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7D396" w14:textId="77777777" w:rsidR="00896C04" w:rsidRDefault="00896C04" w:rsidP="00684FBB">
      <w:pPr>
        <w:pStyle w:val="a4"/>
        <w:jc w:val="center"/>
        <w:rPr>
          <w:rFonts w:ascii="Times New Roman" w:hAnsi="Times New Roman" w:cs="Times New Roman"/>
          <w:b/>
          <w:sz w:val="28"/>
          <w:szCs w:val="28"/>
          <w:lang w:val="kk-KZ"/>
        </w:rPr>
      </w:pPr>
    </w:p>
    <w:p w14:paraId="4E311FA5" w14:textId="77777777" w:rsidR="00896C04" w:rsidRDefault="00896C04" w:rsidP="00684FBB">
      <w:pPr>
        <w:pStyle w:val="a4"/>
        <w:jc w:val="center"/>
        <w:rPr>
          <w:rFonts w:ascii="Times New Roman" w:hAnsi="Times New Roman" w:cs="Times New Roman"/>
          <w:b/>
          <w:sz w:val="28"/>
          <w:szCs w:val="28"/>
          <w:lang w:val="kk-KZ"/>
        </w:rPr>
      </w:pPr>
    </w:p>
    <w:p w14:paraId="53366163" w14:textId="73ACFB49" w:rsidR="00E506A4" w:rsidRPr="00896C04" w:rsidRDefault="00684FBB" w:rsidP="00684FBB">
      <w:pPr>
        <w:pStyle w:val="a4"/>
        <w:jc w:val="center"/>
        <w:rPr>
          <w:rFonts w:ascii="Times New Roman" w:hAnsi="Times New Roman" w:cs="Times New Roman"/>
          <w:b/>
          <w:sz w:val="28"/>
          <w:szCs w:val="28"/>
          <w:lang w:val="kk-KZ"/>
        </w:rPr>
      </w:pPr>
      <w:proofErr w:type="spellStart"/>
      <w:r w:rsidRPr="00896C04">
        <w:rPr>
          <w:rFonts w:ascii="Times New Roman" w:hAnsi="Times New Roman" w:cs="Times New Roman"/>
          <w:b/>
          <w:sz w:val="28"/>
          <w:szCs w:val="28"/>
        </w:rPr>
        <w:t>Самооценк</w:t>
      </w:r>
      <w:proofErr w:type="spellEnd"/>
      <w:r w:rsidRPr="00896C04">
        <w:rPr>
          <w:rFonts w:ascii="Times New Roman" w:hAnsi="Times New Roman" w:cs="Times New Roman"/>
          <w:b/>
          <w:sz w:val="28"/>
          <w:szCs w:val="28"/>
          <w:lang w:val="kk-KZ"/>
        </w:rPr>
        <w:t>а деятельности</w:t>
      </w:r>
    </w:p>
    <w:p w14:paraId="6842E648" w14:textId="77777777" w:rsidR="00E506A4" w:rsidRPr="00896C04" w:rsidRDefault="00E506A4" w:rsidP="003435BE">
      <w:pPr>
        <w:pStyle w:val="a4"/>
        <w:jc w:val="center"/>
        <w:rPr>
          <w:rFonts w:ascii="Times New Roman" w:hAnsi="Times New Roman" w:cs="Times New Roman"/>
          <w:b/>
          <w:sz w:val="28"/>
          <w:szCs w:val="28"/>
        </w:rPr>
      </w:pPr>
      <w:r w:rsidRPr="00896C04">
        <w:rPr>
          <w:rFonts w:ascii="Times New Roman" w:hAnsi="Times New Roman" w:cs="Times New Roman"/>
          <w:b/>
          <w:sz w:val="28"/>
          <w:szCs w:val="28"/>
        </w:rPr>
        <w:t xml:space="preserve">КГУ «Средняя общеобразовательная школа №5 города </w:t>
      </w:r>
      <w:proofErr w:type="gramStart"/>
      <w:r w:rsidRPr="00896C04">
        <w:rPr>
          <w:rFonts w:ascii="Times New Roman" w:hAnsi="Times New Roman" w:cs="Times New Roman"/>
          <w:b/>
          <w:sz w:val="28"/>
          <w:szCs w:val="28"/>
        </w:rPr>
        <w:t>Павлодара »</w:t>
      </w:r>
      <w:proofErr w:type="gramEnd"/>
    </w:p>
    <w:p w14:paraId="698957C2" w14:textId="77777777" w:rsidR="00E506A4" w:rsidRPr="00896C04" w:rsidRDefault="00E506A4" w:rsidP="003435BE">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rPr>
        <w:t>отдела образования города Павлодара управления образования Павлодарской области</w:t>
      </w:r>
      <w:r w:rsidRPr="00896C04">
        <w:rPr>
          <w:rFonts w:ascii="Times New Roman" w:hAnsi="Times New Roman" w:cs="Times New Roman"/>
          <w:b/>
          <w:sz w:val="28"/>
          <w:szCs w:val="28"/>
          <w:lang w:val="kk-KZ"/>
        </w:rPr>
        <w:t xml:space="preserve"> </w:t>
      </w:r>
      <w:r w:rsidRPr="00896C04">
        <w:rPr>
          <w:rFonts w:ascii="Times New Roman" w:hAnsi="Times New Roman" w:cs="Times New Roman"/>
          <w:b/>
          <w:sz w:val="28"/>
          <w:szCs w:val="28"/>
        </w:rPr>
        <w:t>за 2023 -2024 учебный год</w:t>
      </w:r>
    </w:p>
    <w:p w14:paraId="54F89421" w14:textId="77777777" w:rsidR="00E506A4" w:rsidRPr="00896C04" w:rsidRDefault="00E506A4" w:rsidP="003435BE">
      <w:pPr>
        <w:pStyle w:val="a4"/>
        <w:jc w:val="center"/>
        <w:rPr>
          <w:rFonts w:ascii="Times New Roman" w:hAnsi="Times New Roman" w:cs="Times New Roman"/>
          <w:b/>
          <w:sz w:val="28"/>
          <w:szCs w:val="28"/>
          <w:lang w:val="kk-KZ"/>
        </w:rPr>
      </w:pPr>
    </w:p>
    <w:p w14:paraId="5F5789F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Составители:</w:t>
      </w:r>
    </w:p>
    <w:p w14:paraId="3C5553C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Каукенов А.А. – руководитель школы</w:t>
      </w:r>
    </w:p>
    <w:p w14:paraId="307BBAD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Токтарова С.Н. – заместитель руководителя по УР</w:t>
      </w:r>
    </w:p>
    <w:p w14:paraId="15BC3AE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Естаева С.Р. – заместитель руководителя по УР</w:t>
      </w:r>
    </w:p>
    <w:p w14:paraId="712D67F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Батталова Н.К. – заместитель руководителя по УР</w:t>
      </w:r>
    </w:p>
    <w:p w14:paraId="75FB699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Кузнецова Г.А. - заместитель руководителя иректора по ВР</w:t>
      </w:r>
    </w:p>
    <w:p w14:paraId="490DC7E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Сердалина Ж.Т. – заместитель руководителя по ВР</w:t>
      </w:r>
    </w:p>
    <w:p w14:paraId="30BAB5D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Яковлева Р.Б. – заместитель руководителя по АХЧ</w:t>
      </w:r>
    </w:p>
    <w:p w14:paraId="05DFF46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Шевченко Е.А. – главный бухгалтер</w:t>
      </w:r>
    </w:p>
    <w:p w14:paraId="7BAF8BF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Муталяпова А.</w:t>
      </w:r>
      <w:r w:rsidR="003435BE" w:rsidRPr="00896C04">
        <w:rPr>
          <w:rFonts w:ascii="Times New Roman" w:hAnsi="Times New Roman" w:cs="Times New Roman"/>
          <w:sz w:val="28"/>
          <w:szCs w:val="28"/>
          <w:lang w:val="kk-KZ"/>
        </w:rPr>
        <w:t>М</w:t>
      </w:r>
      <w:r w:rsidRPr="00896C04">
        <w:rPr>
          <w:rFonts w:ascii="Times New Roman" w:hAnsi="Times New Roman" w:cs="Times New Roman"/>
          <w:sz w:val="28"/>
          <w:szCs w:val="28"/>
          <w:lang w:val="kk-KZ"/>
        </w:rPr>
        <w:t>. – делопроизводитель</w:t>
      </w:r>
    </w:p>
    <w:p w14:paraId="189AB68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Карагойшиева Ж. . – секретарь</w:t>
      </w:r>
    </w:p>
    <w:p w14:paraId="0258A99E" w14:textId="77777777" w:rsidR="00E506A4" w:rsidRPr="00896C04" w:rsidRDefault="00E506A4" w:rsidP="00E506A4">
      <w:pPr>
        <w:pStyle w:val="a4"/>
        <w:jc w:val="both"/>
        <w:rPr>
          <w:rFonts w:ascii="Times New Roman" w:hAnsi="Times New Roman" w:cs="Times New Roman"/>
          <w:sz w:val="28"/>
          <w:szCs w:val="28"/>
          <w:lang w:val="kk-KZ"/>
        </w:rPr>
      </w:pPr>
    </w:p>
    <w:p w14:paraId="1E6FC6B3" w14:textId="77777777" w:rsidR="00E506A4" w:rsidRPr="00896C04" w:rsidRDefault="00E506A4" w:rsidP="00E506A4">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1. Общие сведения об организации образования</w:t>
      </w:r>
    </w:p>
    <w:p w14:paraId="412692A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Полное наименование организации образования:</w:t>
      </w:r>
    </w:p>
    <w:p w14:paraId="7FD3ED8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КГУ «Средняя общеобразовательная школа №5 города Павлодара » отдела образования города Павлодара управления образования Павлодарской области</w:t>
      </w:r>
    </w:p>
    <w:p w14:paraId="004D0382"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Местонахождение организации образования (юридический адрес и адрес</w:t>
      </w:r>
    </w:p>
    <w:p w14:paraId="258C383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фактического местонахождения):Республика Казахстан, г.Павлодар  улица Лермонтова, 129</w:t>
      </w:r>
    </w:p>
    <w:p w14:paraId="0F557359"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Контактные данные юридического лица (телефон, электронная почта, web-</w:t>
      </w:r>
    </w:p>
    <w:p w14:paraId="5C36C54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сайт)Телефон.: 8 (7182) 62-90-80; вахта 8 (7182) 62-90-81</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,E-mail:</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sosh5@goo.edu.kz</w:t>
      </w:r>
    </w:p>
    <w:p w14:paraId="3C3ABACA"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Контактные данные представителя юридического лица (Каукенов Арман Ануарбекович. Приказ о назначении №7-04/62  от «21» февраля 2022 года</w:t>
      </w:r>
    </w:p>
    <w:p w14:paraId="341C9F3D"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Справка о государственной перерегистрации юридического лица выдана Департаментом юстиции No 980640001903 от 11.01.2021. Устав утвержденный приказом ГУ «Управление финансов  области от 05.01.2021 No 1</w:t>
      </w:r>
    </w:p>
    <w:p w14:paraId="4915C86B"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 Лицензия на образовательную деятельность No KZ40LAA00020142 от 25.0212021 года, Приложение к лицензии для занятия образовательной деятельностью KZ40LAA00020142 от 25.0212021 года. Подвид(ы) лицензируемого вида деятельности (наименование подвида лицензируемого вида деятельности в соответствии с Законом Республики Казахстан «О разрешениях и уведомлениях»)</w:t>
      </w:r>
    </w:p>
    <w:p w14:paraId="63B681DE"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Начальное образование</w:t>
      </w:r>
    </w:p>
    <w:p w14:paraId="6BA1090C"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Основное среднее образование</w:t>
      </w:r>
    </w:p>
    <w:p w14:paraId="1BE504AD"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Общее среднее образование</w:t>
      </w:r>
    </w:p>
    <w:p w14:paraId="3BF1294E"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целях определения перспектив развития школы разработана Программа</w:t>
      </w:r>
    </w:p>
    <w:p w14:paraId="2DCA619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развития на 2024-2029 годы, имеется план действий по реализации программы.</w:t>
      </w:r>
    </w:p>
    <w:p w14:paraId="480F9A6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школе осуществляется обучение учащихся с 1 по 11 классы. Язык обучения – казахский и русский.</w:t>
      </w:r>
    </w:p>
    <w:p w14:paraId="19A4320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Школа работала в режиме:</w:t>
      </w:r>
    </w:p>
    <w:p w14:paraId="4B1EDAC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 и 5–11 общеобразовательные классы – 5-дневная рабочая неделя</w:t>
      </w:r>
    </w:p>
    <w:p w14:paraId="79BBE7A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Начало занятий:</w:t>
      </w:r>
    </w:p>
    <w:p w14:paraId="38B29F9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смена – с 08:00;</w:t>
      </w:r>
    </w:p>
    <w:p w14:paraId="37A197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смена – с 14:00.</w:t>
      </w:r>
    </w:p>
    <w:p w14:paraId="4D47CB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Продолжительность уроков – 40 минут.</w:t>
      </w:r>
    </w:p>
    <w:p w14:paraId="5665983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Режим занятий в течение дня и недели определялся расписанием уроков, утвержденным руководителем школы.</w:t>
      </w:r>
    </w:p>
    <w:p w14:paraId="128D13CE" w14:textId="77777777" w:rsidR="00E506A4" w:rsidRPr="00896C04" w:rsidRDefault="00E506A4" w:rsidP="003435BE">
      <w:pPr>
        <w:pStyle w:val="a4"/>
        <w:ind w:firstLine="708"/>
        <w:rPr>
          <w:rFonts w:ascii="Times New Roman" w:hAnsi="Times New Roman" w:cs="Times New Roman"/>
          <w:b/>
          <w:sz w:val="28"/>
          <w:szCs w:val="28"/>
          <w:lang w:val="kk-KZ"/>
        </w:rPr>
      </w:pPr>
      <w:r w:rsidRPr="00896C04">
        <w:rPr>
          <w:rFonts w:ascii="Times New Roman" w:hAnsi="Times New Roman" w:cs="Times New Roman"/>
          <w:b/>
          <w:sz w:val="28"/>
          <w:szCs w:val="28"/>
          <w:lang w:val="kk-KZ"/>
        </w:rPr>
        <w:t>Продолжительность учебного года</w:t>
      </w:r>
    </w:p>
    <w:p w14:paraId="493D848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1-х классах – 33 недели, во 2–11-х классах – 34 недель.</w:t>
      </w:r>
    </w:p>
    <w:p w14:paraId="5812F056" w14:textId="77777777" w:rsidR="00E506A4" w:rsidRPr="00896C04" w:rsidRDefault="00E506A4" w:rsidP="00E506A4">
      <w:pPr>
        <w:pStyle w:val="a4"/>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Контингент учащихся</w:t>
      </w:r>
    </w:p>
    <w:p w14:paraId="699AE84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 начало 2023/2024 учебного года в школе обучалось 1313 учащихся.</w:t>
      </w:r>
    </w:p>
    <w:p w14:paraId="76CE189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 конец учебного года количество учащихся – 1304, из них</w:t>
      </w:r>
    </w:p>
    <w:p w14:paraId="5B91BA5C"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 классы – 508 учащихся;</w:t>
      </w:r>
    </w:p>
    <w:p w14:paraId="00A7381D"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5–9 классы – 709 учащихся;</w:t>
      </w:r>
    </w:p>
    <w:p w14:paraId="2A205819"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10–11 классы 96 учащихся;</w:t>
      </w:r>
    </w:p>
    <w:p w14:paraId="35E08D54" w14:textId="77777777" w:rsidR="00E506A4" w:rsidRPr="00896C04" w:rsidRDefault="009929AF"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8</w:t>
      </w:r>
      <w:r w:rsidR="00E506A4" w:rsidRPr="00896C04">
        <w:rPr>
          <w:rFonts w:ascii="Times New Roman" w:hAnsi="Times New Roman" w:cs="Times New Roman"/>
          <w:sz w:val="28"/>
          <w:szCs w:val="28"/>
          <w:lang w:val="kk-KZ"/>
        </w:rPr>
        <w:t xml:space="preserve"> учащихся с обучением на дому;</w:t>
      </w:r>
    </w:p>
    <w:p w14:paraId="029A911F" w14:textId="77777777" w:rsidR="00E506A4" w:rsidRPr="00896C04" w:rsidRDefault="009929AF"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15</w:t>
      </w:r>
      <w:r w:rsidR="00E506A4" w:rsidRPr="00896C04">
        <w:rPr>
          <w:rFonts w:ascii="Times New Roman" w:hAnsi="Times New Roman" w:cs="Times New Roman"/>
          <w:sz w:val="28"/>
          <w:szCs w:val="28"/>
          <w:lang w:val="kk-KZ"/>
        </w:rPr>
        <w:t xml:space="preserve"> учащихся с ООП.</w:t>
      </w:r>
    </w:p>
    <w:p w14:paraId="7EBDF38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2023/2024 учебном году количество класс-комплектов составило –55</w:t>
      </w:r>
    </w:p>
    <w:p w14:paraId="583474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(21 – 1-4 классы, 30 – 5-9 классы, 4 – 10-11 классы</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w:t>
      </w:r>
    </w:p>
    <w:p w14:paraId="6F702A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Средняя наполняемость классов:</w:t>
      </w:r>
    </w:p>
    <w:p w14:paraId="3D285751"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 классы по 17 – 27 учащихся;</w:t>
      </w:r>
    </w:p>
    <w:p w14:paraId="4FAA96C4"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5–9 классы по 18 – 25 учащихся;</w:t>
      </w:r>
    </w:p>
    <w:p w14:paraId="5E66BCF6"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10–11 классы по 24 учащихся.</w:t>
      </w:r>
    </w:p>
    <w:p w14:paraId="266C0874" w14:textId="77777777" w:rsidR="00E506A4" w:rsidRPr="00896C04" w:rsidRDefault="00E506A4" w:rsidP="00E506A4">
      <w:pPr>
        <w:pStyle w:val="a4"/>
        <w:jc w:val="both"/>
        <w:rPr>
          <w:rFonts w:ascii="Times New Roman" w:hAnsi="Times New Roman" w:cs="Times New Roman"/>
          <w:sz w:val="28"/>
          <w:szCs w:val="28"/>
          <w:lang w:val="kk-KZ"/>
        </w:rPr>
      </w:pPr>
    </w:p>
    <w:p w14:paraId="198D10E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Динамика контингента учащихся за 3 года</w:t>
      </w:r>
    </w:p>
    <w:p w14:paraId="53CD26D5"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175"/>
        <w:gridCol w:w="2465"/>
        <w:gridCol w:w="2465"/>
        <w:gridCol w:w="2466"/>
      </w:tblGrid>
      <w:tr w:rsidR="00E506A4" w:rsidRPr="00896C04" w14:paraId="410C299C" w14:textId="77777777" w:rsidTr="00E506A4">
        <w:tc>
          <w:tcPr>
            <w:tcW w:w="2175" w:type="dxa"/>
          </w:tcPr>
          <w:p w14:paraId="0057A1D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2465" w:type="dxa"/>
          </w:tcPr>
          <w:p w14:paraId="3CE823C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2022/2023</w:t>
            </w:r>
          </w:p>
          <w:p w14:paraId="30B2248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p w14:paraId="3D30019F" w14:textId="77777777" w:rsidR="00E506A4" w:rsidRPr="00896C04" w:rsidRDefault="00E506A4" w:rsidP="00E506A4">
            <w:pPr>
              <w:pStyle w:val="a4"/>
              <w:jc w:val="center"/>
              <w:rPr>
                <w:rFonts w:ascii="Times New Roman" w:hAnsi="Times New Roman" w:cs="Times New Roman"/>
                <w:sz w:val="28"/>
                <w:szCs w:val="28"/>
                <w:lang w:val="kk-KZ"/>
              </w:rPr>
            </w:pPr>
          </w:p>
          <w:p w14:paraId="75BAFB8A" w14:textId="77777777" w:rsidR="00E506A4" w:rsidRPr="00896C04" w:rsidRDefault="00E506A4" w:rsidP="00E506A4">
            <w:pPr>
              <w:pStyle w:val="a4"/>
              <w:jc w:val="center"/>
              <w:rPr>
                <w:rFonts w:ascii="Times New Roman" w:hAnsi="Times New Roman" w:cs="Times New Roman"/>
                <w:sz w:val="28"/>
                <w:szCs w:val="28"/>
                <w:lang w:val="kk-KZ"/>
              </w:rPr>
            </w:pPr>
          </w:p>
        </w:tc>
        <w:tc>
          <w:tcPr>
            <w:tcW w:w="2465" w:type="dxa"/>
          </w:tcPr>
          <w:p w14:paraId="2150C19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p w14:paraId="32206DD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p w14:paraId="2122A7BA" w14:textId="77777777" w:rsidR="00E506A4" w:rsidRPr="00896C04" w:rsidRDefault="00E506A4" w:rsidP="00E506A4">
            <w:pPr>
              <w:pStyle w:val="a4"/>
              <w:jc w:val="center"/>
              <w:rPr>
                <w:rFonts w:ascii="Times New Roman" w:hAnsi="Times New Roman" w:cs="Times New Roman"/>
                <w:sz w:val="28"/>
                <w:szCs w:val="28"/>
                <w:lang w:val="kk-KZ"/>
              </w:rPr>
            </w:pPr>
          </w:p>
        </w:tc>
        <w:tc>
          <w:tcPr>
            <w:tcW w:w="2466" w:type="dxa"/>
          </w:tcPr>
          <w:p w14:paraId="49893D2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2024/2025</w:t>
            </w:r>
          </w:p>
          <w:p w14:paraId="30FBA59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r>
      <w:tr w:rsidR="00E506A4" w:rsidRPr="00896C04" w14:paraId="4AC7CB3C" w14:textId="77777777" w:rsidTr="00E506A4">
        <w:tc>
          <w:tcPr>
            <w:tcW w:w="2175" w:type="dxa"/>
          </w:tcPr>
          <w:p w14:paraId="0AA50F6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Контингент</w:t>
            </w:r>
          </w:p>
          <w:p w14:paraId="794CB21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учащихся</w:t>
            </w:r>
          </w:p>
          <w:p w14:paraId="0E58133D" w14:textId="77777777" w:rsidR="00E506A4" w:rsidRPr="00896C04" w:rsidRDefault="00E506A4" w:rsidP="00E506A4">
            <w:pPr>
              <w:pStyle w:val="a4"/>
              <w:jc w:val="both"/>
              <w:rPr>
                <w:rFonts w:ascii="Times New Roman" w:hAnsi="Times New Roman" w:cs="Times New Roman"/>
                <w:sz w:val="28"/>
                <w:szCs w:val="28"/>
                <w:lang w:val="kk-KZ"/>
              </w:rPr>
            </w:pPr>
          </w:p>
        </w:tc>
        <w:tc>
          <w:tcPr>
            <w:tcW w:w="2465" w:type="dxa"/>
          </w:tcPr>
          <w:p w14:paraId="63E6D5B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1361</w:t>
            </w:r>
          </w:p>
        </w:tc>
        <w:tc>
          <w:tcPr>
            <w:tcW w:w="2465" w:type="dxa"/>
          </w:tcPr>
          <w:p w14:paraId="29A19D0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1313</w:t>
            </w:r>
          </w:p>
        </w:tc>
        <w:tc>
          <w:tcPr>
            <w:tcW w:w="2466" w:type="dxa"/>
          </w:tcPr>
          <w:p w14:paraId="3812F82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1326</w:t>
            </w:r>
          </w:p>
        </w:tc>
      </w:tr>
    </w:tbl>
    <w:p w14:paraId="6DCCA46C" w14:textId="77777777" w:rsidR="00E506A4" w:rsidRPr="00896C04" w:rsidRDefault="00E506A4" w:rsidP="00E506A4">
      <w:pPr>
        <w:pStyle w:val="a4"/>
        <w:jc w:val="both"/>
        <w:rPr>
          <w:rFonts w:ascii="Times New Roman" w:hAnsi="Times New Roman" w:cs="Times New Roman"/>
          <w:sz w:val="28"/>
          <w:szCs w:val="28"/>
          <w:lang w:val="kk-KZ"/>
        </w:rPr>
      </w:pPr>
    </w:p>
    <w:p w14:paraId="5ECCA517"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Органами коллегиального управления являются педагогический совет,попечительский совет, методический совет, школьные методические объединения,утвержденные приказом руководителя школы.</w:t>
      </w:r>
    </w:p>
    <w:p w14:paraId="6BE645E2"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Педагогический совет является органом самоуправления коллектива школы,</w:t>
      </w:r>
    </w:p>
    <w:p w14:paraId="7C13E9D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высшей формой коллективной методической работы. Тематика проведения</w:t>
      </w:r>
    </w:p>
    <w:p w14:paraId="22FE7E9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педагогических советов была актуальной и востребованной, соотносилась с поставленной проблемой школы. В течение года было проведено  педагогических советов:</w:t>
      </w:r>
    </w:p>
    <w:tbl>
      <w:tblPr>
        <w:tblStyle w:val="a3"/>
        <w:tblW w:w="0" w:type="auto"/>
        <w:tblLook w:val="04A0" w:firstRow="1" w:lastRow="0" w:firstColumn="1" w:lastColumn="0" w:noHBand="0" w:noVBand="1"/>
      </w:tblPr>
      <w:tblGrid>
        <w:gridCol w:w="559"/>
        <w:gridCol w:w="5244"/>
        <w:gridCol w:w="2127"/>
        <w:gridCol w:w="2268"/>
      </w:tblGrid>
      <w:tr w:rsidR="00E506A4" w:rsidRPr="00896C04" w14:paraId="0B52A764" w14:textId="77777777" w:rsidTr="002B16BF">
        <w:tc>
          <w:tcPr>
            <w:tcW w:w="534" w:type="dxa"/>
          </w:tcPr>
          <w:p w14:paraId="184B94E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No</w:t>
            </w:r>
          </w:p>
        </w:tc>
        <w:tc>
          <w:tcPr>
            <w:tcW w:w="5244" w:type="dxa"/>
          </w:tcPr>
          <w:p w14:paraId="269CAC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Мероприятия</w:t>
            </w:r>
          </w:p>
        </w:tc>
        <w:tc>
          <w:tcPr>
            <w:tcW w:w="2127" w:type="dxa"/>
          </w:tcPr>
          <w:p w14:paraId="63A4AFB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Ответственные </w:t>
            </w:r>
          </w:p>
          <w:p w14:paraId="3FF6B2FD" w14:textId="77777777" w:rsidR="00E506A4" w:rsidRPr="00896C04" w:rsidRDefault="00E506A4" w:rsidP="00E506A4">
            <w:pPr>
              <w:pStyle w:val="a4"/>
              <w:jc w:val="both"/>
              <w:rPr>
                <w:rFonts w:ascii="Times New Roman" w:hAnsi="Times New Roman" w:cs="Times New Roman"/>
                <w:sz w:val="28"/>
                <w:szCs w:val="28"/>
                <w:lang w:val="kk-KZ"/>
              </w:rPr>
            </w:pPr>
          </w:p>
        </w:tc>
        <w:tc>
          <w:tcPr>
            <w:tcW w:w="2268" w:type="dxa"/>
          </w:tcPr>
          <w:p w14:paraId="763D58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Сроки исполнения</w:t>
            </w:r>
          </w:p>
          <w:p w14:paraId="2A8354A2"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4E9A585F" w14:textId="77777777" w:rsidTr="002B16BF">
        <w:tc>
          <w:tcPr>
            <w:tcW w:w="534" w:type="dxa"/>
          </w:tcPr>
          <w:p w14:paraId="7CEC675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5244" w:type="dxa"/>
          </w:tcPr>
          <w:p w14:paraId="14446C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«Итоги деятельности педагогического коллектива</w:t>
            </w:r>
          </w:p>
          <w:p w14:paraId="2013026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школы в 2022 – 2023 учебном году. Задачи на</w:t>
            </w:r>
          </w:p>
          <w:p w14:paraId="1451235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2023 – 2024 учебный год»</w:t>
            </w:r>
          </w:p>
          <w:p w14:paraId="07C63B65" w14:textId="77777777" w:rsidR="00E506A4" w:rsidRPr="00896C04" w:rsidRDefault="00E506A4" w:rsidP="00E506A4">
            <w:pPr>
              <w:pStyle w:val="a4"/>
              <w:jc w:val="both"/>
              <w:rPr>
                <w:rFonts w:ascii="Times New Roman" w:hAnsi="Times New Roman" w:cs="Times New Roman"/>
                <w:sz w:val="28"/>
                <w:szCs w:val="28"/>
                <w:lang w:val="kk-KZ"/>
              </w:rPr>
            </w:pPr>
          </w:p>
        </w:tc>
        <w:tc>
          <w:tcPr>
            <w:tcW w:w="2127" w:type="dxa"/>
          </w:tcPr>
          <w:p w14:paraId="5AE1434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xml:space="preserve">Каукенов А.А.-руководитель </w:t>
            </w:r>
            <w:r w:rsidRPr="00896C04">
              <w:rPr>
                <w:rFonts w:ascii="Times New Roman" w:hAnsi="Times New Roman" w:cs="Times New Roman"/>
                <w:sz w:val="28"/>
                <w:szCs w:val="28"/>
                <w:lang w:val="kk-KZ"/>
              </w:rPr>
              <w:lastRenderedPageBreak/>
              <w:t>школы</w:t>
            </w:r>
          </w:p>
        </w:tc>
        <w:tc>
          <w:tcPr>
            <w:tcW w:w="2268" w:type="dxa"/>
          </w:tcPr>
          <w:p w14:paraId="0EDF778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Август</w:t>
            </w:r>
          </w:p>
          <w:p w14:paraId="2DF9435F"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4AA8F66A" w14:textId="77777777" w:rsidTr="002B16BF">
        <w:tc>
          <w:tcPr>
            <w:tcW w:w="534" w:type="dxa"/>
          </w:tcPr>
          <w:p w14:paraId="123D0B9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5244" w:type="dxa"/>
          </w:tcPr>
          <w:p w14:paraId="4AF2092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 приеме учащихся в1,10 классы»</w:t>
            </w:r>
          </w:p>
          <w:p w14:paraId="4255F595" w14:textId="77777777" w:rsidR="00E506A4" w:rsidRPr="00896C04" w:rsidRDefault="00E506A4" w:rsidP="00E506A4">
            <w:pPr>
              <w:pStyle w:val="a4"/>
              <w:jc w:val="both"/>
              <w:rPr>
                <w:rFonts w:ascii="Times New Roman" w:hAnsi="Times New Roman" w:cs="Times New Roman"/>
                <w:sz w:val="28"/>
                <w:szCs w:val="28"/>
                <w:lang w:val="kk-KZ"/>
              </w:rPr>
            </w:pPr>
          </w:p>
        </w:tc>
        <w:tc>
          <w:tcPr>
            <w:tcW w:w="2127" w:type="dxa"/>
          </w:tcPr>
          <w:p w14:paraId="76BB3BD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p w14:paraId="07F41B86" w14:textId="77777777" w:rsidR="00E506A4" w:rsidRPr="00896C04" w:rsidRDefault="00E506A4" w:rsidP="00E506A4">
            <w:pPr>
              <w:pStyle w:val="a4"/>
              <w:jc w:val="both"/>
              <w:rPr>
                <w:rFonts w:ascii="Times New Roman" w:hAnsi="Times New Roman" w:cs="Times New Roman"/>
                <w:sz w:val="28"/>
                <w:szCs w:val="28"/>
                <w:lang w:val="kk-KZ"/>
              </w:rPr>
            </w:pPr>
          </w:p>
        </w:tc>
        <w:tc>
          <w:tcPr>
            <w:tcW w:w="2268" w:type="dxa"/>
          </w:tcPr>
          <w:p w14:paraId="3AD0AAF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Сентябрь </w:t>
            </w:r>
          </w:p>
          <w:p w14:paraId="723A890F"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120E18F0" w14:textId="77777777" w:rsidTr="002B16BF">
        <w:tc>
          <w:tcPr>
            <w:tcW w:w="534" w:type="dxa"/>
          </w:tcPr>
          <w:p w14:paraId="4F0224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5244" w:type="dxa"/>
          </w:tcPr>
          <w:p w14:paraId="2051C7A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«Проблемы обеспечения адаптации и преемственности при переходе обучающихся на уровни начального и основного среднего образования»</w:t>
            </w:r>
          </w:p>
          <w:p w14:paraId="7C64AE39" w14:textId="77777777" w:rsidR="00E506A4" w:rsidRPr="00896C04" w:rsidRDefault="00E506A4" w:rsidP="00E506A4">
            <w:pPr>
              <w:pStyle w:val="a4"/>
              <w:jc w:val="both"/>
              <w:rPr>
                <w:rFonts w:ascii="Times New Roman" w:hAnsi="Times New Roman" w:cs="Times New Roman"/>
                <w:sz w:val="28"/>
                <w:szCs w:val="28"/>
                <w:lang w:val="kk-KZ"/>
              </w:rPr>
            </w:pPr>
          </w:p>
        </w:tc>
        <w:tc>
          <w:tcPr>
            <w:tcW w:w="2127" w:type="dxa"/>
          </w:tcPr>
          <w:p w14:paraId="3D7CC42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p w14:paraId="767D16E7" w14:textId="77777777" w:rsidR="00E506A4" w:rsidRPr="00896C04" w:rsidRDefault="00E506A4" w:rsidP="00E506A4">
            <w:pPr>
              <w:pStyle w:val="a4"/>
              <w:jc w:val="both"/>
              <w:rPr>
                <w:rFonts w:ascii="Times New Roman" w:hAnsi="Times New Roman" w:cs="Times New Roman"/>
                <w:sz w:val="28"/>
                <w:szCs w:val="28"/>
                <w:lang w:val="kk-KZ"/>
              </w:rPr>
            </w:pPr>
          </w:p>
        </w:tc>
        <w:tc>
          <w:tcPr>
            <w:tcW w:w="2268" w:type="dxa"/>
          </w:tcPr>
          <w:p w14:paraId="37E491D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Ноябрь</w:t>
            </w:r>
          </w:p>
          <w:p w14:paraId="56BC54CD"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CBA7B78" w14:textId="77777777" w:rsidTr="002B16BF">
        <w:tc>
          <w:tcPr>
            <w:tcW w:w="534" w:type="dxa"/>
          </w:tcPr>
          <w:p w14:paraId="41DF683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244" w:type="dxa"/>
          </w:tcPr>
          <w:p w14:paraId="32AD9BD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«Повышение эффективности образовательной системы школы через использование инновационных подходов к образовательной деятельности»</w:t>
            </w:r>
          </w:p>
        </w:tc>
        <w:tc>
          <w:tcPr>
            <w:tcW w:w="2127" w:type="dxa"/>
          </w:tcPr>
          <w:p w14:paraId="4941224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62CC27E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Январь</w:t>
            </w:r>
          </w:p>
          <w:p w14:paraId="4D2482CB"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F727F4A" w14:textId="77777777" w:rsidTr="002B16BF">
        <w:tc>
          <w:tcPr>
            <w:tcW w:w="534" w:type="dxa"/>
          </w:tcPr>
          <w:p w14:paraId="691F564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5244" w:type="dxa"/>
          </w:tcPr>
          <w:p w14:paraId="723DB7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«Инновационные технологии работы по профилактике правонарушений у подростков»</w:t>
            </w:r>
          </w:p>
          <w:p w14:paraId="44BBAE61" w14:textId="77777777" w:rsidR="00E506A4" w:rsidRPr="00896C04" w:rsidRDefault="00E506A4" w:rsidP="00E506A4">
            <w:pPr>
              <w:pStyle w:val="a4"/>
              <w:jc w:val="both"/>
              <w:rPr>
                <w:rFonts w:ascii="Times New Roman" w:hAnsi="Times New Roman" w:cs="Times New Roman"/>
                <w:sz w:val="28"/>
                <w:szCs w:val="28"/>
                <w:lang w:val="kk-KZ"/>
              </w:rPr>
            </w:pPr>
          </w:p>
        </w:tc>
        <w:tc>
          <w:tcPr>
            <w:tcW w:w="2127" w:type="dxa"/>
          </w:tcPr>
          <w:p w14:paraId="6F1D8CF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ЗРУВР</w:t>
            </w:r>
          </w:p>
        </w:tc>
        <w:tc>
          <w:tcPr>
            <w:tcW w:w="2268" w:type="dxa"/>
          </w:tcPr>
          <w:p w14:paraId="5BB4BA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Март </w:t>
            </w:r>
          </w:p>
        </w:tc>
      </w:tr>
      <w:tr w:rsidR="00E506A4" w:rsidRPr="00896C04" w14:paraId="57AF7A81" w14:textId="77777777" w:rsidTr="002B16BF">
        <w:tc>
          <w:tcPr>
            <w:tcW w:w="534" w:type="dxa"/>
          </w:tcPr>
          <w:p w14:paraId="268A182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5244" w:type="dxa"/>
          </w:tcPr>
          <w:p w14:paraId="1ACD0A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 досрочной итоговой аттестации выпускников 11 класса»</w:t>
            </w:r>
          </w:p>
        </w:tc>
        <w:tc>
          <w:tcPr>
            <w:tcW w:w="2127" w:type="dxa"/>
          </w:tcPr>
          <w:p w14:paraId="470F05A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2659A22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Март</w:t>
            </w:r>
          </w:p>
        </w:tc>
      </w:tr>
      <w:tr w:rsidR="00E506A4" w:rsidRPr="00896C04" w14:paraId="170D665B" w14:textId="77777777" w:rsidTr="002B16BF">
        <w:tc>
          <w:tcPr>
            <w:tcW w:w="534" w:type="dxa"/>
          </w:tcPr>
          <w:p w14:paraId="01FB7E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5244" w:type="dxa"/>
          </w:tcPr>
          <w:p w14:paraId="283A8E6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 выруске обучающихся 11 класса, досрочно сдавших  итоговую аттестацию»</w:t>
            </w:r>
          </w:p>
        </w:tc>
        <w:tc>
          <w:tcPr>
            <w:tcW w:w="2127" w:type="dxa"/>
          </w:tcPr>
          <w:p w14:paraId="6976BD0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0B3F50D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Апрель</w:t>
            </w:r>
          </w:p>
        </w:tc>
      </w:tr>
      <w:tr w:rsidR="00E506A4" w:rsidRPr="00896C04" w14:paraId="6F326B46" w14:textId="77777777" w:rsidTr="002B16BF">
        <w:tc>
          <w:tcPr>
            <w:tcW w:w="534" w:type="dxa"/>
          </w:tcPr>
          <w:p w14:paraId="781C7C8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5244" w:type="dxa"/>
          </w:tcPr>
          <w:p w14:paraId="77E1840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 освобождении учащихся 5-8, 10 классов от промежуточной аттестации выпускников 9,11 классов от итоговой аттестации в 2023 – 2024 учебном году»</w:t>
            </w:r>
          </w:p>
        </w:tc>
        <w:tc>
          <w:tcPr>
            <w:tcW w:w="2127" w:type="dxa"/>
          </w:tcPr>
          <w:p w14:paraId="2193FE9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459B3A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Май</w:t>
            </w:r>
          </w:p>
        </w:tc>
      </w:tr>
      <w:tr w:rsidR="00E506A4" w:rsidRPr="00896C04" w14:paraId="3ED62FCC" w14:textId="77777777" w:rsidTr="002B16BF">
        <w:tc>
          <w:tcPr>
            <w:tcW w:w="534" w:type="dxa"/>
          </w:tcPr>
          <w:p w14:paraId="7C4A50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5244" w:type="dxa"/>
          </w:tcPr>
          <w:p w14:paraId="49F35A1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 переводе учащихся 1-4  классов</w:t>
            </w:r>
          </w:p>
        </w:tc>
        <w:tc>
          <w:tcPr>
            <w:tcW w:w="2127" w:type="dxa"/>
          </w:tcPr>
          <w:p w14:paraId="17D3182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1852E2D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Май</w:t>
            </w:r>
          </w:p>
        </w:tc>
      </w:tr>
      <w:tr w:rsidR="00E506A4" w:rsidRPr="00896C04" w14:paraId="2EC9BB95" w14:textId="77777777" w:rsidTr="002B16BF">
        <w:tc>
          <w:tcPr>
            <w:tcW w:w="534" w:type="dxa"/>
          </w:tcPr>
          <w:p w14:paraId="39F4741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5244" w:type="dxa"/>
          </w:tcPr>
          <w:p w14:paraId="721634B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 переводе учащихся 5-8,10 классов</w:t>
            </w:r>
          </w:p>
        </w:tc>
        <w:tc>
          <w:tcPr>
            <w:tcW w:w="2127" w:type="dxa"/>
          </w:tcPr>
          <w:p w14:paraId="58F0A68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233120F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Май</w:t>
            </w:r>
          </w:p>
        </w:tc>
      </w:tr>
      <w:tr w:rsidR="00E506A4" w:rsidRPr="00896C04" w14:paraId="1C12C88C" w14:textId="77777777" w:rsidTr="002B16BF">
        <w:tc>
          <w:tcPr>
            <w:tcW w:w="534" w:type="dxa"/>
          </w:tcPr>
          <w:p w14:paraId="0C2E0A8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5244" w:type="dxa"/>
          </w:tcPr>
          <w:p w14:paraId="5D57079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«О выпуске обучающихся 9 классов</w:t>
            </w:r>
          </w:p>
        </w:tc>
        <w:tc>
          <w:tcPr>
            <w:tcW w:w="2127" w:type="dxa"/>
          </w:tcPr>
          <w:p w14:paraId="6ECAA27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6EC87A9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Июнь  </w:t>
            </w:r>
          </w:p>
        </w:tc>
      </w:tr>
      <w:tr w:rsidR="00E506A4" w:rsidRPr="00896C04" w14:paraId="2F84D043" w14:textId="77777777" w:rsidTr="002B16BF">
        <w:tc>
          <w:tcPr>
            <w:tcW w:w="534" w:type="dxa"/>
          </w:tcPr>
          <w:p w14:paraId="17A45B6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5244" w:type="dxa"/>
          </w:tcPr>
          <w:p w14:paraId="17546A1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 выдаче аттестатов за курс основной средней школы (11 классы)»</w:t>
            </w:r>
          </w:p>
          <w:p w14:paraId="1C77F4F7" w14:textId="77777777" w:rsidR="00E506A4" w:rsidRPr="00896C04" w:rsidRDefault="00E506A4" w:rsidP="00E506A4">
            <w:pPr>
              <w:pStyle w:val="a4"/>
              <w:jc w:val="both"/>
              <w:rPr>
                <w:rFonts w:ascii="Times New Roman" w:hAnsi="Times New Roman" w:cs="Times New Roman"/>
                <w:sz w:val="28"/>
                <w:szCs w:val="28"/>
                <w:lang w:val="kk-KZ"/>
              </w:rPr>
            </w:pPr>
          </w:p>
        </w:tc>
        <w:tc>
          <w:tcPr>
            <w:tcW w:w="2127" w:type="dxa"/>
          </w:tcPr>
          <w:p w14:paraId="40FD691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ЗРУР</w:t>
            </w:r>
          </w:p>
        </w:tc>
        <w:tc>
          <w:tcPr>
            <w:tcW w:w="2268" w:type="dxa"/>
          </w:tcPr>
          <w:p w14:paraId="54B49A0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Июнь</w:t>
            </w:r>
          </w:p>
        </w:tc>
      </w:tr>
    </w:tbl>
    <w:p w14:paraId="15366126"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Тематика педсоветов соответствует требованиям времени, запросов педагогов</w:t>
      </w:r>
    </w:p>
    <w:p w14:paraId="6239BB3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школы. Содержание педсоветов включало в себя изучение лучших традиционных и новых образцов педагогической деятельности по проблеме школы, аналитический материал всех образовательных областей, анализ использования учителями в практической деятельности современных педагогических технологий, обсуждение проблемных ситуаций. Помимо аналитических материалов, включающих в себя результаты контроля по направлениям деятельности школы, вынесенным в тематику педсоветов, основной акцент был сделан на развитие творческой инициативы педагогов в решении актуальных задач и проблем, стоящих перед школой и определении перспектив роста педагогического и ученического коллективов. Решения педсовета носили конкретный характер, определялись сроки и</w:t>
      </w:r>
    </w:p>
    <w:p w14:paraId="5BD0AAC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ответственные за исполнение решений.</w:t>
      </w:r>
    </w:p>
    <w:p w14:paraId="6F33DCF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Работа методического совета</w:t>
      </w:r>
    </w:p>
    <w:p w14:paraId="33B1FA87"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Ведущая роль в управлении методической работой в школе принадлежит</w:t>
      </w:r>
    </w:p>
    <w:p w14:paraId="4DE4E96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методическому совету – совещательному и коллегиальному органу при педагогическом совете, который организует, направляет работу учителей, создает условия для развития их творчества. Состав ежегодно утверждается руководителем школы, работа Совета осуществляется на основе годового плана.</w:t>
      </w:r>
    </w:p>
    <w:p w14:paraId="61DBF96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Методический совет школы возглавляет заместитель</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руководителя по УР – Токтарова С.Н.,членами методического совета школы являются: руководител школы – Каукенов А.А.; ЗР по УВР – Естаева С.Р., Батталова Н.К., Кузнецова Г.А., Сердалина Ж.Т.</w:t>
      </w:r>
    </w:p>
    <w:p w14:paraId="4EFABE9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Руководители МО – Стремилова О.А., Каримова М.Е., Вейц  Е.Н.,Евменов В.В., Тулепбергенова А.Е., Жуматов М.О., Омаров А.Р., Сакижанова А.О., Ершова О.К., Коппаев М.Ш.</w:t>
      </w:r>
    </w:p>
    <w:p w14:paraId="046EF4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учебного года методическим советом было проведено 4 заседания:</w:t>
      </w:r>
    </w:p>
    <w:tbl>
      <w:tblPr>
        <w:tblStyle w:val="a3"/>
        <w:tblW w:w="0" w:type="auto"/>
        <w:tblLook w:val="04A0" w:firstRow="1" w:lastRow="0" w:firstColumn="1" w:lastColumn="0" w:noHBand="0" w:noVBand="1"/>
      </w:tblPr>
      <w:tblGrid>
        <w:gridCol w:w="484"/>
        <w:gridCol w:w="5317"/>
        <w:gridCol w:w="2127"/>
        <w:gridCol w:w="2409"/>
      </w:tblGrid>
      <w:tr w:rsidR="001C0647" w:rsidRPr="00896C04" w14:paraId="0EED23D7" w14:textId="77777777" w:rsidTr="002B16BF">
        <w:tc>
          <w:tcPr>
            <w:tcW w:w="461" w:type="dxa"/>
          </w:tcPr>
          <w:p w14:paraId="2FB655C1"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w:t>
            </w:r>
          </w:p>
        </w:tc>
        <w:tc>
          <w:tcPr>
            <w:tcW w:w="5317" w:type="dxa"/>
          </w:tcPr>
          <w:p w14:paraId="01048F0E"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Мероприятия</w:t>
            </w:r>
          </w:p>
        </w:tc>
        <w:tc>
          <w:tcPr>
            <w:tcW w:w="2127" w:type="dxa"/>
          </w:tcPr>
          <w:p w14:paraId="26F0B992"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Ответственные</w:t>
            </w:r>
          </w:p>
        </w:tc>
        <w:tc>
          <w:tcPr>
            <w:tcW w:w="2409" w:type="dxa"/>
          </w:tcPr>
          <w:p w14:paraId="7C0BD354"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Сроки</w:t>
            </w:r>
          </w:p>
          <w:p w14:paraId="6CB7392F"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исполнения</w:t>
            </w:r>
          </w:p>
          <w:p w14:paraId="4C19A574"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tc>
      </w:tr>
      <w:tr w:rsidR="001C0647" w:rsidRPr="00896C04" w14:paraId="5B2552F1" w14:textId="77777777" w:rsidTr="002B16BF">
        <w:tc>
          <w:tcPr>
            <w:tcW w:w="461" w:type="dxa"/>
          </w:tcPr>
          <w:p w14:paraId="3A84BAA2"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1</w:t>
            </w:r>
          </w:p>
        </w:tc>
        <w:tc>
          <w:tcPr>
            <w:tcW w:w="5317" w:type="dxa"/>
          </w:tcPr>
          <w:p w14:paraId="10F8B64A"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«Итоги методической работы за 2022 – 2023 учебный год. Цели и задачи МР в 2023 – 2024  учебном году»</w:t>
            </w:r>
          </w:p>
          <w:p w14:paraId="3075FBC4"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tc>
        <w:tc>
          <w:tcPr>
            <w:tcW w:w="2127" w:type="dxa"/>
          </w:tcPr>
          <w:p w14:paraId="39486199"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Байгабулов Ж.Ж.</w:t>
            </w:r>
          </w:p>
        </w:tc>
        <w:tc>
          <w:tcPr>
            <w:tcW w:w="2409" w:type="dxa"/>
          </w:tcPr>
          <w:p w14:paraId="28D50ACB"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p w14:paraId="100BC9EB"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Сентябрь</w:t>
            </w:r>
          </w:p>
          <w:p w14:paraId="2F4DEA61"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tc>
      </w:tr>
      <w:tr w:rsidR="001C0647" w:rsidRPr="00896C04" w14:paraId="59474B21" w14:textId="77777777" w:rsidTr="002B16BF">
        <w:tc>
          <w:tcPr>
            <w:tcW w:w="461" w:type="dxa"/>
          </w:tcPr>
          <w:p w14:paraId="41EBE13C"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2</w:t>
            </w:r>
          </w:p>
        </w:tc>
        <w:tc>
          <w:tcPr>
            <w:tcW w:w="5317" w:type="dxa"/>
          </w:tcPr>
          <w:p w14:paraId="112C940A"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«Формирование и развитие положительной учебной мотивации учащихся как необходимое условие повышение качества образования»</w:t>
            </w:r>
          </w:p>
          <w:p w14:paraId="763803EB"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tc>
        <w:tc>
          <w:tcPr>
            <w:tcW w:w="2127" w:type="dxa"/>
          </w:tcPr>
          <w:p w14:paraId="5DFB48BA" w14:textId="77777777" w:rsidR="00E506A4" w:rsidRPr="00896C04" w:rsidRDefault="00CD1E59"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Байгабулов Ж.Ж.</w:t>
            </w:r>
          </w:p>
        </w:tc>
        <w:tc>
          <w:tcPr>
            <w:tcW w:w="2409" w:type="dxa"/>
          </w:tcPr>
          <w:p w14:paraId="0C21F93D"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p w14:paraId="0E6361B2"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Ноябрь</w:t>
            </w:r>
          </w:p>
          <w:p w14:paraId="15A7968D"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tc>
      </w:tr>
      <w:tr w:rsidR="001C0647" w:rsidRPr="00896C04" w14:paraId="169FF9DC" w14:textId="77777777" w:rsidTr="002B16BF">
        <w:tc>
          <w:tcPr>
            <w:tcW w:w="461" w:type="dxa"/>
          </w:tcPr>
          <w:p w14:paraId="1F1A1BC3"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3</w:t>
            </w:r>
          </w:p>
        </w:tc>
        <w:tc>
          <w:tcPr>
            <w:tcW w:w="5317" w:type="dxa"/>
          </w:tcPr>
          <w:p w14:paraId="47A7DB76"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«Организация качественной подготовки к проведению МОДО и международным</w:t>
            </w:r>
          </w:p>
          <w:p w14:paraId="0D9B0C9F"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исследованиям»</w:t>
            </w:r>
          </w:p>
          <w:p w14:paraId="103FDF92"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tc>
        <w:tc>
          <w:tcPr>
            <w:tcW w:w="2127" w:type="dxa"/>
          </w:tcPr>
          <w:p w14:paraId="7D70932A" w14:textId="77777777" w:rsidR="00E506A4" w:rsidRPr="00896C04" w:rsidRDefault="00CD1E59"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Сакижанова А.О.</w:t>
            </w:r>
          </w:p>
        </w:tc>
        <w:tc>
          <w:tcPr>
            <w:tcW w:w="2409" w:type="dxa"/>
          </w:tcPr>
          <w:p w14:paraId="62CABC20"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Январь</w:t>
            </w:r>
          </w:p>
        </w:tc>
      </w:tr>
      <w:tr w:rsidR="00E506A4" w:rsidRPr="00896C04" w14:paraId="75895E50" w14:textId="77777777" w:rsidTr="002B16BF">
        <w:tc>
          <w:tcPr>
            <w:tcW w:w="461" w:type="dxa"/>
          </w:tcPr>
          <w:p w14:paraId="1241256C"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4</w:t>
            </w:r>
          </w:p>
        </w:tc>
        <w:tc>
          <w:tcPr>
            <w:tcW w:w="5317" w:type="dxa"/>
          </w:tcPr>
          <w:p w14:paraId="6845520F"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«Использование возможностей цифровой образовательной среды для повышения познавательного интереса обучающихся»</w:t>
            </w:r>
          </w:p>
          <w:p w14:paraId="466A01A2"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tc>
        <w:tc>
          <w:tcPr>
            <w:tcW w:w="2127" w:type="dxa"/>
          </w:tcPr>
          <w:p w14:paraId="6BCD8B2D" w14:textId="77777777" w:rsidR="00E506A4" w:rsidRPr="00896C04" w:rsidRDefault="00CD1E59"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Сакижанова А.О.</w:t>
            </w:r>
          </w:p>
        </w:tc>
        <w:tc>
          <w:tcPr>
            <w:tcW w:w="2409" w:type="dxa"/>
          </w:tcPr>
          <w:p w14:paraId="476129B2"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Апрель</w:t>
            </w:r>
          </w:p>
        </w:tc>
      </w:tr>
    </w:tbl>
    <w:p w14:paraId="31F41C4C" w14:textId="77777777" w:rsidR="00E506A4" w:rsidRPr="00896C04" w:rsidRDefault="00E506A4" w:rsidP="00E506A4">
      <w:pPr>
        <w:pStyle w:val="a4"/>
        <w:jc w:val="both"/>
        <w:rPr>
          <w:rFonts w:ascii="Times New Roman" w:hAnsi="Times New Roman" w:cs="Times New Roman"/>
          <w:color w:val="000000" w:themeColor="text1"/>
          <w:sz w:val="28"/>
          <w:szCs w:val="28"/>
          <w:lang w:val="kk-KZ"/>
        </w:rPr>
      </w:pPr>
    </w:p>
    <w:p w14:paraId="7CEE658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Тематика заседаний методических советов отражала основные проблемные вопросы. В организации методической работы осуществлялся мониторинг качества преподавания и уровня усвоения обучающимися программного материала, повышения квалификации.Изучение нормативно-правовой базы по основным вопросам учебной деятельности –неотъемлемая часть методической работы. На каждом заседании методического совета подводились итоги работы учителей-предметников над повышением качества ЗУН учащихся, работа по предупреждению неуспешности в обучении, работа с учащимися с повышенной учебной мотивацией, использование на уроках цифровой образовательной среды, способствующей повышению мотивации, подготовкой выпускников к ГИА, ЕНТ и МОДО.</w:t>
      </w:r>
    </w:p>
    <w:p w14:paraId="60BAB92C"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Таким образом, методический совет осуществлял координацию деятельности</w:t>
      </w:r>
    </w:p>
    <w:p w14:paraId="765EBD0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методических объединений и определял задачи развития школы.</w:t>
      </w:r>
    </w:p>
    <w:p w14:paraId="2B85980C" w14:textId="77777777" w:rsidR="00E506A4" w:rsidRPr="00896C04" w:rsidRDefault="00E506A4" w:rsidP="00E506A4">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вся деятельность методического совета способствовала росту</w:t>
      </w:r>
    </w:p>
    <w:p w14:paraId="3F26BF54" w14:textId="77777777" w:rsidR="00E506A4" w:rsidRPr="00896C04" w:rsidRDefault="00E506A4" w:rsidP="00E506A4">
      <w:pPr>
        <w:pStyle w:val="a4"/>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педагогического мастерства учителя, повышению качества учебно-воспитательного</w:t>
      </w:r>
    </w:p>
    <w:p w14:paraId="4C86D17B" w14:textId="77777777" w:rsidR="00E506A4" w:rsidRPr="00896C04" w:rsidRDefault="00E506A4" w:rsidP="00E506A4">
      <w:pPr>
        <w:pStyle w:val="a4"/>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процесса.</w:t>
      </w:r>
    </w:p>
    <w:p w14:paraId="6B1F3EF6" w14:textId="77777777" w:rsidR="00E506A4" w:rsidRPr="00896C04" w:rsidRDefault="00D067CA" w:rsidP="003435BE">
      <w:pPr>
        <w:pStyle w:val="a4"/>
        <w:ind w:firstLine="708"/>
        <w:jc w:val="both"/>
        <w:rPr>
          <w:rFonts w:ascii="Times New Roman" w:hAnsi="Times New Roman" w:cs="Times New Roman"/>
          <w:b/>
          <w:i/>
          <w:sz w:val="28"/>
          <w:szCs w:val="28"/>
          <w:lang w:val="kk-KZ"/>
        </w:rPr>
      </w:pPr>
      <w:r w:rsidRPr="00896C04">
        <w:rPr>
          <w:rFonts w:ascii="Times New Roman" w:hAnsi="Times New Roman" w:cs="Times New Roman"/>
          <w:b/>
          <w:i/>
          <w:sz w:val="28"/>
          <w:szCs w:val="28"/>
          <w:lang w:val="kk-KZ"/>
        </w:rPr>
        <w:t xml:space="preserve">Параграф 2.  Критерии  оценки </w:t>
      </w:r>
      <w:r w:rsidR="00C2477F" w:rsidRPr="00896C04">
        <w:rPr>
          <w:rFonts w:ascii="Times New Roman" w:hAnsi="Times New Roman" w:cs="Times New Roman"/>
          <w:b/>
          <w:i/>
          <w:sz w:val="28"/>
          <w:szCs w:val="28"/>
          <w:lang w:val="kk-KZ"/>
        </w:rPr>
        <w:t xml:space="preserve">организаций образования, реализующих общеобразовательные программы </w:t>
      </w:r>
      <w:r w:rsidR="00E506A4" w:rsidRPr="00896C04">
        <w:rPr>
          <w:rFonts w:ascii="Times New Roman" w:hAnsi="Times New Roman" w:cs="Times New Roman"/>
          <w:b/>
          <w:i/>
          <w:sz w:val="28"/>
          <w:szCs w:val="28"/>
          <w:lang w:val="kk-KZ"/>
        </w:rPr>
        <w:t xml:space="preserve"> начального, основного среднего и общего среднего</w:t>
      </w:r>
      <w:r w:rsidR="003435BE" w:rsidRPr="00896C04">
        <w:rPr>
          <w:rFonts w:ascii="Times New Roman" w:hAnsi="Times New Roman" w:cs="Times New Roman"/>
          <w:b/>
          <w:i/>
          <w:sz w:val="28"/>
          <w:szCs w:val="28"/>
          <w:lang w:val="kk-KZ"/>
        </w:rPr>
        <w:t xml:space="preserve"> </w:t>
      </w:r>
      <w:r w:rsidR="00C2477F" w:rsidRPr="00896C04">
        <w:rPr>
          <w:rFonts w:ascii="Times New Roman" w:hAnsi="Times New Roman" w:cs="Times New Roman"/>
          <w:b/>
          <w:i/>
          <w:sz w:val="28"/>
          <w:szCs w:val="28"/>
          <w:lang w:val="kk-KZ"/>
        </w:rPr>
        <w:t xml:space="preserve">образования </w:t>
      </w:r>
    </w:p>
    <w:p w14:paraId="28BF570F" w14:textId="77777777" w:rsidR="00D067CA" w:rsidRPr="00896C04" w:rsidRDefault="00D067CA" w:rsidP="003435BE">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12. Критерии к содержанию начального, основного среднего и общего среднего образования с ориентиром на результаты обучения:</w:t>
      </w:r>
    </w:p>
    <w:p w14:paraId="4F7B9F4F" w14:textId="77777777" w:rsidR="00E506A4" w:rsidRPr="00896C04" w:rsidRDefault="00E506A4" w:rsidP="00E506A4">
      <w:pPr>
        <w:pStyle w:val="a4"/>
        <w:ind w:firstLine="708"/>
        <w:jc w:val="both"/>
        <w:rPr>
          <w:rFonts w:ascii="Times New Roman" w:hAnsi="Times New Roman" w:cs="Times New Roman"/>
          <w:i/>
          <w:sz w:val="28"/>
          <w:szCs w:val="28"/>
          <w:lang w:val="kk-KZ"/>
        </w:rPr>
      </w:pPr>
      <w:r w:rsidRPr="00896C04">
        <w:rPr>
          <w:rFonts w:ascii="Times New Roman" w:hAnsi="Times New Roman" w:cs="Times New Roman"/>
          <w:sz w:val="28"/>
          <w:szCs w:val="28"/>
          <w:lang w:val="kk-KZ"/>
        </w:rPr>
        <w:t xml:space="preserve">1) </w:t>
      </w:r>
      <w:r w:rsidRPr="00896C04">
        <w:rPr>
          <w:rFonts w:ascii="Times New Roman" w:hAnsi="Times New Roman" w:cs="Times New Roman"/>
          <w:i/>
          <w:sz w:val="28"/>
          <w:szCs w:val="28"/>
          <w:lang w:val="kk-KZ"/>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w:t>
      </w:r>
    </w:p>
    <w:p w14:paraId="549B70C4"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среднего и общего среднего образования, утвержденных приказом Министра</w:t>
      </w:r>
    </w:p>
    <w:p w14:paraId="6A41EB96"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просвещения Республики Казахстан от 3 августа 2022 года No 348</w:t>
      </w:r>
    </w:p>
    <w:p w14:paraId="7DF7D844"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(зарегистрирован в Реестре государственной регистрации нормативных</w:t>
      </w:r>
    </w:p>
    <w:p w14:paraId="2830B5CB"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правовых актов под № 29031) (далее– ГОСО) и типовым учебным планам начального, основного среднего и общего среднего образования (далее – ТУП), утвержденным приказом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No 8170).</w:t>
      </w:r>
    </w:p>
    <w:p w14:paraId="6FBB07C8"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 педагогическом совете №1 от 31.08.2023 года в соответствии с типовыми</w:t>
      </w:r>
    </w:p>
    <w:p w14:paraId="7526781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учебными планами утвержден рабочий учебный план школы на 2023-2024 учебный год. Рабочий учебный план составлен на основе  ГОСО утвержденного приказом Министра образования и науки Республики Казахстан от 3 августа 2022 года № 348, типовых учебных планов, утвержденных приказом Министра Республики Казахстан от 08 ноября 2012 года № 500 .</w:t>
      </w:r>
    </w:p>
    <w:p w14:paraId="5FDA150C"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Рабочий учебный план 1-4 классов составлен по типовому учебному плану</w:t>
      </w:r>
    </w:p>
    <w:p w14:paraId="4C664F9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начального образования для классов с казахским и русским языками обучения согласно Приложениям 1,2 к приказу Министра образования и науки Республики Казахстан от 8 ноября 2012 года № 500 в редакции приказа и.о. Министра просвещения РК от 18.08.2023 № 264</w:t>
      </w:r>
      <w:r w:rsidRPr="00896C04">
        <w:rPr>
          <w:rFonts w:ascii="Times New Roman" w:hAnsi="Times New Roman" w:cs="Times New Roman"/>
          <w:sz w:val="28"/>
          <w:szCs w:val="28"/>
        </w:rPr>
        <w:t xml:space="preserve"> .</w:t>
      </w:r>
    </w:p>
    <w:p w14:paraId="0C0832B8"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Объём содержания учебных программ по учебным предметам реализуется в</w:t>
      </w:r>
    </w:p>
    <w:p w14:paraId="318E6EA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пределах учебной нагрузки инвариантной части типового базисного учебного плана, а также учебной нагрузки вариативной части базисного учебного плана. В рабочий учебный план начального образования для 1-2 -ых классов с казахским и русским языками обучения внесены следующие изменения: - изучаются предметы «Трудовое обучение» и «Изобразительное искусство», в 3-4 классах – интегрированный предмет «Художественный труд», в 1-ом казахском классе </w:t>
      </w:r>
    </w:p>
    <w:p w14:paraId="40388E4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изучались предметы «Әліппе», «Ана тілі».</w:t>
      </w:r>
    </w:p>
    <w:p w14:paraId="54B82DA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соответствии с приказом Министра просвещения Республики Казахстан от 3</w:t>
      </w:r>
    </w:p>
    <w:p w14:paraId="38BC98B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августа 2022 года № 348 «Об утверждении государственных общеобязательных</w:t>
      </w:r>
    </w:p>
    <w:p w14:paraId="363C7D8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стандартов дошкольного воспитания и обучения, начального, основного среднего и</w:t>
      </w:r>
    </w:p>
    <w:p w14:paraId="49A868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общего среднего, технического и профессионального, послесреднего образования» деление 1-4 классов на две группы производится в городских общеобразовательных организациях при наполнении 24 и более учащихся:</w:t>
      </w:r>
    </w:p>
    <w:p w14:paraId="5CD01CDB"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по казахскому языку;</w:t>
      </w:r>
    </w:p>
    <w:p w14:paraId="36EFD5D3"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2) по английскому языку;</w:t>
      </w:r>
    </w:p>
    <w:p w14:paraId="29EAD872"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по цифровой грамотности (кроме 1-х классов);</w:t>
      </w:r>
    </w:p>
    <w:p w14:paraId="317E4A42"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соответствии с требованиями инструктивно - методического письма, школа</w:t>
      </w:r>
    </w:p>
    <w:p w14:paraId="54F38C5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обеспечена учебно-методическими материалами.</w:t>
      </w:r>
    </w:p>
    <w:p w14:paraId="1E5B883A"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Рабочий учебный план 5-9 классов составлен по типовому учебному плану</w:t>
      </w:r>
    </w:p>
    <w:p w14:paraId="3885C96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основного среднего образования для классов с казахским и русским языками  согласно Приложениям 6,7 к приказу  Министра образования и науки  Республики Казахстан от 8 ноября 2012 года №500 Приложение 6,7 - в редакции приказа Министра  просвещения РК от 12.08.2022 № 365.</w:t>
      </w:r>
    </w:p>
    <w:p w14:paraId="7F8C2DF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Объём содержания учебных программ по учебным предметам реализуется в</w:t>
      </w:r>
    </w:p>
    <w:p w14:paraId="3FCC236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пределах учебной нагрузки инвариантной части типового базисного учебного плана, а также учебной нагрузки вариативной части базисного учебного плана. В соответствии с приказом МОН РК от 03 августа 2022 года № 348 «Об утверждении государственных общеобязательных стандартов образования всех уровней образования» деление класса на две группы производится в городских общеобразовательных организациях при наполнении в 24 и более учащихся:</w:t>
      </w:r>
    </w:p>
    <w:p w14:paraId="157671E5"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казахскому языку и литературе;</w:t>
      </w:r>
    </w:p>
    <w:p w14:paraId="7BFC2B5D"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иностранному языку;</w:t>
      </w:r>
    </w:p>
    <w:p w14:paraId="1418927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информатике;</w:t>
      </w:r>
    </w:p>
    <w:p w14:paraId="0DB68BB6"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художественному труду;</w:t>
      </w:r>
    </w:p>
    <w:p w14:paraId="2F1A815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качестве иностранного языка изучается английский язык.</w:t>
      </w:r>
    </w:p>
    <w:p w14:paraId="26E181C3"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 целью создания необходимых условий для удовлетворения познавательных</w:t>
      </w:r>
    </w:p>
    <w:p w14:paraId="343BD96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интересов учащихся и развития их способностей с учетом образовательных запро-сов родителей, вариативный компонент РУП определяет следующие курсы по вы-бору: В 5-9 класса курс «Глобальные компетенции»: 5-8 класс – 0,5 часа в неделю, в 9 классе – 1 час в неделю. В 5-8 классах курс включает пять юнитов: «Добропоря-дочность и этика», «Гражданственность и патриотизм», «Медиаграмотность и финансовая грамотность»,«Безопасность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w:t>
      </w:r>
    </w:p>
    <w:p w14:paraId="7710FE4A"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Образовательный процесс в 10-11-х классах  с русским языком обучения осуществляется на основе Типового учебного плана общего среднего образования, утвержденного приказом Министра образования и науки Республики Казахстан</w:t>
      </w:r>
    </w:p>
    <w:p w14:paraId="61F858F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8 ноября 2012 года № 500 Приложение 88 и Приложение 88 - в редакции приказа Министра просвещения РК от 30.09.2022 №412.</w:t>
      </w:r>
    </w:p>
    <w:p w14:paraId="0F79CDC8"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Объём содержания учебных программ по учебным предметам реализуется в пределах учебной нагрузки инвариантной части типового базисного учебного плана, а также учебной нагрузки вариативной части базисного учебного плана.</w:t>
      </w:r>
    </w:p>
    <w:p w14:paraId="4ED8212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соответствии с приказом МОН РК от 03 августа 2022 года No 348 «Об утверждении ГОСО всех уровней образования» деление класса на две группы производится  при наполнении в 24 и более учащихся:</w:t>
      </w:r>
    </w:p>
    <w:p w14:paraId="547D01E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казахскому языку и литературе;</w:t>
      </w:r>
    </w:p>
    <w:p w14:paraId="5ABDE25D"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иностранному языку;</w:t>
      </w:r>
    </w:p>
    <w:p w14:paraId="41A1EA85"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информатике;</w:t>
      </w:r>
    </w:p>
    <w:p w14:paraId="7BAEB6E5"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качестве иностранного языка изучается английский язык.</w:t>
      </w:r>
    </w:p>
    <w:p w14:paraId="78AB737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В 10-11 классах класс введен вариативный курс «Глобальные компетенции» - 1 час. Цель курса: формирование у обучающихся понимания взаимосвязанности и</w:t>
      </w:r>
    </w:p>
    <w:p w14:paraId="6478807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взаимозависимости местных и глобальных проблем, вопросов межкультурного</w:t>
      </w:r>
    </w:p>
    <w:p w14:paraId="7DE4CA3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взаимодействия, понимания и оценивания различных точек зрения и мировоззрений,</w:t>
      </w:r>
    </w:p>
    <w:p w14:paraId="4D2E854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навыков создания оригинальных знаний и идей.</w:t>
      </w:r>
    </w:p>
    <w:p w14:paraId="0CBC0B2D"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10-11 классах содержание курса «Глобальные компетенции» позволит обеспечить системный процесс формирования у обучающихся навыков относитель-но предметной сферы (hard skills), навыков социализации (soft skills), навыков самообразования и непрерывного образования (self skills).</w:t>
      </w:r>
    </w:p>
    <w:p w14:paraId="25058608" w14:textId="77777777" w:rsidR="00E506A4" w:rsidRPr="00896C04" w:rsidRDefault="00E506A4" w:rsidP="00E506A4">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наличие рабочего учебного плана, расписаний занятий, утвержденных руководителем организации образования, соответствует п1) п 12 параграфа 2 критериев оценки организаций образования</w:t>
      </w:r>
    </w:p>
    <w:p w14:paraId="5FF39BB9" w14:textId="77777777" w:rsidR="00E506A4" w:rsidRPr="00896C04" w:rsidRDefault="00E506A4" w:rsidP="00E506A4">
      <w:pPr>
        <w:pStyle w:val="a4"/>
        <w:ind w:firstLine="708"/>
        <w:jc w:val="both"/>
        <w:rPr>
          <w:rFonts w:ascii="Times New Roman" w:hAnsi="Times New Roman" w:cs="Times New Roman"/>
          <w:b/>
          <w:sz w:val="28"/>
          <w:szCs w:val="28"/>
          <w:lang w:val="kk-KZ"/>
        </w:rPr>
      </w:pPr>
    </w:p>
    <w:p w14:paraId="1FA9F89A" w14:textId="77777777" w:rsidR="00E506A4" w:rsidRPr="00896C04" w:rsidRDefault="00E506A4" w:rsidP="00E506A4">
      <w:pPr>
        <w:pStyle w:val="a4"/>
        <w:ind w:firstLine="708"/>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2) Освоение базового содержания учебных предметов, осуществляемого в</w:t>
      </w:r>
    </w:p>
    <w:p w14:paraId="56B2F11A"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соответствии с типовыми учебными программами по общеобразовательным</w:t>
      </w:r>
    </w:p>
    <w:p w14:paraId="29D86563"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предметам (далее – типовые учебные программы ОП), (приказ Министра просвещения РК от 16.09.2022 г. No 399; с изменениями от 21.11.2022 г. No 467,</w:t>
      </w:r>
    </w:p>
    <w:p w14:paraId="6DB652D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i/>
          <w:sz w:val="28"/>
          <w:szCs w:val="28"/>
          <w:lang w:val="kk-KZ"/>
        </w:rPr>
        <w:t>с изменениями от 5.07.2023 г. No 199).</w:t>
      </w:r>
      <w:r w:rsidRPr="00896C04">
        <w:rPr>
          <w:rFonts w:ascii="Times New Roman" w:hAnsi="Times New Roman" w:cs="Times New Roman"/>
          <w:sz w:val="28"/>
          <w:szCs w:val="28"/>
          <w:lang w:val="kk-KZ"/>
        </w:rPr>
        <w:t xml:space="preserve"> </w:t>
      </w:r>
    </w:p>
    <w:p w14:paraId="0695E891"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В КГУ «Средняя общеобразовательная школа №5 города Павлодара» 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На основе типовых учебных программ, педагогами школы  составлено календарно-тематическое планирование.  В календарно-тематическом планировании . соблюдается система целей, заложенных в учебных программах. Календарно-тематические планирования  рассмотрены на заседании школьного методического объединения, согласованы с заместителем руководителя  по УВР, утверждены руководителем школы. </w:t>
      </w:r>
    </w:p>
    <w:p w14:paraId="4007B4F4"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Организация обучения в 2023-2024 учебном году по предметам инвариантного</w:t>
      </w:r>
    </w:p>
    <w:p w14:paraId="02B5C9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компонента рабочего учебного плана осуществляется на основе Типовых учебных</w:t>
      </w:r>
    </w:p>
    <w:p w14:paraId="130FBE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программам по общеобразовательным предметам, утвержденными приказом приказ Министра просвещения РК от 16.09.2022 г. No 399; с изменениями от 21.11.2022 г. No 467, с изменениями от 5.07.2023 г. No 199.</w:t>
      </w:r>
    </w:p>
    <w:p w14:paraId="5E023F1E"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Объём содержания учебных программ по учебным предметам в 1- 4 классах</w:t>
      </w:r>
    </w:p>
    <w:p w14:paraId="173C56A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реализуется в пределах учебной нагрузки инвариантной части типового базисного</w:t>
      </w:r>
    </w:p>
    <w:p w14:paraId="00D484E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учебного плана, а также учебной нагрузки  вариативной части базисного учебного плана. В рабочий учебный план начального образования для 1-2-ых классов с русским языком обучения внесены следующие изменения:</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 1-2 классах изучаются предметы «Трудовое обучение» и «Изобразительное искусство», в 3-4 классах – интегрированный предмет «Художественный труд». В классах с казахским языком обучения в 1 классе изучаются предметы «Әліппе», «Ана тілі», во 2-м классе начинается изучение предмета «Русский язык».</w:t>
      </w:r>
    </w:p>
    <w:p w14:paraId="73FB7C03"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Объём содержания учебных программ в 5- 9 классах по учебным предметам</w:t>
      </w:r>
    </w:p>
    <w:p w14:paraId="11D1871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реализуется в пределах учебной нагрузки инвариантной части типового базисного</w:t>
      </w:r>
    </w:p>
    <w:p w14:paraId="2E38301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учебного плана, а также учебной нагрузки вариативной части базисного учебного плана.</w:t>
      </w:r>
    </w:p>
    <w:p w14:paraId="3C996E58"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lang w:val="kk-KZ"/>
        </w:rPr>
        <w:t xml:space="preserve">Объём содержания учебных программ в 10 – 11 классах по учебным предметам реализуется в пределах учебной нагрузки инвариантной части типового </w:t>
      </w:r>
      <w:r w:rsidRPr="00896C04">
        <w:rPr>
          <w:rFonts w:ascii="Times New Roman" w:hAnsi="Times New Roman" w:cs="Times New Roman"/>
          <w:sz w:val="28"/>
          <w:szCs w:val="28"/>
          <w:lang w:val="kk-KZ"/>
        </w:rPr>
        <w:lastRenderedPageBreak/>
        <w:t>базисного учебного плана, а также учебной нагрузки вариативной части базисного учебного плана.</w:t>
      </w:r>
      <w:r w:rsidRPr="00896C04">
        <w:rPr>
          <w:rFonts w:ascii="Times New Roman" w:hAnsi="Times New Roman" w:cs="Times New Roman"/>
          <w:sz w:val="28"/>
          <w:szCs w:val="28"/>
        </w:rPr>
        <w:t xml:space="preserve"> </w:t>
      </w:r>
    </w:p>
    <w:p w14:paraId="652B0234"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Количество часов для освоения базового содержания общеобразовательных предметов инвариантного компонента выполнено в полном объёме. Согласно РУП школы и фактически (инвариант) данные в электронной базе «Кунделік».</w:t>
      </w:r>
    </w:p>
    <w:p w14:paraId="3E0075BC" w14:textId="77777777" w:rsidR="00E506A4" w:rsidRPr="00896C04" w:rsidRDefault="00E506A4" w:rsidP="00E506A4">
      <w:pPr>
        <w:pStyle w:val="a4"/>
        <w:ind w:firstLine="708"/>
        <w:jc w:val="both"/>
        <w:rPr>
          <w:rFonts w:ascii="Times New Roman" w:hAnsi="Times New Roman" w:cs="Times New Roman"/>
          <w:sz w:val="28"/>
          <w:szCs w:val="28"/>
          <w:lang w:val="kk-KZ"/>
        </w:rPr>
      </w:pPr>
    </w:p>
    <w:p w14:paraId="32B175E7"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Качество знаний по итогам 2023-2024 учебного года составило 51,97 %.</w:t>
      </w:r>
    </w:p>
    <w:p w14:paraId="5D04F921"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235"/>
        <w:gridCol w:w="1842"/>
        <w:gridCol w:w="1560"/>
        <w:gridCol w:w="1559"/>
        <w:gridCol w:w="1417"/>
        <w:gridCol w:w="1500"/>
      </w:tblGrid>
      <w:tr w:rsidR="00E506A4" w:rsidRPr="00896C04" w14:paraId="6E6AD3EF" w14:textId="77777777" w:rsidTr="00E506A4">
        <w:tc>
          <w:tcPr>
            <w:tcW w:w="2235" w:type="dxa"/>
          </w:tcPr>
          <w:p w14:paraId="22D65B81" w14:textId="77777777" w:rsidR="00E506A4" w:rsidRPr="00896C04" w:rsidRDefault="00E506A4" w:rsidP="00E506A4">
            <w:pPr>
              <w:pStyle w:val="a4"/>
              <w:jc w:val="both"/>
              <w:rPr>
                <w:rFonts w:ascii="Times New Roman" w:hAnsi="Times New Roman" w:cs="Times New Roman"/>
                <w:sz w:val="28"/>
                <w:szCs w:val="28"/>
                <w:lang w:val="kk-KZ"/>
              </w:rPr>
            </w:pPr>
          </w:p>
        </w:tc>
        <w:tc>
          <w:tcPr>
            <w:tcW w:w="1842" w:type="dxa"/>
          </w:tcPr>
          <w:p w14:paraId="148128A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1четверть</w:t>
            </w:r>
          </w:p>
        </w:tc>
        <w:tc>
          <w:tcPr>
            <w:tcW w:w="1560" w:type="dxa"/>
          </w:tcPr>
          <w:p w14:paraId="3A01386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 четверть</w:t>
            </w:r>
          </w:p>
        </w:tc>
        <w:tc>
          <w:tcPr>
            <w:tcW w:w="1559" w:type="dxa"/>
          </w:tcPr>
          <w:p w14:paraId="5BDDA7E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 четверть</w:t>
            </w:r>
          </w:p>
        </w:tc>
        <w:tc>
          <w:tcPr>
            <w:tcW w:w="1417" w:type="dxa"/>
          </w:tcPr>
          <w:p w14:paraId="6180072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 четверть</w:t>
            </w:r>
          </w:p>
        </w:tc>
        <w:tc>
          <w:tcPr>
            <w:tcW w:w="1500" w:type="dxa"/>
          </w:tcPr>
          <w:p w14:paraId="079EB3F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год</w:t>
            </w:r>
          </w:p>
        </w:tc>
      </w:tr>
      <w:tr w:rsidR="00E506A4" w:rsidRPr="00896C04" w14:paraId="39314E80" w14:textId="77777777" w:rsidTr="00E506A4">
        <w:tc>
          <w:tcPr>
            <w:tcW w:w="2235" w:type="dxa"/>
          </w:tcPr>
          <w:p w14:paraId="1351636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2-4 классы</w:t>
            </w:r>
          </w:p>
          <w:p w14:paraId="345FF9C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p w14:paraId="60FE357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1842" w:type="dxa"/>
          </w:tcPr>
          <w:p w14:paraId="1354E3F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64</w:t>
            </w:r>
          </w:p>
        </w:tc>
        <w:tc>
          <w:tcPr>
            <w:tcW w:w="1560" w:type="dxa"/>
          </w:tcPr>
          <w:p w14:paraId="3ABAC2F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62</w:t>
            </w:r>
          </w:p>
        </w:tc>
        <w:tc>
          <w:tcPr>
            <w:tcW w:w="1559" w:type="dxa"/>
          </w:tcPr>
          <w:p w14:paraId="29D5583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64</w:t>
            </w:r>
          </w:p>
        </w:tc>
        <w:tc>
          <w:tcPr>
            <w:tcW w:w="1417" w:type="dxa"/>
          </w:tcPr>
          <w:p w14:paraId="78A6067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63</w:t>
            </w:r>
          </w:p>
        </w:tc>
        <w:tc>
          <w:tcPr>
            <w:tcW w:w="1500" w:type="dxa"/>
          </w:tcPr>
          <w:p w14:paraId="14526D2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66</w:t>
            </w:r>
          </w:p>
        </w:tc>
      </w:tr>
      <w:tr w:rsidR="00E506A4" w:rsidRPr="00896C04" w14:paraId="594219E4" w14:textId="77777777" w:rsidTr="00E506A4">
        <w:tc>
          <w:tcPr>
            <w:tcW w:w="2235" w:type="dxa"/>
          </w:tcPr>
          <w:p w14:paraId="339D51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2-4 классы</w:t>
            </w:r>
          </w:p>
          <w:p w14:paraId="3541F7E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2022-2023</w:t>
            </w:r>
          </w:p>
          <w:p w14:paraId="3ED0775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1842" w:type="dxa"/>
          </w:tcPr>
          <w:p w14:paraId="5E7E37D0" w14:textId="77777777" w:rsidR="00E506A4" w:rsidRPr="00896C04" w:rsidRDefault="00E506A4" w:rsidP="00E506A4">
            <w:pPr>
              <w:pStyle w:val="a4"/>
              <w:jc w:val="center"/>
              <w:rPr>
                <w:rFonts w:ascii="Times New Roman" w:hAnsi="Times New Roman" w:cs="Times New Roman"/>
                <w:sz w:val="28"/>
                <w:szCs w:val="28"/>
                <w:lang w:val="kk-KZ"/>
              </w:rPr>
            </w:pPr>
          </w:p>
          <w:p w14:paraId="2B301B2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73</w:t>
            </w:r>
          </w:p>
        </w:tc>
        <w:tc>
          <w:tcPr>
            <w:tcW w:w="1560" w:type="dxa"/>
          </w:tcPr>
          <w:p w14:paraId="6F8E72E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62</w:t>
            </w:r>
          </w:p>
        </w:tc>
        <w:tc>
          <w:tcPr>
            <w:tcW w:w="1559" w:type="dxa"/>
          </w:tcPr>
          <w:p w14:paraId="46DB93B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1417" w:type="dxa"/>
          </w:tcPr>
          <w:p w14:paraId="70BE8E2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1500" w:type="dxa"/>
          </w:tcPr>
          <w:p w14:paraId="59602A4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77</w:t>
            </w:r>
          </w:p>
        </w:tc>
      </w:tr>
      <w:tr w:rsidR="00E506A4" w:rsidRPr="00896C04" w14:paraId="1D566083" w14:textId="77777777" w:rsidTr="00E506A4">
        <w:tc>
          <w:tcPr>
            <w:tcW w:w="2235" w:type="dxa"/>
          </w:tcPr>
          <w:p w14:paraId="57E8199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5-9 классы</w:t>
            </w:r>
          </w:p>
          <w:p w14:paraId="7E2AA6E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202</w:t>
            </w:r>
            <w:r w:rsidRPr="00896C04">
              <w:rPr>
                <w:rFonts w:ascii="Times New Roman" w:hAnsi="Times New Roman" w:cs="Times New Roman"/>
                <w:sz w:val="28"/>
                <w:szCs w:val="28"/>
                <w:lang w:val="kk-KZ"/>
              </w:rPr>
              <w:t>3</w:t>
            </w:r>
            <w:r w:rsidRPr="00896C04">
              <w:rPr>
                <w:rFonts w:ascii="Times New Roman" w:hAnsi="Times New Roman" w:cs="Times New Roman"/>
                <w:sz w:val="28"/>
                <w:szCs w:val="28"/>
              </w:rPr>
              <w:t>-202</w:t>
            </w:r>
            <w:r w:rsidRPr="00896C04">
              <w:rPr>
                <w:rFonts w:ascii="Times New Roman" w:hAnsi="Times New Roman" w:cs="Times New Roman"/>
                <w:sz w:val="28"/>
                <w:szCs w:val="28"/>
                <w:lang w:val="kk-KZ"/>
              </w:rPr>
              <w:t>4</w:t>
            </w:r>
            <w:r w:rsidRPr="00896C04">
              <w:rPr>
                <w:rFonts w:ascii="Times New Roman" w:hAnsi="Times New Roman" w:cs="Times New Roman"/>
                <w:sz w:val="28"/>
                <w:szCs w:val="28"/>
              </w:rPr>
              <w:t xml:space="preserve"> учебный год</w:t>
            </w:r>
          </w:p>
        </w:tc>
        <w:tc>
          <w:tcPr>
            <w:tcW w:w="1842" w:type="dxa"/>
          </w:tcPr>
          <w:p w14:paraId="4552893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1560" w:type="dxa"/>
          </w:tcPr>
          <w:p w14:paraId="0A6803B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1559" w:type="dxa"/>
          </w:tcPr>
          <w:p w14:paraId="536438E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1417" w:type="dxa"/>
          </w:tcPr>
          <w:p w14:paraId="46E9096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1500" w:type="dxa"/>
          </w:tcPr>
          <w:p w14:paraId="751AB9C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r>
      <w:tr w:rsidR="00E506A4" w:rsidRPr="00896C04" w14:paraId="4EA91025" w14:textId="77777777" w:rsidTr="00E506A4">
        <w:tc>
          <w:tcPr>
            <w:tcW w:w="2235" w:type="dxa"/>
          </w:tcPr>
          <w:p w14:paraId="15C14B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5-9 классы</w:t>
            </w:r>
          </w:p>
          <w:p w14:paraId="3370789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2022-2023</w:t>
            </w:r>
          </w:p>
          <w:p w14:paraId="7CCE33D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1842" w:type="dxa"/>
          </w:tcPr>
          <w:p w14:paraId="0DA848F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1560" w:type="dxa"/>
          </w:tcPr>
          <w:p w14:paraId="0C037DC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1559" w:type="dxa"/>
          </w:tcPr>
          <w:p w14:paraId="7CFDEE0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1417" w:type="dxa"/>
          </w:tcPr>
          <w:p w14:paraId="34A234A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1500" w:type="dxa"/>
          </w:tcPr>
          <w:p w14:paraId="4DC9B81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r>
      <w:tr w:rsidR="00E506A4" w:rsidRPr="00896C04" w14:paraId="580DE628" w14:textId="77777777" w:rsidTr="00E506A4">
        <w:tc>
          <w:tcPr>
            <w:tcW w:w="2235" w:type="dxa"/>
          </w:tcPr>
          <w:p w14:paraId="46DD2C9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10-11 классы</w:t>
            </w:r>
          </w:p>
          <w:p w14:paraId="2E046BD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p w14:paraId="7AA98F1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1842" w:type="dxa"/>
          </w:tcPr>
          <w:p w14:paraId="55E32E7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1560" w:type="dxa"/>
          </w:tcPr>
          <w:p w14:paraId="077B2FA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1559" w:type="dxa"/>
          </w:tcPr>
          <w:p w14:paraId="1BE0D78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1417" w:type="dxa"/>
          </w:tcPr>
          <w:p w14:paraId="1BB8AA5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1500" w:type="dxa"/>
          </w:tcPr>
          <w:p w14:paraId="166C693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r>
      <w:tr w:rsidR="00E506A4" w:rsidRPr="00896C04" w14:paraId="1C41B104" w14:textId="77777777" w:rsidTr="00E506A4">
        <w:tc>
          <w:tcPr>
            <w:tcW w:w="2235" w:type="dxa"/>
          </w:tcPr>
          <w:p w14:paraId="284371B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10-11 классы</w:t>
            </w:r>
          </w:p>
          <w:p w14:paraId="3E6D28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2022-2023</w:t>
            </w:r>
          </w:p>
          <w:p w14:paraId="7CBD85F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1842" w:type="dxa"/>
          </w:tcPr>
          <w:p w14:paraId="0DC8C21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1560" w:type="dxa"/>
          </w:tcPr>
          <w:p w14:paraId="69CA240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1559" w:type="dxa"/>
          </w:tcPr>
          <w:p w14:paraId="0AD5D5B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1417" w:type="dxa"/>
          </w:tcPr>
          <w:p w14:paraId="4873F8B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1500" w:type="dxa"/>
          </w:tcPr>
          <w:p w14:paraId="241A33C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r>
      <w:tr w:rsidR="00E506A4" w:rsidRPr="00896C04" w14:paraId="20B45AF8" w14:textId="77777777" w:rsidTr="00E506A4">
        <w:tc>
          <w:tcPr>
            <w:tcW w:w="2235" w:type="dxa"/>
          </w:tcPr>
          <w:p w14:paraId="1F3097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2-11 классы</w:t>
            </w:r>
          </w:p>
          <w:p w14:paraId="263AB4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p w14:paraId="353A1F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1842" w:type="dxa"/>
          </w:tcPr>
          <w:p w14:paraId="11E7175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1560" w:type="dxa"/>
          </w:tcPr>
          <w:p w14:paraId="6978564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1559" w:type="dxa"/>
          </w:tcPr>
          <w:p w14:paraId="4893AA0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46</w:t>
            </w:r>
          </w:p>
        </w:tc>
        <w:tc>
          <w:tcPr>
            <w:tcW w:w="1417" w:type="dxa"/>
          </w:tcPr>
          <w:p w14:paraId="63EFAC0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1500" w:type="dxa"/>
          </w:tcPr>
          <w:p w14:paraId="7CA6A92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r>
      <w:tr w:rsidR="00E506A4" w:rsidRPr="00896C04" w14:paraId="00C3FF73" w14:textId="77777777" w:rsidTr="00E506A4">
        <w:tc>
          <w:tcPr>
            <w:tcW w:w="2235" w:type="dxa"/>
          </w:tcPr>
          <w:p w14:paraId="4212A4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2-11 классы</w:t>
            </w:r>
          </w:p>
          <w:p w14:paraId="6034020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2022-2023</w:t>
            </w:r>
          </w:p>
          <w:p w14:paraId="463E3A5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1842" w:type="dxa"/>
          </w:tcPr>
          <w:p w14:paraId="5C50916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46</w:t>
            </w:r>
          </w:p>
        </w:tc>
        <w:tc>
          <w:tcPr>
            <w:tcW w:w="1560" w:type="dxa"/>
          </w:tcPr>
          <w:p w14:paraId="19E774B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1559" w:type="dxa"/>
          </w:tcPr>
          <w:p w14:paraId="5F76395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48</w:t>
            </w:r>
          </w:p>
        </w:tc>
        <w:tc>
          <w:tcPr>
            <w:tcW w:w="1417" w:type="dxa"/>
          </w:tcPr>
          <w:p w14:paraId="5582D82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1500" w:type="dxa"/>
          </w:tcPr>
          <w:p w14:paraId="17AA7129"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r>
    </w:tbl>
    <w:p w14:paraId="7A2B922D" w14:textId="77777777" w:rsidR="00E506A4" w:rsidRPr="00896C04" w:rsidRDefault="00E506A4" w:rsidP="00E506A4">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освоение базового содержания учебных предметов соответствует пп 2 п 12 параграфа 2 критериев оценки организаций образования</w:t>
      </w:r>
    </w:p>
    <w:p w14:paraId="7493B96A" w14:textId="77777777" w:rsidR="00E506A4" w:rsidRPr="00896C04" w:rsidRDefault="00E506A4" w:rsidP="00E506A4">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 xml:space="preserve"> Работа со слабоуспевающими учащимися</w:t>
      </w:r>
    </w:p>
    <w:p w14:paraId="623D00A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Цель:</w:t>
      </w:r>
    </w:p>
    <w:p w14:paraId="594E1AB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контроль индивидуальной работы по ликвидации пробелов в знаниях;</w:t>
      </w:r>
    </w:p>
    <w:p w14:paraId="2463025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проверка работы со слабоуспевающими учащимися через консультации, работу</w:t>
      </w:r>
    </w:p>
    <w:p w14:paraId="055CCD9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преподавателей, по их посещаемости;</w:t>
      </w:r>
    </w:p>
    <w:p w14:paraId="544816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выявление неуспевающих учащихся за год, анализ причины неуспеваемости.</w:t>
      </w:r>
    </w:p>
    <w:p w14:paraId="6CA0E8A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Слабоуспевающие учащиеся выявляются после проведения входного контроля</w:t>
      </w:r>
    </w:p>
    <w:p w14:paraId="740B4C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(контрольных срезов за курс школы), на совещаниях и педсоветах обсуждаются вопросы:по ликвидации пробелов через индивидуальную работу на уроках, о контактах с родителями обучающихся, о повышении мотивации к познавательной </w:t>
      </w:r>
      <w:r w:rsidRPr="00896C04">
        <w:rPr>
          <w:rFonts w:ascii="Times New Roman" w:hAnsi="Times New Roman" w:cs="Times New Roman"/>
          <w:sz w:val="28"/>
          <w:szCs w:val="28"/>
          <w:lang w:val="kk-KZ"/>
        </w:rPr>
        <w:lastRenderedPageBreak/>
        <w:t>деятельности. Причины неуспеваемости: слабое развитие интеллекта, слабая память, особенности психического и эмоционального развития ребенка, отсутствие познавательных интересов и низкая мотивация на обучение, пробелы в знаниях, не развиты навыки учебного труда, отрицательное влияние внешкольной среды (семьи, сверстников). Учителя-предметники работают со слабоуспевающими обучающими-ся по индивидуальному плану, осуществляя на уроках дифференцированный подход в обучении.</w:t>
      </w:r>
    </w:p>
    <w:p w14:paraId="707CFD52" w14:textId="77777777" w:rsidR="00E506A4" w:rsidRPr="00896C04" w:rsidRDefault="00E506A4" w:rsidP="00E506A4">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Выводы. Работа со слабоуспевающими учащимися ведется систематичес-ки, учителя работают  на предупреждение неуспеваемости, выясняют ее причи-ну и помогают обучающимся ликвидировать пробелы .</w:t>
      </w:r>
    </w:p>
    <w:p w14:paraId="060F30E6"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Рекомендации: необходимо создать характеристику неуспевающего учащего-ся, выяснить причины, наметить пути создания успешности для этих учащихся, работать в контакте учащийся, учитель, родители.</w:t>
      </w:r>
    </w:p>
    <w:p w14:paraId="0FD38FA5" w14:textId="77777777" w:rsidR="00E506A4" w:rsidRPr="00896C04" w:rsidRDefault="00E506A4" w:rsidP="00E506A4">
      <w:pPr>
        <w:pStyle w:val="a4"/>
        <w:jc w:val="both"/>
        <w:rPr>
          <w:rFonts w:ascii="Times New Roman" w:hAnsi="Times New Roman" w:cs="Times New Roman"/>
          <w:sz w:val="28"/>
          <w:szCs w:val="28"/>
          <w:lang w:val="kk-KZ"/>
        </w:rPr>
      </w:pPr>
    </w:p>
    <w:p w14:paraId="423A673C" w14:textId="77777777" w:rsidR="00E506A4" w:rsidRPr="00896C04" w:rsidRDefault="00E506A4" w:rsidP="00E506A4">
      <w:pPr>
        <w:pStyle w:val="a4"/>
        <w:ind w:firstLine="708"/>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3) Реализация воспитательной работы, направленной на решение вопросов</w:t>
      </w:r>
    </w:p>
    <w:p w14:paraId="55974EC6"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познания и освоения обучающимися субъективно новых знаний, на изучение</w:t>
      </w:r>
    </w:p>
    <w:p w14:paraId="28B5E3F0"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национальных традиций, культуры и привитие общечеловеческих ценностей.</w:t>
      </w:r>
    </w:p>
    <w:p w14:paraId="64F63824"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План воспитательной работы на 2023-2024 учебный год</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составлен на основе концептуальных основ воспитания в условиях реализации программы «Біртұтас тәрбие бағдарламасы</w:t>
      </w:r>
      <w:r w:rsidRPr="00896C04">
        <w:rPr>
          <w:rFonts w:ascii="Times New Roman" w:hAnsi="Times New Roman" w:cs="Times New Roman"/>
          <w:sz w:val="28"/>
          <w:szCs w:val="28"/>
        </w:rPr>
        <w:t>» «Единая программа воспитания» (3 ценности: национальный интерес, совесть, стремление)</w:t>
      </w:r>
      <w:r w:rsidRPr="00896C04">
        <w:rPr>
          <w:rFonts w:ascii="Times New Roman" w:hAnsi="Times New Roman" w:cs="Times New Roman"/>
          <w:sz w:val="28"/>
          <w:szCs w:val="28"/>
          <w:lang w:val="kk-KZ"/>
        </w:rPr>
        <w:t>.</w:t>
      </w:r>
    </w:p>
    <w:p w14:paraId="54D4A1A2" w14:textId="77777777" w:rsidR="00C2477F" w:rsidRPr="00896C04" w:rsidRDefault="00C2477F" w:rsidP="00C2477F">
      <w:pPr>
        <w:ind w:firstLine="737"/>
        <w:jc w:val="both"/>
        <w:rPr>
          <w:rFonts w:eastAsia="Calibri"/>
          <w:sz w:val="28"/>
          <w:szCs w:val="28"/>
        </w:rPr>
      </w:pPr>
      <w:r w:rsidRPr="00896C04">
        <w:rPr>
          <w:rFonts w:eastAsia="Calibri"/>
          <w:sz w:val="28"/>
          <w:szCs w:val="28"/>
        </w:rPr>
        <w:t>Реализация воспитательной работы осуществляется на основании следующих программ и концепций:</w:t>
      </w:r>
    </w:p>
    <w:p w14:paraId="7C49948C" w14:textId="77777777" w:rsidR="00C2477F" w:rsidRPr="00896C04" w:rsidRDefault="00C2477F" w:rsidP="00C2477F">
      <w:pPr>
        <w:numPr>
          <w:ilvl w:val="0"/>
          <w:numId w:val="19"/>
        </w:numPr>
        <w:tabs>
          <w:tab w:val="left" w:pos="0"/>
          <w:tab w:val="left" w:pos="851"/>
          <w:tab w:val="left" w:pos="993"/>
        </w:tabs>
        <w:suppressAutoHyphens/>
        <w:spacing w:after="0" w:line="240" w:lineRule="auto"/>
        <w:jc w:val="both"/>
        <w:outlineLvl w:val="1"/>
        <w:rPr>
          <w:bCs/>
          <w:sz w:val="28"/>
          <w:szCs w:val="28"/>
        </w:rPr>
      </w:pPr>
      <w:r w:rsidRPr="00896C04">
        <w:rPr>
          <w:bCs/>
          <w:sz w:val="28"/>
          <w:szCs w:val="28"/>
        </w:rPr>
        <w:t>Конституция Республики Казахстан (принята на республиканском референдуме 30</w:t>
      </w:r>
      <w:r w:rsidRPr="00896C04">
        <w:rPr>
          <w:bCs/>
          <w:sz w:val="28"/>
          <w:szCs w:val="28"/>
          <w:lang w:val="kk-KZ"/>
        </w:rPr>
        <w:t xml:space="preserve"> августа </w:t>
      </w:r>
      <w:r w:rsidRPr="00896C04">
        <w:rPr>
          <w:bCs/>
          <w:sz w:val="28"/>
          <w:szCs w:val="28"/>
        </w:rPr>
        <w:t>1995 г. с изменениями и дополнениями по состоянию на 02</w:t>
      </w:r>
      <w:r w:rsidRPr="00896C04">
        <w:rPr>
          <w:bCs/>
          <w:sz w:val="28"/>
          <w:szCs w:val="28"/>
          <w:lang w:val="kk-KZ"/>
        </w:rPr>
        <w:t xml:space="preserve"> февраля </w:t>
      </w:r>
      <w:r w:rsidRPr="00896C04">
        <w:rPr>
          <w:bCs/>
          <w:sz w:val="28"/>
          <w:szCs w:val="28"/>
        </w:rPr>
        <w:t>2011</w:t>
      </w:r>
      <w:r w:rsidRPr="00896C04">
        <w:rPr>
          <w:bCs/>
          <w:sz w:val="28"/>
          <w:szCs w:val="28"/>
          <w:lang w:val="kk-KZ"/>
        </w:rPr>
        <w:t>г.</w:t>
      </w:r>
      <w:r w:rsidRPr="00896C04">
        <w:rPr>
          <w:bCs/>
          <w:sz w:val="28"/>
          <w:szCs w:val="28"/>
        </w:rPr>
        <w:t>);</w:t>
      </w:r>
    </w:p>
    <w:p w14:paraId="2DD4B0C0" w14:textId="77777777" w:rsidR="00C2477F" w:rsidRPr="00896C04" w:rsidRDefault="00C2477F" w:rsidP="00C2477F">
      <w:pPr>
        <w:numPr>
          <w:ilvl w:val="0"/>
          <w:numId w:val="19"/>
        </w:numPr>
        <w:tabs>
          <w:tab w:val="left" w:pos="0"/>
          <w:tab w:val="left" w:pos="851"/>
          <w:tab w:val="left" w:pos="993"/>
        </w:tabs>
        <w:suppressAutoHyphens/>
        <w:spacing w:after="0" w:line="240" w:lineRule="auto"/>
        <w:jc w:val="both"/>
        <w:outlineLvl w:val="1"/>
        <w:rPr>
          <w:bCs/>
          <w:sz w:val="28"/>
          <w:szCs w:val="28"/>
        </w:rPr>
      </w:pPr>
      <w:r w:rsidRPr="00896C04">
        <w:rPr>
          <w:sz w:val="28"/>
          <w:szCs w:val="28"/>
        </w:rPr>
        <w:t xml:space="preserve">Закон Республики Казахстан </w:t>
      </w:r>
      <w:r w:rsidRPr="00896C04">
        <w:rPr>
          <w:sz w:val="28"/>
          <w:szCs w:val="28"/>
          <w:lang w:val="kk-KZ"/>
        </w:rPr>
        <w:t>«</w:t>
      </w:r>
      <w:r w:rsidRPr="00896C04">
        <w:rPr>
          <w:sz w:val="28"/>
          <w:szCs w:val="28"/>
        </w:rPr>
        <w:t>Об образовании</w:t>
      </w:r>
      <w:r w:rsidRPr="00896C04">
        <w:rPr>
          <w:sz w:val="28"/>
          <w:szCs w:val="28"/>
          <w:lang w:val="kk-KZ"/>
        </w:rPr>
        <w:t xml:space="preserve">» </w:t>
      </w:r>
      <w:r w:rsidRPr="00896C04">
        <w:rPr>
          <w:sz w:val="28"/>
          <w:szCs w:val="28"/>
        </w:rPr>
        <w:t>от 27</w:t>
      </w:r>
      <w:r w:rsidRPr="00896C04">
        <w:rPr>
          <w:sz w:val="28"/>
          <w:szCs w:val="28"/>
          <w:lang w:val="kk-KZ"/>
        </w:rPr>
        <w:t xml:space="preserve"> июля</w:t>
      </w:r>
      <w:r w:rsidRPr="00896C04">
        <w:rPr>
          <w:sz w:val="28"/>
          <w:szCs w:val="28"/>
        </w:rPr>
        <w:t xml:space="preserve"> 2007 года        № 319-III (с изменениями и дополнениями по состоянию на 13</w:t>
      </w:r>
      <w:r w:rsidRPr="00896C04">
        <w:rPr>
          <w:sz w:val="28"/>
          <w:szCs w:val="28"/>
          <w:lang w:val="kk-KZ"/>
        </w:rPr>
        <w:t xml:space="preserve"> января </w:t>
      </w:r>
      <w:r w:rsidRPr="00896C04">
        <w:rPr>
          <w:sz w:val="28"/>
          <w:szCs w:val="28"/>
        </w:rPr>
        <w:t>2015 г.);</w:t>
      </w:r>
    </w:p>
    <w:p w14:paraId="538D932F" w14:textId="77777777" w:rsidR="00C2477F" w:rsidRPr="00896C04" w:rsidRDefault="00C2477F" w:rsidP="00C2477F">
      <w:pPr>
        <w:keepLines/>
        <w:numPr>
          <w:ilvl w:val="0"/>
          <w:numId w:val="19"/>
        </w:numPr>
        <w:tabs>
          <w:tab w:val="left" w:pos="567"/>
          <w:tab w:val="left" w:pos="993"/>
        </w:tabs>
        <w:suppressAutoHyphens/>
        <w:spacing w:after="0" w:line="240" w:lineRule="auto"/>
        <w:jc w:val="both"/>
        <w:outlineLvl w:val="1"/>
        <w:rPr>
          <w:bCs/>
          <w:sz w:val="28"/>
          <w:szCs w:val="28"/>
          <w:lang w:val="kk-KZ"/>
        </w:rPr>
      </w:pPr>
      <w:r w:rsidRPr="00896C04">
        <w:rPr>
          <w:sz w:val="28"/>
          <w:szCs w:val="28"/>
        </w:rPr>
        <w:t xml:space="preserve">  Закон Республики Казахстан «О правах ребенка в Республике Казахстан» от 8</w:t>
      </w:r>
      <w:r w:rsidRPr="00896C04">
        <w:rPr>
          <w:sz w:val="28"/>
          <w:szCs w:val="28"/>
          <w:lang w:val="kk-KZ"/>
        </w:rPr>
        <w:t xml:space="preserve"> августа </w:t>
      </w:r>
      <w:r w:rsidRPr="00896C04">
        <w:rPr>
          <w:sz w:val="28"/>
          <w:szCs w:val="28"/>
        </w:rPr>
        <w:t>2002 года № 345-II (с изм. и доп. по состоянию на 29</w:t>
      </w:r>
      <w:r w:rsidRPr="00896C04">
        <w:rPr>
          <w:sz w:val="28"/>
          <w:szCs w:val="28"/>
          <w:lang w:val="kk-KZ"/>
        </w:rPr>
        <w:t xml:space="preserve"> декабря </w:t>
      </w:r>
      <w:r w:rsidRPr="00896C04">
        <w:rPr>
          <w:sz w:val="28"/>
          <w:szCs w:val="28"/>
        </w:rPr>
        <w:t xml:space="preserve">2014 г.); Кодекс Республики Казахстан «О браке (супружестве) и семье» от 26 декабря 2011 года № 518-IV (с изм. и доп. по состоянию на 17 ноября 2014 г.) </w:t>
      </w:r>
    </w:p>
    <w:p w14:paraId="79545F51" w14:textId="77777777" w:rsidR="00C2477F" w:rsidRPr="00896C04" w:rsidRDefault="00C2477F" w:rsidP="00C2477F">
      <w:pPr>
        <w:keepLines/>
        <w:numPr>
          <w:ilvl w:val="0"/>
          <w:numId w:val="19"/>
        </w:numPr>
        <w:tabs>
          <w:tab w:val="left" w:pos="567"/>
          <w:tab w:val="left" w:pos="993"/>
        </w:tabs>
        <w:suppressAutoHyphens/>
        <w:spacing w:after="0" w:line="240" w:lineRule="auto"/>
        <w:jc w:val="both"/>
        <w:outlineLvl w:val="1"/>
        <w:rPr>
          <w:bCs/>
          <w:sz w:val="28"/>
          <w:szCs w:val="28"/>
          <w:lang w:val="kk-KZ"/>
        </w:rPr>
      </w:pPr>
      <w:r w:rsidRPr="00896C04">
        <w:rPr>
          <w:bCs/>
          <w:sz w:val="28"/>
          <w:szCs w:val="28"/>
        </w:rPr>
        <w:t xml:space="preserve">  Закон </w:t>
      </w:r>
      <w:r w:rsidRPr="00896C04">
        <w:rPr>
          <w:sz w:val="28"/>
          <w:szCs w:val="28"/>
        </w:rPr>
        <w:t>Республики Казахстан</w:t>
      </w:r>
      <w:r w:rsidRPr="00896C04">
        <w:rPr>
          <w:bCs/>
          <w:sz w:val="28"/>
          <w:szCs w:val="28"/>
        </w:rPr>
        <w:t xml:space="preserve"> «О религиозной деятельности и религиозных объединениях»</w:t>
      </w:r>
      <w:r w:rsidRPr="00896C04">
        <w:rPr>
          <w:sz w:val="28"/>
          <w:szCs w:val="28"/>
        </w:rPr>
        <w:t xml:space="preserve"> от 11 октября 2011 года № 483-IV ЗРК;</w:t>
      </w:r>
    </w:p>
    <w:p w14:paraId="34D9A02F" w14:textId="77777777" w:rsidR="00C2477F" w:rsidRPr="00896C04" w:rsidRDefault="00C2477F" w:rsidP="00C2477F">
      <w:pPr>
        <w:keepLines/>
        <w:numPr>
          <w:ilvl w:val="0"/>
          <w:numId w:val="19"/>
        </w:numPr>
        <w:tabs>
          <w:tab w:val="left" w:pos="0"/>
          <w:tab w:val="left" w:pos="851"/>
        </w:tabs>
        <w:suppressAutoHyphens/>
        <w:spacing w:after="0" w:line="240" w:lineRule="auto"/>
        <w:jc w:val="both"/>
        <w:outlineLvl w:val="1"/>
        <w:rPr>
          <w:sz w:val="28"/>
          <w:szCs w:val="28"/>
        </w:rPr>
      </w:pPr>
      <w:r w:rsidRPr="00896C04">
        <w:rPr>
          <w:sz w:val="28"/>
          <w:szCs w:val="28"/>
        </w:rPr>
        <w:t>Концептуальные основы развития краеведения в Республике Казахстан, утвержденные приказом Министра образования и науки РК от 1 октября 2018 года, № 525.</w:t>
      </w:r>
    </w:p>
    <w:p w14:paraId="1BE30B5C" w14:textId="77777777" w:rsidR="00C2477F" w:rsidRPr="00896C04" w:rsidRDefault="00C2477F" w:rsidP="00C2477F">
      <w:pPr>
        <w:keepLines/>
        <w:tabs>
          <w:tab w:val="left" w:pos="0"/>
          <w:tab w:val="left" w:pos="851"/>
        </w:tabs>
        <w:suppressAutoHyphens/>
        <w:spacing w:after="0" w:line="240" w:lineRule="auto"/>
        <w:ind w:left="360"/>
        <w:jc w:val="both"/>
        <w:outlineLvl w:val="1"/>
        <w:rPr>
          <w:sz w:val="28"/>
          <w:szCs w:val="28"/>
        </w:rPr>
      </w:pPr>
      <w:r w:rsidRPr="00896C04">
        <w:rPr>
          <w:sz w:val="28"/>
          <w:szCs w:val="28"/>
        </w:rPr>
        <w:t>-    Государственная программа развития здравоохранения на 2020-2025 годы.</w:t>
      </w:r>
    </w:p>
    <w:p w14:paraId="70378B8E" w14:textId="77777777" w:rsidR="00C2477F" w:rsidRPr="00896C04" w:rsidRDefault="00C2477F" w:rsidP="00C2477F">
      <w:pPr>
        <w:keepLines/>
        <w:numPr>
          <w:ilvl w:val="0"/>
          <w:numId w:val="19"/>
        </w:numPr>
        <w:tabs>
          <w:tab w:val="left" w:pos="0"/>
          <w:tab w:val="left" w:pos="851"/>
        </w:tabs>
        <w:suppressAutoHyphens/>
        <w:spacing w:after="0" w:line="240" w:lineRule="auto"/>
        <w:jc w:val="both"/>
        <w:outlineLvl w:val="1"/>
        <w:rPr>
          <w:sz w:val="28"/>
          <w:szCs w:val="28"/>
        </w:rPr>
      </w:pPr>
      <w:r w:rsidRPr="00896C04">
        <w:rPr>
          <w:sz w:val="28"/>
          <w:szCs w:val="28"/>
        </w:rPr>
        <w:t>Программа целостного воспитания 2023 год.</w:t>
      </w:r>
    </w:p>
    <w:p w14:paraId="1DF1BD33" w14:textId="77777777" w:rsidR="00C2477F" w:rsidRPr="00896C04" w:rsidRDefault="00C2477F" w:rsidP="00C2477F">
      <w:pPr>
        <w:pStyle w:val="af"/>
        <w:keepLines/>
        <w:numPr>
          <w:ilvl w:val="0"/>
          <w:numId w:val="19"/>
        </w:numPr>
        <w:tabs>
          <w:tab w:val="left" w:pos="0"/>
          <w:tab w:val="left" w:pos="851"/>
        </w:tabs>
        <w:suppressAutoHyphens/>
        <w:spacing w:after="0" w:line="240" w:lineRule="auto"/>
        <w:jc w:val="both"/>
        <w:outlineLvl w:val="1"/>
        <w:rPr>
          <w:rFonts w:eastAsia="Calibri"/>
          <w:sz w:val="28"/>
          <w:szCs w:val="28"/>
        </w:rPr>
      </w:pPr>
      <w:r w:rsidRPr="00896C04">
        <w:rPr>
          <w:sz w:val="28"/>
          <w:szCs w:val="28"/>
          <w:lang w:val="kk-KZ"/>
        </w:rPr>
        <w:t>Инструктивно – методическое письмо на 2023-2024 уч.год.</w:t>
      </w:r>
    </w:p>
    <w:p w14:paraId="5DF415AF" w14:textId="77777777" w:rsidR="00C2477F" w:rsidRPr="00896C04" w:rsidRDefault="00C2477F" w:rsidP="00C2477F">
      <w:pPr>
        <w:keepLines/>
        <w:tabs>
          <w:tab w:val="left" w:pos="0"/>
          <w:tab w:val="left" w:pos="851"/>
        </w:tabs>
        <w:jc w:val="both"/>
        <w:outlineLvl w:val="1"/>
        <w:rPr>
          <w:rFonts w:eastAsia="Calibri"/>
          <w:sz w:val="28"/>
          <w:szCs w:val="28"/>
        </w:rPr>
      </w:pPr>
      <w:r w:rsidRPr="00896C04">
        <w:rPr>
          <w:rFonts w:eastAsia="Calibri"/>
          <w:sz w:val="28"/>
          <w:szCs w:val="28"/>
        </w:rPr>
        <w:t>Выделены следующие направления:</w:t>
      </w:r>
    </w:p>
    <w:p w14:paraId="77F0B157" w14:textId="77777777" w:rsidR="00C2477F" w:rsidRPr="00896C04" w:rsidRDefault="00C2477F" w:rsidP="00C2477F">
      <w:pPr>
        <w:keepLines/>
        <w:numPr>
          <w:ilvl w:val="0"/>
          <w:numId w:val="21"/>
        </w:numPr>
        <w:tabs>
          <w:tab w:val="left" w:pos="0"/>
          <w:tab w:val="left" w:pos="851"/>
        </w:tabs>
        <w:suppressAutoHyphens/>
        <w:spacing w:after="0" w:line="240" w:lineRule="auto"/>
        <w:ind w:left="851" w:hanging="131"/>
        <w:jc w:val="both"/>
        <w:outlineLvl w:val="1"/>
        <w:rPr>
          <w:kern w:val="16"/>
          <w:sz w:val="28"/>
          <w:szCs w:val="28"/>
        </w:rPr>
      </w:pPr>
      <w:r w:rsidRPr="00896C04">
        <w:rPr>
          <w:kern w:val="16"/>
          <w:sz w:val="28"/>
          <w:szCs w:val="28"/>
        </w:rPr>
        <w:t xml:space="preserve">Воспитание нового казахстанского патриотизма и гражданственности, правовое воспитание. </w:t>
      </w:r>
    </w:p>
    <w:p w14:paraId="67D03D7B" w14:textId="77777777" w:rsidR="00C2477F" w:rsidRPr="00896C04" w:rsidRDefault="00C2477F" w:rsidP="00C2477F">
      <w:pPr>
        <w:keepLines/>
        <w:numPr>
          <w:ilvl w:val="0"/>
          <w:numId w:val="21"/>
        </w:numPr>
        <w:tabs>
          <w:tab w:val="left" w:pos="0"/>
          <w:tab w:val="left" w:pos="851"/>
        </w:tabs>
        <w:suppressAutoHyphens/>
        <w:spacing w:after="0" w:line="240" w:lineRule="auto"/>
        <w:jc w:val="both"/>
        <w:outlineLvl w:val="1"/>
        <w:rPr>
          <w:kern w:val="16"/>
          <w:sz w:val="28"/>
          <w:szCs w:val="28"/>
        </w:rPr>
      </w:pPr>
      <w:r w:rsidRPr="00896C04">
        <w:rPr>
          <w:kern w:val="16"/>
          <w:sz w:val="28"/>
          <w:szCs w:val="28"/>
          <w:lang w:val="kk-KZ"/>
        </w:rPr>
        <w:t xml:space="preserve">Духовно-нравственное </w:t>
      </w:r>
      <w:r w:rsidRPr="00896C04">
        <w:rPr>
          <w:kern w:val="16"/>
          <w:sz w:val="28"/>
          <w:szCs w:val="28"/>
        </w:rPr>
        <w:t xml:space="preserve">воспитание. </w:t>
      </w:r>
    </w:p>
    <w:p w14:paraId="3AD380A9" w14:textId="77777777" w:rsidR="00C2477F" w:rsidRPr="00896C04" w:rsidRDefault="00C2477F" w:rsidP="00C2477F">
      <w:pPr>
        <w:keepLines/>
        <w:numPr>
          <w:ilvl w:val="0"/>
          <w:numId w:val="21"/>
        </w:numPr>
        <w:tabs>
          <w:tab w:val="left" w:pos="0"/>
          <w:tab w:val="left" w:pos="851"/>
        </w:tabs>
        <w:suppressAutoHyphens/>
        <w:spacing w:after="0" w:line="240" w:lineRule="auto"/>
        <w:jc w:val="both"/>
        <w:outlineLvl w:val="1"/>
        <w:rPr>
          <w:kern w:val="16"/>
          <w:sz w:val="28"/>
          <w:szCs w:val="28"/>
        </w:rPr>
      </w:pPr>
      <w:r w:rsidRPr="00896C04">
        <w:rPr>
          <w:kern w:val="16"/>
          <w:sz w:val="28"/>
          <w:szCs w:val="28"/>
        </w:rPr>
        <w:t xml:space="preserve">Национальное воспитание. </w:t>
      </w:r>
    </w:p>
    <w:p w14:paraId="5EFB993A" w14:textId="77777777" w:rsidR="00C2477F" w:rsidRPr="00896C04" w:rsidRDefault="00C2477F" w:rsidP="00C2477F">
      <w:pPr>
        <w:keepLines/>
        <w:numPr>
          <w:ilvl w:val="0"/>
          <w:numId w:val="21"/>
        </w:numPr>
        <w:tabs>
          <w:tab w:val="left" w:pos="0"/>
          <w:tab w:val="left" w:pos="851"/>
        </w:tabs>
        <w:suppressAutoHyphens/>
        <w:spacing w:after="0" w:line="240" w:lineRule="auto"/>
        <w:jc w:val="both"/>
        <w:outlineLvl w:val="1"/>
        <w:rPr>
          <w:kern w:val="16"/>
          <w:sz w:val="28"/>
          <w:szCs w:val="28"/>
        </w:rPr>
      </w:pPr>
      <w:r w:rsidRPr="00896C04">
        <w:rPr>
          <w:kern w:val="16"/>
          <w:sz w:val="28"/>
          <w:szCs w:val="28"/>
        </w:rPr>
        <w:t>Семейное воспитание.</w:t>
      </w:r>
    </w:p>
    <w:p w14:paraId="75322AFF" w14:textId="77777777" w:rsidR="00C2477F" w:rsidRPr="00896C04" w:rsidRDefault="00C2477F" w:rsidP="00C2477F">
      <w:pPr>
        <w:keepLines/>
        <w:numPr>
          <w:ilvl w:val="0"/>
          <w:numId w:val="21"/>
        </w:numPr>
        <w:tabs>
          <w:tab w:val="left" w:pos="0"/>
          <w:tab w:val="left" w:pos="851"/>
        </w:tabs>
        <w:suppressAutoHyphens/>
        <w:spacing w:after="0" w:line="240" w:lineRule="auto"/>
        <w:jc w:val="both"/>
        <w:outlineLvl w:val="1"/>
        <w:rPr>
          <w:kern w:val="16"/>
          <w:sz w:val="28"/>
          <w:szCs w:val="28"/>
        </w:rPr>
      </w:pPr>
      <w:r w:rsidRPr="00896C04">
        <w:rPr>
          <w:kern w:val="16"/>
          <w:sz w:val="28"/>
          <w:szCs w:val="28"/>
        </w:rPr>
        <w:lastRenderedPageBreak/>
        <w:t>Трудовое, экономическое и экологическое воспитание.</w:t>
      </w:r>
    </w:p>
    <w:p w14:paraId="20A86C2E" w14:textId="77777777" w:rsidR="00C2477F" w:rsidRPr="00896C04" w:rsidRDefault="00C2477F" w:rsidP="00C2477F">
      <w:pPr>
        <w:keepLines/>
        <w:numPr>
          <w:ilvl w:val="0"/>
          <w:numId w:val="21"/>
        </w:numPr>
        <w:tabs>
          <w:tab w:val="left" w:pos="0"/>
          <w:tab w:val="left" w:pos="851"/>
        </w:tabs>
        <w:suppressAutoHyphens/>
        <w:spacing w:after="0" w:line="240" w:lineRule="auto"/>
        <w:jc w:val="both"/>
        <w:outlineLvl w:val="1"/>
        <w:rPr>
          <w:kern w:val="16"/>
          <w:sz w:val="28"/>
          <w:szCs w:val="28"/>
        </w:rPr>
      </w:pPr>
      <w:r w:rsidRPr="00896C04">
        <w:rPr>
          <w:kern w:val="16"/>
          <w:sz w:val="28"/>
          <w:szCs w:val="28"/>
        </w:rPr>
        <w:t xml:space="preserve">Поликультурное и художественно-эстетическое </w:t>
      </w:r>
      <w:proofErr w:type="spellStart"/>
      <w:r w:rsidRPr="00896C04">
        <w:rPr>
          <w:kern w:val="16"/>
          <w:sz w:val="28"/>
          <w:szCs w:val="28"/>
        </w:rPr>
        <w:t>воспитани</w:t>
      </w:r>
      <w:proofErr w:type="spellEnd"/>
      <w:r w:rsidRPr="00896C04">
        <w:rPr>
          <w:kern w:val="16"/>
          <w:sz w:val="28"/>
          <w:szCs w:val="28"/>
          <w:lang w:val="kk-KZ"/>
        </w:rPr>
        <w:t>е.</w:t>
      </w:r>
    </w:p>
    <w:p w14:paraId="784AD7C8" w14:textId="77777777" w:rsidR="00C2477F" w:rsidRPr="00896C04" w:rsidRDefault="00C2477F" w:rsidP="00C2477F">
      <w:pPr>
        <w:keepLines/>
        <w:numPr>
          <w:ilvl w:val="0"/>
          <w:numId w:val="21"/>
        </w:numPr>
        <w:tabs>
          <w:tab w:val="left" w:pos="0"/>
          <w:tab w:val="left" w:pos="851"/>
        </w:tabs>
        <w:suppressAutoHyphens/>
        <w:spacing w:after="0" w:line="240" w:lineRule="auto"/>
        <w:jc w:val="both"/>
        <w:outlineLvl w:val="1"/>
        <w:rPr>
          <w:kern w:val="16"/>
          <w:sz w:val="28"/>
          <w:szCs w:val="28"/>
        </w:rPr>
      </w:pPr>
      <w:r w:rsidRPr="00896C04">
        <w:rPr>
          <w:kern w:val="16"/>
          <w:sz w:val="28"/>
          <w:szCs w:val="28"/>
        </w:rPr>
        <w:t>Интеллектуальное воспитание</w:t>
      </w:r>
      <w:r w:rsidRPr="00896C04">
        <w:rPr>
          <w:kern w:val="16"/>
          <w:sz w:val="28"/>
          <w:szCs w:val="28"/>
          <w:lang w:val="kk-KZ"/>
        </w:rPr>
        <w:t xml:space="preserve">, </w:t>
      </w:r>
      <w:r w:rsidRPr="00896C04">
        <w:rPr>
          <w:kern w:val="16"/>
          <w:sz w:val="28"/>
          <w:szCs w:val="28"/>
        </w:rPr>
        <w:t>воспитание информационной культуры.</w:t>
      </w:r>
    </w:p>
    <w:p w14:paraId="6A4500E6" w14:textId="77777777" w:rsidR="00C2477F" w:rsidRPr="00896C04" w:rsidRDefault="00C2477F" w:rsidP="00C2477F">
      <w:pPr>
        <w:keepLines/>
        <w:numPr>
          <w:ilvl w:val="0"/>
          <w:numId w:val="21"/>
        </w:numPr>
        <w:tabs>
          <w:tab w:val="left" w:pos="0"/>
          <w:tab w:val="left" w:pos="851"/>
        </w:tabs>
        <w:suppressAutoHyphens/>
        <w:spacing w:after="0" w:line="240" w:lineRule="auto"/>
        <w:jc w:val="both"/>
        <w:outlineLvl w:val="1"/>
        <w:rPr>
          <w:kern w:val="16"/>
          <w:sz w:val="28"/>
          <w:szCs w:val="28"/>
        </w:rPr>
      </w:pPr>
      <w:r w:rsidRPr="00896C04">
        <w:rPr>
          <w:kern w:val="16"/>
          <w:sz w:val="28"/>
          <w:szCs w:val="28"/>
        </w:rPr>
        <w:t xml:space="preserve">Физическое воспитание, здоровый образ жизни.  </w:t>
      </w:r>
    </w:p>
    <w:p w14:paraId="74407176" w14:textId="77777777" w:rsidR="00C2477F" w:rsidRPr="00896C04" w:rsidRDefault="00C2477F" w:rsidP="00C2477F">
      <w:pPr>
        <w:ind w:firstLine="708"/>
        <w:jc w:val="both"/>
        <w:rPr>
          <w:sz w:val="28"/>
          <w:szCs w:val="28"/>
        </w:rPr>
      </w:pPr>
      <w:r w:rsidRPr="00896C04">
        <w:rPr>
          <w:b/>
          <w:sz w:val="28"/>
          <w:szCs w:val="28"/>
        </w:rPr>
        <w:t>Целью</w:t>
      </w:r>
      <w:r w:rsidRPr="00896C04">
        <w:rPr>
          <w:bCs/>
          <w:sz w:val="28"/>
          <w:szCs w:val="28"/>
        </w:rPr>
        <w:t xml:space="preserve"> воспитательного процесса является</w:t>
      </w:r>
      <w:r w:rsidRPr="00896C04">
        <w:rPr>
          <w:sz w:val="28"/>
          <w:szCs w:val="28"/>
        </w:rPr>
        <w:t xml:space="preserve"> совершенствование работы педагогического коллектива по воспитанию высоконравственной личности, духовно развитой и физически здоровой, способной к самореализации и самоопределению в социуме. Оказание социально - психологической поддержки всем участникам образовательного процесса.</w:t>
      </w:r>
    </w:p>
    <w:p w14:paraId="674DAA02" w14:textId="77777777" w:rsidR="00C2477F" w:rsidRPr="00896C04" w:rsidRDefault="00C2477F" w:rsidP="00C2477F">
      <w:pPr>
        <w:ind w:firstLine="709"/>
        <w:jc w:val="both"/>
        <w:rPr>
          <w:sz w:val="28"/>
          <w:szCs w:val="28"/>
        </w:rPr>
      </w:pPr>
      <w:r w:rsidRPr="00896C04">
        <w:rPr>
          <w:sz w:val="28"/>
          <w:szCs w:val="28"/>
        </w:rPr>
        <w:t>Деятельность воспитательной работы осуществлялась в соответствии с утверждённым планом, в котором представлены методическая тема школы; цели и задачи воспитательной работы; тематика заседаний методических объединений классных руководителей; спланирован контроль воспитательного процесса; работа с родителями; реализация программ по воспитательной работе. Реализация планов осуществляется в установленные сроки.</w:t>
      </w:r>
    </w:p>
    <w:p w14:paraId="29800F88" w14:textId="77777777" w:rsidR="00C2477F" w:rsidRPr="00896C04" w:rsidRDefault="00C2477F" w:rsidP="00C2477F">
      <w:pPr>
        <w:autoSpaceDE w:val="0"/>
        <w:autoSpaceDN w:val="0"/>
        <w:adjustRightInd w:val="0"/>
        <w:ind w:firstLine="709"/>
        <w:jc w:val="both"/>
        <w:rPr>
          <w:sz w:val="28"/>
          <w:szCs w:val="28"/>
        </w:rPr>
      </w:pPr>
      <w:r w:rsidRPr="00896C04">
        <w:rPr>
          <w:sz w:val="28"/>
          <w:szCs w:val="28"/>
        </w:rPr>
        <w:t>Работа классных руководителей, руководителей кружков и секций, наставников, психологов, социального педагога, старшей вожатой проводится согласно нормативным документам, регламентирующим воспитательный процесс.</w:t>
      </w:r>
    </w:p>
    <w:p w14:paraId="30E09119"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 протяжении многих лет состав классных руководителей стабилен, обновляется молодыми специалистами. Всего в школе 55 класс-комплектов. В них работают 53 классных руководителя, из них:</w:t>
      </w:r>
    </w:p>
    <w:p w14:paraId="322B4ADE"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 – начальная школа (1-4 классы),</w:t>
      </w:r>
    </w:p>
    <w:p w14:paraId="41E3F7DF"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30 – среднее звено (5-9 классы),</w:t>
      </w:r>
    </w:p>
    <w:p w14:paraId="61A8FBF4"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 старшие классы (10-11 классы).</w:t>
      </w:r>
    </w:p>
    <w:p w14:paraId="2AD6A698"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целях оказания помощи классным руководителям, повышения теоретического уровня и педагогической квалификации классных руководителей, была организована методическая работа. Методическое объединение классных руководителей работало над темой: «Повышение воспитательного уровня учащихся через системное ведение воспитательного процесса, совершенствование методов и форм воспитательной работы в школе через повышение действенности деяительности классных руководителей».</w:t>
      </w:r>
    </w:p>
    <w:p w14:paraId="07C1DEBA"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соответствии с планом работы школы на 2023– 2024 учебный год проведены заседания МО, на которых рассматривались актуальные и значимые вопросы воспитания: «Нетрадиционные формы сотрудничества классного руководителя с учащимися и их родителями», «Педагогика поддержки ребенка: взаимодействие школы, семьи и социума по профилактике девиантного поведения учащихся. Совершенствование воспитательно-профилактической работы», «Патриотическое воспитание как систематическая и целенаправленная деятельность школы по формированию у учащихся гражданского сознания»» и др.</w:t>
      </w:r>
    </w:p>
    <w:p w14:paraId="338A4051"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Анализируя деятельность классных руководителей, можно сделать вывод, что работа по воспитанию классных коллективов ведется целенаправленно. Работу школьного методического объединения классных руководителей за 2023–2024 учебный год можно считать удовлетворительной.</w:t>
      </w:r>
    </w:p>
    <w:p w14:paraId="59D2267C"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Тем не менее, слабо поставлена работа по использованию новых, прогрессивных форм и методов воспитательной работы, по взаимопосещению классных часов.</w:t>
      </w:r>
    </w:p>
    <w:p w14:paraId="6E1B52B0"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В новом учебном году следует поставить следующие задачи:</w:t>
      </w:r>
    </w:p>
    <w:p w14:paraId="29401C8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более активно и полно обобщать передовой опыт творчески работающих классных руководителей, пропагандируя его через организацию открытых мероприятий воспитательного характера, через творческие отчёты коллег, посредством публикаций статей, методических разработок, воспитательных программ и т.п.</w:t>
      </w:r>
    </w:p>
    <w:p w14:paraId="1B92505D"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активнее использовать возможности школы для повышения профессионального мастерства классных руководителей.</w:t>
      </w:r>
    </w:p>
    <w:p w14:paraId="5721CEE9"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организовать работу творческих групп по ВР</w:t>
      </w:r>
    </w:p>
    <w:p w14:paraId="470B934A"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вести журнал взаимопосещения классных часов и мероприятий педагогов.</w:t>
      </w:r>
    </w:p>
    <w:p w14:paraId="221E6523"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Воспитательная работа по выполнению поставленных задач велась на общешкольном, классном и индивидуальном уровнях, при тесном сотрудничестве с родителями, городскими учреждениями и организациями дополнительного образования, осуществлялась по единому общешкольному плану воспитательной работы, который составляется в начале учебного года, на основе которого были составлены планы воспитательной работы классных руководителей. При разработке плана воспитательной работы учитывались данные диагностики уровня воспитанности обучающихся, удовлетворенности участников образовательного процесса работой школы за предыдущий период. В целом, запланированные формы работы и направления деятельности соответствуют возрасту обучающихся.</w:t>
      </w:r>
    </w:p>
    <w:p w14:paraId="031AAEBC"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Планы воспитательной работы с классом всегда согласуется с заместителем руководителя по воспитательной работе и утверждается руководителем школы. Можно выделить продуманные, грамотно составленные планы работы у следующих классных руководителей: Чупровой С.А., Сулеймановой Л.А., Стремиловой О.А., Горбачевой Е.В., Немеренко Е.В., Жетписовой А.У. Тулепбергеновой А.Е., Саворовской Т.С., Тарасенко А.В., Санниковой Е.Г., Конуржановой А.А., Гончаровой М.В., Омаровой А.М.</w:t>
      </w:r>
    </w:p>
    <w:p w14:paraId="31AE0C8F"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Однако, некоторые классные руководители ведут формальную работу по составлению планов: ставят совершенно не соответствующие возрасту детей цели и задачи воспитания, не фиксируют мероприятия с детьми, родителями, с психологической службой, не анализируют, это означает, что качественная диагностика воспитанности учащихся класса отсутствует, не выявлены проблемы, над которыми нужно работать.</w:t>
      </w:r>
    </w:p>
    <w:p w14:paraId="7D248E82"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2023-2024 учебного года проводилось множество общешкольных мероприятий: торжественная линейка, посвященная Дню знаний, мероприятия, посвященные Дню языков народа Казахстана, новогодние мероприятия, Единый Урок Мужества, посвященный 35-летию вывода Советских войск из Афганистана в рамках Месячника оборонно – массовой и спортивной работы, мероприятия, посвященные Дню благодарности и празднованию Международного женского дня, праздника «Наурыз мейрамы», Фестиваль «Малая Ассамблея народа Казахстана», мероприятия, посвященные Дню Единства народов Казахстана, Дню Защитника Отечества, акция «Вахта Памяти», в рамках месячника «Патриот», праздник Последнего звонка – это знаковые общешкольные мероприятия, в которых приняли участие все классные и родительские коллективы. Концерты, посвящённые праздничным датам, благотворительные акции, конкурсы поделок и рисунков, флешмобы, челленджи, выставки, проводимые совместно с библиотекой школы и организациями дополнительного образования, в которых участвовали все школьники с 1 по 11 классов.</w:t>
      </w:r>
    </w:p>
    <w:p w14:paraId="7E7C09C8"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xml:space="preserve">Также классные коллективы участвовали в мероприятиях разных уровней. </w:t>
      </w:r>
    </w:p>
    <w:p w14:paraId="779047E5"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обучающиеся приобрели навыки организации и управления в творческой, интересной для них форме. Результаты проведённых мероприятий освещались в социальной сети Instagram</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 xml:space="preserve">Классы и обучающиеся, отличившиеся в мероприятиях, получали наградной материал в виде грамот и благодарностей, что являлось мотивирующим фактором. </w:t>
      </w:r>
    </w:p>
    <w:p w14:paraId="75232156"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Изучение уровня воспитанности обучающихся в школе является одним из важнейших</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компонентов мониторинга воспитательной работы. Ежегодное проведение исследования</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позволяет проследить динамику изменений в уровне воспитанности и внести коррективы</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 воспитательный план школы, соответственно, можно сделать вывод об эффективности</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воспитательной системы школы.</w:t>
      </w:r>
    </w:p>
    <w:p w14:paraId="5FC2D7E7"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исследовании приняли участие учащиеся школы с 1 по 11 класс (</w:t>
      </w:r>
      <w:r w:rsidRPr="00896C04">
        <w:rPr>
          <w:rFonts w:ascii="Times New Roman" w:hAnsi="Times New Roman" w:cs="Times New Roman"/>
          <w:sz w:val="28"/>
          <w:szCs w:val="28"/>
        </w:rPr>
        <w:t>1304</w:t>
      </w:r>
      <w:r w:rsidRPr="00896C04">
        <w:rPr>
          <w:rFonts w:ascii="Times New Roman" w:hAnsi="Times New Roman" w:cs="Times New Roman"/>
          <w:sz w:val="28"/>
          <w:szCs w:val="28"/>
          <w:lang w:val="kk-KZ"/>
        </w:rPr>
        <w:t>), из них 500 обучающихся 1- 4 классов, 711 обучающихся 5-9 классов, 93 обучающихся 10-11 классов.</w:t>
      </w:r>
    </w:p>
    <w:p w14:paraId="50E195E7"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Для определения уровня воспитанности обучающихся применялись методика</w:t>
      </w:r>
      <w:r w:rsidRPr="00896C04">
        <w:rPr>
          <w:rFonts w:ascii="Times New Roman" w:hAnsi="Times New Roman" w:cs="Times New Roman"/>
          <w:sz w:val="28"/>
          <w:szCs w:val="28"/>
        </w:rPr>
        <w:t xml:space="preserve"> Н.П. Капустина и </w:t>
      </w:r>
      <w:r w:rsidRPr="00896C04">
        <w:rPr>
          <w:rFonts w:ascii="Times New Roman" w:hAnsi="Times New Roman" w:cs="Times New Roman"/>
          <w:sz w:val="28"/>
          <w:szCs w:val="28"/>
          <w:lang w:val="kk-KZ"/>
        </w:rPr>
        <w:t xml:space="preserve">М.И. Шиловой. По результатам проведенного исследования можно сделать вывод, что из </w:t>
      </w:r>
      <w:r w:rsidRPr="00896C04">
        <w:rPr>
          <w:rFonts w:ascii="Times New Roman" w:hAnsi="Times New Roman" w:cs="Times New Roman"/>
          <w:sz w:val="28"/>
          <w:szCs w:val="28"/>
        </w:rPr>
        <w:t>55</w:t>
      </w:r>
      <w:r w:rsidRPr="00896C04">
        <w:rPr>
          <w:rFonts w:ascii="Times New Roman" w:hAnsi="Times New Roman" w:cs="Times New Roman"/>
          <w:sz w:val="28"/>
          <w:szCs w:val="28"/>
          <w:lang w:val="kk-KZ"/>
        </w:rPr>
        <w:t xml:space="preserve"> класс-комплектов:</w:t>
      </w:r>
    </w:p>
    <w:p w14:paraId="7940A8B7"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высокий уровень воспитанности (4,5-5 б.) имеют 17 классов (30,9%), который определяется устойчивой и положительной самостоятельностью в деятельности и поведении на основе активной общественной, гражданской позиции;</w:t>
      </w:r>
    </w:p>
    <w:p w14:paraId="4095609A"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хороший уровень воспитанности (3,9-4,5 б.) имеют 26 классов (47,2%), которому свойственна</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самостоятельность, проявление самоорганизации и саморегуляции.</w:t>
      </w:r>
    </w:p>
    <w:p w14:paraId="3DA7D1FB"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средний уровень воспитанности (2,9-3,8 б.) - 12 классов (21,8%), которому свойственна</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некоторая самостоятельность, проявление самоорганизации и саморегуляции. Отсутствует</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общественная позиция, характеризуется слабым, еще неустойчивым опытом</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положительного поведения, которое регулируется в основном требованиями старших и</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другими внешними стимулами, и побудителями;</w:t>
      </w:r>
    </w:p>
    <w:p w14:paraId="6A2F6272"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классов с низким уровнем воспитанности (2-2,8 б.) и недопустимым уровнем (0-2 б.) не выявлено, которым свойственно слабое, неустойчивое положительное поведение, которое регулируется в основном требованиями взрослых и другими внешними стимулами, и побудителями, самоорганизации и саморегуляции ситуативны.</w:t>
      </w:r>
    </w:p>
    <w:p w14:paraId="36E0AE91"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результатам проведенной диагностики можно сделать вывод, что, в отличии от</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результатов диагностики прошлого учебного года, появились вопросы, лежащие в</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«проблемном поле» - коммуникативная компетенция и компетенция самоменеджмента. На низком уровне стоит вопрос целеустремленности, а также вопросы успешности в</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учении, деловитость и организованность, коммуникативность, то есть вопросы, которые</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входят в понятие самоменеджмента или компетенции разрешения проблем. Особое</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внимание заслуживает коммуникационная компетентность. Здесь вопрос стоит о</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взаимодействии и умении общаться со сверстниками, с родителями, людьми старшего</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поколения, а не «пребывать» в виртуальном мире - в соцсетях. Поэтому, в текущем учебном году были проведены челленджи в рамках акции «Безопасный интернет» в параллели 7-11 классов, в новом учебном году нужно охватить этой работой все среднее звено обучающихся.</w:t>
      </w:r>
    </w:p>
    <w:p w14:paraId="6495D3E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Необходимо:</w:t>
      </w:r>
    </w:p>
    <w:p w14:paraId="62EE4B75"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Продолжить работу по формированию у обучающихся социально –культурологической,</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коммуникативной, информационной компетенций, а также компетенции самоменджмента,</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эмоционально положительного отношения к знаниям, формировать высоконравственные</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принципы честности, порядочности, сострадания через внеклассные и внеурочные</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мероприятия. Необходимо подключение авторитетных для детей и подростков личностей,</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более частое межведомственное сотрудничество, привлечение родителей к</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воспитательным мероприятиям, чтобы они могли иметь более четкое представление освоем ребенке, как части коллектива.</w:t>
      </w:r>
    </w:p>
    <w:p w14:paraId="0A607987" w14:textId="46C38DF5" w:rsidR="00C2477F" w:rsidRPr="00896C04" w:rsidRDefault="00C2477F" w:rsidP="002B16B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Данные диагностики включить в планирование воспитательной работы на новый учебный год, скорректировать проведение мероприятий с учётом результатов диагностики.</w:t>
      </w:r>
    </w:p>
    <w:p w14:paraId="006AEC63" w14:textId="5729C1C0" w:rsidR="00C2477F" w:rsidRPr="00896C04" w:rsidRDefault="00C2477F" w:rsidP="00C2477F">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Организация школьного самоуправления.</w:t>
      </w:r>
    </w:p>
    <w:p w14:paraId="20FB4C56"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Одним из направлений воспитательной работы школы является воспитание казахстанского патриотизма и гражданственности. Целью работы в данном направлении является формирования патриота и гражданина, способного жить в новом демократическом обществе; политической, правовой и антикоррупционной культуры личности. Особую роль в современной жизни приобретают проблемы воспитания нового типа граждан – истинных патриотов, самостоятельно мыслящих, активно действующих, обладающих интеллектуальным потенциалом и нравственными принципами.  Для более успешного участия детей Казахстана в общественной жизни Республики создано общественное объединение «Республиканская единая детско-юношеская организация «</w:t>
      </w:r>
      <w:proofErr w:type="spellStart"/>
      <w:r w:rsidRPr="00896C04">
        <w:rPr>
          <w:rFonts w:ascii="Times New Roman" w:hAnsi="Times New Roman" w:cs="Times New Roman"/>
          <w:sz w:val="28"/>
          <w:szCs w:val="28"/>
        </w:rPr>
        <w:t>Жас</w:t>
      </w:r>
      <w:proofErr w:type="spellEnd"/>
      <w:r w:rsidRPr="00896C04">
        <w:rPr>
          <w:rFonts w:ascii="Times New Roman" w:hAnsi="Times New Roman" w:cs="Times New Roman"/>
          <w:sz w:val="28"/>
          <w:szCs w:val="28"/>
        </w:rPr>
        <w:t xml:space="preserve"> </w:t>
      </w:r>
      <w:proofErr w:type="spellStart"/>
      <w:r w:rsidRPr="00896C04">
        <w:rPr>
          <w:rFonts w:ascii="Times New Roman" w:hAnsi="Times New Roman" w:cs="Times New Roman"/>
          <w:sz w:val="28"/>
          <w:szCs w:val="28"/>
        </w:rPr>
        <w:t>Ұлан</w:t>
      </w:r>
      <w:proofErr w:type="spellEnd"/>
      <w:r w:rsidRPr="00896C04">
        <w:rPr>
          <w:rFonts w:ascii="Times New Roman" w:hAnsi="Times New Roman" w:cs="Times New Roman"/>
          <w:sz w:val="28"/>
          <w:szCs w:val="28"/>
        </w:rPr>
        <w:t xml:space="preserve">». </w:t>
      </w:r>
    </w:p>
    <w:p w14:paraId="63AC45D3"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Большую роль в реализации данного направления отводится школьному ученическому самоуправлению.</w:t>
      </w:r>
    </w:p>
    <w:p w14:paraId="62FF990A"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В 2023-2024 учебном году в школе была продолжена работа школьного ученического самоуправления - Совета старшеклассников. Основная цель работы органов ученического школьного самоуправления –формирование у учащихся готовности и способности выполнять систему социальных ролей человека. Ученическое самоуправление обеспечивает возможность каждому воспитаннику принимать участие в организаторской деятельности. Это помогает нам сделать процесс воспитания в школе поистине демократическим, открытым, гуманистическим.</w:t>
      </w:r>
    </w:p>
    <w:p w14:paraId="029EEDA7"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Созданы и утверждены </w:t>
      </w:r>
      <w:r w:rsidRPr="00896C04">
        <w:rPr>
          <w:rFonts w:ascii="Times New Roman" w:hAnsi="Times New Roman" w:cs="Times New Roman"/>
          <w:sz w:val="28"/>
          <w:szCs w:val="28"/>
          <w:u w:val="single"/>
        </w:rPr>
        <w:t>нормативно - правовые документы</w:t>
      </w:r>
      <w:r w:rsidRPr="00896C04">
        <w:rPr>
          <w:rFonts w:ascii="Times New Roman" w:hAnsi="Times New Roman" w:cs="Times New Roman"/>
          <w:sz w:val="28"/>
          <w:szCs w:val="28"/>
        </w:rPr>
        <w:t>:</w:t>
      </w:r>
    </w:p>
    <w:p w14:paraId="260FCB0E" w14:textId="77777777" w:rsidR="00C2477F" w:rsidRPr="00896C04" w:rsidRDefault="00C2477F" w:rsidP="00C2477F">
      <w:pPr>
        <w:pStyle w:val="a4"/>
        <w:rPr>
          <w:rFonts w:ascii="Times New Roman" w:hAnsi="Times New Roman" w:cs="Times New Roman"/>
          <w:sz w:val="28"/>
          <w:szCs w:val="28"/>
        </w:rPr>
      </w:pPr>
      <w:r w:rsidRPr="00896C04">
        <w:rPr>
          <w:rFonts w:ascii="Times New Roman" w:hAnsi="Times New Roman" w:cs="Times New Roman"/>
          <w:sz w:val="28"/>
          <w:szCs w:val="28"/>
        </w:rPr>
        <w:t>- Положение о Совете старшеклассников.</w:t>
      </w:r>
    </w:p>
    <w:p w14:paraId="46ED9215" w14:textId="77777777" w:rsidR="00C2477F" w:rsidRPr="00896C04" w:rsidRDefault="00C2477F" w:rsidP="00C2477F">
      <w:pPr>
        <w:pStyle w:val="a4"/>
        <w:jc w:val="both"/>
        <w:rPr>
          <w:rFonts w:ascii="Times New Roman" w:hAnsi="Times New Roman" w:cs="Times New Roman"/>
          <w:sz w:val="28"/>
          <w:szCs w:val="28"/>
        </w:rPr>
      </w:pPr>
      <w:r w:rsidRPr="00896C04">
        <w:rPr>
          <w:rFonts w:ascii="Times New Roman" w:hAnsi="Times New Roman" w:cs="Times New Roman"/>
          <w:sz w:val="28"/>
          <w:szCs w:val="28"/>
        </w:rPr>
        <w:t>-Положение о выборах Президента школы и органов ученического самоуправления.</w:t>
      </w:r>
    </w:p>
    <w:p w14:paraId="230A10BD" w14:textId="77777777" w:rsidR="00C2477F" w:rsidRPr="00896C04" w:rsidRDefault="00C2477F" w:rsidP="00C2477F">
      <w:pPr>
        <w:pStyle w:val="a4"/>
        <w:jc w:val="both"/>
        <w:rPr>
          <w:rFonts w:ascii="Times New Roman" w:hAnsi="Times New Roman" w:cs="Times New Roman"/>
          <w:sz w:val="28"/>
          <w:szCs w:val="28"/>
        </w:rPr>
      </w:pPr>
      <w:r w:rsidRPr="00896C04">
        <w:rPr>
          <w:rFonts w:ascii="Times New Roman" w:hAnsi="Times New Roman" w:cs="Times New Roman"/>
          <w:sz w:val="28"/>
          <w:szCs w:val="28"/>
        </w:rPr>
        <w:t>-Положение о дежурстве классов по школе.</w:t>
      </w:r>
    </w:p>
    <w:p w14:paraId="5430E5B8"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Была введена структура работы Совета старшеклассников по различным направлениям. Сложившаяся структура школьного ученического самоуправления себя оправдывает и дает определенные результаты. Совет старшеклассников не только участвует в организации и проведении школьных мероприятий, но и уделяет внимание вопросам организации дисциплины и порядка в школе, внешнему виду.</w:t>
      </w:r>
    </w:p>
    <w:p w14:paraId="72E9B37C" w14:textId="77777777" w:rsidR="00C2477F" w:rsidRPr="00896C04" w:rsidRDefault="00C2477F" w:rsidP="00C2477F">
      <w:pPr>
        <w:pStyle w:val="a4"/>
        <w:jc w:val="both"/>
        <w:rPr>
          <w:rFonts w:ascii="Times New Roman" w:hAnsi="Times New Roman" w:cs="Times New Roman"/>
          <w:sz w:val="28"/>
          <w:szCs w:val="28"/>
        </w:rPr>
      </w:pPr>
      <w:r w:rsidRPr="00896C04">
        <w:rPr>
          <w:rFonts w:ascii="Times New Roman" w:hAnsi="Times New Roman" w:cs="Times New Roman"/>
          <w:sz w:val="28"/>
          <w:szCs w:val="28"/>
        </w:rPr>
        <w:t> </w:t>
      </w:r>
      <w:r w:rsidRPr="00896C04">
        <w:rPr>
          <w:rFonts w:ascii="Times New Roman" w:hAnsi="Times New Roman" w:cs="Times New Roman"/>
          <w:sz w:val="28"/>
          <w:szCs w:val="28"/>
        </w:rPr>
        <w:tab/>
        <w:t>Почти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w:t>
      </w:r>
    </w:p>
    <w:p w14:paraId="0A978E9E"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lastRenderedPageBreak/>
        <w:t xml:space="preserve">С учетом плана воспитательной работы школы старшей вожатой </w:t>
      </w:r>
      <w:proofErr w:type="spellStart"/>
      <w:r w:rsidRPr="00896C04">
        <w:rPr>
          <w:rFonts w:ascii="Times New Roman" w:hAnsi="Times New Roman" w:cs="Times New Roman"/>
          <w:sz w:val="28"/>
          <w:szCs w:val="28"/>
        </w:rPr>
        <w:t>Доспаевой</w:t>
      </w:r>
      <w:proofErr w:type="spellEnd"/>
      <w:r w:rsidRPr="00896C04">
        <w:rPr>
          <w:rFonts w:ascii="Times New Roman" w:hAnsi="Times New Roman" w:cs="Times New Roman"/>
          <w:sz w:val="28"/>
          <w:szCs w:val="28"/>
        </w:rPr>
        <w:t xml:space="preserve"> Д.А. был составлен план работы Совета.  В течение года проводятся заседания Совета старшеклассников, где рассматривается вопросы по планированию работы, ведется подготовка различных мероприятий, заслушиваются замечания, предложения, пожелания по совершенствованию работы.</w:t>
      </w:r>
    </w:p>
    <w:p w14:paraId="7346EC88"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Совместно с членами Совета старшеклассников были организованы и проведены следующие мероприятия: Торжественная линейка, посвященная началу учебного года «Здравствуй школа!» Успешно прошел Осенний марафон: выставка осенних букетов, поделок и композиций из природных материалов в начальных классах, «Осенний бал» 5-11 классы.</w:t>
      </w:r>
    </w:p>
    <w:p w14:paraId="02ED12E6" w14:textId="77777777" w:rsidR="00C2477F" w:rsidRPr="00896C04" w:rsidRDefault="00C2477F" w:rsidP="00C2477F">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rPr>
        <w:tab/>
        <w:t xml:space="preserve">Крупным делом, проведенным ученическим советом, стал «День самоуправления» - «День дублера». «Дню самоуправления» предшествовала подготовка к проведению уроков, распределение обязанностей, выбор «администрации». </w:t>
      </w:r>
    </w:p>
    <w:p w14:paraId="5BFAADD6"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Были подобраны кандидатуры учителей – дублеров из состава учащихся 10-11 классов, утвержден состав дублеров администрации. Таким образом, каждый старшеклассник оказывается вовлечённым в подготовку и проведение мероприятия и может выбрать «роль», соответствующую своим интересам. Завершил праздничный день концерт — это возможность сказать слова благодарности своим учителям, продемонстрировать свои таланты и умения. </w:t>
      </w:r>
    </w:p>
    <w:p w14:paraId="3AEBD1FF"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Новогодние праздники прошли не без участия Совета старшеклассников. Учащиеся 10 «А» класса совместно с учителем русского языка и литературы </w:t>
      </w:r>
      <w:proofErr w:type="spellStart"/>
      <w:r w:rsidRPr="00896C04">
        <w:rPr>
          <w:rFonts w:ascii="Times New Roman" w:hAnsi="Times New Roman" w:cs="Times New Roman"/>
          <w:sz w:val="28"/>
          <w:szCs w:val="28"/>
        </w:rPr>
        <w:t>Гусенцовой</w:t>
      </w:r>
      <w:proofErr w:type="spellEnd"/>
      <w:r w:rsidRPr="00896C04">
        <w:rPr>
          <w:rFonts w:ascii="Times New Roman" w:hAnsi="Times New Roman" w:cs="Times New Roman"/>
          <w:sz w:val="28"/>
          <w:szCs w:val="28"/>
        </w:rPr>
        <w:t xml:space="preserve"> С.А. организовали и провели сказочное новогоднее представление для начальной школы. Членами Совета старшеклассников были проведены новогодние дискотеки для среднего и старшего звена.</w:t>
      </w:r>
    </w:p>
    <w:p w14:paraId="03E3F9A9"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Также в школе составлен график школьного дежурства учащимися 5-11 классов, согласно которому проходит дежурство классных коллективов. Каждый месяц Советом старшеклассников во главе </w:t>
      </w:r>
      <w:proofErr w:type="spellStart"/>
      <w:r w:rsidRPr="00896C04">
        <w:rPr>
          <w:rFonts w:ascii="Times New Roman" w:hAnsi="Times New Roman" w:cs="Times New Roman"/>
          <w:sz w:val="28"/>
          <w:szCs w:val="28"/>
        </w:rPr>
        <w:t>Уланбасы</w:t>
      </w:r>
      <w:proofErr w:type="spellEnd"/>
      <w:r w:rsidRPr="00896C04">
        <w:rPr>
          <w:rFonts w:ascii="Times New Roman" w:hAnsi="Times New Roman" w:cs="Times New Roman"/>
          <w:sz w:val="28"/>
          <w:szCs w:val="28"/>
        </w:rPr>
        <w:t xml:space="preserve"> школы, проводиться рейд по внешнему виду учащихся с 1 по 11 классы. </w:t>
      </w:r>
    </w:p>
    <w:p w14:paraId="5BED6996"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Были проведены мероприятия </w:t>
      </w:r>
      <w:proofErr w:type="gramStart"/>
      <w:r w:rsidRPr="00896C04">
        <w:rPr>
          <w:rFonts w:ascii="Times New Roman" w:hAnsi="Times New Roman" w:cs="Times New Roman"/>
          <w:sz w:val="28"/>
          <w:szCs w:val="28"/>
        </w:rPr>
        <w:t>к  8</w:t>
      </w:r>
      <w:proofErr w:type="gramEnd"/>
      <w:r w:rsidRPr="00896C04">
        <w:rPr>
          <w:rFonts w:ascii="Times New Roman" w:hAnsi="Times New Roman" w:cs="Times New Roman"/>
          <w:sz w:val="28"/>
          <w:szCs w:val="28"/>
        </w:rPr>
        <w:t xml:space="preserve"> марта, Наурыз. В апреле месяце среди параллелей классов спортивные мероприятия по баскетболу и волейболу. В мае месяце праздники «День единства народов», «7 мая День защитника Отечества», «9 мая День Победы».</w:t>
      </w:r>
      <w:bookmarkStart w:id="0" w:name="_Hlk158814626"/>
    </w:p>
    <w:bookmarkEnd w:id="0"/>
    <w:p w14:paraId="3DF88B3D" w14:textId="77777777" w:rsidR="00C2477F" w:rsidRPr="00896C04" w:rsidRDefault="00C2477F" w:rsidP="00C2477F">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В то же время хотелось бы отметить, что заседания Совета старшеклассников проводились по необходимости, но не всегда все члены актива присутствовали. Недостаточно согласованности и взаимодействия между всеми участниками школьного самоуправления, вне зависимости от возраста и класса.</w:t>
      </w:r>
    </w:p>
    <w:p w14:paraId="030284A5" w14:textId="77777777" w:rsidR="00C2477F" w:rsidRPr="00896C04" w:rsidRDefault="00C2477F" w:rsidP="00C2477F">
      <w:pPr>
        <w:pStyle w:val="a4"/>
        <w:rPr>
          <w:rFonts w:ascii="Times New Roman" w:hAnsi="Times New Roman" w:cs="Times New Roman"/>
          <w:bCs/>
          <w:sz w:val="28"/>
          <w:szCs w:val="28"/>
        </w:rPr>
      </w:pPr>
      <w:r w:rsidRPr="00896C04">
        <w:rPr>
          <w:rFonts w:ascii="Times New Roman" w:hAnsi="Times New Roman" w:cs="Times New Roman"/>
          <w:bCs/>
          <w:sz w:val="28"/>
          <w:szCs w:val="28"/>
        </w:rPr>
        <w:t>Необходимо:</w:t>
      </w:r>
    </w:p>
    <w:p w14:paraId="12A76D7C" w14:textId="77777777" w:rsidR="00C2477F" w:rsidRPr="00896C04" w:rsidRDefault="00C2477F" w:rsidP="00C2477F">
      <w:pPr>
        <w:pStyle w:val="a4"/>
        <w:numPr>
          <w:ilvl w:val="0"/>
          <w:numId w:val="28"/>
        </w:numPr>
        <w:rPr>
          <w:rFonts w:ascii="Times New Roman" w:hAnsi="Times New Roman" w:cs="Times New Roman"/>
          <w:sz w:val="28"/>
          <w:szCs w:val="28"/>
        </w:rPr>
      </w:pPr>
      <w:r w:rsidRPr="00896C04">
        <w:rPr>
          <w:rFonts w:ascii="Times New Roman" w:hAnsi="Times New Roman" w:cs="Times New Roman"/>
          <w:sz w:val="28"/>
          <w:szCs w:val="28"/>
        </w:rPr>
        <w:t xml:space="preserve">Активизировать работу всех комитетов школьного самоуправления. </w:t>
      </w:r>
    </w:p>
    <w:p w14:paraId="3C1FE2B9" w14:textId="77777777" w:rsidR="00C2477F" w:rsidRPr="00896C04" w:rsidRDefault="00C2477F" w:rsidP="00C2477F">
      <w:pPr>
        <w:pStyle w:val="a4"/>
        <w:numPr>
          <w:ilvl w:val="0"/>
          <w:numId w:val="28"/>
        </w:numPr>
        <w:rPr>
          <w:rFonts w:ascii="Times New Roman" w:hAnsi="Times New Roman" w:cs="Times New Roman"/>
          <w:sz w:val="28"/>
          <w:szCs w:val="28"/>
        </w:rPr>
      </w:pPr>
      <w:r w:rsidRPr="00896C04">
        <w:rPr>
          <w:rFonts w:ascii="Times New Roman" w:hAnsi="Times New Roman" w:cs="Times New Roman"/>
          <w:sz w:val="28"/>
          <w:szCs w:val="28"/>
        </w:rPr>
        <w:t xml:space="preserve">Классным активам систематизировать работу, организовывать больше мероприятий по всем направлениям воспитательной работы. </w:t>
      </w:r>
    </w:p>
    <w:p w14:paraId="2E49B849" w14:textId="77777777" w:rsidR="00C2477F" w:rsidRPr="00896C04" w:rsidRDefault="00C2477F" w:rsidP="00C2477F">
      <w:pPr>
        <w:pStyle w:val="a4"/>
        <w:numPr>
          <w:ilvl w:val="0"/>
          <w:numId w:val="28"/>
        </w:numPr>
        <w:rPr>
          <w:rFonts w:ascii="Times New Roman" w:hAnsi="Times New Roman" w:cs="Times New Roman"/>
          <w:sz w:val="28"/>
          <w:szCs w:val="28"/>
        </w:rPr>
      </w:pPr>
      <w:r w:rsidRPr="00896C04">
        <w:rPr>
          <w:rFonts w:ascii="Times New Roman" w:hAnsi="Times New Roman" w:cs="Times New Roman"/>
          <w:sz w:val="28"/>
          <w:szCs w:val="28"/>
        </w:rPr>
        <w:t>Разработать и внедрить систему обучения активистов.</w:t>
      </w:r>
    </w:p>
    <w:p w14:paraId="07A552E6" w14:textId="45AB47CC" w:rsidR="00C2477F" w:rsidRPr="00896C04" w:rsidRDefault="00C2477F" w:rsidP="002B16BF">
      <w:pPr>
        <w:pStyle w:val="a4"/>
        <w:numPr>
          <w:ilvl w:val="0"/>
          <w:numId w:val="28"/>
        </w:numPr>
        <w:rPr>
          <w:rFonts w:ascii="Times New Roman" w:hAnsi="Times New Roman" w:cs="Times New Roman"/>
          <w:sz w:val="28"/>
          <w:szCs w:val="28"/>
        </w:rPr>
      </w:pPr>
      <w:r w:rsidRPr="00896C04">
        <w:rPr>
          <w:rFonts w:ascii="Times New Roman" w:hAnsi="Times New Roman" w:cs="Times New Roman"/>
          <w:sz w:val="28"/>
          <w:szCs w:val="28"/>
        </w:rPr>
        <w:t>Внедрение в практику более эффективных методов работы с обучающимися.</w:t>
      </w:r>
    </w:p>
    <w:p w14:paraId="38D89AD8" w14:textId="56EE4602" w:rsidR="00C2477F" w:rsidRPr="00896C04" w:rsidRDefault="00C2477F" w:rsidP="00C2477F">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 xml:space="preserve">О деятельности школьного театра </w:t>
      </w:r>
    </w:p>
    <w:p w14:paraId="68B92D27"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В школе организован и работает школьный театр. Руководитель – учитель русского языка и литературы Тарасенко А.В. Возрастной состав детей – 13-16 лет (уч-ся 7-х классов). Занятия проводятся 2 раза в неделю. Цель: приобщить детей к </w:t>
      </w:r>
      <w:r w:rsidRPr="00896C04">
        <w:rPr>
          <w:rFonts w:ascii="Times New Roman" w:hAnsi="Times New Roman" w:cs="Times New Roman"/>
          <w:sz w:val="28"/>
          <w:szCs w:val="28"/>
          <w:lang w:val="kk-KZ"/>
        </w:rPr>
        <w:lastRenderedPageBreak/>
        <w:t>театральному и музыкальному искусству посредством малых форм театрализации с музыкальным оформлением (инсценировки, литературно-музыкальные композиции, мини-спектакли). Ценностно развивать личность ребёнка в процессе сотрудничества и сотворчества. В следующем учебном году планируется продолжать эту деятельность и выполнить следующие задачи:</w:t>
      </w:r>
    </w:p>
    <w:p w14:paraId="23062575"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Продолжить работу по привитию дисциплинированности и ответственности у каждогоучастника коллектива</w:t>
      </w:r>
    </w:p>
    <w:p w14:paraId="3DD7CFBF"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Развивать инициативу, творческие способности у учащихся</w:t>
      </w:r>
    </w:p>
    <w:p w14:paraId="1B49AEDA"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Привлекать родителей к сотрудничеству</w:t>
      </w:r>
    </w:p>
    <w:p w14:paraId="74C59A36" w14:textId="77777777" w:rsidR="00C2477F" w:rsidRPr="00896C04" w:rsidRDefault="00C2477F" w:rsidP="00C2477F">
      <w:pPr>
        <w:pStyle w:val="a4"/>
        <w:ind w:left="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Выступать на школьных мероприятиях и конкурсах городского уровня. О работе школьного дебатного клуба «Прометей».</w:t>
      </w:r>
    </w:p>
    <w:p w14:paraId="5BBA1296"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рамках реализация общенационального культурно-образовательного проекта «Дебатное движение школьников «Ұшқыр ой алаңы», которое позволит сформировать у обучающихся навык работы в команде, научит проявлять уважительное отношение к противоположному мнению, активно отстаивать собственные взгляды и суждения, на базе КГУ «СШ №5» с прошлого года действует дебатный клуб «Прометей». Руководитель клуба Конуржанова А.А. Для обучения мастерству аргументированного спора приглашаются учащиеся 9 классов.</w:t>
      </w:r>
    </w:p>
    <w:p w14:paraId="0C67DFD5"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Проблемы при проведении турниров возникают в связи с тем, что ребята слабо владеют навыками публичной речи, составления доказательного кейса и анализа представленных аргументов. Поэтому задачи на следующий год:</w:t>
      </w:r>
    </w:p>
    <w:p w14:paraId="0802B1F8"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Обучение учащихся данным навыкам публичного выступления;</w:t>
      </w:r>
    </w:p>
    <w:p w14:paraId="6A72246C"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Информирования о проходящих турнирах на школьных сайтах;</w:t>
      </w:r>
    </w:p>
    <w:p w14:paraId="37EC3F5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Присутствие на проведении турниров разного уровня;</w:t>
      </w:r>
    </w:p>
    <w:p w14:paraId="7D45D878"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Сотрудничество с детскими организациями, занимающимися дебатным движением;</w:t>
      </w:r>
    </w:p>
    <w:p w14:paraId="2264D1CA" w14:textId="0E009FF5"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Принимать активное участие в общешкольных мероприятиях.</w:t>
      </w:r>
    </w:p>
    <w:p w14:paraId="10D0E7A9" w14:textId="77777777" w:rsidR="00C2477F" w:rsidRPr="00896C04" w:rsidRDefault="00C2477F" w:rsidP="00C2477F">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Система дополнительного образования детей</w:t>
      </w:r>
    </w:p>
    <w:p w14:paraId="3953F77E" w14:textId="77777777" w:rsidR="00C2477F" w:rsidRPr="00896C04" w:rsidRDefault="00C2477F" w:rsidP="00C2477F">
      <w:pPr>
        <w:pStyle w:val="a4"/>
        <w:jc w:val="both"/>
        <w:rPr>
          <w:rFonts w:ascii="Times New Roman" w:hAnsi="Times New Roman" w:cs="Times New Roman"/>
          <w:sz w:val="28"/>
          <w:szCs w:val="28"/>
          <w:lang w:val="kk-KZ"/>
        </w:rPr>
      </w:pPr>
    </w:p>
    <w:p w14:paraId="654A5FFB"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Целью дополнительного образования являются: развитие знаний, умений и навыков, необходимых для овладения различными видами деятельности, в том числе при подготовке к выбору профессии; развитие специальных способностей детей и подростков (творческих, художественных, музыкальных, интеллектуальных, спортивных и т.д.</w:t>
      </w:r>
    </w:p>
    <w:p w14:paraId="71511DC3"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состоянию на окончание 2023-2024 учебного года охват учащихся дополнительным образованием (вне школы) составляет 50,8%. В школе дополнительным образованием охвачено 535 учащийся, в том числе в кружках по интересам – 175, в спортивных секциях – 360. На бесплатной основе в школе функционирует 13 спортивных секции: шахматы, волейбол, настольный теннис, гандбол, пионербол, легкая атлетика, футбол, флорбол, баскетбол, лыжи, тоғыз кұмалақ</w:t>
      </w:r>
      <w:r w:rsidRPr="00896C04">
        <w:rPr>
          <w:rFonts w:ascii="Times New Roman" w:hAnsi="Times New Roman" w:cs="Times New Roman"/>
          <w:sz w:val="28"/>
          <w:szCs w:val="28"/>
        </w:rPr>
        <w:t xml:space="preserve">, </w:t>
      </w:r>
      <w:proofErr w:type="spellStart"/>
      <w:r w:rsidRPr="00896C04">
        <w:rPr>
          <w:rFonts w:ascii="Times New Roman" w:hAnsi="Times New Roman" w:cs="Times New Roman"/>
          <w:sz w:val="28"/>
          <w:szCs w:val="28"/>
        </w:rPr>
        <w:t>асыки</w:t>
      </w:r>
      <w:proofErr w:type="spellEnd"/>
      <w:r w:rsidRPr="00896C04">
        <w:rPr>
          <w:rFonts w:ascii="Times New Roman" w:hAnsi="Times New Roman" w:cs="Times New Roman"/>
          <w:sz w:val="28"/>
          <w:szCs w:val="28"/>
        </w:rPr>
        <w:t xml:space="preserve">, шашки, </w:t>
      </w:r>
      <w:r w:rsidRPr="00896C04">
        <w:rPr>
          <w:rFonts w:ascii="Times New Roman" w:hAnsi="Times New Roman" w:cs="Times New Roman"/>
          <w:sz w:val="28"/>
          <w:szCs w:val="28"/>
          <w:lang w:val="kk-KZ"/>
        </w:rPr>
        <w:t xml:space="preserve">в которых занимаются 360 учащихся. Дети занимаются в театральной студии, в кружках «ЮИД» и «Юный спасатель», которые ведут педагоги школы. Школа находится в благоприятном окружении: ДМШ № 3, ЦДБ им. Жаманбалинова, ДДК «Сауран», сеть лингвистических центров и др.организации дополнительного образования, однако учащиеся и родители не используют возможности бесплатного посещения кружков и секций. С целью ознакомления родителей и учащихся с возможностями организаций </w:t>
      </w:r>
      <w:r w:rsidRPr="00896C04">
        <w:rPr>
          <w:rFonts w:ascii="Times New Roman" w:hAnsi="Times New Roman" w:cs="Times New Roman"/>
          <w:sz w:val="28"/>
          <w:szCs w:val="28"/>
          <w:lang w:val="kk-KZ"/>
        </w:rPr>
        <w:lastRenderedPageBreak/>
        <w:t>дополнительного образования, расположенных в микрорайоне школы, представители организаций проводят презентации и приглашают посещать кружки и секции на бесплатной основе.</w:t>
      </w:r>
    </w:p>
    <w:p w14:paraId="503D1E4F" w14:textId="49053CB1" w:rsidR="009929AF" w:rsidRPr="00896C04" w:rsidRDefault="00C2477F" w:rsidP="002B16BF">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Семейное воспитание, работа с родителями.</w:t>
      </w:r>
    </w:p>
    <w:p w14:paraId="53C08C7F" w14:textId="77777777" w:rsidR="00C2477F" w:rsidRPr="00896C04" w:rsidRDefault="00C2477F" w:rsidP="00C2477F">
      <w:pPr>
        <w:shd w:val="clear" w:color="auto" w:fill="FFFFFF"/>
        <w:spacing w:after="0" w:line="240" w:lineRule="auto"/>
        <w:ind w:firstLine="708"/>
        <w:jc w:val="both"/>
        <w:rPr>
          <w:color w:val="000000" w:themeColor="text1"/>
          <w:sz w:val="28"/>
          <w:szCs w:val="28"/>
        </w:rPr>
      </w:pPr>
      <w:bookmarkStart w:id="1" w:name="_Hlk181631948"/>
      <w:r w:rsidRPr="00896C04">
        <w:rPr>
          <w:color w:val="000000" w:themeColor="text1"/>
          <w:sz w:val="28"/>
          <w:szCs w:val="28"/>
        </w:rPr>
        <w:t>Вовлечение родителей и местного сообщества в работу по повышению качества обучения является одним из главных направлений деятельности школы.</w:t>
      </w:r>
    </w:p>
    <w:p w14:paraId="1CDACF23" w14:textId="77777777" w:rsidR="00C2477F" w:rsidRPr="00896C04" w:rsidRDefault="00C2477F" w:rsidP="00C2477F">
      <w:pPr>
        <w:spacing w:after="0" w:line="240" w:lineRule="auto"/>
        <w:ind w:firstLine="708"/>
        <w:jc w:val="both"/>
        <w:rPr>
          <w:b/>
          <w:bCs/>
          <w:color w:val="000000" w:themeColor="text1"/>
          <w:sz w:val="28"/>
          <w:szCs w:val="28"/>
        </w:rPr>
      </w:pPr>
      <w:r w:rsidRPr="00896C04">
        <w:rPr>
          <w:color w:val="000000" w:themeColor="text1"/>
          <w:sz w:val="28"/>
          <w:szCs w:val="28"/>
        </w:rPr>
        <w:t xml:space="preserve">С целью формирования эффективной системы взаимодействия родителей, учителей и учащихся для создания в школе благоприятной среды для свободного развития личности. Организации системного психолого-педагогического просвещения родителей на основе национальных ценностей; развитие компетенций родителей по воспитанию счастливых и успешных граждан Казахстана в школе был создан </w:t>
      </w:r>
      <w:r w:rsidRPr="00896C04">
        <w:rPr>
          <w:b/>
          <w:bCs/>
          <w:color w:val="000000" w:themeColor="text1"/>
          <w:sz w:val="28"/>
          <w:szCs w:val="28"/>
        </w:rPr>
        <w:t>Центр педагогической поддержки родителей.</w:t>
      </w:r>
    </w:p>
    <w:p w14:paraId="114933E1"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 xml:space="preserve">Проведено 7 занятий, согласно утвержденному плану. Работу в центре проводили организованные творческие группы учителей школы, с привлечением психологов, </w:t>
      </w:r>
      <w:proofErr w:type="spellStart"/>
      <w:proofErr w:type="gramStart"/>
      <w:r w:rsidRPr="00896C04">
        <w:rPr>
          <w:color w:val="000000" w:themeColor="text1"/>
          <w:sz w:val="28"/>
          <w:szCs w:val="28"/>
        </w:rPr>
        <w:t>соц.педагогов</w:t>
      </w:r>
      <w:proofErr w:type="spellEnd"/>
      <w:proofErr w:type="gramEnd"/>
      <w:r w:rsidRPr="00896C04">
        <w:rPr>
          <w:color w:val="000000" w:themeColor="text1"/>
          <w:sz w:val="28"/>
          <w:szCs w:val="28"/>
        </w:rPr>
        <w:t>, представителей внешкольных организаций.</w:t>
      </w:r>
    </w:p>
    <w:p w14:paraId="40580120"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 xml:space="preserve">В течение года школа информирует родителей об итогах успеваемости детей, о результатах независимой оценки качества образования </w:t>
      </w:r>
      <w:proofErr w:type="gramStart"/>
      <w:r w:rsidRPr="00896C04">
        <w:rPr>
          <w:color w:val="000000" w:themeColor="text1"/>
          <w:sz w:val="28"/>
          <w:szCs w:val="28"/>
        </w:rPr>
        <w:t>через  действующий</w:t>
      </w:r>
      <w:proofErr w:type="gramEnd"/>
      <w:r w:rsidRPr="00896C04">
        <w:rPr>
          <w:color w:val="000000" w:themeColor="text1"/>
          <w:sz w:val="28"/>
          <w:szCs w:val="28"/>
        </w:rPr>
        <w:t xml:space="preserve"> школьный сайт, систему </w:t>
      </w:r>
      <w:proofErr w:type="spellStart"/>
      <w:r w:rsidRPr="00896C04">
        <w:rPr>
          <w:color w:val="000000" w:themeColor="text1"/>
          <w:sz w:val="28"/>
          <w:szCs w:val="28"/>
        </w:rPr>
        <w:t>Кунделик</w:t>
      </w:r>
      <w:proofErr w:type="spellEnd"/>
      <w:r w:rsidRPr="00896C04">
        <w:rPr>
          <w:color w:val="000000" w:themeColor="text1"/>
          <w:sz w:val="28"/>
          <w:szCs w:val="28"/>
        </w:rPr>
        <w:t xml:space="preserve">, социальные сети, проведение родительских собраний, заседаний родительского комитета, индивидуальные уведомления, собеседования с учащимися выпускных классов и родителей, педагогических консилиумов, педагогических советов. Ежегодно родителей и общественность знакомим с достижениями и результативностью деятельности школы по всем направлениям на общешкольных родительских собраниях. </w:t>
      </w:r>
    </w:p>
    <w:p w14:paraId="0B2FFFEC"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 xml:space="preserve">Проводилась диагностика степени удовлетворенности родителей качеством обучения. Она показала, что степень удовлетворенности родителей на достаточно высоком уровне и составляет за 3 год, в среднем, 79%, 85%, </w:t>
      </w:r>
      <w:r w:rsidRPr="00896C04">
        <w:rPr>
          <w:color w:val="000000" w:themeColor="text1"/>
          <w:sz w:val="28"/>
          <w:szCs w:val="28"/>
          <w:lang w:val="kk-KZ"/>
        </w:rPr>
        <w:t>83</w:t>
      </w:r>
      <w:r w:rsidRPr="00896C04">
        <w:rPr>
          <w:color w:val="000000" w:themeColor="text1"/>
          <w:sz w:val="28"/>
          <w:szCs w:val="28"/>
        </w:rPr>
        <w:t xml:space="preserve"> % по показателям ответов «полностью согласен» и «согласен» на все вопросы анкеты. 90% родителей отметили, </w:t>
      </w:r>
      <w:proofErr w:type="gramStart"/>
      <w:r w:rsidRPr="00896C04">
        <w:rPr>
          <w:color w:val="000000" w:themeColor="text1"/>
          <w:sz w:val="28"/>
          <w:szCs w:val="28"/>
        </w:rPr>
        <w:t>что  удовлетворены</w:t>
      </w:r>
      <w:proofErr w:type="gramEnd"/>
      <w:r w:rsidRPr="00896C04">
        <w:rPr>
          <w:color w:val="000000" w:themeColor="text1"/>
          <w:sz w:val="28"/>
          <w:szCs w:val="28"/>
        </w:rPr>
        <w:t xml:space="preserve"> работой классных руководителей, 97 % отметили, что соблюдаются нормы этики и педагогического такта, 87% указали на благоприятную обстановку в школе, 59% устраивает внеурочная деятельность, организованная в школе.</w:t>
      </w:r>
    </w:p>
    <w:p w14:paraId="4B79A54D"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Проложил работу общешкольный родительский комитет, координирующий деятельность классных родительских комитетов</w:t>
      </w:r>
      <w:r w:rsidRPr="00896C04">
        <w:rPr>
          <w:color w:val="000000" w:themeColor="text1"/>
          <w:sz w:val="28"/>
          <w:szCs w:val="28"/>
          <w:lang w:val="kk-KZ"/>
        </w:rPr>
        <w:t>.</w:t>
      </w:r>
      <w:r w:rsidRPr="00896C04">
        <w:rPr>
          <w:color w:val="000000" w:themeColor="text1"/>
          <w:sz w:val="28"/>
          <w:szCs w:val="28"/>
        </w:rPr>
        <w:t xml:space="preserve"> </w:t>
      </w:r>
    </w:p>
    <w:p w14:paraId="14C74707"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Члены родительского комитета принимали активное участие в школьных мероприятиях:</w:t>
      </w:r>
    </w:p>
    <w:p w14:paraId="3BFC9908" w14:textId="77777777" w:rsidR="00C2477F" w:rsidRPr="00896C04" w:rsidRDefault="00C2477F" w:rsidP="00C2477F">
      <w:pPr>
        <w:spacing w:after="0" w:line="240" w:lineRule="auto"/>
        <w:ind w:firstLine="708"/>
        <w:rPr>
          <w:sz w:val="28"/>
          <w:szCs w:val="28"/>
        </w:rPr>
      </w:pPr>
      <w:r w:rsidRPr="00896C04">
        <w:rPr>
          <w:sz w:val="28"/>
          <w:szCs w:val="28"/>
        </w:rPr>
        <w:t>- в акциях «</w:t>
      </w:r>
      <w:proofErr w:type="spellStart"/>
      <w:r w:rsidRPr="00896C04">
        <w:rPr>
          <w:sz w:val="28"/>
          <w:szCs w:val="28"/>
        </w:rPr>
        <w:t>Қамқорлық</w:t>
      </w:r>
      <w:proofErr w:type="spellEnd"/>
      <w:r w:rsidRPr="00896C04">
        <w:rPr>
          <w:sz w:val="28"/>
          <w:szCs w:val="28"/>
        </w:rPr>
        <w:t>», «Дорога в школу»;</w:t>
      </w:r>
    </w:p>
    <w:p w14:paraId="6487984D"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 во внеклассных мероприятиях — День Здоровья, празднование Нового года, праздновании Наурыза, организации летнего отдыха;</w:t>
      </w:r>
    </w:p>
    <w:p w14:paraId="40EABE5B"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 в профилактических мероприятиях по предупреждению правонарушений среди подростков;</w:t>
      </w:r>
    </w:p>
    <w:p w14:paraId="0895709E" w14:textId="77777777" w:rsidR="00C2477F" w:rsidRPr="00896C04" w:rsidRDefault="00C2477F" w:rsidP="00C2477F">
      <w:pPr>
        <w:spacing w:after="0" w:line="240" w:lineRule="auto"/>
        <w:ind w:firstLine="708"/>
        <w:jc w:val="both"/>
        <w:rPr>
          <w:color w:val="000000" w:themeColor="text1"/>
          <w:sz w:val="28"/>
          <w:szCs w:val="28"/>
        </w:rPr>
      </w:pPr>
      <w:r w:rsidRPr="00896C04">
        <w:rPr>
          <w:color w:val="000000" w:themeColor="text1"/>
          <w:sz w:val="28"/>
          <w:szCs w:val="28"/>
        </w:rPr>
        <w:t>- рейдах родительского патруля, в заседаниях Совета профилактики правонарушений.</w:t>
      </w:r>
    </w:p>
    <w:p w14:paraId="680E22C8" w14:textId="77777777" w:rsidR="00C2477F" w:rsidRPr="00896C04" w:rsidRDefault="00C2477F" w:rsidP="00C2477F">
      <w:pPr>
        <w:spacing w:after="0" w:line="240" w:lineRule="auto"/>
        <w:ind w:firstLine="709"/>
        <w:jc w:val="both"/>
        <w:rPr>
          <w:color w:val="000000" w:themeColor="text1"/>
          <w:sz w:val="28"/>
          <w:szCs w:val="28"/>
        </w:rPr>
      </w:pPr>
      <w:r w:rsidRPr="00896C04">
        <w:rPr>
          <w:color w:val="000000" w:themeColor="text1"/>
          <w:sz w:val="28"/>
          <w:szCs w:val="28"/>
        </w:rPr>
        <w:t>Наблюдается положительная динамика участие родительской общественности в УВП, возросло посещение и участие в родительских собраниях, школьных мероприятиях.</w:t>
      </w:r>
    </w:p>
    <w:p w14:paraId="01593424" w14:textId="77777777" w:rsidR="00C2477F" w:rsidRPr="00896C04" w:rsidRDefault="00C2477F" w:rsidP="00C2477F">
      <w:pPr>
        <w:spacing w:after="0" w:line="240" w:lineRule="auto"/>
        <w:jc w:val="both"/>
        <w:rPr>
          <w:sz w:val="28"/>
          <w:szCs w:val="28"/>
        </w:rPr>
      </w:pPr>
      <w:r w:rsidRPr="00896C04">
        <w:rPr>
          <w:color w:val="000000" w:themeColor="text1"/>
          <w:sz w:val="28"/>
          <w:szCs w:val="28"/>
          <w:lang w:val="x-none"/>
        </w:rPr>
        <w:t xml:space="preserve">Продолжил свою работу </w:t>
      </w:r>
      <w:r w:rsidRPr="00896C04">
        <w:rPr>
          <w:color w:val="000000" w:themeColor="text1"/>
          <w:sz w:val="28"/>
          <w:szCs w:val="28"/>
        </w:rPr>
        <w:t>Попечительский совет школы. Основные вопросы, которые рассматривались в 2023-2024 году это: «</w:t>
      </w:r>
      <w:r w:rsidRPr="00896C04">
        <w:rPr>
          <w:sz w:val="28"/>
          <w:szCs w:val="28"/>
        </w:rPr>
        <w:t xml:space="preserve">Об опасностях использования учащимися </w:t>
      </w:r>
      <w:r w:rsidRPr="00896C04">
        <w:rPr>
          <w:sz w:val="28"/>
          <w:szCs w:val="28"/>
        </w:rPr>
        <w:lastRenderedPageBreak/>
        <w:t xml:space="preserve">школы средств мобильной связи с выходом в интернет», «Содействие в организации работы  с неблагополучными семьями», «Об организации работы по формированию навыков здорового образа жизни у учащихся», </w:t>
      </w:r>
      <w:r w:rsidRPr="00896C04">
        <w:rPr>
          <w:color w:val="000000" w:themeColor="text1"/>
          <w:sz w:val="28"/>
          <w:szCs w:val="28"/>
        </w:rPr>
        <w:t>утверждение состава учащихся для участия в новогодних мероприятиях из числа семей, находящихся в трудной жизненной ситуации. Принимали участие в благоустройстве школьной территории и школы (приобретения рассады, саженцев), в работе комиссии по мониторингу за качеством питания. При участии членов Попечительского совета проводилась благотворительная новогодняя акция «Подари ребенку радость!».</w:t>
      </w:r>
    </w:p>
    <w:p w14:paraId="5632089E" w14:textId="77777777" w:rsidR="00C2477F" w:rsidRPr="00896C04" w:rsidRDefault="00C2477F" w:rsidP="00C2477F">
      <w:pPr>
        <w:spacing w:after="0" w:line="240" w:lineRule="auto"/>
        <w:jc w:val="both"/>
        <w:rPr>
          <w:color w:val="000000" w:themeColor="text1"/>
          <w:sz w:val="28"/>
          <w:szCs w:val="28"/>
        </w:rPr>
      </w:pPr>
      <w:r w:rsidRPr="00896C04">
        <w:rPr>
          <w:color w:val="000000" w:themeColor="text1"/>
          <w:sz w:val="28"/>
          <w:szCs w:val="28"/>
        </w:rPr>
        <w:tab/>
        <w:t>На заседаниях заслушиваются отчеты руководителя об учебно-воспитательном процессе, о расходовании поступающих средств, поступивших на счет Попечительского совета (в прошедшем учебном году спонсорские средства на счет не поступали).</w:t>
      </w:r>
    </w:p>
    <w:p w14:paraId="58817070" w14:textId="77777777" w:rsidR="00C2477F" w:rsidRPr="00896C04" w:rsidRDefault="00C2477F" w:rsidP="00C2477F">
      <w:pPr>
        <w:spacing w:after="0" w:line="240" w:lineRule="auto"/>
        <w:jc w:val="both"/>
        <w:textAlignment w:val="baseline"/>
        <w:rPr>
          <w:color w:val="000000" w:themeColor="text1"/>
          <w:sz w:val="28"/>
          <w:szCs w:val="28"/>
        </w:rPr>
      </w:pPr>
      <w:r w:rsidRPr="00896C04">
        <w:rPr>
          <w:color w:val="000000" w:themeColor="text1"/>
          <w:sz w:val="28"/>
          <w:szCs w:val="28"/>
          <w:lang w:val="x-none"/>
        </w:rPr>
        <w:tab/>
      </w:r>
      <w:r w:rsidRPr="00896C04">
        <w:rPr>
          <w:color w:val="000000" w:themeColor="text1"/>
          <w:sz w:val="28"/>
          <w:szCs w:val="28"/>
        </w:rPr>
        <w:t>Родительские собрания показали хорошую работу классного руководителя с родителями учащихся. В школе постоянно ведется работа с родителями слабоуспевающих учеников и учащихся, не справляющихся с программой. Эта работа также проводится в форме бесед с классными руководителями и администрацией школы. В</w:t>
      </w:r>
      <w:r w:rsidRPr="00896C04">
        <w:rPr>
          <w:sz w:val="28"/>
          <w:szCs w:val="28"/>
        </w:rPr>
        <w:t xml:space="preserve">ся проделанная работа по данному направлению заслуживает удовлетворительной оценки. </w:t>
      </w:r>
    </w:p>
    <w:p w14:paraId="78C35239" w14:textId="77777777" w:rsidR="00C2477F" w:rsidRPr="00896C04" w:rsidRDefault="00C2477F" w:rsidP="009929AF">
      <w:pPr>
        <w:shd w:val="clear" w:color="auto" w:fill="FFFFFF"/>
        <w:spacing w:after="0" w:line="240" w:lineRule="auto"/>
        <w:ind w:firstLine="708"/>
        <w:jc w:val="both"/>
        <w:rPr>
          <w:sz w:val="28"/>
          <w:szCs w:val="28"/>
        </w:rPr>
      </w:pPr>
      <w:r w:rsidRPr="00896C04">
        <w:rPr>
          <w:sz w:val="28"/>
          <w:szCs w:val="28"/>
        </w:rPr>
        <w:t>За истекший год было сделано немало,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 «Советы отцов», «Советы матерей» существуют формально, только на бумаге, необходимо активировать их работу.</w:t>
      </w:r>
      <w:r w:rsidR="009929AF" w:rsidRPr="00896C04">
        <w:rPr>
          <w:sz w:val="28"/>
          <w:szCs w:val="28"/>
        </w:rPr>
        <w:t xml:space="preserve"> Воспитательная работа велась по приоритетным направлениям и видам деятельности в условиях реализации «</w:t>
      </w:r>
      <w:proofErr w:type="spellStart"/>
      <w:r w:rsidR="009929AF" w:rsidRPr="00896C04">
        <w:rPr>
          <w:sz w:val="28"/>
          <w:szCs w:val="28"/>
        </w:rPr>
        <w:t>Біртұтас</w:t>
      </w:r>
      <w:proofErr w:type="spellEnd"/>
      <w:r w:rsidR="009929AF" w:rsidRPr="00896C04">
        <w:rPr>
          <w:sz w:val="28"/>
          <w:szCs w:val="28"/>
        </w:rPr>
        <w:t xml:space="preserve"> </w:t>
      </w:r>
      <w:proofErr w:type="spellStart"/>
      <w:r w:rsidR="009929AF" w:rsidRPr="00896C04">
        <w:rPr>
          <w:sz w:val="28"/>
          <w:szCs w:val="28"/>
        </w:rPr>
        <w:t>тәрбие</w:t>
      </w:r>
      <w:proofErr w:type="spellEnd"/>
      <w:r w:rsidR="009929AF" w:rsidRPr="00896C04">
        <w:rPr>
          <w:sz w:val="28"/>
          <w:szCs w:val="28"/>
        </w:rPr>
        <w:t xml:space="preserve"> бағдарламасы» «Единая программа воспитания» (3 ценности: национальный интерес, совесть, стремление) в соответствии с Приказом Министра образования и науки Республики Казахстан No130 от 06 апреля 2020 года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формы»7</w:t>
      </w:r>
    </w:p>
    <w:p w14:paraId="7836573B" w14:textId="77777777" w:rsidR="00C2477F" w:rsidRPr="00896C04" w:rsidRDefault="00C2477F" w:rsidP="00C2477F">
      <w:pPr>
        <w:shd w:val="clear" w:color="auto" w:fill="FFFFFF"/>
        <w:spacing w:after="0" w:line="240" w:lineRule="auto"/>
        <w:ind w:firstLine="708"/>
        <w:jc w:val="both"/>
        <w:rPr>
          <w:sz w:val="28"/>
          <w:szCs w:val="28"/>
        </w:rPr>
      </w:pPr>
    </w:p>
    <w:bookmarkEnd w:id="1"/>
    <w:p w14:paraId="57BD5C75" w14:textId="77777777" w:rsidR="009929AF" w:rsidRPr="00896C04" w:rsidRDefault="009929AF" w:rsidP="00C2477F">
      <w:pPr>
        <w:pStyle w:val="a4"/>
        <w:ind w:firstLine="708"/>
        <w:jc w:val="both"/>
        <w:rPr>
          <w:rFonts w:ascii="Times New Roman" w:hAnsi="Times New Roman" w:cs="Times New Roman"/>
          <w:i/>
          <w:sz w:val="28"/>
          <w:szCs w:val="28"/>
        </w:rPr>
      </w:pPr>
      <w:r w:rsidRPr="00896C04">
        <w:rPr>
          <w:rFonts w:ascii="Times New Roman" w:hAnsi="Times New Roman" w:cs="Times New Roman"/>
          <w:i/>
          <w:sz w:val="28"/>
          <w:szCs w:val="28"/>
          <w:lang w:val="kk-KZ"/>
        </w:rPr>
        <w:t xml:space="preserve">      4) 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14:paraId="1690CF3F"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воспитание казахстанского патриотизма и гражданственности, правовое воспитание. Целью работы школы в данном направлении является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поддержка лидерства через поддержку детских инициатив. Вся работа строится по следующим направлениям: культурно-историческое, гражданско-правовое, военно-патриотическое.</w:t>
      </w:r>
    </w:p>
    <w:p w14:paraId="4C6B5617"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школе используются различные формы работы по патриотическому воспитанию:</w:t>
      </w:r>
    </w:p>
    <w:p w14:paraId="4CD27EA8"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1. «Час добропорядочности» (1-11 классы)</w:t>
      </w:r>
    </w:p>
    <w:p w14:paraId="4251C5C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Благотворительные акции (1-11 классы)</w:t>
      </w:r>
    </w:p>
    <w:p w14:paraId="561C44F8" w14:textId="77777777" w:rsidR="00C2477F" w:rsidRPr="00896C04" w:rsidRDefault="00C2477F" w:rsidP="00C2477F">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3. Проект «Менің туым</w:t>
      </w:r>
      <w:r w:rsidRPr="00896C04">
        <w:rPr>
          <w:rFonts w:ascii="Times New Roman" w:hAnsi="Times New Roman" w:cs="Times New Roman"/>
          <w:sz w:val="28"/>
          <w:szCs w:val="28"/>
        </w:rPr>
        <w:t>».</w:t>
      </w:r>
    </w:p>
    <w:p w14:paraId="158EBF5B"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Посвящение школьников 1-8 классов в ряды РОО ЕДЮО «Жас Кыран», "Жас Ұлан"</w:t>
      </w:r>
    </w:p>
    <w:p w14:paraId="204FB0B2"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Тематические классные часы, посвященные Дню Республики, Дню Независимости» (1 – 11классы).</w:t>
      </w:r>
    </w:p>
    <w:p w14:paraId="2C3A5DB4"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 Выставка рисунков «Тәуелсіз елім, көрікті жерім».</w:t>
      </w:r>
    </w:p>
    <w:p w14:paraId="56298F57"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 Классные часы «Я волонтер»</w:t>
      </w:r>
    </w:p>
    <w:p w14:paraId="136CEB5A"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 Челлендже «Мои достижения - моей стране!».</w:t>
      </w:r>
    </w:p>
    <w:p w14:paraId="548DA10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 Урок Мужества (1 – 11 классы), декада, посвященная 35-летию вывода войск из Афганистана</w:t>
      </w:r>
    </w:p>
    <w:p w14:paraId="58667DE0"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10. Совместная работа с библиотекой по организации тематических литературных выставок и мероприятий: читательский конкурс «Знаешь ли ты свой родной Казахстан?», книжная выставка – портрет и др. </w:t>
      </w:r>
    </w:p>
    <w:p w14:paraId="6EF7E465"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Согласно плана городского отдела образования на май месяц, в целях формирования патриотизма обучающихся на традициях Вооруженных сил Республики Казахстан и героической истории, повышения престижа военной службы, формирования и развития активной жизненной позиции учащихся, правовой ответственности, патриотизма и воспитания на основе идей толерантности и межнационального согласия в школезапланирован и проведен месячник «Патриот» с 10 апреля по 10 мая 2024 года, в ходе которого проведены мероприятия как городского, так и школьного уровней. </w:t>
      </w:r>
    </w:p>
    <w:p w14:paraId="3701F7B8"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Гражданское становление личности обучающегося на уроке и во внеурочной деятельности расширяет диапазон проявления его способностей, увеличиваетвозможность каждого выпускника школы занять достойное положение в обществе и проявить свою сознательную гражданскую и социальную активность.</w:t>
      </w:r>
    </w:p>
    <w:p w14:paraId="61891F97"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Много различных мероприятий организуют классные руководители по воспитанию гражданских ценностей, но все же классные руководители при организации работы мало используют возможности воспитывающей роли родительской общественности. Для формирования интереса у детей и подростков к истории Отечества, родного края ведется краеведческая и исследовательская деятельность, обучающиеся школы участвуют в акциях. В школе ведется постоянная работа среди обучающихся, родителей и педагогов попропаганде и применению Государственных символов в воспитательном процессе. С этой целью все классные часы (каждай четверг) торжественные мероприятия начинаются с исполнения Государственного Гимна Республики Казахстан.</w:t>
      </w:r>
    </w:p>
    <w:p w14:paraId="648DC436"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Воспитание правовой культуры обучающихся веется в соответствии с проектом «Құқықтық сана – қауымға пана» и направлено на повышение правовой грамотности, правового сознания и правовой культуры обучающихся. Формирование культуры межнациональных отношений – еще одно из направлений воспитательной работы в школе. Ведется работа по развитию у обучающихся толерантного мышления. Большое внимание уделяется противодействию проявлениям экстремизма, деятельности неформальных молодежных объединений экстремистского толка. Формирование правовой культуры у всех категорий участников образовательного процесса проходит через включение обучающихся в творческие мероприятия, организацию доверительного общения среди подростков, </w:t>
      </w:r>
      <w:r w:rsidRPr="00896C04">
        <w:rPr>
          <w:rFonts w:ascii="Times New Roman" w:hAnsi="Times New Roman" w:cs="Times New Roman"/>
          <w:sz w:val="28"/>
          <w:szCs w:val="28"/>
          <w:lang w:val="kk-KZ"/>
        </w:rPr>
        <w:lastRenderedPageBreak/>
        <w:t>предоставление альтернативы проведения свободного времени. В старших классах обучающиеся знакомятся с нормами ответственности за противоправное поведение, основными положениями Конвенции ООН о правах ребенка, Кодексом РК «О браке (супружестве) и семье», Законами РК «О правах ребенка в Республике Казахстан» и «О профилактике бытового насилия» и др. В целях воспитания у обучающихся социальной активности и инициативности, уважения к законам государства, к правам детей и подростков в школе ежегодно проводится Республиканский месячник «Бала құқығы - адам құқығы». В рамках месячника в классных коллективах проведены мероприятия по изучению Конвенции ООН о правах ребенка, Декларации прав ребенка. С целью эффективной реализации плана по предупреждению и профилактике против половой неприкосновенности несовершеннолетних, бытового насилия и жестокого обращения с детьми  заместитель руководителя по воспитательной работе., педагог-психолог, школьный врач провели профилактическую беседу с девочками-подростками 8-11 классов на тему "Факторы риска ранней беременности и половой неприкосновенности", а также в ноябре 2023 года проведено общешкольное родительское собрание на правовую тематику. Традиционным для детской организации является посвящение школьников 1-10 классов в ряды РОО ЕДЮО «Жас Кыран» и "Жас Ұлан". Данному мероприятию предшествует просветительская работа, в которой дети знакомятся с деятельностью, традициями и обычаями школьной детской организации. Школа имеет глубокие традиции в работе по военно-патриотическому воспитанию.</w:t>
      </w:r>
    </w:p>
    <w:p w14:paraId="2DAD3C16"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всего 2023-2024 учебного года в школе проводилась большая работа в данном направлении. Обучающиеся 10 - 11х классов прошли весь курс начальной военной подготовки, обучающиеся 1-11х классов принимали активное участие в месячнике оборонно-массовой и спортивной работы и месячнике патриотической работы «Патриот», учащиеся 5-9 классов, помимо школьных патриотических и военно- спортивных мероприятий, также принимали активное участие в городских мероприятиях в течение всего учебного года. Ежегодно по плану военно-патриотической работы, утвержденному руководителем школы, проводятся военно-спортивные мероприятия, в текущем учебном году в рамках месячника оборонно-массовой и спортивной работы было проведены мероприятия на школьном и городском уровне. Эти мероприятия способствуют воспитанию патриотизма, интернационализма, формируют высокие нравственные качества личности подростков.</w:t>
      </w:r>
    </w:p>
    <w:p w14:paraId="69E6E41E"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рамках уроков НВиТП, классных часов проведены текущие инструктажи по антитеррористической безопасности, пожарной безопасности, безопасному поведению рядом с объектами электроснабжения, безопасному поведению на водных объектах в различное время года, правильному поведению на дорогах, разумному поведению в криминогенных ситуациях. Таким образом, воспитание казахстанского патриотизма и гражданственностиостается приоритетным направлением в школе. Следует отметить положительные результаты в реализации данного направления:</w:t>
      </w:r>
    </w:p>
    <w:p w14:paraId="59CA41B7"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Деятельность охватывает учащихся разных возрастов и выражается в</w:t>
      </w:r>
    </w:p>
    <w:p w14:paraId="3F47FC1F"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разнообразных формах.</w:t>
      </w:r>
    </w:p>
    <w:p w14:paraId="47A007A7"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Наблюдается высокий интерес к делам патриотической направленности, растет активность учащихся в организации и проведении патриотических мероприятий;</w:t>
      </w:r>
    </w:p>
    <w:p w14:paraId="61527C10"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3. Учащиеся школы занимают призовые места в городских, областных конкурсах и соревнованиях патриотической направленности.</w:t>
      </w:r>
    </w:p>
    <w:p w14:paraId="346E6F52"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Проведенный анализ показал, что проблемными вопросами остается:</w:t>
      </w:r>
    </w:p>
    <w:p w14:paraId="0BB159C9"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по-прежнему несистемный характер вовлечения подрастающего поколения в мероприятия по изучению культурного наследия, истории Родины и ее традиций, поисково – исследовательской деятельности по ознакомлению с судьбой известных соотечественников, экскурсий и походов, поездок по достопримечательностям города, и республики, недостаточно активно ведется краеведческая работа». В перспективе в следующем учебном году необходимо:</w:t>
      </w:r>
    </w:p>
    <w:p w14:paraId="2DCE21F4"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Segoe UI Symbol" w:eastAsia="MS Gothic" w:hAnsi="Segoe UI Symbol" w:cs="Segoe UI Symbol"/>
          <w:sz w:val="28"/>
          <w:szCs w:val="28"/>
          <w:lang w:val="kk-KZ"/>
        </w:rPr>
        <w:t>✓</w:t>
      </w:r>
      <w:r w:rsidRPr="00896C04">
        <w:rPr>
          <w:rFonts w:ascii="Times New Roman" w:hAnsi="Times New Roman" w:cs="Times New Roman"/>
          <w:sz w:val="28"/>
          <w:szCs w:val="28"/>
          <w:lang w:val="kk-KZ"/>
        </w:rPr>
        <w:t xml:space="preserve"> Сохранить и повысить уровень вовлеченности учащихся в мероприятиях</w:t>
      </w:r>
    </w:p>
    <w:p w14:paraId="57F94E6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патриотической направленности.</w:t>
      </w:r>
    </w:p>
    <w:p w14:paraId="1240B6AF"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Segoe UI Symbol" w:eastAsia="MS Gothic" w:hAnsi="Segoe UI Symbol" w:cs="Segoe UI Symbol"/>
          <w:sz w:val="28"/>
          <w:szCs w:val="28"/>
          <w:lang w:val="kk-KZ"/>
        </w:rPr>
        <w:t>✓</w:t>
      </w:r>
      <w:r w:rsidRPr="00896C04">
        <w:rPr>
          <w:rFonts w:ascii="Times New Roman" w:hAnsi="Times New Roman" w:cs="Times New Roman"/>
          <w:sz w:val="28"/>
          <w:szCs w:val="28"/>
          <w:lang w:val="kk-KZ"/>
        </w:rPr>
        <w:t xml:space="preserve"> Организовать комплекс разнообразных мероприятий в рамках краеведческой работы.</w:t>
      </w:r>
    </w:p>
    <w:p w14:paraId="57AD0A13"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Segoe UI Symbol" w:eastAsia="MS Gothic" w:hAnsi="Segoe UI Symbol" w:cs="Segoe UI Symbol"/>
          <w:sz w:val="28"/>
          <w:szCs w:val="28"/>
          <w:lang w:val="kk-KZ"/>
        </w:rPr>
        <w:t>✓</w:t>
      </w:r>
      <w:r w:rsidRPr="00896C04">
        <w:rPr>
          <w:rFonts w:ascii="Times New Roman" w:hAnsi="Times New Roman" w:cs="Times New Roman"/>
          <w:sz w:val="28"/>
          <w:szCs w:val="28"/>
          <w:lang w:val="kk-KZ"/>
        </w:rPr>
        <w:t xml:space="preserve"> Организовывать поездки по историческим местам города и области.</w:t>
      </w:r>
    </w:p>
    <w:p w14:paraId="24686514"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Segoe UI Symbol" w:eastAsia="MS Gothic" w:hAnsi="Segoe UI Symbol" w:cs="Segoe UI Symbol"/>
          <w:sz w:val="28"/>
          <w:szCs w:val="28"/>
          <w:lang w:val="kk-KZ"/>
        </w:rPr>
        <w:t>✓</w:t>
      </w:r>
      <w:r w:rsidRPr="00896C04">
        <w:rPr>
          <w:rFonts w:ascii="Times New Roman" w:hAnsi="Times New Roman" w:cs="Times New Roman"/>
          <w:sz w:val="28"/>
          <w:szCs w:val="28"/>
          <w:lang w:val="kk-KZ"/>
        </w:rPr>
        <w:t xml:space="preserve"> Проводить уроки краеведения, классные часы на объектах краеведческой</w:t>
      </w:r>
    </w:p>
    <w:p w14:paraId="53FA7280"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деятельности, реализовать через учебные предметы, дисциплины, также различные внеурочные факультативные занятия и кружковую работу.</w:t>
      </w:r>
    </w:p>
    <w:p w14:paraId="4A078838"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Segoe UI Symbol" w:eastAsia="MS Gothic" w:hAnsi="Segoe UI Symbol" w:cs="Segoe UI Symbol"/>
          <w:sz w:val="28"/>
          <w:szCs w:val="28"/>
          <w:lang w:val="kk-KZ"/>
        </w:rPr>
        <w:t>✓</w:t>
      </w:r>
      <w:r w:rsidRPr="00896C04">
        <w:rPr>
          <w:rFonts w:ascii="Times New Roman" w:hAnsi="Times New Roman" w:cs="Times New Roman"/>
          <w:sz w:val="28"/>
          <w:szCs w:val="28"/>
          <w:lang w:val="kk-KZ"/>
        </w:rPr>
        <w:t xml:space="preserve"> разработка и реализация социально-значимых проектов по патриотическому воспитанию;</w:t>
      </w:r>
    </w:p>
    <w:p w14:paraId="1E019F84"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Segoe UI Symbol" w:eastAsia="MS Gothic" w:hAnsi="Segoe UI Symbol" w:cs="Segoe UI Symbol"/>
          <w:sz w:val="28"/>
          <w:szCs w:val="28"/>
          <w:lang w:val="kk-KZ"/>
        </w:rPr>
        <w:t>✓</w:t>
      </w:r>
      <w:r w:rsidRPr="00896C04">
        <w:rPr>
          <w:rFonts w:ascii="Times New Roman" w:hAnsi="Times New Roman" w:cs="Times New Roman"/>
          <w:sz w:val="28"/>
          <w:szCs w:val="28"/>
          <w:lang w:val="kk-KZ"/>
        </w:rPr>
        <w:t xml:space="preserve"> развитие взаимодействия с военно-патриотическими клубами, ветеранскими организациями, молодежными военно-патриотическими объединениями, эффективное использование интеллектуальных ресурсов ветеранских и общественных организаций в области патриотического воспитания обучающихся;</w:t>
      </w:r>
    </w:p>
    <w:p w14:paraId="2E66EA82" w14:textId="68F61F1A" w:rsidR="00C2477F" w:rsidRPr="00896C04" w:rsidRDefault="00C2477F" w:rsidP="002B16BF">
      <w:pPr>
        <w:pStyle w:val="a4"/>
        <w:jc w:val="both"/>
        <w:rPr>
          <w:rFonts w:ascii="Times New Roman" w:hAnsi="Times New Roman" w:cs="Times New Roman"/>
          <w:sz w:val="28"/>
          <w:szCs w:val="28"/>
          <w:lang w:val="kk-KZ"/>
        </w:rPr>
      </w:pPr>
      <w:r w:rsidRPr="00896C04">
        <w:rPr>
          <w:rFonts w:ascii="Segoe UI Symbol" w:eastAsia="MS Gothic" w:hAnsi="Segoe UI Symbol" w:cs="Segoe UI Symbol"/>
          <w:sz w:val="28"/>
          <w:szCs w:val="28"/>
          <w:lang w:val="kk-KZ"/>
        </w:rPr>
        <w:t>✓</w:t>
      </w:r>
      <w:r w:rsidRPr="00896C04">
        <w:rPr>
          <w:rFonts w:ascii="Times New Roman" w:hAnsi="Times New Roman" w:cs="Times New Roman"/>
          <w:sz w:val="28"/>
          <w:szCs w:val="28"/>
          <w:lang w:val="kk-KZ"/>
        </w:rPr>
        <w:t xml:space="preserve"> активное привлечение к воспитательной работе родительской общественности.</w:t>
      </w:r>
    </w:p>
    <w:p w14:paraId="40FF043B" w14:textId="45140941" w:rsidR="00C2477F" w:rsidRPr="00896C04" w:rsidRDefault="00C2477F" w:rsidP="00C2477F">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2) духовно-нравственное воспитание</w:t>
      </w:r>
    </w:p>
    <w:p w14:paraId="12520FD9"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Система нравственно-духовного воспитания учащихся реализуется в учебно-воспитательном процессе, через интеграцию ценностей в содержание учебных предметов, и во внеурочное время. Основным направлением в работе по духовно-нравственному воспитанию в школе стало пропаганда духовных ценностей; популяризация казахстанской культуры; приобщение обучающихся к чтению как инструменту духовного и интеллектуального развития; приобщение молодежи к изучению современных популярных идей, трендов в мировой экономической и социальной мысли, возрождение интереса и уважения к традициям, истории и культуре родного края. Работа по духовно-нравственному воспитанию реализуется через следующие механизмы:o разработку и выполнение социальных, благотворительных проектов, развитие волонтерства, проведение акций милосердия; институт родителей; проведение мониторинга качества духовно-нравственного воспитания в школах, расширение возможностей системы дополнительного образования в свете духовно-нравственного воспитания, oорганизация и проведение экскурсий по архитектурным и памятным местам, краеведческие мероприятия в системе историко-археологического движения в краеведческих музеях, посещение театров, музеев; участие в конкурсах, посвященных вопросам родного края.</w:t>
      </w:r>
    </w:p>
    <w:p w14:paraId="7136A516" w14:textId="77777777" w:rsidR="00C2477F" w:rsidRPr="00896C04" w:rsidRDefault="00C2477F" w:rsidP="00C2477F">
      <w:pPr>
        <w:autoSpaceDE w:val="0"/>
        <w:autoSpaceDN w:val="0"/>
        <w:adjustRightInd w:val="0"/>
        <w:spacing w:after="0" w:line="240" w:lineRule="auto"/>
        <w:ind w:firstLine="709"/>
        <w:jc w:val="both"/>
        <w:rPr>
          <w:kern w:val="16"/>
          <w:sz w:val="28"/>
          <w:szCs w:val="28"/>
        </w:rPr>
      </w:pPr>
      <w:proofErr w:type="gramStart"/>
      <w:r w:rsidRPr="00896C04">
        <w:rPr>
          <w:rFonts w:eastAsiaTheme="minorHAnsi"/>
          <w:sz w:val="28"/>
          <w:szCs w:val="28"/>
          <w:lang w:eastAsia="en-US"/>
        </w:rPr>
        <w:t>Были  проведены</w:t>
      </w:r>
      <w:proofErr w:type="gramEnd"/>
      <w:r w:rsidRPr="00896C04">
        <w:rPr>
          <w:rFonts w:eastAsiaTheme="minorHAnsi"/>
          <w:sz w:val="28"/>
          <w:szCs w:val="28"/>
          <w:lang w:eastAsia="en-US"/>
        </w:rPr>
        <w:t xml:space="preserve"> ряд мероприятий в рамках «Девять месяцев – 9 мероприятий», с целью побуждения у обучающихся интереса к учебе, здоровому </w:t>
      </w:r>
      <w:r w:rsidRPr="00896C04">
        <w:rPr>
          <w:rFonts w:eastAsiaTheme="minorHAnsi"/>
          <w:sz w:val="28"/>
          <w:szCs w:val="28"/>
          <w:lang w:eastAsia="en-US"/>
        </w:rPr>
        <w:lastRenderedPageBreak/>
        <w:t>образу жизни, уважения  национального наследия и искусства, заботы об окружающей среде. В сентябре проводилось мероприятие «</w:t>
      </w:r>
      <w:proofErr w:type="spellStart"/>
      <w:r w:rsidRPr="00896C04">
        <w:rPr>
          <w:rFonts w:eastAsiaTheme="minorHAnsi"/>
          <w:sz w:val="28"/>
          <w:szCs w:val="28"/>
          <w:lang w:eastAsia="en-US"/>
        </w:rPr>
        <w:t>Сергіту</w:t>
      </w:r>
      <w:proofErr w:type="spellEnd"/>
      <w:r w:rsidRPr="00896C04">
        <w:rPr>
          <w:rFonts w:eastAsiaTheme="minorHAnsi"/>
          <w:sz w:val="28"/>
          <w:szCs w:val="28"/>
          <w:lang w:eastAsia="en-US"/>
        </w:rPr>
        <w:t xml:space="preserve"> </w:t>
      </w:r>
      <w:proofErr w:type="spellStart"/>
      <w:r w:rsidRPr="00896C04">
        <w:rPr>
          <w:rFonts w:eastAsiaTheme="minorHAnsi"/>
          <w:sz w:val="28"/>
          <w:szCs w:val="28"/>
          <w:lang w:eastAsia="en-US"/>
        </w:rPr>
        <w:t>сәті</w:t>
      </w:r>
      <w:proofErr w:type="spellEnd"/>
      <w:r w:rsidRPr="00896C04">
        <w:rPr>
          <w:rFonts w:eastAsiaTheme="minorHAnsi"/>
          <w:sz w:val="28"/>
          <w:szCs w:val="28"/>
          <w:lang w:eastAsia="en-US"/>
        </w:rPr>
        <w:t>». Основная цель – популяризация здорового образа жизни, привлечение обучающихся к спорту. В честь национального праздника в Республике Казахстан – День Республики, который отмечается 25 октября, проведено мероприятие «</w:t>
      </w:r>
      <w:proofErr w:type="spellStart"/>
      <w:r w:rsidRPr="00896C04">
        <w:rPr>
          <w:rFonts w:eastAsiaTheme="minorHAnsi"/>
          <w:sz w:val="28"/>
          <w:szCs w:val="28"/>
          <w:lang w:eastAsia="en-US"/>
        </w:rPr>
        <w:t>Әнұран</w:t>
      </w:r>
      <w:proofErr w:type="spellEnd"/>
      <w:r w:rsidRPr="00896C04">
        <w:rPr>
          <w:rFonts w:eastAsiaTheme="minorHAnsi"/>
          <w:sz w:val="28"/>
          <w:szCs w:val="28"/>
          <w:lang w:eastAsia="en-US"/>
        </w:rPr>
        <w:t xml:space="preserve"> орындау». В целях популяризации национальных игр в ноябре проводилось мероприятия «</w:t>
      </w:r>
      <w:proofErr w:type="spellStart"/>
      <w:r w:rsidRPr="00896C04">
        <w:rPr>
          <w:rFonts w:eastAsiaTheme="minorHAnsi"/>
          <w:sz w:val="28"/>
          <w:szCs w:val="28"/>
          <w:lang w:eastAsia="en-US"/>
        </w:rPr>
        <w:t>Асық</w:t>
      </w:r>
      <w:proofErr w:type="spellEnd"/>
      <w:r w:rsidRPr="00896C04">
        <w:rPr>
          <w:rFonts w:eastAsiaTheme="minorHAnsi"/>
          <w:sz w:val="28"/>
          <w:szCs w:val="28"/>
          <w:lang w:eastAsia="en-US"/>
        </w:rPr>
        <w:t xml:space="preserve"> ату», в марте «</w:t>
      </w:r>
      <w:proofErr w:type="spellStart"/>
      <w:r w:rsidRPr="00896C04">
        <w:rPr>
          <w:rFonts w:eastAsiaTheme="minorHAnsi"/>
          <w:sz w:val="28"/>
          <w:szCs w:val="28"/>
          <w:lang w:eastAsia="en-US"/>
        </w:rPr>
        <w:t>Домбырашылар</w:t>
      </w:r>
      <w:proofErr w:type="spellEnd"/>
      <w:r w:rsidRPr="00896C04">
        <w:rPr>
          <w:rFonts w:eastAsiaTheme="minorHAnsi"/>
          <w:sz w:val="28"/>
          <w:szCs w:val="28"/>
          <w:lang w:eastAsia="en-US"/>
        </w:rPr>
        <w:t>», в апреле «</w:t>
      </w:r>
      <w:proofErr w:type="spellStart"/>
      <w:r w:rsidRPr="00896C04">
        <w:rPr>
          <w:rFonts w:eastAsiaTheme="minorHAnsi"/>
          <w:sz w:val="28"/>
          <w:szCs w:val="28"/>
          <w:lang w:eastAsia="en-US"/>
        </w:rPr>
        <w:t>Тоғызқұмалақ</w:t>
      </w:r>
      <w:proofErr w:type="spellEnd"/>
      <w:r w:rsidRPr="00896C04">
        <w:rPr>
          <w:rFonts w:eastAsiaTheme="minorHAnsi"/>
          <w:sz w:val="28"/>
          <w:szCs w:val="28"/>
          <w:lang w:eastAsia="en-US"/>
        </w:rPr>
        <w:t xml:space="preserve">, шахмат </w:t>
      </w:r>
      <w:proofErr w:type="spellStart"/>
      <w:r w:rsidRPr="00896C04">
        <w:rPr>
          <w:rFonts w:eastAsiaTheme="minorHAnsi"/>
          <w:sz w:val="28"/>
          <w:szCs w:val="28"/>
          <w:lang w:eastAsia="en-US"/>
        </w:rPr>
        <w:t>ойнау</w:t>
      </w:r>
      <w:proofErr w:type="spellEnd"/>
      <w:r w:rsidRPr="00896C04">
        <w:rPr>
          <w:rFonts w:eastAsiaTheme="minorHAnsi"/>
          <w:sz w:val="28"/>
          <w:szCs w:val="28"/>
          <w:lang w:eastAsia="en-US"/>
        </w:rPr>
        <w:t xml:space="preserve">». В целях популяризации у обучающихся чтения книг и развития интереса к обучению в декабре было </w:t>
      </w:r>
      <w:proofErr w:type="gramStart"/>
      <w:r w:rsidRPr="00896C04">
        <w:rPr>
          <w:rFonts w:eastAsiaTheme="minorHAnsi"/>
          <w:sz w:val="28"/>
          <w:szCs w:val="28"/>
          <w:lang w:eastAsia="en-US"/>
        </w:rPr>
        <w:t>проведено  мероприятие</w:t>
      </w:r>
      <w:proofErr w:type="gramEnd"/>
      <w:r w:rsidRPr="00896C04">
        <w:rPr>
          <w:rFonts w:eastAsiaTheme="minorHAnsi"/>
          <w:sz w:val="28"/>
          <w:szCs w:val="28"/>
          <w:lang w:eastAsia="en-US"/>
        </w:rPr>
        <w:t xml:space="preserve"> «</w:t>
      </w:r>
      <w:proofErr w:type="spellStart"/>
      <w:r w:rsidRPr="00896C04">
        <w:rPr>
          <w:rFonts w:eastAsiaTheme="minorHAnsi"/>
          <w:sz w:val="28"/>
          <w:szCs w:val="28"/>
          <w:lang w:eastAsia="en-US"/>
        </w:rPr>
        <w:t>Шығарма</w:t>
      </w:r>
      <w:proofErr w:type="spellEnd"/>
      <w:r w:rsidRPr="00896C04">
        <w:rPr>
          <w:rFonts w:eastAsiaTheme="minorHAnsi"/>
          <w:sz w:val="28"/>
          <w:szCs w:val="28"/>
          <w:lang w:eastAsia="en-US"/>
        </w:rPr>
        <w:t xml:space="preserve"> </w:t>
      </w:r>
      <w:proofErr w:type="spellStart"/>
      <w:r w:rsidRPr="00896C04">
        <w:rPr>
          <w:rFonts w:eastAsiaTheme="minorHAnsi"/>
          <w:sz w:val="28"/>
          <w:szCs w:val="28"/>
          <w:lang w:eastAsia="en-US"/>
        </w:rPr>
        <w:t>жазу</w:t>
      </w:r>
      <w:proofErr w:type="spellEnd"/>
      <w:r w:rsidRPr="00896C04">
        <w:rPr>
          <w:rFonts w:eastAsiaTheme="minorHAnsi"/>
          <w:sz w:val="28"/>
          <w:szCs w:val="28"/>
          <w:lang w:eastAsia="en-US"/>
        </w:rPr>
        <w:t>», в январе – «Қазақ есебі», в феврале – «</w:t>
      </w:r>
      <w:proofErr w:type="spellStart"/>
      <w:r w:rsidRPr="00896C04">
        <w:rPr>
          <w:rFonts w:eastAsiaTheme="minorHAnsi"/>
          <w:sz w:val="28"/>
          <w:szCs w:val="28"/>
          <w:lang w:eastAsia="en-US"/>
        </w:rPr>
        <w:t>Оқуға</w:t>
      </w:r>
      <w:proofErr w:type="spellEnd"/>
      <w:r w:rsidRPr="00896C04">
        <w:rPr>
          <w:rFonts w:eastAsiaTheme="minorHAnsi"/>
          <w:sz w:val="28"/>
          <w:szCs w:val="28"/>
          <w:lang w:eastAsia="en-US"/>
        </w:rPr>
        <w:t xml:space="preserve"> </w:t>
      </w:r>
      <w:proofErr w:type="spellStart"/>
      <w:r w:rsidRPr="00896C04">
        <w:rPr>
          <w:rFonts w:eastAsiaTheme="minorHAnsi"/>
          <w:sz w:val="28"/>
          <w:szCs w:val="28"/>
          <w:lang w:eastAsia="en-US"/>
        </w:rPr>
        <w:t>құштар</w:t>
      </w:r>
      <w:proofErr w:type="spellEnd"/>
      <w:r w:rsidRPr="00896C04">
        <w:rPr>
          <w:rFonts w:eastAsiaTheme="minorHAnsi"/>
          <w:sz w:val="28"/>
          <w:szCs w:val="28"/>
          <w:lang w:eastAsia="en-US"/>
        </w:rPr>
        <w:t xml:space="preserve"> </w:t>
      </w:r>
      <w:proofErr w:type="spellStart"/>
      <w:r w:rsidRPr="00896C04">
        <w:rPr>
          <w:rFonts w:eastAsiaTheme="minorHAnsi"/>
          <w:sz w:val="28"/>
          <w:szCs w:val="28"/>
          <w:lang w:eastAsia="en-US"/>
        </w:rPr>
        <w:t>мектеп</w:t>
      </w:r>
      <w:proofErr w:type="spellEnd"/>
      <w:r w:rsidRPr="00896C04">
        <w:rPr>
          <w:rFonts w:eastAsiaTheme="minorHAnsi"/>
          <w:sz w:val="28"/>
          <w:szCs w:val="28"/>
          <w:lang w:eastAsia="en-US"/>
        </w:rPr>
        <w:t>», а в мае – мероприятие «</w:t>
      </w:r>
      <w:proofErr w:type="spellStart"/>
      <w:r w:rsidRPr="00896C04">
        <w:rPr>
          <w:rFonts w:eastAsiaTheme="minorHAnsi"/>
          <w:sz w:val="28"/>
          <w:szCs w:val="28"/>
          <w:lang w:eastAsia="en-US"/>
        </w:rPr>
        <w:t>Жасыл</w:t>
      </w:r>
      <w:proofErr w:type="spellEnd"/>
      <w:r w:rsidRPr="00896C04">
        <w:rPr>
          <w:rFonts w:eastAsiaTheme="minorHAnsi"/>
          <w:sz w:val="28"/>
          <w:szCs w:val="28"/>
          <w:lang w:eastAsia="en-US"/>
        </w:rPr>
        <w:t xml:space="preserve"> </w:t>
      </w:r>
      <w:proofErr w:type="spellStart"/>
      <w:r w:rsidRPr="00896C04">
        <w:rPr>
          <w:rFonts w:eastAsiaTheme="minorHAnsi"/>
          <w:sz w:val="28"/>
          <w:szCs w:val="28"/>
          <w:lang w:eastAsia="en-US"/>
        </w:rPr>
        <w:t>мекен</w:t>
      </w:r>
      <w:proofErr w:type="spellEnd"/>
      <w:r w:rsidRPr="00896C04">
        <w:rPr>
          <w:rFonts w:eastAsiaTheme="minorHAnsi"/>
          <w:sz w:val="28"/>
          <w:szCs w:val="28"/>
          <w:lang w:eastAsia="en-US"/>
        </w:rPr>
        <w:t>» для поощрения у обучающихся бережного отношения к окружающей среде.</w:t>
      </w:r>
    </w:p>
    <w:p w14:paraId="5868321B"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этого учебного году мы продолжили развитие библиотечной и музейной педагогики, активно сотрудничая с учреждениями культуры города: Центральной детской библиотекой имени Жаманбалинова, Дворцом школьников, музеями города.</w:t>
      </w:r>
    </w:p>
    <w:p w14:paraId="30570C0D"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социально значимых дел. В течение года в школе были проведены акции, направленные на:</w:t>
      </w:r>
    </w:p>
    <w:p w14:paraId="16762B30"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воспитание уважительное отношение к труду педагога (акция «Поздравь, </w:t>
      </w:r>
    </w:p>
    <w:p w14:paraId="4E638975"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учителя»);</w:t>
      </w:r>
    </w:p>
    <w:p w14:paraId="5B9D301C"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формирования уважения к ветеранам Великой Отечественной войны и труженикам тыла (Акция «С добрым утром, ветеран!» по оказанию помощи ветеранам ВОВ, труженикам тыла, детям войны);</w:t>
      </w:r>
    </w:p>
    <w:p w14:paraId="384B7D83"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воспитание нравственных чувств и этического сознания.</w:t>
      </w:r>
    </w:p>
    <w:p w14:paraId="431ACE2D"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года с учащимися проводились беседы по нравственной тематике. Обучающиеся вовлекаются в реализацию социального волонтерского проекта «Қоғамға қызмет» (посещение приютов, сбор макулатуры).</w:t>
      </w:r>
    </w:p>
    <w:p w14:paraId="7664680A"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2023-2024 учебном году формирование системы нравственных ценностей происходило в процессе чтения книг. В целях поддержки чтения и повышения престижа книги среди обучающихся был продолжен проект «Читающая школа». Основные направления проекта нацелены на повышение читательской компетентности, уровня культуры чтения и читательской активности обучающихся через взаимодействие и социальное партнерство, продолжение участия школьников в международных исследованиях по читательской грамотности и привлечение родителей к мероприятиям для реализации проекта по формированию единого читательского сообщества. В рамках проекта проведены мероприятия: книжные выставки "Моя любимая книга", обзор по книгам - юбилярам, конкурс "Книжная иллюстрация" в рамках недели детской книги, конкурс видеороликов - инсценировка отрывка из литературного произведения, "Семейный книжный пикник", классные часы "Рассказы о любимых книгах", «Читаем всем классом на перемене», "Книжкина больница", конкурс «Самый читающий класс». Для пополнения фонда школьных библиотек проведена акция "Подари книгу школе" и другие. Результат анализа - духовно-нравственное воспитание в школе проводиться в системе. Оно распространяется и на урочную, и внеурочную деятельность, внешкольную работу. Работа ведется на основе общечеловеческий и национальных ценностей.</w:t>
      </w:r>
    </w:p>
    <w:p w14:paraId="04F843B8"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Положительные результаты:</w:t>
      </w:r>
    </w:p>
    <w:p w14:paraId="434A9587"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Повышение активности волонтерской деятельности;</w:t>
      </w:r>
    </w:p>
    <w:p w14:paraId="1F5731EA"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Повышение престижа книги среди обучающихся через проект «Читающая</w:t>
      </w:r>
    </w:p>
    <w:p w14:paraId="6F2297A0"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школа». Наблюдается высокий интерес к чтению и участию в проекте среди обучающихсяи их родителей. В тоже время наблюдается недостаток внимания на сформированность нравственных и духовных качеств отдельных учащихся, в отдельных случаях среди подростков проявляется недоброжелательность, нетерпимость по отношению друг к другу, неумение коммуницировать со свертниками. Возможные пути преодоления недостатков:</w:t>
      </w:r>
    </w:p>
    <w:p w14:paraId="1D1FC91E"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Классным руководителям совершенствовать методы стимулирования успешности в преодолении трудностей учащимися; активизировать творческую деятельность учащихся.</w:t>
      </w:r>
    </w:p>
    <w:p w14:paraId="67733E44"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Администрации своевременно направлять, отслеживать, стимулировать работу классных руководителей по использованию различных методов диагностики уровня воспитанности учащихся, коррекции в связи с полученными результатами своей воспитательной деятельности в этом направлении.</w:t>
      </w:r>
    </w:p>
    <w:p w14:paraId="4B28A3A6"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Продолжить взаимодействие с организациями дополнительного образования с целью формирования духовно-нравственное воспитания учащихся.</w:t>
      </w:r>
    </w:p>
    <w:p w14:paraId="711AF530" w14:textId="77777777" w:rsidR="00C2477F" w:rsidRPr="00896C04" w:rsidRDefault="00C2477F" w:rsidP="00C2477F">
      <w:pPr>
        <w:autoSpaceDE w:val="0"/>
        <w:autoSpaceDN w:val="0"/>
        <w:adjustRightInd w:val="0"/>
        <w:spacing w:after="0" w:line="240" w:lineRule="auto"/>
        <w:ind w:firstLine="709"/>
        <w:jc w:val="both"/>
        <w:rPr>
          <w:rFonts w:eastAsiaTheme="minorHAnsi"/>
          <w:sz w:val="28"/>
          <w:szCs w:val="28"/>
          <w:lang w:val="kk-KZ" w:eastAsia="en-US"/>
        </w:rPr>
      </w:pPr>
    </w:p>
    <w:p w14:paraId="323D232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национальное воспитание, поликультурное и художественно-эстетическое воспитание. Для достижения целей в данном направлении были проведены следующие мероприятия: неделя мероприятий, посвященных Дню языков, конкурсы и олимпиады школьников на знание казахского языка, атрибутов государственности и государственных символов Республики Казахстан; тематические занятия по краеведению на объектах историко-культурного наследия города. В рамках празднования Наурыз мейрамы согласно концепции проведены мероприятия с 14 по 23 марта.</w:t>
      </w:r>
    </w:p>
    <w:p w14:paraId="6E798A05"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рамках празднования дня Единства народа Казахстана в школе проведен Фестиваль «Малая Ассамблея народа Казахстана». Система художественно - эстетического воспитания обучающихся реализуется в учебно-воспитательном процессе, осуществляемом как на уроках, так и во внеурочное время. Все учебные предметы, наряду с передачей детям основ наук, своими специфическими средствами решают задачи эстетического воспитания. Они имеют своей главной целью всестороннее развитие и нравственно-эстетическое воспитание школьников. Данное направление реализуется через: мероприятия, конкурсы, смотры, фестивали школьного, областного и республиканского уровня.</w:t>
      </w:r>
    </w:p>
    <w:p w14:paraId="47B0C446"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Воспитание ценностного отношения к прекрасному, формирование представлений об эстетических идеалах и ценностях происходит на уроках художественного труда, результатом которых являются ежегодные творческие выставки. В течение учебного года в школе проходили выставки детских работ:</w:t>
      </w:r>
    </w:p>
    <w:p w14:paraId="63667EFB"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 октябре с целью развития у обучающихся эколого-эстетического восприятия окружающего мира, формирования бережного отношения к окружающей среде была организована выставка «Золотая осень», где были представлены оригинальные композиции из цветов, овощей, фруктов, творческие рисунки и аппликации;</w:t>
      </w:r>
    </w:p>
    <w:p w14:paraId="328900FB" w14:textId="40A3C89D"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 марте в рамках празднования Наурыза была проведена благотворительная ярмарка.</w:t>
      </w:r>
    </w:p>
    <w:p w14:paraId="4D2DAC62" w14:textId="523E71E2" w:rsidR="00C2477F" w:rsidRPr="00896C04" w:rsidRDefault="00C2477F" w:rsidP="002B16BF">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4) трудовое, экономическое и экологическое воспитание</w:t>
      </w:r>
    </w:p>
    <w:p w14:paraId="6C3B1D1E"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Содержание работы по формированию экологической культуры обучающихся включает в себя деятельность педагогов, родителей и самих обучающихся, направленную на овладение системой знаний о взаимодействии природы и общества, на выработку экологически-ориентированных ценностей, норм и правил поведения в отношении к природе, умений и навыков ее изучения и охраны. Работа по формированию экологической культуры обучающихся носит в школе систематический характер и ведется по следующим направлениям: классные часы; акции; выставки; экскурсии; экологические десанты; участие в конкурсах и олимпиадах. Проверка планов воспитательной работы всех классов показала, что планирование работы по формированию экологической культуры ведётся в системе. В планах подробно расписаны классные часы согласно Программы классных часов по экологическому образованию для обучающихся 1 – 11 классов. Также планируются беседы природоведческого и экологического характера.</w:t>
      </w:r>
    </w:p>
    <w:p w14:paraId="32D8E8DB"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Воспитывающая функция классных часов заключается в формировании у школьников потребности познания окружающего мира и своих связей с ним, гуманного отношения к природе, к живым существам, воспитании чувства полной гармонии с природой и человеческим обществом, экологически обоснованных потребностей, интересов, норм и правил. Запланированные цели и задачи решались в процессе классных часов в полной мере. Классными руководителями используются разнообразные формы и методы работы по экологическому воспитанию с учетом возраста обучающихся и решаемых задач: беседы, познавательные игры, викторины, экскурсии, практические работы, наблюдение, просмотр видеофильмов, эко-квесты, конкурсы, тренинги и другие.</w:t>
      </w:r>
    </w:p>
    <w:p w14:paraId="4669F532"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Однако, посещение классных часов и собеседование с классными руководителями позволяет судить о том, что отсутствует заинтересованность классных руководителей в привлечении к проведению бесед и встреч специалистов эко.школы (ДЮЦЭТ).</w:t>
      </w:r>
    </w:p>
    <w:p w14:paraId="69F05E9F"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 целью привлечения детей к практической деятельности по охране птиц, привития любви к птицам с декабря по март в нашей школе проведены экологические акции «Покорми птиц!» (изготовление и вывешивание кормушек и птичьих домиков, подкормка птиц) на уроках естествознания, биологии и художественного труда, во внеурочное время с родителями.</w:t>
      </w:r>
    </w:p>
    <w:p w14:paraId="456AE356"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сентябре и мае ребята приняли участие  акции «Чистый четверг» в рамках которой проведены субботники по благоустройству и озеленению школьной территории. Регулярно, осенью и весной, проводятся субботники по озеленению и благоустройству школьного двора и прилегающей территории: обучающиеся и работники нашей школы принимают участие в экологическом десанте по очистке школьного двора от слежавшейся листвы и мусора, побелке и обрезке деревьев, выращивании рассады цветочных культур.</w:t>
      </w:r>
    </w:p>
    <w:p w14:paraId="30A03176"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рамках акции «Благоустройство территории» родителями и обучающимися 1-11-х классов проведены акции по благоустройству и озеленению территории школьного двора. Организовано прохождение трудовой практики в течение июня-августа.</w:t>
      </w:r>
    </w:p>
    <w:p w14:paraId="0C963FD5"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Таким образом, классными руководителями работа по экологическому воспитанию обучающихся ведется планомерно и систематически, в соответствии с содержанием Концептуальных основ воспитания в условиях реализации программы «Біртұтас тәрбие бағдарламасы</w:t>
      </w:r>
      <w:r w:rsidRPr="00896C04">
        <w:rPr>
          <w:rFonts w:ascii="Times New Roman" w:hAnsi="Times New Roman" w:cs="Times New Roman"/>
          <w:sz w:val="28"/>
          <w:szCs w:val="28"/>
        </w:rPr>
        <w:t>» «Единая программа воспитания».</w:t>
      </w:r>
    </w:p>
    <w:p w14:paraId="7B1B7830" w14:textId="77777777" w:rsidR="00C2477F" w:rsidRPr="00896C04" w:rsidRDefault="00C2477F" w:rsidP="00C2477F">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Программы классных часов по экологическому образованию для обучающихся 1 – 11 классов, планами воспитательной работы классных руководителей. В школе созданы оптимальные условия для формирования экологической культуры обучающихся, отмечается достаточное разнообразие форм и методов экологической работы.</w:t>
      </w:r>
    </w:p>
    <w:p w14:paraId="67DEB0E9"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Классным руководителям рекомендуется:</w:t>
      </w:r>
    </w:p>
    <w:p w14:paraId="6535D500"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активно привлекать школьников к природоохранной деятельности;</w:t>
      </w:r>
    </w:p>
    <w:p w14:paraId="5D395297"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планировать совместные мероприятия для обучающихся и родителей с привлечением специалистов эколого-биологических профессий, специалистов КГКП «» и других ведомств;</w:t>
      </w:r>
    </w:p>
    <w:p w14:paraId="7B2252C7"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проводить совместно с обучающимися и родителями экологические вечера,</w:t>
      </w:r>
    </w:p>
    <w:p w14:paraId="6ECE9A05"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реализовывать экологические задачи в рамках проектной деятельности,</w:t>
      </w:r>
    </w:p>
    <w:p w14:paraId="06F7AA3B"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организовывать совместные с родителями акции, фотовыставки, создавать экологические газеты, буклеты и др.</w:t>
      </w:r>
    </w:p>
    <w:p w14:paraId="4ADFDF0A" w14:textId="6653FCE2" w:rsidR="00C2477F" w:rsidRPr="00896C04" w:rsidRDefault="00C2477F" w:rsidP="002B16B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молодым специалистам совершенствовать свои профессиональные навыки, используя практический опыт и методику организации образовательной и воспитательной деятельности экологической направленности педагогов-наставников.</w:t>
      </w:r>
    </w:p>
    <w:p w14:paraId="097C728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физическое воспитание, здоровый образ жизни. Вопросы сохранения здоровья учащихся являются предметом пристального внимания всего коллектива школы – предметом обсуждения на педагогических советах, административных совещаниях, родительских собраниях. Основной своей задачей педколлектив школы ставит:</w:t>
      </w:r>
    </w:p>
    <w:p w14:paraId="0641799C"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внедрение здоровьесберегающих технологий;</w:t>
      </w:r>
    </w:p>
    <w:p w14:paraId="18E318BC"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формирование мотивации к здоровому образу жизни;</w:t>
      </w:r>
    </w:p>
    <w:p w14:paraId="5B38AD93"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организация спортивно-оздоровительной работы.</w:t>
      </w:r>
    </w:p>
    <w:p w14:paraId="2867D2F8" w14:textId="77777777" w:rsidR="00C2477F" w:rsidRPr="00896C04" w:rsidRDefault="00C2477F" w:rsidP="00C2477F">
      <w:pPr>
        <w:shd w:val="clear" w:color="auto" w:fill="FFFFFF"/>
        <w:spacing w:after="0" w:line="240" w:lineRule="auto"/>
        <w:ind w:right="225" w:firstLine="709"/>
        <w:jc w:val="both"/>
        <w:rPr>
          <w:color w:val="000000"/>
          <w:sz w:val="28"/>
          <w:szCs w:val="28"/>
        </w:rPr>
      </w:pPr>
      <w:r w:rsidRPr="00896C04">
        <w:rPr>
          <w:sz w:val="28"/>
          <w:szCs w:val="28"/>
        </w:rPr>
        <w:t>Одним из условий профилактики здорового образа жизни является правильное сбалансированное питание. Изучение основ рационального питания дает обучающимся правильное и полное представление о пище, как об одном из важнейших факторов, обеспечивающих их здоровье. К</w:t>
      </w:r>
      <w:r w:rsidRPr="00896C04">
        <w:rPr>
          <w:color w:val="000000"/>
          <w:sz w:val="28"/>
          <w:szCs w:val="28"/>
        </w:rPr>
        <w:t>оличество питающихся по школе составляет около 1300 человек, охват горячим питанием по школе составляет 65 % (840 учащихся), 400 учащихся берут буфетную продукцию.  </w:t>
      </w:r>
    </w:p>
    <w:p w14:paraId="32154385"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 xml:space="preserve">В школьной столовой технологический процесс приготовления пищи соответствует санитарно-эпидемиологическим требованиям. Питание учащихся разнообразно, соответствует возрастным потребностям. Еженедельно проводится мониторинг качества питания </w:t>
      </w:r>
      <w:proofErr w:type="spellStart"/>
      <w:r w:rsidRPr="00896C04">
        <w:rPr>
          <w:sz w:val="28"/>
          <w:szCs w:val="28"/>
        </w:rPr>
        <w:t>бракеражной</w:t>
      </w:r>
      <w:proofErr w:type="spellEnd"/>
      <w:r w:rsidRPr="00896C04">
        <w:rPr>
          <w:sz w:val="28"/>
          <w:szCs w:val="28"/>
        </w:rPr>
        <w:t xml:space="preserve"> комиссией. </w:t>
      </w:r>
      <w:proofErr w:type="gramStart"/>
      <w:r w:rsidRPr="00896C04">
        <w:rPr>
          <w:sz w:val="28"/>
          <w:szCs w:val="28"/>
        </w:rPr>
        <w:t>На  классных</w:t>
      </w:r>
      <w:proofErr w:type="gramEnd"/>
      <w:r w:rsidRPr="00896C04">
        <w:rPr>
          <w:sz w:val="28"/>
          <w:szCs w:val="28"/>
        </w:rPr>
        <w:t>, родительских собраниях учащиеся и родители получают информацию о правильном, рациональном питании. Ученики нашей школы принимают активное участие в областном проекте «</w:t>
      </w:r>
      <w:r w:rsidRPr="00896C04">
        <w:rPr>
          <w:sz w:val="28"/>
          <w:szCs w:val="28"/>
          <w:lang w:val="en-US"/>
        </w:rPr>
        <w:t>Family</w:t>
      </w:r>
      <w:r w:rsidRPr="00896C04">
        <w:rPr>
          <w:sz w:val="28"/>
          <w:szCs w:val="28"/>
        </w:rPr>
        <w:t xml:space="preserve"> </w:t>
      </w:r>
      <w:r w:rsidRPr="00896C04">
        <w:rPr>
          <w:sz w:val="28"/>
          <w:szCs w:val="28"/>
          <w:lang w:val="en-US"/>
        </w:rPr>
        <w:t>day</w:t>
      </w:r>
      <w:r w:rsidRPr="00896C04">
        <w:rPr>
          <w:sz w:val="28"/>
          <w:szCs w:val="28"/>
        </w:rPr>
        <w:t>», одна из целей которого показать важность правильного, здорового питания.</w:t>
      </w:r>
    </w:p>
    <w:p w14:paraId="74CC0D78"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Уделяется большое значение мероприятиям по предупреждению дорожно-транспортного травматизма: - месячник «Внимание, дети!». Регулярно классные руководители проводят «беседы - пятиминутки» с учащимися по данному вопросу, классные часы по профилактике травматизма. В конце каждой четверти проводятся инструктажи по ПДД, ППБ, ТБ. На осенних каникулах для учащихся 1-ых классов была проведена квест-игра по ПДД.</w:t>
      </w:r>
    </w:p>
    <w:p w14:paraId="532DB1B9"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 xml:space="preserve">Одним из важнейших направлений воспитательной работы учреждения является вовлечение школьников в занятия в спортивных секциях. В школе </w:t>
      </w:r>
      <w:r w:rsidRPr="00896C04">
        <w:rPr>
          <w:sz w:val="28"/>
          <w:szCs w:val="28"/>
        </w:rPr>
        <w:lastRenderedPageBreak/>
        <w:t xml:space="preserve">организована работа спортивных секций: «Баскетбол», «Волейбол», «Теннис», «Легкая атлетика», «Национальные игры», «Коньки и лыжи». В школе проходят традиционные спортивные мероприятия: </w:t>
      </w:r>
    </w:p>
    <w:p w14:paraId="1B07ED3C"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 xml:space="preserve">- День Здоровья; </w:t>
      </w:r>
    </w:p>
    <w:p w14:paraId="1A24E746"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 xml:space="preserve">- Турниры по волейболу, баскетболу, пионерболу, футболу, теннису; </w:t>
      </w:r>
    </w:p>
    <w:p w14:paraId="14C91F0E"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 xml:space="preserve">- Весёлые старты; </w:t>
      </w:r>
    </w:p>
    <w:p w14:paraId="02B91F87"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 xml:space="preserve">- Спортивные праздники и эстафеты. </w:t>
      </w:r>
    </w:p>
    <w:p w14:paraId="12FB1D71"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 xml:space="preserve">В системе ведется работа по профилактике употребления ПАВ. </w:t>
      </w:r>
      <w:r w:rsidRPr="00896C04">
        <w:rPr>
          <w:sz w:val="28"/>
          <w:szCs w:val="28"/>
          <w:lang w:val="kk-KZ"/>
        </w:rPr>
        <w:t xml:space="preserve">В стране </w:t>
      </w:r>
      <w:r w:rsidRPr="00896C04">
        <w:rPr>
          <w:sz w:val="28"/>
          <w:szCs w:val="28"/>
        </w:rPr>
        <w:t xml:space="preserve">наблюдается эпидемия одноразовых </w:t>
      </w:r>
      <w:proofErr w:type="spellStart"/>
      <w:r w:rsidRPr="00896C04">
        <w:rPr>
          <w:sz w:val="28"/>
          <w:szCs w:val="28"/>
        </w:rPr>
        <w:t>вейпов</w:t>
      </w:r>
      <w:proofErr w:type="spellEnd"/>
      <w:r w:rsidRPr="00896C04">
        <w:rPr>
          <w:sz w:val="28"/>
          <w:szCs w:val="28"/>
        </w:rPr>
        <w:t xml:space="preserve"> среди подростков. Классными руководителями проводятся беседы на тему «Что такое </w:t>
      </w:r>
      <w:proofErr w:type="spellStart"/>
      <w:r w:rsidRPr="00896C04">
        <w:rPr>
          <w:sz w:val="28"/>
          <w:szCs w:val="28"/>
        </w:rPr>
        <w:t>вейпы</w:t>
      </w:r>
      <w:proofErr w:type="spellEnd"/>
      <w:r w:rsidRPr="00896C04">
        <w:rPr>
          <w:sz w:val="28"/>
          <w:szCs w:val="28"/>
        </w:rPr>
        <w:t xml:space="preserve"> и насколько они опасны для здоровья». Специалисты ЦДБ им. </w:t>
      </w:r>
      <w:proofErr w:type="spellStart"/>
      <w:r w:rsidRPr="00896C04">
        <w:rPr>
          <w:sz w:val="28"/>
          <w:szCs w:val="28"/>
        </w:rPr>
        <w:t>М.Жаманбалинова</w:t>
      </w:r>
      <w:proofErr w:type="spellEnd"/>
      <w:r w:rsidRPr="00896C04">
        <w:rPr>
          <w:sz w:val="28"/>
          <w:szCs w:val="28"/>
        </w:rPr>
        <w:t xml:space="preserve"> провели мероприятие о вреде курения для учащихся 6-8 классов.</w:t>
      </w:r>
    </w:p>
    <w:p w14:paraId="46A52FA6" w14:textId="77777777" w:rsidR="00C2477F" w:rsidRPr="00896C04" w:rsidRDefault="00C2477F" w:rsidP="00C2477F">
      <w:pPr>
        <w:shd w:val="clear" w:color="auto" w:fill="FFFFFF"/>
        <w:spacing w:after="0" w:line="240" w:lineRule="auto"/>
        <w:ind w:firstLine="709"/>
        <w:jc w:val="both"/>
        <w:outlineLvl w:val="0"/>
        <w:rPr>
          <w:kern w:val="36"/>
          <w:sz w:val="28"/>
          <w:szCs w:val="28"/>
        </w:rPr>
      </w:pPr>
      <w:r w:rsidRPr="00896C04">
        <w:rPr>
          <w:bCs/>
          <w:sz w:val="28"/>
          <w:szCs w:val="28"/>
          <w:lang w:val="kk-KZ"/>
        </w:rPr>
        <w:t xml:space="preserve">По нравственно-половому воспитанию проводятся классные часы, беседы. Воспитательным отделом школы разработан дидактический материал по данному вопросу. </w:t>
      </w:r>
      <w:r w:rsidRPr="00896C04">
        <w:rPr>
          <w:kern w:val="36"/>
          <w:sz w:val="28"/>
          <w:szCs w:val="28"/>
        </w:rPr>
        <w:t>План и предложенные мероприятия в данном пособии реализуются в профилактических целях в рамках воспитательной работы образовательной организации. Мероприятия, проводимые по данному плану, способствуют повышению нравственности и морали, формированию у подростков позитивного отношения к здоровому образу жизни, планированию семьи и ответственному родительству, а также защите физического и репродуктивного здоровья подростков.</w:t>
      </w:r>
    </w:p>
    <w:p w14:paraId="4A21DB9B" w14:textId="77777777" w:rsidR="00C2477F" w:rsidRPr="00896C04" w:rsidRDefault="00C2477F" w:rsidP="00C2477F">
      <w:pPr>
        <w:shd w:val="clear" w:color="auto" w:fill="FFFFFF"/>
        <w:spacing w:after="0" w:line="240" w:lineRule="auto"/>
        <w:ind w:firstLine="709"/>
        <w:jc w:val="both"/>
        <w:outlineLvl w:val="0"/>
        <w:rPr>
          <w:bCs/>
          <w:sz w:val="28"/>
          <w:szCs w:val="28"/>
        </w:rPr>
      </w:pPr>
      <w:r w:rsidRPr="00896C04">
        <w:rPr>
          <w:kern w:val="36"/>
          <w:sz w:val="28"/>
          <w:szCs w:val="28"/>
        </w:rPr>
        <w:t>В данных рекомендациях предложены разработки по нравственно-половому воспитанию, в первую очередь, для классных руководителей начального звена, так как для среднего и старшего звена по данному вопросу необходимо приглашать специалистов (медицинских работников, специалистов Центра ЗОЖ, инспекторов ювенальной полиции, практикующих психологов и т.д.)</w:t>
      </w:r>
    </w:p>
    <w:p w14:paraId="0FF29D28" w14:textId="77777777" w:rsidR="00C2477F" w:rsidRPr="00896C04" w:rsidRDefault="00C2477F" w:rsidP="00C2477F">
      <w:pPr>
        <w:pStyle w:val="af"/>
        <w:spacing w:line="240" w:lineRule="auto"/>
        <w:ind w:left="0" w:firstLine="708"/>
        <w:jc w:val="both"/>
        <w:rPr>
          <w:bCs/>
          <w:sz w:val="28"/>
          <w:szCs w:val="28"/>
          <w:lang w:val="kk-KZ" w:eastAsia="ru-RU"/>
        </w:rPr>
      </w:pPr>
      <w:r w:rsidRPr="00896C04">
        <w:rPr>
          <w:bCs/>
          <w:sz w:val="28"/>
          <w:szCs w:val="28"/>
          <w:lang w:val="kk-KZ" w:eastAsia="ru-RU"/>
        </w:rPr>
        <w:t>Школа тесно сотрудничает с различными организациями. Координаторм центром ЗОЖ Байгожиной К.Ж. для девочек школьного клуба «Акку» была проведена беседа по репродуктивному здоровью, для учащихся 8-9 классов проведена беседа-лекция «Профилактика травматизма вследствии употребления ПАВ», для педагогов по профилактике вирусных заболеваний.</w:t>
      </w:r>
    </w:p>
    <w:p w14:paraId="6983C4D2" w14:textId="77777777" w:rsidR="00C2477F" w:rsidRPr="00896C04" w:rsidRDefault="00C2477F" w:rsidP="00C2477F">
      <w:pPr>
        <w:pStyle w:val="af"/>
        <w:spacing w:line="240" w:lineRule="auto"/>
        <w:ind w:left="0" w:firstLine="708"/>
        <w:jc w:val="both"/>
        <w:rPr>
          <w:bCs/>
          <w:sz w:val="28"/>
          <w:szCs w:val="28"/>
          <w:lang w:val="kk-KZ" w:eastAsia="ru-RU"/>
        </w:rPr>
      </w:pPr>
      <w:r w:rsidRPr="00896C04">
        <w:rPr>
          <w:bCs/>
          <w:sz w:val="28"/>
          <w:szCs w:val="28"/>
          <w:lang w:val="kk-KZ" w:eastAsia="ru-RU"/>
        </w:rPr>
        <w:t>Специалисты «Павлодарского областного центра по профилактике и борьбе с ВИЧ инфекцией провели для учеников семинар-лекцию на соответствующую тему.</w:t>
      </w:r>
    </w:p>
    <w:p w14:paraId="7F229C74" w14:textId="77777777" w:rsidR="00C2477F" w:rsidRPr="00896C04" w:rsidRDefault="00C2477F" w:rsidP="00C2477F">
      <w:pPr>
        <w:pStyle w:val="af"/>
        <w:spacing w:line="240" w:lineRule="auto"/>
        <w:ind w:left="0" w:firstLine="708"/>
        <w:jc w:val="both"/>
        <w:rPr>
          <w:bCs/>
          <w:sz w:val="28"/>
          <w:szCs w:val="28"/>
          <w:lang w:val="kk-KZ" w:eastAsia="ru-RU"/>
        </w:rPr>
      </w:pPr>
      <w:r w:rsidRPr="00896C04">
        <w:rPr>
          <w:bCs/>
          <w:sz w:val="28"/>
          <w:szCs w:val="28"/>
          <w:lang w:val="kk-KZ" w:eastAsia="ru-RU"/>
        </w:rPr>
        <w:t>Психологом ПОЦПЗ Глотовой Е.А. проведено интерактивное занятие на тему «Здоровая психика-счастливая успешная личность».</w:t>
      </w:r>
    </w:p>
    <w:p w14:paraId="6DD90B1E" w14:textId="77777777" w:rsidR="00C2477F" w:rsidRPr="00896C04" w:rsidRDefault="00C2477F" w:rsidP="00C2477F">
      <w:pPr>
        <w:pStyle w:val="af"/>
        <w:spacing w:line="240" w:lineRule="auto"/>
        <w:ind w:left="0" w:firstLine="708"/>
        <w:jc w:val="both"/>
        <w:rPr>
          <w:bCs/>
          <w:sz w:val="28"/>
          <w:szCs w:val="28"/>
          <w:lang w:val="kk-KZ" w:eastAsia="ru-RU"/>
        </w:rPr>
      </w:pPr>
      <w:r w:rsidRPr="00896C04">
        <w:rPr>
          <w:bCs/>
          <w:sz w:val="28"/>
          <w:szCs w:val="28"/>
          <w:lang w:val="kk-KZ" w:eastAsia="ru-RU"/>
        </w:rPr>
        <w:t>Медицинский психолог Центра психического здоровья Куликова А.А. для учащихся 9-ых классов провела встречу по профилактике употребления электронных сигарет, вейпов и прочих табачных изделий.</w:t>
      </w:r>
    </w:p>
    <w:p w14:paraId="3A8C7D34" w14:textId="77777777" w:rsidR="00C2477F" w:rsidRPr="00896C04" w:rsidRDefault="00C2477F" w:rsidP="00C2477F">
      <w:pPr>
        <w:pStyle w:val="af"/>
        <w:spacing w:after="0" w:line="240" w:lineRule="auto"/>
        <w:ind w:left="0" w:firstLine="708"/>
        <w:jc w:val="both"/>
        <w:rPr>
          <w:bCs/>
          <w:sz w:val="28"/>
          <w:szCs w:val="28"/>
          <w:lang w:val="kk-KZ" w:eastAsia="ru-RU"/>
        </w:rPr>
      </w:pPr>
      <w:r w:rsidRPr="00896C04">
        <w:rPr>
          <w:bCs/>
          <w:sz w:val="28"/>
          <w:szCs w:val="28"/>
          <w:lang w:val="kk-KZ" w:eastAsia="ru-RU"/>
        </w:rPr>
        <w:t>Организуются книжные выставки в школьной библиотеке.</w:t>
      </w:r>
    </w:p>
    <w:p w14:paraId="3AABFEBF" w14:textId="77777777" w:rsidR="00C2477F" w:rsidRPr="00896C04" w:rsidRDefault="00C2477F" w:rsidP="00C2477F">
      <w:pPr>
        <w:pStyle w:val="af"/>
        <w:spacing w:after="0" w:line="240" w:lineRule="auto"/>
        <w:ind w:left="0" w:firstLine="708"/>
        <w:jc w:val="both"/>
        <w:rPr>
          <w:bCs/>
          <w:sz w:val="28"/>
          <w:szCs w:val="28"/>
          <w:lang w:val="kk-KZ" w:eastAsia="ru-RU"/>
        </w:rPr>
      </w:pPr>
      <w:r w:rsidRPr="00896C04">
        <w:rPr>
          <w:bCs/>
          <w:sz w:val="28"/>
          <w:szCs w:val="28"/>
          <w:lang w:val="kk-KZ" w:eastAsia="ru-RU"/>
        </w:rPr>
        <w:t>Активное участие принимают ученики и коллектив школы в акциях «Чистый четверг», «Наш школьный двор».</w:t>
      </w:r>
    </w:p>
    <w:p w14:paraId="7358AA78" w14:textId="77777777" w:rsidR="00C2477F" w:rsidRPr="00896C04" w:rsidRDefault="00C2477F" w:rsidP="00C2477F">
      <w:pPr>
        <w:pStyle w:val="af"/>
        <w:spacing w:after="0" w:line="240" w:lineRule="auto"/>
        <w:ind w:left="0" w:firstLine="708"/>
        <w:jc w:val="both"/>
        <w:rPr>
          <w:bCs/>
          <w:sz w:val="28"/>
          <w:szCs w:val="28"/>
          <w:lang w:val="kk-KZ" w:eastAsia="ru-RU"/>
        </w:rPr>
      </w:pPr>
      <w:r w:rsidRPr="00896C04">
        <w:rPr>
          <w:bCs/>
          <w:sz w:val="28"/>
          <w:szCs w:val="28"/>
          <w:lang w:val="kk-KZ" w:eastAsia="ru-RU"/>
        </w:rPr>
        <w:t xml:space="preserve">Все проведенныеи мероприятия освещаются в социальных сетях. </w:t>
      </w:r>
    </w:p>
    <w:p w14:paraId="2B90A991"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r w:rsidRPr="00896C04">
        <w:rPr>
          <w:sz w:val="28"/>
          <w:szCs w:val="28"/>
        </w:rPr>
        <w:t>В школе педагогическим коллективом совместно с родителями, медицинскими работниками ведётся в системе работа по формированию культуры здоровья, культуры питания у обучающихся, воспитанников.</w:t>
      </w:r>
    </w:p>
    <w:p w14:paraId="67C5EFC6" w14:textId="77777777" w:rsidR="00C2477F" w:rsidRPr="00896C04" w:rsidRDefault="00C2477F" w:rsidP="00C2477F">
      <w:pPr>
        <w:pStyle w:val="a7"/>
        <w:shd w:val="clear" w:color="auto" w:fill="FFFFFF"/>
        <w:spacing w:before="0" w:beforeAutospacing="0" w:after="0" w:afterAutospacing="0"/>
        <w:ind w:firstLine="709"/>
        <w:jc w:val="both"/>
        <w:rPr>
          <w:sz w:val="28"/>
          <w:szCs w:val="28"/>
        </w:rPr>
      </w:pPr>
    </w:p>
    <w:p w14:paraId="2F8C5F70" w14:textId="77777777" w:rsidR="00C2477F" w:rsidRPr="00896C04" w:rsidRDefault="00C2477F" w:rsidP="00C2477F">
      <w:pPr>
        <w:spacing w:after="0" w:line="240" w:lineRule="auto"/>
        <w:ind w:firstLine="708"/>
        <w:jc w:val="both"/>
        <w:rPr>
          <w:sz w:val="28"/>
          <w:szCs w:val="28"/>
        </w:rPr>
      </w:pPr>
      <w:r w:rsidRPr="00896C04">
        <w:rPr>
          <w:sz w:val="28"/>
          <w:szCs w:val="28"/>
        </w:rPr>
        <w:t>Работу школы по профилактике ЗОЖ считать удовлетворительной.</w:t>
      </w:r>
    </w:p>
    <w:p w14:paraId="373623BB" w14:textId="77777777" w:rsidR="00C2477F" w:rsidRPr="00896C04" w:rsidRDefault="00C2477F" w:rsidP="00C2477F">
      <w:pPr>
        <w:pStyle w:val="a7"/>
        <w:shd w:val="clear" w:color="auto" w:fill="FFFFFF"/>
        <w:spacing w:before="0" w:beforeAutospacing="0" w:after="0" w:afterAutospacing="0"/>
        <w:ind w:firstLine="708"/>
        <w:jc w:val="both"/>
        <w:rPr>
          <w:sz w:val="28"/>
          <w:szCs w:val="28"/>
        </w:rPr>
      </w:pPr>
      <w:r w:rsidRPr="00896C04">
        <w:rPr>
          <w:sz w:val="28"/>
          <w:szCs w:val="28"/>
        </w:rPr>
        <w:lastRenderedPageBreak/>
        <w:t>Но, к сожалению, местом формирования здоровья ребёнка сегодня является, не семья, не медицинские учреждения, а система образования. Но школа одна без поддержки не сможет решить проблемы сохранения здоровья детей и привития навыков здорового образа жизни. Эти проблемы можно решить только сообща.</w:t>
      </w:r>
    </w:p>
    <w:p w14:paraId="752BC17E" w14:textId="3F195FBD" w:rsidR="00C2477F" w:rsidRPr="00896C04" w:rsidRDefault="00C2477F" w:rsidP="002B16BF">
      <w:pPr>
        <w:spacing w:after="0" w:line="240" w:lineRule="auto"/>
        <w:ind w:firstLine="709"/>
        <w:jc w:val="both"/>
        <w:rPr>
          <w:b/>
          <w:sz w:val="28"/>
          <w:szCs w:val="28"/>
          <w:lang w:val="kk-KZ"/>
        </w:rPr>
      </w:pPr>
      <w:r w:rsidRPr="00896C04">
        <w:rPr>
          <w:bCs/>
          <w:sz w:val="28"/>
          <w:szCs w:val="28"/>
        </w:rPr>
        <w:t>Необходимо</w:t>
      </w:r>
      <w:r w:rsidRPr="00896C04">
        <w:rPr>
          <w:b/>
          <w:sz w:val="28"/>
          <w:szCs w:val="28"/>
        </w:rPr>
        <w:t xml:space="preserve"> </w:t>
      </w:r>
      <w:r w:rsidRPr="00896C04">
        <w:rPr>
          <w:sz w:val="28"/>
          <w:szCs w:val="28"/>
        </w:rPr>
        <w:t xml:space="preserve">уделить особое внимание просветительской работе с родителями и </w:t>
      </w:r>
      <w:proofErr w:type="gramStart"/>
      <w:r w:rsidRPr="00896C04">
        <w:rPr>
          <w:sz w:val="28"/>
          <w:szCs w:val="28"/>
        </w:rPr>
        <w:t>учащимися  по</w:t>
      </w:r>
      <w:proofErr w:type="gramEnd"/>
      <w:r w:rsidRPr="00896C04">
        <w:rPr>
          <w:sz w:val="28"/>
          <w:szCs w:val="28"/>
        </w:rPr>
        <w:t xml:space="preserve"> нравственно-половому воспитанию. Классным руководителям продолжить </w:t>
      </w:r>
      <w:proofErr w:type="gramStart"/>
      <w:r w:rsidRPr="00896C04">
        <w:rPr>
          <w:sz w:val="28"/>
          <w:szCs w:val="28"/>
        </w:rPr>
        <w:t>проведение  мероприятий</w:t>
      </w:r>
      <w:proofErr w:type="gramEnd"/>
      <w:r w:rsidRPr="00896C04">
        <w:rPr>
          <w:sz w:val="28"/>
          <w:szCs w:val="28"/>
        </w:rPr>
        <w:t xml:space="preserve"> по вопросам здорового образа жизни, использую разнообразные формы и методы.</w:t>
      </w:r>
    </w:p>
    <w:p w14:paraId="2AAAEA5F"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 Профориентационная работа</w:t>
      </w:r>
    </w:p>
    <w:p w14:paraId="79EE120E" w14:textId="77777777" w:rsidR="00C2477F" w:rsidRPr="00896C04" w:rsidRDefault="00C2477F" w:rsidP="00C2477F">
      <w:pPr>
        <w:shd w:val="clear" w:color="auto" w:fill="FFFFFF"/>
        <w:spacing w:after="0" w:line="240" w:lineRule="auto"/>
        <w:ind w:firstLine="708"/>
        <w:jc w:val="both"/>
        <w:rPr>
          <w:sz w:val="28"/>
          <w:szCs w:val="28"/>
        </w:rPr>
      </w:pPr>
      <w:r w:rsidRPr="00896C04">
        <w:rPr>
          <w:sz w:val="28"/>
          <w:szCs w:val="28"/>
        </w:rPr>
        <w:t xml:space="preserve">Основной целью профориентационной работы в школе является </w:t>
      </w:r>
      <w:proofErr w:type="gramStart"/>
      <w:r w:rsidRPr="00896C04">
        <w:rPr>
          <w:sz w:val="28"/>
          <w:szCs w:val="28"/>
        </w:rPr>
        <w:t>создание  эффективных</w:t>
      </w:r>
      <w:proofErr w:type="gramEnd"/>
      <w:r w:rsidRPr="00896C04">
        <w:rPr>
          <w:sz w:val="28"/>
          <w:szCs w:val="28"/>
        </w:rPr>
        <w:t xml:space="preserve">  условий  для  профессионального  самоопределения  обучающихся  в  соответствии  со  своими  возможностями, способностями и склонностями. Работа проводилась по следующим направлениям: информационно-просветительское, обучающее, диагностическое, консультативное.</w:t>
      </w:r>
    </w:p>
    <w:p w14:paraId="3D37913B" w14:textId="77777777" w:rsidR="00C2477F" w:rsidRPr="00896C04" w:rsidRDefault="00C2477F" w:rsidP="00C2477F">
      <w:pPr>
        <w:shd w:val="clear" w:color="auto" w:fill="FFFFFF"/>
        <w:spacing w:after="0" w:line="240" w:lineRule="auto"/>
        <w:jc w:val="both"/>
        <w:rPr>
          <w:color w:val="000000"/>
          <w:sz w:val="28"/>
          <w:szCs w:val="28"/>
        </w:rPr>
      </w:pPr>
      <w:r w:rsidRPr="00896C04">
        <w:rPr>
          <w:color w:val="000000"/>
          <w:sz w:val="28"/>
          <w:szCs w:val="28"/>
        </w:rPr>
        <w:tab/>
        <w:t xml:space="preserve">Информационно - </w:t>
      </w:r>
      <w:proofErr w:type="gramStart"/>
      <w:r w:rsidRPr="00896C04">
        <w:rPr>
          <w:color w:val="000000"/>
          <w:sz w:val="28"/>
          <w:szCs w:val="28"/>
        </w:rPr>
        <w:t>просветительское  направление</w:t>
      </w:r>
      <w:proofErr w:type="gramEnd"/>
      <w:r w:rsidRPr="00896C04">
        <w:rPr>
          <w:color w:val="000000"/>
          <w:sz w:val="28"/>
          <w:szCs w:val="28"/>
        </w:rPr>
        <w:t>, целью  которого – создать  у  учащихся  максимально  четкий  и  конкретный  образ основных типов профессий, реализовывалось через классные часы, общение с представителями колледжей и ВУЗов, знакомство с информацией через социальные сети</w:t>
      </w:r>
    </w:p>
    <w:p w14:paraId="17CB5EE0" w14:textId="77777777" w:rsidR="00C2477F" w:rsidRPr="00896C04" w:rsidRDefault="00C2477F" w:rsidP="00C2477F">
      <w:pPr>
        <w:shd w:val="clear" w:color="auto" w:fill="FFFFFF"/>
        <w:spacing w:after="0" w:line="240" w:lineRule="auto"/>
        <w:jc w:val="both"/>
        <w:rPr>
          <w:color w:val="000000"/>
          <w:sz w:val="28"/>
          <w:szCs w:val="28"/>
        </w:rPr>
      </w:pPr>
      <w:r w:rsidRPr="00896C04">
        <w:rPr>
          <w:color w:val="000000"/>
          <w:sz w:val="28"/>
          <w:szCs w:val="28"/>
        </w:rPr>
        <w:tab/>
        <w:t xml:space="preserve">Реализация обучающего направления через элективные курсы по выбору учащихся  и кружки на основе диагностики запросов учащихся и их родителей: химия, физика,  математика, география, биология. </w:t>
      </w:r>
      <w:proofErr w:type="gramStart"/>
      <w:r w:rsidRPr="00896C04">
        <w:rPr>
          <w:color w:val="000000"/>
          <w:sz w:val="28"/>
          <w:szCs w:val="28"/>
        </w:rPr>
        <w:t>Элективные  курсы</w:t>
      </w:r>
      <w:proofErr w:type="gramEnd"/>
      <w:r w:rsidRPr="00896C04">
        <w:rPr>
          <w:color w:val="000000"/>
          <w:sz w:val="28"/>
          <w:szCs w:val="28"/>
        </w:rPr>
        <w:t xml:space="preserve">  позволили  ребятам  узнать  свои  склонности,  выявить определённые способности к разным видам профессий. В параллелях 10-11-ых классов учащимся была </w:t>
      </w:r>
      <w:proofErr w:type="gramStart"/>
      <w:r w:rsidRPr="00896C04">
        <w:rPr>
          <w:color w:val="000000"/>
          <w:sz w:val="28"/>
          <w:szCs w:val="28"/>
        </w:rPr>
        <w:t>предоставлена  возможность</w:t>
      </w:r>
      <w:proofErr w:type="gramEnd"/>
      <w:r w:rsidRPr="00896C04">
        <w:rPr>
          <w:color w:val="000000"/>
          <w:sz w:val="28"/>
          <w:szCs w:val="28"/>
        </w:rPr>
        <w:t xml:space="preserve"> получить профильное обучение.</w:t>
      </w:r>
    </w:p>
    <w:p w14:paraId="70037410" w14:textId="77777777" w:rsidR="00C2477F" w:rsidRPr="00896C04" w:rsidRDefault="00C2477F" w:rsidP="00C2477F">
      <w:pPr>
        <w:shd w:val="clear" w:color="auto" w:fill="FFFFFF"/>
        <w:spacing w:after="0" w:line="240" w:lineRule="auto"/>
        <w:jc w:val="both"/>
        <w:rPr>
          <w:color w:val="000000"/>
          <w:sz w:val="28"/>
          <w:szCs w:val="28"/>
        </w:rPr>
      </w:pPr>
      <w:r w:rsidRPr="00896C04">
        <w:rPr>
          <w:color w:val="000000"/>
          <w:sz w:val="28"/>
          <w:szCs w:val="28"/>
        </w:rPr>
        <w:tab/>
        <w:t xml:space="preserve">Диагностическое и консультативное направление осуществлялось психологами школы на основе методик и тренингов по </w:t>
      </w:r>
      <w:proofErr w:type="spellStart"/>
      <w:r w:rsidRPr="00896C04">
        <w:rPr>
          <w:color w:val="000000"/>
          <w:sz w:val="28"/>
          <w:szCs w:val="28"/>
        </w:rPr>
        <w:t>профсамоопределению</w:t>
      </w:r>
      <w:proofErr w:type="spellEnd"/>
      <w:r w:rsidRPr="00896C04">
        <w:rPr>
          <w:color w:val="000000"/>
          <w:sz w:val="28"/>
          <w:szCs w:val="28"/>
        </w:rPr>
        <w:t xml:space="preserve"> учащихся. Диагностическое направление </w:t>
      </w:r>
      <w:proofErr w:type="gramStart"/>
      <w:r w:rsidRPr="00896C04">
        <w:rPr>
          <w:color w:val="000000"/>
          <w:sz w:val="28"/>
          <w:szCs w:val="28"/>
        </w:rPr>
        <w:t>реализовалось  в</w:t>
      </w:r>
      <w:proofErr w:type="gramEnd"/>
      <w:r w:rsidRPr="00896C04">
        <w:rPr>
          <w:color w:val="000000"/>
          <w:sz w:val="28"/>
          <w:szCs w:val="28"/>
        </w:rPr>
        <w:t xml:space="preserve"> двух планах: </w:t>
      </w:r>
    </w:p>
    <w:p w14:paraId="4F888EF6" w14:textId="77777777" w:rsidR="00C2477F" w:rsidRPr="00896C04" w:rsidRDefault="00C2477F" w:rsidP="00C2477F">
      <w:pPr>
        <w:shd w:val="clear" w:color="auto" w:fill="FFFFFF"/>
        <w:spacing w:after="0" w:line="240" w:lineRule="auto"/>
        <w:jc w:val="both"/>
        <w:rPr>
          <w:color w:val="000000"/>
          <w:sz w:val="28"/>
          <w:szCs w:val="28"/>
        </w:rPr>
      </w:pPr>
      <w:r w:rsidRPr="00896C04">
        <w:rPr>
          <w:color w:val="000000"/>
          <w:sz w:val="28"/>
          <w:szCs w:val="28"/>
        </w:rPr>
        <w:t xml:space="preserve">самопознание, исследование школьником своих качеств в контексте определенной профессии (или группы профессий); </w:t>
      </w:r>
      <w:proofErr w:type="gramStart"/>
      <w:r w:rsidRPr="00896C04">
        <w:rPr>
          <w:color w:val="000000"/>
          <w:sz w:val="28"/>
          <w:szCs w:val="28"/>
        </w:rPr>
        <w:t>оценка  своих</w:t>
      </w:r>
      <w:proofErr w:type="gramEnd"/>
      <w:r w:rsidRPr="00896C04">
        <w:rPr>
          <w:color w:val="000000"/>
          <w:sz w:val="28"/>
          <w:szCs w:val="28"/>
        </w:rPr>
        <w:t xml:space="preserve">  возможностей,  определение  степени  выраженности  тех  или  иных  профессионально  важных  качеств  и  прочих  ресурсов, обусловливающих профессиональный выбор.</w:t>
      </w:r>
    </w:p>
    <w:p w14:paraId="44E144AA" w14:textId="77777777" w:rsidR="00C2477F" w:rsidRPr="00896C04" w:rsidRDefault="00C2477F" w:rsidP="00C2477F">
      <w:pPr>
        <w:shd w:val="clear" w:color="auto" w:fill="FFFFFF"/>
        <w:spacing w:after="0" w:line="240" w:lineRule="auto"/>
        <w:jc w:val="both"/>
        <w:rPr>
          <w:color w:val="000000"/>
          <w:sz w:val="28"/>
          <w:szCs w:val="28"/>
        </w:rPr>
      </w:pPr>
      <w:r w:rsidRPr="00896C04">
        <w:rPr>
          <w:color w:val="000000"/>
          <w:sz w:val="28"/>
          <w:szCs w:val="28"/>
        </w:rPr>
        <w:tab/>
        <w:t xml:space="preserve">Консультационное   направление подразумевает    содействие    выбору    оптанта </w:t>
      </w:r>
      <w:proofErr w:type="gramStart"/>
      <w:r w:rsidRPr="00896C04">
        <w:rPr>
          <w:color w:val="000000"/>
          <w:sz w:val="28"/>
          <w:szCs w:val="28"/>
        </w:rPr>
        <w:t xml:space="preserve">   (</w:t>
      </w:r>
      <w:proofErr w:type="gramEnd"/>
      <w:r w:rsidRPr="00896C04">
        <w:rPr>
          <w:color w:val="000000"/>
          <w:sz w:val="28"/>
          <w:szCs w:val="28"/>
        </w:rPr>
        <w:t xml:space="preserve">человека, стоящего    перед    необходимостью профессионального  выбора).  </w:t>
      </w:r>
      <w:proofErr w:type="gramStart"/>
      <w:r w:rsidRPr="00896C04">
        <w:rPr>
          <w:color w:val="000000"/>
          <w:sz w:val="28"/>
          <w:szCs w:val="28"/>
        </w:rPr>
        <w:t>Это  содействие</w:t>
      </w:r>
      <w:proofErr w:type="gramEnd"/>
      <w:r w:rsidRPr="00896C04">
        <w:rPr>
          <w:color w:val="000000"/>
          <w:sz w:val="28"/>
          <w:szCs w:val="28"/>
        </w:rPr>
        <w:t xml:space="preserve">  основывается  на  учете  мотивов  человека,  его  интересов,  склонностей,  личностных  проблем или особенностей мировоззрения. К основным результативным критериям и показателям эффективности профориентационной работы, прежде всего, относится: достаточная информация о профессии и путях ее получения; потребность в обоснованном выборе профессии; наличие у учащегося обоснованного профессионального плана.</w:t>
      </w:r>
    </w:p>
    <w:p w14:paraId="11140AAC" w14:textId="77777777" w:rsidR="00C2477F" w:rsidRPr="00896C04" w:rsidRDefault="00C2477F" w:rsidP="00C2477F">
      <w:pPr>
        <w:shd w:val="clear" w:color="auto" w:fill="FFFFFF"/>
        <w:spacing w:after="0" w:line="240" w:lineRule="auto"/>
        <w:jc w:val="both"/>
        <w:rPr>
          <w:b/>
          <w:color w:val="000000"/>
          <w:sz w:val="28"/>
          <w:szCs w:val="28"/>
        </w:rPr>
      </w:pPr>
      <w:r w:rsidRPr="00896C04">
        <w:rPr>
          <w:color w:val="000000"/>
          <w:sz w:val="28"/>
          <w:szCs w:val="28"/>
        </w:rPr>
        <w:tab/>
      </w:r>
      <w:r w:rsidRPr="00896C04">
        <w:rPr>
          <w:b/>
          <w:color w:val="000000"/>
          <w:sz w:val="28"/>
          <w:szCs w:val="28"/>
        </w:rPr>
        <w:t>Организационно-педагогическая работа велась по следующим направлениям:</w:t>
      </w:r>
    </w:p>
    <w:p w14:paraId="48EA24F4"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Разработка и утверждение плана по данному направлению.</w:t>
      </w:r>
    </w:p>
    <w:p w14:paraId="59986E85"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Оформление информационных стендов.</w:t>
      </w:r>
    </w:p>
    <w:p w14:paraId="47D4C1E7"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 xml:space="preserve">Ознакомление с планом мероприятий. </w:t>
      </w:r>
    </w:p>
    <w:p w14:paraId="481F8FBD"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Выбор элективных курсов учащимися школы.</w:t>
      </w:r>
    </w:p>
    <w:p w14:paraId="7DDA10CF"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Встреча учащихся 9-11-ых классов с преподавателями ВУЗов.</w:t>
      </w:r>
    </w:p>
    <w:p w14:paraId="31C3DC85"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proofErr w:type="gramStart"/>
      <w:r w:rsidRPr="00896C04">
        <w:rPr>
          <w:color w:val="000000"/>
          <w:sz w:val="28"/>
          <w:szCs w:val="28"/>
        </w:rPr>
        <w:t>Составление  совместных</w:t>
      </w:r>
      <w:proofErr w:type="gramEnd"/>
      <w:r w:rsidRPr="00896C04">
        <w:rPr>
          <w:color w:val="000000"/>
          <w:sz w:val="28"/>
          <w:szCs w:val="28"/>
        </w:rPr>
        <w:t xml:space="preserve"> планов с колледжами и ВУЗами.</w:t>
      </w:r>
    </w:p>
    <w:p w14:paraId="41EFB5F4"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lastRenderedPageBreak/>
        <w:t xml:space="preserve">Встречи учащихся с представителями различных профессий. </w:t>
      </w:r>
    </w:p>
    <w:p w14:paraId="2424311A"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Встреча обучающихся 9 -11 классов с представителями средних и высших учебных заведений в рамках «Дней открытых дверей».</w:t>
      </w:r>
    </w:p>
    <w:p w14:paraId="1B7C75A9"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 xml:space="preserve">Оформление и обновление информационного стенда по профориентации </w:t>
      </w:r>
    </w:p>
    <w:p w14:paraId="10BA8540" w14:textId="77777777" w:rsidR="00C2477F" w:rsidRPr="00896C04" w:rsidRDefault="00C2477F" w:rsidP="00C2477F">
      <w:pPr>
        <w:numPr>
          <w:ilvl w:val="0"/>
          <w:numId w:val="29"/>
        </w:numPr>
        <w:shd w:val="clear" w:color="auto" w:fill="FFFFFF"/>
        <w:spacing w:after="0" w:line="240" w:lineRule="auto"/>
        <w:jc w:val="both"/>
        <w:rPr>
          <w:color w:val="000000"/>
          <w:sz w:val="28"/>
          <w:szCs w:val="28"/>
        </w:rPr>
      </w:pPr>
      <w:r w:rsidRPr="00896C04">
        <w:rPr>
          <w:color w:val="000000"/>
          <w:sz w:val="28"/>
          <w:szCs w:val="28"/>
        </w:rPr>
        <w:t>Проведение родительских собраний по данному вопросу.</w:t>
      </w:r>
    </w:p>
    <w:p w14:paraId="5E96AC35" w14:textId="77777777" w:rsidR="00C2477F" w:rsidRPr="00896C04" w:rsidRDefault="00C2477F" w:rsidP="00C2477F">
      <w:pPr>
        <w:shd w:val="clear" w:color="auto" w:fill="FFFFFF"/>
        <w:spacing w:after="0" w:line="240" w:lineRule="auto"/>
        <w:jc w:val="both"/>
        <w:rPr>
          <w:b/>
          <w:color w:val="000000"/>
          <w:sz w:val="28"/>
          <w:szCs w:val="28"/>
        </w:rPr>
      </w:pPr>
      <w:r w:rsidRPr="00896C04">
        <w:rPr>
          <w:b/>
          <w:color w:val="000000"/>
          <w:sz w:val="28"/>
          <w:szCs w:val="28"/>
        </w:rPr>
        <w:tab/>
        <w:t>Работа с учащимися</w:t>
      </w:r>
    </w:p>
    <w:p w14:paraId="555963CA"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Систематическое      изучение      и      развитие      познавательных     интересов      учащихся</w:t>
      </w:r>
    </w:p>
    <w:p w14:paraId="615623DB"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proofErr w:type="gramStart"/>
      <w:r w:rsidRPr="00896C04">
        <w:rPr>
          <w:color w:val="000000"/>
          <w:sz w:val="28"/>
          <w:szCs w:val="28"/>
        </w:rPr>
        <w:t>Пробуждение  самостоятельной</w:t>
      </w:r>
      <w:proofErr w:type="gramEnd"/>
      <w:r w:rsidRPr="00896C04">
        <w:rPr>
          <w:color w:val="000000"/>
          <w:sz w:val="28"/>
          <w:szCs w:val="28"/>
        </w:rPr>
        <w:t xml:space="preserve">  активности  воспитанников  в  познании  заинтересовавшей  области  труда  (углубленное  изучение  предмета, ознакомление с заинтересовавшей отраслью труда, совершенствование качеств, необходимых в будущей деятельности). </w:t>
      </w:r>
    </w:p>
    <w:p w14:paraId="40AA82D8"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Диагностика выявления склонностей, интересов, способностей учащихся.</w:t>
      </w:r>
    </w:p>
    <w:p w14:paraId="686A5CBA"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Классные часы по профориентации с выходом на сайты учебных заведений</w:t>
      </w:r>
    </w:p>
    <w:p w14:paraId="5374379E"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 xml:space="preserve">Экскурсии на предприятия города. </w:t>
      </w:r>
    </w:p>
    <w:p w14:paraId="2C867F64"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Встреча обучающихся 9,11 классов с представителями средних и высших учебных заведений в рамках «Дней открытых дверей».</w:t>
      </w:r>
    </w:p>
    <w:p w14:paraId="3ED1F4BF"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Участие в конкурсах.</w:t>
      </w:r>
    </w:p>
    <w:p w14:paraId="17A71FED"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Проведение предметных недель.</w:t>
      </w:r>
    </w:p>
    <w:p w14:paraId="01808717"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Посещение элективных курсов.</w:t>
      </w:r>
    </w:p>
    <w:p w14:paraId="3ACB357A"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Размещение информации на сайте.</w:t>
      </w:r>
    </w:p>
    <w:p w14:paraId="20CF6509" w14:textId="77777777" w:rsidR="00C2477F" w:rsidRPr="00896C04" w:rsidRDefault="00C2477F" w:rsidP="00C2477F">
      <w:pPr>
        <w:numPr>
          <w:ilvl w:val="0"/>
          <w:numId w:val="30"/>
        </w:numPr>
        <w:shd w:val="clear" w:color="auto" w:fill="FFFFFF"/>
        <w:spacing w:after="0" w:line="240" w:lineRule="auto"/>
        <w:jc w:val="both"/>
        <w:rPr>
          <w:color w:val="000000"/>
          <w:sz w:val="28"/>
          <w:szCs w:val="28"/>
        </w:rPr>
      </w:pPr>
      <w:r w:rsidRPr="00896C04">
        <w:rPr>
          <w:color w:val="000000"/>
          <w:sz w:val="28"/>
          <w:szCs w:val="28"/>
        </w:rPr>
        <w:t>Индивидуальное проф. консультирование учащихся.</w:t>
      </w:r>
    </w:p>
    <w:p w14:paraId="4F63D5CC" w14:textId="77777777" w:rsidR="00C2477F" w:rsidRPr="00896C04" w:rsidRDefault="00C2477F" w:rsidP="00C2477F">
      <w:pPr>
        <w:numPr>
          <w:ilvl w:val="0"/>
          <w:numId w:val="30"/>
        </w:numPr>
        <w:suppressAutoHyphens/>
        <w:spacing w:after="0" w:line="240" w:lineRule="auto"/>
        <w:jc w:val="both"/>
        <w:rPr>
          <w:kern w:val="16"/>
          <w:sz w:val="28"/>
          <w:szCs w:val="28"/>
        </w:rPr>
      </w:pPr>
      <w:r w:rsidRPr="00896C04">
        <w:rPr>
          <w:kern w:val="16"/>
          <w:sz w:val="28"/>
          <w:szCs w:val="28"/>
        </w:rPr>
        <w:t xml:space="preserve">Были составлены планы совместной работы с </w:t>
      </w:r>
      <w:proofErr w:type="spellStart"/>
      <w:r w:rsidRPr="00896C04">
        <w:rPr>
          <w:kern w:val="16"/>
          <w:sz w:val="28"/>
          <w:szCs w:val="28"/>
        </w:rPr>
        <w:t>Торайгыров</w:t>
      </w:r>
      <w:proofErr w:type="spellEnd"/>
      <w:r w:rsidRPr="00896C04">
        <w:rPr>
          <w:kern w:val="16"/>
          <w:sz w:val="28"/>
          <w:szCs w:val="28"/>
        </w:rPr>
        <w:t xml:space="preserve"> университет, ППИ, ИНЕУ, колледжами. Сформированы папки с буклетами об учебных заведениях, оформлен стенд. Учащиеся знакомились с миром профессий, анализировали свои интересы, мотивы на занятиях </w:t>
      </w:r>
      <w:proofErr w:type="gramStart"/>
      <w:r w:rsidRPr="00896C04">
        <w:rPr>
          <w:kern w:val="16"/>
          <w:sz w:val="28"/>
          <w:szCs w:val="28"/>
        </w:rPr>
        <w:t>с  психологами</w:t>
      </w:r>
      <w:proofErr w:type="gramEnd"/>
      <w:r w:rsidRPr="00896C04">
        <w:rPr>
          <w:kern w:val="16"/>
          <w:sz w:val="28"/>
          <w:szCs w:val="28"/>
        </w:rPr>
        <w:t xml:space="preserve">. </w:t>
      </w:r>
    </w:p>
    <w:p w14:paraId="440DD08C" w14:textId="77777777" w:rsidR="00C2477F" w:rsidRPr="00896C04" w:rsidRDefault="00C2477F" w:rsidP="00C2477F">
      <w:pPr>
        <w:ind w:firstLine="709"/>
        <w:jc w:val="center"/>
        <w:rPr>
          <w:b/>
          <w:sz w:val="28"/>
          <w:szCs w:val="28"/>
        </w:rPr>
      </w:pPr>
      <w:r w:rsidRPr="00896C04">
        <w:rPr>
          <w:b/>
          <w:sz w:val="28"/>
          <w:szCs w:val="28"/>
        </w:rPr>
        <w:t>Мониторинг трудоустройства выпускников 9-ых классов</w:t>
      </w:r>
    </w:p>
    <w:p w14:paraId="610651BD" w14:textId="77777777" w:rsidR="00C2477F" w:rsidRPr="00896C04" w:rsidRDefault="00C2477F" w:rsidP="00C2477F">
      <w:pPr>
        <w:ind w:firstLine="709"/>
        <w:jc w:val="center"/>
        <w:rPr>
          <w:b/>
          <w:sz w:val="28"/>
          <w:szCs w:val="28"/>
        </w:rPr>
      </w:pPr>
      <w:r w:rsidRPr="00896C04">
        <w:rPr>
          <w:b/>
          <w:sz w:val="28"/>
          <w:szCs w:val="28"/>
        </w:rPr>
        <w:t>за три года</w:t>
      </w:r>
    </w:p>
    <w:tbl>
      <w:tblPr>
        <w:tblW w:w="9754" w:type="dxa"/>
        <w:shd w:val="clear" w:color="auto" w:fill="FFFFFF"/>
        <w:tblCellMar>
          <w:top w:w="105" w:type="dxa"/>
          <w:left w:w="105" w:type="dxa"/>
          <w:bottom w:w="105" w:type="dxa"/>
          <w:right w:w="105" w:type="dxa"/>
        </w:tblCellMar>
        <w:tblLook w:val="04A0" w:firstRow="1" w:lastRow="0" w:firstColumn="1" w:lastColumn="0" w:noHBand="0" w:noVBand="1"/>
      </w:tblPr>
      <w:tblGrid>
        <w:gridCol w:w="4481"/>
        <w:gridCol w:w="1757"/>
        <w:gridCol w:w="1758"/>
        <w:gridCol w:w="1758"/>
      </w:tblGrid>
      <w:tr w:rsidR="00C2477F" w:rsidRPr="00896C04" w14:paraId="39D48364"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7AB96B" w14:textId="77777777" w:rsidR="00C2477F" w:rsidRPr="00896C04" w:rsidRDefault="00C2477F" w:rsidP="009929AF">
            <w:pPr>
              <w:spacing w:after="150" w:line="240" w:lineRule="auto"/>
              <w:rPr>
                <w:color w:val="000000"/>
                <w:sz w:val="28"/>
                <w:szCs w:val="28"/>
              </w:rPr>
            </w:pP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281E14" w14:textId="77777777" w:rsidR="00C2477F" w:rsidRPr="00896C04" w:rsidRDefault="00C2477F" w:rsidP="009929AF">
            <w:pPr>
              <w:spacing w:after="150" w:line="240" w:lineRule="auto"/>
              <w:jc w:val="center"/>
              <w:rPr>
                <w:b/>
                <w:color w:val="000000"/>
                <w:sz w:val="28"/>
                <w:szCs w:val="28"/>
              </w:rPr>
            </w:pPr>
            <w:r w:rsidRPr="00896C04">
              <w:rPr>
                <w:b/>
                <w:color w:val="000000"/>
                <w:sz w:val="28"/>
                <w:szCs w:val="28"/>
              </w:rPr>
              <w:t>2020-2021</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16C7CC" w14:textId="77777777" w:rsidR="00C2477F" w:rsidRPr="00896C04" w:rsidRDefault="00C2477F" w:rsidP="009929AF">
            <w:pPr>
              <w:spacing w:after="150" w:line="240" w:lineRule="auto"/>
              <w:jc w:val="center"/>
              <w:rPr>
                <w:b/>
                <w:color w:val="000000"/>
                <w:sz w:val="28"/>
                <w:szCs w:val="28"/>
              </w:rPr>
            </w:pPr>
            <w:r w:rsidRPr="00896C04">
              <w:rPr>
                <w:b/>
                <w:color w:val="000000"/>
                <w:sz w:val="28"/>
                <w:szCs w:val="28"/>
              </w:rPr>
              <w:t>2021-2022</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FBB17B" w14:textId="77777777" w:rsidR="00C2477F" w:rsidRPr="00896C04" w:rsidRDefault="00C2477F" w:rsidP="009929AF">
            <w:pPr>
              <w:spacing w:after="150" w:line="240" w:lineRule="auto"/>
              <w:jc w:val="center"/>
              <w:rPr>
                <w:b/>
                <w:color w:val="000000"/>
                <w:sz w:val="28"/>
                <w:szCs w:val="28"/>
              </w:rPr>
            </w:pPr>
            <w:r w:rsidRPr="00896C04">
              <w:rPr>
                <w:b/>
                <w:color w:val="000000"/>
                <w:sz w:val="28"/>
                <w:szCs w:val="28"/>
              </w:rPr>
              <w:t>2022-2023</w:t>
            </w:r>
          </w:p>
        </w:tc>
      </w:tr>
      <w:tr w:rsidR="00C2477F" w:rsidRPr="00896C04" w14:paraId="3B618AC7"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C166A6" w14:textId="77777777" w:rsidR="00C2477F" w:rsidRPr="00896C04" w:rsidRDefault="00C2477F" w:rsidP="009929AF">
            <w:pPr>
              <w:spacing w:after="150" w:line="240" w:lineRule="auto"/>
              <w:rPr>
                <w:color w:val="000000"/>
                <w:sz w:val="28"/>
                <w:szCs w:val="28"/>
              </w:rPr>
            </w:pPr>
            <w:r w:rsidRPr="00896C04">
              <w:rPr>
                <w:color w:val="000000"/>
                <w:sz w:val="28"/>
                <w:szCs w:val="28"/>
              </w:rPr>
              <w:t>Всего выпускников 9 класса</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8BC78C"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120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730625"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117</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BFB3CD"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134</w:t>
            </w:r>
          </w:p>
        </w:tc>
      </w:tr>
      <w:tr w:rsidR="00C2477F" w:rsidRPr="00896C04" w14:paraId="2A2EF038"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15BCD3" w14:textId="77777777" w:rsidR="00C2477F" w:rsidRPr="00896C04" w:rsidRDefault="00C2477F" w:rsidP="009929AF">
            <w:pPr>
              <w:spacing w:after="150" w:line="240" w:lineRule="auto"/>
              <w:rPr>
                <w:color w:val="000000"/>
                <w:sz w:val="28"/>
                <w:szCs w:val="28"/>
              </w:rPr>
            </w:pPr>
            <w:r w:rsidRPr="00896C04">
              <w:rPr>
                <w:color w:val="000000"/>
                <w:sz w:val="28"/>
                <w:szCs w:val="28"/>
              </w:rPr>
              <w:t>Продолжают обучение в 10 классе</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F9BDE5"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43</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F6F2D3"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45</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CE736D"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51+5</w:t>
            </w:r>
          </w:p>
        </w:tc>
      </w:tr>
      <w:tr w:rsidR="00C2477F" w:rsidRPr="00896C04" w14:paraId="5ECB8954"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C26317" w14:textId="77777777" w:rsidR="00C2477F" w:rsidRPr="00896C04" w:rsidRDefault="00C2477F" w:rsidP="009929AF">
            <w:pPr>
              <w:spacing w:after="150" w:line="240" w:lineRule="auto"/>
              <w:rPr>
                <w:color w:val="000000"/>
                <w:sz w:val="28"/>
                <w:szCs w:val="28"/>
              </w:rPr>
            </w:pPr>
            <w:r w:rsidRPr="00896C04">
              <w:rPr>
                <w:color w:val="000000"/>
                <w:sz w:val="28"/>
                <w:szCs w:val="28"/>
              </w:rPr>
              <w:t>Оставлены на повторный курс обучения</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D6065E2"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318AF6"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ACBC95"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0</w:t>
            </w:r>
          </w:p>
        </w:tc>
      </w:tr>
      <w:tr w:rsidR="00C2477F" w:rsidRPr="00896C04" w14:paraId="65C1936B"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603641" w14:textId="77777777" w:rsidR="00C2477F" w:rsidRPr="00896C04" w:rsidRDefault="00C2477F" w:rsidP="009929AF">
            <w:pPr>
              <w:spacing w:after="150" w:line="240" w:lineRule="auto"/>
              <w:rPr>
                <w:color w:val="000000"/>
                <w:sz w:val="28"/>
                <w:szCs w:val="28"/>
              </w:rPr>
            </w:pPr>
            <w:r w:rsidRPr="00896C04">
              <w:rPr>
                <w:color w:val="000000"/>
                <w:sz w:val="28"/>
                <w:szCs w:val="28"/>
              </w:rPr>
              <w:t>Поступили в колледжи Казахстана</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30E342E"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74</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F49702"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66</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5220D0"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75</w:t>
            </w:r>
          </w:p>
        </w:tc>
      </w:tr>
      <w:tr w:rsidR="00C2477F" w:rsidRPr="00896C04" w14:paraId="7A3CFFD0"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415121" w14:textId="77777777" w:rsidR="00C2477F" w:rsidRPr="00896C04" w:rsidRDefault="00C2477F" w:rsidP="009929AF">
            <w:pPr>
              <w:spacing w:after="150" w:line="240" w:lineRule="auto"/>
              <w:rPr>
                <w:color w:val="000000"/>
                <w:sz w:val="28"/>
                <w:szCs w:val="28"/>
              </w:rPr>
            </w:pPr>
            <w:r w:rsidRPr="00896C04">
              <w:rPr>
                <w:color w:val="000000"/>
                <w:sz w:val="28"/>
                <w:szCs w:val="28"/>
              </w:rPr>
              <w:t>Бюджет</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D22FFD"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60</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87BDF3"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53</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E8EE03A"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52</w:t>
            </w:r>
          </w:p>
        </w:tc>
      </w:tr>
      <w:tr w:rsidR="00C2477F" w:rsidRPr="00896C04" w14:paraId="0FA3748D"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2EBA63" w14:textId="77777777" w:rsidR="00C2477F" w:rsidRPr="00896C04" w:rsidRDefault="00C2477F" w:rsidP="009929AF">
            <w:pPr>
              <w:spacing w:after="150" w:line="240" w:lineRule="auto"/>
              <w:rPr>
                <w:color w:val="000000"/>
                <w:sz w:val="28"/>
                <w:szCs w:val="28"/>
              </w:rPr>
            </w:pPr>
            <w:r w:rsidRPr="00896C04">
              <w:rPr>
                <w:color w:val="000000"/>
                <w:sz w:val="28"/>
                <w:szCs w:val="28"/>
              </w:rPr>
              <w:t xml:space="preserve">Платно </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B12A20"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14</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A9F660"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13</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5D982B"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23</w:t>
            </w:r>
          </w:p>
        </w:tc>
      </w:tr>
      <w:tr w:rsidR="00C2477F" w:rsidRPr="00896C04" w14:paraId="75002EBC" w14:textId="77777777" w:rsidTr="009929AF">
        <w:tc>
          <w:tcPr>
            <w:tcW w:w="4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BB1147" w14:textId="77777777" w:rsidR="00C2477F" w:rsidRPr="00896C04" w:rsidRDefault="00C2477F" w:rsidP="009929AF">
            <w:pPr>
              <w:spacing w:after="150" w:line="240" w:lineRule="auto"/>
              <w:rPr>
                <w:color w:val="000000"/>
                <w:sz w:val="28"/>
                <w:szCs w:val="28"/>
              </w:rPr>
            </w:pPr>
            <w:r w:rsidRPr="00896C04">
              <w:rPr>
                <w:color w:val="000000"/>
                <w:sz w:val="28"/>
                <w:szCs w:val="28"/>
              </w:rPr>
              <w:t>Поступили в колледжи за пределами Казахстана</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929247"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4</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02A48E"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6</w:t>
            </w:r>
          </w:p>
        </w:tc>
        <w:tc>
          <w:tcPr>
            <w:tcW w:w="1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6FB1AE" w14:textId="77777777" w:rsidR="00C2477F" w:rsidRPr="00896C04" w:rsidRDefault="00C2477F" w:rsidP="009929AF">
            <w:pPr>
              <w:spacing w:after="150" w:line="240" w:lineRule="auto"/>
              <w:jc w:val="center"/>
              <w:rPr>
                <w:color w:val="000000"/>
                <w:sz w:val="28"/>
                <w:szCs w:val="28"/>
              </w:rPr>
            </w:pPr>
            <w:r w:rsidRPr="00896C04">
              <w:rPr>
                <w:color w:val="000000"/>
                <w:sz w:val="28"/>
                <w:szCs w:val="28"/>
              </w:rPr>
              <w:t>3</w:t>
            </w:r>
          </w:p>
        </w:tc>
      </w:tr>
    </w:tbl>
    <w:p w14:paraId="230DC9ED" w14:textId="77777777" w:rsidR="00C2477F" w:rsidRPr="00896C04" w:rsidRDefault="00C2477F" w:rsidP="00C2477F">
      <w:pPr>
        <w:shd w:val="clear" w:color="auto" w:fill="FFFFFF"/>
        <w:spacing w:after="0" w:line="240" w:lineRule="auto"/>
        <w:ind w:firstLine="708"/>
        <w:jc w:val="both"/>
        <w:rPr>
          <w:color w:val="000000"/>
          <w:sz w:val="28"/>
          <w:szCs w:val="28"/>
        </w:rPr>
      </w:pPr>
      <w:r w:rsidRPr="00896C04">
        <w:rPr>
          <w:noProof/>
          <w:color w:val="000000"/>
          <w:sz w:val="28"/>
          <w:szCs w:val="28"/>
        </w:rPr>
        <w:drawing>
          <wp:anchor distT="0" distB="0" distL="114300" distR="114300" simplePos="0" relativeHeight="251659264" behindDoc="0" locked="0" layoutInCell="1" allowOverlap="1" wp14:anchorId="43D22542" wp14:editId="19597E2E">
            <wp:simplePos x="0" y="0"/>
            <wp:positionH relativeFrom="column">
              <wp:posOffset>3810</wp:posOffset>
            </wp:positionH>
            <wp:positionV relativeFrom="paragraph">
              <wp:posOffset>138430</wp:posOffset>
            </wp:positionV>
            <wp:extent cx="6096000" cy="1923415"/>
            <wp:effectExtent l="0" t="0" r="0" b="635"/>
            <wp:wrapNone/>
            <wp:docPr id="633128238" name="Диаграмма 633128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630844AA" w14:textId="77777777" w:rsidR="00C2477F" w:rsidRPr="00896C04" w:rsidRDefault="00C2477F" w:rsidP="00C2477F">
      <w:pPr>
        <w:shd w:val="clear" w:color="auto" w:fill="FFFFFF"/>
        <w:spacing w:after="0" w:line="240" w:lineRule="auto"/>
        <w:ind w:firstLine="708"/>
        <w:jc w:val="both"/>
        <w:rPr>
          <w:color w:val="000000"/>
          <w:sz w:val="28"/>
          <w:szCs w:val="28"/>
        </w:rPr>
      </w:pPr>
    </w:p>
    <w:p w14:paraId="4F3F171B" w14:textId="77777777" w:rsidR="00C2477F" w:rsidRPr="00896C04" w:rsidRDefault="00C2477F" w:rsidP="00C2477F">
      <w:pPr>
        <w:shd w:val="clear" w:color="auto" w:fill="FFFFFF"/>
        <w:spacing w:after="0" w:line="240" w:lineRule="auto"/>
        <w:ind w:firstLine="708"/>
        <w:jc w:val="both"/>
        <w:rPr>
          <w:color w:val="000000"/>
          <w:sz w:val="28"/>
          <w:szCs w:val="28"/>
        </w:rPr>
      </w:pPr>
    </w:p>
    <w:p w14:paraId="42664F7C" w14:textId="77777777" w:rsidR="00C2477F" w:rsidRPr="00896C04" w:rsidRDefault="00C2477F" w:rsidP="00C2477F">
      <w:pPr>
        <w:shd w:val="clear" w:color="auto" w:fill="FFFFFF"/>
        <w:spacing w:after="0" w:line="240" w:lineRule="auto"/>
        <w:ind w:firstLine="708"/>
        <w:jc w:val="both"/>
        <w:rPr>
          <w:color w:val="000000"/>
          <w:sz w:val="28"/>
          <w:szCs w:val="28"/>
        </w:rPr>
      </w:pPr>
    </w:p>
    <w:p w14:paraId="6A04185E" w14:textId="77777777" w:rsidR="00C2477F" w:rsidRPr="00896C04" w:rsidRDefault="00C2477F" w:rsidP="00C2477F">
      <w:pPr>
        <w:shd w:val="clear" w:color="auto" w:fill="FFFFFF"/>
        <w:spacing w:after="0" w:line="240" w:lineRule="auto"/>
        <w:ind w:firstLine="708"/>
        <w:jc w:val="both"/>
        <w:rPr>
          <w:color w:val="000000"/>
          <w:sz w:val="28"/>
          <w:szCs w:val="28"/>
        </w:rPr>
      </w:pPr>
    </w:p>
    <w:p w14:paraId="3A27C390" w14:textId="77777777" w:rsidR="00C2477F" w:rsidRPr="00896C04" w:rsidRDefault="00C2477F" w:rsidP="00C2477F">
      <w:pPr>
        <w:shd w:val="clear" w:color="auto" w:fill="FFFFFF"/>
        <w:spacing w:after="0" w:line="240" w:lineRule="auto"/>
        <w:ind w:firstLine="708"/>
        <w:jc w:val="both"/>
        <w:rPr>
          <w:color w:val="000000"/>
          <w:sz w:val="28"/>
          <w:szCs w:val="28"/>
        </w:rPr>
      </w:pPr>
    </w:p>
    <w:p w14:paraId="228636FE" w14:textId="77777777" w:rsidR="00C2477F" w:rsidRPr="00896C04" w:rsidRDefault="00C2477F" w:rsidP="00C2477F">
      <w:pPr>
        <w:shd w:val="clear" w:color="auto" w:fill="FFFFFF"/>
        <w:spacing w:after="0" w:line="240" w:lineRule="auto"/>
        <w:ind w:firstLine="708"/>
        <w:jc w:val="both"/>
        <w:rPr>
          <w:color w:val="000000"/>
          <w:sz w:val="28"/>
          <w:szCs w:val="28"/>
        </w:rPr>
      </w:pPr>
    </w:p>
    <w:p w14:paraId="11F87349" w14:textId="77777777" w:rsidR="00C2477F" w:rsidRPr="00896C04" w:rsidRDefault="00C2477F" w:rsidP="00C2477F">
      <w:pPr>
        <w:shd w:val="clear" w:color="auto" w:fill="FFFFFF"/>
        <w:spacing w:after="0" w:line="240" w:lineRule="auto"/>
        <w:ind w:firstLine="708"/>
        <w:jc w:val="both"/>
        <w:rPr>
          <w:color w:val="000000"/>
          <w:sz w:val="28"/>
          <w:szCs w:val="28"/>
        </w:rPr>
      </w:pPr>
    </w:p>
    <w:p w14:paraId="036B762A" w14:textId="77777777" w:rsidR="00C2477F" w:rsidRPr="00896C04" w:rsidRDefault="00C2477F" w:rsidP="00C2477F">
      <w:pPr>
        <w:shd w:val="clear" w:color="auto" w:fill="FFFFFF"/>
        <w:spacing w:after="0" w:line="240" w:lineRule="auto"/>
        <w:ind w:firstLine="708"/>
        <w:jc w:val="both"/>
        <w:rPr>
          <w:color w:val="000000"/>
          <w:sz w:val="28"/>
          <w:szCs w:val="28"/>
        </w:rPr>
      </w:pPr>
    </w:p>
    <w:p w14:paraId="4CA0D70A" w14:textId="77777777" w:rsidR="00C2477F" w:rsidRPr="00896C04" w:rsidRDefault="00C2477F" w:rsidP="00C2477F">
      <w:pPr>
        <w:shd w:val="clear" w:color="auto" w:fill="FFFFFF"/>
        <w:spacing w:after="0" w:line="240" w:lineRule="auto"/>
        <w:ind w:firstLine="708"/>
        <w:jc w:val="both"/>
        <w:rPr>
          <w:color w:val="000000"/>
          <w:sz w:val="28"/>
          <w:szCs w:val="28"/>
        </w:rPr>
      </w:pPr>
    </w:p>
    <w:p w14:paraId="516673CC" w14:textId="77777777" w:rsidR="00C2477F" w:rsidRPr="00896C04" w:rsidRDefault="00C2477F" w:rsidP="00C2477F">
      <w:pPr>
        <w:shd w:val="clear" w:color="auto" w:fill="FFFFFF"/>
        <w:spacing w:after="0" w:line="240" w:lineRule="auto"/>
        <w:ind w:firstLine="708"/>
        <w:jc w:val="both"/>
        <w:rPr>
          <w:color w:val="000000"/>
          <w:sz w:val="28"/>
          <w:szCs w:val="28"/>
        </w:rPr>
      </w:pPr>
    </w:p>
    <w:p w14:paraId="627538CB" w14:textId="77777777" w:rsidR="00C2477F" w:rsidRPr="00896C04" w:rsidRDefault="00C2477F" w:rsidP="00C2477F">
      <w:pPr>
        <w:shd w:val="clear" w:color="auto" w:fill="FFFFFF"/>
        <w:spacing w:after="0" w:line="240" w:lineRule="auto"/>
        <w:ind w:firstLine="708"/>
        <w:jc w:val="both"/>
        <w:rPr>
          <w:color w:val="000000"/>
          <w:sz w:val="28"/>
          <w:szCs w:val="28"/>
        </w:rPr>
      </w:pPr>
    </w:p>
    <w:p w14:paraId="46109BDD" w14:textId="77777777" w:rsidR="00C2477F" w:rsidRPr="00896C04" w:rsidRDefault="00C2477F" w:rsidP="00C2477F">
      <w:pPr>
        <w:shd w:val="clear" w:color="auto" w:fill="FFFFFF"/>
        <w:spacing w:after="0" w:line="240" w:lineRule="auto"/>
        <w:ind w:firstLine="708"/>
        <w:jc w:val="both"/>
        <w:rPr>
          <w:color w:val="000000"/>
          <w:sz w:val="28"/>
          <w:szCs w:val="28"/>
        </w:rPr>
      </w:pPr>
      <w:r w:rsidRPr="00896C04">
        <w:rPr>
          <w:color w:val="000000"/>
          <w:sz w:val="28"/>
          <w:szCs w:val="28"/>
        </w:rPr>
        <w:t xml:space="preserve">Все выпускники 9 классов трудоустроены. Большинство из них продолжают обучение в 10 классе нашей школы. Процент обучения в 10 классе по годам: 36%, 38%, 42% показывает рост количества учащихся, которые планируют поступать в высшие учебные заведения. По поступлению в колледжи: 61%, 56%, 56% процент поступления на протяжении 3 лет стабилен. Популярностью пользуются следующие колледжи: Павлодарский политехнический высший колледж, колледж информационных технологий, Павлодарский экономический колледж </w:t>
      </w:r>
      <w:proofErr w:type="spellStart"/>
      <w:r w:rsidRPr="00896C04">
        <w:rPr>
          <w:color w:val="000000"/>
          <w:sz w:val="28"/>
          <w:szCs w:val="28"/>
        </w:rPr>
        <w:t>Казпотребсоюза</w:t>
      </w:r>
      <w:proofErr w:type="spellEnd"/>
      <w:r w:rsidRPr="00896C04">
        <w:rPr>
          <w:color w:val="000000"/>
          <w:sz w:val="28"/>
          <w:szCs w:val="28"/>
        </w:rPr>
        <w:t>, Павлодарский колледж технического сервиса, Павлодарский высший колледж управления. Количество учащихся, поступающих в данные колледжи, с каждым годом увеличивается.</w:t>
      </w:r>
    </w:p>
    <w:p w14:paraId="06383824" w14:textId="77777777" w:rsidR="00C2477F" w:rsidRPr="00896C04" w:rsidRDefault="00C2477F" w:rsidP="00C2477F">
      <w:pPr>
        <w:shd w:val="clear" w:color="auto" w:fill="FFFFFF"/>
        <w:spacing w:after="0" w:line="240" w:lineRule="auto"/>
        <w:ind w:firstLine="708"/>
        <w:jc w:val="both"/>
        <w:rPr>
          <w:color w:val="000000"/>
          <w:sz w:val="28"/>
          <w:szCs w:val="28"/>
        </w:rPr>
      </w:pPr>
      <w:r w:rsidRPr="00896C04">
        <w:rPr>
          <w:color w:val="000000"/>
          <w:sz w:val="28"/>
          <w:szCs w:val="28"/>
        </w:rPr>
        <w:t xml:space="preserve">В этом году открыты бюджетные группы в Павлодарский медицинский колледж. </w:t>
      </w:r>
    </w:p>
    <w:p w14:paraId="35CE822A" w14:textId="77777777" w:rsidR="00C2477F" w:rsidRPr="00896C04" w:rsidRDefault="00C2477F" w:rsidP="00C2477F">
      <w:pPr>
        <w:ind w:firstLine="709"/>
        <w:jc w:val="center"/>
        <w:rPr>
          <w:b/>
          <w:sz w:val="28"/>
          <w:szCs w:val="28"/>
        </w:rPr>
      </w:pPr>
      <w:r w:rsidRPr="00896C04">
        <w:rPr>
          <w:b/>
          <w:sz w:val="28"/>
          <w:szCs w:val="28"/>
        </w:rPr>
        <w:t>Мониторинг трудоустройства выпускников 11-ых классов за три года</w:t>
      </w:r>
    </w:p>
    <w:tbl>
      <w:tblPr>
        <w:tblW w:w="9614" w:type="dxa"/>
        <w:shd w:val="clear" w:color="auto" w:fill="FFFFFF"/>
        <w:tblCellMar>
          <w:top w:w="105" w:type="dxa"/>
          <w:left w:w="105" w:type="dxa"/>
          <w:bottom w:w="105" w:type="dxa"/>
          <w:right w:w="105" w:type="dxa"/>
        </w:tblCellMar>
        <w:tblLook w:val="04A0" w:firstRow="1" w:lastRow="0" w:firstColumn="1" w:lastColumn="0" w:noHBand="0" w:noVBand="1"/>
      </w:tblPr>
      <w:tblGrid>
        <w:gridCol w:w="3659"/>
        <w:gridCol w:w="1985"/>
        <w:gridCol w:w="1985"/>
        <w:gridCol w:w="1985"/>
      </w:tblGrid>
      <w:tr w:rsidR="00C2477F" w:rsidRPr="00896C04" w14:paraId="4C88BB59"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644ADE" w14:textId="77777777" w:rsidR="00C2477F" w:rsidRPr="00896C04" w:rsidRDefault="00C2477F" w:rsidP="009929AF">
            <w:pPr>
              <w:spacing w:after="0" w:line="240" w:lineRule="auto"/>
              <w:rPr>
                <w:color w:val="000000"/>
                <w:sz w:val="28"/>
                <w:szCs w:val="28"/>
              </w:rPr>
            </w:pP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898F6AB" w14:textId="77777777" w:rsidR="00C2477F" w:rsidRPr="00896C04" w:rsidRDefault="00C2477F" w:rsidP="009929AF">
            <w:pPr>
              <w:spacing w:after="0" w:line="240" w:lineRule="auto"/>
              <w:jc w:val="center"/>
              <w:rPr>
                <w:color w:val="000000"/>
                <w:sz w:val="28"/>
                <w:szCs w:val="28"/>
              </w:rPr>
            </w:pPr>
            <w:r w:rsidRPr="00896C04">
              <w:rPr>
                <w:color w:val="000000"/>
                <w:sz w:val="28"/>
                <w:szCs w:val="28"/>
              </w:rPr>
              <w:t>2020-2021</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1F3BFE07" w14:textId="77777777" w:rsidR="00C2477F" w:rsidRPr="00896C04" w:rsidRDefault="00C2477F" w:rsidP="009929AF">
            <w:pPr>
              <w:spacing w:after="0" w:line="240" w:lineRule="auto"/>
              <w:jc w:val="center"/>
              <w:rPr>
                <w:color w:val="000000"/>
                <w:sz w:val="28"/>
                <w:szCs w:val="28"/>
              </w:rPr>
            </w:pPr>
            <w:r w:rsidRPr="00896C04">
              <w:rPr>
                <w:color w:val="000000"/>
                <w:sz w:val="28"/>
                <w:szCs w:val="28"/>
              </w:rPr>
              <w:t>2021-2022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8D086A" w14:textId="77777777" w:rsidR="00C2477F" w:rsidRPr="00896C04" w:rsidRDefault="00C2477F" w:rsidP="009929AF">
            <w:pPr>
              <w:spacing w:after="0" w:line="240" w:lineRule="auto"/>
              <w:jc w:val="center"/>
              <w:rPr>
                <w:color w:val="000000"/>
                <w:sz w:val="28"/>
                <w:szCs w:val="28"/>
              </w:rPr>
            </w:pPr>
            <w:r w:rsidRPr="00896C04">
              <w:rPr>
                <w:color w:val="000000"/>
                <w:sz w:val="28"/>
                <w:szCs w:val="28"/>
              </w:rPr>
              <w:t>2022-2023</w:t>
            </w:r>
          </w:p>
        </w:tc>
      </w:tr>
      <w:tr w:rsidR="00C2477F" w:rsidRPr="00896C04" w14:paraId="30ADB3AD"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88344D" w14:textId="77777777" w:rsidR="00C2477F" w:rsidRPr="00896C04" w:rsidRDefault="00C2477F" w:rsidP="009929AF">
            <w:pPr>
              <w:spacing w:after="0" w:line="240" w:lineRule="auto"/>
              <w:rPr>
                <w:color w:val="000000"/>
                <w:sz w:val="28"/>
                <w:szCs w:val="28"/>
              </w:rPr>
            </w:pPr>
            <w:r w:rsidRPr="00896C04">
              <w:rPr>
                <w:color w:val="000000"/>
                <w:sz w:val="28"/>
                <w:szCs w:val="28"/>
              </w:rPr>
              <w:t>Всего выпускников 11 класса</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84B482F"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B1D2797"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88490A4"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40</w:t>
            </w:r>
          </w:p>
        </w:tc>
      </w:tr>
      <w:tr w:rsidR="00C2477F" w:rsidRPr="00896C04" w14:paraId="2B1AEB4D"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D2D45C" w14:textId="77777777" w:rsidR="00C2477F" w:rsidRPr="00896C04" w:rsidRDefault="00C2477F" w:rsidP="009929AF">
            <w:pPr>
              <w:spacing w:after="0" w:line="240" w:lineRule="auto"/>
              <w:rPr>
                <w:color w:val="000000"/>
                <w:sz w:val="28"/>
                <w:szCs w:val="28"/>
              </w:rPr>
            </w:pPr>
            <w:r w:rsidRPr="00896C04">
              <w:rPr>
                <w:color w:val="000000"/>
                <w:sz w:val="28"/>
                <w:szCs w:val="28"/>
              </w:rPr>
              <w:t>получивших аттестат</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D297F1A"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BFDCC54"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94A215"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40</w:t>
            </w:r>
          </w:p>
        </w:tc>
      </w:tr>
      <w:tr w:rsidR="00C2477F" w:rsidRPr="00896C04" w14:paraId="138D9CD6"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C1C37C" w14:textId="77777777" w:rsidR="00C2477F" w:rsidRPr="00896C04" w:rsidRDefault="00C2477F" w:rsidP="009929AF">
            <w:pPr>
              <w:spacing w:after="0" w:line="240" w:lineRule="auto"/>
              <w:rPr>
                <w:color w:val="000000"/>
                <w:sz w:val="28"/>
                <w:szCs w:val="28"/>
              </w:rPr>
            </w:pPr>
            <w:r w:rsidRPr="00896C04">
              <w:rPr>
                <w:color w:val="000000"/>
                <w:sz w:val="28"/>
                <w:szCs w:val="28"/>
              </w:rPr>
              <w:t>не получивших аттестат</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1E755613"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1673CB35"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475B7C"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r>
      <w:tr w:rsidR="00C2477F" w:rsidRPr="00896C04" w14:paraId="60102484"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C669BA" w14:textId="77777777" w:rsidR="00C2477F" w:rsidRPr="00896C04" w:rsidRDefault="00C2477F" w:rsidP="009929AF">
            <w:pPr>
              <w:spacing w:after="0" w:line="240" w:lineRule="auto"/>
              <w:rPr>
                <w:color w:val="000000"/>
                <w:sz w:val="28"/>
                <w:szCs w:val="28"/>
              </w:rPr>
            </w:pPr>
            <w:r w:rsidRPr="00896C04">
              <w:rPr>
                <w:color w:val="000000"/>
                <w:sz w:val="28"/>
                <w:szCs w:val="28"/>
              </w:rPr>
              <w:t>Поступили в ВУЗы Казахстана</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8D2CFF2"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19</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A806CC6" w14:textId="77777777" w:rsidR="00C2477F" w:rsidRPr="00896C04" w:rsidRDefault="00C2477F" w:rsidP="009929AF">
            <w:pPr>
              <w:spacing w:after="0" w:line="240" w:lineRule="auto"/>
              <w:jc w:val="center"/>
              <w:rPr>
                <w:color w:val="000000"/>
                <w:sz w:val="28"/>
                <w:szCs w:val="28"/>
              </w:rPr>
            </w:pPr>
            <w:r w:rsidRPr="00896C04">
              <w:rPr>
                <w:color w:val="000000"/>
                <w:sz w:val="28"/>
                <w:szCs w:val="28"/>
              </w:rPr>
              <w:t>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D9DD6B"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18</w:t>
            </w:r>
          </w:p>
        </w:tc>
      </w:tr>
      <w:tr w:rsidR="00C2477F" w:rsidRPr="00896C04" w14:paraId="71C9147B"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55C334" w14:textId="77777777" w:rsidR="00C2477F" w:rsidRPr="00896C04" w:rsidRDefault="00C2477F" w:rsidP="009929AF">
            <w:pPr>
              <w:spacing w:after="0" w:line="240" w:lineRule="auto"/>
              <w:rPr>
                <w:color w:val="000000"/>
                <w:sz w:val="28"/>
                <w:szCs w:val="28"/>
              </w:rPr>
            </w:pPr>
            <w:r w:rsidRPr="00896C04">
              <w:rPr>
                <w:color w:val="000000"/>
                <w:sz w:val="28"/>
                <w:szCs w:val="28"/>
              </w:rPr>
              <w:t>Из них: гранд</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032E8746" w14:textId="77777777" w:rsidR="00C2477F" w:rsidRPr="00896C04" w:rsidRDefault="00C2477F" w:rsidP="009929AF">
            <w:pPr>
              <w:spacing w:after="0" w:line="240" w:lineRule="auto"/>
              <w:jc w:val="center"/>
              <w:rPr>
                <w:color w:val="000000"/>
                <w:sz w:val="28"/>
                <w:szCs w:val="28"/>
              </w:rPr>
            </w:pPr>
            <w:r w:rsidRPr="00896C04">
              <w:rPr>
                <w:color w:val="000000"/>
                <w:sz w:val="28"/>
                <w:szCs w:val="28"/>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B0832B1" w14:textId="77777777" w:rsidR="00C2477F" w:rsidRPr="00896C04" w:rsidRDefault="00C2477F" w:rsidP="009929AF">
            <w:pPr>
              <w:spacing w:after="0" w:line="240" w:lineRule="auto"/>
              <w:jc w:val="center"/>
              <w:rPr>
                <w:color w:val="000000"/>
                <w:sz w:val="28"/>
                <w:szCs w:val="28"/>
              </w:rPr>
            </w:pPr>
            <w:r w:rsidRPr="00896C04">
              <w:rPr>
                <w:color w:val="000000"/>
                <w:sz w:val="28"/>
                <w:szCs w:val="28"/>
              </w:rPr>
              <w:t>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8D74DC" w14:textId="77777777" w:rsidR="00C2477F" w:rsidRPr="00896C04" w:rsidRDefault="00C2477F" w:rsidP="009929AF">
            <w:pPr>
              <w:spacing w:after="0" w:line="240" w:lineRule="auto"/>
              <w:jc w:val="center"/>
              <w:rPr>
                <w:color w:val="000000"/>
                <w:sz w:val="28"/>
                <w:szCs w:val="28"/>
              </w:rPr>
            </w:pPr>
            <w:r w:rsidRPr="00896C04">
              <w:rPr>
                <w:color w:val="000000"/>
                <w:sz w:val="28"/>
                <w:szCs w:val="28"/>
              </w:rPr>
              <w:t>5</w:t>
            </w:r>
          </w:p>
        </w:tc>
      </w:tr>
      <w:tr w:rsidR="00C2477F" w:rsidRPr="00896C04" w14:paraId="5420FDD2"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239690" w14:textId="77777777" w:rsidR="00C2477F" w:rsidRPr="00896C04" w:rsidRDefault="00C2477F" w:rsidP="009929AF">
            <w:pPr>
              <w:spacing w:after="0" w:line="240" w:lineRule="auto"/>
              <w:rPr>
                <w:color w:val="000000"/>
                <w:sz w:val="28"/>
                <w:szCs w:val="28"/>
              </w:rPr>
            </w:pPr>
            <w:r w:rsidRPr="00896C04">
              <w:rPr>
                <w:color w:val="000000"/>
                <w:sz w:val="28"/>
                <w:szCs w:val="28"/>
              </w:rPr>
              <w:t>платно</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253F119"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16</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9551D4D" w14:textId="77777777" w:rsidR="00C2477F" w:rsidRPr="00896C04" w:rsidRDefault="00C2477F" w:rsidP="009929AF">
            <w:pPr>
              <w:spacing w:after="0" w:line="240" w:lineRule="auto"/>
              <w:jc w:val="center"/>
              <w:rPr>
                <w:color w:val="000000"/>
                <w:sz w:val="28"/>
                <w:szCs w:val="28"/>
              </w:rPr>
            </w:pPr>
            <w:r w:rsidRPr="00896C04">
              <w:rPr>
                <w:color w:val="000000"/>
                <w:sz w:val="28"/>
                <w:szCs w:val="28"/>
              </w:rPr>
              <w:t>5</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520F47"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13</w:t>
            </w:r>
          </w:p>
        </w:tc>
      </w:tr>
      <w:tr w:rsidR="00C2477F" w:rsidRPr="00896C04" w14:paraId="66FBB283"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B631C4" w14:textId="77777777" w:rsidR="00C2477F" w:rsidRPr="00896C04" w:rsidRDefault="00C2477F" w:rsidP="009929AF">
            <w:pPr>
              <w:spacing w:after="0" w:line="240" w:lineRule="auto"/>
              <w:rPr>
                <w:color w:val="000000"/>
                <w:sz w:val="28"/>
                <w:szCs w:val="28"/>
              </w:rPr>
            </w:pPr>
            <w:r w:rsidRPr="00896C04">
              <w:rPr>
                <w:color w:val="000000"/>
                <w:sz w:val="28"/>
                <w:szCs w:val="28"/>
              </w:rPr>
              <w:t>поступили в ВУЗы за пределами Казахстана</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89FE2D4"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8CDA273" w14:textId="77777777" w:rsidR="00C2477F" w:rsidRPr="00896C04" w:rsidRDefault="00C2477F" w:rsidP="009929AF">
            <w:pPr>
              <w:spacing w:after="0" w:line="240" w:lineRule="auto"/>
              <w:jc w:val="center"/>
              <w:rPr>
                <w:color w:val="000000"/>
                <w:sz w:val="28"/>
                <w:szCs w:val="28"/>
              </w:rPr>
            </w:pPr>
            <w:r w:rsidRPr="00896C04">
              <w:rPr>
                <w:color w:val="000000"/>
                <w:sz w:val="28"/>
                <w:szCs w:val="28"/>
              </w:rPr>
              <w:t>24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DE01E6"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11</w:t>
            </w:r>
          </w:p>
        </w:tc>
      </w:tr>
      <w:tr w:rsidR="00C2477F" w:rsidRPr="00896C04" w14:paraId="440CF45D"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FC4340" w14:textId="77777777" w:rsidR="00C2477F" w:rsidRPr="00896C04" w:rsidRDefault="00C2477F" w:rsidP="009929AF">
            <w:pPr>
              <w:spacing w:after="0" w:line="240" w:lineRule="auto"/>
              <w:rPr>
                <w:color w:val="000000"/>
                <w:sz w:val="28"/>
                <w:szCs w:val="28"/>
              </w:rPr>
            </w:pPr>
            <w:r w:rsidRPr="00896C04">
              <w:rPr>
                <w:color w:val="000000"/>
                <w:sz w:val="28"/>
                <w:szCs w:val="28"/>
              </w:rPr>
              <w:t>Поступили в колледжи Казахстана</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8ACCB29"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7FAC6BA" w14:textId="77777777" w:rsidR="00C2477F" w:rsidRPr="00896C04" w:rsidRDefault="00C2477F" w:rsidP="009929AF">
            <w:pPr>
              <w:spacing w:after="0" w:line="240" w:lineRule="auto"/>
              <w:jc w:val="center"/>
              <w:rPr>
                <w:color w:val="000000"/>
                <w:sz w:val="28"/>
                <w:szCs w:val="28"/>
              </w:rPr>
            </w:pPr>
            <w:r w:rsidRPr="00896C04">
              <w:rPr>
                <w:color w:val="000000"/>
                <w:sz w:val="28"/>
                <w:szCs w:val="28"/>
              </w:rPr>
              <w:t>8</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A69773" w14:textId="77777777" w:rsidR="00C2477F" w:rsidRPr="00896C04" w:rsidRDefault="00C2477F" w:rsidP="009929AF">
            <w:pPr>
              <w:spacing w:after="0" w:line="240" w:lineRule="auto"/>
              <w:jc w:val="center"/>
              <w:rPr>
                <w:color w:val="000000"/>
                <w:sz w:val="28"/>
                <w:szCs w:val="28"/>
              </w:rPr>
            </w:pPr>
            <w:r w:rsidRPr="00896C04">
              <w:rPr>
                <w:color w:val="000000"/>
                <w:sz w:val="28"/>
                <w:szCs w:val="28"/>
              </w:rPr>
              <w:t>6</w:t>
            </w:r>
          </w:p>
        </w:tc>
      </w:tr>
      <w:tr w:rsidR="00C2477F" w:rsidRPr="00896C04" w14:paraId="2B6D9058"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07689B" w14:textId="77777777" w:rsidR="00C2477F" w:rsidRPr="00896C04" w:rsidRDefault="00C2477F" w:rsidP="009929AF">
            <w:pPr>
              <w:spacing w:after="0" w:line="240" w:lineRule="auto"/>
              <w:rPr>
                <w:color w:val="000000"/>
                <w:sz w:val="28"/>
                <w:szCs w:val="28"/>
              </w:rPr>
            </w:pPr>
            <w:r w:rsidRPr="00896C04">
              <w:rPr>
                <w:color w:val="000000"/>
                <w:sz w:val="28"/>
                <w:szCs w:val="28"/>
              </w:rPr>
              <w:t>Из них: бюджет</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744CD75" w14:textId="77777777" w:rsidR="00C2477F" w:rsidRPr="00896C04" w:rsidRDefault="00C2477F" w:rsidP="009929AF">
            <w:pPr>
              <w:spacing w:after="0" w:line="240" w:lineRule="auto"/>
              <w:jc w:val="center"/>
              <w:rPr>
                <w:color w:val="000000"/>
                <w:sz w:val="28"/>
                <w:szCs w:val="28"/>
              </w:rPr>
            </w:pPr>
            <w:r w:rsidRPr="00896C04">
              <w:rPr>
                <w:color w:val="000000"/>
                <w:sz w:val="28"/>
                <w:szCs w:val="28"/>
              </w:rPr>
              <w:t>8</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58B08D4" w14:textId="77777777" w:rsidR="00C2477F" w:rsidRPr="00896C04" w:rsidRDefault="00C2477F" w:rsidP="009929AF">
            <w:pPr>
              <w:spacing w:after="0" w:line="240" w:lineRule="auto"/>
              <w:jc w:val="center"/>
              <w:rPr>
                <w:color w:val="000000"/>
                <w:sz w:val="28"/>
                <w:szCs w:val="28"/>
              </w:rPr>
            </w:pPr>
            <w:r w:rsidRPr="00896C04">
              <w:rPr>
                <w:color w:val="000000"/>
                <w:sz w:val="28"/>
                <w:szCs w:val="28"/>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DE624A" w14:textId="77777777" w:rsidR="00C2477F" w:rsidRPr="00896C04" w:rsidRDefault="00C2477F" w:rsidP="009929AF">
            <w:pPr>
              <w:spacing w:after="0" w:line="240" w:lineRule="auto"/>
              <w:jc w:val="center"/>
              <w:rPr>
                <w:color w:val="000000"/>
                <w:sz w:val="28"/>
                <w:szCs w:val="28"/>
              </w:rPr>
            </w:pPr>
            <w:r w:rsidRPr="00896C04">
              <w:rPr>
                <w:color w:val="000000"/>
                <w:sz w:val="28"/>
                <w:szCs w:val="28"/>
              </w:rPr>
              <w:t>3</w:t>
            </w:r>
          </w:p>
        </w:tc>
      </w:tr>
      <w:tr w:rsidR="00C2477F" w:rsidRPr="00896C04" w14:paraId="7C58D841"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47432E" w14:textId="77777777" w:rsidR="00C2477F" w:rsidRPr="00896C04" w:rsidRDefault="00C2477F" w:rsidP="009929AF">
            <w:pPr>
              <w:spacing w:after="0" w:line="240" w:lineRule="auto"/>
              <w:rPr>
                <w:color w:val="000000"/>
                <w:sz w:val="28"/>
                <w:szCs w:val="28"/>
              </w:rPr>
            </w:pPr>
            <w:r w:rsidRPr="00896C04">
              <w:rPr>
                <w:color w:val="000000"/>
                <w:sz w:val="28"/>
                <w:szCs w:val="28"/>
              </w:rPr>
              <w:t>платно</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9E912EE" w14:textId="77777777" w:rsidR="00C2477F" w:rsidRPr="00896C04" w:rsidRDefault="00C2477F" w:rsidP="009929AF">
            <w:pPr>
              <w:spacing w:after="0" w:line="240" w:lineRule="auto"/>
              <w:jc w:val="center"/>
              <w:rPr>
                <w:color w:val="000000"/>
                <w:sz w:val="28"/>
                <w:szCs w:val="28"/>
              </w:rPr>
            </w:pPr>
            <w:r w:rsidRPr="00896C04">
              <w:rPr>
                <w:color w:val="000000"/>
                <w:sz w:val="28"/>
                <w:szCs w:val="28"/>
              </w:rPr>
              <w:t>5</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D87F86C" w14:textId="77777777" w:rsidR="00C2477F" w:rsidRPr="00896C04" w:rsidRDefault="00C2477F" w:rsidP="009929AF">
            <w:pPr>
              <w:spacing w:after="0" w:line="240" w:lineRule="auto"/>
              <w:jc w:val="center"/>
              <w:rPr>
                <w:color w:val="000000"/>
                <w:sz w:val="28"/>
                <w:szCs w:val="28"/>
              </w:rPr>
            </w:pPr>
            <w:r w:rsidRPr="00896C04">
              <w:rPr>
                <w:color w:val="000000"/>
                <w:sz w:val="28"/>
                <w:szCs w:val="28"/>
              </w:rPr>
              <w:t>5</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521769" w14:textId="77777777" w:rsidR="00C2477F" w:rsidRPr="00896C04" w:rsidRDefault="00C2477F" w:rsidP="009929AF">
            <w:pPr>
              <w:spacing w:after="0" w:line="240" w:lineRule="auto"/>
              <w:jc w:val="center"/>
              <w:rPr>
                <w:color w:val="000000"/>
                <w:sz w:val="28"/>
                <w:szCs w:val="28"/>
              </w:rPr>
            </w:pPr>
            <w:r w:rsidRPr="00896C04">
              <w:rPr>
                <w:color w:val="000000"/>
                <w:sz w:val="28"/>
                <w:szCs w:val="28"/>
              </w:rPr>
              <w:t>3</w:t>
            </w:r>
          </w:p>
        </w:tc>
      </w:tr>
      <w:tr w:rsidR="00C2477F" w:rsidRPr="00896C04" w14:paraId="2E684938"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6D2FE5" w14:textId="77777777" w:rsidR="00C2477F" w:rsidRPr="00896C04" w:rsidRDefault="00C2477F" w:rsidP="009929AF">
            <w:pPr>
              <w:spacing w:after="0" w:line="240" w:lineRule="auto"/>
              <w:rPr>
                <w:color w:val="000000"/>
                <w:sz w:val="28"/>
                <w:szCs w:val="28"/>
              </w:rPr>
            </w:pPr>
            <w:r w:rsidRPr="00896C04">
              <w:rPr>
                <w:color w:val="000000"/>
                <w:sz w:val="28"/>
                <w:szCs w:val="28"/>
              </w:rPr>
              <w:t>Поступили в колледжи за пределами Казахстана</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2D34ED1"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F836DAE" w14:textId="77777777" w:rsidR="00C2477F" w:rsidRPr="00896C04" w:rsidRDefault="00C2477F" w:rsidP="009929AF">
            <w:pPr>
              <w:spacing w:after="0" w:line="240" w:lineRule="auto"/>
              <w:jc w:val="center"/>
              <w:rPr>
                <w:color w:val="000000"/>
                <w:sz w:val="28"/>
                <w:szCs w:val="28"/>
              </w:rPr>
            </w:pPr>
            <w:r w:rsidRPr="00896C04">
              <w:rPr>
                <w:color w:val="000000"/>
                <w:sz w:val="28"/>
                <w:szCs w:val="28"/>
              </w:rPr>
              <w:t>1</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013B089"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r>
      <w:tr w:rsidR="00C2477F" w:rsidRPr="00896C04" w14:paraId="457216AB" w14:textId="77777777" w:rsidTr="009929AF">
        <w:trPr>
          <w:trHeight w:val="57"/>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CDADD3" w14:textId="77777777" w:rsidR="00C2477F" w:rsidRPr="00896C04" w:rsidRDefault="00C2477F" w:rsidP="009929AF">
            <w:pPr>
              <w:spacing w:after="0" w:line="240" w:lineRule="auto"/>
              <w:rPr>
                <w:color w:val="000000"/>
                <w:sz w:val="28"/>
                <w:szCs w:val="28"/>
              </w:rPr>
            </w:pPr>
            <w:r w:rsidRPr="00896C04">
              <w:rPr>
                <w:color w:val="000000"/>
                <w:sz w:val="28"/>
                <w:szCs w:val="28"/>
              </w:rPr>
              <w:lastRenderedPageBreak/>
              <w:t>Служба в армии</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A92789A" w14:textId="77777777" w:rsidR="00C2477F" w:rsidRPr="00896C04" w:rsidRDefault="00C2477F" w:rsidP="009929AF">
            <w:pPr>
              <w:spacing w:after="0" w:line="240" w:lineRule="auto"/>
              <w:jc w:val="center"/>
              <w:rPr>
                <w:color w:val="000000"/>
                <w:sz w:val="28"/>
                <w:szCs w:val="28"/>
              </w:rPr>
            </w:pPr>
            <w:r w:rsidRPr="00896C04">
              <w:rPr>
                <w:color w:val="000000"/>
                <w:sz w:val="28"/>
                <w:szCs w:val="28"/>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0299D03"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7959AD"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r>
      <w:tr w:rsidR="00C2477F" w:rsidRPr="00896C04" w14:paraId="03315437" w14:textId="77777777" w:rsidTr="009929AF">
        <w:trPr>
          <w:trHeight w:val="15"/>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DC6946" w14:textId="77777777" w:rsidR="00C2477F" w:rsidRPr="00896C04" w:rsidRDefault="00C2477F" w:rsidP="009929AF">
            <w:pPr>
              <w:spacing w:after="0" w:line="240" w:lineRule="auto"/>
              <w:rPr>
                <w:color w:val="000000"/>
                <w:sz w:val="28"/>
                <w:szCs w:val="28"/>
              </w:rPr>
            </w:pPr>
            <w:r w:rsidRPr="00896C04">
              <w:rPr>
                <w:color w:val="000000"/>
                <w:sz w:val="28"/>
                <w:szCs w:val="28"/>
              </w:rPr>
              <w:t>Работают</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6BF8363" w14:textId="77777777" w:rsidR="00C2477F" w:rsidRPr="00896C04" w:rsidRDefault="00C2477F" w:rsidP="009929AF">
            <w:pPr>
              <w:spacing w:after="0" w:line="240" w:lineRule="auto"/>
              <w:jc w:val="center"/>
              <w:rPr>
                <w:color w:val="000000"/>
                <w:sz w:val="28"/>
                <w:szCs w:val="28"/>
              </w:rPr>
            </w:pPr>
            <w:r w:rsidRPr="00896C04">
              <w:rPr>
                <w:color w:val="000000"/>
                <w:sz w:val="28"/>
                <w:szCs w:val="28"/>
              </w:rPr>
              <w:t>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0C204875" w14:textId="77777777" w:rsidR="00C2477F" w:rsidRPr="00896C04" w:rsidRDefault="00C2477F" w:rsidP="009929AF">
            <w:pPr>
              <w:spacing w:after="0" w:line="240" w:lineRule="auto"/>
              <w:jc w:val="center"/>
              <w:rPr>
                <w:color w:val="000000"/>
                <w:sz w:val="28"/>
                <w:szCs w:val="28"/>
              </w:rPr>
            </w:pPr>
            <w:r w:rsidRPr="00896C04">
              <w:rPr>
                <w:color w:val="000000"/>
                <w:sz w:val="28"/>
                <w:szCs w:val="28"/>
              </w:rPr>
              <w:t>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885BA9" w14:textId="77777777" w:rsidR="00C2477F" w:rsidRPr="00896C04" w:rsidRDefault="00C2477F" w:rsidP="009929AF">
            <w:pPr>
              <w:spacing w:after="0" w:line="240" w:lineRule="auto"/>
              <w:jc w:val="center"/>
              <w:rPr>
                <w:color w:val="000000"/>
                <w:sz w:val="28"/>
                <w:szCs w:val="28"/>
              </w:rPr>
            </w:pPr>
            <w:r w:rsidRPr="00896C04">
              <w:rPr>
                <w:color w:val="000000"/>
                <w:sz w:val="28"/>
                <w:szCs w:val="28"/>
              </w:rPr>
              <w:t>3</w:t>
            </w:r>
          </w:p>
        </w:tc>
      </w:tr>
      <w:tr w:rsidR="00C2477F" w:rsidRPr="00896C04" w14:paraId="65396732" w14:textId="77777777" w:rsidTr="009929AF">
        <w:trPr>
          <w:trHeight w:val="65"/>
        </w:trPr>
        <w:tc>
          <w:tcPr>
            <w:tcW w:w="36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787216" w14:textId="77777777" w:rsidR="00C2477F" w:rsidRPr="00896C04" w:rsidRDefault="00C2477F" w:rsidP="009929AF">
            <w:pPr>
              <w:spacing w:after="0" w:line="240" w:lineRule="auto"/>
              <w:rPr>
                <w:color w:val="000000"/>
                <w:sz w:val="28"/>
                <w:szCs w:val="28"/>
              </w:rPr>
            </w:pPr>
            <w:r w:rsidRPr="00896C04">
              <w:rPr>
                <w:color w:val="000000"/>
                <w:sz w:val="28"/>
                <w:szCs w:val="28"/>
              </w:rPr>
              <w:t>Не работают и не учатся</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5BD8100"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20AA0A8" w14:textId="77777777" w:rsidR="00C2477F" w:rsidRPr="00896C04" w:rsidRDefault="00C2477F" w:rsidP="009929AF">
            <w:pPr>
              <w:spacing w:after="0" w:line="240" w:lineRule="auto"/>
              <w:jc w:val="center"/>
              <w:rPr>
                <w:color w:val="000000"/>
                <w:sz w:val="28"/>
                <w:szCs w:val="28"/>
              </w:rPr>
            </w:pPr>
            <w:r w:rsidRPr="00896C04">
              <w:rPr>
                <w:color w:val="000000"/>
                <w:sz w:val="28"/>
                <w:szCs w:val="28"/>
              </w:rPr>
              <w:t>0</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C24E0F" w14:textId="77777777" w:rsidR="00C2477F" w:rsidRPr="00896C04" w:rsidRDefault="00C2477F" w:rsidP="009929AF">
            <w:pPr>
              <w:spacing w:after="0" w:line="240" w:lineRule="auto"/>
              <w:jc w:val="center"/>
              <w:rPr>
                <w:color w:val="000000"/>
                <w:sz w:val="28"/>
                <w:szCs w:val="28"/>
              </w:rPr>
            </w:pPr>
            <w:r w:rsidRPr="00896C04">
              <w:rPr>
                <w:color w:val="000000"/>
                <w:sz w:val="28"/>
                <w:szCs w:val="28"/>
              </w:rPr>
              <w:t>2</w:t>
            </w:r>
          </w:p>
        </w:tc>
      </w:tr>
    </w:tbl>
    <w:p w14:paraId="2B97E3C9" w14:textId="77777777" w:rsidR="009929AF" w:rsidRPr="00896C04" w:rsidRDefault="009929AF" w:rsidP="00C2477F">
      <w:pPr>
        <w:shd w:val="clear" w:color="auto" w:fill="FFFFFF"/>
        <w:spacing w:after="150" w:line="240" w:lineRule="auto"/>
        <w:rPr>
          <w:b/>
          <w:bCs/>
          <w:i/>
          <w:iCs/>
          <w:color w:val="000000"/>
          <w:sz w:val="28"/>
          <w:szCs w:val="28"/>
          <w:lang w:val="kk-KZ"/>
        </w:rPr>
      </w:pPr>
    </w:p>
    <w:p w14:paraId="7D0A6225" w14:textId="77777777" w:rsidR="00C2477F" w:rsidRPr="00896C04" w:rsidRDefault="00C2477F" w:rsidP="00C2477F">
      <w:pPr>
        <w:shd w:val="clear" w:color="auto" w:fill="FFFFFF"/>
        <w:spacing w:after="150" w:line="240" w:lineRule="auto"/>
        <w:rPr>
          <w:b/>
          <w:bCs/>
          <w:i/>
          <w:iCs/>
          <w:color w:val="000000"/>
          <w:sz w:val="28"/>
          <w:szCs w:val="28"/>
          <w:lang w:val="en-US"/>
        </w:rPr>
      </w:pPr>
      <w:r w:rsidRPr="00896C04">
        <w:rPr>
          <w:bCs/>
          <w:iCs/>
          <w:noProof/>
          <w:color w:val="000000"/>
          <w:sz w:val="28"/>
          <w:szCs w:val="28"/>
        </w:rPr>
        <w:drawing>
          <wp:anchor distT="0" distB="0" distL="114300" distR="114300" simplePos="0" relativeHeight="251661312" behindDoc="0" locked="0" layoutInCell="1" allowOverlap="1" wp14:anchorId="52D29957" wp14:editId="06F38011">
            <wp:simplePos x="0" y="0"/>
            <wp:positionH relativeFrom="column">
              <wp:posOffset>13335</wp:posOffset>
            </wp:positionH>
            <wp:positionV relativeFrom="paragraph">
              <wp:posOffset>164465</wp:posOffset>
            </wp:positionV>
            <wp:extent cx="6124575" cy="2120900"/>
            <wp:effectExtent l="0" t="0" r="9525" b="12700"/>
            <wp:wrapNone/>
            <wp:docPr id="505060770" name="Диаграмма 50506077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12641443" w14:textId="77777777" w:rsidR="00C2477F" w:rsidRPr="00896C04" w:rsidRDefault="00C2477F" w:rsidP="00C2477F">
      <w:pPr>
        <w:shd w:val="clear" w:color="auto" w:fill="FFFFFF"/>
        <w:spacing w:after="150" w:line="240" w:lineRule="auto"/>
        <w:rPr>
          <w:bCs/>
          <w:iCs/>
          <w:color w:val="000000"/>
          <w:sz w:val="28"/>
          <w:szCs w:val="28"/>
        </w:rPr>
      </w:pPr>
    </w:p>
    <w:p w14:paraId="246A1AB2" w14:textId="77777777" w:rsidR="009929AF" w:rsidRPr="00896C04" w:rsidRDefault="009929AF" w:rsidP="00C2477F">
      <w:pPr>
        <w:shd w:val="clear" w:color="auto" w:fill="FFFFFF"/>
        <w:spacing w:after="150" w:line="240" w:lineRule="auto"/>
        <w:ind w:firstLine="708"/>
        <w:jc w:val="both"/>
        <w:rPr>
          <w:color w:val="000000"/>
          <w:sz w:val="28"/>
          <w:szCs w:val="28"/>
          <w:lang w:val="en-US"/>
        </w:rPr>
      </w:pPr>
    </w:p>
    <w:p w14:paraId="158ED5AA" w14:textId="77777777" w:rsidR="009929AF" w:rsidRPr="00896C04" w:rsidRDefault="009929AF" w:rsidP="00C2477F">
      <w:pPr>
        <w:shd w:val="clear" w:color="auto" w:fill="FFFFFF"/>
        <w:spacing w:after="150" w:line="240" w:lineRule="auto"/>
        <w:ind w:firstLine="708"/>
        <w:jc w:val="both"/>
        <w:rPr>
          <w:color w:val="000000"/>
          <w:sz w:val="28"/>
          <w:szCs w:val="28"/>
          <w:lang w:val="en-US"/>
        </w:rPr>
      </w:pPr>
    </w:p>
    <w:p w14:paraId="23A79AAC" w14:textId="77777777" w:rsidR="009929AF" w:rsidRPr="00896C04" w:rsidRDefault="009929AF" w:rsidP="00C2477F">
      <w:pPr>
        <w:shd w:val="clear" w:color="auto" w:fill="FFFFFF"/>
        <w:spacing w:after="150" w:line="240" w:lineRule="auto"/>
        <w:ind w:firstLine="708"/>
        <w:jc w:val="both"/>
        <w:rPr>
          <w:color w:val="000000"/>
          <w:sz w:val="28"/>
          <w:szCs w:val="28"/>
          <w:lang w:val="en-US"/>
        </w:rPr>
      </w:pPr>
    </w:p>
    <w:p w14:paraId="6FE58FFF" w14:textId="77777777" w:rsidR="009929AF" w:rsidRPr="00896C04" w:rsidRDefault="009929AF" w:rsidP="00C2477F">
      <w:pPr>
        <w:shd w:val="clear" w:color="auto" w:fill="FFFFFF"/>
        <w:spacing w:after="150" w:line="240" w:lineRule="auto"/>
        <w:ind w:firstLine="708"/>
        <w:jc w:val="both"/>
        <w:rPr>
          <w:color w:val="000000"/>
          <w:sz w:val="28"/>
          <w:szCs w:val="28"/>
          <w:lang w:val="en-US"/>
        </w:rPr>
      </w:pPr>
    </w:p>
    <w:p w14:paraId="54D22FD5" w14:textId="77777777" w:rsidR="009929AF" w:rsidRPr="00896C04" w:rsidRDefault="009929AF" w:rsidP="00C2477F">
      <w:pPr>
        <w:shd w:val="clear" w:color="auto" w:fill="FFFFFF"/>
        <w:spacing w:after="150" w:line="240" w:lineRule="auto"/>
        <w:ind w:firstLine="708"/>
        <w:jc w:val="both"/>
        <w:rPr>
          <w:color w:val="000000"/>
          <w:sz w:val="28"/>
          <w:szCs w:val="28"/>
          <w:lang w:val="en-US"/>
        </w:rPr>
      </w:pPr>
    </w:p>
    <w:p w14:paraId="1E81E482" w14:textId="77777777" w:rsidR="009929AF" w:rsidRPr="00896C04" w:rsidRDefault="009929AF" w:rsidP="00C2477F">
      <w:pPr>
        <w:shd w:val="clear" w:color="auto" w:fill="FFFFFF"/>
        <w:spacing w:after="150" w:line="240" w:lineRule="auto"/>
        <w:ind w:firstLine="708"/>
        <w:jc w:val="both"/>
        <w:rPr>
          <w:color w:val="000000"/>
          <w:sz w:val="28"/>
          <w:szCs w:val="28"/>
          <w:lang w:val="en-US"/>
        </w:rPr>
      </w:pPr>
    </w:p>
    <w:p w14:paraId="782818CE" w14:textId="77777777" w:rsidR="009929AF" w:rsidRPr="00896C04" w:rsidRDefault="009929AF" w:rsidP="00C2477F">
      <w:pPr>
        <w:shd w:val="clear" w:color="auto" w:fill="FFFFFF"/>
        <w:spacing w:after="150" w:line="240" w:lineRule="auto"/>
        <w:ind w:firstLine="708"/>
        <w:jc w:val="both"/>
        <w:rPr>
          <w:color w:val="000000"/>
          <w:sz w:val="28"/>
          <w:szCs w:val="28"/>
          <w:lang w:val="en-US"/>
        </w:rPr>
      </w:pPr>
    </w:p>
    <w:p w14:paraId="354C7EEA" w14:textId="77777777" w:rsidR="00C2477F" w:rsidRPr="00896C04" w:rsidRDefault="00C2477F" w:rsidP="00C2477F">
      <w:pPr>
        <w:shd w:val="clear" w:color="auto" w:fill="FFFFFF"/>
        <w:spacing w:after="150" w:line="240" w:lineRule="auto"/>
        <w:ind w:firstLine="708"/>
        <w:jc w:val="both"/>
        <w:rPr>
          <w:color w:val="000000"/>
          <w:sz w:val="28"/>
          <w:szCs w:val="28"/>
        </w:rPr>
      </w:pPr>
      <w:r w:rsidRPr="00896C04">
        <w:rPr>
          <w:color w:val="000000"/>
          <w:sz w:val="28"/>
          <w:szCs w:val="28"/>
        </w:rPr>
        <w:t xml:space="preserve">Мониторинг трудоустройства показывает, что количество выпускников школы, поступающих в высшие учебные заведения и колледжи стабильно, на 29% увеличилось количество выпускников, выбравших ВУЗы Казахстана, что говорит о качественной </w:t>
      </w:r>
      <w:proofErr w:type="spellStart"/>
      <w:proofErr w:type="gramStart"/>
      <w:r w:rsidRPr="00896C04">
        <w:rPr>
          <w:color w:val="000000"/>
          <w:sz w:val="28"/>
          <w:szCs w:val="28"/>
        </w:rPr>
        <w:t>проф.ориентационной</w:t>
      </w:r>
      <w:proofErr w:type="spellEnd"/>
      <w:proofErr w:type="gramEnd"/>
      <w:r w:rsidRPr="00896C04">
        <w:rPr>
          <w:color w:val="000000"/>
          <w:sz w:val="28"/>
          <w:szCs w:val="28"/>
        </w:rPr>
        <w:t xml:space="preserve"> работе, повышение уровня мотивации у выпускников для дальнейшего обучения в Казахстане. Области профессиональной заинтересованности у выпускников разнообразны. Но выпускники стабильно каждый год поступают в государственные университеты, медицинские институты и колледжи, педагогический университеты, университеты, связанные с транспортом. 1 выпускник поступил в военный институт сухопутных войск в городе Алматы. ПО итогам мониторинга можно сделать следующие выводы:</w:t>
      </w:r>
    </w:p>
    <w:p w14:paraId="52AD9606" w14:textId="77777777" w:rsidR="00C2477F" w:rsidRPr="00896C04" w:rsidRDefault="00C2477F" w:rsidP="00C2477F">
      <w:pPr>
        <w:pStyle w:val="af"/>
        <w:numPr>
          <w:ilvl w:val="0"/>
          <w:numId w:val="27"/>
        </w:numPr>
        <w:shd w:val="clear" w:color="auto" w:fill="FFFFFF"/>
        <w:spacing w:after="0" w:line="240" w:lineRule="auto"/>
        <w:ind w:left="284" w:hanging="284"/>
        <w:jc w:val="both"/>
        <w:rPr>
          <w:color w:val="000000"/>
          <w:sz w:val="28"/>
          <w:szCs w:val="28"/>
          <w:lang w:eastAsia="ru-RU"/>
        </w:rPr>
      </w:pPr>
      <w:r w:rsidRPr="00896C04">
        <w:rPr>
          <w:color w:val="000000"/>
          <w:sz w:val="28"/>
          <w:szCs w:val="28"/>
          <w:lang w:eastAsia="ru-RU"/>
        </w:rPr>
        <w:t>Выпускники школы успешно продолжают свое обучение в различных учебных заведениях.</w:t>
      </w:r>
    </w:p>
    <w:p w14:paraId="686134CD" w14:textId="77777777" w:rsidR="00C2477F" w:rsidRPr="00896C04" w:rsidRDefault="00C2477F" w:rsidP="00C2477F">
      <w:pPr>
        <w:pStyle w:val="af"/>
        <w:numPr>
          <w:ilvl w:val="0"/>
          <w:numId w:val="27"/>
        </w:numPr>
        <w:shd w:val="clear" w:color="auto" w:fill="FFFFFF"/>
        <w:spacing w:after="0" w:line="240" w:lineRule="auto"/>
        <w:ind w:left="284" w:hanging="284"/>
        <w:jc w:val="both"/>
        <w:rPr>
          <w:color w:val="000000"/>
          <w:sz w:val="28"/>
          <w:szCs w:val="28"/>
          <w:lang w:eastAsia="ru-RU"/>
        </w:rPr>
      </w:pPr>
      <w:r w:rsidRPr="00896C04">
        <w:rPr>
          <w:color w:val="000000"/>
          <w:sz w:val="28"/>
          <w:szCs w:val="28"/>
          <w:lang w:eastAsia="ru-RU"/>
        </w:rPr>
        <w:t>Количество выпускников, поступающих в высшие учебные заведения города стабильно.</w:t>
      </w:r>
    </w:p>
    <w:p w14:paraId="74338764" w14:textId="77777777" w:rsidR="00C2477F" w:rsidRPr="00896C04" w:rsidRDefault="00C2477F" w:rsidP="00C2477F">
      <w:pPr>
        <w:pStyle w:val="af"/>
        <w:numPr>
          <w:ilvl w:val="0"/>
          <w:numId w:val="27"/>
        </w:numPr>
        <w:shd w:val="clear" w:color="auto" w:fill="FFFFFF"/>
        <w:spacing w:after="0" w:line="240" w:lineRule="auto"/>
        <w:ind w:left="284" w:hanging="284"/>
        <w:jc w:val="both"/>
        <w:rPr>
          <w:color w:val="000000"/>
          <w:sz w:val="28"/>
          <w:szCs w:val="28"/>
          <w:lang w:eastAsia="ru-RU"/>
        </w:rPr>
      </w:pPr>
      <w:r w:rsidRPr="00896C04">
        <w:rPr>
          <w:color w:val="000000"/>
          <w:sz w:val="28"/>
          <w:szCs w:val="28"/>
          <w:lang w:eastAsia="ru-RU"/>
        </w:rPr>
        <w:t>Трудоустройство выпускников – 100%;</w:t>
      </w:r>
    </w:p>
    <w:p w14:paraId="77DE0F3F" w14:textId="77777777" w:rsidR="00C2477F" w:rsidRPr="00896C04" w:rsidRDefault="00C2477F" w:rsidP="00C2477F">
      <w:pPr>
        <w:pStyle w:val="af"/>
        <w:numPr>
          <w:ilvl w:val="0"/>
          <w:numId w:val="27"/>
        </w:numPr>
        <w:shd w:val="clear" w:color="auto" w:fill="FFFFFF"/>
        <w:spacing w:after="0" w:line="240" w:lineRule="auto"/>
        <w:ind w:left="284" w:hanging="284"/>
        <w:jc w:val="both"/>
        <w:rPr>
          <w:color w:val="000000"/>
          <w:sz w:val="28"/>
          <w:szCs w:val="28"/>
          <w:lang w:eastAsia="ru-RU"/>
        </w:rPr>
      </w:pPr>
      <w:r w:rsidRPr="00896C04">
        <w:rPr>
          <w:color w:val="000000"/>
          <w:sz w:val="28"/>
          <w:szCs w:val="28"/>
          <w:lang w:eastAsia="ru-RU"/>
        </w:rPr>
        <w:t>Большинство выпускников 9 классов продолжают обучение в 10 классе нашей школы.</w:t>
      </w:r>
    </w:p>
    <w:p w14:paraId="1CFBD0E9" w14:textId="77777777" w:rsidR="00C2477F" w:rsidRPr="00896C04" w:rsidRDefault="00C2477F" w:rsidP="00C2477F">
      <w:pPr>
        <w:pStyle w:val="af"/>
        <w:numPr>
          <w:ilvl w:val="0"/>
          <w:numId w:val="27"/>
        </w:numPr>
        <w:shd w:val="clear" w:color="auto" w:fill="FFFFFF"/>
        <w:spacing w:after="0" w:line="240" w:lineRule="auto"/>
        <w:ind w:left="284" w:hanging="284"/>
        <w:jc w:val="both"/>
        <w:rPr>
          <w:color w:val="000000"/>
          <w:sz w:val="28"/>
          <w:szCs w:val="28"/>
          <w:lang w:eastAsia="ru-RU"/>
        </w:rPr>
      </w:pPr>
      <w:r w:rsidRPr="00896C04">
        <w:rPr>
          <w:color w:val="000000"/>
          <w:sz w:val="28"/>
          <w:szCs w:val="28"/>
          <w:lang w:eastAsia="ru-RU"/>
        </w:rPr>
        <w:t xml:space="preserve">Ответственному за </w:t>
      </w:r>
      <w:proofErr w:type="spellStart"/>
      <w:proofErr w:type="gramStart"/>
      <w:r w:rsidRPr="00896C04">
        <w:rPr>
          <w:color w:val="000000"/>
          <w:sz w:val="28"/>
          <w:szCs w:val="28"/>
          <w:lang w:eastAsia="ru-RU"/>
        </w:rPr>
        <w:t>проф.ориентацию</w:t>
      </w:r>
      <w:proofErr w:type="spellEnd"/>
      <w:proofErr w:type="gramEnd"/>
      <w:r w:rsidRPr="00896C04">
        <w:rPr>
          <w:color w:val="000000"/>
          <w:sz w:val="28"/>
          <w:szCs w:val="28"/>
          <w:lang w:eastAsia="ru-RU"/>
        </w:rPr>
        <w:t>, классным руководителям, психологу продолжить работу по профессиональной ориентации обучающихся.</w:t>
      </w:r>
    </w:p>
    <w:p w14:paraId="038A3937" w14:textId="77777777" w:rsidR="00C2477F" w:rsidRPr="00896C04" w:rsidRDefault="00C2477F" w:rsidP="00C2477F">
      <w:pPr>
        <w:pStyle w:val="af"/>
        <w:numPr>
          <w:ilvl w:val="0"/>
          <w:numId w:val="27"/>
        </w:numPr>
        <w:shd w:val="clear" w:color="auto" w:fill="FFFFFF"/>
        <w:spacing w:after="0" w:line="240" w:lineRule="auto"/>
        <w:ind w:left="284" w:hanging="284"/>
        <w:jc w:val="both"/>
        <w:rPr>
          <w:color w:val="000000"/>
          <w:sz w:val="28"/>
          <w:szCs w:val="28"/>
          <w:lang w:eastAsia="ru-RU"/>
        </w:rPr>
      </w:pPr>
      <w:r w:rsidRPr="00896C04">
        <w:rPr>
          <w:color w:val="000000"/>
          <w:sz w:val="28"/>
          <w:szCs w:val="28"/>
          <w:lang w:eastAsia="ru-RU"/>
        </w:rPr>
        <w:t>Классным руководителям выпускных классов спланировать посещение колледжей на «День открытых дверей», привлекать родителей обучающихся для проведения тематических классных часов по профориентации.</w:t>
      </w:r>
    </w:p>
    <w:p w14:paraId="68C199CB" w14:textId="77777777" w:rsidR="00C2477F" w:rsidRPr="00896C04" w:rsidRDefault="00C2477F" w:rsidP="00C2477F">
      <w:pPr>
        <w:suppressAutoHyphens/>
        <w:spacing w:after="0" w:line="240" w:lineRule="auto"/>
        <w:ind w:firstLine="709"/>
        <w:jc w:val="center"/>
        <w:rPr>
          <w:b/>
          <w:color w:val="000000"/>
          <w:sz w:val="28"/>
          <w:szCs w:val="28"/>
          <w:lang w:eastAsia="ar-SA"/>
        </w:rPr>
      </w:pPr>
    </w:p>
    <w:p w14:paraId="6635DE08" w14:textId="77777777" w:rsidR="00C2477F" w:rsidRPr="00896C04" w:rsidRDefault="00C2477F" w:rsidP="00C2477F">
      <w:pPr>
        <w:suppressAutoHyphens/>
        <w:spacing w:after="0" w:line="240" w:lineRule="auto"/>
        <w:ind w:firstLine="709"/>
        <w:jc w:val="center"/>
        <w:rPr>
          <w:b/>
          <w:color w:val="000000"/>
          <w:sz w:val="28"/>
          <w:szCs w:val="28"/>
          <w:lang w:eastAsia="ar-SA"/>
        </w:rPr>
      </w:pPr>
      <w:r w:rsidRPr="00896C04">
        <w:rPr>
          <w:b/>
          <w:color w:val="000000"/>
          <w:sz w:val="28"/>
          <w:szCs w:val="28"/>
          <w:lang w:eastAsia="ar-SA"/>
        </w:rPr>
        <w:t>Работа по профилактике правонарушений</w:t>
      </w:r>
    </w:p>
    <w:p w14:paraId="3B93B837" w14:textId="77777777" w:rsidR="00C2477F" w:rsidRPr="00896C04" w:rsidRDefault="00C2477F" w:rsidP="00C2477F">
      <w:pPr>
        <w:suppressAutoHyphens/>
        <w:spacing w:after="0" w:line="240" w:lineRule="auto"/>
        <w:ind w:firstLine="708"/>
        <w:jc w:val="both"/>
        <w:rPr>
          <w:sz w:val="28"/>
          <w:szCs w:val="28"/>
        </w:rPr>
      </w:pPr>
      <w:r w:rsidRPr="00896C04">
        <w:rPr>
          <w:bCs/>
          <w:sz w:val="28"/>
          <w:szCs w:val="28"/>
          <w:bdr w:val="none" w:sz="0" w:space="0" w:color="auto" w:frame="1"/>
        </w:rPr>
        <w:lastRenderedPageBreak/>
        <w:t>Целями работы с «трудными» учащимися были:</w:t>
      </w:r>
      <w:r w:rsidRPr="00896C04">
        <w:rPr>
          <w:b/>
          <w:bCs/>
          <w:sz w:val="28"/>
          <w:szCs w:val="28"/>
          <w:bdr w:val="none" w:sz="0" w:space="0" w:color="auto" w:frame="1"/>
        </w:rPr>
        <w:t xml:space="preserve"> </w:t>
      </w:r>
      <w:r w:rsidRPr="00896C04">
        <w:rPr>
          <w:bCs/>
          <w:sz w:val="28"/>
          <w:szCs w:val="28"/>
          <w:bdr w:val="none" w:sz="0" w:space="0" w:color="auto" w:frame="1"/>
        </w:rPr>
        <w:t>с</w:t>
      </w:r>
      <w:r w:rsidRPr="00896C04">
        <w:rPr>
          <w:sz w:val="28"/>
          <w:szCs w:val="28"/>
        </w:rPr>
        <w:t>оздание условий для полноценного психологического и социального развития ребенка, формирование здоровых, воспитывающих, гуманных отношений в социуме.</w:t>
      </w:r>
    </w:p>
    <w:p w14:paraId="2D0EF19F" w14:textId="77777777" w:rsidR="00C2477F" w:rsidRPr="00896C04" w:rsidRDefault="00C2477F" w:rsidP="00C2477F">
      <w:pPr>
        <w:suppressAutoHyphens/>
        <w:spacing w:after="0" w:line="240" w:lineRule="auto"/>
        <w:ind w:firstLine="708"/>
        <w:jc w:val="both"/>
        <w:rPr>
          <w:sz w:val="28"/>
          <w:szCs w:val="28"/>
        </w:rPr>
      </w:pPr>
      <w:r w:rsidRPr="00896C04">
        <w:rPr>
          <w:bCs/>
          <w:sz w:val="28"/>
          <w:szCs w:val="28"/>
          <w:bdr w:val="none" w:sz="0" w:space="0" w:color="auto" w:frame="1"/>
        </w:rPr>
        <w:t>Ставились задачи: м</w:t>
      </w:r>
      <w:r w:rsidRPr="00896C04">
        <w:rPr>
          <w:sz w:val="28"/>
          <w:szCs w:val="28"/>
        </w:rPr>
        <w:t>инимизировать количество учащихся, систематически пропускающих учебные занятия и исключить их в период обучения детей, сократить правонарушения и безнадзорность среди несовершеннолетних подростков, координировать взаимодействия учителей, родителей (лиц, их заменяющих), специалистов социальных служб, административных органов для оказания помощи в обучении учащимся, учить детей адекватно выражать свои чувства, находить конструктивные способы выхода из жизненных ситуаций, готовить учащихся к выполнению социальных ролей, профилактика асоциального поведения и правонарушений, охрана жизни и здоровья.</w:t>
      </w:r>
    </w:p>
    <w:p w14:paraId="315819DC" w14:textId="77777777" w:rsidR="00C2477F" w:rsidRPr="00896C04" w:rsidRDefault="00C2477F" w:rsidP="00C2477F">
      <w:pPr>
        <w:suppressAutoHyphens/>
        <w:spacing w:after="0" w:line="240" w:lineRule="auto"/>
        <w:ind w:firstLine="708"/>
        <w:jc w:val="center"/>
        <w:rPr>
          <w:b/>
          <w:sz w:val="28"/>
          <w:szCs w:val="28"/>
          <w:lang w:eastAsia="ar-SA"/>
        </w:rPr>
      </w:pPr>
    </w:p>
    <w:p w14:paraId="1BE4D023" w14:textId="77777777" w:rsidR="00C2477F" w:rsidRPr="00896C04" w:rsidRDefault="00C2477F" w:rsidP="00C2477F">
      <w:pPr>
        <w:suppressAutoHyphens/>
        <w:spacing w:after="0" w:line="240" w:lineRule="auto"/>
        <w:ind w:firstLine="708"/>
        <w:jc w:val="center"/>
        <w:rPr>
          <w:b/>
          <w:sz w:val="28"/>
          <w:szCs w:val="28"/>
          <w:lang w:eastAsia="ar-SA"/>
        </w:rPr>
      </w:pPr>
      <w:r w:rsidRPr="00896C04">
        <w:rPr>
          <w:b/>
          <w:sz w:val="28"/>
          <w:szCs w:val="28"/>
          <w:lang w:eastAsia="ar-SA"/>
        </w:rPr>
        <w:t>Мониторинг данных об учащихся, состоящих на профилактическом учете ОДН за учебный год.</w:t>
      </w:r>
    </w:p>
    <w:p w14:paraId="34117F92" w14:textId="77777777" w:rsidR="00C2477F" w:rsidRPr="00896C04" w:rsidRDefault="00C2477F" w:rsidP="00C2477F">
      <w:pPr>
        <w:suppressAutoHyphens/>
        <w:spacing w:after="0" w:line="240" w:lineRule="auto"/>
        <w:ind w:firstLine="708"/>
        <w:jc w:val="center"/>
        <w:rPr>
          <w:b/>
          <w:sz w:val="28"/>
          <w:szCs w:val="28"/>
          <w:lang w:eastAsia="ar-SA"/>
        </w:rPr>
      </w:pPr>
    </w:p>
    <w:tbl>
      <w:tblPr>
        <w:tblStyle w:val="TableNormal"/>
        <w:tblW w:w="9469" w:type="dxa"/>
        <w:tblInd w:w="178" w:type="dxa"/>
        <w:tblBorders>
          <w:top w:val="single" w:sz="6" w:space="0" w:color="342323"/>
          <w:left w:val="single" w:sz="6" w:space="0" w:color="342323"/>
          <w:bottom w:val="single" w:sz="6" w:space="0" w:color="342323"/>
          <w:right w:val="single" w:sz="6" w:space="0" w:color="342323"/>
          <w:insideH w:val="single" w:sz="6" w:space="0" w:color="342323"/>
          <w:insideV w:val="single" w:sz="6" w:space="0" w:color="342323"/>
        </w:tblBorders>
        <w:tblLayout w:type="fixed"/>
        <w:tblLook w:val="01E0" w:firstRow="1" w:lastRow="1" w:firstColumn="1" w:lastColumn="1" w:noHBand="0" w:noVBand="0"/>
      </w:tblPr>
      <w:tblGrid>
        <w:gridCol w:w="681"/>
        <w:gridCol w:w="1276"/>
        <w:gridCol w:w="2967"/>
        <w:gridCol w:w="1994"/>
        <w:gridCol w:w="2551"/>
      </w:tblGrid>
      <w:tr w:rsidR="00C2477F" w:rsidRPr="00896C04" w14:paraId="56EF49A0" w14:textId="77777777" w:rsidTr="009929AF">
        <w:trPr>
          <w:trHeight w:val="1079"/>
        </w:trPr>
        <w:tc>
          <w:tcPr>
            <w:tcW w:w="681" w:type="dxa"/>
          </w:tcPr>
          <w:p w14:paraId="1E57C800" w14:textId="77777777" w:rsidR="00C2477F" w:rsidRPr="00896C04" w:rsidRDefault="00C2477F" w:rsidP="009929AF">
            <w:pPr>
              <w:pStyle w:val="TableParagraph"/>
              <w:ind w:left="101"/>
              <w:rPr>
                <w:b/>
                <w:sz w:val="28"/>
                <w:szCs w:val="28"/>
              </w:rPr>
            </w:pPr>
            <w:r w:rsidRPr="00896C04">
              <w:rPr>
                <w:b/>
                <w:spacing w:val="-1"/>
                <w:w w:val="105"/>
                <w:sz w:val="28"/>
                <w:szCs w:val="28"/>
              </w:rPr>
              <w:t>№ п/п</w:t>
            </w:r>
          </w:p>
        </w:tc>
        <w:tc>
          <w:tcPr>
            <w:tcW w:w="1276" w:type="dxa"/>
          </w:tcPr>
          <w:p w14:paraId="28A0782D" w14:textId="77777777" w:rsidR="00C2477F" w:rsidRPr="00896C04" w:rsidRDefault="00C2477F" w:rsidP="009929AF">
            <w:pPr>
              <w:pStyle w:val="TableParagraph"/>
              <w:ind w:left="544" w:right="87" w:hanging="384"/>
              <w:jc w:val="left"/>
              <w:rPr>
                <w:b/>
                <w:sz w:val="28"/>
                <w:szCs w:val="28"/>
              </w:rPr>
            </w:pPr>
            <w:proofErr w:type="spellStart"/>
            <w:r w:rsidRPr="00896C04">
              <w:rPr>
                <w:b/>
                <w:spacing w:val="-1"/>
                <w:sz w:val="28"/>
                <w:szCs w:val="28"/>
              </w:rPr>
              <w:t>Учебный</w:t>
            </w:r>
            <w:proofErr w:type="spellEnd"/>
            <w:r w:rsidRPr="00896C04">
              <w:rPr>
                <w:b/>
                <w:spacing w:val="-67"/>
                <w:sz w:val="28"/>
                <w:szCs w:val="28"/>
              </w:rPr>
              <w:t xml:space="preserve"> </w:t>
            </w:r>
            <w:proofErr w:type="spellStart"/>
            <w:r w:rsidRPr="00896C04">
              <w:rPr>
                <w:b/>
                <w:sz w:val="28"/>
                <w:szCs w:val="28"/>
              </w:rPr>
              <w:t>год</w:t>
            </w:r>
            <w:proofErr w:type="spellEnd"/>
          </w:p>
        </w:tc>
        <w:tc>
          <w:tcPr>
            <w:tcW w:w="2967" w:type="dxa"/>
          </w:tcPr>
          <w:p w14:paraId="2F2F1776" w14:textId="77777777" w:rsidR="00C2477F" w:rsidRPr="00896C04" w:rsidRDefault="00C2477F" w:rsidP="009929AF">
            <w:pPr>
              <w:pStyle w:val="TableParagraph"/>
              <w:ind w:left="123" w:right="50" w:firstLine="288"/>
              <w:jc w:val="left"/>
              <w:rPr>
                <w:b/>
                <w:sz w:val="28"/>
                <w:szCs w:val="28"/>
                <w:lang w:val="ru-RU"/>
              </w:rPr>
            </w:pPr>
            <w:r w:rsidRPr="00896C04">
              <w:rPr>
                <w:b/>
                <w:sz w:val="28"/>
                <w:szCs w:val="28"/>
                <w:lang w:val="ru-RU"/>
              </w:rPr>
              <w:t>Количество</w:t>
            </w:r>
            <w:r w:rsidRPr="00896C04">
              <w:rPr>
                <w:b/>
                <w:spacing w:val="19"/>
                <w:sz w:val="28"/>
                <w:szCs w:val="28"/>
                <w:lang w:val="ru-RU"/>
              </w:rPr>
              <w:t xml:space="preserve"> </w:t>
            </w:r>
            <w:r w:rsidRPr="00896C04">
              <w:rPr>
                <w:b/>
                <w:sz w:val="28"/>
                <w:szCs w:val="28"/>
                <w:lang w:val="ru-RU"/>
              </w:rPr>
              <w:t>уч-ся,</w:t>
            </w:r>
            <w:r w:rsidRPr="00896C04">
              <w:rPr>
                <w:b/>
                <w:spacing w:val="1"/>
                <w:sz w:val="28"/>
                <w:szCs w:val="28"/>
                <w:lang w:val="ru-RU"/>
              </w:rPr>
              <w:t xml:space="preserve"> </w:t>
            </w:r>
            <w:r w:rsidRPr="00896C04">
              <w:rPr>
                <w:b/>
                <w:sz w:val="28"/>
                <w:szCs w:val="28"/>
                <w:lang w:val="ru-RU"/>
              </w:rPr>
              <w:t>обучающихся</w:t>
            </w:r>
            <w:r w:rsidRPr="00896C04">
              <w:rPr>
                <w:b/>
                <w:spacing w:val="19"/>
                <w:sz w:val="28"/>
                <w:szCs w:val="28"/>
                <w:lang w:val="ru-RU"/>
              </w:rPr>
              <w:t xml:space="preserve"> </w:t>
            </w:r>
            <w:r w:rsidRPr="00896C04">
              <w:rPr>
                <w:b/>
                <w:sz w:val="28"/>
                <w:szCs w:val="28"/>
                <w:lang w:val="ru-RU"/>
              </w:rPr>
              <w:t>в</w:t>
            </w:r>
            <w:r w:rsidRPr="00896C04">
              <w:rPr>
                <w:b/>
                <w:spacing w:val="-13"/>
                <w:sz w:val="28"/>
                <w:szCs w:val="28"/>
                <w:lang w:val="ru-RU"/>
              </w:rPr>
              <w:t xml:space="preserve"> </w:t>
            </w:r>
            <w:r w:rsidRPr="00896C04">
              <w:rPr>
                <w:b/>
                <w:sz w:val="28"/>
                <w:szCs w:val="28"/>
                <w:lang w:val="ru-RU"/>
              </w:rPr>
              <w:t>школе</w:t>
            </w:r>
          </w:p>
        </w:tc>
        <w:tc>
          <w:tcPr>
            <w:tcW w:w="1994" w:type="dxa"/>
          </w:tcPr>
          <w:p w14:paraId="3CA3DDCA" w14:textId="77777777" w:rsidR="00C2477F" w:rsidRPr="00896C04" w:rsidRDefault="00C2477F" w:rsidP="009929AF">
            <w:pPr>
              <w:pStyle w:val="TableParagraph"/>
              <w:ind w:left="395" w:right="335" w:firstLine="16"/>
              <w:rPr>
                <w:b/>
                <w:sz w:val="28"/>
                <w:szCs w:val="28"/>
                <w:lang w:val="ru-RU"/>
              </w:rPr>
            </w:pPr>
            <w:r w:rsidRPr="00896C04">
              <w:rPr>
                <w:b/>
                <w:sz w:val="28"/>
                <w:szCs w:val="28"/>
                <w:lang w:val="ru-RU"/>
              </w:rPr>
              <w:t>Кол-во</w:t>
            </w:r>
            <w:r w:rsidRPr="00896C04">
              <w:rPr>
                <w:b/>
                <w:spacing w:val="13"/>
                <w:sz w:val="28"/>
                <w:szCs w:val="28"/>
                <w:lang w:val="ru-RU"/>
              </w:rPr>
              <w:t xml:space="preserve"> </w:t>
            </w:r>
            <w:r w:rsidRPr="00896C04">
              <w:rPr>
                <w:b/>
                <w:sz w:val="28"/>
                <w:szCs w:val="28"/>
                <w:lang w:val="ru-RU"/>
              </w:rPr>
              <w:t>уч-ся,</w:t>
            </w:r>
            <w:r w:rsidRPr="00896C04">
              <w:rPr>
                <w:b/>
                <w:spacing w:val="-67"/>
                <w:sz w:val="28"/>
                <w:szCs w:val="28"/>
                <w:lang w:val="ru-RU"/>
              </w:rPr>
              <w:t xml:space="preserve"> </w:t>
            </w:r>
            <w:r w:rsidRPr="00896C04">
              <w:rPr>
                <w:b/>
                <w:sz w:val="28"/>
                <w:szCs w:val="28"/>
                <w:lang w:val="ru-RU"/>
              </w:rPr>
              <w:t>состоящих</w:t>
            </w:r>
            <w:r w:rsidRPr="00896C04">
              <w:rPr>
                <w:b/>
                <w:spacing w:val="4"/>
                <w:sz w:val="28"/>
                <w:szCs w:val="28"/>
                <w:lang w:val="ru-RU"/>
              </w:rPr>
              <w:t xml:space="preserve"> </w:t>
            </w:r>
            <w:r w:rsidRPr="00896C04">
              <w:rPr>
                <w:b/>
                <w:sz w:val="28"/>
                <w:szCs w:val="28"/>
                <w:lang w:val="ru-RU"/>
              </w:rPr>
              <w:t>на</w:t>
            </w:r>
            <w:r w:rsidRPr="00896C04">
              <w:rPr>
                <w:b/>
                <w:spacing w:val="-67"/>
                <w:sz w:val="28"/>
                <w:szCs w:val="28"/>
                <w:lang w:val="ru-RU"/>
              </w:rPr>
              <w:t xml:space="preserve"> </w:t>
            </w:r>
            <w:r w:rsidRPr="00896C04">
              <w:rPr>
                <w:b/>
                <w:sz w:val="28"/>
                <w:szCs w:val="28"/>
                <w:lang w:val="ru-RU"/>
              </w:rPr>
              <w:t>учете</w:t>
            </w:r>
          </w:p>
        </w:tc>
        <w:tc>
          <w:tcPr>
            <w:tcW w:w="2551" w:type="dxa"/>
          </w:tcPr>
          <w:p w14:paraId="758052A4" w14:textId="77777777" w:rsidR="00C2477F" w:rsidRPr="00896C04" w:rsidRDefault="00C2477F" w:rsidP="009929AF">
            <w:pPr>
              <w:pStyle w:val="TableParagraph"/>
              <w:ind w:left="333" w:right="321" w:firstLine="23"/>
              <w:rPr>
                <w:b/>
                <w:sz w:val="28"/>
                <w:szCs w:val="28"/>
                <w:lang w:val="ru-RU"/>
              </w:rPr>
            </w:pPr>
            <w:r w:rsidRPr="00896C04">
              <w:rPr>
                <w:b/>
                <w:sz w:val="28"/>
                <w:szCs w:val="28"/>
                <w:lang w:val="ru-RU"/>
              </w:rPr>
              <w:t>В</w:t>
            </w:r>
            <w:r w:rsidRPr="00896C04">
              <w:rPr>
                <w:b/>
                <w:spacing w:val="1"/>
                <w:sz w:val="28"/>
                <w:szCs w:val="28"/>
                <w:lang w:val="ru-RU"/>
              </w:rPr>
              <w:t xml:space="preserve"> </w:t>
            </w:r>
            <w:r w:rsidRPr="00896C04">
              <w:rPr>
                <w:b/>
                <w:sz w:val="28"/>
                <w:szCs w:val="28"/>
                <w:lang w:val="ru-RU"/>
              </w:rPr>
              <w:t>%</w:t>
            </w:r>
            <w:r w:rsidRPr="00896C04">
              <w:rPr>
                <w:b/>
                <w:spacing w:val="1"/>
                <w:sz w:val="28"/>
                <w:szCs w:val="28"/>
                <w:lang w:val="ru-RU"/>
              </w:rPr>
              <w:t xml:space="preserve"> </w:t>
            </w:r>
            <w:r w:rsidRPr="00896C04">
              <w:rPr>
                <w:b/>
                <w:sz w:val="28"/>
                <w:szCs w:val="28"/>
                <w:lang w:val="ru-RU"/>
              </w:rPr>
              <w:t>уч-ся,</w:t>
            </w:r>
            <w:r w:rsidRPr="00896C04">
              <w:rPr>
                <w:b/>
                <w:spacing w:val="1"/>
                <w:sz w:val="28"/>
                <w:szCs w:val="28"/>
                <w:lang w:val="ru-RU"/>
              </w:rPr>
              <w:t xml:space="preserve"> </w:t>
            </w:r>
            <w:r w:rsidRPr="00896C04">
              <w:rPr>
                <w:b/>
                <w:sz w:val="28"/>
                <w:szCs w:val="28"/>
                <w:lang w:val="ru-RU"/>
              </w:rPr>
              <w:t>состоящих</w:t>
            </w:r>
            <w:r w:rsidRPr="00896C04">
              <w:rPr>
                <w:b/>
                <w:spacing w:val="9"/>
                <w:sz w:val="28"/>
                <w:szCs w:val="28"/>
                <w:lang w:val="ru-RU"/>
              </w:rPr>
              <w:t xml:space="preserve"> </w:t>
            </w:r>
            <w:r w:rsidRPr="00896C04">
              <w:rPr>
                <w:b/>
                <w:sz w:val="28"/>
                <w:szCs w:val="28"/>
                <w:lang w:val="ru-RU"/>
              </w:rPr>
              <w:t>на</w:t>
            </w:r>
            <w:r w:rsidRPr="00896C04">
              <w:rPr>
                <w:b/>
                <w:spacing w:val="-67"/>
                <w:sz w:val="28"/>
                <w:szCs w:val="28"/>
                <w:lang w:val="ru-RU"/>
              </w:rPr>
              <w:t xml:space="preserve"> </w:t>
            </w:r>
            <w:r w:rsidRPr="00896C04">
              <w:rPr>
                <w:b/>
                <w:sz w:val="28"/>
                <w:szCs w:val="28"/>
                <w:lang w:val="ru-RU"/>
              </w:rPr>
              <w:t>учете</w:t>
            </w:r>
          </w:p>
        </w:tc>
      </w:tr>
      <w:tr w:rsidR="00C2477F" w:rsidRPr="00896C04" w14:paraId="7A4C4D0A" w14:textId="77777777" w:rsidTr="009929AF">
        <w:trPr>
          <w:trHeight w:val="567"/>
        </w:trPr>
        <w:tc>
          <w:tcPr>
            <w:tcW w:w="681" w:type="dxa"/>
          </w:tcPr>
          <w:p w14:paraId="34E85645" w14:textId="77777777" w:rsidR="00C2477F" w:rsidRPr="00896C04" w:rsidRDefault="00C2477F" w:rsidP="009929AF">
            <w:pPr>
              <w:pStyle w:val="TableParagraph"/>
              <w:spacing w:before="40"/>
              <w:ind w:left="81"/>
              <w:rPr>
                <w:sz w:val="28"/>
                <w:szCs w:val="28"/>
              </w:rPr>
            </w:pPr>
            <w:r w:rsidRPr="00896C04">
              <w:rPr>
                <w:w w:val="98"/>
                <w:sz w:val="28"/>
                <w:szCs w:val="28"/>
              </w:rPr>
              <w:t>2</w:t>
            </w:r>
          </w:p>
        </w:tc>
        <w:tc>
          <w:tcPr>
            <w:tcW w:w="1276" w:type="dxa"/>
          </w:tcPr>
          <w:p w14:paraId="5042520F" w14:textId="77777777" w:rsidR="00C2477F" w:rsidRPr="00896C04" w:rsidRDefault="00C2477F" w:rsidP="009929AF">
            <w:pPr>
              <w:pStyle w:val="TableParagraph"/>
              <w:spacing w:before="40"/>
              <w:ind w:left="124"/>
              <w:jc w:val="left"/>
              <w:rPr>
                <w:sz w:val="28"/>
                <w:szCs w:val="28"/>
              </w:rPr>
            </w:pPr>
            <w:r w:rsidRPr="00896C04">
              <w:rPr>
                <w:sz w:val="28"/>
                <w:szCs w:val="28"/>
              </w:rPr>
              <w:t>2021-2022</w:t>
            </w:r>
          </w:p>
        </w:tc>
        <w:tc>
          <w:tcPr>
            <w:tcW w:w="2967" w:type="dxa"/>
          </w:tcPr>
          <w:p w14:paraId="1B52DDBF" w14:textId="77777777" w:rsidR="00C2477F" w:rsidRPr="00896C04" w:rsidRDefault="00C2477F" w:rsidP="009929AF">
            <w:pPr>
              <w:pStyle w:val="TableParagraph"/>
              <w:spacing w:before="36"/>
              <w:ind w:left="1226" w:right="1163"/>
              <w:rPr>
                <w:sz w:val="28"/>
                <w:szCs w:val="28"/>
              </w:rPr>
            </w:pPr>
            <w:r w:rsidRPr="00896C04">
              <w:rPr>
                <w:sz w:val="28"/>
                <w:szCs w:val="28"/>
              </w:rPr>
              <w:t>1359</w:t>
            </w:r>
          </w:p>
        </w:tc>
        <w:tc>
          <w:tcPr>
            <w:tcW w:w="1994" w:type="dxa"/>
          </w:tcPr>
          <w:p w14:paraId="5511A920" w14:textId="77777777" w:rsidR="00C2477F" w:rsidRPr="00896C04" w:rsidRDefault="00C2477F" w:rsidP="009929AF">
            <w:pPr>
              <w:pStyle w:val="TableParagraph"/>
              <w:spacing w:before="36"/>
              <w:ind w:left="19"/>
              <w:rPr>
                <w:sz w:val="28"/>
                <w:szCs w:val="28"/>
              </w:rPr>
            </w:pPr>
            <w:r w:rsidRPr="00896C04">
              <w:rPr>
                <w:w w:val="87"/>
                <w:sz w:val="28"/>
                <w:szCs w:val="28"/>
              </w:rPr>
              <w:t>1</w:t>
            </w:r>
          </w:p>
        </w:tc>
        <w:tc>
          <w:tcPr>
            <w:tcW w:w="2551" w:type="dxa"/>
          </w:tcPr>
          <w:p w14:paraId="21920812" w14:textId="77777777" w:rsidR="00C2477F" w:rsidRPr="00896C04" w:rsidRDefault="00C2477F" w:rsidP="009929AF">
            <w:pPr>
              <w:pStyle w:val="TableParagraph"/>
              <w:spacing w:before="40"/>
              <w:ind w:left="924" w:right="927"/>
              <w:rPr>
                <w:sz w:val="28"/>
                <w:szCs w:val="28"/>
              </w:rPr>
            </w:pPr>
            <w:r w:rsidRPr="00896C04">
              <w:rPr>
                <w:sz w:val="28"/>
                <w:szCs w:val="28"/>
              </w:rPr>
              <w:t>0,07</w:t>
            </w:r>
          </w:p>
        </w:tc>
      </w:tr>
      <w:tr w:rsidR="00C2477F" w:rsidRPr="00896C04" w14:paraId="1B50FC00" w14:textId="77777777" w:rsidTr="009929AF">
        <w:trPr>
          <w:trHeight w:val="562"/>
        </w:trPr>
        <w:tc>
          <w:tcPr>
            <w:tcW w:w="681" w:type="dxa"/>
          </w:tcPr>
          <w:p w14:paraId="5C3462CE" w14:textId="77777777" w:rsidR="00C2477F" w:rsidRPr="00896C04" w:rsidRDefault="00C2477F" w:rsidP="009929AF">
            <w:pPr>
              <w:pStyle w:val="TableParagraph"/>
              <w:spacing w:before="42"/>
              <w:ind w:left="61"/>
              <w:rPr>
                <w:sz w:val="28"/>
                <w:szCs w:val="28"/>
              </w:rPr>
            </w:pPr>
            <w:r w:rsidRPr="00896C04">
              <w:rPr>
                <w:w w:val="103"/>
                <w:sz w:val="28"/>
                <w:szCs w:val="28"/>
              </w:rPr>
              <w:t>3</w:t>
            </w:r>
          </w:p>
        </w:tc>
        <w:tc>
          <w:tcPr>
            <w:tcW w:w="1276" w:type="dxa"/>
          </w:tcPr>
          <w:p w14:paraId="60BF6182" w14:textId="77777777" w:rsidR="00C2477F" w:rsidRPr="00896C04" w:rsidRDefault="00C2477F" w:rsidP="009929AF">
            <w:pPr>
              <w:pStyle w:val="TableParagraph"/>
              <w:spacing w:before="42"/>
              <w:ind w:left="112"/>
              <w:jc w:val="left"/>
              <w:rPr>
                <w:sz w:val="28"/>
                <w:szCs w:val="28"/>
              </w:rPr>
            </w:pPr>
            <w:r w:rsidRPr="00896C04">
              <w:rPr>
                <w:sz w:val="28"/>
                <w:szCs w:val="28"/>
              </w:rPr>
              <w:t>2022-2023</w:t>
            </w:r>
          </w:p>
        </w:tc>
        <w:tc>
          <w:tcPr>
            <w:tcW w:w="2967" w:type="dxa"/>
          </w:tcPr>
          <w:p w14:paraId="290CAEEA" w14:textId="77777777" w:rsidR="00C2477F" w:rsidRPr="00896C04" w:rsidRDefault="00C2477F" w:rsidP="009929AF">
            <w:pPr>
              <w:pStyle w:val="TableParagraph"/>
              <w:spacing w:before="33"/>
              <w:ind w:left="1226" w:right="1185"/>
              <w:rPr>
                <w:sz w:val="28"/>
                <w:szCs w:val="28"/>
              </w:rPr>
            </w:pPr>
            <w:r w:rsidRPr="00896C04">
              <w:rPr>
                <w:sz w:val="28"/>
                <w:szCs w:val="28"/>
              </w:rPr>
              <w:t>1348</w:t>
            </w:r>
          </w:p>
        </w:tc>
        <w:tc>
          <w:tcPr>
            <w:tcW w:w="1994" w:type="dxa"/>
          </w:tcPr>
          <w:p w14:paraId="669F160E" w14:textId="77777777" w:rsidR="00C2477F" w:rsidRPr="00896C04" w:rsidRDefault="00C2477F" w:rsidP="009929AF">
            <w:pPr>
              <w:pStyle w:val="TableParagraph"/>
              <w:spacing w:before="29"/>
              <w:ind w:left="3"/>
              <w:rPr>
                <w:sz w:val="28"/>
                <w:szCs w:val="28"/>
              </w:rPr>
            </w:pPr>
            <w:r w:rsidRPr="00896C04">
              <w:rPr>
                <w:w w:val="87"/>
                <w:sz w:val="28"/>
                <w:szCs w:val="28"/>
              </w:rPr>
              <w:t>1</w:t>
            </w:r>
          </w:p>
        </w:tc>
        <w:tc>
          <w:tcPr>
            <w:tcW w:w="2551" w:type="dxa"/>
          </w:tcPr>
          <w:p w14:paraId="001E0922" w14:textId="77777777" w:rsidR="00C2477F" w:rsidRPr="00896C04" w:rsidRDefault="00C2477F" w:rsidP="009929AF">
            <w:pPr>
              <w:pStyle w:val="TableParagraph"/>
              <w:spacing w:before="33"/>
              <w:ind w:left="916" w:right="935"/>
              <w:rPr>
                <w:sz w:val="28"/>
                <w:szCs w:val="28"/>
              </w:rPr>
            </w:pPr>
            <w:r w:rsidRPr="00896C04">
              <w:rPr>
                <w:sz w:val="28"/>
                <w:szCs w:val="28"/>
              </w:rPr>
              <w:t>0,07</w:t>
            </w:r>
          </w:p>
        </w:tc>
      </w:tr>
      <w:tr w:rsidR="00C2477F" w:rsidRPr="00896C04" w14:paraId="32A9A8CE" w14:textId="77777777" w:rsidTr="009929AF">
        <w:trPr>
          <w:trHeight w:val="576"/>
        </w:trPr>
        <w:tc>
          <w:tcPr>
            <w:tcW w:w="681" w:type="dxa"/>
          </w:tcPr>
          <w:p w14:paraId="0CE04AA5" w14:textId="77777777" w:rsidR="00C2477F" w:rsidRPr="00896C04" w:rsidRDefault="00C2477F" w:rsidP="009929AF">
            <w:pPr>
              <w:pStyle w:val="TableParagraph"/>
              <w:spacing w:before="44"/>
              <w:ind w:left="48"/>
              <w:rPr>
                <w:sz w:val="28"/>
                <w:szCs w:val="28"/>
              </w:rPr>
            </w:pPr>
            <w:r w:rsidRPr="00896C04">
              <w:rPr>
                <w:w w:val="102"/>
                <w:sz w:val="28"/>
                <w:szCs w:val="28"/>
              </w:rPr>
              <w:t>4</w:t>
            </w:r>
          </w:p>
        </w:tc>
        <w:tc>
          <w:tcPr>
            <w:tcW w:w="1276" w:type="dxa"/>
          </w:tcPr>
          <w:p w14:paraId="139C581D" w14:textId="77777777" w:rsidR="00C2477F" w:rsidRPr="00896C04" w:rsidRDefault="00C2477F" w:rsidP="009929AF">
            <w:pPr>
              <w:pStyle w:val="TableParagraph"/>
              <w:spacing w:before="44"/>
              <w:ind w:left="108"/>
              <w:jc w:val="left"/>
              <w:rPr>
                <w:sz w:val="28"/>
                <w:szCs w:val="28"/>
              </w:rPr>
            </w:pPr>
            <w:r w:rsidRPr="00896C04">
              <w:rPr>
                <w:sz w:val="28"/>
                <w:szCs w:val="28"/>
              </w:rPr>
              <w:t>2023-2024</w:t>
            </w:r>
          </w:p>
        </w:tc>
        <w:tc>
          <w:tcPr>
            <w:tcW w:w="2967" w:type="dxa"/>
          </w:tcPr>
          <w:p w14:paraId="6FECFE8A" w14:textId="77777777" w:rsidR="00C2477F" w:rsidRPr="00896C04" w:rsidRDefault="00C2477F" w:rsidP="009929AF">
            <w:pPr>
              <w:pStyle w:val="TableParagraph"/>
              <w:spacing w:before="30"/>
              <w:ind w:left="1206" w:right="1188"/>
              <w:rPr>
                <w:sz w:val="28"/>
                <w:szCs w:val="28"/>
              </w:rPr>
            </w:pPr>
            <w:r w:rsidRPr="00896C04">
              <w:rPr>
                <w:sz w:val="28"/>
                <w:szCs w:val="28"/>
              </w:rPr>
              <w:t>1304</w:t>
            </w:r>
          </w:p>
        </w:tc>
        <w:tc>
          <w:tcPr>
            <w:tcW w:w="1994" w:type="dxa"/>
          </w:tcPr>
          <w:p w14:paraId="71EDE233" w14:textId="77777777" w:rsidR="00C2477F" w:rsidRPr="00896C04" w:rsidRDefault="00C2477F" w:rsidP="009929AF">
            <w:pPr>
              <w:pStyle w:val="TableParagraph"/>
              <w:spacing w:before="35"/>
              <w:ind w:right="1"/>
              <w:rPr>
                <w:sz w:val="28"/>
                <w:szCs w:val="28"/>
              </w:rPr>
            </w:pPr>
            <w:r w:rsidRPr="00896C04">
              <w:rPr>
                <w:w w:val="97"/>
                <w:sz w:val="28"/>
                <w:szCs w:val="28"/>
              </w:rPr>
              <w:t>0</w:t>
            </w:r>
          </w:p>
        </w:tc>
        <w:tc>
          <w:tcPr>
            <w:tcW w:w="2551" w:type="dxa"/>
          </w:tcPr>
          <w:p w14:paraId="4E0BB849" w14:textId="77777777" w:rsidR="00C2477F" w:rsidRPr="00896C04" w:rsidRDefault="00C2477F" w:rsidP="009929AF">
            <w:pPr>
              <w:pStyle w:val="TableParagraph"/>
              <w:spacing w:before="44"/>
              <w:ind w:right="34"/>
              <w:rPr>
                <w:sz w:val="28"/>
                <w:szCs w:val="28"/>
              </w:rPr>
            </w:pPr>
            <w:r w:rsidRPr="00896C04">
              <w:rPr>
                <w:sz w:val="28"/>
                <w:szCs w:val="28"/>
              </w:rPr>
              <w:t>0</w:t>
            </w:r>
          </w:p>
        </w:tc>
      </w:tr>
    </w:tbl>
    <w:p w14:paraId="31BDA9F9" w14:textId="77777777" w:rsidR="00C2477F" w:rsidRPr="00896C04" w:rsidRDefault="00C2477F" w:rsidP="00C2477F">
      <w:pPr>
        <w:pStyle w:val="a9"/>
      </w:pPr>
    </w:p>
    <w:p w14:paraId="542E85B4" w14:textId="77777777" w:rsidR="00C2477F" w:rsidRPr="00896C04" w:rsidRDefault="00C2477F" w:rsidP="00C2477F">
      <w:pPr>
        <w:spacing w:before="272"/>
        <w:ind w:left="163" w:right="290" w:firstLine="6"/>
        <w:jc w:val="both"/>
        <w:rPr>
          <w:i/>
          <w:sz w:val="28"/>
          <w:szCs w:val="28"/>
        </w:rPr>
      </w:pPr>
      <w:r w:rsidRPr="00896C04">
        <w:rPr>
          <w:i/>
          <w:sz w:val="28"/>
          <w:szCs w:val="28"/>
        </w:rPr>
        <w:t>Динамика несовершеннолетних подростков, состоящих на учете OДH</w:t>
      </w:r>
      <w:r w:rsidRPr="00896C04">
        <w:rPr>
          <w:i/>
          <w:spacing w:val="1"/>
          <w:sz w:val="28"/>
          <w:szCs w:val="28"/>
        </w:rPr>
        <w:t xml:space="preserve"> </w:t>
      </w:r>
      <w:r w:rsidRPr="00896C04">
        <w:rPr>
          <w:i/>
          <w:sz w:val="28"/>
          <w:szCs w:val="28"/>
        </w:rPr>
        <w:t>в 2023-</w:t>
      </w:r>
      <w:r w:rsidRPr="00896C04">
        <w:rPr>
          <w:i/>
          <w:spacing w:val="1"/>
          <w:sz w:val="28"/>
          <w:szCs w:val="28"/>
        </w:rPr>
        <w:t xml:space="preserve"> </w:t>
      </w:r>
      <w:r w:rsidRPr="00896C04">
        <w:rPr>
          <w:i/>
          <w:sz w:val="28"/>
          <w:szCs w:val="28"/>
        </w:rPr>
        <w:t>2024</w:t>
      </w:r>
      <w:r w:rsidRPr="00896C04">
        <w:rPr>
          <w:i/>
          <w:spacing w:val="1"/>
          <w:sz w:val="28"/>
          <w:szCs w:val="28"/>
        </w:rPr>
        <w:t xml:space="preserve"> </w:t>
      </w:r>
      <w:proofErr w:type="spellStart"/>
      <w:r w:rsidRPr="00896C04">
        <w:rPr>
          <w:i/>
          <w:sz w:val="28"/>
          <w:szCs w:val="28"/>
        </w:rPr>
        <w:t>гoдy</w:t>
      </w:r>
      <w:proofErr w:type="spellEnd"/>
      <w:r w:rsidRPr="00896C04">
        <w:rPr>
          <w:i/>
          <w:spacing w:val="1"/>
          <w:sz w:val="28"/>
          <w:szCs w:val="28"/>
        </w:rPr>
        <w:t xml:space="preserve"> </w:t>
      </w:r>
      <w:r w:rsidRPr="00896C04">
        <w:rPr>
          <w:i/>
          <w:sz w:val="28"/>
          <w:szCs w:val="28"/>
        </w:rPr>
        <w:t>положительная,</w:t>
      </w:r>
      <w:r w:rsidRPr="00896C04">
        <w:rPr>
          <w:i/>
          <w:spacing w:val="1"/>
          <w:sz w:val="28"/>
          <w:szCs w:val="28"/>
        </w:rPr>
        <w:t xml:space="preserve"> </w:t>
      </w:r>
      <w:proofErr w:type="spellStart"/>
      <w:r w:rsidRPr="00896C04">
        <w:rPr>
          <w:i/>
          <w:sz w:val="28"/>
          <w:szCs w:val="28"/>
        </w:rPr>
        <w:t>no</w:t>
      </w:r>
      <w:proofErr w:type="spellEnd"/>
      <w:r w:rsidRPr="00896C04">
        <w:rPr>
          <w:i/>
          <w:spacing w:val="1"/>
          <w:sz w:val="28"/>
          <w:szCs w:val="28"/>
        </w:rPr>
        <w:t xml:space="preserve"> </w:t>
      </w:r>
      <w:r w:rsidRPr="00896C04">
        <w:rPr>
          <w:i/>
          <w:sz w:val="28"/>
          <w:szCs w:val="28"/>
        </w:rPr>
        <w:t>сравнению</w:t>
      </w:r>
      <w:r w:rsidRPr="00896C04">
        <w:rPr>
          <w:i/>
          <w:spacing w:val="1"/>
          <w:sz w:val="28"/>
          <w:szCs w:val="28"/>
        </w:rPr>
        <w:t xml:space="preserve"> </w:t>
      </w:r>
      <w:r w:rsidRPr="00896C04">
        <w:rPr>
          <w:i/>
          <w:sz w:val="28"/>
          <w:szCs w:val="28"/>
        </w:rPr>
        <w:t>с</w:t>
      </w:r>
      <w:r w:rsidRPr="00896C04">
        <w:rPr>
          <w:i/>
          <w:spacing w:val="1"/>
          <w:sz w:val="28"/>
          <w:szCs w:val="28"/>
        </w:rPr>
        <w:t xml:space="preserve"> </w:t>
      </w:r>
      <w:r w:rsidRPr="00896C04">
        <w:rPr>
          <w:i/>
          <w:sz w:val="28"/>
          <w:szCs w:val="28"/>
        </w:rPr>
        <w:t>2022-2023</w:t>
      </w:r>
      <w:r w:rsidRPr="00896C04">
        <w:rPr>
          <w:i/>
          <w:spacing w:val="1"/>
          <w:sz w:val="28"/>
          <w:szCs w:val="28"/>
        </w:rPr>
        <w:t xml:space="preserve"> </w:t>
      </w:r>
      <w:r w:rsidRPr="00896C04">
        <w:rPr>
          <w:i/>
          <w:sz w:val="28"/>
          <w:szCs w:val="28"/>
        </w:rPr>
        <w:t>учебным</w:t>
      </w:r>
      <w:r w:rsidRPr="00896C04">
        <w:rPr>
          <w:i/>
          <w:spacing w:val="1"/>
          <w:sz w:val="28"/>
          <w:szCs w:val="28"/>
        </w:rPr>
        <w:t xml:space="preserve"> </w:t>
      </w:r>
      <w:r w:rsidRPr="00896C04">
        <w:rPr>
          <w:i/>
          <w:sz w:val="28"/>
          <w:szCs w:val="28"/>
        </w:rPr>
        <w:t>годом,</w:t>
      </w:r>
      <w:r w:rsidRPr="00896C04">
        <w:rPr>
          <w:i/>
          <w:spacing w:val="1"/>
          <w:sz w:val="28"/>
          <w:szCs w:val="28"/>
        </w:rPr>
        <w:t xml:space="preserve"> </w:t>
      </w:r>
      <w:r w:rsidRPr="00896C04">
        <w:rPr>
          <w:i/>
          <w:sz w:val="28"/>
          <w:szCs w:val="28"/>
        </w:rPr>
        <w:t>уменьшилось</w:t>
      </w:r>
      <w:r w:rsidRPr="00896C04">
        <w:rPr>
          <w:i/>
          <w:spacing w:val="24"/>
          <w:sz w:val="28"/>
          <w:szCs w:val="28"/>
        </w:rPr>
        <w:t xml:space="preserve"> </w:t>
      </w:r>
      <w:r w:rsidRPr="00896C04">
        <w:rPr>
          <w:i/>
          <w:sz w:val="28"/>
          <w:szCs w:val="28"/>
        </w:rPr>
        <w:t>количество</w:t>
      </w:r>
      <w:r w:rsidRPr="00896C04">
        <w:rPr>
          <w:i/>
          <w:spacing w:val="19"/>
          <w:sz w:val="28"/>
          <w:szCs w:val="28"/>
        </w:rPr>
        <w:t xml:space="preserve"> </w:t>
      </w:r>
      <w:r w:rsidRPr="00896C04">
        <w:rPr>
          <w:i/>
          <w:sz w:val="28"/>
          <w:szCs w:val="28"/>
        </w:rPr>
        <w:t>учащихся</w:t>
      </w:r>
      <w:r w:rsidRPr="00896C04">
        <w:rPr>
          <w:i/>
          <w:spacing w:val="16"/>
          <w:sz w:val="28"/>
          <w:szCs w:val="28"/>
        </w:rPr>
        <w:t xml:space="preserve"> </w:t>
      </w:r>
      <w:r w:rsidRPr="00896C04">
        <w:rPr>
          <w:i/>
          <w:sz w:val="28"/>
          <w:szCs w:val="28"/>
        </w:rPr>
        <w:t>на</w:t>
      </w:r>
      <w:r w:rsidRPr="00896C04">
        <w:rPr>
          <w:i/>
          <w:spacing w:val="4"/>
          <w:sz w:val="28"/>
          <w:szCs w:val="28"/>
        </w:rPr>
        <w:t xml:space="preserve"> </w:t>
      </w:r>
      <w:r w:rsidRPr="00896C04">
        <w:rPr>
          <w:i/>
          <w:sz w:val="28"/>
          <w:szCs w:val="28"/>
        </w:rPr>
        <w:t>учёте</w:t>
      </w:r>
      <w:r w:rsidRPr="00896C04">
        <w:rPr>
          <w:i/>
          <w:spacing w:val="15"/>
          <w:sz w:val="28"/>
          <w:szCs w:val="28"/>
        </w:rPr>
        <w:t xml:space="preserve"> </w:t>
      </w:r>
      <w:r w:rsidRPr="00896C04">
        <w:rPr>
          <w:i/>
          <w:sz w:val="28"/>
          <w:szCs w:val="28"/>
        </w:rPr>
        <w:t>с</w:t>
      </w:r>
      <w:r w:rsidRPr="00896C04">
        <w:rPr>
          <w:i/>
          <w:spacing w:val="3"/>
          <w:sz w:val="28"/>
          <w:szCs w:val="28"/>
        </w:rPr>
        <w:t xml:space="preserve"> </w:t>
      </w:r>
      <w:r w:rsidRPr="00896C04">
        <w:rPr>
          <w:i/>
          <w:sz w:val="28"/>
          <w:szCs w:val="28"/>
        </w:rPr>
        <w:t>0,07</w:t>
      </w:r>
      <w:r w:rsidRPr="00896C04">
        <w:rPr>
          <w:i/>
          <w:spacing w:val="8"/>
          <w:sz w:val="28"/>
          <w:szCs w:val="28"/>
        </w:rPr>
        <w:t xml:space="preserve"> </w:t>
      </w:r>
      <w:r w:rsidRPr="00896C04">
        <w:rPr>
          <w:i/>
          <w:sz w:val="28"/>
          <w:szCs w:val="28"/>
        </w:rPr>
        <w:t>до</w:t>
      </w:r>
      <w:r w:rsidRPr="00896C04">
        <w:rPr>
          <w:i/>
          <w:spacing w:val="2"/>
          <w:sz w:val="28"/>
          <w:szCs w:val="28"/>
        </w:rPr>
        <w:t xml:space="preserve"> </w:t>
      </w:r>
      <w:r w:rsidRPr="00896C04">
        <w:rPr>
          <w:i/>
          <w:sz w:val="28"/>
          <w:szCs w:val="28"/>
        </w:rPr>
        <w:t>0</w:t>
      </w:r>
      <w:r w:rsidRPr="00896C04">
        <w:rPr>
          <w:i/>
          <w:spacing w:val="11"/>
          <w:sz w:val="28"/>
          <w:szCs w:val="28"/>
        </w:rPr>
        <w:t xml:space="preserve"> </w:t>
      </w:r>
      <w:r w:rsidRPr="00896C04">
        <w:rPr>
          <w:i/>
          <w:sz w:val="28"/>
          <w:szCs w:val="28"/>
        </w:rPr>
        <w:t>%.</w:t>
      </w:r>
    </w:p>
    <w:p w14:paraId="17CC38D6" w14:textId="77777777" w:rsidR="00C2477F" w:rsidRPr="00896C04" w:rsidRDefault="00C2477F" w:rsidP="00C2477F">
      <w:pPr>
        <w:suppressAutoHyphens/>
        <w:spacing w:after="0" w:line="240" w:lineRule="auto"/>
        <w:ind w:firstLine="708"/>
        <w:jc w:val="center"/>
        <w:rPr>
          <w:b/>
          <w:sz w:val="28"/>
          <w:szCs w:val="28"/>
          <w:lang w:eastAsia="ar-SA"/>
        </w:rPr>
      </w:pPr>
      <w:r w:rsidRPr="00896C04">
        <w:rPr>
          <w:b/>
          <w:sz w:val="28"/>
          <w:szCs w:val="28"/>
          <w:lang w:eastAsia="ar-SA"/>
        </w:rPr>
        <w:t>Мониторинг обучающихся, состоящих на внутришкольном учете по годам</w:t>
      </w:r>
    </w:p>
    <w:p w14:paraId="10AD398B" w14:textId="77777777" w:rsidR="00C2477F" w:rsidRPr="00896C04" w:rsidRDefault="00C2477F" w:rsidP="00C2477F">
      <w:pPr>
        <w:suppressAutoHyphens/>
        <w:spacing w:after="0" w:line="240" w:lineRule="auto"/>
        <w:ind w:firstLine="708"/>
        <w:jc w:val="center"/>
        <w:rPr>
          <w:b/>
          <w:sz w:val="28"/>
          <w:szCs w:val="28"/>
          <w:lang w:eastAsia="ar-SA"/>
        </w:rPr>
      </w:pPr>
    </w:p>
    <w:tbl>
      <w:tblPr>
        <w:tblW w:w="0" w:type="auto"/>
        <w:tblCellMar>
          <w:top w:w="15" w:type="dxa"/>
          <w:left w:w="15" w:type="dxa"/>
          <w:bottom w:w="15" w:type="dxa"/>
          <w:right w:w="15" w:type="dxa"/>
        </w:tblCellMar>
        <w:tblLook w:val="04A0" w:firstRow="1" w:lastRow="0" w:firstColumn="1" w:lastColumn="0" w:noHBand="0" w:noVBand="1"/>
      </w:tblPr>
      <w:tblGrid>
        <w:gridCol w:w="373"/>
        <w:gridCol w:w="1413"/>
        <w:gridCol w:w="2959"/>
        <w:gridCol w:w="3286"/>
        <w:gridCol w:w="2264"/>
      </w:tblGrid>
      <w:tr w:rsidR="00C2477F" w:rsidRPr="00896C04" w14:paraId="5BC3D0C0" w14:textId="77777777" w:rsidTr="009929AF">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14:paraId="60854E21" w14:textId="77777777" w:rsidR="00C2477F" w:rsidRPr="00896C04" w:rsidRDefault="00C2477F" w:rsidP="009929AF">
            <w:pPr>
              <w:spacing w:after="0" w:line="240" w:lineRule="auto"/>
              <w:jc w:val="center"/>
              <w:rPr>
                <w:sz w:val="28"/>
                <w:szCs w:val="28"/>
              </w:rPr>
            </w:pPr>
            <w:r w:rsidRPr="00896C04">
              <w:rPr>
                <w:b/>
                <w:bCs/>
                <w:sz w:val="28"/>
                <w:szCs w:val="28"/>
                <w:bdr w:val="none" w:sz="0" w:space="0" w:color="auto" w:frame="1"/>
              </w:rPr>
              <w: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14:paraId="75133083" w14:textId="77777777" w:rsidR="00C2477F" w:rsidRPr="00896C04" w:rsidRDefault="00C2477F" w:rsidP="009929AF">
            <w:pPr>
              <w:spacing w:after="0" w:line="240" w:lineRule="auto"/>
              <w:jc w:val="center"/>
              <w:rPr>
                <w:sz w:val="28"/>
                <w:szCs w:val="28"/>
              </w:rPr>
            </w:pPr>
            <w:r w:rsidRPr="00896C04">
              <w:rPr>
                <w:b/>
                <w:bCs/>
                <w:sz w:val="28"/>
                <w:szCs w:val="28"/>
                <w:bdr w:val="none" w:sz="0" w:space="0" w:color="auto" w:frame="1"/>
              </w:rPr>
              <w:t>Учебный год</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14:paraId="7C38FA56" w14:textId="77777777" w:rsidR="00C2477F" w:rsidRPr="00896C04" w:rsidRDefault="00C2477F" w:rsidP="009929AF">
            <w:pPr>
              <w:spacing w:after="0" w:line="240" w:lineRule="auto"/>
              <w:jc w:val="center"/>
              <w:rPr>
                <w:sz w:val="28"/>
                <w:szCs w:val="28"/>
              </w:rPr>
            </w:pPr>
            <w:r w:rsidRPr="00896C04">
              <w:rPr>
                <w:b/>
                <w:bCs/>
                <w:sz w:val="28"/>
                <w:szCs w:val="28"/>
                <w:bdr w:val="none" w:sz="0" w:space="0" w:color="auto" w:frame="1"/>
              </w:rPr>
              <w:t>Количество уч-ся, обучающихся в школе</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14:paraId="30E8B30C" w14:textId="77777777" w:rsidR="00C2477F" w:rsidRPr="00896C04" w:rsidRDefault="00C2477F" w:rsidP="009929AF">
            <w:pPr>
              <w:spacing w:after="0" w:line="240" w:lineRule="auto"/>
              <w:jc w:val="center"/>
              <w:rPr>
                <w:sz w:val="28"/>
                <w:szCs w:val="28"/>
              </w:rPr>
            </w:pPr>
            <w:r w:rsidRPr="00896C04">
              <w:rPr>
                <w:b/>
                <w:bCs/>
                <w:sz w:val="28"/>
                <w:szCs w:val="28"/>
                <w:bdr w:val="none" w:sz="0" w:space="0" w:color="auto" w:frame="1"/>
              </w:rPr>
              <w:t>Кол-во уч-ся, состоящих на учете (начало и конец года)</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hideMark/>
          </w:tcPr>
          <w:p w14:paraId="6A29AC4C" w14:textId="77777777" w:rsidR="00C2477F" w:rsidRPr="00896C04" w:rsidRDefault="00C2477F" w:rsidP="009929AF">
            <w:pPr>
              <w:spacing w:after="0" w:line="240" w:lineRule="auto"/>
              <w:jc w:val="center"/>
              <w:rPr>
                <w:sz w:val="28"/>
                <w:szCs w:val="28"/>
              </w:rPr>
            </w:pPr>
            <w:r w:rsidRPr="00896C04">
              <w:rPr>
                <w:b/>
                <w:bCs/>
                <w:sz w:val="28"/>
                <w:szCs w:val="28"/>
                <w:bdr w:val="none" w:sz="0" w:space="0" w:color="auto" w:frame="1"/>
              </w:rPr>
              <w:t>В % уч-ся, состоящих на учете</w:t>
            </w:r>
          </w:p>
        </w:tc>
      </w:tr>
      <w:tr w:rsidR="00C2477F" w:rsidRPr="00896C04" w14:paraId="6A0300F2" w14:textId="77777777" w:rsidTr="009929AF">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022C3A3C" w14:textId="77777777" w:rsidR="00C2477F" w:rsidRPr="00896C04" w:rsidRDefault="00C2477F" w:rsidP="009929AF">
            <w:pPr>
              <w:spacing w:after="150" w:line="240" w:lineRule="auto"/>
              <w:jc w:val="center"/>
              <w:rPr>
                <w:sz w:val="28"/>
                <w:szCs w:val="28"/>
              </w:rPr>
            </w:pPr>
            <w:r w:rsidRPr="00896C04">
              <w:rPr>
                <w:sz w:val="28"/>
                <w:szCs w:val="28"/>
              </w:rPr>
              <w:t>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75C2B329"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2020-2021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496021E9"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1346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0801B559"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2/1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4496D8AB"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0,07</w:t>
            </w:r>
          </w:p>
        </w:tc>
      </w:tr>
      <w:tr w:rsidR="00C2477F" w:rsidRPr="00896C04" w14:paraId="4FB8A829" w14:textId="77777777" w:rsidTr="009929AF">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1048222D" w14:textId="77777777" w:rsidR="00C2477F" w:rsidRPr="00896C04" w:rsidRDefault="00C2477F" w:rsidP="009929AF">
            <w:pPr>
              <w:spacing w:after="150" w:line="240" w:lineRule="auto"/>
              <w:jc w:val="center"/>
              <w:rPr>
                <w:sz w:val="28"/>
                <w:szCs w:val="28"/>
              </w:rPr>
            </w:pPr>
            <w:r w:rsidRPr="00896C04">
              <w:rPr>
                <w:sz w:val="28"/>
                <w:szCs w:val="28"/>
              </w:rPr>
              <w:t>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3A53DF28"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2021-2022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3EA4CDF5"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1359</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537E1455"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3/7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26DEE309"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0,51</w:t>
            </w:r>
          </w:p>
        </w:tc>
      </w:tr>
      <w:tr w:rsidR="00C2477F" w:rsidRPr="00896C04" w14:paraId="32CF312B" w14:textId="77777777" w:rsidTr="009929AF">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7A180934" w14:textId="77777777" w:rsidR="00C2477F" w:rsidRPr="00896C04" w:rsidRDefault="00C2477F" w:rsidP="009929AF">
            <w:pPr>
              <w:spacing w:after="150" w:line="240" w:lineRule="auto"/>
              <w:jc w:val="center"/>
              <w:rPr>
                <w:sz w:val="28"/>
                <w:szCs w:val="28"/>
              </w:rPr>
            </w:pPr>
            <w:r w:rsidRPr="00896C04">
              <w:rPr>
                <w:sz w:val="28"/>
                <w:szCs w:val="28"/>
              </w:rPr>
              <w:t>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072607B4"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2022-2023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590248F3"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1348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47B573D5"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7/3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17299F41"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0,02</w:t>
            </w:r>
          </w:p>
        </w:tc>
      </w:tr>
      <w:tr w:rsidR="00C2477F" w:rsidRPr="00896C04" w14:paraId="202B8878" w14:textId="77777777" w:rsidTr="009929AF">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519E0D12" w14:textId="77777777" w:rsidR="00C2477F" w:rsidRPr="00896C04" w:rsidRDefault="00C2477F" w:rsidP="009929AF">
            <w:pPr>
              <w:spacing w:after="150" w:line="240" w:lineRule="auto"/>
              <w:jc w:val="center"/>
              <w:rPr>
                <w:sz w:val="28"/>
                <w:szCs w:val="28"/>
              </w:rPr>
            </w:pPr>
            <w:r w:rsidRPr="00896C04">
              <w:rPr>
                <w:sz w:val="28"/>
                <w:szCs w:val="28"/>
              </w:rPr>
              <w:t>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37684C33"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2023-2024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37400024"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1304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2D524716"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3/25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5" w:type="dxa"/>
              <w:left w:w="45" w:type="dxa"/>
              <w:bottom w:w="45" w:type="dxa"/>
              <w:right w:w="45" w:type="dxa"/>
            </w:tcMar>
          </w:tcPr>
          <w:p w14:paraId="487DE0F2" w14:textId="77777777" w:rsidR="00C2477F" w:rsidRPr="00896C04" w:rsidRDefault="00C2477F" w:rsidP="009929AF">
            <w:pPr>
              <w:suppressAutoHyphens/>
              <w:spacing w:after="0" w:line="240" w:lineRule="auto"/>
              <w:jc w:val="center"/>
              <w:rPr>
                <w:sz w:val="28"/>
                <w:szCs w:val="28"/>
                <w:lang w:eastAsia="ar-SA"/>
              </w:rPr>
            </w:pPr>
            <w:r w:rsidRPr="00896C04">
              <w:rPr>
                <w:sz w:val="28"/>
                <w:szCs w:val="28"/>
                <w:lang w:eastAsia="ar-SA"/>
              </w:rPr>
              <w:t>1,9</w:t>
            </w:r>
          </w:p>
        </w:tc>
      </w:tr>
    </w:tbl>
    <w:p w14:paraId="411F344B" w14:textId="77777777" w:rsidR="00C2477F" w:rsidRPr="00896C04" w:rsidRDefault="00C2477F" w:rsidP="00C2477F">
      <w:pPr>
        <w:suppressAutoHyphens/>
        <w:spacing w:after="0" w:line="240" w:lineRule="auto"/>
        <w:ind w:firstLine="708"/>
        <w:jc w:val="both"/>
        <w:rPr>
          <w:i/>
          <w:sz w:val="28"/>
          <w:szCs w:val="28"/>
        </w:rPr>
      </w:pPr>
    </w:p>
    <w:p w14:paraId="6525ECC6" w14:textId="77777777" w:rsidR="00C2477F" w:rsidRPr="00896C04" w:rsidRDefault="00C2477F" w:rsidP="00C2477F">
      <w:pPr>
        <w:suppressAutoHyphens/>
        <w:spacing w:after="0" w:line="240" w:lineRule="auto"/>
        <w:ind w:firstLine="708"/>
        <w:jc w:val="both"/>
        <w:rPr>
          <w:sz w:val="28"/>
          <w:szCs w:val="28"/>
        </w:rPr>
      </w:pPr>
      <w:r w:rsidRPr="00896C04">
        <w:rPr>
          <w:sz w:val="28"/>
          <w:szCs w:val="28"/>
        </w:rPr>
        <w:lastRenderedPageBreak/>
        <w:t>Ковшов Артём, Горобец Андрей, Гуров Иван, учащиеся 6 класса состоят на учете за систематическое нарушение Устава школы, совершение правонарушения. Увеличение количества учащихся, состоящих на внутришкольном учете связано с тем, что в летний период идет увеличение правонарушений среди подростков и детей, состоящих в «группе риска» необходимо держать на контроле со стороны классных руководителей и администрации школы.</w:t>
      </w:r>
    </w:p>
    <w:p w14:paraId="7AF9455D" w14:textId="77777777" w:rsidR="00C2477F" w:rsidRPr="00896C04" w:rsidRDefault="00C2477F" w:rsidP="00C2477F">
      <w:pPr>
        <w:suppressAutoHyphens/>
        <w:spacing w:after="0" w:line="240" w:lineRule="auto"/>
        <w:ind w:firstLine="708"/>
        <w:jc w:val="both"/>
        <w:rPr>
          <w:i/>
          <w:sz w:val="28"/>
          <w:szCs w:val="28"/>
        </w:rPr>
      </w:pPr>
    </w:p>
    <w:p w14:paraId="47E6EE08" w14:textId="77777777" w:rsidR="00C2477F" w:rsidRPr="00896C04" w:rsidRDefault="00C2477F" w:rsidP="00C2477F">
      <w:pPr>
        <w:suppressAutoHyphens/>
        <w:spacing w:after="0" w:line="240" w:lineRule="auto"/>
        <w:ind w:firstLine="708"/>
        <w:jc w:val="both"/>
        <w:rPr>
          <w:i/>
          <w:sz w:val="28"/>
          <w:szCs w:val="28"/>
        </w:rPr>
      </w:pPr>
      <w:r w:rsidRPr="00896C04">
        <w:rPr>
          <w:i/>
          <w:sz w:val="28"/>
          <w:szCs w:val="28"/>
        </w:rPr>
        <w:t>Динамика несовершеннолетних подростков, состоящих на учете ВШК в 2022-2023 году в сравнении с 2021-2022 учебным годом уменьшилась с 0,51</w:t>
      </w:r>
      <w:proofErr w:type="gramStart"/>
      <w:r w:rsidRPr="00896C04">
        <w:rPr>
          <w:i/>
          <w:sz w:val="28"/>
          <w:szCs w:val="28"/>
        </w:rPr>
        <w:t>%  до</w:t>
      </w:r>
      <w:proofErr w:type="gramEnd"/>
      <w:r w:rsidRPr="00896C04">
        <w:rPr>
          <w:i/>
          <w:sz w:val="28"/>
          <w:szCs w:val="28"/>
        </w:rPr>
        <w:t xml:space="preserve"> 0,02%.</w:t>
      </w:r>
    </w:p>
    <w:p w14:paraId="01467C75" w14:textId="77777777" w:rsidR="00C2477F" w:rsidRPr="00896C04" w:rsidRDefault="00C2477F" w:rsidP="00C2477F">
      <w:pPr>
        <w:suppressAutoHyphens/>
        <w:spacing w:after="0" w:line="240" w:lineRule="auto"/>
        <w:ind w:firstLine="708"/>
        <w:jc w:val="both"/>
        <w:rPr>
          <w:i/>
          <w:sz w:val="28"/>
          <w:szCs w:val="28"/>
        </w:rPr>
      </w:pPr>
    </w:p>
    <w:p w14:paraId="082135ED" w14:textId="77777777" w:rsidR="00C2477F" w:rsidRPr="00896C04" w:rsidRDefault="00C2477F" w:rsidP="00C2477F">
      <w:pPr>
        <w:pStyle w:val="a9"/>
        <w:ind w:right="169" w:firstLine="709"/>
      </w:pPr>
      <w:r w:rsidRPr="00896C04">
        <w:t>Особое</w:t>
      </w:r>
      <w:r w:rsidRPr="00896C04">
        <w:rPr>
          <w:spacing w:val="1"/>
        </w:rPr>
        <w:t xml:space="preserve"> </w:t>
      </w:r>
      <w:r w:rsidRPr="00896C04">
        <w:t>значение</w:t>
      </w:r>
      <w:r w:rsidRPr="00896C04">
        <w:rPr>
          <w:spacing w:val="1"/>
        </w:rPr>
        <w:t xml:space="preserve"> </w:t>
      </w:r>
      <w:r w:rsidRPr="00896C04">
        <w:t>в</w:t>
      </w:r>
      <w:r w:rsidRPr="00896C04">
        <w:rPr>
          <w:spacing w:val="1"/>
        </w:rPr>
        <w:t xml:space="preserve"> </w:t>
      </w:r>
      <w:r w:rsidRPr="00896C04">
        <w:t>профилактике</w:t>
      </w:r>
      <w:r w:rsidRPr="00896C04">
        <w:rPr>
          <w:spacing w:val="1"/>
        </w:rPr>
        <w:t xml:space="preserve"> </w:t>
      </w:r>
      <w:r w:rsidRPr="00896C04">
        <w:t>девиантного</w:t>
      </w:r>
      <w:r w:rsidRPr="00896C04">
        <w:rPr>
          <w:spacing w:val="1"/>
        </w:rPr>
        <w:t xml:space="preserve"> </w:t>
      </w:r>
      <w:r w:rsidRPr="00896C04">
        <w:t>поведения</w:t>
      </w:r>
      <w:r w:rsidRPr="00896C04">
        <w:rPr>
          <w:spacing w:val="1"/>
        </w:rPr>
        <w:t xml:space="preserve"> </w:t>
      </w:r>
      <w:r w:rsidRPr="00896C04">
        <w:t>подростков</w:t>
      </w:r>
      <w:r w:rsidRPr="00896C04">
        <w:rPr>
          <w:spacing w:val="1"/>
        </w:rPr>
        <w:t xml:space="preserve"> </w:t>
      </w:r>
      <w:r w:rsidRPr="00896C04">
        <w:t>отводится</w:t>
      </w:r>
      <w:r w:rsidRPr="00896C04">
        <w:rPr>
          <w:spacing w:val="1"/>
        </w:rPr>
        <w:t xml:space="preserve"> </w:t>
      </w:r>
      <w:r w:rsidRPr="00896C04">
        <w:t>занятости</w:t>
      </w:r>
      <w:r w:rsidRPr="00896C04">
        <w:rPr>
          <w:spacing w:val="1"/>
        </w:rPr>
        <w:t xml:space="preserve"> </w:t>
      </w:r>
      <w:r w:rsidRPr="00896C04">
        <w:t>подростков.</w:t>
      </w:r>
      <w:r w:rsidRPr="00896C04">
        <w:rPr>
          <w:spacing w:val="1"/>
        </w:rPr>
        <w:t xml:space="preserve"> </w:t>
      </w:r>
      <w:r w:rsidRPr="00896C04">
        <w:t>По</w:t>
      </w:r>
      <w:r w:rsidRPr="00896C04">
        <w:rPr>
          <w:spacing w:val="1"/>
        </w:rPr>
        <w:t xml:space="preserve"> </w:t>
      </w:r>
      <w:r w:rsidRPr="00896C04">
        <w:t>данным</w:t>
      </w:r>
      <w:r w:rsidRPr="00896C04">
        <w:rPr>
          <w:spacing w:val="1"/>
        </w:rPr>
        <w:t xml:space="preserve"> </w:t>
      </w:r>
      <w:r w:rsidRPr="00896C04">
        <w:t>на</w:t>
      </w:r>
      <w:r w:rsidRPr="00896C04">
        <w:rPr>
          <w:spacing w:val="1"/>
        </w:rPr>
        <w:t xml:space="preserve"> </w:t>
      </w:r>
      <w:r w:rsidRPr="00896C04">
        <w:t>текущий</w:t>
      </w:r>
      <w:r w:rsidRPr="00896C04">
        <w:rPr>
          <w:spacing w:val="1"/>
        </w:rPr>
        <w:t xml:space="preserve"> </w:t>
      </w:r>
      <w:r w:rsidRPr="00896C04">
        <w:t>учебный</w:t>
      </w:r>
      <w:r w:rsidRPr="00896C04">
        <w:rPr>
          <w:spacing w:val="1"/>
        </w:rPr>
        <w:t xml:space="preserve"> </w:t>
      </w:r>
      <w:r w:rsidRPr="00896C04">
        <w:t>год</w:t>
      </w:r>
      <w:r w:rsidRPr="00896C04">
        <w:rPr>
          <w:spacing w:val="1"/>
        </w:rPr>
        <w:t xml:space="preserve"> </w:t>
      </w:r>
      <w:r w:rsidRPr="00896C04">
        <w:rPr>
          <w:iCs/>
          <w:lang w:val="kk-KZ"/>
        </w:rPr>
        <w:t>в</w:t>
      </w:r>
      <w:r w:rsidRPr="00896C04">
        <w:rPr>
          <w:iCs/>
          <w:spacing w:val="1"/>
        </w:rPr>
        <w:t xml:space="preserve"> </w:t>
      </w:r>
      <w:r w:rsidRPr="00896C04">
        <w:t>организацию и проведение внеурочных занят</w:t>
      </w:r>
      <w:r w:rsidRPr="00896C04">
        <w:rPr>
          <w:lang w:val="kk-KZ"/>
        </w:rPr>
        <w:t>и</w:t>
      </w:r>
      <w:r w:rsidRPr="00896C04">
        <w:t>й (запись в кружки, спортивные</w:t>
      </w:r>
      <w:r w:rsidRPr="00896C04">
        <w:rPr>
          <w:spacing w:val="1"/>
        </w:rPr>
        <w:t xml:space="preserve"> </w:t>
      </w:r>
      <w:r w:rsidRPr="00896C04">
        <w:t>секции, привлечение в проведение внеклассных и общешкольных мероприятий,</w:t>
      </w:r>
      <w:r w:rsidRPr="00896C04">
        <w:rPr>
          <w:spacing w:val="1"/>
        </w:rPr>
        <w:t xml:space="preserve"> </w:t>
      </w:r>
      <w:r w:rsidRPr="00896C04">
        <w:t>разовые поручения) и систему дополнительного образования вовлечены: из 25</w:t>
      </w:r>
      <w:r w:rsidRPr="00896C04">
        <w:rPr>
          <w:spacing w:val="1"/>
        </w:rPr>
        <w:t xml:space="preserve"> </w:t>
      </w:r>
      <w:r w:rsidRPr="00896C04">
        <w:t>учащихся,</w:t>
      </w:r>
      <w:r w:rsidRPr="00896C04">
        <w:rPr>
          <w:spacing w:val="1"/>
        </w:rPr>
        <w:t xml:space="preserve"> </w:t>
      </w:r>
      <w:r w:rsidRPr="00896C04">
        <w:t>состоящих</w:t>
      </w:r>
      <w:r w:rsidRPr="00896C04">
        <w:rPr>
          <w:spacing w:val="1"/>
        </w:rPr>
        <w:t xml:space="preserve"> </w:t>
      </w:r>
      <w:r w:rsidRPr="00896C04">
        <w:t>на</w:t>
      </w:r>
      <w:r w:rsidRPr="00896C04">
        <w:rPr>
          <w:spacing w:val="1"/>
        </w:rPr>
        <w:t xml:space="preserve"> </w:t>
      </w:r>
      <w:r w:rsidRPr="00896C04">
        <w:t>всех</w:t>
      </w:r>
      <w:r w:rsidRPr="00896C04">
        <w:rPr>
          <w:spacing w:val="1"/>
        </w:rPr>
        <w:t xml:space="preserve"> </w:t>
      </w:r>
      <w:r w:rsidRPr="00896C04">
        <w:t>видах</w:t>
      </w:r>
      <w:r w:rsidRPr="00896C04">
        <w:rPr>
          <w:spacing w:val="1"/>
        </w:rPr>
        <w:t xml:space="preserve"> </w:t>
      </w:r>
      <w:r w:rsidRPr="00896C04">
        <w:t>профилактического</w:t>
      </w:r>
      <w:r w:rsidRPr="00896C04">
        <w:rPr>
          <w:spacing w:val="1"/>
        </w:rPr>
        <w:t xml:space="preserve"> </w:t>
      </w:r>
      <w:r w:rsidRPr="00896C04">
        <w:t>учета,</w:t>
      </w:r>
      <w:r w:rsidRPr="00896C04">
        <w:rPr>
          <w:spacing w:val="1"/>
        </w:rPr>
        <w:t xml:space="preserve"> </w:t>
      </w:r>
      <w:r w:rsidRPr="00896C04">
        <w:t>заняты</w:t>
      </w:r>
      <w:r w:rsidRPr="00896C04">
        <w:rPr>
          <w:spacing w:val="1"/>
        </w:rPr>
        <w:t xml:space="preserve"> </w:t>
      </w:r>
      <w:r w:rsidRPr="00896C04">
        <w:t>25</w:t>
      </w:r>
      <w:r w:rsidRPr="00896C04">
        <w:rPr>
          <w:spacing w:val="1"/>
        </w:rPr>
        <w:t xml:space="preserve"> </w:t>
      </w:r>
      <w:r w:rsidRPr="00896C04">
        <w:t>учащихся, что составляет 100%. Посещают школьную секцию легкой атлетики.</w:t>
      </w:r>
      <w:r w:rsidRPr="00896C04">
        <w:rPr>
          <w:spacing w:val="1"/>
        </w:rPr>
        <w:t xml:space="preserve"> </w:t>
      </w:r>
      <w:r w:rsidRPr="00896C04">
        <w:t>Мониторинг</w:t>
      </w:r>
      <w:r w:rsidRPr="00896C04">
        <w:rPr>
          <w:spacing w:val="26"/>
        </w:rPr>
        <w:t xml:space="preserve"> </w:t>
      </w:r>
      <w:r w:rsidRPr="00896C04">
        <w:t>занятости</w:t>
      </w:r>
      <w:r w:rsidRPr="00896C04">
        <w:rPr>
          <w:spacing w:val="19"/>
        </w:rPr>
        <w:t xml:space="preserve"> </w:t>
      </w:r>
      <w:r w:rsidRPr="00896C04">
        <w:t>несовершеннолетних</w:t>
      </w:r>
      <w:r w:rsidRPr="00896C04">
        <w:rPr>
          <w:spacing w:val="13"/>
        </w:rPr>
        <w:t xml:space="preserve"> </w:t>
      </w:r>
      <w:r w:rsidRPr="00896C04">
        <w:t>проводится</w:t>
      </w:r>
      <w:r w:rsidRPr="00896C04">
        <w:rPr>
          <w:spacing w:val="33"/>
        </w:rPr>
        <w:t xml:space="preserve"> </w:t>
      </w:r>
      <w:r w:rsidRPr="00896C04">
        <w:t>регулярно.</w:t>
      </w:r>
    </w:p>
    <w:p w14:paraId="7D1E7905" w14:textId="77777777" w:rsidR="00C2477F" w:rsidRPr="00896C04" w:rsidRDefault="00C2477F" w:rsidP="00C2477F">
      <w:pPr>
        <w:pStyle w:val="a9"/>
        <w:spacing w:before="4"/>
        <w:ind w:firstLine="709"/>
      </w:pPr>
    </w:p>
    <w:p w14:paraId="1515BBCD" w14:textId="77777777" w:rsidR="00C2477F" w:rsidRPr="00896C04" w:rsidRDefault="00C2477F" w:rsidP="00C2477F">
      <w:pPr>
        <w:pStyle w:val="a9"/>
        <w:spacing w:before="1" w:line="242" w:lineRule="auto"/>
        <w:ind w:right="194" w:firstLine="709"/>
      </w:pPr>
      <w:r w:rsidRPr="00896C04">
        <w:t>В</w:t>
      </w:r>
      <w:r w:rsidRPr="00896C04">
        <w:rPr>
          <w:spacing w:val="1"/>
        </w:rPr>
        <w:t xml:space="preserve"> </w:t>
      </w:r>
      <w:r w:rsidRPr="00896C04">
        <w:t>течение</w:t>
      </w:r>
      <w:r w:rsidRPr="00896C04">
        <w:rPr>
          <w:spacing w:val="1"/>
        </w:rPr>
        <w:t xml:space="preserve"> </w:t>
      </w:r>
      <w:r w:rsidRPr="00896C04">
        <w:t>года проводилась</w:t>
      </w:r>
      <w:r w:rsidRPr="00896C04">
        <w:rPr>
          <w:spacing w:val="1"/>
        </w:rPr>
        <w:t xml:space="preserve"> </w:t>
      </w:r>
      <w:r w:rsidRPr="00896C04">
        <w:t>работа</w:t>
      </w:r>
      <w:r w:rsidRPr="00896C04">
        <w:rPr>
          <w:spacing w:val="1"/>
        </w:rPr>
        <w:t xml:space="preserve"> </w:t>
      </w:r>
      <w:r w:rsidRPr="00896C04">
        <w:t>с неблагополучными семьями.</w:t>
      </w:r>
      <w:r w:rsidRPr="00896C04">
        <w:rPr>
          <w:spacing w:val="1"/>
        </w:rPr>
        <w:t xml:space="preserve"> </w:t>
      </w:r>
      <w:r w:rsidRPr="00896C04">
        <w:t>На</w:t>
      </w:r>
      <w:r w:rsidRPr="00896C04">
        <w:rPr>
          <w:spacing w:val="1"/>
        </w:rPr>
        <w:t xml:space="preserve"> </w:t>
      </w:r>
      <w:r w:rsidRPr="00896C04">
        <w:t>начало года на учёте состояла 1 семья: Мирошниченко Татьяна, ученица 8 «А»</w:t>
      </w:r>
      <w:r w:rsidRPr="00896C04">
        <w:rPr>
          <w:spacing w:val="1"/>
        </w:rPr>
        <w:t xml:space="preserve"> </w:t>
      </w:r>
      <w:r w:rsidRPr="00896C04">
        <w:t>класса, в течение года на учет поставили</w:t>
      </w:r>
      <w:r w:rsidRPr="00896C04">
        <w:rPr>
          <w:spacing w:val="70"/>
        </w:rPr>
        <w:t xml:space="preserve"> </w:t>
      </w:r>
      <w:r w:rsidRPr="00896C04">
        <w:t>1 семью: Балтабаев Нурсултан, ученик</w:t>
      </w:r>
      <w:r w:rsidRPr="00896C04">
        <w:rPr>
          <w:spacing w:val="1"/>
        </w:rPr>
        <w:t xml:space="preserve"> </w:t>
      </w:r>
      <w:r w:rsidRPr="00896C04">
        <w:t>2 «а»</w:t>
      </w:r>
      <w:r w:rsidRPr="00896C04">
        <w:rPr>
          <w:spacing w:val="1"/>
        </w:rPr>
        <w:t xml:space="preserve"> </w:t>
      </w:r>
      <w:r w:rsidRPr="00896C04">
        <w:rPr>
          <w:lang w:val="kk-KZ"/>
        </w:rPr>
        <w:t>кл</w:t>
      </w:r>
      <w:r w:rsidRPr="00896C04">
        <w:t>асса. Причина: злоупотребление спиртным родителей,</w:t>
      </w:r>
      <w:r w:rsidRPr="00896C04">
        <w:rPr>
          <w:spacing w:val="1"/>
        </w:rPr>
        <w:t xml:space="preserve"> </w:t>
      </w:r>
      <w:r w:rsidRPr="00896C04">
        <w:t>ненадлежащий</w:t>
      </w:r>
      <w:r w:rsidRPr="00896C04">
        <w:rPr>
          <w:spacing w:val="1"/>
        </w:rPr>
        <w:t xml:space="preserve"> </w:t>
      </w:r>
      <w:r w:rsidRPr="00896C04">
        <w:t>уход</w:t>
      </w:r>
      <w:r w:rsidRPr="00896C04">
        <w:rPr>
          <w:spacing w:val="4"/>
        </w:rPr>
        <w:t xml:space="preserve"> </w:t>
      </w:r>
      <w:r w:rsidRPr="00896C04">
        <w:t>за</w:t>
      </w:r>
      <w:r w:rsidRPr="00896C04">
        <w:rPr>
          <w:spacing w:val="-2"/>
        </w:rPr>
        <w:t xml:space="preserve"> </w:t>
      </w:r>
      <w:r w:rsidRPr="00896C04">
        <w:t>детьми.</w:t>
      </w:r>
    </w:p>
    <w:p w14:paraId="7DD276D1" w14:textId="77777777" w:rsidR="00C2477F" w:rsidRPr="00896C04" w:rsidRDefault="00C2477F" w:rsidP="00C2477F">
      <w:pPr>
        <w:pStyle w:val="a9"/>
        <w:spacing w:line="317" w:lineRule="exact"/>
        <w:ind w:firstLine="709"/>
      </w:pPr>
      <w:r w:rsidRPr="00896C04">
        <w:t>На</w:t>
      </w:r>
      <w:r w:rsidRPr="00896C04">
        <w:rPr>
          <w:spacing w:val="3"/>
        </w:rPr>
        <w:t xml:space="preserve"> </w:t>
      </w:r>
      <w:r w:rsidRPr="00896C04">
        <w:t>конец</w:t>
      </w:r>
      <w:r w:rsidRPr="00896C04">
        <w:rPr>
          <w:spacing w:val="7"/>
        </w:rPr>
        <w:t xml:space="preserve"> </w:t>
      </w:r>
      <w:r w:rsidRPr="00896C04">
        <w:t>года</w:t>
      </w:r>
      <w:r w:rsidRPr="00896C04">
        <w:rPr>
          <w:spacing w:val="5"/>
        </w:rPr>
        <w:t xml:space="preserve"> </w:t>
      </w:r>
      <w:r w:rsidRPr="00896C04">
        <w:t>на</w:t>
      </w:r>
      <w:r w:rsidRPr="00896C04">
        <w:rPr>
          <w:spacing w:val="-3"/>
        </w:rPr>
        <w:t xml:space="preserve"> </w:t>
      </w:r>
      <w:r w:rsidRPr="00896C04">
        <w:t>учете</w:t>
      </w:r>
      <w:r w:rsidRPr="00896C04">
        <w:rPr>
          <w:spacing w:val="7"/>
        </w:rPr>
        <w:t xml:space="preserve"> </w:t>
      </w:r>
      <w:r w:rsidRPr="00896C04">
        <w:t>остались</w:t>
      </w:r>
      <w:r w:rsidRPr="00896C04">
        <w:rPr>
          <w:spacing w:val="15"/>
        </w:rPr>
        <w:t xml:space="preserve"> </w:t>
      </w:r>
      <w:r w:rsidRPr="00896C04">
        <w:t>2</w:t>
      </w:r>
      <w:r w:rsidRPr="00896C04">
        <w:rPr>
          <w:spacing w:val="-1"/>
        </w:rPr>
        <w:t xml:space="preserve"> </w:t>
      </w:r>
      <w:r w:rsidRPr="00896C04">
        <w:t>семьи.</w:t>
      </w:r>
    </w:p>
    <w:p w14:paraId="0E253DD8" w14:textId="77777777" w:rsidR="00C2477F" w:rsidRPr="00896C04" w:rsidRDefault="00C2477F" w:rsidP="00C2477F">
      <w:pPr>
        <w:pStyle w:val="a9"/>
        <w:spacing w:before="9"/>
        <w:ind w:firstLine="709"/>
      </w:pPr>
    </w:p>
    <w:p w14:paraId="45C23C25" w14:textId="77777777" w:rsidR="00C2477F" w:rsidRPr="00896C04" w:rsidRDefault="00C2477F" w:rsidP="00C2477F">
      <w:pPr>
        <w:pStyle w:val="a9"/>
        <w:spacing w:line="237" w:lineRule="auto"/>
        <w:ind w:right="212" w:firstLine="709"/>
      </w:pPr>
      <w:r w:rsidRPr="00896C04">
        <w:t>В</w:t>
      </w:r>
      <w:r w:rsidRPr="00896C04">
        <w:rPr>
          <w:spacing w:val="1"/>
        </w:rPr>
        <w:t xml:space="preserve"> </w:t>
      </w:r>
      <w:r w:rsidRPr="00896C04">
        <w:t>течение</w:t>
      </w:r>
      <w:r w:rsidRPr="00896C04">
        <w:rPr>
          <w:spacing w:val="1"/>
        </w:rPr>
        <w:t xml:space="preserve"> </w:t>
      </w:r>
      <w:r w:rsidRPr="00896C04">
        <w:t>года</w:t>
      </w:r>
      <w:r w:rsidRPr="00896C04">
        <w:rPr>
          <w:spacing w:val="1"/>
        </w:rPr>
        <w:t xml:space="preserve"> </w:t>
      </w:r>
      <w:r w:rsidRPr="00896C04">
        <w:t>систематически</w:t>
      </w:r>
      <w:r w:rsidRPr="00896C04">
        <w:rPr>
          <w:spacing w:val="1"/>
        </w:rPr>
        <w:t xml:space="preserve"> </w:t>
      </w:r>
      <w:r w:rsidRPr="00896C04">
        <w:t>проводились</w:t>
      </w:r>
      <w:r w:rsidRPr="00896C04">
        <w:rPr>
          <w:spacing w:val="1"/>
        </w:rPr>
        <w:t xml:space="preserve"> </w:t>
      </w:r>
      <w:r w:rsidRPr="00896C04">
        <w:t>рейды</w:t>
      </w:r>
      <w:r w:rsidRPr="00896C04">
        <w:rPr>
          <w:spacing w:val="1"/>
        </w:rPr>
        <w:t xml:space="preserve"> </w:t>
      </w:r>
      <w:r w:rsidRPr="00896C04">
        <w:t>в</w:t>
      </w:r>
      <w:r w:rsidRPr="00896C04">
        <w:rPr>
          <w:spacing w:val="1"/>
        </w:rPr>
        <w:t xml:space="preserve"> </w:t>
      </w:r>
      <w:proofErr w:type="gramStart"/>
      <w:r w:rsidRPr="00896C04">
        <w:t>семьи</w:t>
      </w:r>
      <w:r w:rsidRPr="00896C04">
        <w:rPr>
          <w:spacing w:val="1"/>
        </w:rPr>
        <w:t xml:space="preserve"> </w:t>
      </w:r>
      <w:r w:rsidRPr="00896C04">
        <w:t>,состоящие</w:t>
      </w:r>
      <w:proofErr w:type="gramEnd"/>
      <w:r w:rsidRPr="00896C04">
        <w:rPr>
          <w:spacing w:val="1"/>
        </w:rPr>
        <w:t xml:space="preserve"> </w:t>
      </w:r>
      <w:r w:rsidRPr="00896C04">
        <w:t>на</w:t>
      </w:r>
      <w:r w:rsidRPr="00896C04">
        <w:rPr>
          <w:spacing w:val="1"/>
        </w:rPr>
        <w:t xml:space="preserve"> </w:t>
      </w:r>
      <w:r w:rsidRPr="00896C04">
        <w:t>ВШК, проводили</w:t>
      </w:r>
      <w:r w:rsidRPr="00896C04">
        <w:rPr>
          <w:lang w:val="kk-KZ"/>
        </w:rPr>
        <w:t>сь</w:t>
      </w:r>
      <w:r w:rsidRPr="00896C04">
        <w:rPr>
          <w:spacing w:val="1"/>
          <w:position w:val="3"/>
        </w:rPr>
        <w:t xml:space="preserve"> </w:t>
      </w:r>
      <w:r w:rsidRPr="00896C04">
        <w:rPr>
          <w:position w:val="1"/>
        </w:rPr>
        <w:t>беседы</w:t>
      </w:r>
      <w:r w:rsidRPr="00896C04">
        <w:rPr>
          <w:spacing w:val="1"/>
          <w:position w:val="1"/>
        </w:rPr>
        <w:t xml:space="preserve"> </w:t>
      </w:r>
      <w:r w:rsidRPr="00896C04">
        <w:rPr>
          <w:position w:val="1"/>
        </w:rPr>
        <w:t>с</w:t>
      </w:r>
      <w:r w:rsidRPr="00896C04">
        <w:rPr>
          <w:spacing w:val="1"/>
          <w:position w:val="1"/>
        </w:rPr>
        <w:t xml:space="preserve"> </w:t>
      </w:r>
      <w:r w:rsidRPr="00896C04">
        <w:rPr>
          <w:position w:val="1"/>
        </w:rPr>
        <w:t>родителями</w:t>
      </w:r>
      <w:r w:rsidRPr="00896C04">
        <w:rPr>
          <w:spacing w:val="1"/>
          <w:position w:val="1"/>
        </w:rPr>
        <w:t xml:space="preserve"> </w:t>
      </w:r>
      <w:r w:rsidRPr="00896C04">
        <w:rPr>
          <w:position w:val="1"/>
        </w:rPr>
        <w:t>учащихся</w:t>
      </w:r>
      <w:r w:rsidRPr="00896C04">
        <w:rPr>
          <w:spacing w:val="1"/>
          <w:position w:val="1"/>
        </w:rPr>
        <w:t xml:space="preserve"> </w:t>
      </w:r>
      <w:r w:rsidRPr="00896C04">
        <w:rPr>
          <w:position w:val="1"/>
        </w:rPr>
        <w:t>/рейды</w:t>
      </w:r>
      <w:r w:rsidRPr="00896C04">
        <w:rPr>
          <w:spacing w:val="1"/>
          <w:position w:val="1"/>
        </w:rPr>
        <w:t xml:space="preserve"> </w:t>
      </w:r>
      <w:r w:rsidRPr="00896C04">
        <w:rPr>
          <w:position w:val="1"/>
        </w:rPr>
        <w:t>выставлялись</w:t>
      </w:r>
      <w:r w:rsidRPr="00896C04">
        <w:rPr>
          <w:spacing w:val="1"/>
          <w:position w:val="1"/>
        </w:rPr>
        <w:t xml:space="preserve"> </w:t>
      </w:r>
      <w:r w:rsidRPr="00896C04">
        <w:rPr>
          <w:position w:val="1"/>
        </w:rPr>
        <w:t>на</w:t>
      </w:r>
      <w:r w:rsidRPr="00896C04">
        <w:rPr>
          <w:spacing w:val="1"/>
          <w:position w:val="1"/>
        </w:rPr>
        <w:t xml:space="preserve"> </w:t>
      </w:r>
      <w:r w:rsidRPr="00896C04">
        <w:t xml:space="preserve">странице </w:t>
      </w:r>
      <w:proofErr w:type="spellStart"/>
      <w:r w:rsidRPr="00896C04">
        <w:t>инстаграмма</w:t>
      </w:r>
      <w:proofErr w:type="spellEnd"/>
      <w:r w:rsidRPr="00896C04">
        <w:t xml:space="preserve"> школы. Проводились акции «Сладкие призы» на Новый</w:t>
      </w:r>
      <w:r w:rsidRPr="00896C04">
        <w:rPr>
          <w:spacing w:val="1"/>
        </w:rPr>
        <w:t xml:space="preserve"> </w:t>
      </w:r>
      <w:r w:rsidRPr="00896C04">
        <w:t>год, на Наурыз были розданы</w:t>
      </w:r>
      <w:r w:rsidRPr="00896C04">
        <w:rPr>
          <w:spacing w:val="1"/>
        </w:rPr>
        <w:t xml:space="preserve"> </w:t>
      </w:r>
      <w:r w:rsidRPr="00896C04">
        <w:t>продовольственные корзины. Неблагополучным</w:t>
      </w:r>
      <w:r w:rsidRPr="00896C04">
        <w:rPr>
          <w:spacing w:val="1"/>
        </w:rPr>
        <w:t xml:space="preserve"> </w:t>
      </w:r>
      <w:r w:rsidRPr="00896C04">
        <w:t>семьям</w:t>
      </w:r>
      <w:r w:rsidRPr="00896C04">
        <w:rPr>
          <w:spacing w:val="1"/>
        </w:rPr>
        <w:t xml:space="preserve"> </w:t>
      </w:r>
      <w:r w:rsidRPr="00896C04">
        <w:t>была</w:t>
      </w:r>
      <w:r w:rsidRPr="00896C04">
        <w:rPr>
          <w:spacing w:val="1"/>
        </w:rPr>
        <w:t xml:space="preserve"> </w:t>
      </w:r>
      <w:r w:rsidRPr="00896C04">
        <w:t>оказана</w:t>
      </w:r>
      <w:r w:rsidRPr="00896C04">
        <w:rPr>
          <w:spacing w:val="1"/>
        </w:rPr>
        <w:t xml:space="preserve"> </w:t>
      </w:r>
      <w:r w:rsidRPr="00896C04">
        <w:t>материальная</w:t>
      </w:r>
      <w:r w:rsidRPr="00896C04">
        <w:rPr>
          <w:spacing w:val="1"/>
        </w:rPr>
        <w:t xml:space="preserve"> </w:t>
      </w:r>
      <w:r w:rsidRPr="00896C04">
        <w:t>помощь</w:t>
      </w:r>
      <w:r w:rsidRPr="00896C04">
        <w:rPr>
          <w:spacing w:val="1"/>
        </w:rPr>
        <w:t xml:space="preserve"> </w:t>
      </w:r>
      <w:r w:rsidRPr="00896C04">
        <w:t>от</w:t>
      </w:r>
      <w:r w:rsidRPr="00896C04">
        <w:rPr>
          <w:spacing w:val="1"/>
        </w:rPr>
        <w:t xml:space="preserve"> </w:t>
      </w:r>
      <w:r w:rsidRPr="00896C04">
        <w:t>спонсоров</w:t>
      </w:r>
      <w:r w:rsidRPr="00896C04">
        <w:rPr>
          <w:spacing w:val="1"/>
        </w:rPr>
        <w:t xml:space="preserve"> </w:t>
      </w:r>
      <w:r w:rsidRPr="00896C04">
        <w:t>школы</w:t>
      </w:r>
      <w:r w:rsidRPr="00896C04">
        <w:rPr>
          <w:spacing w:val="1"/>
        </w:rPr>
        <w:t xml:space="preserve"> </w:t>
      </w:r>
      <w:r w:rsidRPr="00896C04">
        <w:t>/</w:t>
      </w:r>
      <w:r w:rsidRPr="00896C04">
        <w:rPr>
          <w:spacing w:val="1"/>
        </w:rPr>
        <w:t xml:space="preserve"> </w:t>
      </w:r>
      <w:r w:rsidRPr="00896C04">
        <w:t>вещи:</w:t>
      </w:r>
      <w:r w:rsidRPr="00896C04">
        <w:rPr>
          <w:spacing w:val="1"/>
        </w:rPr>
        <w:t xml:space="preserve"> </w:t>
      </w:r>
      <w:r w:rsidRPr="00896C04">
        <w:t>куртки, спортивные</w:t>
      </w:r>
      <w:r w:rsidRPr="00896C04">
        <w:rPr>
          <w:spacing w:val="13"/>
        </w:rPr>
        <w:t xml:space="preserve"> </w:t>
      </w:r>
      <w:r w:rsidRPr="00896C04">
        <w:t>костюмы, кроссовки</w:t>
      </w:r>
      <w:r w:rsidRPr="00896C04">
        <w:rPr>
          <w:spacing w:val="17"/>
        </w:rPr>
        <w:t xml:space="preserve"> </w:t>
      </w:r>
      <w:r w:rsidRPr="00896C04">
        <w:t>и</w:t>
      </w:r>
      <w:r w:rsidRPr="00896C04">
        <w:rPr>
          <w:spacing w:val="13"/>
        </w:rPr>
        <w:t xml:space="preserve"> </w:t>
      </w:r>
      <w:r w:rsidRPr="00896C04">
        <w:t>школьные</w:t>
      </w:r>
      <w:r w:rsidRPr="00896C04">
        <w:rPr>
          <w:spacing w:val="31"/>
        </w:rPr>
        <w:t xml:space="preserve"> </w:t>
      </w:r>
      <w:r w:rsidRPr="00896C04">
        <w:t>принадлежности/.</w:t>
      </w:r>
    </w:p>
    <w:p w14:paraId="478A2584" w14:textId="77777777" w:rsidR="00C2477F" w:rsidRPr="00896C04" w:rsidRDefault="00C2477F" w:rsidP="00C2477F">
      <w:pPr>
        <w:pStyle w:val="a9"/>
        <w:spacing w:line="237" w:lineRule="auto"/>
        <w:ind w:right="212" w:firstLine="709"/>
      </w:pPr>
    </w:p>
    <w:p w14:paraId="19CE1D23" w14:textId="77777777" w:rsidR="00C2477F" w:rsidRPr="00896C04" w:rsidRDefault="00C2477F" w:rsidP="00C2477F">
      <w:pPr>
        <w:pStyle w:val="a9"/>
        <w:spacing w:line="237" w:lineRule="auto"/>
        <w:ind w:right="212" w:firstLine="709"/>
      </w:pPr>
      <w:r w:rsidRPr="00896C04">
        <w:t xml:space="preserve">Выводы: Основная цель социально-педагогической поддержки </w:t>
      </w:r>
      <w:proofErr w:type="gramStart"/>
      <w:r w:rsidRPr="00896C04">
        <w:t>детей</w:t>
      </w:r>
      <w:proofErr w:type="gramEnd"/>
      <w:r w:rsidRPr="00896C04">
        <w:t xml:space="preserve"> состоящих на учете, которая направлена на улучшение их социального здоровья, качества жизни, преодоление трудностей социально-экономического характера, выполнена на удовлетворительно.</w:t>
      </w:r>
    </w:p>
    <w:p w14:paraId="13407593" w14:textId="77777777" w:rsidR="00C2477F" w:rsidRPr="00896C04" w:rsidRDefault="00C2477F" w:rsidP="00C2477F">
      <w:pPr>
        <w:spacing w:before="35" w:line="211" w:lineRule="auto"/>
        <w:ind w:right="174" w:firstLine="709"/>
        <w:jc w:val="both"/>
        <w:rPr>
          <w:sz w:val="28"/>
          <w:szCs w:val="28"/>
        </w:rPr>
      </w:pPr>
      <w:r w:rsidRPr="00896C04">
        <w:rPr>
          <w:sz w:val="28"/>
          <w:szCs w:val="28"/>
        </w:rPr>
        <w:t>Рекомендации: продолжить в следующем учебном году целенаправленную работу по организации занятости учащихся в школе, вне школы и в каникулярное время. Учителям-предметникам продолжить работу по повышению успеваемости и качества обучения «трудных» учащихся. Продолжить в учебном году рейды сотрудников школы и родительской общественности в вечернее время с целью профилактики бродяжничества.</w:t>
      </w:r>
    </w:p>
    <w:p w14:paraId="2AEB422C" w14:textId="77777777" w:rsidR="00C2477F" w:rsidRPr="00896C04" w:rsidRDefault="00C2477F" w:rsidP="009929AF">
      <w:pPr>
        <w:pStyle w:val="3"/>
        <w:spacing w:after="280" w:afterAutospacing="1"/>
        <w:jc w:val="center"/>
        <w:rPr>
          <w:sz w:val="28"/>
          <w:szCs w:val="28"/>
        </w:rPr>
      </w:pPr>
      <w:r w:rsidRPr="00896C04">
        <w:rPr>
          <w:sz w:val="28"/>
          <w:szCs w:val="28"/>
        </w:rPr>
        <w:lastRenderedPageBreak/>
        <w:t>Итоги участия учащихся в конкурсах, олимпиадах, интеллектуальных играх, мероприятиях за 2023/2024 учебный год</w:t>
      </w:r>
    </w:p>
    <w:tbl>
      <w:tblPr>
        <w:tblW w:w="5202" w:type="pct"/>
        <w:tblInd w:w="-381" w:type="dxa"/>
        <w:tblCellMar>
          <w:top w:w="45" w:type="dxa"/>
          <w:left w:w="45" w:type="dxa"/>
          <w:bottom w:w="45" w:type="dxa"/>
          <w:right w:w="45" w:type="dxa"/>
        </w:tblCellMar>
        <w:tblLook w:val="04A0" w:firstRow="1" w:lastRow="0" w:firstColumn="1" w:lastColumn="0" w:noHBand="0" w:noVBand="1"/>
      </w:tblPr>
      <w:tblGrid>
        <w:gridCol w:w="372"/>
        <w:gridCol w:w="4113"/>
        <w:gridCol w:w="1767"/>
        <w:gridCol w:w="4459"/>
      </w:tblGrid>
      <w:tr w:rsidR="00C2477F" w:rsidRPr="00896C04" w14:paraId="46BAE396"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48299E10" w14:textId="1B5F3B8C" w:rsidR="00C2477F" w:rsidRPr="00896C04" w:rsidRDefault="002B16BF" w:rsidP="002B16BF">
            <w:pPr>
              <w:pStyle w:val="Tdtable-td"/>
              <w:spacing w:after="0"/>
              <w:jc w:val="center"/>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w:t>
            </w:r>
          </w:p>
        </w:tc>
        <w:tc>
          <w:tcPr>
            <w:tcW w:w="2004" w:type="pct"/>
            <w:tcBorders>
              <w:top w:val="single" w:sz="6" w:space="0" w:color="000000"/>
              <w:left w:val="single" w:sz="6" w:space="0" w:color="000000"/>
              <w:bottom w:val="single" w:sz="6" w:space="0" w:color="000000"/>
              <w:right w:val="single" w:sz="6" w:space="0" w:color="000000"/>
            </w:tcBorders>
            <w:vAlign w:val="center"/>
          </w:tcPr>
          <w:p w14:paraId="7FA1B8D4" w14:textId="46640709" w:rsidR="00C2477F" w:rsidRPr="00896C04" w:rsidRDefault="002B16BF" w:rsidP="002B16BF">
            <w:pPr>
              <w:pStyle w:val="Tdtable-td"/>
              <w:spacing w:after="0"/>
              <w:jc w:val="center"/>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Мероприятие</w:t>
            </w:r>
          </w:p>
        </w:tc>
        <w:tc>
          <w:tcPr>
            <w:tcW w:w="867" w:type="pct"/>
            <w:tcBorders>
              <w:top w:val="single" w:sz="6" w:space="0" w:color="000000"/>
              <w:left w:val="single" w:sz="6" w:space="0" w:color="000000"/>
              <w:bottom w:val="single" w:sz="6" w:space="0" w:color="000000"/>
              <w:right w:val="single" w:sz="6" w:space="0" w:color="000000"/>
            </w:tcBorders>
            <w:vAlign w:val="center"/>
          </w:tcPr>
          <w:p w14:paraId="7A3CA83B" w14:textId="1E2EB3F7" w:rsidR="00C2477F" w:rsidRPr="00896C04" w:rsidRDefault="002B16BF" w:rsidP="002B16BF">
            <w:pPr>
              <w:pStyle w:val="Tdtable-td"/>
              <w:spacing w:after="0"/>
              <w:jc w:val="center"/>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Количество участников</w:t>
            </w:r>
          </w:p>
        </w:tc>
        <w:tc>
          <w:tcPr>
            <w:tcW w:w="1955" w:type="pct"/>
            <w:tcBorders>
              <w:top w:val="single" w:sz="6" w:space="0" w:color="000000"/>
              <w:left w:val="single" w:sz="6" w:space="0" w:color="000000"/>
              <w:bottom w:val="single" w:sz="6" w:space="0" w:color="000000"/>
              <w:right w:val="single" w:sz="6" w:space="0" w:color="000000"/>
            </w:tcBorders>
            <w:vAlign w:val="center"/>
          </w:tcPr>
          <w:p w14:paraId="040ECC29" w14:textId="5BB08043" w:rsidR="00C2477F" w:rsidRPr="00896C04" w:rsidRDefault="002B16BF" w:rsidP="002B16BF">
            <w:pPr>
              <w:pStyle w:val="Tdtable-td"/>
              <w:spacing w:after="0"/>
              <w:jc w:val="center"/>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Ф.И.О призера/результат</w:t>
            </w:r>
          </w:p>
        </w:tc>
      </w:tr>
      <w:tr w:rsidR="002B16BF" w:rsidRPr="00896C04" w14:paraId="78C55352"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700C5C09" w14:textId="732F8F29"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w:t>
            </w:r>
          </w:p>
        </w:tc>
        <w:tc>
          <w:tcPr>
            <w:tcW w:w="2004" w:type="pct"/>
            <w:tcBorders>
              <w:top w:val="single" w:sz="6" w:space="0" w:color="000000"/>
              <w:left w:val="single" w:sz="6" w:space="0" w:color="000000"/>
              <w:bottom w:val="single" w:sz="6" w:space="0" w:color="000000"/>
              <w:right w:val="single" w:sz="6" w:space="0" w:color="000000"/>
            </w:tcBorders>
            <w:vAlign w:val="center"/>
          </w:tcPr>
          <w:p w14:paraId="2533B1B1" w14:textId="0294097D"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Международный конкурс-фестиваль «Көктем-</w:t>
            </w:r>
            <w:r w:rsidRPr="00896C04">
              <w:rPr>
                <w:rFonts w:ascii="Times New Roman" w:hAnsi="Times New Roman" w:cs="Times New Roman"/>
                <w:sz w:val="28"/>
                <w:szCs w:val="28"/>
                <w:lang w:val="en-US"/>
              </w:rPr>
              <w:t>fest</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 </w:t>
            </w:r>
          </w:p>
        </w:tc>
        <w:tc>
          <w:tcPr>
            <w:tcW w:w="867" w:type="pct"/>
            <w:tcBorders>
              <w:top w:val="single" w:sz="6" w:space="0" w:color="000000"/>
              <w:left w:val="single" w:sz="6" w:space="0" w:color="000000"/>
              <w:bottom w:val="single" w:sz="6" w:space="0" w:color="000000"/>
              <w:right w:val="single" w:sz="6" w:space="0" w:color="000000"/>
            </w:tcBorders>
            <w:vAlign w:val="center"/>
          </w:tcPr>
          <w:p w14:paraId="4B34A6D8" w14:textId="043CC1FA"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1955" w:type="pct"/>
            <w:tcBorders>
              <w:top w:val="single" w:sz="6" w:space="0" w:color="000000"/>
              <w:left w:val="single" w:sz="6" w:space="0" w:color="000000"/>
              <w:bottom w:val="single" w:sz="6" w:space="0" w:color="000000"/>
              <w:right w:val="single" w:sz="6" w:space="0" w:color="000000"/>
            </w:tcBorders>
            <w:vAlign w:val="center"/>
          </w:tcPr>
          <w:p w14:paraId="3DF19A9D" w14:textId="29EA44D4"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девочек-«Гран при»</w:t>
            </w:r>
          </w:p>
        </w:tc>
      </w:tr>
      <w:tr w:rsidR="002B16BF" w:rsidRPr="00896C04" w14:paraId="01FD69EA"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0AB9CF28"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2004" w:type="pct"/>
            <w:tcBorders>
              <w:top w:val="single" w:sz="6" w:space="0" w:color="000000"/>
              <w:left w:val="single" w:sz="6" w:space="0" w:color="000000"/>
              <w:bottom w:val="single" w:sz="6" w:space="0" w:color="000000"/>
              <w:right w:val="single" w:sz="6" w:space="0" w:color="000000"/>
            </w:tcBorders>
            <w:vAlign w:val="center"/>
          </w:tcPr>
          <w:p w14:paraId="154CE6F5"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Областной конкурс «Мир птиц» </w:t>
            </w:r>
          </w:p>
        </w:tc>
        <w:tc>
          <w:tcPr>
            <w:tcW w:w="867" w:type="pct"/>
            <w:tcBorders>
              <w:top w:val="single" w:sz="6" w:space="0" w:color="000000"/>
              <w:left w:val="single" w:sz="6" w:space="0" w:color="000000"/>
              <w:bottom w:val="single" w:sz="6" w:space="0" w:color="000000"/>
              <w:right w:val="single" w:sz="6" w:space="0" w:color="000000"/>
            </w:tcBorders>
            <w:vAlign w:val="center"/>
          </w:tcPr>
          <w:p w14:paraId="42450C09"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955" w:type="pct"/>
            <w:tcBorders>
              <w:top w:val="single" w:sz="6" w:space="0" w:color="000000"/>
              <w:left w:val="single" w:sz="6" w:space="0" w:color="000000"/>
              <w:bottom w:val="single" w:sz="6" w:space="0" w:color="000000"/>
              <w:right w:val="single" w:sz="6" w:space="0" w:color="000000"/>
            </w:tcBorders>
            <w:vAlign w:val="center"/>
          </w:tcPr>
          <w:p w14:paraId="38DA7699"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Уразалинов Арслан 1 «А», </w:t>
            </w:r>
          </w:p>
          <w:p w14:paraId="6DEB9699" w14:textId="6F2D531D"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Муратов Муслим 1 «А» -1 место</w:t>
            </w:r>
          </w:p>
        </w:tc>
      </w:tr>
      <w:tr w:rsidR="002B16BF" w:rsidRPr="00896C04" w14:paraId="43BAE67D"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71D4F312"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2004" w:type="pct"/>
            <w:tcBorders>
              <w:top w:val="single" w:sz="6" w:space="0" w:color="000000"/>
              <w:left w:val="single" w:sz="6" w:space="0" w:color="000000"/>
              <w:bottom w:val="single" w:sz="6" w:space="0" w:color="000000"/>
              <w:right w:val="single" w:sz="6" w:space="0" w:color="000000"/>
            </w:tcBorders>
            <w:vAlign w:val="center"/>
          </w:tcPr>
          <w:p w14:paraId="117DFB2C"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Городской турнир по шахматам памяти Блудовой</w:t>
            </w:r>
          </w:p>
        </w:tc>
        <w:tc>
          <w:tcPr>
            <w:tcW w:w="867" w:type="pct"/>
            <w:tcBorders>
              <w:top w:val="single" w:sz="6" w:space="0" w:color="000000"/>
              <w:left w:val="single" w:sz="6" w:space="0" w:color="000000"/>
              <w:bottom w:val="single" w:sz="6" w:space="0" w:color="000000"/>
              <w:right w:val="single" w:sz="6" w:space="0" w:color="000000"/>
            </w:tcBorders>
            <w:vAlign w:val="center"/>
          </w:tcPr>
          <w:p w14:paraId="29197451"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955" w:type="pct"/>
            <w:tcBorders>
              <w:top w:val="single" w:sz="6" w:space="0" w:color="000000"/>
              <w:left w:val="single" w:sz="6" w:space="0" w:color="000000"/>
              <w:bottom w:val="single" w:sz="6" w:space="0" w:color="000000"/>
              <w:right w:val="single" w:sz="6" w:space="0" w:color="000000"/>
            </w:tcBorders>
            <w:vAlign w:val="center"/>
          </w:tcPr>
          <w:p w14:paraId="50901D25"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Аскар Анжела 6 «В»-2 место</w:t>
            </w:r>
          </w:p>
        </w:tc>
      </w:tr>
      <w:tr w:rsidR="002B16BF" w:rsidRPr="00896C04" w14:paraId="1A12A949"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74291F46"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2004" w:type="pct"/>
            <w:tcBorders>
              <w:top w:val="single" w:sz="6" w:space="0" w:color="000000"/>
              <w:left w:val="single" w:sz="6" w:space="0" w:color="000000"/>
              <w:bottom w:val="single" w:sz="6" w:space="0" w:color="000000"/>
              <w:right w:val="single" w:sz="6" w:space="0" w:color="000000"/>
            </w:tcBorders>
            <w:vAlign w:val="center"/>
          </w:tcPr>
          <w:p w14:paraId="68A1C6C6"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en-US"/>
              </w:rPr>
              <w:t>V</w:t>
            </w:r>
            <w:r w:rsidRPr="00896C04">
              <w:rPr>
                <w:rFonts w:ascii="Times New Roman" w:hAnsi="Times New Roman" w:cs="Times New Roman"/>
                <w:sz w:val="28"/>
                <w:szCs w:val="28"/>
                <w:lang w:val="kk-KZ"/>
              </w:rPr>
              <w:t xml:space="preserve"> областная спартакиада по гандболу среди девочек 7-8 классов</w:t>
            </w:r>
          </w:p>
        </w:tc>
        <w:tc>
          <w:tcPr>
            <w:tcW w:w="867" w:type="pct"/>
            <w:tcBorders>
              <w:top w:val="single" w:sz="6" w:space="0" w:color="000000"/>
              <w:left w:val="single" w:sz="6" w:space="0" w:color="000000"/>
              <w:bottom w:val="single" w:sz="6" w:space="0" w:color="000000"/>
              <w:right w:val="single" w:sz="6" w:space="0" w:color="000000"/>
            </w:tcBorders>
            <w:vAlign w:val="center"/>
          </w:tcPr>
          <w:p w14:paraId="21538DFF"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1955" w:type="pct"/>
            <w:tcBorders>
              <w:top w:val="single" w:sz="6" w:space="0" w:color="000000"/>
              <w:left w:val="single" w:sz="6" w:space="0" w:color="000000"/>
              <w:bottom w:val="single" w:sz="6" w:space="0" w:color="000000"/>
              <w:right w:val="single" w:sz="6" w:space="0" w:color="000000"/>
            </w:tcBorders>
            <w:vAlign w:val="center"/>
          </w:tcPr>
          <w:p w14:paraId="1D7B30FA"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девочек -1 место</w:t>
            </w:r>
          </w:p>
        </w:tc>
      </w:tr>
      <w:tr w:rsidR="002B16BF" w:rsidRPr="00896C04" w14:paraId="6570E2A6"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58F50D6A"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2004" w:type="pct"/>
            <w:tcBorders>
              <w:top w:val="single" w:sz="6" w:space="0" w:color="000000"/>
              <w:left w:val="single" w:sz="6" w:space="0" w:color="000000"/>
              <w:bottom w:val="single" w:sz="6" w:space="0" w:color="000000"/>
              <w:right w:val="single" w:sz="6" w:space="0" w:color="000000"/>
            </w:tcBorders>
            <w:vAlign w:val="center"/>
          </w:tcPr>
          <w:p w14:paraId="4C1088AE"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Международный конкурс «Человек и природа» </w:t>
            </w:r>
          </w:p>
        </w:tc>
        <w:tc>
          <w:tcPr>
            <w:tcW w:w="867" w:type="pct"/>
            <w:tcBorders>
              <w:top w:val="single" w:sz="6" w:space="0" w:color="000000"/>
              <w:left w:val="single" w:sz="6" w:space="0" w:color="000000"/>
              <w:bottom w:val="single" w:sz="6" w:space="0" w:color="000000"/>
              <w:right w:val="single" w:sz="6" w:space="0" w:color="000000"/>
            </w:tcBorders>
            <w:vAlign w:val="center"/>
          </w:tcPr>
          <w:p w14:paraId="315847A4"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955" w:type="pct"/>
            <w:tcBorders>
              <w:top w:val="single" w:sz="6" w:space="0" w:color="000000"/>
              <w:left w:val="single" w:sz="6" w:space="0" w:color="000000"/>
              <w:bottom w:val="single" w:sz="6" w:space="0" w:color="000000"/>
              <w:right w:val="single" w:sz="6" w:space="0" w:color="000000"/>
            </w:tcBorders>
            <w:vAlign w:val="center"/>
          </w:tcPr>
          <w:p w14:paraId="22C11C8C"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Литвиненко Марк, Дубова Лиана, Федоренко Мирон, Халмирзаев Тимур, Камбаров Эмиль -1 место</w:t>
            </w:r>
          </w:p>
        </w:tc>
      </w:tr>
      <w:tr w:rsidR="002B16BF" w:rsidRPr="00896C04" w14:paraId="47F8413D"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36B3F88F"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6</w:t>
            </w:r>
          </w:p>
        </w:tc>
        <w:tc>
          <w:tcPr>
            <w:tcW w:w="2004" w:type="pct"/>
            <w:tcBorders>
              <w:top w:val="single" w:sz="6" w:space="0" w:color="000000"/>
              <w:left w:val="single" w:sz="6" w:space="0" w:color="000000"/>
              <w:bottom w:val="single" w:sz="6" w:space="0" w:color="000000"/>
              <w:right w:val="single" w:sz="6" w:space="0" w:color="000000"/>
            </w:tcBorders>
            <w:vAlign w:val="center"/>
          </w:tcPr>
          <w:p w14:paraId="31536243"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Городской турнир по гандболу среди девочек 7-8 классов</w:t>
            </w:r>
          </w:p>
        </w:tc>
        <w:tc>
          <w:tcPr>
            <w:tcW w:w="867" w:type="pct"/>
            <w:tcBorders>
              <w:top w:val="single" w:sz="6" w:space="0" w:color="000000"/>
              <w:left w:val="single" w:sz="6" w:space="0" w:color="000000"/>
              <w:bottom w:val="single" w:sz="6" w:space="0" w:color="000000"/>
              <w:right w:val="single" w:sz="6" w:space="0" w:color="000000"/>
            </w:tcBorders>
            <w:vAlign w:val="center"/>
          </w:tcPr>
          <w:p w14:paraId="66ED75C9"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1955" w:type="pct"/>
            <w:tcBorders>
              <w:top w:val="single" w:sz="6" w:space="0" w:color="000000"/>
              <w:left w:val="single" w:sz="6" w:space="0" w:color="000000"/>
              <w:bottom w:val="single" w:sz="6" w:space="0" w:color="000000"/>
              <w:right w:val="single" w:sz="6" w:space="0" w:color="000000"/>
            </w:tcBorders>
            <w:vAlign w:val="center"/>
          </w:tcPr>
          <w:p w14:paraId="3ECC8ADE"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девочек-2 место</w:t>
            </w:r>
          </w:p>
        </w:tc>
      </w:tr>
      <w:tr w:rsidR="002B16BF" w:rsidRPr="00896C04" w14:paraId="2FC439C8"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19EB8BCB"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7</w:t>
            </w:r>
          </w:p>
        </w:tc>
        <w:tc>
          <w:tcPr>
            <w:tcW w:w="2004" w:type="pct"/>
            <w:tcBorders>
              <w:top w:val="single" w:sz="6" w:space="0" w:color="000000"/>
              <w:left w:val="single" w:sz="6" w:space="0" w:color="000000"/>
              <w:bottom w:val="single" w:sz="6" w:space="0" w:color="000000"/>
              <w:right w:val="single" w:sz="6" w:space="0" w:color="000000"/>
            </w:tcBorders>
            <w:vAlign w:val="center"/>
          </w:tcPr>
          <w:p w14:paraId="7C5E9AEC"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53-й спартакиаде по баскетболу среди юношей и девушек</w:t>
            </w:r>
          </w:p>
        </w:tc>
        <w:tc>
          <w:tcPr>
            <w:tcW w:w="867" w:type="pct"/>
            <w:tcBorders>
              <w:top w:val="single" w:sz="6" w:space="0" w:color="000000"/>
              <w:left w:val="single" w:sz="6" w:space="0" w:color="000000"/>
              <w:bottom w:val="single" w:sz="6" w:space="0" w:color="000000"/>
              <w:right w:val="single" w:sz="6" w:space="0" w:color="000000"/>
            </w:tcBorders>
            <w:vAlign w:val="center"/>
          </w:tcPr>
          <w:p w14:paraId="546A4811"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w:t>
            </w:r>
          </w:p>
        </w:tc>
        <w:tc>
          <w:tcPr>
            <w:tcW w:w="1955" w:type="pct"/>
            <w:tcBorders>
              <w:top w:val="single" w:sz="6" w:space="0" w:color="000000"/>
              <w:left w:val="single" w:sz="6" w:space="0" w:color="000000"/>
              <w:bottom w:val="single" w:sz="6" w:space="0" w:color="000000"/>
              <w:right w:val="single" w:sz="6" w:space="0" w:color="000000"/>
            </w:tcBorders>
            <w:vAlign w:val="center"/>
          </w:tcPr>
          <w:p w14:paraId="0C5BA998"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юношей-2 место</w:t>
            </w:r>
          </w:p>
          <w:p w14:paraId="3385D189"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девушек-3 место</w:t>
            </w:r>
          </w:p>
        </w:tc>
      </w:tr>
      <w:tr w:rsidR="002B16BF" w:rsidRPr="00896C04" w14:paraId="2ACEA370"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15E96C4D"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8</w:t>
            </w:r>
          </w:p>
        </w:tc>
        <w:tc>
          <w:tcPr>
            <w:tcW w:w="2004" w:type="pct"/>
            <w:tcBorders>
              <w:top w:val="single" w:sz="6" w:space="0" w:color="000000"/>
              <w:left w:val="single" w:sz="6" w:space="0" w:color="000000"/>
              <w:bottom w:val="single" w:sz="6" w:space="0" w:color="000000"/>
              <w:right w:val="single" w:sz="6" w:space="0" w:color="000000"/>
            </w:tcBorders>
            <w:vAlign w:val="center"/>
          </w:tcPr>
          <w:p w14:paraId="36EC73C1"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Чемпионат РК по гандболу среди юношей 2012 г.р.</w:t>
            </w:r>
          </w:p>
        </w:tc>
        <w:tc>
          <w:tcPr>
            <w:tcW w:w="867" w:type="pct"/>
            <w:tcBorders>
              <w:top w:val="single" w:sz="6" w:space="0" w:color="000000"/>
              <w:left w:val="single" w:sz="6" w:space="0" w:color="000000"/>
              <w:bottom w:val="single" w:sz="6" w:space="0" w:color="000000"/>
              <w:right w:val="single" w:sz="6" w:space="0" w:color="000000"/>
            </w:tcBorders>
            <w:vAlign w:val="center"/>
          </w:tcPr>
          <w:p w14:paraId="28218C48" w14:textId="77777777" w:rsidR="002B16BF" w:rsidRPr="00896C04" w:rsidRDefault="002B16BF" w:rsidP="002B16BF">
            <w:pPr>
              <w:pStyle w:val="Tdtable-td"/>
              <w:spacing w:after="0"/>
              <w:jc w:val="center"/>
              <w:rPr>
                <w:rFonts w:ascii="Times New Roman" w:hAnsi="Times New Roman" w:cs="Times New Roman"/>
                <w:sz w:val="28"/>
                <w:szCs w:val="28"/>
              </w:rPr>
            </w:pPr>
          </w:p>
        </w:tc>
        <w:tc>
          <w:tcPr>
            <w:tcW w:w="1955" w:type="pct"/>
            <w:tcBorders>
              <w:top w:val="single" w:sz="6" w:space="0" w:color="000000"/>
              <w:left w:val="single" w:sz="6" w:space="0" w:color="000000"/>
              <w:bottom w:val="single" w:sz="6" w:space="0" w:color="000000"/>
              <w:right w:val="single" w:sz="6" w:space="0" w:color="000000"/>
            </w:tcBorders>
            <w:vAlign w:val="center"/>
          </w:tcPr>
          <w:p w14:paraId="2A0F5F7A" w14:textId="77777777" w:rsidR="002B16BF" w:rsidRPr="00896C04" w:rsidRDefault="002B16BF" w:rsidP="002B16BF">
            <w:pPr>
              <w:pStyle w:val="Tdtable-td"/>
              <w:spacing w:after="0"/>
              <w:jc w:val="both"/>
              <w:rPr>
                <w:rFonts w:ascii="Times New Roman" w:hAnsi="Times New Roman" w:cs="Times New Roman"/>
                <w:bCs/>
                <w:sz w:val="28"/>
                <w:szCs w:val="28"/>
                <w:lang w:val="kk-KZ"/>
              </w:rPr>
            </w:pPr>
            <w:r w:rsidRPr="00896C04">
              <w:rPr>
                <w:rFonts w:ascii="Times New Roman" w:hAnsi="Times New Roman" w:cs="Times New Roman"/>
                <w:bCs/>
                <w:sz w:val="28"/>
                <w:szCs w:val="28"/>
                <w:lang w:val="kk-KZ"/>
              </w:rPr>
              <w:t>Команда юношей-1 место</w:t>
            </w:r>
          </w:p>
        </w:tc>
      </w:tr>
      <w:tr w:rsidR="002B16BF" w:rsidRPr="00896C04" w14:paraId="69A2F51C"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5460CA8A"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9</w:t>
            </w:r>
          </w:p>
        </w:tc>
        <w:tc>
          <w:tcPr>
            <w:tcW w:w="2004" w:type="pct"/>
            <w:tcBorders>
              <w:top w:val="single" w:sz="6" w:space="0" w:color="000000"/>
              <w:left w:val="single" w:sz="6" w:space="0" w:color="000000"/>
              <w:bottom w:val="single" w:sz="6" w:space="0" w:color="000000"/>
              <w:right w:val="single" w:sz="6" w:space="0" w:color="000000"/>
            </w:tcBorders>
            <w:vAlign w:val="center"/>
          </w:tcPr>
          <w:p w14:paraId="2046FB95"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Республиканский конкурс чтецов памяти Есенина</w:t>
            </w:r>
          </w:p>
        </w:tc>
        <w:tc>
          <w:tcPr>
            <w:tcW w:w="867" w:type="pct"/>
            <w:tcBorders>
              <w:top w:val="single" w:sz="6" w:space="0" w:color="000000"/>
              <w:left w:val="single" w:sz="6" w:space="0" w:color="000000"/>
              <w:bottom w:val="single" w:sz="6" w:space="0" w:color="000000"/>
              <w:right w:val="single" w:sz="6" w:space="0" w:color="000000"/>
            </w:tcBorders>
            <w:vAlign w:val="center"/>
          </w:tcPr>
          <w:p w14:paraId="5E2E48BC"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955" w:type="pct"/>
            <w:tcBorders>
              <w:top w:val="single" w:sz="6" w:space="0" w:color="000000"/>
              <w:left w:val="single" w:sz="6" w:space="0" w:color="000000"/>
              <w:bottom w:val="single" w:sz="6" w:space="0" w:color="000000"/>
              <w:right w:val="single" w:sz="6" w:space="0" w:color="000000"/>
            </w:tcBorders>
            <w:vAlign w:val="center"/>
          </w:tcPr>
          <w:p w14:paraId="30A94AAF"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Савитханов Самархат-1 место</w:t>
            </w:r>
          </w:p>
        </w:tc>
      </w:tr>
      <w:tr w:rsidR="002B16BF" w:rsidRPr="00896C04" w14:paraId="6BE5F482"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2BA235B3"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10</w:t>
            </w:r>
          </w:p>
        </w:tc>
        <w:tc>
          <w:tcPr>
            <w:tcW w:w="2004" w:type="pct"/>
            <w:tcBorders>
              <w:top w:val="single" w:sz="6" w:space="0" w:color="000000"/>
              <w:left w:val="single" w:sz="6" w:space="0" w:color="000000"/>
              <w:bottom w:val="single" w:sz="6" w:space="0" w:color="000000"/>
              <w:right w:val="single" w:sz="6" w:space="0" w:color="000000"/>
            </w:tcBorders>
            <w:vAlign w:val="center"/>
          </w:tcPr>
          <w:p w14:paraId="08F2D78B"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Городская эстафета  легкая атлетика</w:t>
            </w:r>
          </w:p>
        </w:tc>
        <w:tc>
          <w:tcPr>
            <w:tcW w:w="867" w:type="pct"/>
            <w:tcBorders>
              <w:top w:val="single" w:sz="6" w:space="0" w:color="000000"/>
              <w:left w:val="single" w:sz="6" w:space="0" w:color="000000"/>
              <w:bottom w:val="single" w:sz="6" w:space="0" w:color="000000"/>
              <w:right w:val="single" w:sz="6" w:space="0" w:color="000000"/>
            </w:tcBorders>
            <w:vAlign w:val="center"/>
          </w:tcPr>
          <w:p w14:paraId="674395DB"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1955" w:type="pct"/>
            <w:tcBorders>
              <w:top w:val="single" w:sz="6" w:space="0" w:color="000000"/>
              <w:left w:val="single" w:sz="6" w:space="0" w:color="000000"/>
              <w:bottom w:val="single" w:sz="6" w:space="0" w:color="000000"/>
              <w:right w:val="single" w:sz="6" w:space="0" w:color="000000"/>
            </w:tcBorders>
            <w:vAlign w:val="center"/>
          </w:tcPr>
          <w:p w14:paraId="26D8F2C3"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девочек-3 место</w:t>
            </w:r>
          </w:p>
        </w:tc>
      </w:tr>
      <w:tr w:rsidR="002B16BF" w:rsidRPr="00896C04" w14:paraId="3122E762"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6FE21EFA"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11</w:t>
            </w:r>
          </w:p>
        </w:tc>
        <w:tc>
          <w:tcPr>
            <w:tcW w:w="2004" w:type="pct"/>
            <w:tcBorders>
              <w:top w:val="single" w:sz="6" w:space="0" w:color="000000"/>
              <w:left w:val="single" w:sz="6" w:space="0" w:color="000000"/>
              <w:bottom w:val="single" w:sz="6" w:space="0" w:color="000000"/>
              <w:right w:val="single" w:sz="6" w:space="0" w:color="000000"/>
            </w:tcBorders>
            <w:vAlign w:val="center"/>
          </w:tcPr>
          <w:p w14:paraId="50CB517C"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«Дом шахмат» спортивные соревнования по настольной национальной игре тогызкумалак</w:t>
            </w:r>
          </w:p>
        </w:tc>
        <w:tc>
          <w:tcPr>
            <w:tcW w:w="867" w:type="pct"/>
            <w:tcBorders>
              <w:top w:val="single" w:sz="6" w:space="0" w:color="000000"/>
              <w:left w:val="single" w:sz="6" w:space="0" w:color="000000"/>
              <w:bottom w:val="single" w:sz="6" w:space="0" w:color="000000"/>
              <w:right w:val="single" w:sz="6" w:space="0" w:color="000000"/>
            </w:tcBorders>
            <w:vAlign w:val="center"/>
          </w:tcPr>
          <w:p w14:paraId="2301D4D8"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955" w:type="pct"/>
            <w:tcBorders>
              <w:top w:val="single" w:sz="6" w:space="0" w:color="000000"/>
              <w:left w:val="single" w:sz="6" w:space="0" w:color="000000"/>
              <w:bottom w:val="single" w:sz="6" w:space="0" w:color="000000"/>
              <w:right w:val="single" w:sz="6" w:space="0" w:color="000000"/>
            </w:tcBorders>
            <w:vAlign w:val="center"/>
          </w:tcPr>
          <w:p w14:paraId="184F314C"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Жуматай Анияр 4 «А» -1 место,Тайжуманова Диара 4 «А»-1 место,Руслева Екатерина 4 «А»-2 место,Гимазетдинова Сафина 4 «А»-3 место,Мубәрак Жансая 5 «Ә» 3 место</w:t>
            </w:r>
          </w:p>
        </w:tc>
      </w:tr>
      <w:tr w:rsidR="002B16BF" w:rsidRPr="00896C04" w14:paraId="08B0C542"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23136BFA"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12</w:t>
            </w:r>
          </w:p>
        </w:tc>
        <w:tc>
          <w:tcPr>
            <w:tcW w:w="2004" w:type="pct"/>
            <w:tcBorders>
              <w:top w:val="single" w:sz="6" w:space="0" w:color="000000"/>
              <w:left w:val="single" w:sz="6" w:space="0" w:color="000000"/>
              <w:bottom w:val="single" w:sz="6" w:space="0" w:color="000000"/>
              <w:right w:val="single" w:sz="6" w:space="0" w:color="000000"/>
            </w:tcBorders>
            <w:vAlign w:val="center"/>
          </w:tcPr>
          <w:p w14:paraId="3B221356"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Межшкольный конкурс «Я помню!Я горжусь!» ко дню Победы</w:t>
            </w:r>
          </w:p>
        </w:tc>
        <w:tc>
          <w:tcPr>
            <w:tcW w:w="867" w:type="pct"/>
            <w:tcBorders>
              <w:top w:val="single" w:sz="6" w:space="0" w:color="000000"/>
              <w:left w:val="single" w:sz="6" w:space="0" w:color="000000"/>
              <w:bottom w:val="single" w:sz="6" w:space="0" w:color="000000"/>
              <w:right w:val="single" w:sz="6" w:space="0" w:color="000000"/>
            </w:tcBorders>
            <w:vAlign w:val="center"/>
          </w:tcPr>
          <w:p w14:paraId="254CA8F4"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955" w:type="pct"/>
            <w:tcBorders>
              <w:top w:val="single" w:sz="6" w:space="0" w:color="000000"/>
              <w:left w:val="single" w:sz="6" w:space="0" w:color="000000"/>
              <w:bottom w:val="single" w:sz="6" w:space="0" w:color="000000"/>
              <w:right w:val="single" w:sz="6" w:space="0" w:color="000000"/>
            </w:tcBorders>
            <w:vAlign w:val="center"/>
          </w:tcPr>
          <w:p w14:paraId="08FA62E6"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Алексеенко Валерий 11 «А» -2 место,Кузнецова Дарья 9 «А» -3 место</w:t>
            </w:r>
          </w:p>
        </w:tc>
      </w:tr>
      <w:tr w:rsidR="002B16BF" w:rsidRPr="00896C04" w14:paraId="08104252"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008C3532"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13</w:t>
            </w:r>
          </w:p>
        </w:tc>
        <w:tc>
          <w:tcPr>
            <w:tcW w:w="2004" w:type="pct"/>
            <w:tcBorders>
              <w:top w:val="single" w:sz="6" w:space="0" w:color="000000"/>
              <w:left w:val="single" w:sz="6" w:space="0" w:color="000000"/>
              <w:bottom w:val="single" w:sz="6" w:space="0" w:color="000000"/>
              <w:right w:val="single" w:sz="6" w:space="0" w:color="000000"/>
            </w:tcBorders>
            <w:vAlign w:val="center"/>
          </w:tcPr>
          <w:p w14:paraId="1DE165D4"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Городской турнир по тогызкумалак</w:t>
            </w:r>
          </w:p>
        </w:tc>
        <w:tc>
          <w:tcPr>
            <w:tcW w:w="867" w:type="pct"/>
            <w:tcBorders>
              <w:top w:val="single" w:sz="6" w:space="0" w:color="000000"/>
              <w:left w:val="single" w:sz="6" w:space="0" w:color="000000"/>
              <w:bottom w:val="single" w:sz="6" w:space="0" w:color="000000"/>
              <w:right w:val="single" w:sz="6" w:space="0" w:color="000000"/>
            </w:tcBorders>
            <w:vAlign w:val="center"/>
          </w:tcPr>
          <w:p w14:paraId="6B0C455D"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1955" w:type="pct"/>
            <w:tcBorders>
              <w:top w:val="single" w:sz="6" w:space="0" w:color="000000"/>
              <w:left w:val="single" w:sz="6" w:space="0" w:color="000000"/>
              <w:bottom w:val="single" w:sz="6" w:space="0" w:color="000000"/>
              <w:right w:val="single" w:sz="6" w:space="0" w:color="000000"/>
            </w:tcBorders>
            <w:vAlign w:val="center"/>
          </w:tcPr>
          <w:p w14:paraId="50CDF3D6"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Кабылбеков Амир 5 «Ә» -2 место,Мубәрак Жансая 5 «Ә» -2 место,Чембарова Валерия 4 «А»-2 место,Тайжуманова Диара 4 «А» -1 место,Игнатьев Игнат 4 «А» -1 место,Смайлов Нурали 4 «А» -1 </w:t>
            </w:r>
            <w:r w:rsidRPr="00896C04">
              <w:rPr>
                <w:rFonts w:ascii="Times New Roman" w:hAnsi="Times New Roman" w:cs="Times New Roman"/>
                <w:sz w:val="28"/>
                <w:szCs w:val="28"/>
                <w:lang w:val="kk-KZ"/>
              </w:rPr>
              <w:lastRenderedPageBreak/>
              <w:t>место</w:t>
            </w:r>
          </w:p>
        </w:tc>
      </w:tr>
      <w:tr w:rsidR="002B16BF" w:rsidRPr="00896C04" w14:paraId="41EF8131"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72CCF4A4"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14</w:t>
            </w:r>
          </w:p>
        </w:tc>
        <w:tc>
          <w:tcPr>
            <w:tcW w:w="2004" w:type="pct"/>
            <w:tcBorders>
              <w:top w:val="single" w:sz="6" w:space="0" w:color="000000"/>
              <w:left w:val="single" w:sz="6" w:space="0" w:color="000000"/>
              <w:bottom w:val="single" w:sz="6" w:space="0" w:color="000000"/>
              <w:right w:val="single" w:sz="6" w:space="0" w:color="000000"/>
            </w:tcBorders>
            <w:vAlign w:val="center"/>
          </w:tcPr>
          <w:p w14:paraId="3BD221E7"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Городской турнир экологической  настольной игре «Водополия» </w:t>
            </w:r>
          </w:p>
        </w:tc>
        <w:tc>
          <w:tcPr>
            <w:tcW w:w="867" w:type="pct"/>
            <w:tcBorders>
              <w:top w:val="single" w:sz="6" w:space="0" w:color="000000"/>
              <w:left w:val="single" w:sz="6" w:space="0" w:color="000000"/>
              <w:bottom w:val="single" w:sz="6" w:space="0" w:color="000000"/>
              <w:right w:val="single" w:sz="6" w:space="0" w:color="000000"/>
            </w:tcBorders>
            <w:vAlign w:val="center"/>
          </w:tcPr>
          <w:p w14:paraId="076B6B2C"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955" w:type="pct"/>
            <w:tcBorders>
              <w:top w:val="single" w:sz="6" w:space="0" w:color="000000"/>
              <w:left w:val="single" w:sz="6" w:space="0" w:color="000000"/>
              <w:bottom w:val="single" w:sz="6" w:space="0" w:color="000000"/>
              <w:right w:val="single" w:sz="6" w:space="0" w:color="000000"/>
            </w:tcBorders>
            <w:vAlign w:val="center"/>
          </w:tcPr>
          <w:p w14:paraId="3EFB18B4"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Мыцыков Кирилл 10 «А» -3 место,Лукьянов Илья 10 «А» -3 место,Овчинников Георгий 10 «А»-3 место,Омаргали Каримжан 10 «А» -3 место,Филиппов Вадим 10 «А» -3 место</w:t>
            </w:r>
          </w:p>
        </w:tc>
      </w:tr>
      <w:tr w:rsidR="002B16BF" w:rsidRPr="00896C04" w14:paraId="2A21FC50"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1C3BF970"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15</w:t>
            </w:r>
          </w:p>
        </w:tc>
        <w:tc>
          <w:tcPr>
            <w:tcW w:w="2004" w:type="pct"/>
            <w:tcBorders>
              <w:top w:val="single" w:sz="6" w:space="0" w:color="000000"/>
              <w:left w:val="single" w:sz="6" w:space="0" w:color="000000"/>
              <w:bottom w:val="single" w:sz="6" w:space="0" w:color="000000"/>
              <w:right w:val="single" w:sz="6" w:space="0" w:color="000000"/>
            </w:tcBorders>
            <w:vAlign w:val="center"/>
          </w:tcPr>
          <w:p w14:paraId="43DCFFD9"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Городской турнир по баскетболу памяти И.К.Сатпаева среди 7-8 классов </w:t>
            </w:r>
          </w:p>
        </w:tc>
        <w:tc>
          <w:tcPr>
            <w:tcW w:w="867" w:type="pct"/>
            <w:tcBorders>
              <w:top w:val="single" w:sz="6" w:space="0" w:color="000000"/>
              <w:left w:val="single" w:sz="6" w:space="0" w:color="000000"/>
              <w:bottom w:val="single" w:sz="6" w:space="0" w:color="000000"/>
              <w:right w:val="single" w:sz="6" w:space="0" w:color="000000"/>
            </w:tcBorders>
            <w:vAlign w:val="center"/>
          </w:tcPr>
          <w:p w14:paraId="10501096"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w:t>
            </w:r>
          </w:p>
        </w:tc>
        <w:tc>
          <w:tcPr>
            <w:tcW w:w="1955" w:type="pct"/>
            <w:tcBorders>
              <w:top w:val="single" w:sz="6" w:space="0" w:color="000000"/>
              <w:left w:val="single" w:sz="6" w:space="0" w:color="000000"/>
              <w:bottom w:val="single" w:sz="6" w:space="0" w:color="000000"/>
              <w:right w:val="single" w:sz="6" w:space="0" w:color="000000"/>
            </w:tcBorders>
            <w:vAlign w:val="center"/>
          </w:tcPr>
          <w:p w14:paraId="6A98FB6B"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девочек -1 место</w:t>
            </w:r>
          </w:p>
          <w:p w14:paraId="09F2292B"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юношей -2 место</w:t>
            </w:r>
          </w:p>
        </w:tc>
      </w:tr>
      <w:tr w:rsidR="002B16BF" w:rsidRPr="00896C04" w14:paraId="790DFD40"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74D94A8C"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16</w:t>
            </w:r>
          </w:p>
        </w:tc>
        <w:tc>
          <w:tcPr>
            <w:tcW w:w="2004" w:type="pct"/>
            <w:tcBorders>
              <w:top w:val="single" w:sz="6" w:space="0" w:color="000000"/>
              <w:left w:val="single" w:sz="6" w:space="0" w:color="000000"/>
              <w:bottom w:val="single" w:sz="6" w:space="0" w:color="000000"/>
              <w:right w:val="single" w:sz="6" w:space="0" w:color="000000"/>
            </w:tcBorders>
            <w:vAlign w:val="center"/>
          </w:tcPr>
          <w:p w14:paraId="4F0DD39F"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Конкурс профмастерства «Электротехника»</w:t>
            </w:r>
          </w:p>
        </w:tc>
        <w:tc>
          <w:tcPr>
            <w:tcW w:w="867" w:type="pct"/>
            <w:tcBorders>
              <w:top w:val="single" w:sz="6" w:space="0" w:color="000000"/>
              <w:left w:val="single" w:sz="6" w:space="0" w:color="000000"/>
              <w:bottom w:val="single" w:sz="6" w:space="0" w:color="000000"/>
              <w:right w:val="single" w:sz="6" w:space="0" w:color="000000"/>
            </w:tcBorders>
            <w:vAlign w:val="center"/>
          </w:tcPr>
          <w:p w14:paraId="607C50DA"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955" w:type="pct"/>
            <w:tcBorders>
              <w:top w:val="single" w:sz="6" w:space="0" w:color="000000"/>
              <w:left w:val="single" w:sz="6" w:space="0" w:color="000000"/>
              <w:bottom w:val="single" w:sz="6" w:space="0" w:color="000000"/>
              <w:right w:val="single" w:sz="6" w:space="0" w:color="000000"/>
            </w:tcBorders>
            <w:vAlign w:val="center"/>
          </w:tcPr>
          <w:p w14:paraId="1C36B016"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Коновалов Богдан 8 «Б» -3 место</w:t>
            </w:r>
          </w:p>
        </w:tc>
      </w:tr>
      <w:tr w:rsidR="002B16BF" w:rsidRPr="00896C04" w14:paraId="76CD3E1A"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28B98879"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17</w:t>
            </w:r>
          </w:p>
        </w:tc>
        <w:tc>
          <w:tcPr>
            <w:tcW w:w="2004" w:type="pct"/>
            <w:tcBorders>
              <w:top w:val="single" w:sz="6" w:space="0" w:color="000000"/>
              <w:left w:val="single" w:sz="6" w:space="0" w:color="000000"/>
              <w:bottom w:val="single" w:sz="6" w:space="0" w:color="000000"/>
              <w:right w:val="single" w:sz="6" w:space="0" w:color="000000"/>
            </w:tcBorders>
            <w:vAlign w:val="center"/>
          </w:tcPr>
          <w:p w14:paraId="70B5461F"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Международный конкурс «Человек и природа» </w:t>
            </w:r>
          </w:p>
        </w:tc>
        <w:tc>
          <w:tcPr>
            <w:tcW w:w="867" w:type="pct"/>
            <w:tcBorders>
              <w:top w:val="single" w:sz="6" w:space="0" w:color="000000"/>
              <w:left w:val="single" w:sz="6" w:space="0" w:color="000000"/>
              <w:bottom w:val="single" w:sz="6" w:space="0" w:color="000000"/>
              <w:right w:val="single" w:sz="6" w:space="0" w:color="000000"/>
            </w:tcBorders>
            <w:vAlign w:val="center"/>
          </w:tcPr>
          <w:p w14:paraId="75500DFE"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1955" w:type="pct"/>
            <w:tcBorders>
              <w:top w:val="single" w:sz="6" w:space="0" w:color="000000"/>
              <w:left w:val="single" w:sz="6" w:space="0" w:color="000000"/>
              <w:bottom w:val="single" w:sz="6" w:space="0" w:color="000000"/>
              <w:right w:val="single" w:sz="6" w:space="0" w:color="000000"/>
            </w:tcBorders>
            <w:vAlign w:val="center"/>
          </w:tcPr>
          <w:p w14:paraId="1B35B77F"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Ученики 1 «А» класса: Афанасьева Алина,Нурланова Алияна,МуратовМуслим,Солопенко Сафия,Кабиева Ясмина,Ромадина Яна,Сагит Жасулан,Кошумбеков Жангир</w:t>
            </w:r>
          </w:p>
        </w:tc>
      </w:tr>
      <w:tr w:rsidR="002B16BF" w:rsidRPr="00896C04" w14:paraId="57B3AA67"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3AD469C6"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w:t>
            </w:r>
          </w:p>
        </w:tc>
        <w:tc>
          <w:tcPr>
            <w:tcW w:w="2004" w:type="pct"/>
            <w:tcBorders>
              <w:top w:val="single" w:sz="6" w:space="0" w:color="000000"/>
              <w:left w:val="single" w:sz="6" w:space="0" w:color="000000"/>
              <w:bottom w:val="single" w:sz="6" w:space="0" w:color="000000"/>
              <w:right w:val="single" w:sz="6" w:space="0" w:color="000000"/>
            </w:tcBorders>
            <w:vAlign w:val="center"/>
          </w:tcPr>
          <w:p w14:paraId="01EAB45D" w14:textId="77777777" w:rsidR="002B16BF" w:rsidRPr="00896C04" w:rsidRDefault="002B16BF" w:rsidP="002B16BF">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Городской творческий конкурс «</w:t>
            </w:r>
            <w:r w:rsidRPr="00896C04">
              <w:rPr>
                <w:rFonts w:ascii="Times New Roman" w:hAnsi="Times New Roman" w:cs="Times New Roman"/>
                <w:sz w:val="28"/>
                <w:szCs w:val="28"/>
                <w:lang w:val="en-US"/>
              </w:rPr>
              <w:t>Dance</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en-US"/>
              </w:rPr>
              <w:t>Mix</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 </w:t>
            </w:r>
          </w:p>
        </w:tc>
        <w:tc>
          <w:tcPr>
            <w:tcW w:w="867" w:type="pct"/>
            <w:tcBorders>
              <w:top w:val="single" w:sz="6" w:space="0" w:color="000000"/>
              <w:left w:val="single" w:sz="6" w:space="0" w:color="000000"/>
              <w:bottom w:val="single" w:sz="6" w:space="0" w:color="000000"/>
              <w:right w:val="single" w:sz="6" w:space="0" w:color="000000"/>
            </w:tcBorders>
            <w:vAlign w:val="center"/>
          </w:tcPr>
          <w:p w14:paraId="241608B0" w14:textId="77777777" w:rsidR="002B16BF" w:rsidRPr="00896C04" w:rsidRDefault="002B16BF" w:rsidP="002B16BF">
            <w:pPr>
              <w:pStyle w:val="Tdtable-td"/>
              <w:spacing w:after="0"/>
              <w:jc w:val="center"/>
              <w:rPr>
                <w:rFonts w:ascii="Times New Roman" w:hAnsi="Times New Roman" w:cs="Times New Roman"/>
                <w:sz w:val="28"/>
                <w:szCs w:val="28"/>
                <w:lang w:val="en-US"/>
              </w:rPr>
            </w:pPr>
            <w:r w:rsidRPr="00896C04">
              <w:rPr>
                <w:rFonts w:ascii="Times New Roman" w:hAnsi="Times New Roman" w:cs="Times New Roman"/>
                <w:sz w:val="28"/>
                <w:szCs w:val="28"/>
                <w:lang w:val="en-US"/>
              </w:rPr>
              <w:t>7</w:t>
            </w:r>
          </w:p>
        </w:tc>
        <w:tc>
          <w:tcPr>
            <w:tcW w:w="1955" w:type="pct"/>
            <w:tcBorders>
              <w:top w:val="single" w:sz="6" w:space="0" w:color="000000"/>
              <w:left w:val="single" w:sz="6" w:space="0" w:color="000000"/>
              <w:bottom w:val="single" w:sz="6" w:space="0" w:color="000000"/>
              <w:right w:val="single" w:sz="6" w:space="0" w:color="000000"/>
            </w:tcBorders>
            <w:vAlign w:val="center"/>
          </w:tcPr>
          <w:p w14:paraId="7C58048E"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Гимазетдинова Сафина Сагимбаева Ильсияр,Амангали Дана,Рыбина Арина,Мустафа Нурсулу,Иманкулова Рината,Гафарова Карина</w:t>
            </w:r>
          </w:p>
        </w:tc>
      </w:tr>
      <w:tr w:rsidR="002B16BF" w:rsidRPr="00896C04" w14:paraId="63E96796"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229D2423"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w:t>
            </w:r>
          </w:p>
        </w:tc>
        <w:tc>
          <w:tcPr>
            <w:tcW w:w="2004" w:type="pct"/>
            <w:tcBorders>
              <w:top w:val="single" w:sz="6" w:space="0" w:color="000000"/>
              <w:left w:val="single" w:sz="6" w:space="0" w:color="000000"/>
              <w:bottom w:val="single" w:sz="6" w:space="0" w:color="000000"/>
              <w:right w:val="single" w:sz="6" w:space="0" w:color="000000"/>
            </w:tcBorders>
            <w:vAlign w:val="center"/>
          </w:tcPr>
          <w:p w14:paraId="018009B7"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Городской экологический конкурс шляп проекта «Экомода» </w:t>
            </w:r>
          </w:p>
        </w:tc>
        <w:tc>
          <w:tcPr>
            <w:tcW w:w="867" w:type="pct"/>
            <w:tcBorders>
              <w:top w:val="single" w:sz="6" w:space="0" w:color="000000"/>
              <w:left w:val="single" w:sz="6" w:space="0" w:color="000000"/>
              <w:bottom w:val="single" w:sz="6" w:space="0" w:color="000000"/>
              <w:right w:val="single" w:sz="6" w:space="0" w:color="000000"/>
            </w:tcBorders>
            <w:vAlign w:val="center"/>
          </w:tcPr>
          <w:p w14:paraId="28017165"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955" w:type="pct"/>
            <w:tcBorders>
              <w:top w:val="single" w:sz="6" w:space="0" w:color="000000"/>
              <w:left w:val="single" w:sz="6" w:space="0" w:color="000000"/>
              <w:bottom w:val="single" w:sz="6" w:space="0" w:color="000000"/>
              <w:right w:val="single" w:sz="6" w:space="0" w:color="000000"/>
            </w:tcBorders>
            <w:vAlign w:val="center"/>
          </w:tcPr>
          <w:p w14:paraId="5A680735"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трем номинациям</w:t>
            </w:r>
          </w:p>
        </w:tc>
      </w:tr>
      <w:tr w:rsidR="002B16BF" w:rsidRPr="00896C04" w14:paraId="45A85642" w14:textId="77777777" w:rsidTr="002B16BF">
        <w:tc>
          <w:tcPr>
            <w:tcW w:w="174" w:type="pct"/>
            <w:tcBorders>
              <w:top w:val="single" w:sz="6" w:space="0" w:color="000000"/>
              <w:left w:val="single" w:sz="6" w:space="0" w:color="000000"/>
              <w:bottom w:val="single" w:sz="6" w:space="0" w:color="000000"/>
              <w:right w:val="single" w:sz="6" w:space="0" w:color="000000"/>
            </w:tcBorders>
            <w:vAlign w:val="center"/>
          </w:tcPr>
          <w:p w14:paraId="0C37DA3C"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w:t>
            </w:r>
          </w:p>
        </w:tc>
        <w:tc>
          <w:tcPr>
            <w:tcW w:w="2004" w:type="pct"/>
            <w:tcBorders>
              <w:top w:val="single" w:sz="6" w:space="0" w:color="000000"/>
              <w:left w:val="single" w:sz="6" w:space="0" w:color="000000"/>
              <w:bottom w:val="single" w:sz="6" w:space="0" w:color="000000"/>
              <w:right w:val="single" w:sz="6" w:space="0" w:color="000000"/>
            </w:tcBorders>
            <w:vAlign w:val="center"/>
          </w:tcPr>
          <w:p w14:paraId="55BBE31F"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Республиканский турнир г.Усть-Каменогорска юношей и девушек в общекомандном зачете</w:t>
            </w:r>
          </w:p>
        </w:tc>
        <w:tc>
          <w:tcPr>
            <w:tcW w:w="867" w:type="pct"/>
            <w:tcBorders>
              <w:top w:val="single" w:sz="6" w:space="0" w:color="000000"/>
              <w:left w:val="single" w:sz="6" w:space="0" w:color="000000"/>
              <w:bottom w:val="single" w:sz="6" w:space="0" w:color="000000"/>
              <w:right w:val="single" w:sz="6" w:space="0" w:color="000000"/>
            </w:tcBorders>
            <w:vAlign w:val="center"/>
          </w:tcPr>
          <w:p w14:paraId="2405065D" w14:textId="77777777" w:rsidR="002B16BF" w:rsidRPr="00896C04" w:rsidRDefault="002B16BF" w:rsidP="002B16BF">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w:t>
            </w:r>
          </w:p>
        </w:tc>
        <w:tc>
          <w:tcPr>
            <w:tcW w:w="1955" w:type="pct"/>
            <w:tcBorders>
              <w:top w:val="single" w:sz="6" w:space="0" w:color="000000"/>
              <w:left w:val="single" w:sz="6" w:space="0" w:color="000000"/>
              <w:bottom w:val="single" w:sz="6" w:space="0" w:color="000000"/>
              <w:right w:val="single" w:sz="6" w:space="0" w:color="000000"/>
            </w:tcBorders>
            <w:vAlign w:val="center"/>
          </w:tcPr>
          <w:p w14:paraId="6FD1D90D"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юношей-2 место</w:t>
            </w:r>
          </w:p>
          <w:p w14:paraId="6080BB8F" w14:textId="77777777" w:rsidR="002B16BF" w:rsidRPr="00896C04" w:rsidRDefault="002B16BF" w:rsidP="002B16BF">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Команда девушек -3 место</w:t>
            </w:r>
          </w:p>
        </w:tc>
      </w:tr>
    </w:tbl>
    <w:p w14:paraId="6601FEBC" w14:textId="77777777" w:rsidR="00C2477F" w:rsidRPr="00896C04" w:rsidRDefault="00C2477F" w:rsidP="00C2477F">
      <w:pPr>
        <w:jc w:val="both"/>
        <w:rPr>
          <w:sz w:val="28"/>
          <w:szCs w:val="28"/>
        </w:rPr>
      </w:pPr>
    </w:p>
    <w:p w14:paraId="75966D8D" w14:textId="77777777" w:rsidR="00C2477F" w:rsidRPr="00896C04" w:rsidRDefault="00C2477F" w:rsidP="00C2477F">
      <w:pPr>
        <w:pStyle w:val="3"/>
        <w:spacing w:before="0" w:line="240" w:lineRule="auto"/>
        <w:rPr>
          <w:b w:val="0"/>
          <w:bCs w:val="0"/>
          <w:sz w:val="28"/>
          <w:szCs w:val="28"/>
        </w:rPr>
      </w:pPr>
      <w:r w:rsidRPr="00896C04">
        <w:rPr>
          <w:b w:val="0"/>
          <w:bCs w:val="0"/>
          <w:sz w:val="28"/>
          <w:szCs w:val="28"/>
        </w:rPr>
        <w:t>Выполнение всеобуча</w:t>
      </w:r>
    </w:p>
    <w:p w14:paraId="26F5B2B6" w14:textId="77777777" w:rsidR="00C2477F" w:rsidRPr="00896C04" w:rsidRDefault="00C2477F" w:rsidP="00C2477F">
      <w:pPr>
        <w:spacing w:after="0" w:line="240" w:lineRule="auto"/>
        <w:jc w:val="both"/>
        <w:rPr>
          <w:sz w:val="28"/>
          <w:szCs w:val="28"/>
        </w:rPr>
      </w:pPr>
      <w:r w:rsidRPr="00896C04">
        <w:rPr>
          <w:sz w:val="28"/>
          <w:szCs w:val="28"/>
        </w:rPr>
        <w:t>Цель: осуществление контроля за посещаемостью учащихся; создание благоприятных условий для обучения.</w:t>
      </w:r>
    </w:p>
    <w:p w14:paraId="3AD5A697" w14:textId="77777777" w:rsidR="00C2477F" w:rsidRPr="00896C04" w:rsidRDefault="00C2477F" w:rsidP="00C2477F">
      <w:pPr>
        <w:spacing w:after="280" w:afterAutospacing="1"/>
        <w:ind w:firstLine="360"/>
        <w:jc w:val="both"/>
        <w:rPr>
          <w:sz w:val="28"/>
          <w:szCs w:val="28"/>
        </w:rPr>
      </w:pPr>
      <w:r w:rsidRPr="00896C04">
        <w:rPr>
          <w:sz w:val="28"/>
          <w:szCs w:val="28"/>
        </w:rPr>
        <w:t xml:space="preserve">В школе сложилась система работы и контроля за посещаемостью учащихся. Разработана электронная ежедневная гугл-форма получения данных о пропусках занятий учениками. Администрация имела возможность отслеживать пропуски учащихся и принимать соответствующие решения. Хорошая посещаемость дает и хорошую успеваемость. Возникающие проблемы с пропусками по неуважительным причинам решались своевременно, проводились беседы с детьми и родителями. На всех учащихся, пропускающих занятия, имеются подтверждающие документы (справки, объяснительные, приказы). </w:t>
      </w:r>
    </w:p>
    <w:p w14:paraId="3164CAB8" w14:textId="77777777" w:rsidR="00C2477F" w:rsidRPr="00896C04" w:rsidRDefault="00C2477F" w:rsidP="00C2477F">
      <w:pPr>
        <w:spacing w:after="0" w:line="240" w:lineRule="auto"/>
        <w:ind w:firstLine="360"/>
        <w:jc w:val="both"/>
        <w:rPr>
          <w:sz w:val="28"/>
          <w:szCs w:val="28"/>
        </w:rPr>
      </w:pPr>
      <w:r w:rsidRPr="00896C04">
        <w:rPr>
          <w:sz w:val="28"/>
          <w:szCs w:val="28"/>
        </w:rPr>
        <w:lastRenderedPageBreak/>
        <w:t xml:space="preserve">Санитарно-гигиенические, педагогические, психологические условия для работы учащихся в школе </w:t>
      </w:r>
      <w:proofErr w:type="gramStart"/>
      <w:r w:rsidRPr="00896C04">
        <w:rPr>
          <w:sz w:val="28"/>
          <w:szCs w:val="28"/>
        </w:rPr>
        <w:t>выдержаны согласно требованиям</w:t>
      </w:r>
      <w:proofErr w:type="gramEnd"/>
      <w:r w:rsidRPr="00896C04">
        <w:rPr>
          <w:sz w:val="28"/>
          <w:szCs w:val="28"/>
        </w:rPr>
        <w:t xml:space="preserve"> СанПиН. Тепловой, световой режим соблюдается. Расписание уроков и нагрузка учащихся в норме. Регулярно проверяются журналы по ТБ, замечаний нет. </w:t>
      </w:r>
      <w:r w:rsidRPr="00896C04">
        <w:rPr>
          <w:bCs/>
          <w:sz w:val="28"/>
          <w:szCs w:val="28"/>
        </w:rPr>
        <w:t>Организация охраны школы:</w:t>
      </w:r>
      <w:r w:rsidRPr="00896C04">
        <w:rPr>
          <w:b/>
          <w:bCs/>
          <w:sz w:val="28"/>
          <w:szCs w:val="28"/>
        </w:rPr>
        <w:t xml:space="preserve">  </w:t>
      </w:r>
    </w:p>
    <w:p w14:paraId="02C1C2D9" w14:textId="77777777" w:rsidR="00C2477F" w:rsidRPr="00896C04" w:rsidRDefault="00C2477F" w:rsidP="00C2477F">
      <w:pPr>
        <w:spacing w:after="0" w:line="240" w:lineRule="auto"/>
        <w:ind w:left="426"/>
        <w:jc w:val="both"/>
        <w:rPr>
          <w:sz w:val="28"/>
          <w:szCs w:val="28"/>
        </w:rPr>
      </w:pPr>
      <w:r w:rsidRPr="00896C04">
        <w:rPr>
          <w:sz w:val="28"/>
          <w:szCs w:val="28"/>
        </w:rPr>
        <w:t xml:space="preserve"> - на вахте дежурят двое вахтеров, имеется специализированная охрана, в ночное время и праздничные дни – сторожа.</w:t>
      </w:r>
    </w:p>
    <w:p w14:paraId="5E5CB5AE" w14:textId="77777777" w:rsidR="00C2477F" w:rsidRPr="00896C04" w:rsidRDefault="00C2477F" w:rsidP="00C2477F">
      <w:pPr>
        <w:spacing w:after="0" w:line="240" w:lineRule="auto"/>
        <w:ind w:left="426"/>
        <w:jc w:val="both"/>
        <w:rPr>
          <w:sz w:val="28"/>
          <w:szCs w:val="28"/>
        </w:rPr>
      </w:pPr>
      <w:r w:rsidRPr="00896C04">
        <w:rPr>
          <w:sz w:val="28"/>
          <w:szCs w:val="28"/>
        </w:rPr>
        <w:t xml:space="preserve">- </w:t>
      </w:r>
      <w:proofErr w:type="gramStart"/>
      <w:r w:rsidRPr="00896C04">
        <w:rPr>
          <w:sz w:val="28"/>
          <w:szCs w:val="28"/>
        </w:rPr>
        <w:t>проезд  транспорта</w:t>
      </w:r>
      <w:proofErr w:type="gramEnd"/>
      <w:r w:rsidRPr="00896C04">
        <w:rPr>
          <w:sz w:val="28"/>
          <w:szCs w:val="28"/>
        </w:rPr>
        <w:t xml:space="preserve">  на территорию школы не допускается, кроме машин с продуктами питания в столовую.</w:t>
      </w:r>
    </w:p>
    <w:p w14:paraId="25B2AC8E" w14:textId="77777777" w:rsidR="00C2477F" w:rsidRPr="00896C04" w:rsidRDefault="00C2477F" w:rsidP="00C2477F">
      <w:pPr>
        <w:spacing w:after="0" w:line="240" w:lineRule="auto"/>
        <w:ind w:left="426"/>
        <w:jc w:val="both"/>
        <w:rPr>
          <w:sz w:val="28"/>
          <w:szCs w:val="28"/>
        </w:rPr>
      </w:pPr>
      <w:r w:rsidRPr="00896C04">
        <w:rPr>
          <w:sz w:val="28"/>
          <w:szCs w:val="28"/>
        </w:rPr>
        <w:t xml:space="preserve">- перед началом каждого рабочего дня </w:t>
      </w:r>
      <w:proofErr w:type="gramStart"/>
      <w:r w:rsidRPr="00896C04">
        <w:rPr>
          <w:sz w:val="28"/>
          <w:szCs w:val="28"/>
        </w:rPr>
        <w:t>проводится  проверка</w:t>
      </w:r>
      <w:proofErr w:type="gramEnd"/>
      <w:r w:rsidRPr="00896C04">
        <w:rPr>
          <w:sz w:val="28"/>
          <w:szCs w:val="28"/>
        </w:rPr>
        <w:t xml:space="preserve"> территории  здания школы на предмет безопасности.</w:t>
      </w:r>
    </w:p>
    <w:p w14:paraId="529293FC" w14:textId="77777777" w:rsidR="00C2477F" w:rsidRPr="00896C04" w:rsidRDefault="00C2477F" w:rsidP="00C2477F">
      <w:pPr>
        <w:spacing w:after="0" w:line="240" w:lineRule="auto"/>
        <w:ind w:left="426"/>
        <w:jc w:val="both"/>
        <w:rPr>
          <w:sz w:val="28"/>
          <w:szCs w:val="28"/>
        </w:rPr>
      </w:pPr>
      <w:r w:rsidRPr="00896C04">
        <w:rPr>
          <w:sz w:val="28"/>
          <w:szCs w:val="28"/>
        </w:rPr>
        <w:t xml:space="preserve">- здание школы </w:t>
      </w:r>
      <w:proofErr w:type="gramStart"/>
      <w:r w:rsidRPr="00896C04">
        <w:rPr>
          <w:sz w:val="28"/>
          <w:szCs w:val="28"/>
        </w:rPr>
        <w:t>оснащено  системой</w:t>
      </w:r>
      <w:proofErr w:type="gramEnd"/>
      <w:r w:rsidRPr="00896C04">
        <w:rPr>
          <w:sz w:val="28"/>
          <w:szCs w:val="28"/>
        </w:rPr>
        <w:t xml:space="preserve"> противопожарной сигнализации, имеется тревожная кнопка, имеются камеры видеонаблюдения (37, 22 внутренние, 15 внешних).</w:t>
      </w:r>
    </w:p>
    <w:p w14:paraId="5C440090" w14:textId="77777777" w:rsidR="00C2477F" w:rsidRPr="00896C04" w:rsidRDefault="00C2477F" w:rsidP="00C2477F">
      <w:pPr>
        <w:pStyle w:val="a4"/>
        <w:jc w:val="both"/>
        <w:rPr>
          <w:rFonts w:ascii="Times New Roman" w:hAnsi="Times New Roman" w:cs="Times New Roman"/>
          <w:sz w:val="28"/>
          <w:szCs w:val="28"/>
          <w:lang w:val="kk-KZ"/>
        </w:rPr>
      </w:pPr>
    </w:p>
    <w:p w14:paraId="37D6823C"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Вывод: Воспитательная система школы не задается «сверху», а создается усилиями всех участников образовательного процесса. Каждая школа, учитывая свою роль в местном сообществе, определяет свою миссию и стратегию развития, а также разрабатывает план воспитательной работы. План строится вокруг системообразующей деятельности, которая должна отражать интересы и потребности обучающихся, а также социально-экономические и культурные особенности региона, в котором расположена школа. На основе тех проблем, которые выделились в процессе работы, можно сформулировать задачи на 2023- 2024 учебный год:</w:t>
      </w:r>
    </w:p>
    <w:p w14:paraId="3B4EFD2E"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Продолжить работу по приоритетным направлениям воспитательной деятельности, изложенным в Концептуальных основах воспитания в рамках</w:t>
      </w:r>
    </w:p>
    <w:p w14:paraId="6053AF31"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реализации Программы «Біртұтас тәрбие бағдарламасы</w:t>
      </w:r>
      <w:r w:rsidRPr="00896C04">
        <w:rPr>
          <w:rFonts w:ascii="Times New Roman" w:hAnsi="Times New Roman" w:cs="Times New Roman"/>
          <w:sz w:val="28"/>
          <w:szCs w:val="28"/>
        </w:rPr>
        <w:t>» «Единая программа воспитания»</w:t>
      </w:r>
      <w:r w:rsidRPr="00896C04">
        <w:rPr>
          <w:rFonts w:ascii="Times New Roman" w:hAnsi="Times New Roman" w:cs="Times New Roman"/>
          <w:sz w:val="28"/>
          <w:szCs w:val="28"/>
          <w:lang w:val="kk-KZ"/>
        </w:rPr>
        <w:t xml:space="preserve"> и созданию условий для развития личности, направленной на формирование активных жизненных позиций, гражданского самосознания, воспитание любви к родной школе, малой Родине.</w:t>
      </w:r>
    </w:p>
    <w:p w14:paraId="0574D0B5"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Продолжить работу по развитию традиции школы и инициативы по созданию новых, в рамках уклада школьной жизни, реализовывать воспитательные возможности, общешкольных ключевых дел.</w:t>
      </w:r>
    </w:p>
    <w:p w14:paraId="6D77646D"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Совершенствовать работу по развитию единой системы школьного и классного ученического самоуправления через работу Школьного Парламента (Совета старшеклассников), развивать творческую инициативу.</w:t>
      </w:r>
    </w:p>
    <w:p w14:paraId="18549E0A"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Исходя из запросов современности, обновить систему работы с родителями и общественностью, разнообразить и систематизировать совместную</w:t>
      </w:r>
    </w:p>
    <w:p w14:paraId="013FA39A"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деятельность семьи и школы, использовать нетрадиционные формы проведения родительских собраний.</w:t>
      </w:r>
    </w:p>
    <w:p w14:paraId="017406BE"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Повысить охват учащихся дополнительным образованием на 20% в течение</w:t>
      </w:r>
    </w:p>
    <w:p w14:paraId="5B33588D" w14:textId="77777777" w:rsidR="00C2477F" w:rsidRPr="00896C04" w:rsidRDefault="00C2477F" w:rsidP="00C2477F">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учебного года.</w:t>
      </w:r>
    </w:p>
    <w:p w14:paraId="5BD90108" w14:textId="77777777" w:rsidR="00E506A4" w:rsidRPr="00896C04" w:rsidRDefault="00E506A4" w:rsidP="00E506A4">
      <w:pPr>
        <w:pStyle w:val="a4"/>
        <w:jc w:val="both"/>
        <w:rPr>
          <w:rFonts w:ascii="Times New Roman" w:hAnsi="Times New Roman" w:cs="Times New Roman"/>
          <w:i/>
          <w:sz w:val="28"/>
          <w:szCs w:val="28"/>
        </w:rPr>
      </w:pPr>
    </w:p>
    <w:p w14:paraId="2F097F67"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i/>
          <w:sz w:val="28"/>
          <w:szCs w:val="28"/>
          <w:lang w:val="kk-KZ"/>
        </w:rPr>
        <w:t xml:space="preserve">5) Реализация профильного обучения с учетом индивидуальных интересов и потребностей обучающихся (углубленный и стандартный уровни обучения) </w:t>
      </w:r>
      <w:r w:rsidRPr="00896C04">
        <w:rPr>
          <w:rFonts w:ascii="Times New Roman" w:hAnsi="Times New Roman" w:cs="Times New Roman"/>
          <w:sz w:val="28"/>
          <w:szCs w:val="28"/>
          <w:lang w:val="kk-KZ"/>
        </w:rPr>
        <w:t xml:space="preserve">Профильное обучение в нашей школе осуществляется по естественно-математи-ческому направлению. Учебный план состоит из двух частей – инвариантный компонент и вариативная нагрузка. Вариативная нагрузка состоит из предметов по </w:t>
      </w:r>
      <w:r w:rsidRPr="00896C04">
        <w:rPr>
          <w:rFonts w:ascii="Times New Roman" w:hAnsi="Times New Roman" w:cs="Times New Roman"/>
          <w:sz w:val="28"/>
          <w:szCs w:val="28"/>
          <w:lang w:val="kk-KZ"/>
        </w:rPr>
        <w:lastRenderedPageBreak/>
        <w:t>выбору, элективных курсов.</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 10- 11 классах часы вариативного компонента отведены на  элективные курсы: в 10 «А», 10 «Б» классах «Практикум по решению расчетных задач » и в 11 «А»,11 «Б» классах «География туризма» - по 1 часу.</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В 2023 – 2024 учебном году согласно рабочему учебному плану  общего среднего образования естественно - математического направления /</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Приложение 88 к приказу Министра образования и науки Республики Казахстан от 8 ноября 2012 года № 500</w:t>
      </w:r>
    </w:p>
    <w:p w14:paraId="1A6950B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Приложение 88 - в редакции приказа Министра просвещения РК от 30.09.2022 №412. В 10, 11  классах углубленный уровень не предусмотрен.</w:t>
      </w:r>
    </w:p>
    <w:p w14:paraId="5549213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lang w:val="kk-KZ"/>
        </w:rPr>
        <w:tab/>
      </w:r>
    </w:p>
    <w:p w14:paraId="718D0EED" w14:textId="77777777" w:rsidR="00E506A4" w:rsidRPr="00896C04" w:rsidRDefault="00E506A4" w:rsidP="00E506A4">
      <w:pPr>
        <w:pStyle w:val="a4"/>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Реализация профильного обучения в КГУ «Средняя общеобразователь-ная школа No 5 города Павлодара» осуществляется с учётом интересов и пот-ребностей учащихся через создание поддерживающего и развивающегося пространства, оптимальных условий для самоопределения учащихся и соответствует пп 5) п 12 параграфа 2</w:t>
      </w:r>
    </w:p>
    <w:p w14:paraId="4B829E45" w14:textId="77777777" w:rsidR="00E506A4" w:rsidRPr="00896C04" w:rsidRDefault="00E506A4" w:rsidP="00E506A4">
      <w:pPr>
        <w:pStyle w:val="a4"/>
        <w:ind w:firstLine="708"/>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6) Организация учебного процесса с учетом особых образовательных</w:t>
      </w:r>
    </w:p>
    <w:p w14:paraId="6CFEA6CA"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потребностей и индивидуальных возможностей обучающихся.</w:t>
      </w:r>
    </w:p>
    <w:p w14:paraId="0051788A"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школе в общеобразовательных классах по заключению ПМПК обучаются всего 15 учащиеся с особыми образовательными потребностями, из них девочек – 4, мальчиков – 11</w:t>
      </w:r>
    </w:p>
    <w:p w14:paraId="508A020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Все ребята имеют соответствующие справки </w:t>
      </w:r>
      <w:proofErr w:type="gramStart"/>
      <w:r w:rsidRPr="00896C04">
        <w:rPr>
          <w:rFonts w:ascii="Times New Roman" w:hAnsi="Times New Roman" w:cs="Times New Roman"/>
          <w:sz w:val="28"/>
          <w:szCs w:val="28"/>
        </w:rPr>
        <w:t>ПМПК</w:t>
      </w:r>
      <w:proofErr w:type="gramEnd"/>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на основании которых были изданы приказы по школе об охвате инклюзивным образованием</w:t>
      </w:r>
      <w:r w:rsidRPr="00896C04">
        <w:rPr>
          <w:rFonts w:ascii="Times New Roman" w:hAnsi="Times New Roman" w:cs="Times New Roman"/>
          <w:sz w:val="28"/>
          <w:szCs w:val="28"/>
          <w:lang w:val="kk-KZ"/>
        </w:rPr>
        <w:t xml:space="preserve">. </w:t>
      </w:r>
    </w:p>
    <w:p w14:paraId="597B98DC"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Цель работы на 2023-2024 учебный год: обеспечить комфортные условия для социализации учащихся с особыми образовательными потребностями.</w:t>
      </w:r>
    </w:p>
    <w:p w14:paraId="75A4167F"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Задачи работы:</w:t>
      </w:r>
    </w:p>
    <w:p w14:paraId="32FFF98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Использовать индивидуальные особенности каждого учащегося как эффек-тивный способ обучения и социализации.</w:t>
      </w:r>
    </w:p>
    <w:p w14:paraId="21147F6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Обеспечение индивидуального подхода к каждому ребёнку.</w:t>
      </w:r>
    </w:p>
    <w:p w14:paraId="2A6806E1"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Обучение школьников с ООП осуществляется посредством обычных методов обучения, используемых учителем для всего класса в сочетании со специальными и альтернативными методами. Форма или способ применения обычных методов обучения адаптируются под индивидуальные особенности ученика. Для данных учащихся, по рекомендации ПМПК были подобраны индивидуальные и адаптированные образовательные программы. При оценивании результатов обучения учитывалось соответствие с программой обучения. Так же педагогами разрабатываются индивидуальные СОР и СОЧ в соответствии с индивидуальными особенностями детей.</w:t>
      </w:r>
    </w:p>
    <w:p w14:paraId="73DCC0A0"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Знания детей с ООП, систематически оцениваются. У детей, обучающихся по программе ЛУО вместо СОР и СОЧ проводятся мотивационные контрольные работы.</w:t>
      </w:r>
    </w:p>
    <w:p w14:paraId="76D6A0A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rPr>
        <w:t>Для создания условий обучения детей с ООП в условиях школы педагогами изучена нормативно-правовая база, составлены адаптированные учебные программы, индивидуальные КТП, индивидуальные карты на каждого ученика, составлено индивидуальное расписание на каждого ученика.  </w:t>
      </w:r>
    </w:p>
    <w:p w14:paraId="22DD068C"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Для инклюзивного образования созданы необходимые технические условия: расширение проема калитки (не менее 90 см), выравнивание поверхности и устройство съездов, вывеска с названием учреждения образования (тактильная мнемосхема), пандус, кнопка вызова, тактильные дорожки. </w:t>
      </w:r>
    </w:p>
    <w:p w14:paraId="1450FC68"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lastRenderedPageBreak/>
        <w:t>В школе создана СППС, деятельность которой во многом определяется запросами педагогов, работающих с обучающимися. Цель службы – предложить рекомендации для всех участников образовательного процесса в работе с конкретным ребенком. Эта работа позволяет выявлять трудности на ранних стадиях обучения и скорректировать дальнейший процесс.</w:t>
      </w:r>
    </w:p>
    <w:p w14:paraId="01EFE991"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Педагогом-психологом школы проводил</w:t>
      </w:r>
      <w:r w:rsidRPr="00896C04">
        <w:rPr>
          <w:rFonts w:ascii="Times New Roman" w:hAnsi="Times New Roman" w:cs="Times New Roman"/>
          <w:sz w:val="28"/>
          <w:szCs w:val="28"/>
          <w:lang w:val="kk-KZ"/>
        </w:rPr>
        <w:t>ась</w:t>
      </w:r>
      <w:r w:rsidRPr="00896C04">
        <w:rPr>
          <w:rFonts w:ascii="Times New Roman" w:hAnsi="Times New Roman" w:cs="Times New Roman"/>
          <w:sz w:val="28"/>
          <w:szCs w:val="28"/>
        </w:rPr>
        <w:t xml:space="preserve"> определенная работа с детьми с ООП и их родителями: диагностика, индивидуальные занятия, консультации, рекомендации и заседания СППС по плану.</w:t>
      </w:r>
    </w:p>
    <w:p w14:paraId="6BE01399"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В течение учебного года неоднократно проводился мониторинг </w:t>
      </w:r>
      <w:proofErr w:type="gramStart"/>
      <w:r w:rsidRPr="00896C04">
        <w:rPr>
          <w:rFonts w:ascii="Times New Roman" w:hAnsi="Times New Roman" w:cs="Times New Roman"/>
          <w:sz w:val="28"/>
          <w:szCs w:val="28"/>
        </w:rPr>
        <w:t>по  изучению</w:t>
      </w:r>
      <w:proofErr w:type="gramEnd"/>
      <w:r w:rsidRPr="00896C04">
        <w:rPr>
          <w:rFonts w:ascii="Times New Roman" w:hAnsi="Times New Roman" w:cs="Times New Roman"/>
          <w:sz w:val="28"/>
          <w:szCs w:val="28"/>
        </w:rPr>
        <w:t xml:space="preserve"> состояния организации и уровня контроля индивидуального обучения на дому и инклюзивного образования в школе.</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В ходе изучения отслеживался вопрос обеспечения конституционного права граждан на получение образования при организации индивидуального обучения на дому и инклюзивного образования по следующим направлениям:</w:t>
      </w:r>
    </w:p>
    <w:p w14:paraId="0E5CD01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контроль за деятельностью организации образования у детей с ООП;</w:t>
      </w:r>
    </w:p>
    <w:p w14:paraId="19A6F3E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исполнение нормативных актов о соблюдении законодательства в сфере образования детей с ООП;</w:t>
      </w:r>
    </w:p>
    <w:p w14:paraId="34E84CBF"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В ходе изучения была проанализирован аудит локальных актов школы, соответствие документации учителей </w:t>
      </w:r>
      <w:proofErr w:type="spellStart"/>
      <w:r w:rsidRPr="00896C04">
        <w:rPr>
          <w:rFonts w:ascii="Times New Roman" w:hAnsi="Times New Roman" w:cs="Times New Roman"/>
          <w:sz w:val="28"/>
          <w:szCs w:val="28"/>
        </w:rPr>
        <w:t>школыпо</w:t>
      </w:r>
      <w:proofErr w:type="spellEnd"/>
      <w:r w:rsidRPr="00896C04">
        <w:rPr>
          <w:rFonts w:ascii="Times New Roman" w:hAnsi="Times New Roman" w:cs="Times New Roman"/>
          <w:sz w:val="28"/>
          <w:szCs w:val="28"/>
        </w:rPr>
        <w:t xml:space="preserve"> организации индивидуального обучения </w:t>
      </w:r>
      <w:proofErr w:type="spellStart"/>
      <w:r w:rsidRPr="00896C04">
        <w:rPr>
          <w:rFonts w:ascii="Times New Roman" w:hAnsi="Times New Roman" w:cs="Times New Roman"/>
          <w:sz w:val="28"/>
          <w:szCs w:val="28"/>
        </w:rPr>
        <w:t>детейи</w:t>
      </w:r>
      <w:proofErr w:type="spellEnd"/>
      <w:r w:rsidRPr="00896C04">
        <w:rPr>
          <w:rFonts w:ascii="Times New Roman" w:hAnsi="Times New Roman" w:cs="Times New Roman"/>
          <w:sz w:val="28"/>
          <w:szCs w:val="28"/>
        </w:rPr>
        <w:t xml:space="preserve"> инклюзивного образования:</w:t>
      </w:r>
    </w:p>
    <w:p w14:paraId="4ED5151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-приказы по школе об организации индивидуального обучения на </w:t>
      </w:r>
      <w:proofErr w:type="spellStart"/>
      <w:r w:rsidRPr="00896C04">
        <w:rPr>
          <w:rFonts w:ascii="Times New Roman" w:hAnsi="Times New Roman" w:cs="Times New Roman"/>
          <w:sz w:val="28"/>
          <w:szCs w:val="28"/>
        </w:rPr>
        <w:t>домуи</w:t>
      </w:r>
      <w:proofErr w:type="spellEnd"/>
      <w:r w:rsidRPr="00896C04">
        <w:rPr>
          <w:rFonts w:ascii="Times New Roman" w:hAnsi="Times New Roman" w:cs="Times New Roman"/>
          <w:sz w:val="28"/>
          <w:szCs w:val="28"/>
        </w:rPr>
        <w:t xml:space="preserve"> инклюзивного образования;</w:t>
      </w:r>
    </w:p>
    <w:p w14:paraId="5F96640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-заявления родителей (законных представителей);</w:t>
      </w:r>
    </w:p>
    <w:p w14:paraId="278735A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-индивидуальные учебные планы;</w:t>
      </w:r>
    </w:p>
    <w:p w14:paraId="0921555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-расписание учебных занятий;</w:t>
      </w:r>
    </w:p>
    <w:p w14:paraId="5ED34A4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-рабочие и контрольные тетради; классные журналы</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Кунделик</w:t>
      </w:r>
      <w:proofErr w:type="spellEnd"/>
      <w:r w:rsidRPr="00896C04">
        <w:rPr>
          <w:rFonts w:ascii="Times New Roman" w:hAnsi="Times New Roman" w:cs="Times New Roman"/>
          <w:sz w:val="28"/>
          <w:szCs w:val="28"/>
        </w:rPr>
        <w:t>).</w:t>
      </w:r>
    </w:p>
    <w:p w14:paraId="6AD6ADE3"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Учителя  активно обучаются, проходят различные курсы, выступают на</w:t>
      </w:r>
    </w:p>
    <w:p w14:paraId="48D9BA9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школьных методических мероприятиях. </w:t>
      </w:r>
    </w:p>
    <w:p w14:paraId="63D87764"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 21 педагогов работающих с детьми с ООП имеется курсовая подготовка по</w:t>
      </w:r>
    </w:p>
    <w:p w14:paraId="0269222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инклюзивному образованию.Запланировано постепенное прохождение всеми педагогами школы курсовойподготовки по инклюзивному образованию.</w:t>
      </w:r>
    </w:p>
    <w:p w14:paraId="1650F2F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w:t>
      </w:r>
    </w:p>
    <w:tbl>
      <w:tblPr>
        <w:tblStyle w:val="a3"/>
        <w:tblW w:w="10550" w:type="dxa"/>
        <w:tblLayout w:type="fixed"/>
        <w:tblLook w:val="04A0" w:firstRow="1" w:lastRow="0" w:firstColumn="1" w:lastColumn="0" w:noHBand="0" w:noVBand="1"/>
      </w:tblPr>
      <w:tblGrid>
        <w:gridCol w:w="534"/>
        <w:gridCol w:w="1275"/>
        <w:gridCol w:w="993"/>
        <w:gridCol w:w="1134"/>
        <w:gridCol w:w="1134"/>
        <w:gridCol w:w="992"/>
        <w:gridCol w:w="992"/>
        <w:gridCol w:w="2835"/>
        <w:gridCol w:w="661"/>
      </w:tblGrid>
      <w:tr w:rsidR="00E506A4" w:rsidRPr="00896C04" w14:paraId="23E9A869" w14:textId="77777777" w:rsidTr="002B16BF">
        <w:tc>
          <w:tcPr>
            <w:tcW w:w="534" w:type="dxa"/>
          </w:tcPr>
          <w:p w14:paraId="3A84ABD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
        </w:tc>
        <w:tc>
          <w:tcPr>
            <w:tcW w:w="1275" w:type="dxa"/>
          </w:tcPr>
          <w:p w14:paraId="0EC05E7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ФИО</w:t>
            </w:r>
          </w:p>
        </w:tc>
        <w:tc>
          <w:tcPr>
            <w:tcW w:w="993" w:type="dxa"/>
          </w:tcPr>
          <w:p w14:paraId="04F510DE" w14:textId="77777777" w:rsidR="00E506A4" w:rsidRPr="00896C04" w:rsidRDefault="00E506A4" w:rsidP="00E506A4">
            <w:pPr>
              <w:pStyle w:val="a4"/>
              <w:jc w:val="both"/>
              <w:rPr>
                <w:rFonts w:ascii="Times New Roman" w:hAnsi="Times New Roman" w:cs="Times New Roman"/>
                <w:sz w:val="28"/>
                <w:szCs w:val="28"/>
              </w:rPr>
            </w:pPr>
            <w:proofErr w:type="gramStart"/>
            <w:r w:rsidRPr="00896C04">
              <w:rPr>
                <w:rFonts w:ascii="Times New Roman" w:hAnsi="Times New Roman" w:cs="Times New Roman"/>
                <w:sz w:val="28"/>
                <w:szCs w:val="28"/>
              </w:rPr>
              <w:t>Пред</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мет</w:t>
            </w:r>
            <w:proofErr w:type="gramEnd"/>
          </w:p>
        </w:tc>
        <w:tc>
          <w:tcPr>
            <w:tcW w:w="1134" w:type="dxa"/>
          </w:tcPr>
          <w:p w14:paraId="4894BE0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Дата </w:t>
            </w:r>
            <w:proofErr w:type="spellStart"/>
            <w:r w:rsidRPr="00896C04">
              <w:rPr>
                <w:rFonts w:ascii="Times New Roman" w:hAnsi="Times New Roman" w:cs="Times New Roman"/>
                <w:sz w:val="28"/>
                <w:szCs w:val="28"/>
              </w:rPr>
              <w:t>прохож</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дения</w:t>
            </w:r>
            <w:proofErr w:type="spellEnd"/>
          </w:p>
        </w:tc>
        <w:tc>
          <w:tcPr>
            <w:tcW w:w="1134" w:type="dxa"/>
          </w:tcPr>
          <w:p w14:paraId="0D4A36C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Место прохождения</w:t>
            </w:r>
          </w:p>
        </w:tc>
        <w:tc>
          <w:tcPr>
            <w:tcW w:w="992" w:type="dxa"/>
          </w:tcPr>
          <w:p w14:paraId="732376C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w:t>
            </w:r>
            <w:proofErr w:type="gramStart"/>
            <w:r w:rsidRPr="00896C04">
              <w:rPr>
                <w:rFonts w:ascii="Times New Roman" w:hAnsi="Times New Roman" w:cs="Times New Roman"/>
                <w:sz w:val="28"/>
                <w:szCs w:val="28"/>
              </w:rPr>
              <w:t>сер</w:t>
            </w:r>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тифи</w:t>
            </w:r>
            <w:proofErr w:type="spellEnd"/>
            <w:r w:rsidRPr="00896C04">
              <w:rPr>
                <w:rFonts w:ascii="Times New Roman" w:hAnsi="Times New Roman" w:cs="Times New Roman"/>
                <w:sz w:val="28"/>
                <w:szCs w:val="28"/>
                <w:lang w:val="kk-KZ"/>
              </w:rPr>
              <w:t>-</w:t>
            </w:r>
            <w:r w:rsidRPr="00896C04">
              <w:rPr>
                <w:rFonts w:ascii="Times New Roman" w:hAnsi="Times New Roman" w:cs="Times New Roman"/>
                <w:sz w:val="28"/>
                <w:szCs w:val="28"/>
              </w:rPr>
              <w:t>ката</w:t>
            </w:r>
            <w:proofErr w:type="gramEnd"/>
          </w:p>
        </w:tc>
        <w:tc>
          <w:tcPr>
            <w:tcW w:w="992" w:type="dxa"/>
          </w:tcPr>
          <w:p w14:paraId="328FD8D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Дата выдачи</w:t>
            </w:r>
          </w:p>
        </w:tc>
        <w:tc>
          <w:tcPr>
            <w:tcW w:w="2835" w:type="dxa"/>
          </w:tcPr>
          <w:p w14:paraId="537EFE1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Тема курсов</w:t>
            </w:r>
          </w:p>
        </w:tc>
        <w:tc>
          <w:tcPr>
            <w:tcW w:w="661" w:type="dxa"/>
          </w:tcPr>
          <w:p w14:paraId="49E65221" w14:textId="77777777" w:rsidR="00E506A4" w:rsidRPr="00896C04" w:rsidRDefault="00E506A4" w:rsidP="00E506A4">
            <w:pPr>
              <w:pStyle w:val="a4"/>
              <w:jc w:val="both"/>
              <w:rPr>
                <w:rFonts w:ascii="Times New Roman" w:hAnsi="Times New Roman" w:cs="Times New Roman"/>
                <w:sz w:val="28"/>
                <w:szCs w:val="28"/>
                <w:lang w:val="kk-KZ"/>
              </w:rPr>
            </w:pPr>
            <w:proofErr w:type="spellStart"/>
            <w:r w:rsidRPr="00896C04">
              <w:rPr>
                <w:rFonts w:ascii="Times New Roman" w:hAnsi="Times New Roman" w:cs="Times New Roman"/>
                <w:sz w:val="28"/>
                <w:szCs w:val="28"/>
              </w:rPr>
              <w:t>Пр</w:t>
            </w:r>
            <w:proofErr w:type="spellEnd"/>
          </w:p>
        </w:tc>
      </w:tr>
      <w:tr w:rsidR="00E506A4" w:rsidRPr="00896C04" w14:paraId="3DDDCE5A" w14:textId="77777777" w:rsidTr="002B16BF">
        <w:tc>
          <w:tcPr>
            <w:tcW w:w="534" w:type="dxa"/>
          </w:tcPr>
          <w:p w14:paraId="55EE979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275" w:type="dxa"/>
          </w:tcPr>
          <w:p w14:paraId="3D3B4936" w14:textId="77777777" w:rsidR="00E506A4" w:rsidRPr="00896C04" w:rsidRDefault="00E506A4" w:rsidP="00E506A4">
            <w:pPr>
              <w:jc w:val="both"/>
              <w:rPr>
                <w:sz w:val="28"/>
                <w:szCs w:val="28"/>
              </w:rPr>
            </w:pPr>
            <w:r w:rsidRPr="00896C04">
              <w:rPr>
                <w:sz w:val="28"/>
                <w:szCs w:val="28"/>
              </w:rPr>
              <w:t>Ершова Ольга Константиновна</w:t>
            </w:r>
          </w:p>
        </w:tc>
        <w:tc>
          <w:tcPr>
            <w:tcW w:w="993" w:type="dxa"/>
          </w:tcPr>
          <w:p w14:paraId="26747B07" w14:textId="77777777" w:rsidR="00E506A4" w:rsidRPr="00896C04" w:rsidRDefault="00E506A4" w:rsidP="00E506A4">
            <w:pPr>
              <w:jc w:val="both"/>
              <w:rPr>
                <w:sz w:val="28"/>
                <w:szCs w:val="28"/>
              </w:rPr>
            </w:pPr>
            <w:r w:rsidRPr="00896C04">
              <w:rPr>
                <w:sz w:val="28"/>
                <w:szCs w:val="28"/>
              </w:rPr>
              <w:t>русский язык и литература</w:t>
            </w:r>
          </w:p>
        </w:tc>
        <w:tc>
          <w:tcPr>
            <w:tcW w:w="1134" w:type="dxa"/>
          </w:tcPr>
          <w:p w14:paraId="5DA0904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73CC2B1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7A9D10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5839</w:t>
            </w:r>
          </w:p>
        </w:tc>
        <w:tc>
          <w:tcPr>
            <w:tcW w:w="992" w:type="dxa"/>
          </w:tcPr>
          <w:p w14:paraId="768568C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77125C8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1675BCE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048508C9" w14:textId="77777777" w:rsidTr="002B16BF">
        <w:tc>
          <w:tcPr>
            <w:tcW w:w="534" w:type="dxa"/>
          </w:tcPr>
          <w:p w14:paraId="01422F0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275" w:type="dxa"/>
          </w:tcPr>
          <w:p w14:paraId="631231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Инцибаева Шамши</w:t>
            </w:r>
            <w:r w:rsidRPr="00896C04">
              <w:rPr>
                <w:rFonts w:ascii="Times New Roman" w:hAnsi="Times New Roman" w:cs="Times New Roman"/>
                <w:sz w:val="28"/>
                <w:szCs w:val="28"/>
                <w:lang w:val="kk-KZ"/>
              </w:rPr>
              <w:lastRenderedPageBreak/>
              <w:t>я Павловна</w:t>
            </w:r>
          </w:p>
        </w:tc>
        <w:tc>
          <w:tcPr>
            <w:tcW w:w="993" w:type="dxa"/>
          </w:tcPr>
          <w:p w14:paraId="4BF54FD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xml:space="preserve">информатика </w:t>
            </w:r>
          </w:p>
        </w:tc>
        <w:tc>
          <w:tcPr>
            <w:tcW w:w="1134" w:type="dxa"/>
          </w:tcPr>
          <w:p w14:paraId="1D04846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515958E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w:t>
            </w:r>
            <w:r w:rsidRPr="00896C04">
              <w:rPr>
                <w:rFonts w:ascii="Times New Roman" w:hAnsi="Times New Roman" w:cs="Times New Roman"/>
                <w:sz w:val="28"/>
                <w:szCs w:val="28"/>
              </w:rPr>
              <w:lastRenderedPageBreak/>
              <w:t>К»</w:t>
            </w:r>
          </w:p>
        </w:tc>
        <w:tc>
          <w:tcPr>
            <w:tcW w:w="992" w:type="dxa"/>
          </w:tcPr>
          <w:p w14:paraId="6BB5B50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lastRenderedPageBreak/>
              <w:t>0</w:t>
            </w:r>
            <w:r w:rsidRPr="00896C04">
              <w:rPr>
                <w:rFonts w:ascii="Times New Roman" w:hAnsi="Times New Roman" w:cs="Times New Roman"/>
                <w:sz w:val="28"/>
                <w:szCs w:val="28"/>
                <w:lang w:val="kk-KZ"/>
              </w:rPr>
              <w:t>825842</w:t>
            </w:r>
          </w:p>
        </w:tc>
        <w:tc>
          <w:tcPr>
            <w:tcW w:w="992" w:type="dxa"/>
          </w:tcPr>
          <w:p w14:paraId="34EE65B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38C21D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«Современные техноло-гии обучения и </w:t>
            </w:r>
            <w:r w:rsidRPr="00896C04">
              <w:rPr>
                <w:rFonts w:ascii="Times New Roman" w:hAnsi="Times New Roman" w:cs="Times New Roman"/>
                <w:sz w:val="28"/>
                <w:szCs w:val="28"/>
                <w:lang w:val="kk-KZ"/>
              </w:rPr>
              <w:lastRenderedPageBreak/>
              <w:t>воспитания детей с осообыми образователь-ными потребностями»</w:t>
            </w:r>
          </w:p>
        </w:tc>
        <w:tc>
          <w:tcPr>
            <w:tcW w:w="661" w:type="dxa"/>
          </w:tcPr>
          <w:p w14:paraId="09F7DA7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lastRenderedPageBreak/>
              <w:t>40</w:t>
            </w:r>
          </w:p>
        </w:tc>
      </w:tr>
      <w:tr w:rsidR="00E506A4" w:rsidRPr="00896C04" w14:paraId="4CD5A366" w14:textId="77777777" w:rsidTr="002B16BF">
        <w:tc>
          <w:tcPr>
            <w:tcW w:w="534" w:type="dxa"/>
          </w:tcPr>
          <w:p w14:paraId="7EAEBCA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275" w:type="dxa"/>
          </w:tcPr>
          <w:p w14:paraId="1088C81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Остапенко Екатерина Сергеевна</w:t>
            </w:r>
          </w:p>
        </w:tc>
        <w:tc>
          <w:tcPr>
            <w:tcW w:w="993" w:type="dxa"/>
          </w:tcPr>
          <w:p w14:paraId="6A6FBC7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а</w:t>
            </w:r>
            <w:proofErr w:type="spellStart"/>
            <w:r w:rsidRPr="00896C04">
              <w:rPr>
                <w:rFonts w:ascii="Times New Roman" w:hAnsi="Times New Roman" w:cs="Times New Roman"/>
                <w:sz w:val="28"/>
                <w:szCs w:val="28"/>
              </w:rPr>
              <w:t>нглийский</w:t>
            </w:r>
            <w:proofErr w:type="spellEnd"/>
            <w:r w:rsidRPr="00896C04">
              <w:rPr>
                <w:rFonts w:ascii="Times New Roman" w:hAnsi="Times New Roman" w:cs="Times New Roman"/>
                <w:sz w:val="28"/>
                <w:szCs w:val="28"/>
              </w:rPr>
              <w:t xml:space="preserve"> язык</w:t>
            </w:r>
          </w:p>
        </w:tc>
        <w:tc>
          <w:tcPr>
            <w:tcW w:w="1134" w:type="dxa"/>
          </w:tcPr>
          <w:p w14:paraId="5B9F0DD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7FE278F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2E47C51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5851</w:t>
            </w:r>
          </w:p>
        </w:tc>
        <w:tc>
          <w:tcPr>
            <w:tcW w:w="992" w:type="dxa"/>
          </w:tcPr>
          <w:p w14:paraId="12600A8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097F848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7C0AFE9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0E7B5885" w14:textId="77777777" w:rsidTr="002B16BF">
        <w:tc>
          <w:tcPr>
            <w:tcW w:w="534" w:type="dxa"/>
          </w:tcPr>
          <w:p w14:paraId="3AEA50E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275" w:type="dxa"/>
          </w:tcPr>
          <w:p w14:paraId="4A2E8762" w14:textId="77777777" w:rsidR="00E506A4" w:rsidRPr="00896C04" w:rsidRDefault="00E506A4" w:rsidP="00E506A4">
            <w:pPr>
              <w:jc w:val="both"/>
              <w:rPr>
                <w:sz w:val="28"/>
                <w:szCs w:val="28"/>
                <w:lang w:val="kk-KZ"/>
              </w:rPr>
            </w:pPr>
            <w:r w:rsidRPr="00896C04">
              <w:rPr>
                <w:sz w:val="28"/>
                <w:szCs w:val="28"/>
                <w:lang w:val="kk-KZ"/>
              </w:rPr>
              <w:t>Попов Илья Сергеевич</w:t>
            </w:r>
          </w:p>
        </w:tc>
        <w:tc>
          <w:tcPr>
            <w:tcW w:w="993" w:type="dxa"/>
          </w:tcPr>
          <w:p w14:paraId="760C8FCB" w14:textId="77777777" w:rsidR="00E506A4" w:rsidRPr="00896C04" w:rsidRDefault="00E506A4" w:rsidP="00E506A4">
            <w:pPr>
              <w:jc w:val="both"/>
              <w:rPr>
                <w:sz w:val="28"/>
                <w:szCs w:val="28"/>
              </w:rPr>
            </w:pPr>
            <w:r w:rsidRPr="00896C04">
              <w:rPr>
                <w:sz w:val="28"/>
                <w:szCs w:val="28"/>
              </w:rPr>
              <w:t>информатика</w:t>
            </w:r>
          </w:p>
        </w:tc>
        <w:tc>
          <w:tcPr>
            <w:tcW w:w="1134" w:type="dxa"/>
          </w:tcPr>
          <w:p w14:paraId="5AF54CB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0F8DE16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510BFD3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5852</w:t>
            </w:r>
          </w:p>
        </w:tc>
        <w:tc>
          <w:tcPr>
            <w:tcW w:w="992" w:type="dxa"/>
          </w:tcPr>
          <w:p w14:paraId="53FECD1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710E296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4757CDB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740C93FB" w14:textId="77777777" w:rsidTr="002B16BF">
        <w:tc>
          <w:tcPr>
            <w:tcW w:w="534" w:type="dxa"/>
          </w:tcPr>
          <w:p w14:paraId="2CFFAFE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275" w:type="dxa"/>
          </w:tcPr>
          <w:p w14:paraId="680BCC4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Чупрова Светлана Александ-ровна</w:t>
            </w:r>
          </w:p>
        </w:tc>
        <w:tc>
          <w:tcPr>
            <w:tcW w:w="993" w:type="dxa"/>
          </w:tcPr>
          <w:p w14:paraId="27A832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7A93406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7E19B84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3BBF837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5858</w:t>
            </w:r>
          </w:p>
        </w:tc>
        <w:tc>
          <w:tcPr>
            <w:tcW w:w="992" w:type="dxa"/>
          </w:tcPr>
          <w:p w14:paraId="3D242A7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2F7D680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790C9DB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491E51C9" w14:textId="77777777" w:rsidTr="002B16BF">
        <w:tc>
          <w:tcPr>
            <w:tcW w:w="534" w:type="dxa"/>
          </w:tcPr>
          <w:p w14:paraId="2195FE1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1275" w:type="dxa"/>
          </w:tcPr>
          <w:p w14:paraId="1241A69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Саворов-ская Татьяна Сергеевна</w:t>
            </w:r>
          </w:p>
        </w:tc>
        <w:tc>
          <w:tcPr>
            <w:tcW w:w="993" w:type="dxa"/>
          </w:tcPr>
          <w:p w14:paraId="7BA036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история</w:t>
            </w:r>
          </w:p>
        </w:tc>
        <w:tc>
          <w:tcPr>
            <w:tcW w:w="1134" w:type="dxa"/>
          </w:tcPr>
          <w:p w14:paraId="4C5DC26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43F75DC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03D67B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5853</w:t>
            </w:r>
          </w:p>
        </w:tc>
        <w:tc>
          <w:tcPr>
            <w:tcW w:w="992" w:type="dxa"/>
          </w:tcPr>
          <w:p w14:paraId="565685B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5055695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77B72BF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2F8B7DAE" w14:textId="77777777" w:rsidTr="002B16BF">
        <w:tc>
          <w:tcPr>
            <w:tcW w:w="534" w:type="dxa"/>
          </w:tcPr>
          <w:p w14:paraId="2B34688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1275" w:type="dxa"/>
          </w:tcPr>
          <w:p w14:paraId="149BF5F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Ильясова Айжан Зикеновна</w:t>
            </w:r>
          </w:p>
        </w:tc>
        <w:tc>
          <w:tcPr>
            <w:tcW w:w="993" w:type="dxa"/>
          </w:tcPr>
          <w:p w14:paraId="3E36D6A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а</w:t>
            </w:r>
            <w:proofErr w:type="spellStart"/>
            <w:r w:rsidRPr="00896C04">
              <w:rPr>
                <w:rFonts w:ascii="Times New Roman" w:hAnsi="Times New Roman" w:cs="Times New Roman"/>
                <w:sz w:val="28"/>
                <w:szCs w:val="28"/>
              </w:rPr>
              <w:t>нглийский</w:t>
            </w:r>
            <w:proofErr w:type="spellEnd"/>
            <w:r w:rsidRPr="00896C04">
              <w:rPr>
                <w:rFonts w:ascii="Times New Roman" w:hAnsi="Times New Roman" w:cs="Times New Roman"/>
                <w:sz w:val="28"/>
                <w:szCs w:val="28"/>
              </w:rPr>
              <w:t xml:space="preserve"> язык</w:t>
            </w:r>
          </w:p>
        </w:tc>
        <w:tc>
          <w:tcPr>
            <w:tcW w:w="1134" w:type="dxa"/>
          </w:tcPr>
          <w:p w14:paraId="58D6603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3335449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1D953A5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5841</w:t>
            </w:r>
          </w:p>
        </w:tc>
        <w:tc>
          <w:tcPr>
            <w:tcW w:w="992" w:type="dxa"/>
          </w:tcPr>
          <w:p w14:paraId="00EAC04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48DFBD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4A7CC48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1297ACC0" w14:textId="77777777" w:rsidTr="002B16BF">
        <w:tc>
          <w:tcPr>
            <w:tcW w:w="534" w:type="dxa"/>
          </w:tcPr>
          <w:p w14:paraId="1561368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1275" w:type="dxa"/>
          </w:tcPr>
          <w:p w14:paraId="4D74D8D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Конуржанова Асия Александровна</w:t>
            </w:r>
          </w:p>
        </w:tc>
        <w:tc>
          <w:tcPr>
            <w:tcW w:w="993" w:type="dxa"/>
          </w:tcPr>
          <w:p w14:paraId="16AF921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история</w:t>
            </w:r>
          </w:p>
        </w:tc>
        <w:tc>
          <w:tcPr>
            <w:tcW w:w="1134" w:type="dxa"/>
          </w:tcPr>
          <w:p w14:paraId="68852C7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58089BF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5D54236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5846</w:t>
            </w:r>
          </w:p>
        </w:tc>
        <w:tc>
          <w:tcPr>
            <w:tcW w:w="992" w:type="dxa"/>
          </w:tcPr>
          <w:p w14:paraId="7FDFFE7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4F32DED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6D9BF1C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504A1135" w14:textId="77777777" w:rsidTr="002B16BF">
        <w:tc>
          <w:tcPr>
            <w:tcW w:w="534" w:type="dxa"/>
          </w:tcPr>
          <w:p w14:paraId="5FCAF79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9</w:t>
            </w:r>
          </w:p>
        </w:tc>
        <w:tc>
          <w:tcPr>
            <w:tcW w:w="1275" w:type="dxa"/>
          </w:tcPr>
          <w:p w14:paraId="088A7F9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Оспанова Раушан-гуль Балгашев-на</w:t>
            </w:r>
          </w:p>
        </w:tc>
        <w:tc>
          <w:tcPr>
            <w:tcW w:w="993" w:type="dxa"/>
          </w:tcPr>
          <w:p w14:paraId="444E25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информатика</w:t>
            </w:r>
          </w:p>
        </w:tc>
        <w:tc>
          <w:tcPr>
            <w:tcW w:w="1134" w:type="dxa"/>
          </w:tcPr>
          <w:p w14:paraId="05115C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060BC4D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0C8BF0B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5850</w:t>
            </w:r>
          </w:p>
        </w:tc>
        <w:tc>
          <w:tcPr>
            <w:tcW w:w="992" w:type="dxa"/>
          </w:tcPr>
          <w:p w14:paraId="6F9E1FD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2038CEB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3E5EA76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127A1A6C" w14:textId="77777777" w:rsidTr="002B16BF">
        <w:trPr>
          <w:trHeight w:val="583"/>
        </w:trPr>
        <w:tc>
          <w:tcPr>
            <w:tcW w:w="534" w:type="dxa"/>
          </w:tcPr>
          <w:p w14:paraId="44830DD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1275" w:type="dxa"/>
          </w:tcPr>
          <w:p w14:paraId="72B61CE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Каиржанов Каиргель-ды Шайкенович</w:t>
            </w:r>
          </w:p>
        </w:tc>
        <w:tc>
          <w:tcPr>
            <w:tcW w:w="993" w:type="dxa"/>
          </w:tcPr>
          <w:p w14:paraId="4F7F04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физика</w:t>
            </w:r>
          </w:p>
        </w:tc>
        <w:tc>
          <w:tcPr>
            <w:tcW w:w="1134" w:type="dxa"/>
          </w:tcPr>
          <w:p w14:paraId="56C9AEF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12495B2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233B77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5843</w:t>
            </w:r>
          </w:p>
        </w:tc>
        <w:tc>
          <w:tcPr>
            <w:tcW w:w="992" w:type="dxa"/>
          </w:tcPr>
          <w:p w14:paraId="3B76BF9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55A0AA7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0FB79FC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56B39EBE" w14:textId="77777777" w:rsidTr="002B16BF">
        <w:trPr>
          <w:trHeight w:val="583"/>
        </w:trPr>
        <w:tc>
          <w:tcPr>
            <w:tcW w:w="534" w:type="dxa"/>
          </w:tcPr>
          <w:p w14:paraId="7154556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1275" w:type="dxa"/>
          </w:tcPr>
          <w:p w14:paraId="4B5C7AA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Сейтқазы Малика Руслан-қызы</w:t>
            </w:r>
          </w:p>
        </w:tc>
        <w:tc>
          <w:tcPr>
            <w:tcW w:w="993" w:type="dxa"/>
          </w:tcPr>
          <w:p w14:paraId="35D926D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информатика</w:t>
            </w:r>
          </w:p>
        </w:tc>
        <w:tc>
          <w:tcPr>
            <w:tcW w:w="1134" w:type="dxa"/>
          </w:tcPr>
          <w:p w14:paraId="66B4C4D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3FF0AD7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0F3CB3D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5855</w:t>
            </w:r>
          </w:p>
        </w:tc>
        <w:tc>
          <w:tcPr>
            <w:tcW w:w="992" w:type="dxa"/>
          </w:tcPr>
          <w:p w14:paraId="26CCC6C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18F2A18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2F2C6F3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467D0D60" w14:textId="77777777" w:rsidTr="002B16BF">
        <w:trPr>
          <w:trHeight w:val="583"/>
        </w:trPr>
        <w:tc>
          <w:tcPr>
            <w:tcW w:w="534" w:type="dxa"/>
          </w:tcPr>
          <w:p w14:paraId="43DDD25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1275" w:type="dxa"/>
          </w:tcPr>
          <w:p w14:paraId="2FDB1BF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Эйрих Ульяна Сергеевна</w:t>
            </w:r>
          </w:p>
        </w:tc>
        <w:tc>
          <w:tcPr>
            <w:tcW w:w="993" w:type="dxa"/>
          </w:tcPr>
          <w:p w14:paraId="03CD7E3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английский язык</w:t>
            </w:r>
          </w:p>
        </w:tc>
        <w:tc>
          <w:tcPr>
            <w:tcW w:w="1134" w:type="dxa"/>
          </w:tcPr>
          <w:p w14:paraId="7D7004D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4D772F9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706941D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5860</w:t>
            </w:r>
          </w:p>
        </w:tc>
        <w:tc>
          <w:tcPr>
            <w:tcW w:w="992" w:type="dxa"/>
          </w:tcPr>
          <w:p w14:paraId="1110BA3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49C49E6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16FEC29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13CC06DB" w14:textId="77777777" w:rsidTr="002B16BF">
        <w:trPr>
          <w:trHeight w:val="583"/>
        </w:trPr>
        <w:tc>
          <w:tcPr>
            <w:tcW w:w="534" w:type="dxa"/>
          </w:tcPr>
          <w:p w14:paraId="4676FDE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c>
          <w:tcPr>
            <w:tcW w:w="1275" w:type="dxa"/>
          </w:tcPr>
          <w:p w14:paraId="5DF6910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Кузнецова Галина Александровна</w:t>
            </w:r>
          </w:p>
        </w:tc>
        <w:tc>
          <w:tcPr>
            <w:tcW w:w="993" w:type="dxa"/>
          </w:tcPr>
          <w:p w14:paraId="5727AA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информатика</w:t>
            </w:r>
          </w:p>
        </w:tc>
        <w:tc>
          <w:tcPr>
            <w:tcW w:w="1134" w:type="dxa"/>
          </w:tcPr>
          <w:p w14:paraId="27CA264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112B3D5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42DC50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5848</w:t>
            </w:r>
          </w:p>
        </w:tc>
        <w:tc>
          <w:tcPr>
            <w:tcW w:w="992" w:type="dxa"/>
          </w:tcPr>
          <w:p w14:paraId="18FE87F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77B26F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135A8C7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672AACAD" w14:textId="77777777" w:rsidTr="002B16BF">
        <w:trPr>
          <w:trHeight w:val="583"/>
        </w:trPr>
        <w:tc>
          <w:tcPr>
            <w:tcW w:w="534" w:type="dxa"/>
          </w:tcPr>
          <w:p w14:paraId="152FAD91" w14:textId="77777777" w:rsidR="00E506A4" w:rsidRPr="00896C04" w:rsidRDefault="00E506A4" w:rsidP="00E506A4">
            <w:pPr>
              <w:jc w:val="both"/>
              <w:rPr>
                <w:sz w:val="28"/>
                <w:szCs w:val="28"/>
              </w:rPr>
            </w:pPr>
            <w:r w:rsidRPr="00896C04">
              <w:rPr>
                <w:sz w:val="28"/>
                <w:szCs w:val="28"/>
              </w:rPr>
              <w:t>14</w:t>
            </w:r>
          </w:p>
        </w:tc>
        <w:tc>
          <w:tcPr>
            <w:tcW w:w="1275" w:type="dxa"/>
          </w:tcPr>
          <w:p w14:paraId="61225B6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Евменов Виктор Викторо-вич</w:t>
            </w:r>
          </w:p>
        </w:tc>
        <w:tc>
          <w:tcPr>
            <w:tcW w:w="993" w:type="dxa"/>
          </w:tcPr>
          <w:p w14:paraId="7E1891E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матема-тика </w:t>
            </w:r>
          </w:p>
        </w:tc>
        <w:tc>
          <w:tcPr>
            <w:tcW w:w="1134" w:type="dxa"/>
          </w:tcPr>
          <w:p w14:paraId="0FA2E3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11.03-15.03.24</w:t>
            </w:r>
          </w:p>
        </w:tc>
        <w:tc>
          <w:tcPr>
            <w:tcW w:w="1134" w:type="dxa"/>
          </w:tcPr>
          <w:p w14:paraId="7710AE2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55F71C0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5838</w:t>
            </w:r>
          </w:p>
        </w:tc>
        <w:tc>
          <w:tcPr>
            <w:tcW w:w="992" w:type="dxa"/>
          </w:tcPr>
          <w:p w14:paraId="03FB72E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03</w:t>
            </w:r>
            <w:r w:rsidRPr="00896C04">
              <w:rPr>
                <w:rFonts w:ascii="Times New Roman" w:hAnsi="Times New Roman" w:cs="Times New Roman"/>
                <w:sz w:val="28"/>
                <w:szCs w:val="28"/>
              </w:rPr>
              <w:t>.23</w:t>
            </w:r>
          </w:p>
        </w:tc>
        <w:tc>
          <w:tcPr>
            <w:tcW w:w="2835" w:type="dxa"/>
          </w:tcPr>
          <w:p w14:paraId="607364B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«Современные техноло-гии обучения и воспитания детей с осообыми образователь-ными потребностями»</w:t>
            </w:r>
          </w:p>
        </w:tc>
        <w:tc>
          <w:tcPr>
            <w:tcW w:w="661" w:type="dxa"/>
          </w:tcPr>
          <w:p w14:paraId="45EB18F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660B9567" w14:textId="77777777" w:rsidTr="002B16BF">
        <w:trPr>
          <w:trHeight w:val="583"/>
        </w:trPr>
        <w:tc>
          <w:tcPr>
            <w:tcW w:w="534" w:type="dxa"/>
          </w:tcPr>
          <w:p w14:paraId="6B2F51F8" w14:textId="77777777" w:rsidR="00E506A4" w:rsidRPr="00896C04" w:rsidRDefault="00E506A4" w:rsidP="00E506A4">
            <w:pPr>
              <w:jc w:val="both"/>
              <w:rPr>
                <w:sz w:val="28"/>
                <w:szCs w:val="28"/>
              </w:rPr>
            </w:pPr>
            <w:r w:rsidRPr="00896C04">
              <w:rPr>
                <w:sz w:val="28"/>
                <w:szCs w:val="28"/>
              </w:rPr>
              <w:t>15</w:t>
            </w:r>
          </w:p>
        </w:tc>
        <w:tc>
          <w:tcPr>
            <w:tcW w:w="1275" w:type="dxa"/>
          </w:tcPr>
          <w:p w14:paraId="1168913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Тарасенко Анжела </w:t>
            </w:r>
            <w:proofErr w:type="gramStart"/>
            <w:r w:rsidRPr="00896C04">
              <w:rPr>
                <w:rFonts w:ascii="Times New Roman" w:hAnsi="Times New Roman" w:cs="Times New Roman"/>
                <w:sz w:val="28"/>
                <w:szCs w:val="28"/>
              </w:rPr>
              <w:t>Викторо</w:t>
            </w:r>
            <w:r w:rsidRPr="00896C04">
              <w:rPr>
                <w:rFonts w:ascii="Times New Roman" w:hAnsi="Times New Roman" w:cs="Times New Roman"/>
                <w:sz w:val="28"/>
                <w:szCs w:val="28"/>
              </w:rPr>
              <w:lastRenderedPageBreak/>
              <w:t>в</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на</w:t>
            </w:r>
            <w:proofErr w:type="gramEnd"/>
          </w:p>
        </w:tc>
        <w:tc>
          <w:tcPr>
            <w:tcW w:w="993" w:type="dxa"/>
          </w:tcPr>
          <w:p w14:paraId="73983AE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lastRenderedPageBreak/>
              <w:t>р</w:t>
            </w:r>
            <w:proofErr w:type="spellStart"/>
            <w:r w:rsidRPr="00896C04">
              <w:rPr>
                <w:rFonts w:ascii="Times New Roman" w:hAnsi="Times New Roman" w:cs="Times New Roman"/>
                <w:sz w:val="28"/>
                <w:szCs w:val="28"/>
              </w:rPr>
              <w:t>усский</w:t>
            </w:r>
            <w:proofErr w:type="spellEnd"/>
            <w:r w:rsidRPr="00896C04">
              <w:rPr>
                <w:rFonts w:ascii="Times New Roman" w:hAnsi="Times New Roman" w:cs="Times New Roman"/>
                <w:sz w:val="28"/>
                <w:szCs w:val="28"/>
              </w:rPr>
              <w:t xml:space="preserve"> язык и </w:t>
            </w:r>
            <w:r w:rsidRPr="00896C04">
              <w:rPr>
                <w:rFonts w:ascii="Times New Roman" w:hAnsi="Times New Roman" w:cs="Times New Roman"/>
                <w:sz w:val="28"/>
                <w:szCs w:val="28"/>
              </w:rPr>
              <w:lastRenderedPageBreak/>
              <w:t>литература</w:t>
            </w:r>
          </w:p>
        </w:tc>
        <w:tc>
          <w:tcPr>
            <w:tcW w:w="1134" w:type="dxa"/>
          </w:tcPr>
          <w:p w14:paraId="3218B22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lastRenderedPageBreak/>
              <w:t>05.09-16.09.22</w:t>
            </w:r>
          </w:p>
        </w:tc>
        <w:tc>
          <w:tcPr>
            <w:tcW w:w="1134" w:type="dxa"/>
          </w:tcPr>
          <w:p w14:paraId="7877039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08D1A30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0598493</w:t>
            </w:r>
          </w:p>
        </w:tc>
        <w:tc>
          <w:tcPr>
            <w:tcW w:w="992" w:type="dxa"/>
          </w:tcPr>
          <w:p w14:paraId="6D672D9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16.09.22</w:t>
            </w:r>
          </w:p>
        </w:tc>
        <w:tc>
          <w:tcPr>
            <w:tcW w:w="2835" w:type="dxa"/>
          </w:tcPr>
          <w:p w14:paraId="2A4DA81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Современные технологии обучения и воспитания детей с </w:t>
            </w:r>
            <w:proofErr w:type="spellStart"/>
            <w:r w:rsidRPr="00896C04">
              <w:rPr>
                <w:rFonts w:ascii="Times New Roman" w:hAnsi="Times New Roman" w:cs="Times New Roman"/>
                <w:sz w:val="28"/>
                <w:szCs w:val="28"/>
              </w:rPr>
              <w:t>осообыми</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rPr>
              <w:lastRenderedPageBreak/>
              <w:t>образователь-</w:t>
            </w:r>
            <w:proofErr w:type="spellStart"/>
            <w:r w:rsidRPr="00896C04">
              <w:rPr>
                <w:rFonts w:ascii="Times New Roman" w:hAnsi="Times New Roman" w:cs="Times New Roman"/>
                <w:sz w:val="28"/>
                <w:szCs w:val="28"/>
              </w:rPr>
              <w:t>ными</w:t>
            </w:r>
            <w:proofErr w:type="spellEnd"/>
            <w:r w:rsidRPr="00896C04">
              <w:rPr>
                <w:rFonts w:ascii="Times New Roman" w:hAnsi="Times New Roman" w:cs="Times New Roman"/>
                <w:sz w:val="28"/>
                <w:szCs w:val="28"/>
              </w:rPr>
              <w:t xml:space="preserve"> потребностями</w:t>
            </w:r>
            <w:r w:rsidRPr="00896C04">
              <w:rPr>
                <w:rFonts w:ascii="Times New Roman" w:hAnsi="Times New Roman" w:cs="Times New Roman"/>
                <w:sz w:val="28"/>
                <w:szCs w:val="28"/>
                <w:lang w:val="kk-KZ"/>
              </w:rPr>
              <w:t>»</w:t>
            </w:r>
          </w:p>
        </w:tc>
        <w:tc>
          <w:tcPr>
            <w:tcW w:w="661" w:type="dxa"/>
          </w:tcPr>
          <w:p w14:paraId="003756D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80</w:t>
            </w:r>
          </w:p>
        </w:tc>
      </w:tr>
      <w:tr w:rsidR="00E506A4" w:rsidRPr="00896C04" w14:paraId="1D8A3121" w14:textId="77777777" w:rsidTr="002B16BF">
        <w:trPr>
          <w:trHeight w:val="583"/>
        </w:trPr>
        <w:tc>
          <w:tcPr>
            <w:tcW w:w="534" w:type="dxa"/>
          </w:tcPr>
          <w:p w14:paraId="656F70B3" w14:textId="77777777" w:rsidR="00E506A4" w:rsidRPr="00896C04" w:rsidRDefault="00E506A4" w:rsidP="00E506A4">
            <w:pPr>
              <w:jc w:val="both"/>
              <w:rPr>
                <w:sz w:val="28"/>
                <w:szCs w:val="28"/>
              </w:rPr>
            </w:pPr>
            <w:r w:rsidRPr="00896C04">
              <w:rPr>
                <w:sz w:val="28"/>
                <w:szCs w:val="28"/>
              </w:rPr>
              <w:t>16</w:t>
            </w:r>
          </w:p>
        </w:tc>
        <w:tc>
          <w:tcPr>
            <w:tcW w:w="1275" w:type="dxa"/>
            <w:vAlign w:val="center"/>
          </w:tcPr>
          <w:p w14:paraId="7F437AE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Хамзина Корлыгайн Шаймырзаевна </w:t>
            </w:r>
          </w:p>
        </w:tc>
        <w:tc>
          <w:tcPr>
            <w:tcW w:w="993" w:type="dxa"/>
            <w:vAlign w:val="center"/>
          </w:tcPr>
          <w:p w14:paraId="5ACF2E7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w:t>
            </w:r>
          </w:p>
        </w:tc>
        <w:tc>
          <w:tcPr>
            <w:tcW w:w="1134" w:type="dxa"/>
          </w:tcPr>
          <w:p w14:paraId="59363B6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19.02-23.02.24</w:t>
            </w:r>
          </w:p>
        </w:tc>
        <w:tc>
          <w:tcPr>
            <w:tcW w:w="1134" w:type="dxa"/>
          </w:tcPr>
          <w:p w14:paraId="1091FD1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4BA836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0711902</w:t>
            </w:r>
          </w:p>
        </w:tc>
        <w:tc>
          <w:tcPr>
            <w:tcW w:w="992" w:type="dxa"/>
          </w:tcPr>
          <w:p w14:paraId="0F4B143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02</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835" w:type="dxa"/>
          </w:tcPr>
          <w:p w14:paraId="4E534F3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«Ерекше білім беруге қажеттілігі бар балаларды оқыту мен тәрбиелеудің заманауи технологиялары»</w:t>
            </w:r>
          </w:p>
        </w:tc>
        <w:tc>
          <w:tcPr>
            <w:tcW w:w="661" w:type="dxa"/>
          </w:tcPr>
          <w:p w14:paraId="6D136E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r>
      <w:tr w:rsidR="00E506A4" w:rsidRPr="00896C04" w14:paraId="2A5096C9" w14:textId="77777777" w:rsidTr="002B16BF">
        <w:trPr>
          <w:trHeight w:val="583"/>
        </w:trPr>
        <w:tc>
          <w:tcPr>
            <w:tcW w:w="534" w:type="dxa"/>
          </w:tcPr>
          <w:p w14:paraId="598B74B6" w14:textId="77777777" w:rsidR="00E506A4" w:rsidRPr="00896C04" w:rsidRDefault="00E506A4" w:rsidP="00E506A4">
            <w:pPr>
              <w:jc w:val="both"/>
              <w:rPr>
                <w:sz w:val="28"/>
                <w:szCs w:val="28"/>
              </w:rPr>
            </w:pPr>
            <w:r w:rsidRPr="00896C04">
              <w:rPr>
                <w:sz w:val="28"/>
                <w:szCs w:val="28"/>
              </w:rPr>
              <w:t>17</w:t>
            </w:r>
          </w:p>
        </w:tc>
        <w:tc>
          <w:tcPr>
            <w:tcW w:w="1275" w:type="dxa"/>
          </w:tcPr>
          <w:p w14:paraId="56094D06" w14:textId="77777777" w:rsidR="00E506A4" w:rsidRPr="00896C04" w:rsidRDefault="00E506A4" w:rsidP="00E506A4">
            <w:pPr>
              <w:jc w:val="both"/>
              <w:rPr>
                <w:sz w:val="28"/>
                <w:szCs w:val="28"/>
              </w:rPr>
            </w:pPr>
            <w:proofErr w:type="spellStart"/>
            <w:r w:rsidRPr="00896C04">
              <w:rPr>
                <w:sz w:val="28"/>
                <w:szCs w:val="28"/>
              </w:rPr>
              <w:t>Абилтаева</w:t>
            </w:r>
            <w:proofErr w:type="spellEnd"/>
            <w:r w:rsidRPr="00896C04">
              <w:rPr>
                <w:sz w:val="28"/>
                <w:szCs w:val="28"/>
              </w:rPr>
              <w:t xml:space="preserve"> </w:t>
            </w:r>
            <w:proofErr w:type="spellStart"/>
            <w:r w:rsidRPr="00896C04">
              <w:rPr>
                <w:sz w:val="28"/>
                <w:szCs w:val="28"/>
              </w:rPr>
              <w:t>Перизат</w:t>
            </w:r>
            <w:proofErr w:type="spellEnd"/>
            <w:r w:rsidRPr="00896C04">
              <w:rPr>
                <w:sz w:val="28"/>
                <w:szCs w:val="28"/>
              </w:rPr>
              <w:t xml:space="preserve"> </w:t>
            </w:r>
            <w:proofErr w:type="spellStart"/>
            <w:r w:rsidRPr="00896C04">
              <w:rPr>
                <w:sz w:val="28"/>
                <w:szCs w:val="28"/>
              </w:rPr>
              <w:t>Толеубе-ковна</w:t>
            </w:r>
            <w:proofErr w:type="spellEnd"/>
          </w:p>
        </w:tc>
        <w:tc>
          <w:tcPr>
            <w:tcW w:w="993" w:type="dxa"/>
          </w:tcPr>
          <w:p w14:paraId="3DDCB007" w14:textId="77777777" w:rsidR="00E506A4" w:rsidRPr="00896C04" w:rsidRDefault="00E506A4" w:rsidP="00E506A4">
            <w:pPr>
              <w:jc w:val="both"/>
              <w:rPr>
                <w:sz w:val="28"/>
                <w:szCs w:val="28"/>
              </w:rPr>
            </w:pPr>
            <w:proofErr w:type="spellStart"/>
            <w:r w:rsidRPr="00896C04">
              <w:rPr>
                <w:sz w:val="28"/>
                <w:szCs w:val="28"/>
              </w:rPr>
              <w:t>қазақ</w:t>
            </w:r>
            <w:proofErr w:type="spellEnd"/>
            <w:r w:rsidRPr="00896C04">
              <w:rPr>
                <w:sz w:val="28"/>
                <w:szCs w:val="28"/>
              </w:rPr>
              <w:t xml:space="preserve"> тілі мен </w:t>
            </w:r>
            <w:proofErr w:type="spellStart"/>
            <w:r w:rsidRPr="00896C04">
              <w:rPr>
                <w:sz w:val="28"/>
                <w:szCs w:val="28"/>
              </w:rPr>
              <w:t>әдебие-ті</w:t>
            </w:r>
            <w:proofErr w:type="spellEnd"/>
          </w:p>
        </w:tc>
        <w:tc>
          <w:tcPr>
            <w:tcW w:w="1134" w:type="dxa"/>
          </w:tcPr>
          <w:p w14:paraId="5659D6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19.02-23.02.24</w:t>
            </w:r>
          </w:p>
        </w:tc>
        <w:tc>
          <w:tcPr>
            <w:tcW w:w="1134" w:type="dxa"/>
          </w:tcPr>
          <w:p w14:paraId="4F73DFE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2B62285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0711882</w:t>
            </w:r>
          </w:p>
        </w:tc>
        <w:tc>
          <w:tcPr>
            <w:tcW w:w="992" w:type="dxa"/>
          </w:tcPr>
          <w:p w14:paraId="6FB36A7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02</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835" w:type="dxa"/>
          </w:tcPr>
          <w:p w14:paraId="51098DD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«Ерекше білім беруге қажеттілігі бар балаларды оқыту мен тәрбиелеудің заманауи технологиялары»</w:t>
            </w:r>
          </w:p>
        </w:tc>
        <w:tc>
          <w:tcPr>
            <w:tcW w:w="661" w:type="dxa"/>
          </w:tcPr>
          <w:p w14:paraId="7694175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r>
      <w:tr w:rsidR="00E506A4" w:rsidRPr="00896C04" w14:paraId="56E9BAC9" w14:textId="77777777" w:rsidTr="002B16BF">
        <w:trPr>
          <w:trHeight w:val="583"/>
        </w:trPr>
        <w:tc>
          <w:tcPr>
            <w:tcW w:w="534" w:type="dxa"/>
          </w:tcPr>
          <w:p w14:paraId="70B574C2" w14:textId="77777777" w:rsidR="00E506A4" w:rsidRPr="00896C04" w:rsidRDefault="00E506A4" w:rsidP="00E506A4">
            <w:pPr>
              <w:jc w:val="both"/>
              <w:rPr>
                <w:sz w:val="28"/>
                <w:szCs w:val="28"/>
              </w:rPr>
            </w:pPr>
            <w:r w:rsidRPr="00896C04">
              <w:rPr>
                <w:sz w:val="28"/>
                <w:szCs w:val="28"/>
              </w:rPr>
              <w:t>18</w:t>
            </w:r>
          </w:p>
        </w:tc>
        <w:tc>
          <w:tcPr>
            <w:tcW w:w="1275" w:type="dxa"/>
            <w:vAlign w:val="center"/>
          </w:tcPr>
          <w:p w14:paraId="7C4D2B36" w14:textId="77777777" w:rsidR="00E506A4" w:rsidRPr="00896C04" w:rsidRDefault="00E506A4" w:rsidP="00E506A4">
            <w:pPr>
              <w:pStyle w:val="a4"/>
              <w:jc w:val="both"/>
              <w:rPr>
                <w:rFonts w:ascii="Times New Roman" w:hAnsi="Times New Roman" w:cs="Times New Roman"/>
                <w:sz w:val="28"/>
                <w:szCs w:val="28"/>
                <w:lang w:val="kk-KZ"/>
              </w:rPr>
            </w:pPr>
            <w:proofErr w:type="spellStart"/>
            <w:r w:rsidRPr="00896C04">
              <w:rPr>
                <w:rFonts w:ascii="Times New Roman" w:hAnsi="Times New Roman" w:cs="Times New Roman"/>
                <w:sz w:val="28"/>
                <w:szCs w:val="28"/>
              </w:rPr>
              <w:t>Абильдинова</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Гульсум Лухманов-на</w:t>
            </w:r>
          </w:p>
        </w:tc>
        <w:tc>
          <w:tcPr>
            <w:tcW w:w="993" w:type="dxa"/>
          </w:tcPr>
          <w:p w14:paraId="377FB6D2" w14:textId="77777777" w:rsidR="00E506A4" w:rsidRPr="00896C04" w:rsidRDefault="00E506A4" w:rsidP="00E506A4">
            <w:pPr>
              <w:jc w:val="both"/>
              <w:rPr>
                <w:sz w:val="28"/>
                <w:szCs w:val="28"/>
                <w:lang w:val="kk-KZ"/>
              </w:rPr>
            </w:pPr>
            <w:r w:rsidRPr="00896C04">
              <w:rPr>
                <w:sz w:val="28"/>
                <w:szCs w:val="28"/>
                <w:lang w:val="kk-KZ"/>
              </w:rPr>
              <w:t>қазақ тілі мен әдебие-ті</w:t>
            </w:r>
          </w:p>
        </w:tc>
        <w:tc>
          <w:tcPr>
            <w:tcW w:w="1134" w:type="dxa"/>
          </w:tcPr>
          <w:p w14:paraId="3995680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19.02-23.02.24</w:t>
            </w:r>
          </w:p>
        </w:tc>
        <w:tc>
          <w:tcPr>
            <w:tcW w:w="1134" w:type="dxa"/>
          </w:tcPr>
          <w:p w14:paraId="33C501A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27DC47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0711883</w:t>
            </w:r>
          </w:p>
        </w:tc>
        <w:tc>
          <w:tcPr>
            <w:tcW w:w="992" w:type="dxa"/>
          </w:tcPr>
          <w:p w14:paraId="48B35E5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02</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835" w:type="dxa"/>
          </w:tcPr>
          <w:p w14:paraId="243744C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«Ерекше білім беруге қажеттілігі бар балаларды оқыту мен тәрбиелеудің заманауи технологиялары»</w:t>
            </w:r>
          </w:p>
        </w:tc>
        <w:tc>
          <w:tcPr>
            <w:tcW w:w="661" w:type="dxa"/>
          </w:tcPr>
          <w:p w14:paraId="7756C5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r>
      <w:tr w:rsidR="00E506A4" w:rsidRPr="00896C04" w14:paraId="5AAD8288" w14:textId="77777777" w:rsidTr="002B16BF">
        <w:trPr>
          <w:trHeight w:val="583"/>
        </w:trPr>
        <w:tc>
          <w:tcPr>
            <w:tcW w:w="534" w:type="dxa"/>
          </w:tcPr>
          <w:p w14:paraId="5FAF9B7E" w14:textId="77777777" w:rsidR="00E506A4" w:rsidRPr="00896C04" w:rsidRDefault="00E506A4" w:rsidP="00E506A4">
            <w:pPr>
              <w:jc w:val="both"/>
              <w:rPr>
                <w:sz w:val="28"/>
                <w:szCs w:val="28"/>
              </w:rPr>
            </w:pPr>
            <w:r w:rsidRPr="00896C04">
              <w:rPr>
                <w:sz w:val="28"/>
                <w:szCs w:val="28"/>
              </w:rPr>
              <w:t>19</w:t>
            </w:r>
          </w:p>
        </w:tc>
        <w:tc>
          <w:tcPr>
            <w:tcW w:w="1275" w:type="dxa"/>
            <w:vAlign w:val="center"/>
          </w:tcPr>
          <w:p w14:paraId="6EED0EE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Мажитова Гулназ Мухаметкалиевна</w:t>
            </w:r>
          </w:p>
        </w:tc>
        <w:tc>
          <w:tcPr>
            <w:tcW w:w="993" w:type="dxa"/>
          </w:tcPr>
          <w:p w14:paraId="1760D357" w14:textId="77777777" w:rsidR="00E506A4" w:rsidRPr="00896C04" w:rsidRDefault="00E506A4" w:rsidP="00E506A4">
            <w:pPr>
              <w:jc w:val="both"/>
              <w:rPr>
                <w:sz w:val="28"/>
                <w:szCs w:val="28"/>
                <w:lang w:val="kk-KZ"/>
              </w:rPr>
            </w:pPr>
            <w:r w:rsidRPr="00896C04">
              <w:rPr>
                <w:sz w:val="28"/>
                <w:szCs w:val="28"/>
                <w:lang w:val="kk-KZ"/>
              </w:rPr>
              <w:t>қазақ тілі мен әдебие-ті</w:t>
            </w:r>
          </w:p>
        </w:tc>
        <w:tc>
          <w:tcPr>
            <w:tcW w:w="1134" w:type="dxa"/>
          </w:tcPr>
          <w:p w14:paraId="78985E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19.02-23.02.24</w:t>
            </w:r>
          </w:p>
        </w:tc>
        <w:tc>
          <w:tcPr>
            <w:tcW w:w="1134" w:type="dxa"/>
          </w:tcPr>
          <w:p w14:paraId="0880D41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515581F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0711896</w:t>
            </w:r>
          </w:p>
        </w:tc>
        <w:tc>
          <w:tcPr>
            <w:tcW w:w="992" w:type="dxa"/>
          </w:tcPr>
          <w:p w14:paraId="586709F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02</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835" w:type="dxa"/>
          </w:tcPr>
          <w:p w14:paraId="03F6158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«Ерекше білім беруге қажеттілігі бар балаларды оқыту мен тәрбиелеудің заманауи технологиялары»</w:t>
            </w:r>
          </w:p>
        </w:tc>
        <w:tc>
          <w:tcPr>
            <w:tcW w:w="661" w:type="dxa"/>
          </w:tcPr>
          <w:p w14:paraId="12A4E33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r>
      <w:tr w:rsidR="00E506A4" w:rsidRPr="00896C04" w14:paraId="1A2F2FF7" w14:textId="77777777" w:rsidTr="002B16BF">
        <w:trPr>
          <w:trHeight w:val="583"/>
        </w:trPr>
        <w:tc>
          <w:tcPr>
            <w:tcW w:w="534" w:type="dxa"/>
          </w:tcPr>
          <w:p w14:paraId="4D75752B" w14:textId="77777777" w:rsidR="00E506A4" w:rsidRPr="00896C04" w:rsidRDefault="00E506A4" w:rsidP="00E506A4">
            <w:pPr>
              <w:jc w:val="both"/>
              <w:rPr>
                <w:sz w:val="28"/>
                <w:szCs w:val="28"/>
              </w:rPr>
            </w:pPr>
            <w:r w:rsidRPr="00896C04">
              <w:rPr>
                <w:sz w:val="28"/>
                <w:szCs w:val="28"/>
              </w:rPr>
              <w:t>20</w:t>
            </w:r>
          </w:p>
        </w:tc>
        <w:tc>
          <w:tcPr>
            <w:tcW w:w="1275" w:type="dxa"/>
          </w:tcPr>
          <w:p w14:paraId="2E1CE3B0" w14:textId="77777777" w:rsidR="00E506A4" w:rsidRPr="00896C04" w:rsidRDefault="00E506A4" w:rsidP="00E506A4">
            <w:pPr>
              <w:jc w:val="both"/>
              <w:rPr>
                <w:sz w:val="28"/>
                <w:szCs w:val="28"/>
              </w:rPr>
            </w:pPr>
            <w:r w:rsidRPr="00896C04">
              <w:rPr>
                <w:sz w:val="28"/>
                <w:szCs w:val="28"/>
              </w:rPr>
              <w:t xml:space="preserve">Ермек </w:t>
            </w:r>
            <w:proofErr w:type="spellStart"/>
            <w:r w:rsidRPr="00896C04">
              <w:rPr>
                <w:sz w:val="28"/>
                <w:szCs w:val="28"/>
              </w:rPr>
              <w:t>Нұрсұлтан</w:t>
            </w:r>
            <w:proofErr w:type="spellEnd"/>
          </w:p>
        </w:tc>
        <w:tc>
          <w:tcPr>
            <w:tcW w:w="993" w:type="dxa"/>
          </w:tcPr>
          <w:p w14:paraId="2557B473" w14:textId="77777777" w:rsidR="00E506A4" w:rsidRPr="00896C04" w:rsidRDefault="00E506A4" w:rsidP="00E506A4">
            <w:pPr>
              <w:jc w:val="both"/>
              <w:rPr>
                <w:sz w:val="28"/>
                <w:szCs w:val="28"/>
              </w:rPr>
            </w:pPr>
            <w:proofErr w:type="spellStart"/>
            <w:r w:rsidRPr="00896C04">
              <w:rPr>
                <w:sz w:val="28"/>
                <w:szCs w:val="28"/>
              </w:rPr>
              <w:t>қазақ</w:t>
            </w:r>
            <w:proofErr w:type="spellEnd"/>
            <w:r w:rsidRPr="00896C04">
              <w:rPr>
                <w:sz w:val="28"/>
                <w:szCs w:val="28"/>
              </w:rPr>
              <w:t xml:space="preserve"> тілі мен </w:t>
            </w:r>
            <w:proofErr w:type="spellStart"/>
            <w:r w:rsidRPr="00896C04">
              <w:rPr>
                <w:sz w:val="28"/>
                <w:szCs w:val="28"/>
              </w:rPr>
              <w:t>әдебие-ті</w:t>
            </w:r>
            <w:proofErr w:type="spellEnd"/>
          </w:p>
        </w:tc>
        <w:tc>
          <w:tcPr>
            <w:tcW w:w="1134" w:type="dxa"/>
          </w:tcPr>
          <w:p w14:paraId="30B26DA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19.02-23.02.24</w:t>
            </w:r>
          </w:p>
        </w:tc>
        <w:tc>
          <w:tcPr>
            <w:tcW w:w="1134" w:type="dxa"/>
          </w:tcPr>
          <w:p w14:paraId="482488C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3C9F816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0711891</w:t>
            </w:r>
          </w:p>
        </w:tc>
        <w:tc>
          <w:tcPr>
            <w:tcW w:w="992" w:type="dxa"/>
          </w:tcPr>
          <w:p w14:paraId="4E34EB3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02</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835" w:type="dxa"/>
          </w:tcPr>
          <w:p w14:paraId="5F318FA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«Ерекше білім беруге қажеттілігі бар балаларды оқыту мен тәрбиелеудің заманауи технологиялары»</w:t>
            </w:r>
          </w:p>
        </w:tc>
        <w:tc>
          <w:tcPr>
            <w:tcW w:w="661" w:type="dxa"/>
          </w:tcPr>
          <w:p w14:paraId="0B60C3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r>
      <w:tr w:rsidR="00E506A4" w:rsidRPr="00896C04" w14:paraId="6B87BD4A" w14:textId="77777777" w:rsidTr="002B16BF">
        <w:trPr>
          <w:trHeight w:val="583"/>
        </w:trPr>
        <w:tc>
          <w:tcPr>
            <w:tcW w:w="534" w:type="dxa"/>
          </w:tcPr>
          <w:p w14:paraId="1F4FD5A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1275" w:type="dxa"/>
            <w:vAlign w:val="center"/>
          </w:tcPr>
          <w:p w14:paraId="54C4F12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Идрисова Жибек Тургынов-на</w:t>
            </w:r>
          </w:p>
        </w:tc>
        <w:tc>
          <w:tcPr>
            <w:tcW w:w="993" w:type="dxa"/>
            <w:vAlign w:val="center"/>
          </w:tcPr>
          <w:p w14:paraId="2263BAC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w:t>
            </w:r>
          </w:p>
        </w:tc>
        <w:tc>
          <w:tcPr>
            <w:tcW w:w="1134" w:type="dxa"/>
          </w:tcPr>
          <w:p w14:paraId="670085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19.02-23.02.24</w:t>
            </w:r>
          </w:p>
        </w:tc>
        <w:tc>
          <w:tcPr>
            <w:tcW w:w="1134" w:type="dxa"/>
          </w:tcPr>
          <w:p w14:paraId="1A146E6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1CDD10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0711893</w:t>
            </w:r>
          </w:p>
        </w:tc>
        <w:tc>
          <w:tcPr>
            <w:tcW w:w="992" w:type="dxa"/>
          </w:tcPr>
          <w:p w14:paraId="67D8AF0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02</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835" w:type="dxa"/>
          </w:tcPr>
          <w:p w14:paraId="7EC077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«Ерекше білім беруге қажеттілігі бар балаларды оқыту мен тәрбиелеудің заманауи технологиялары»</w:t>
            </w:r>
          </w:p>
        </w:tc>
        <w:tc>
          <w:tcPr>
            <w:tcW w:w="661" w:type="dxa"/>
          </w:tcPr>
          <w:p w14:paraId="38C7FED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r>
    </w:tbl>
    <w:p w14:paraId="5175BB84"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lang w:val="kk-KZ"/>
        </w:rPr>
        <w:t>В 2023 – 2024 учебном году в школе было организовано индивидуальное надомное обучение для детей-инвалидов и детей с ограниченными возможностями здоровья на основании медицинских заключений, заключений ПМПК и заявления родителей.</w:t>
      </w:r>
      <w:r w:rsidRPr="00896C04">
        <w:rPr>
          <w:rFonts w:ascii="Times New Roman" w:hAnsi="Times New Roman" w:cs="Times New Roman"/>
          <w:sz w:val="28"/>
          <w:szCs w:val="28"/>
        </w:rPr>
        <w:t xml:space="preserve"> Количество детей-инвалидов – 3.</w:t>
      </w:r>
    </w:p>
    <w:p w14:paraId="2CA785B4"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lang w:val="kk-KZ"/>
        </w:rPr>
        <w:t xml:space="preserve">Рабочий учебный план для учащихся, находящихся на индивидуальном надомном обучении </w:t>
      </w:r>
      <w:r w:rsidRPr="00896C04">
        <w:rPr>
          <w:rFonts w:ascii="Times New Roman" w:hAnsi="Times New Roman" w:cs="Times New Roman"/>
          <w:spacing w:val="-2"/>
          <w:sz w:val="28"/>
          <w:szCs w:val="28"/>
          <w:lang w:val="kk-KZ"/>
        </w:rPr>
        <w:t>разработан на основе следующих нормативных документов:</w:t>
      </w:r>
    </w:p>
    <w:p w14:paraId="31C1208F" w14:textId="77777777" w:rsidR="00E506A4" w:rsidRPr="00896C04" w:rsidRDefault="00E506A4" w:rsidP="00E506A4">
      <w:pPr>
        <w:pStyle w:val="af"/>
        <w:widowControl w:val="0"/>
        <w:numPr>
          <w:ilvl w:val="0"/>
          <w:numId w:val="1"/>
        </w:numPr>
        <w:tabs>
          <w:tab w:val="left" w:pos="295"/>
        </w:tabs>
        <w:autoSpaceDE w:val="0"/>
        <w:autoSpaceDN w:val="0"/>
        <w:spacing w:before="14" w:after="0" w:line="240" w:lineRule="auto"/>
        <w:ind w:right="112" w:firstLine="0"/>
        <w:contextualSpacing w:val="0"/>
        <w:jc w:val="both"/>
        <w:rPr>
          <w:sz w:val="28"/>
          <w:szCs w:val="28"/>
        </w:rPr>
      </w:pPr>
      <w:r w:rsidRPr="00896C04">
        <w:rPr>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w:t>
      </w:r>
      <w:r w:rsidRPr="00896C04">
        <w:rPr>
          <w:sz w:val="28"/>
          <w:szCs w:val="28"/>
        </w:rPr>
        <w:lastRenderedPageBreak/>
        <w:t xml:space="preserve">технического и профессионального, послесреднего образования» (приказ Министра просвещения РК от 03.08.2022 г. № 348, с </w:t>
      </w:r>
      <w:proofErr w:type="gramStart"/>
      <w:r w:rsidRPr="00896C04">
        <w:rPr>
          <w:sz w:val="28"/>
          <w:szCs w:val="28"/>
        </w:rPr>
        <w:t xml:space="preserve">изменениями </w:t>
      </w:r>
      <w:r w:rsidRPr="00896C04">
        <w:rPr>
          <w:sz w:val="28"/>
          <w:szCs w:val="28"/>
          <w:lang w:val="kk-KZ"/>
        </w:rPr>
        <w:t xml:space="preserve"> от</w:t>
      </w:r>
      <w:proofErr w:type="gramEnd"/>
      <w:r w:rsidRPr="00896C04">
        <w:rPr>
          <w:sz w:val="28"/>
          <w:szCs w:val="28"/>
          <w:lang w:val="kk-KZ"/>
        </w:rPr>
        <w:t xml:space="preserve"> 23.09.2022 г. №406, </w:t>
      </w:r>
      <w:r w:rsidRPr="00896C04">
        <w:rPr>
          <w:sz w:val="28"/>
          <w:szCs w:val="28"/>
        </w:rPr>
        <w:t xml:space="preserve">от 4.10.2023 № </w:t>
      </w:r>
      <w:r w:rsidRPr="00896C04">
        <w:rPr>
          <w:spacing w:val="-2"/>
          <w:sz w:val="28"/>
          <w:szCs w:val="28"/>
        </w:rPr>
        <w:t>303);</w:t>
      </w:r>
      <w:r w:rsidRPr="00896C04">
        <w:rPr>
          <w:spacing w:val="-2"/>
          <w:sz w:val="28"/>
          <w:szCs w:val="28"/>
          <w:lang w:val="kk-KZ"/>
        </w:rPr>
        <w:t xml:space="preserve"> </w:t>
      </w:r>
    </w:p>
    <w:p w14:paraId="590AE371" w14:textId="77777777" w:rsidR="00E506A4" w:rsidRPr="00896C04" w:rsidRDefault="00E506A4" w:rsidP="00E506A4">
      <w:pPr>
        <w:pStyle w:val="af"/>
        <w:widowControl w:val="0"/>
        <w:numPr>
          <w:ilvl w:val="0"/>
          <w:numId w:val="1"/>
        </w:numPr>
        <w:tabs>
          <w:tab w:val="left" w:pos="295"/>
        </w:tabs>
        <w:autoSpaceDE w:val="0"/>
        <w:autoSpaceDN w:val="0"/>
        <w:spacing w:before="14" w:after="0" w:line="240" w:lineRule="auto"/>
        <w:ind w:right="112" w:firstLine="0"/>
        <w:contextualSpacing w:val="0"/>
        <w:jc w:val="both"/>
        <w:rPr>
          <w:sz w:val="28"/>
          <w:szCs w:val="28"/>
        </w:rPr>
      </w:pPr>
      <w:r w:rsidRPr="00896C04">
        <w:rPr>
          <w:sz w:val="28"/>
          <w:szCs w:val="28"/>
        </w:rPr>
        <w:t>«Об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от 8.02.2024 г. № 27; от 26.10.2023 г. № 323);</w:t>
      </w:r>
      <w:r w:rsidRPr="00896C04">
        <w:rPr>
          <w:spacing w:val="-2"/>
          <w:sz w:val="28"/>
          <w:szCs w:val="28"/>
          <w:lang w:val="kk-KZ"/>
        </w:rPr>
        <w:t xml:space="preserve"> Приложение : 54 (1-4 классы) ,56 (5-9 классы), 58(10-11 классы естество-математического направления).</w:t>
      </w:r>
    </w:p>
    <w:p w14:paraId="11C4498F" w14:textId="77777777" w:rsidR="00E506A4" w:rsidRPr="00896C04" w:rsidRDefault="00E506A4" w:rsidP="00E506A4">
      <w:pPr>
        <w:pStyle w:val="af"/>
        <w:widowControl w:val="0"/>
        <w:numPr>
          <w:ilvl w:val="0"/>
          <w:numId w:val="1"/>
        </w:numPr>
        <w:tabs>
          <w:tab w:val="left" w:pos="431"/>
        </w:tabs>
        <w:autoSpaceDE w:val="0"/>
        <w:autoSpaceDN w:val="0"/>
        <w:spacing w:after="0" w:line="240" w:lineRule="auto"/>
        <w:ind w:right="107" w:firstLine="0"/>
        <w:contextualSpacing w:val="0"/>
        <w:jc w:val="both"/>
        <w:rPr>
          <w:sz w:val="28"/>
          <w:szCs w:val="28"/>
        </w:rPr>
      </w:pPr>
      <w:r w:rsidRPr="00896C04">
        <w:rPr>
          <w:sz w:val="28"/>
          <w:szCs w:val="28"/>
          <w:lang w:val="kk-KZ"/>
        </w:rPr>
        <w:t>Инструктивно-методическое письмо «Об особенностях учебно-воспитательного процесса в организациях среднего образования Республики Казахстан в 2023-2024 учебном году»-Астана,НАО им.Ы.Алтынсарина, 2023.-102 с.</w:t>
      </w:r>
    </w:p>
    <w:p w14:paraId="3246AED1" w14:textId="77777777" w:rsidR="00E506A4" w:rsidRPr="00896C04" w:rsidRDefault="00E506A4" w:rsidP="00E506A4">
      <w:pPr>
        <w:pStyle w:val="a4"/>
        <w:numPr>
          <w:ilvl w:val="0"/>
          <w:numId w:val="1"/>
        </w:numPr>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Закона «О социальной и медико-педагогической коррекционной поддержке</w:t>
      </w:r>
    </w:p>
    <w:p w14:paraId="5CAD66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детей с ограниченными возможностями» от 11 июля 2002 года No 343</w:t>
      </w:r>
    </w:p>
    <w:p w14:paraId="034D053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Основными задачами организации индивидуального обучения являются:</w:t>
      </w:r>
    </w:p>
    <w:p w14:paraId="3CCDBA7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обеспечение щадящего режима проведения занятий;</w:t>
      </w:r>
    </w:p>
    <w:p w14:paraId="3B76420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реализация программ с учетом характера течения заболевания.</w:t>
      </w:r>
    </w:p>
    <w:p w14:paraId="42CF707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2023– 2024 учебном году на индивидуальном надомном обучении находилось 8 учащихся.</w:t>
      </w:r>
    </w:p>
    <w:p w14:paraId="2B19627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Надомное обучение с данными учащимися организовано на основании:</w:t>
      </w:r>
    </w:p>
    <w:p w14:paraId="07E41B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Заявления родителей</w:t>
      </w:r>
    </w:p>
    <w:p w14:paraId="54F31E9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Ходатайства о переводе на надомное обучение</w:t>
      </w:r>
    </w:p>
    <w:p w14:paraId="0DE90B6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Справок ВКК</w:t>
      </w:r>
    </w:p>
    <w:p w14:paraId="4068318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Заключений ПМПК (только для детей-инвалидов)</w:t>
      </w:r>
    </w:p>
    <w:p w14:paraId="78402B0E"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30"/>
        <w:gridCol w:w="3172"/>
        <w:gridCol w:w="1509"/>
        <w:gridCol w:w="4962"/>
      </w:tblGrid>
      <w:tr w:rsidR="00E506A4" w:rsidRPr="00896C04" w14:paraId="38D5F7EC"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50C0A85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
        </w:tc>
        <w:tc>
          <w:tcPr>
            <w:tcW w:w="3172" w:type="dxa"/>
            <w:tcBorders>
              <w:top w:val="single" w:sz="4" w:space="0" w:color="auto"/>
              <w:left w:val="single" w:sz="4" w:space="0" w:color="auto"/>
              <w:bottom w:val="single" w:sz="4" w:space="0" w:color="auto"/>
              <w:right w:val="single" w:sz="4" w:space="0" w:color="auto"/>
            </w:tcBorders>
            <w:hideMark/>
          </w:tcPr>
          <w:p w14:paraId="0A067C4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ФИО учащегося</w:t>
            </w:r>
          </w:p>
        </w:tc>
        <w:tc>
          <w:tcPr>
            <w:tcW w:w="1509" w:type="dxa"/>
            <w:tcBorders>
              <w:top w:val="single" w:sz="4" w:space="0" w:color="auto"/>
              <w:left w:val="single" w:sz="4" w:space="0" w:color="auto"/>
              <w:bottom w:val="single" w:sz="4" w:space="0" w:color="auto"/>
              <w:right w:val="single" w:sz="4" w:space="0" w:color="auto"/>
            </w:tcBorders>
            <w:hideMark/>
          </w:tcPr>
          <w:p w14:paraId="35D9860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Класс</w:t>
            </w:r>
          </w:p>
        </w:tc>
        <w:tc>
          <w:tcPr>
            <w:tcW w:w="4962" w:type="dxa"/>
            <w:tcBorders>
              <w:top w:val="single" w:sz="4" w:space="0" w:color="auto"/>
              <w:left w:val="single" w:sz="4" w:space="0" w:color="auto"/>
              <w:bottom w:val="single" w:sz="4" w:space="0" w:color="auto"/>
              <w:right w:val="single" w:sz="4" w:space="0" w:color="auto"/>
            </w:tcBorders>
            <w:hideMark/>
          </w:tcPr>
          <w:p w14:paraId="74F6BDA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Программа обучения</w:t>
            </w:r>
          </w:p>
        </w:tc>
      </w:tr>
      <w:tr w:rsidR="00E506A4" w:rsidRPr="00896C04" w14:paraId="012AEB25"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0394ED2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w:t>
            </w:r>
          </w:p>
        </w:tc>
        <w:tc>
          <w:tcPr>
            <w:tcW w:w="3172" w:type="dxa"/>
            <w:tcBorders>
              <w:top w:val="single" w:sz="4" w:space="0" w:color="auto"/>
              <w:left w:val="single" w:sz="4" w:space="0" w:color="auto"/>
              <w:bottom w:val="single" w:sz="4" w:space="0" w:color="auto"/>
              <w:right w:val="single" w:sz="4" w:space="0" w:color="auto"/>
            </w:tcBorders>
            <w:hideMark/>
          </w:tcPr>
          <w:p w14:paraId="035BCC6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Хамидов Тимур</w:t>
            </w:r>
          </w:p>
        </w:tc>
        <w:tc>
          <w:tcPr>
            <w:tcW w:w="1509" w:type="dxa"/>
            <w:tcBorders>
              <w:top w:val="single" w:sz="4" w:space="0" w:color="auto"/>
              <w:left w:val="single" w:sz="4" w:space="0" w:color="auto"/>
              <w:bottom w:val="single" w:sz="4" w:space="0" w:color="auto"/>
              <w:right w:val="single" w:sz="4" w:space="0" w:color="auto"/>
            </w:tcBorders>
            <w:hideMark/>
          </w:tcPr>
          <w:p w14:paraId="73BCC12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 Б</w:t>
            </w:r>
          </w:p>
        </w:tc>
        <w:tc>
          <w:tcPr>
            <w:tcW w:w="4962" w:type="dxa"/>
            <w:tcBorders>
              <w:top w:val="single" w:sz="4" w:space="0" w:color="auto"/>
              <w:left w:val="single" w:sz="4" w:space="0" w:color="auto"/>
              <w:bottom w:val="single" w:sz="4" w:space="0" w:color="auto"/>
              <w:right w:val="single" w:sz="4" w:space="0" w:color="auto"/>
            </w:tcBorders>
            <w:hideMark/>
          </w:tcPr>
          <w:p w14:paraId="2B4B41E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общеобразовательная программа с индивидуальным подходом (ЗПР)</w:t>
            </w:r>
          </w:p>
        </w:tc>
      </w:tr>
      <w:tr w:rsidR="00E506A4" w:rsidRPr="00896C04" w14:paraId="45B4D57F"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668BA9D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172" w:type="dxa"/>
            <w:tcBorders>
              <w:top w:val="single" w:sz="4" w:space="0" w:color="auto"/>
              <w:left w:val="single" w:sz="4" w:space="0" w:color="auto"/>
              <w:bottom w:val="single" w:sz="4" w:space="0" w:color="auto"/>
              <w:right w:val="single" w:sz="4" w:space="0" w:color="auto"/>
            </w:tcBorders>
            <w:hideMark/>
          </w:tcPr>
          <w:p w14:paraId="16FF1D7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 xml:space="preserve">Темирбулатов Рашид </w:t>
            </w:r>
          </w:p>
        </w:tc>
        <w:tc>
          <w:tcPr>
            <w:tcW w:w="1509" w:type="dxa"/>
            <w:tcBorders>
              <w:top w:val="single" w:sz="4" w:space="0" w:color="auto"/>
              <w:left w:val="single" w:sz="4" w:space="0" w:color="auto"/>
              <w:bottom w:val="single" w:sz="4" w:space="0" w:color="auto"/>
              <w:right w:val="single" w:sz="4" w:space="0" w:color="auto"/>
            </w:tcBorders>
            <w:hideMark/>
          </w:tcPr>
          <w:p w14:paraId="541AD97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4 Г</w:t>
            </w:r>
          </w:p>
        </w:tc>
        <w:tc>
          <w:tcPr>
            <w:tcW w:w="4962" w:type="dxa"/>
            <w:tcBorders>
              <w:top w:val="single" w:sz="4" w:space="0" w:color="auto"/>
              <w:left w:val="single" w:sz="4" w:space="0" w:color="auto"/>
              <w:bottom w:val="single" w:sz="4" w:space="0" w:color="auto"/>
              <w:right w:val="single" w:sz="4" w:space="0" w:color="auto"/>
            </w:tcBorders>
            <w:hideMark/>
          </w:tcPr>
          <w:p w14:paraId="251585A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общеобразовательная программа </w:t>
            </w:r>
          </w:p>
        </w:tc>
      </w:tr>
      <w:tr w:rsidR="00E506A4" w:rsidRPr="00896C04" w14:paraId="5449513F"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456F38B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172" w:type="dxa"/>
            <w:tcBorders>
              <w:top w:val="single" w:sz="4" w:space="0" w:color="auto"/>
              <w:left w:val="single" w:sz="4" w:space="0" w:color="auto"/>
              <w:bottom w:val="single" w:sz="4" w:space="0" w:color="auto"/>
              <w:right w:val="single" w:sz="4" w:space="0" w:color="auto"/>
            </w:tcBorders>
            <w:hideMark/>
          </w:tcPr>
          <w:p w14:paraId="56DF743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Клименко Полина</w:t>
            </w:r>
          </w:p>
        </w:tc>
        <w:tc>
          <w:tcPr>
            <w:tcW w:w="1509" w:type="dxa"/>
            <w:tcBorders>
              <w:top w:val="single" w:sz="4" w:space="0" w:color="auto"/>
              <w:left w:val="single" w:sz="4" w:space="0" w:color="auto"/>
              <w:bottom w:val="single" w:sz="4" w:space="0" w:color="auto"/>
              <w:right w:val="single" w:sz="4" w:space="0" w:color="auto"/>
            </w:tcBorders>
            <w:hideMark/>
          </w:tcPr>
          <w:p w14:paraId="557A0A2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4 Г</w:t>
            </w:r>
          </w:p>
        </w:tc>
        <w:tc>
          <w:tcPr>
            <w:tcW w:w="4962" w:type="dxa"/>
            <w:tcBorders>
              <w:top w:val="single" w:sz="4" w:space="0" w:color="auto"/>
              <w:left w:val="single" w:sz="4" w:space="0" w:color="auto"/>
              <w:bottom w:val="single" w:sz="4" w:space="0" w:color="auto"/>
              <w:right w:val="single" w:sz="4" w:space="0" w:color="auto"/>
            </w:tcBorders>
            <w:hideMark/>
          </w:tcPr>
          <w:p w14:paraId="45E3EEB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общеобразовательная программа </w:t>
            </w:r>
          </w:p>
        </w:tc>
      </w:tr>
      <w:tr w:rsidR="00E506A4" w:rsidRPr="00896C04" w14:paraId="3AD6EB7C"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1BBEC04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172" w:type="dxa"/>
            <w:tcBorders>
              <w:top w:val="single" w:sz="4" w:space="0" w:color="auto"/>
              <w:left w:val="single" w:sz="4" w:space="0" w:color="auto"/>
              <w:bottom w:val="single" w:sz="4" w:space="0" w:color="auto"/>
              <w:right w:val="single" w:sz="4" w:space="0" w:color="auto"/>
            </w:tcBorders>
            <w:hideMark/>
          </w:tcPr>
          <w:p w14:paraId="7FE2DD7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Кудинова Ангелина</w:t>
            </w:r>
          </w:p>
        </w:tc>
        <w:tc>
          <w:tcPr>
            <w:tcW w:w="1509" w:type="dxa"/>
            <w:tcBorders>
              <w:top w:val="single" w:sz="4" w:space="0" w:color="auto"/>
              <w:left w:val="single" w:sz="4" w:space="0" w:color="auto"/>
              <w:bottom w:val="single" w:sz="4" w:space="0" w:color="auto"/>
              <w:right w:val="single" w:sz="4" w:space="0" w:color="auto"/>
            </w:tcBorders>
            <w:hideMark/>
          </w:tcPr>
          <w:p w14:paraId="3D58477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5 Б</w:t>
            </w:r>
          </w:p>
        </w:tc>
        <w:tc>
          <w:tcPr>
            <w:tcW w:w="4962" w:type="dxa"/>
            <w:tcBorders>
              <w:top w:val="single" w:sz="4" w:space="0" w:color="auto"/>
              <w:left w:val="single" w:sz="4" w:space="0" w:color="auto"/>
              <w:bottom w:val="single" w:sz="4" w:space="0" w:color="auto"/>
              <w:right w:val="single" w:sz="4" w:space="0" w:color="auto"/>
            </w:tcBorders>
            <w:hideMark/>
          </w:tcPr>
          <w:p w14:paraId="7EB9D96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общеобразовательная программа </w:t>
            </w:r>
          </w:p>
        </w:tc>
      </w:tr>
      <w:tr w:rsidR="00E506A4" w:rsidRPr="00896C04" w14:paraId="1209F797"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6214D99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172" w:type="dxa"/>
            <w:tcBorders>
              <w:top w:val="single" w:sz="4" w:space="0" w:color="auto"/>
              <w:left w:val="single" w:sz="4" w:space="0" w:color="auto"/>
              <w:bottom w:val="single" w:sz="4" w:space="0" w:color="auto"/>
              <w:right w:val="single" w:sz="4" w:space="0" w:color="auto"/>
            </w:tcBorders>
            <w:hideMark/>
          </w:tcPr>
          <w:p w14:paraId="54EBBAF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Пантелеев Арсений</w:t>
            </w:r>
          </w:p>
        </w:tc>
        <w:tc>
          <w:tcPr>
            <w:tcW w:w="1509" w:type="dxa"/>
            <w:tcBorders>
              <w:top w:val="single" w:sz="4" w:space="0" w:color="auto"/>
              <w:left w:val="single" w:sz="4" w:space="0" w:color="auto"/>
              <w:bottom w:val="single" w:sz="4" w:space="0" w:color="auto"/>
              <w:right w:val="single" w:sz="4" w:space="0" w:color="auto"/>
            </w:tcBorders>
            <w:hideMark/>
          </w:tcPr>
          <w:p w14:paraId="7270520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5 Ж</w:t>
            </w:r>
          </w:p>
        </w:tc>
        <w:tc>
          <w:tcPr>
            <w:tcW w:w="4962" w:type="dxa"/>
            <w:tcBorders>
              <w:top w:val="single" w:sz="4" w:space="0" w:color="auto"/>
              <w:left w:val="single" w:sz="4" w:space="0" w:color="auto"/>
              <w:bottom w:val="single" w:sz="4" w:space="0" w:color="auto"/>
              <w:right w:val="single" w:sz="4" w:space="0" w:color="auto"/>
            </w:tcBorders>
            <w:hideMark/>
          </w:tcPr>
          <w:p w14:paraId="5A0878A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общеобразовательная программа с индивидуальным подходом (ЗПР)</w:t>
            </w:r>
          </w:p>
        </w:tc>
      </w:tr>
      <w:tr w:rsidR="00E506A4" w:rsidRPr="00896C04" w14:paraId="147755B0"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236C099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6</w:t>
            </w:r>
          </w:p>
        </w:tc>
        <w:tc>
          <w:tcPr>
            <w:tcW w:w="3172" w:type="dxa"/>
            <w:tcBorders>
              <w:top w:val="single" w:sz="4" w:space="0" w:color="auto"/>
              <w:left w:val="single" w:sz="4" w:space="0" w:color="auto"/>
              <w:bottom w:val="single" w:sz="4" w:space="0" w:color="auto"/>
              <w:right w:val="single" w:sz="4" w:space="0" w:color="auto"/>
            </w:tcBorders>
            <w:hideMark/>
          </w:tcPr>
          <w:p w14:paraId="02B7AB8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Гилева Ульяна </w:t>
            </w:r>
          </w:p>
        </w:tc>
        <w:tc>
          <w:tcPr>
            <w:tcW w:w="1509" w:type="dxa"/>
            <w:tcBorders>
              <w:top w:val="single" w:sz="4" w:space="0" w:color="auto"/>
              <w:left w:val="single" w:sz="4" w:space="0" w:color="auto"/>
              <w:bottom w:val="single" w:sz="4" w:space="0" w:color="auto"/>
              <w:right w:val="single" w:sz="4" w:space="0" w:color="auto"/>
            </w:tcBorders>
            <w:hideMark/>
          </w:tcPr>
          <w:p w14:paraId="5B3B7E0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8 Д</w:t>
            </w:r>
          </w:p>
        </w:tc>
        <w:tc>
          <w:tcPr>
            <w:tcW w:w="4962" w:type="dxa"/>
            <w:tcBorders>
              <w:top w:val="single" w:sz="4" w:space="0" w:color="auto"/>
              <w:left w:val="single" w:sz="4" w:space="0" w:color="auto"/>
              <w:bottom w:val="single" w:sz="4" w:space="0" w:color="auto"/>
              <w:right w:val="single" w:sz="4" w:space="0" w:color="auto"/>
            </w:tcBorders>
            <w:hideMark/>
          </w:tcPr>
          <w:p w14:paraId="145ED0A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общеобразовательная программа </w:t>
            </w:r>
          </w:p>
        </w:tc>
      </w:tr>
      <w:tr w:rsidR="00E506A4" w:rsidRPr="00896C04" w14:paraId="41E904DA"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411EEB3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7</w:t>
            </w:r>
          </w:p>
        </w:tc>
        <w:tc>
          <w:tcPr>
            <w:tcW w:w="3172" w:type="dxa"/>
            <w:tcBorders>
              <w:top w:val="single" w:sz="4" w:space="0" w:color="auto"/>
              <w:left w:val="single" w:sz="4" w:space="0" w:color="auto"/>
              <w:bottom w:val="single" w:sz="4" w:space="0" w:color="auto"/>
              <w:right w:val="single" w:sz="4" w:space="0" w:color="auto"/>
            </w:tcBorders>
            <w:hideMark/>
          </w:tcPr>
          <w:p w14:paraId="5A31C81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Подобинская Анна</w:t>
            </w:r>
          </w:p>
        </w:tc>
        <w:tc>
          <w:tcPr>
            <w:tcW w:w="1509" w:type="dxa"/>
            <w:tcBorders>
              <w:top w:val="single" w:sz="4" w:space="0" w:color="auto"/>
              <w:left w:val="single" w:sz="4" w:space="0" w:color="auto"/>
              <w:bottom w:val="single" w:sz="4" w:space="0" w:color="auto"/>
              <w:right w:val="single" w:sz="4" w:space="0" w:color="auto"/>
            </w:tcBorders>
            <w:hideMark/>
          </w:tcPr>
          <w:p w14:paraId="42D5D58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9 Б</w:t>
            </w:r>
          </w:p>
        </w:tc>
        <w:tc>
          <w:tcPr>
            <w:tcW w:w="4962" w:type="dxa"/>
            <w:tcBorders>
              <w:top w:val="single" w:sz="4" w:space="0" w:color="auto"/>
              <w:left w:val="single" w:sz="4" w:space="0" w:color="auto"/>
              <w:bottom w:val="single" w:sz="4" w:space="0" w:color="auto"/>
              <w:right w:val="single" w:sz="4" w:space="0" w:color="auto"/>
            </w:tcBorders>
            <w:hideMark/>
          </w:tcPr>
          <w:p w14:paraId="206E48B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общеобразовательная программа </w:t>
            </w:r>
          </w:p>
        </w:tc>
      </w:tr>
      <w:tr w:rsidR="00E506A4" w:rsidRPr="00896C04" w14:paraId="0AD03DD5" w14:textId="77777777" w:rsidTr="002B16BF">
        <w:tc>
          <w:tcPr>
            <w:tcW w:w="530" w:type="dxa"/>
            <w:tcBorders>
              <w:top w:val="single" w:sz="4" w:space="0" w:color="auto"/>
              <w:left w:val="single" w:sz="4" w:space="0" w:color="auto"/>
              <w:bottom w:val="single" w:sz="4" w:space="0" w:color="auto"/>
              <w:right w:val="single" w:sz="4" w:space="0" w:color="auto"/>
            </w:tcBorders>
            <w:hideMark/>
          </w:tcPr>
          <w:p w14:paraId="236BEDA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8</w:t>
            </w:r>
          </w:p>
        </w:tc>
        <w:tc>
          <w:tcPr>
            <w:tcW w:w="3172" w:type="dxa"/>
            <w:tcBorders>
              <w:top w:val="single" w:sz="4" w:space="0" w:color="auto"/>
              <w:left w:val="single" w:sz="4" w:space="0" w:color="auto"/>
              <w:bottom w:val="single" w:sz="4" w:space="0" w:color="auto"/>
              <w:right w:val="single" w:sz="4" w:space="0" w:color="auto"/>
            </w:tcBorders>
            <w:hideMark/>
          </w:tcPr>
          <w:p w14:paraId="7E88B39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Шахмардан </w:t>
            </w:r>
            <w:proofErr w:type="spellStart"/>
            <w:r w:rsidRPr="00896C04">
              <w:rPr>
                <w:rFonts w:ascii="Times New Roman" w:hAnsi="Times New Roman" w:cs="Times New Roman"/>
                <w:sz w:val="28"/>
                <w:szCs w:val="28"/>
              </w:rPr>
              <w:t>Әли</w:t>
            </w:r>
            <w:proofErr w:type="spellEnd"/>
          </w:p>
        </w:tc>
        <w:tc>
          <w:tcPr>
            <w:tcW w:w="1509" w:type="dxa"/>
            <w:tcBorders>
              <w:top w:val="single" w:sz="4" w:space="0" w:color="auto"/>
              <w:left w:val="single" w:sz="4" w:space="0" w:color="auto"/>
              <w:bottom w:val="single" w:sz="4" w:space="0" w:color="auto"/>
              <w:right w:val="single" w:sz="4" w:space="0" w:color="auto"/>
            </w:tcBorders>
            <w:hideMark/>
          </w:tcPr>
          <w:p w14:paraId="5D5EDA8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9 Б</w:t>
            </w:r>
          </w:p>
        </w:tc>
        <w:tc>
          <w:tcPr>
            <w:tcW w:w="4962" w:type="dxa"/>
            <w:tcBorders>
              <w:top w:val="single" w:sz="4" w:space="0" w:color="auto"/>
              <w:left w:val="single" w:sz="4" w:space="0" w:color="auto"/>
              <w:bottom w:val="single" w:sz="4" w:space="0" w:color="auto"/>
              <w:right w:val="single" w:sz="4" w:space="0" w:color="auto"/>
            </w:tcBorders>
            <w:hideMark/>
          </w:tcPr>
          <w:p w14:paraId="1AF3820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Адаптированная программа</w:t>
            </w:r>
          </w:p>
        </w:tc>
      </w:tr>
    </w:tbl>
    <w:p w14:paraId="71E0CE72" w14:textId="77777777" w:rsidR="00E506A4" w:rsidRPr="00896C04" w:rsidRDefault="00E506A4" w:rsidP="00E506A4">
      <w:pPr>
        <w:pStyle w:val="a4"/>
        <w:jc w:val="both"/>
        <w:rPr>
          <w:rFonts w:ascii="Times New Roman" w:hAnsi="Times New Roman" w:cs="Times New Roman"/>
          <w:sz w:val="28"/>
          <w:szCs w:val="28"/>
        </w:rPr>
      </w:pPr>
    </w:p>
    <w:p w14:paraId="585CE2D9"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Преподавание осуществляют следующие учителя:</w:t>
      </w:r>
    </w:p>
    <w:p w14:paraId="7E778D59"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34"/>
        <w:gridCol w:w="2409"/>
        <w:gridCol w:w="4678"/>
        <w:gridCol w:w="2552"/>
      </w:tblGrid>
      <w:tr w:rsidR="00E506A4" w:rsidRPr="00896C04" w14:paraId="7455BED2"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B768C7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2409" w:type="dxa"/>
            <w:tcBorders>
              <w:top w:val="single" w:sz="4" w:space="0" w:color="auto"/>
              <w:left w:val="single" w:sz="4" w:space="0" w:color="auto"/>
              <w:bottom w:val="single" w:sz="4" w:space="0" w:color="auto"/>
              <w:right w:val="single" w:sz="4" w:space="0" w:color="auto"/>
            </w:tcBorders>
            <w:hideMark/>
          </w:tcPr>
          <w:p w14:paraId="1DF771E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Ф.И.О учителя</w:t>
            </w:r>
          </w:p>
        </w:tc>
        <w:tc>
          <w:tcPr>
            <w:tcW w:w="4678" w:type="dxa"/>
            <w:tcBorders>
              <w:top w:val="single" w:sz="4" w:space="0" w:color="auto"/>
              <w:left w:val="single" w:sz="4" w:space="0" w:color="auto"/>
              <w:bottom w:val="single" w:sz="4" w:space="0" w:color="auto"/>
              <w:right w:val="single" w:sz="4" w:space="0" w:color="auto"/>
            </w:tcBorders>
            <w:hideMark/>
          </w:tcPr>
          <w:p w14:paraId="38D92EA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Предмет</w:t>
            </w:r>
          </w:p>
        </w:tc>
        <w:tc>
          <w:tcPr>
            <w:tcW w:w="2552" w:type="dxa"/>
            <w:tcBorders>
              <w:top w:val="single" w:sz="4" w:space="0" w:color="auto"/>
              <w:left w:val="single" w:sz="4" w:space="0" w:color="auto"/>
              <w:bottom w:val="single" w:sz="4" w:space="0" w:color="auto"/>
              <w:right w:val="single" w:sz="4" w:space="0" w:color="auto"/>
            </w:tcBorders>
            <w:hideMark/>
          </w:tcPr>
          <w:p w14:paraId="7EE00CB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Класс</w:t>
            </w:r>
          </w:p>
        </w:tc>
      </w:tr>
      <w:tr w:rsidR="00E506A4" w:rsidRPr="00896C04" w14:paraId="34B6DE9F"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8866A6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2409" w:type="dxa"/>
            <w:tcBorders>
              <w:top w:val="single" w:sz="4" w:space="0" w:color="auto"/>
              <w:left w:val="single" w:sz="4" w:space="0" w:color="auto"/>
              <w:bottom w:val="single" w:sz="4" w:space="0" w:color="auto"/>
              <w:right w:val="single" w:sz="4" w:space="0" w:color="auto"/>
            </w:tcBorders>
            <w:hideMark/>
          </w:tcPr>
          <w:p w14:paraId="77AD1C2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Битикбаева Д.С.</w:t>
            </w:r>
          </w:p>
        </w:tc>
        <w:tc>
          <w:tcPr>
            <w:tcW w:w="4678" w:type="dxa"/>
            <w:tcBorders>
              <w:top w:val="single" w:sz="4" w:space="0" w:color="auto"/>
              <w:left w:val="single" w:sz="4" w:space="0" w:color="auto"/>
              <w:bottom w:val="single" w:sz="4" w:space="0" w:color="auto"/>
              <w:right w:val="single" w:sz="4" w:space="0" w:color="auto"/>
            </w:tcBorders>
            <w:hideMark/>
          </w:tcPr>
          <w:p w14:paraId="471EE8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Букварь, математика, естествознание</w:t>
            </w:r>
          </w:p>
        </w:tc>
        <w:tc>
          <w:tcPr>
            <w:tcW w:w="2552" w:type="dxa"/>
            <w:tcBorders>
              <w:top w:val="single" w:sz="4" w:space="0" w:color="auto"/>
              <w:left w:val="single" w:sz="4" w:space="0" w:color="auto"/>
              <w:bottom w:val="single" w:sz="4" w:space="0" w:color="auto"/>
              <w:right w:val="single" w:sz="4" w:space="0" w:color="auto"/>
            </w:tcBorders>
            <w:hideMark/>
          </w:tcPr>
          <w:p w14:paraId="07DC97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Б  Хамидов Т.</w:t>
            </w:r>
          </w:p>
        </w:tc>
      </w:tr>
      <w:tr w:rsidR="00E506A4" w:rsidRPr="00896C04" w14:paraId="633E1EC4"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68737E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2409" w:type="dxa"/>
            <w:tcBorders>
              <w:top w:val="single" w:sz="4" w:space="0" w:color="auto"/>
              <w:left w:val="single" w:sz="4" w:space="0" w:color="auto"/>
              <w:bottom w:val="single" w:sz="4" w:space="0" w:color="auto"/>
              <w:right w:val="single" w:sz="4" w:space="0" w:color="auto"/>
            </w:tcBorders>
            <w:hideMark/>
          </w:tcPr>
          <w:p w14:paraId="6C777C7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Мустафина Д.И.</w:t>
            </w:r>
          </w:p>
        </w:tc>
        <w:tc>
          <w:tcPr>
            <w:tcW w:w="4678" w:type="dxa"/>
            <w:tcBorders>
              <w:top w:val="single" w:sz="4" w:space="0" w:color="auto"/>
              <w:left w:val="single" w:sz="4" w:space="0" w:color="auto"/>
              <w:bottom w:val="single" w:sz="4" w:space="0" w:color="auto"/>
              <w:right w:val="single" w:sz="4" w:space="0" w:color="auto"/>
            </w:tcBorders>
            <w:hideMark/>
          </w:tcPr>
          <w:p w14:paraId="3EEED73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Занятия с логопедом</w:t>
            </w:r>
          </w:p>
        </w:tc>
        <w:tc>
          <w:tcPr>
            <w:tcW w:w="2552" w:type="dxa"/>
            <w:tcBorders>
              <w:top w:val="single" w:sz="4" w:space="0" w:color="auto"/>
              <w:left w:val="single" w:sz="4" w:space="0" w:color="auto"/>
              <w:bottom w:val="single" w:sz="4" w:space="0" w:color="auto"/>
              <w:right w:val="single" w:sz="4" w:space="0" w:color="auto"/>
            </w:tcBorders>
          </w:tcPr>
          <w:p w14:paraId="6BC442A8"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619C7DDC"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12F293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2409" w:type="dxa"/>
            <w:tcBorders>
              <w:top w:val="single" w:sz="4" w:space="0" w:color="auto"/>
              <w:left w:val="single" w:sz="4" w:space="0" w:color="auto"/>
              <w:bottom w:val="single" w:sz="4" w:space="0" w:color="auto"/>
              <w:right w:val="single" w:sz="4" w:space="0" w:color="auto"/>
            </w:tcBorders>
            <w:hideMark/>
          </w:tcPr>
          <w:p w14:paraId="694DA91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Кумбаева А.Р.</w:t>
            </w:r>
          </w:p>
        </w:tc>
        <w:tc>
          <w:tcPr>
            <w:tcW w:w="4678" w:type="dxa"/>
            <w:tcBorders>
              <w:top w:val="single" w:sz="4" w:space="0" w:color="auto"/>
              <w:left w:val="single" w:sz="4" w:space="0" w:color="auto"/>
              <w:bottom w:val="single" w:sz="4" w:space="0" w:color="auto"/>
              <w:right w:val="single" w:sz="4" w:space="0" w:color="auto"/>
            </w:tcBorders>
            <w:hideMark/>
          </w:tcPr>
          <w:p w14:paraId="635C4CA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Занятия с психологом</w:t>
            </w:r>
          </w:p>
        </w:tc>
        <w:tc>
          <w:tcPr>
            <w:tcW w:w="2552" w:type="dxa"/>
            <w:tcBorders>
              <w:top w:val="single" w:sz="4" w:space="0" w:color="auto"/>
              <w:left w:val="single" w:sz="4" w:space="0" w:color="auto"/>
              <w:bottom w:val="single" w:sz="4" w:space="0" w:color="auto"/>
              <w:right w:val="single" w:sz="4" w:space="0" w:color="auto"/>
            </w:tcBorders>
          </w:tcPr>
          <w:p w14:paraId="66F50A64"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A0CA5B4"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B95517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2409" w:type="dxa"/>
            <w:tcBorders>
              <w:top w:val="single" w:sz="4" w:space="0" w:color="auto"/>
              <w:left w:val="single" w:sz="4" w:space="0" w:color="auto"/>
              <w:bottom w:val="single" w:sz="4" w:space="0" w:color="auto"/>
              <w:right w:val="single" w:sz="4" w:space="0" w:color="auto"/>
            </w:tcBorders>
            <w:hideMark/>
          </w:tcPr>
          <w:p w14:paraId="3A63155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Голенко М.А.</w:t>
            </w:r>
          </w:p>
        </w:tc>
        <w:tc>
          <w:tcPr>
            <w:tcW w:w="4678" w:type="dxa"/>
            <w:tcBorders>
              <w:top w:val="single" w:sz="4" w:space="0" w:color="auto"/>
              <w:left w:val="single" w:sz="4" w:space="0" w:color="auto"/>
              <w:bottom w:val="single" w:sz="4" w:space="0" w:color="auto"/>
              <w:right w:val="single" w:sz="4" w:space="0" w:color="auto"/>
            </w:tcBorders>
            <w:hideMark/>
          </w:tcPr>
          <w:p w14:paraId="0635FBDB"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Русский язык, литературное чтение</w:t>
            </w:r>
          </w:p>
        </w:tc>
        <w:tc>
          <w:tcPr>
            <w:tcW w:w="2552" w:type="dxa"/>
            <w:tcBorders>
              <w:top w:val="single" w:sz="4" w:space="0" w:color="auto"/>
              <w:left w:val="single" w:sz="4" w:space="0" w:color="auto"/>
              <w:bottom w:val="single" w:sz="4" w:space="0" w:color="auto"/>
              <w:right w:val="single" w:sz="4" w:space="0" w:color="auto"/>
            </w:tcBorders>
          </w:tcPr>
          <w:p w14:paraId="600BA6D8"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25A7D1F1"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23DC03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2409" w:type="dxa"/>
            <w:tcBorders>
              <w:top w:val="single" w:sz="4" w:space="0" w:color="auto"/>
              <w:left w:val="single" w:sz="4" w:space="0" w:color="auto"/>
              <w:bottom w:val="single" w:sz="4" w:space="0" w:color="auto"/>
              <w:right w:val="single" w:sz="4" w:space="0" w:color="auto"/>
            </w:tcBorders>
            <w:hideMark/>
          </w:tcPr>
          <w:p w14:paraId="6602A41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Омарова Ә.М.</w:t>
            </w:r>
          </w:p>
        </w:tc>
        <w:tc>
          <w:tcPr>
            <w:tcW w:w="4678" w:type="dxa"/>
            <w:tcBorders>
              <w:top w:val="single" w:sz="4" w:space="0" w:color="auto"/>
              <w:left w:val="single" w:sz="4" w:space="0" w:color="auto"/>
              <w:bottom w:val="single" w:sz="4" w:space="0" w:color="auto"/>
              <w:right w:val="single" w:sz="4" w:space="0" w:color="auto"/>
            </w:tcBorders>
            <w:hideMark/>
          </w:tcPr>
          <w:p w14:paraId="0E5DD81B"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 Казахский язык</w:t>
            </w:r>
          </w:p>
        </w:tc>
        <w:tc>
          <w:tcPr>
            <w:tcW w:w="2552" w:type="dxa"/>
            <w:tcBorders>
              <w:top w:val="single" w:sz="4" w:space="0" w:color="auto"/>
              <w:left w:val="single" w:sz="4" w:space="0" w:color="auto"/>
              <w:bottom w:val="single" w:sz="4" w:space="0" w:color="auto"/>
              <w:right w:val="single" w:sz="4" w:space="0" w:color="auto"/>
            </w:tcBorders>
          </w:tcPr>
          <w:p w14:paraId="41383DCE"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0360BCF"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322DD6A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2409" w:type="dxa"/>
            <w:tcBorders>
              <w:top w:val="single" w:sz="4" w:space="0" w:color="auto"/>
              <w:left w:val="single" w:sz="4" w:space="0" w:color="auto"/>
              <w:bottom w:val="single" w:sz="4" w:space="0" w:color="auto"/>
              <w:right w:val="single" w:sz="4" w:space="0" w:color="auto"/>
            </w:tcBorders>
            <w:hideMark/>
          </w:tcPr>
          <w:p w14:paraId="239199AB"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Жапашева З.Н.</w:t>
            </w:r>
          </w:p>
        </w:tc>
        <w:tc>
          <w:tcPr>
            <w:tcW w:w="4678" w:type="dxa"/>
            <w:tcBorders>
              <w:top w:val="single" w:sz="4" w:space="0" w:color="auto"/>
              <w:left w:val="single" w:sz="4" w:space="0" w:color="auto"/>
              <w:bottom w:val="single" w:sz="4" w:space="0" w:color="auto"/>
              <w:right w:val="single" w:sz="4" w:space="0" w:color="auto"/>
            </w:tcBorders>
            <w:hideMark/>
          </w:tcPr>
          <w:p w14:paraId="23C1016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Английский язык</w:t>
            </w:r>
          </w:p>
        </w:tc>
        <w:tc>
          <w:tcPr>
            <w:tcW w:w="2552" w:type="dxa"/>
            <w:tcBorders>
              <w:top w:val="single" w:sz="4" w:space="0" w:color="auto"/>
              <w:left w:val="single" w:sz="4" w:space="0" w:color="auto"/>
              <w:bottom w:val="single" w:sz="4" w:space="0" w:color="auto"/>
              <w:right w:val="single" w:sz="4" w:space="0" w:color="auto"/>
            </w:tcBorders>
            <w:hideMark/>
          </w:tcPr>
          <w:p w14:paraId="3E5F7C73"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4 Г Темирбулатов </w:t>
            </w:r>
            <w:r w:rsidRPr="00896C04">
              <w:rPr>
                <w:rFonts w:ascii="Times New Roman" w:hAnsi="Times New Roman" w:cs="Times New Roman"/>
                <w:sz w:val="28"/>
                <w:szCs w:val="28"/>
                <w:lang w:val="kk-KZ"/>
              </w:rPr>
              <w:lastRenderedPageBreak/>
              <w:t>Р.</w:t>
            </w:r>
          </w:p>
        </w:tc>
      </w:tr>
      <w:tr w:rsidR="00E506A4" w:rsidRPr="00896C04" w14:paraId="2E9B5EB5"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47001B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8</w:t>
            </w:r>
          </w:p>
        </w:tc>
        <w:tc>
          <w:tcPr>
            <w:tcW w:w="2409" w:type="dxa"/>
            <w:tcBorders>
              <w:top w:val="single" w:sz="4" w:space="0" w:color="auto"/>
              <w:left w:val="single" w:sz="4" w:space="0" w:color="auto"/>
              <w:bottom w:val="single" w:sz="4" w:space="0" w:color="auto"/>
              <w:right w:val="single" w:sz="4" w:space="0" w:color="auto"/>
            </w:tcBorders>
            <w:hideMark/>
          </w:tcPr>
          <w:p w14:paraId="37FE39D2"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Нургазина П.А.</w:t>
            </w:r>
          </w:p>
        </w:tc>
        <w:tc>
          <w:tcPr>
            <w:tcW w:w="4678" w:type="dxa"/>
            <w:tcBorders>
              <w:top w:val="single" w:sz="4" w:space="0" w:color="auto"/>
              <w:left w:val="single" w:sz="4" w:space="0" w:color="auto"/>
              <w:bottom w:val="single" w:sz="4" w:space="0" w:color="auto"/>
              <w:right w:val="single" w:sz="4" w:space="0" w:color="auto"/>
            </w:tcBorders>
            <w:hideMark/>
          </w:tcPr>
          <w:p w14:paraId="2EFD088E"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 Математика, естествознание, познание мира</w:t>
            </w:r>
          </w:p>
        </w:tc>
        <w:tc>
          <w:tcPr>
            <w:tcW w:w="2552" w:type="dxa"/>
            <w:tcBorders>
              <w:top w:val="single" w:sz="4" w:space="0" w:color="auto"/>
              <w:left w:val="single" w:sz="4" w:space="0" w:color="auto"/>
              <w:bottom w:val="single" w:sz="4" w:space="0" w:color="auto"/>
              <w:right w:val="single" w:sz="4" w:space="0" w:color="auto"/>
            </w:tcBorders>
          </w:tcPr>
          <w:p w14:paraId="3C3DEC34"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58EC7A7"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98D1B1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2409" w:type="dxa"/>
            <w:tcBorders>
              <w:top w:val="single" w:sz="4" w:space="0" w:color="auto"/>
              <w:left w:val="single" w:sz="4" w:space="0" w:color="auto"/>
              <w:bottom w:val="single" w:sz="4" w:space="0" w:color="auto"/>
              <w:right w:val="single" w:sz="4" w:space="0" w:color="auto"/>
            </w:tcBorders>
            <w:hideMark/>
          </w:tcPr>
          <w:p w14:paraId="555563A6"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Сейтқазы М.Р.</w:t>
            </w:r>
          </w:p>
        </w:tc>
        <w:tc>
          <w:tcPr>
            <w:tcW w:w="4678" w:type="dxa"/>
            <w:tcBorders>
              <w:top w:val="single" w:sz="4" w:space="0" w:color="auto"/>
              <w:left w:val="single" w:sz="4" w:space="0" w:color="auto"/>
              <w:bottom w:val="single" w:sz="4" w:space="0" w:color="auto"/>
              <w:right w:val="single" w:sz="4" w:space="0" w:color="auto"/>
            </w:tcBorders>
            <w:hideMark/>
          </w:tcPr>
          <w:p w14:paraId="47DCC1C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Цифровая грамотность</w:t>
            </w:r>
          </w:p>
        </w:tc>
        <w:tc>
          <w:tcPr>
            <w:tcW w:w="2552" w:type="dxa"/>
            <w:tcBorders>
              <w:top w:val="single" w:sz="4" w:space="0" w:color="auto"/>
              <w:left w:val="single" w:sz="4" w:space="0" w:color="auto"/>
              <w:bottom w:val="single" w:sz="4" w:space="0" w:color="auto"/>
              <w:right w:val="single" w:sz="4" w:space="0" w:color="auto"/>
            </w:tcBorders>
          </w:tcPr>
          <w:p w14:paraId="7B02CD66"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76DECBC"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18E266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2409" w:type="dxa"/>
            <w:tcBorders>
              <w:top w:val="single" w:sz="4" w:space="0" w:color="auto"/>
              <w:left w:val="single" w:sz="4" w:space="0" w:color="auto"/>
              <w:bottom w:val="single" w:sz="4" w:space="0" w:color="auto"/>
              <w:right w:val="single" w:sz="4" w:space="0" w:color="auto"/>
            </w:tcBorders>
            <w:hideMark/>
          </w:tcPr>
          <w:p w14:paraId="056474B2"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Голенко М.А.</w:t>
            </w:r>
          </w:p>
        </w:tc>
        <w:tc>
          <w:tcPr>
            <w:tcW w:w="4678" w:type="dxa"/>
            <w:tcBorders>
              <w:top w:val="single" w:sz="4" w:space="0" w:color="auto"/>
              <w:left w:val="single" w:sz="4" w:space="0" w:color="auto"/>
              <w:bottom w:val="single" w:sz="4" w:space="0" w:color="auto"/>
              <w:right w:val="single" w:sz="4" w:space="0" w:color="auto"/>
            </w:tcBorders>
            <w:hideMark/>
          </w:tcPr>
          <w:p w14:paraId="79DD8F60"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Русский язык,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14:paraId="43D257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Г  Клименко П.</w:t>
            </w:r>
          </w:p>
        </w:tc>
      </w:tr>
      <w:tr w:rsidR="00E506A4" w:rsidRPr="00896C04" w14:paraId="0CAB133C"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F1FEEB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2409" w:type="dxa"/>
            <w:tcBorders>
              <w:top w:val="single" w:sz="4" w:space="0" w:color="auto"/>
              <w:left w:val="single" w:sz="4" w:space="0" w:color="auto"/>
              <w:bottom w:val="single" w:sz="4" w:space="0" w:color="auto"/>
              <w:right w:val="single" w:sz="4" w:space="0" w:color="auto"/>
            </w:tcBorders>
            <w:hideMark/>
          </w:tcPr>
          <w:p w14:paraId="1715DD9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Мажитова Г.М.</w:t>
            </w:r>
          </w:p>
        </w:tc>
        <w:tc>
          <w:tcPr>
            <w:tcW w:w="4678" w:type="dxa"/>
            <w:tcBorders>
              <w:top w:val="single" w:sz="4" w:space="0" w:color="auto"/>
              <w:left w:val="single" w:sz="4" w:space="0" w:color="auto"/>
              <w:bottom w:val="single" w:sz="4" w:space="0" w:color="auto"/>
              <w:right w:val="single" w:sz="4" w:space="0" w:color="auto"/>
            </w:tcBorders>
            <w:hideMark/>
          </w:tcPr>
          <w:p w14:paraId="3CE2AE0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-Казахский язык</w:t>
            </w:r>
          </w:p>
        </w:tc>
        <w:tc>
          <w:tcPr>
            <w:tcW w:w="2552" w:type="dxa"/>
            <w:tcBorders>
              <w:top w:val="single" w:sz="4" w:space="0" w:color="auto"/>
              <w:left w:val="single" w:sz="4" w:space="0" w:color="auto"/>
              <w:bottom w:val="single" w:sz="4" w:space="0" w:color="auto"/>
              <w:right w:val="single" w:sz="4" w:space="0" w:color="auto"/>
            </w:tcBorders>
          </w:tcPr>
          <w:p w14:paraId="5F3B9AB6"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13BF23A"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A0D937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2409" w:type="dxa"/>
            <w:tcBorders>
              <w:top w:val="single" w:sz="4" w:space="0" w:color="auto"/>
              <w:left w:val="single" w:sz="4" w:space="0" w:color="auto"/>
              <w:bottom w:val="single" w:sz="4" w:space="0" w:color="auto"/>
              <w:right w:val="single" w:sz="4" w:space="0" w:color="auto"/>
            </w:tcBorders>
            <w:hideMark/>
          </w:tcPr>
          <w:p w14:paraId="15DF8F6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Жапашева З.Н.</w:t>
            </w:r>
          </w:p>
        </w:tc>
        <w:tc>
          <w:tcPr>
            <w:tcW w:w="4678" w:type="dxa"/>
            <w:tcBorders>
              <w:top w:val="single" w:sz="4" w:space="0" w:color="auto"/>
              <w:left w:val="single" w:sz="4" w:space="0" w:color="auto"/>
              <w:bottom w:val="single" w:sz="4" w:space="0" w:color="auto"/>
              <w:right w:val="single" w:sz="4" w:space="0" w:color="auto"/>
            </w:tcBorders>
            <w:hideMark/>
          </w:tcPr>
          <w:p w14:paraId="3C8C50D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Английский язык</w:t>
            </w:r>
          </w:p>
        </w:tc>
        <w:tc>
          <w:tcPr>
            <w:tcW w:w="2552" w:type="dxa"/>
            <w:tcBorders>
              <w:top w:val="single" w:sz="4" w:space="0" w:color="auto"/>
              <w:left w:val="single" w:sz="4" w:space="0" w:color="auto"/>
              <w:bottom w:val="single" w:sz="4" w:space="0" w:color="auto"/>
              <w:right w:val="single" w:sz="4" w:space="0" w:color="auto"/>
            </w:tcBorders>
          </w:tcPr>
          <w:p w14:paraId="6E05D7FD"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61A74800"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3C89BE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c>
          <w:tcPr>
            <w:tcW w:w="2409" w:type="dxa"/>
            <w:tcBorders>
              <w:top w:val="single" w:sz="4" w:space="0" w:color="auto"/>
              <w:left w:val="single" w:sz="4" w:space="0" w:color="auto"/>
              <w:bottom w:val="single" w:sz="4" w:space="0" w:color="auto"/>
              <w:right w:val="single" w:sz="4" w:space="0" w:color="auto"/>
            </w:tcBorders>
            <w:hideMark/>
          </w:tcPr>
          <w:p w14:paraId="62109D2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Заирова С.С.</w:t>
            </w:r>
          </w:p>
        </w:tc>
        <w:tc>
          <w:tcPr>
            <w:tcW w:w="4678" w:type="dxa"/>
            <w:tcBorders>
              <w:top w:val="single" w:sz="4" w:space="0" w:color="auto"/>
              <w:left w:val="single" w:sz="4" w:space="0" w:color="auto"/>
              <w:bottom w:val="single" w:sz="4" w:space="0" w:color="auto"/>
              <w:right w:val="single" w:sz="4" w:space="0" w:color="auto"/>
            </w:tcBorders>
            <w:hideMark/>
          </w:tcPr>
          <w:p w14:paraId="326953D5"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 Математика, естествознание, познание мира</w:t>
            </w:r>
          </w:p>
        </w:tc>
        <w:tc>
          <w:tcPr>
            <w:tcW w:w="2552" w:type="dxa"/>
            <w:tcBorders>
              <w:top w:val="single" w:sz="4" w:space="0" w:color="auto"/>
              <w:left w:val="single" w:sz="4" w:space="0" w:color="auto"/>
              <w:bottom w:val="single" w:sz="4" w:space="0" w:color="auto"/>
              <w:right w:val="single" w:sz="4" w:space="0" w:color="auto"/>
            </w:tcBorders>
          </w:tcPr>
          <w:p w14:paraId="0DC1DF7C"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100FF75"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9820B6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2409" w:type="dxa"/>
            <w:tcBorders>
              <w:top w:val="single" w:sz="4" w:space="0" w:color="auto"/>
              <w:left w:val="single" w:sz="4" w:space="0" w:color="auto"/>
              <w:bottom w:val="single" w:sz="4" w:space="0" w:color="auto"/>
              <w:right w:val="single" w:sz="4" w:space="0" w:color="auto"/>
            </w:tcBorders>
            <w:hideMark/>
          </w:tcPr>
          <w:p w14:paraId="3CFD563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Сейтқазы М.Р.</w:t>
            </w:r>
          </w:p>
        </w:tc>
        <w:tc>
          <w:tcPr>
            <w:tcW w:w="4678" w:type="dxa"/>
            <w:tcBorders>
              <w:top w:val="single" w:sz="4" w:space="0" w:color="auto"/>
              <w:left w:val="single" w:sz="4" w:space="0" w:color="auto"/>
              <w:bottom w:val="single" w:sz="4" w:space="0" w:color="auto"/>
              <w:right w:val="single" w:sz="4" w:space="0" w:color="auto"/>
            </w:tcBorders>
            <w:hideMark/>
          </w:tcPr>
          <w:p w14:paraId="5DE1ABB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Цифровая грамотность</w:t>
            </w:r>
          </w:p>
        </w:tc>
        <w:tc>
          <w:tcPr>
            <w:tcW w:w="2552" w:type="dxa"/>
            <w:tcBorders>
              <w:top w:val="single" w:sz="4" w:space="0" w:color="auto"/>
              <w:left w:val="single" w:sz="4" w:space="0" w:color="auto"/>
              <w:bottom w:val="single" w:sz="4" w:space="0" w:color="auto"/>
              <w:right w:val="single" w:sz="4" w:space="0" w:color="auto"/>
            </w:tcBorders>
          </w:tcPr>
          <w:p w14:paraId="358456C1"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26141F83"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0E55011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c>
          <w:tcPr>
            <w:tcW w:w="2409" w:type="dxa"/>
            <w:tcBorders>
              <w:top w:val="single" w:sz="4" w:space="0" w:color="auto"/>
              <w:left w:val="single" w:sz="4" w:space="0" w:color="auto"/>
              <w:bottom w:val="single" w:sz="4" w:space="0" w:color="auto"/>
              <w:right w:val="single" w:sz="4" w:space="0" w:color="auto"/>
            </w:tcBorders>
            <w:hideMark/>
          </w:tcPr>
          <w:p w14:paraId="6E16FA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Хамитова М.К.</w:t>
            </w:r>
          </w:p>
        </w:tc>
        <w:tc>
          <w:tcPr>
            <w:tcW w:w="4678" w:type="dxa"/>
            <w:tcBorders>
              <w:top w:val="single" w:sz="4" w:space="0" w:color="auto"/>
              <w:left w:val="single" w:sz="4" w:space="0" w:color="auto"/>
              <w:bottom w:val="single" w:sz="4" w:space="0" w:color="auto"/>
              <w:right w:val="single" w:sz="4" w:space="0" w:color="auto"/>
            </w:tcBorders>
            <w:hideMark/>
          </w:tcPr>
          <w:p w14:paraId="02822334"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 xml:space="preserve">Русский </w:t>
            </w:r>
            <w:proofErr w:type="gramStart"/>
            <w:r w:rsidRPr="00896C04">
              <w:rPr>
                <w:rFonts w:ascii="Times New Roman" w:hAnsi="Times New Roman" w:cs="Times New Roman"/>
                <w:sz w:val="28"/>
                <w:szCs w:val="28"/>
                <w:lang w:val="kk-KZ"/>
              </w:rPr>
              <w:t>язык,  русская</w:t>
            </w:r>
            <w:proofErr w:type="gramEnd"/>
            <w:r w:rsidRPr="00896C04">
              <w:rPr>
                <w:rFonts w:ascii="Times New Roman" w:hAnsi="Times New Roman" w:cs="Times New Roman"/>
                <w:sz w:val="28"/>
                <w:szCs w:val="28"/>
                <w:lang w:val="kk-KZ"/>
              </w:rPr>
              <w:t xml:space="preserve"> литература</w:t>
            </w:r>
          </w:p>
        </w:tc>
        <w:tc>
          <w:tcPr>
            <w:tcW w:w="2552" w:type="dxa"/>
            <w:tcBorders>
              <w:top w:val="single" w:sz="4" w:space="0" w:color="auto"/>
              <w:left w:val="single" w:sz="4" w:space="0" w:color="auto"/>
              <w:bottom w:val="single" w:sz="4" w:space="0" w:color="auto"/>
              <w:right w:val="single" w:sz="4" w:space="0" w:color="auto"/>
            </w:tcBorders>
            <w:hideMark/>
          </w:tcPr>
          <w:p w14:paraId="558D3AC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Б  Кудинова А.</w:t>
            </w:r>
          </w:p>
        </w:tc>
      </w:tr>
      <w:tr w:rsidR="00E506A4" w:rsidRPr="00896C04" w14:paraId="62CE59B7"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D09B8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w:t>
            </w:r>
          </w:p>
        </w:tc>
        <w:tc>
          <w:tcPr>
            <w:tcW w:w="2409" w:type="dxa"/>
            <w:tcBorders>
              <w:top w:val="single" w:sz="4" w:space="0" w:color="auto"/>
              <w:left w:val="single" w:sz="4" w:space="0" w:color="auto"/>
              <w:bottom w:val="single" w:sz="4" w:space="0" w:color="auto"/>
              <w:right w:val="single" w:sz="4" w:space="0" w:color="auto"/>
            </w:tcBorders>
            <w:hideMark/>
          </w:tcPr>
          <w:p w14:paraId="2903BD5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Абильдинова Г.Л.</w:t>
            </w:r>
          </w:p>
        </w:tc>
        <w:tc>
          <w:tcPr>
            <w:tcW w:w="4678" w:type="dxa"/>
            <w:tcBorders>
              <w:top w:val="single" w:sz="4" w:space="0" w:color="auto"/>
              <w:left w:val="single" w:sz="4" w:space="0" w:color="auto"/>
              <w:bottom w:val="single" w:sz="4" w:space="0" w:color="auto"/>
              <w:right w:val="single" w:sz="4" w:space="0" w:color="auto"/>
            </w:tcBorders>
            <w:hideMark/>
          </w:tcPr>
          <w:p w14:paraId="0F83418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Казахский язык и литература</w:t>
            </w:r>
          </w:p>
        </w:tc>
        <w:tc>
          <w:tcPr>
            <w:tcW w:w="2552" w:type="dxa"/>
            <w:tcBorders>
              <w:top w:val="single" w:sz="4" w:space="0" w:color="auto"/>
              <w:left w:val="single" w:sz="4" w:space="0" w:color="auto"/>
              <w:bottom w:val="single" w:sz="4" w:space="0" w:color="auto"/>
              <w:right w:val="single" w:sz="4" w:space="0" w:color="auto"/>
            </w:tcBorders>
          </w:tcPr>
          <w:p w14:paraId="3975446A"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DD665BA"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154BF1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17</w:t>
            </w:r>
          </w:p>
        </w:tc>
        <w:tc>
          <w:tcPr>
            <w:tcW w:w="2409" w:type="dxa"/>
            <w:tcBorders>
              <w:top w:val="single" w:sz="4" w:space="0" w:color="auto"/>
              <w:left w:val="single" w:sz="4" w:space="0" w:color="auto"/>
              <w:bottom w:val="single" w:sz="4" w:space="0" w:color="auto"/>
              <w:right w:val="single" w:sz="4" w:space="0" w:color="auto"/>
            </w:tcBorders>
            <w:hideMark/>
          </w:tcPr>
          <w:p w14:paraId="4B328CC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Эйрих У.С.</w:t>
            </w:r>
          </w:p>
        </w:tc>
        <w:tc>
          <w:tcPr>
            <w:tcW w:w="4678" w:type="dxa"/>
            <w:tcBorders>
              <w:top w:val="single" w:sz="4" w:space="0" w:color="auto"/>
              <w:left w:val="single" w:sz="4" w:space="0" w:color="auto"/>
              <w:bottom w:val="single" w:sz="4" w:space="0" w:color="auto"/>
              <w:right w:val="single" w:sz="4" w:space="0" w:color="auto"/>
            </w:tcBorders>
            <w:hideMark/>
          </w:tcPr>
          <w:p w14:paraId="6D4F581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Английский язык</w:t>
            </w:r>
          </w:p>
        </w:tc>
        <w:tc>
          <w:tcPr>
            <w:tcW w:w="2552" w:type="dxa"/>
            <w:tcBorders>
              <w:top w:val="single" w:sz="4" w:space="0" w:color="auto"/>
              <w:left w:val="single" w:sz="4" w:space="0" w:color="auto"/>
              <w:bottom w:val="single" w:sz="4" w:space="0" w:color="auto"/>
              <w:right w:val="single" w:sz="4" w:space="0" w:color="auto"/>
            </w:tcBorders>
          </w:tcPr>
          <w:p w14:paraId="17F3C4ED"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5A4DD22"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509822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w:t>
            </w:r>
          </w:p>
        </w:tc>
        <w:tc>
          <w:tcPr>
            <w:tcW w:w="2409" w:type="dxa"/>
            <w:tcBorders>
              <w:top w:val="single" w:sz="4" w:space="0" w:color="auto"/>
              <w:left w:val="single" w:sz="4" w:space="0" w:color="auto"/>
              <w:bottom w:val="single" w:sz="4" w:space="0" w:color="auto"/>
              <w:right w:val="single" w:sz="4" w:space="0" w:color="auto"/>
            </w:tcBorders>
            <w:hideMark/>
          </w:tcPr>
          <w:p w14:paraId="78D346D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Кундакпаева Н.С.</w:t>
            </w:r>
          </w:p>
        </w:tc>
        <w:tc>
          <w:tcPr>
            <w:tcW w:w="4678" w:type="dxa"/>
            <w:tcBorders>
              <w:top w:val="single" w:sz="4" w:space="0" w:color="auto"/>
              <w:left w:val="single" w:sz="4" w:space="0" w:color="auto"/>
              <w:bottom w:val="single" w:sz="4" w:space="0" w:color="auto"/>
              <w:right w:val="single" w:sz="4" w:space="0" w:color="auto"/>
            </w:tcBorders>
            <w:hideMark/>
          </w:tcPr>
          <w:p w14:paraId="5C50BDA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Математика</w:t>
            </w:r>
          </w:p>
        </w:tc>
        <w:tc>
          <w:tcPr>
            <w:tcW w:w="2552" w:type="dxa"/>
            <w:tcBorders>
              <w:top w:val="single" w:sz="4" w:space="0" w:color="auto"/>
              <w:left w:val="single" w:sz="4" w:space="0" w:color="auto"/>
              <w:bottom w:val="single" w:sz="4" w:space="0" w:color="auto"/>
              <w:right w:val="single" w:sz="4" w:space="0" w:color="auto"/>
            </w:tcBorders>
          </w:tcPr>
          <w:p w14:paraId="2088A814"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A7E54F5"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0C4415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w:t>
            </w:r>
          </w:p>
        </w:tc>
        <w:tc>
          <w:tcPr>
            <w:tcW w:w="2409" w:type="dxa"/>
            <w:tcBorders>
              <w:top w:val="single" w:sz="4" w:space="0" w:color="auto"/>
              <w:left w:val="single" w:sz="4" w:space="0" w:color="auto"/>
              <w:bottom w:val="single" w:sz="4" w:space="0" w:color="auto"/>
              <w:right w:val="single" w:sz="4" w:space="0" w:color="auto"/>
            </w:tcBorders>
            <w:hideMark/>
          </w:tcPr>
          <w:p w14:paraId="540B4DD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Доспаева Д.А.</w:t>
            </w:r>
          </w:p>
        </w:tc>
        <w:tc>
          <w:tcPr>
            <w:tcW w:w="4678" w:type="dxa"/>
            <w:tcBorders>
              <w:top w:val="single" w:sz="4" w:space="0" w:color="auto"/>
              <w:left w:val="single" w:sz="4" w:space="0" w:color="auto"/>
              <w:bottom w:val="single" w:sz="4" w:space="0" w:color="auto"/>
              <w:right w:val="single" w:sz="4" w:space="0" w:color="auto"/>
            </w:tcBorders>
            <w:hideMark/>
          </w:tcPr>
          <w:p w14:paraId="50B71E6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Естествознание</w:t>
            </w:r>
          </w:p>
        </w:tc>
        <w:tc>
          <w:tcPr>
            <w:tcW w:w="2552" w:type="dxa"/>
            <w:tcBorders>
              <w:top w:val="single" w:sz="4" w:space="0" w:color="auto"/>
              <w:left w:val="single" w:sz="4" w:space="0" w:color="auto"/>
              <w:bottom w:val="single" w:sz="4" w:space="0" w:color="auto"/>
              <w:right w:val="single" w:sz="4" w:space="0" w:color="auto"/>
            </w:tcBorders>
          </w:tcPr>
          <w:p w14:paraId="1C155C30"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65C9254"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5B8E2BB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w:t>
            </w:r>
          </w:p>
        </w:tc>
        <w:tc>
          <w:tcPr>
            <w:tcW w:w="2409" w:type="dxa"/>
            <w:tcBorders>
              <w:top w:val="single" w:sz="4" w:space="0" w:color="auto"/>
              <w:left w:val="single" w:sz="4" w:space="0" w:color="auto"/>
              <w:bottom w:val="single" w:sz="4" w:space="0" w:color="auto"/>
              <w:right w:val="single" w:sz="4" w:space="0" w:color="auto"/>
            </w:tcBorders>
            <w:hideMark/>
          </w:tcPr>
          <w:p w14:paraId="782F2CB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Сергазинова Г.М.</w:t>
            </w:r>
          </w:p>
        </w:tc>
        <w:tc>
          <w:tcPr>
            <w:tcW w:w="4678" w:type="dxa"/>
            <w:tcBorders>
              <w:top w:val="single" w:sz="4" w:space="0" w:color="auto"/>
              <w:left w:val="single" w:sz="4" w:space="0" w:color="auto"/>
              <w:bottom w:val="single" w:sz="4" w:space="0" w:color="auto"/>
              <w:right w:val="single" w:sz="4" w:space="0" w:color="auto"/>
            </w:tcBorders>
            <w:hideMark/>
          </w:tcPr>
          <w:p w14:paraId="44D28B1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-Информатика</w:t>
            </w:r>
            <w:r w:rsidRPr="00896C04">
              <w:rPr>
                <w:rFonts w:ascii="Times New Roman" w:hAnsi="Times New Roman" w:cs="Times New Roman"/>
                <w:sz w:val="28"/>
                <w:szCs w:val="28"/>
                <w:lang w:val="kk-KZ"/>
              </w:rPr>
              <w:tab/>
            </w:r>
          </w:p>
        </w:tc>
        <w:tc>
          <w:tcPr>
            <w:tcW w:w="2552" w:type="dxa"/>
            <w:tcBorders>
              <w:top w:val="single" w:sz="4" w:space="0" w:color="auto"/>
              <w:left w:val="single" w:sz="4" w:space="0" w:color="auto"/>
              <w:bottom w:val="single" w:sz="4" w:space="0" w:color="auto"/>
              <w:right w:val="single" w:sz="4" w:space="0" w:color="auto"/>
            </w:tcBorders>
          </w:tcPr>
          <w:p w14:paraId="5C2FF1D0"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D2EDF75"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8666B3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2409" w:type="dxa"/>
            <w:tcBorders>
              <w:top w:val="single" w:sz="4" w:space="0" w:color="auto"/>
              <w:left w:val="single" w:sz="4" w:space="0" w:color="auto"/>
              <w:bottom w:val="single" w:sz="4" w:space="0" w:color="auto"/>
              <w:right w:val="single" w:sz="4" w:space="0" w:color="auto"/>
            </w:tcBorders>
            <w:hideMark/>
          </w:tcPr>
          <w:p w14:paraId="2C2C20D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Шатова В.Н.</w:t>
            </w:r>
          </w:p>
        </w:tc>
        <w:tc>
          <w:tcPr>
            <w:tcW w:w="4678" w:type="dxa"/>
            <w:tcBorders>
              <w:top w:val="single" w:sz="4" w:space="0" w:color="auto"/>
              <w:left w:val="single" w:sz="4" w:space="0" w:color="auto"/>
              <w:bottom w:val="single" w:sz="4" w:space="0" w:color="auto"/>
              <w:right w:val="single" w:sz="4" w:space="0" w:color="auto"/>
            </w:tcBorders>
            <w:hideMark/>
          </w:tcPr>
          <w:p w14:paraId="33F53F69"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 История Казахстана, Всемирная история</w:t>
            </w:r>
          </w:p>
        </w:tc>
        <w:tc>
          <w:tcPr>
            <w:tcW w:w="2552" w:type="dxa"/>
            <w:tcBorders>
              <w:top w:val="single" w:sz="4" w:space="0" w:color="auto"/>
              <w:left w:val="single" w:sz="4" w:space="0" w:color="auto"/>
              <w:bottom w:val="single" w:sz="4" w:space="0" w:color="auto"/>
              <w:right w:val="single" w:sz="4" w:space="0" w:color="auto"/>
            </w:tcBorders>
          </w:tcPr>
          <w:p w14:paraId="628E6E6B"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6E87C313"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5A3F442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2409" w:type="dxa"/>
            <w:tcBorders>
              <w:top w:val="single" w:sz="4" w:space="0" w:color="auto"/>
              <w:left w:val="single" w:sz="4" w:space="0" w:color="auto"/>
              <w:bottom w:val="single" w:sz="4" w:space="0" w:color="auto"/>
              <w:right w:val="single" w:sz="4" w:space="0" w:color="auto"/>
            </w:tcBorders>
            <w:hideMark/>
          </w:tcPr>
          <w:p w14:paraId="48264BE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Хамитова М.К.</w:t>
            </w:r>
          </w:p>
        </w:tc>
        <w:tc>
          <w:tcPr>
            <w:tcW w:w="4678" w:type="dxa"/>
            <w:tcBorders>
              <w:top w:val="single" w:sz="4" w:space="0" w:color="auto"/>
              <w:left w:val="single" w:sz="4" w:space="0" w:color="auto"/>
              <w:bottom w:val="single" w:sz="4" w:space="0" w:color="auto"/>
              <w:right w:val="single" w:sz="4" w:space="0" w:color="auto"/>
            </w:tcBorders>
            <w:hideMark/>
          </w:tcPr>
          <w:p w14:paraId="003BD96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Русский язык, русская литература</w:t>
            </w:r>
          </w:p>
        </w:tc>
        <w:tc>
          <w:tcPr>
            <w:tcW w:w="2552" w:type="dxa"/>
            <w:tcBorders>
              <w:top w:val="single" w:sz="4" w:space="0" w:color="auto"/>
              <w:left w:val="single" w:sz="4" w:space="0" w:color="auto"/>
              <w:bottom w:val="single" w:sz="4" w:space="0" w:color="auto"/>
              <w:right w:val="single" w:sz="4" w:space="0" w:color="auto"/>
            </w:tcBorders>
            <w:hideMark/>
          </w:tcPr>
          <w:p w14:paraId="13102C7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Ж Пантелеев А.</w:t>
            </w:r>
          </w:p>
        </w:tc>
      </w:tr>
      <w:tr w:rsidR="00E506A4" w:rsidRPr="00896C04" w14:paraId="22789F18"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953AE4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2409" w:type="dxa"/>
            <w:tcBorders>
              <w:top w:val="single" w:sz="4" w:space="0" w:color="auto"/>
              <w:left w:val="single" w:sz="4" w:space="0" w:color="auto"/>
              <w:bottom w:val="single" w:sz="4" w:space="0" w:color="auto"/>
              <w:right w:val="single" w:sz="4" w:space="0" w:color="auto"/>
            </w:tcBorders>
            <w:hideMark/>
          </w:tcPr>
          <w:p w14:paraId="4A5218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Сагинова Д.С.</w:t>
            </w:r>
          </w:p>
        </w:tc>
        <w:tc>
          <w:tcPr>
            <w:tcW w:w="4678" w:type="dxa"/>
            <w:tcBorders>
              <w:top w:val="single" w:sz="4" w:space="0" w:color="auto"/>
              <w:left w:val="single" w:sz="4" w:space="0" w:color="auto"/>
              <w:bottom w:val="single" w:sz="4" w:space="0" w:color="auto"/>
              <w:right w:val="single" w:sz="4" w:space="0" w:color="auto"/>
            </w:tcBorders>
            <w:hideMark/>
          </w:tcPr>
          <w:p w14:paraId="4A87F1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Казахский язык и литература </w:t>
            </w:r>
          </w:p>
        </w:tc>
        <w:tc>
          <w:tcPr>
            <w:tcW w:w="2552" w:type="dxa"/>
            <w:tcBorders>
              <w:top w:val="single" w:sz="4" w:space="0" w:color="auto"/>
              <w:left w:val="single" w:sz="4" w:space="0" w:color="auto"/>
              <w:bottom w:val="single" w:sz="4" w:space="0" w:color="auto"/>
              <w:right w:val="single" w:sz="4" w:space="0" w:color="auto"/>
            </w:tcBorders>
          </w:tcPr>
          <w:p w14:paraId="5C3CC5AF"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57974C7"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087C315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2409" w:type="dxa"/>
            <w:tcBorders>
              <w:top w:val="single" w:sz="4" w:space="0" w:color="auto"/>
              <w:left w:val="single" w:sz="4" w:space="0" w:color="auto"/>
              <w:bottom w:val="single" w:sz="4" w:space="0" w:color="auto"/>
              <w:right w:val="single" w:sz="4" w:space="0" w:color="auto"/>
            </w:tcBorders>
            <w:hideMark/>
          </w:tcPr>
          <w:p w14:paraId="1F7E87D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Касимова А.А.</w:t>
            </w:r>
          </w:p>
        </w:tc>
        <w:tc>
          <w:tcPr>
            <w:tcW w:w="4678" w:type="dxa"/>
            <w:tcBorders>
              <w:top w:val="single" w:sz="4" w:space="0" w:color="auto"/>
              <w:left w:val="single" w:sz="4" w:space="0" w:color="auto"/>
              <w:bottom w:val="single" w:sz="4" w:space="0" w:color="auto"/>
              <w:right w:val="single" w:sz="4" w:space="0" w:color="auto"/>
            </w:tcBorders>
            <w:hideMark/>
          </w:tcPr>
          <w:p w14:paraId="542F034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Английский язык</w:t>
            </w:r>
          </w:p>
        </w:tc>
        <w:tc>
          <w:tcPr>
            <w:tcW w:w="2552" w:type="dxa"/>
            <w:tcBorders>
              <w:top w:val="single" w:sz="4" w:space="0" w:color="auto"/>
              <w:left w:val="single" w:sz="4" w:space="0" w:color="auto"/>
              <w:bottom w:val="single" w:sz="4" w:space="0" w:color="auto"/>
              <w:right w:val="single" w:sz="4" w:space="0" w:color="auto"/>
            </w:tcBorders>
          </w:tcPr>
          <w:p w14:paraId="2A9D740A"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107A4949"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F81EBA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2409" w:type="dxa"/>
            <w:tcBorders>
              <w:top w:val="single" w:sz="4" w:space="0" w:color="auto"/>
              <w:left w:val="single" w:sz="4" w:space="0" w:color="auto"/>
              <w:bottom w:val="single" w:sz="4" w:space="0" w:color="auto"/>
              <w:right w:val="single" w:sz="4" w:space="0" w:color="auto"/>
            </w:tcBorders>
            <w:hideMark/>
          </w:tcPr>
          <w:p w14:paraId="46396AB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Кундакпаева Н.С.</w:t>
            </w:r>
          </w:p>
        </w:tc>
        <w:tc>
          <w:tcPr>
            <w:tcW w:w="4678" w:type="dxa"/>
            <w:tcBorders>
              <w:top w:val="single" w:sz="4" w:space="0" w:color="auto"/>
              <w:left w:val="single" w:sz="4" w:space="0" w:color="auto"/>
              <w:bottom w:val="single" w:sz="4" w:space="0" w:color="auto"/>
              <w:right w:val="single" w:sz="4" w:space="0" w:color="auto"/>
            </w:tcBorders>
            <w:hideMark/>
          </w:tcPr>
          <w:p w14:paraId="23BF9F3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Математика</w:t>
            </w:r>
          </w:p>
        </w:tc>
        <w:tc>
          <w:tcPr>
            <w:tcW w:w="2552" w:type="dxa"/>
            <w:tcBorders>
              <w:top w:val="single" w:sz="4" w:space="0" w:color="auto"/>
              <w:left w:val="single" w:sz="4" w:space="0" w:color="auto"/>
              <w:bottom w:val="single" w:sz="4" w:space="0" w:color="auto"/>
              <w:right w:val="single" w:sz="4" w:space="0" w:color="auto"/>
            </w:tcBorders>
          </w:tcPr>
          <w:p w14:paraId="094AAA77"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65F3396"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3E5A35E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2409" w:type="dxa"/>
            <w:tcBorders>
              <w:top w:val="single" w:sz="4" w:space="0" w:color="auto"/>
              <w:left w:val="single" w:sz="4" w:space="0" w:color="auto"/>
              <w:bottom w:val="single" w:sz="4" w:space="0" w:color="auto"/>
              <w:right w:val="single" w:sz="4" w:space="0" w:color="auto"/>
            </w:tcBorders>
          </w:tcPr>
          <w:p w14:paraId="25D1FA11" w14:textId="77777777" w:rsidR="00E506A4" w:rsidRPr="00896C04" w:rsidRDefault="00E506A4" w:rsidP="00E506A4">
            <w:pPr>
              <w:rPr>
                <w:sz w:val="28"/>
                <w:szCs w:val="28"/>
                <w:lang w:eastAsia="en-US"/>
              </w:rPr>
            </w:pPr>
            <w:r w:rsidRPr="00896C04">
              <w:rPr>
                <w:sz w:val="28"/>
                <w:szCs w:val="28"/>
                <w:lang w:eastAsia="en-US"/>
              </w:rPr>
              <w:t>Доспаева Д.А.</w:t>
            </w:r>
          </w:p>
          <w:p w14:paraId="03732549" w14:textId="77777777" w:rsidR="00E506A4" w:rsidRPr="00896C04" w:rsidRDefault="00E506A4" w:rsidP="00E506A4">
            <w:pPr>
              <w:rPr>
                <w:sz w:val="28"/>
                <w:szCs w:val="28"/>
                <w:lang w:val="kk-KZ" w:eastAsia="en-US"/>
              </w:rPr>
            </w:pPr>
          </w:p>
        </w:tc>
        <w:tc>
          <w:tcPr>
            <w:tcW w:w="4678" w:type="dxa"/>
            <w:tcBorders>
              <w:top w:val="single" w:sz="4" w:space="0" w:color="auto"/>
              <w:left w:val="single" w:sz="4" w:space="0" w:color="auto"/>
              <w:bottom w:val="single" w:sz="4" w:space="0" w:color="auto"/>
              <w:right w:val="single" w:sz="4" w:space="0" w:color="auto"/>
            </w:tcBorders>
            <w:hideMark/>
          </w:tcPr>
          <w:p w14:paraId="736A2374" w14:textId="77777777" w:rsidR="00E506A4" w:rsidRPr="00896C04" w:rsidRDefault="00E506A4" w:rsidP="00E506A4">
            <w:pPr>
              <w:rPr>
                <w:sz w:val="28"/>
                <w:szCs w:val="28"/>
                <w:lang w:val="kk-KZ" w:eastAsia="en-US"/>
              </w:rPr>
            </w:pPr>
            <w:r w:rsidRPr="00896C04">
              <w:rPr>
                <w:sz w:val="28"/>
                <w:szCs w:val="28"/>
                <w:lang w:val="kk-KZ" w:eastAsia="en-US"/>
              </w:rPr>
              <w:t>- Естествознание</w:t>
            </w:r>
          </w:p>
          <w:p w14:paraId="49DF1359" w14:textId="77777777" w:rsidR="00E506A4" w:rsidRPr="00896C04" w:rsidRDefault="00E506A4" w:rsidP="00E506A4">
            <w:pPr>
              <w:rPr>
                <w:sz w:val="28"/>
                <w:szCs w:val="28"/>
                <w:lang w:val="kk-KZ" w:eastAsia="en-US"/>
              </w:rPr>
            </w:pPr>
            <w:r w:rsidRPr="00896C04">
              <w:rPr>
                <w:sz w:val="28"/>
                <w:szCs w:val="28"/>
                <w:lang w:val="kk-KZ" w:eastAsia="en-US"/>
              </w:rPr>
              <w:t>история</w:t>
            </w:r>
          </w:p>
        </w:tc>
        <w:tc>
          <w:tcPr>
            <w:tcW w:w="2552" w:type="dxa"/>
            <w:tcBorders>
              <w:top w:val="single" w:sz="4" w:space="0" w:color="auto"/>
              <w:left w:val="single" w:sz="4" w:space="0" w:color="auto"/>
              <w:bottom w:val="single" w:sz="4" w:space="0" w:color="auto"/>
              <w:right w:val="single" w:sz="4" w:space="0" w:color="auto"/>
            </w:tcBorders>
          </w:tcPr>
          <w:p w14:paraId="0DF62111"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465BD1DD"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7D4AD3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27</w:t>
            </w:r>
          </w:p>
        </w:tc>
        <w:tc>
          <w:tcPr>
            <w:tcW w:w="2409" w:type="dxa"/>
            <w:tcBorders>
              <w:top w:val="single" w:sz="4" w:space="0" w:color="auto"/>
              <w:left w:val="single" w:sz="4" w:space="0" w:color="auto"/>
              <w:bottom w:val="single" w:sz="4" w:space="0" w:color="auto"/>
              <w:right w:val="single" w:sz="4" w:space="0" w:color="auto"/>
            </w:tcBorders>
          </w:tcPr>
          <w:p w14:paraId="3AB36A3A" w14:textId="77777777" w:rsidR="00E506A4" w:rsidRPr="00896C04" w:rsidRDefault="00E506A4" w:rsidP="00E506A4">
            <w:pPr>
              <w:rPr>
                <w:sz w:val="28"/>
                <w:szCs w:val="28"/>
                <w:lang w:val="kk-KZ" w:eastAsia="en-US"/>
              </w:rPr>
            </w:pPr>
            <w:r w:rsidRPr="00896C04">
              <w:rPr>
                <w:sz w:val="28"/>
                <w:szCs w:val="28"/>
                <w:lang w:val="kk-KZ" w:eastAsia="en-US"/>
              </w:rPr>
              <w:t>Шатова В.Н.</w:t>
            </w:r>
          </w:p>
          <w:p w14:paraId="0FFEFA55" w14:textId="77777777" w:rsidR="00E506A4" w:rsidRPr="00896C04" w:rsidRDefault="00E506A4" w:rsidP="00E506A4">
            <w:pPr>
              <w:pStyle w:val="a4"/>
              <w:jc w:val="both"/>
              <w:rPr>
                <w:rFonts w:ascii="Times New Roman" w:hAnsi="Times New Roman" w:cs="Times New Roman"/>
                <w:sz w:val="28"/>
                <w:szCs w:val="28"/>
                <w:lang w:val="kk-KZ"/>
              </w:rPr>
            </w:pPr>
          </w:p>
        </w:tc>
        <w:tc>
          <w:tcPr>
            <w:tcW w:w="4678" w:type="dxa"/>
            <w:tcBorders>
              <w:top w:val="single" w:sz="4" w:space="0" w:color="auto"/>
              <w:left w:val="single" w:sz="4" w:space="0" w:color="auto"/>
              <w:bottom w:val="single" w:sz="4" w:space="0" w:color="auto"/>
              <w:right w:val="single" w:sz="4" w:space="0" w:color="auto"/>
            </w:tcBorders>
            <w:hideMark/>
          </w:tcPr>
          <w:p w14:paraId="43D6386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История Казахстана , всемирная история</w:t>
            </w:r>
          </w:p>
        </w:tc>
        <w:tc>
          <w:tcPr>
            <w:tcW w:w="2552" w:type="dxa"/>
            <w:tcBorders>
              <w:top w:val="single" w:sz="4" w:space="0" w:color="auto"/>
              <w:left w:val="single" w:sz="4" w:space="0" w:color="auto"/>
              <w:bottom w:val="single" w:sz="4" w:space="0" w:color="auto"/>
              <w:right w:val="single" w:sz="4" w:space="0" w:color="auto"/>
            </w:tcBorders>
          </w:tcPr>
          <w:p w14:paraId="0C3E1FEF"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4A58DD19"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B8EF46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2409" w:type="dxa"/>
            <w:tcBorders>
              <w:top w:val="single" w:sz="4" w:space="0" w:color="auto"/>
              <w:left w:val="single" w:sz="4" w:space="0" w:color="auto"/>
              <w:bottom w:val="single" w:sz="4" w:space="0" w:color="auto"/>
              <w:right w:val="single" w:sz="4" w:space="0" w:color="auto"/>
            </w:tcBorders>
            <w:hideMark/>
          </w:tcPr>
          <w:p w14:paraId="464333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Сагинова Д.С.</w:t>
            </w:r>
          </w:p>
        </w:tc>
        <w:tc>
          <w:tcPr>
            <w:tcW w:w="4678" w:type="dxa"/>
            <w:tcBorders>
              <w:top w:val="single" w:sz="4" w:space="0" w:color="auto"/>
              <w:left w:val="single" w:sz="4" w:space="0" w:color="auto"/>
              <w:bottom w:val="single" w:sz="4" w:space="0" w:color="auto"/>
              <w:right w:val="single" w:sz="4" w:space="0" w:color="auto"/>
            </w:tcBorders>
            <w:hideMark/>
          </w:tcPr>
          <w:p w14:paraId="1B2B74B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Казахский язык и литература</w:t>
            </w:r>
          </w:p>
        </w:tc>
        <w:tc>
          <w:tcPr>
            <w:tcW w:w="2552" w:type="dxa"/>
            <w:tcBorders>
              <w:top w:val="single" w:sz="4" w:space="0" w:color="auto"/>
              <w:left w:val="single" w:sz="4" w:space="0" w:color="auto"/>
              <w:bottom w:val="single" w:sz="4" w:space="0" w:color="auto"/>
              <w:right w:val="single" w:sz="4" w:space="0" w:color="auto"/>
            </w:tcBorders>
            <w:hideMark/>
          </w:tcPr>
          <w:p w14:paraId="6D289E9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 Д Гилева У.</w:t>
            </w:r>
          </w:p>
        </w:tc>
      </w:tr>
      <w:tr w:rsidR="00E506A4" w:rsidRPr="00896C04" w14:paraId="5516FDA7"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E26E49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2409" w:type="dxa"/>
            <w:tcBorders>
              <w:top w:val="single" w:sz="4" w:space="0" w:color="auto"/>
              <w:left w:val="single" w:sz="4" w:space="0" w:color="auto"/>
              <w:bottom w:val="single" w:sz="4" w:space="0" w:color="auto"/>
              <w:right w:val="single" w:sz="4" w:space="0" w:color="auto"/>
            </w:tcBorders>
            <w:hideMark/>
          </w:tcPr>
          <w:p w14:paraId="451D67C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Эйрих У.С.</w:t>
            </w:r>
          </w:p>
        </w:tc>
        <w:tc>
          <w:tcPr>
            <w:tcW w:w="4678" w:type="dxa"/>
            <w:tcBorders>
              <w:top w:val="single" w:sz="4" w:space="0" w:color="auto"/>
              <w:left w:val="single" w:sz="4" w:space="0" w:color="auto"/>
              <w:bottom w:val="single" w:sz="4" w:space="0" w:color="auto"/>
              <w:right w:val="single" w:sz="4" w:space="0" w:color="auto"/>
            </w:tcBorders>
            <w:hideMark/>
          </w:tcPr>
          <w:p w14:paraId="14220F3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Иностранный язык</w:t>
            </w:r>
          </w:p>
        </w:tc>
        <w:tc>
          <w:tcPr>
            <w:tcW w:w="2552" w:type="dxa"/>
            <w:tcBorders>
              <w:top w:val="single" w:sz="4" w:space="0" w:color="auto"/>
              <w:left w:val="single" w:sz="4" w:space="0" w:color="auto"/>
              <w:bottom w:val="single" w:sz="4" w:space="0" w:color="auto"/>
              <w:right w:val="single" w:sz="4" w:space="0" w:color="auto"/>
            </w:tcBorders>
          </w:tcPr>
          <w:p w14:paraId="79AF4C82"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D79312E"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E0DD5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2409" w:type="dxa"/>
            <w:tcBorders>
              <w:top w:val="single" w:sz="4" w:space="0" w:color="auto"/>
              <w:left w:val="single" w:sz="4" w:space="0" w:color="auto"/>
              <w:bottom w:val="single" w:sz="4" w:space="0" w:color="auto"/>
              <w:right w:val="single" w:sz="4" w:space="0" w:color="auto"/>
            </w:tcBorders>
            <w:hideMark/>
          </w:tcPr>
          <w:p w14:paraId="23B8BDB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Шафигова Л.В.</w:t>
            </w:r>
          </w:p>
        </w:tc>
        <w:tc>
          <w:tcPr>
            <w:tcW w:w="4678" w:type="dxa"/>
            <w:tcBorders>
              <w:top w:val="single" w:sz="4" w:space="0" w:color="auto"/>
              <w:left w:val="single" w:sz="4" w:space="0" w:color="auto"/>
              <w:bottom w:val="single" w:sz="4" w:space="0" w:color="auto"/>
              <w:right w:val="single" w:sz="4" w:space="0" w:color="auto"/>
            </w:tcBorders>
            <w:hideMark/>
          </w:tcPr>
          <w:p w14:paraId="0153450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Алгебра, геометрия</w:t>
            </w:r>
          </w:p>
        </w:tc>
        <w:tc>
          <w:tcPr>
            <w:tcW w:w="2552" w:type="dxa"/>
            <w:tcBorders>
              <w:top w:val="single" w:sz="4" w:space="0" w:color="auto"/>
              <w:left w:val="single" w:sz="4" w:space="0" w:color="auto"/>
              <w:bottom w:val="single" w:sz="4" w:space="0" w:color="auto"/>
              <w:right w:val="single" w:sz="4" w:space="0" w:color="auto"/>
            </w:tcBorders>
          </w:tcPr>
          <w:p w14:paraId="728C5A82"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2696F703"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7D606BC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31</w:t>
            </w:r>
          </w:p>
        </w:tc>
        <w:tc>
          <w:tcPr>
            <w:tcW w:w="2409" w:type="dxa"/>
            <w:tcBorders>
              <w:top w:val="single" w:sz="4" w:space="0" w:color="auto"/>
              <w:left w:val="single" w:sz="4" w:space="0" w:color="auto"/>
              <w:bottom w:val="single" w:sz="4" w:space="0" w:color="auto"/>
              <w:right w:val="single" w:sz="4" w:space="0" w:color="auto"/>
            </w:tcBorders>
            <w:hideMark/>
          </w:tcPr>
          <w:p w14:paraId="7713A8B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Сергазинова Г.М.</w:t>
            </w:r>
          </w:p>
        </w:tc>
        <w:tc>
          <w:tcPr>
            <w:tcW w:w="4678" w:type="dxa"/>
            <w:tcBorders>
              <w:top w:val="single" w:sz="4" w:space="0" w:color="auto"/>
              <w:left w:val="single" w:sz="4" w:space="0" w:color="auto"/>
              <w:bottom w:val="single" w:sz="4" w:space="0" w:color="auto"/>
              <w:right w:val="single" w:sz="4" w:space="0" w:color="auto"/>
            </w:tcBorders>
            <w:hideMark/>
          </w:tcPr>
          <w:p w14:paraId="483CD61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Информатика</w:t>
            </w:r>
          </w:p>
        </w:tc>
        <w:tc>
          <w:tcPr>
            <w:tcW w:w="2552" w:type="dxa"/>
            <w:tcBorders>
              <w:top w:val="single" w:sz="4" w:space="0" w:color="auto"/>
              <w:left w:val="single" w:sz="4" w:space="0" w:color="auto"/>
              <w:bottom w:val="single" w:sz="4" w:space="0" w:color="auto"/>
              <w:right w:val="single" w:sz="4" w:space="0" w:color="auto"/>
            </w:tcBorders>
          </w:tcPr>
          <w:p w14:paraId="60EE0732"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41980D1"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088EEC8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32</w:t>
            </w:r>
          </w:p>
        </w:tc>
        <w:tc>
          <w:tcPr>
            <w:tcW w:w="2409" w:type="dxa"/>
            <w:tcBorders>
              <w:top w:val="single" w:sz="4" w:space="0" w:color="auto"/>
              <w:left w:val="single" w:sz="4" w:space="0" w:color="auto"/>
              <w:bottom w:val="single" w:sz="4" w:space="0" w:color="auto"/>
              <w:right w:val="single" w:sz="4" w:space="0" w:color="auto"/>
            </w:tcBorders>
            <w:hideMark/>
          </w:tcPr>
          <w:p w14:paraId="6E13F67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Каиржанов К.Ш.</w:t>
            </w:r>
          </w:p>
        </w:tc>
        <w:tc>
          <w:tcPr>
            <w:tcW w:w="4678" w:type="dxa"/>
            <w:tcBorders>
              <w:top w:val="single" w:sz="4" w:space="0" w:color="auto"/>
              <w:left w:val="single" w:sz="4" w:space="0" w:color="auto"/>
              <w:bottom w:val="single" w:sz="4" w:space="0" w:color="auto"/>
              <w:right w:val="single" w:sz="4" w:space="0" w:color="auto"/>
            </w:tcBorders>
            <w:hideMark/>
          </w:tcPr>
          <w:p w14:paraId="0EE318C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Физика </w:t>
            </w:r>
          </w:p>
        </w:tc>
        <w:tc>
          <w:tcPr>
            <w:tcW w:w="2552" w:type="dxa"/>
            <w:tcBorders>
              <w:top w:val="single" w:sz="4" w:space="0" w:color="auto"/>
              <w:left w:val="single" w:sz="4" w:space="0" w:color="auto"/>
              <w:bottom w:val="single" w:sz="4" w:space="0" w:color="auto"/>
              <w:right w:val="single" w:sz="4" w:space="0" w:color="auto"/>
            </w:tcBorders>
          </w:tcPr>
          <w:p w14:paraId="3939A91D"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4A873E51"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16FD67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2409" w:type="dxa"/>
            <w:tcBorders>
              <w:top w:val="single" w:sz="4" w:space="0" w:color="auto"/>
              <w:left w:val="single" w:sz="4" w:space="0" w:color="auto"/>
              <w:bottom w:val="single" w:sz="4" w:space="0" w:color="auto"/>
              <w:right w:val="single" w:sz="4" w:space="0" w:color="auto"/>
            </w:tcBorders>
            <w:hideMark/>
          </w:tcPr>
          <w:p w14:paraId="0A83C63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Шарипова Н.Б.</w:t>
            </w:r>
          </w:p>
        </w:tc>
        <w:tc>
          <w:tcPr>
            <w:tcW w:w="4678" w:type="dxa"/>
            <w:tcBorders>
              <w:top w:val="single" w:sz="4" w:space="0" w:color="auto"/>
              <w:left w:val="single" w:sz="4" w:space="0" w:color="auto"/>
              <w:bottom w:val="single" w:sz="4" w:space="0" w:color="auto"/>
              <w:right w:val="single" w:sz="4" w:space="0" w:color="auto"/>
            </w:tcBorders>
            <w:hideMark/>
          </w:tcPr>
          <w:p w14:paraId="7C58C34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География</w:t>
            </w:r>
          </w:p>
        </w:tc>
        <w:tc>
          <w:tcPr>
            <w:tcW w:w="2552" w:type="dxa"/>
            <w:tcBorders>
              <w:top w:val="single" w:sz="4" w:space="0" w:color="auto"/>
              <w:left w:val="single" w:sz="4" w:space="0" w:color="auto"/>
              <w:bottom w:val="single" w:sz="4" w:space="0" w:color="auto"/>
              <w:right w:val="single" w:sz="4" w:space="0" w:color="auto"/>
            </w:tcBorders>
          </w:tcPr>
          <w:p w14:paraId="7449B3E5"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16D6DA70"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16E997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2409" w:type="dxa"/>
            <w:tcBorders>
              <w:top w:val="single" w:sz="4" w:space="0" w:color="auto"/>
              <w:left w:val="single" w:sz="4" w:space="0" w:color="auto"/>
              <w:bottom w:val="single" w:sz="4" w:space="0" w:color="auto"/>
              <w:right w:val="single" w:sz="4" w:space="0" w:color="auto"/>
            </w:tcBorders>
            <w:hideMark/>
          </w:tcPr>
          <w:p w14:paraId="4B01731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Доспаева Д.А.</w:t>
            </w:r>
          </w:p>
        </w:tc>
        <w:tc>
          <w:tcPr>
            <w:tcW w:w="4678" w:type="dxa"/>
            <w:tcBorders>
              <w:top w:val="single" w:sz="4" w:space="0" w:color="auto"/>
              <w:left w:val="single" w:sz="4" w:space="0" w:color="auto"/>
              <w:bottom w:val="single" w:sz="4" w:space="0" w:color="auto"/>
              <w:right w:val="single" w:sz="4" w:space="0" w:color="auto"/>
            </w:tcBorders>
            <w:hideMark/>
          </w:tcPr>
          <w:p w14:paraId="11A940E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Биология</w:t>
            </w:r>
          </w:p>
        </w:tc>
        <w:tc>
          <w:tcPr>
            <w:tcW w:w="2552" w:type="dxa"/>
            <w:tcBorders>
              <w:top w:val="single" w:sz="4" w:space="0" w:color="auto"/>
              <w:left w:val="single" w:sz="4" w:space="0" w:color="auto"/>
              <w:bottom w:val="single" w:sz="4" w:space="0" w:color="auto"/>
              <w:right w:val="single" w:sz="4" w:space="0" w:color="auto"/>
            </w:tcBorders>
          </w:tcPr>
          <w:p w14:paraId="252BA7F3"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0153999"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B86C74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35</w:t>
            </w:r>
          </w:p>
        </w:tc>
        <w:tc>
          <w:tcPr>
            <w:tcW w:w="2409" w:type="dxa"/>
            <w:tcBorders>
              <w:top w:val="single" w:sz="4" w:space="0" w:color="auto"/>
              <w:left w:val="single" w:sz="4" w:space="0" w:color="auto"/>
              <w:bottom w:val="single" w:sz="4" w:space="0" w:color="auto"/>
              <w:right w:val="single" w:sz="4" w:space="0" w:color="auto"/>
            </w:tcBorders>
            <w:hideMark/>
          </w:tcPr>
          <w:p w14:paraId="0C97479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Конуржанова А.А.</w:t>
            </w:r>
          </w:p>
        </w:tc>
        <w:tc>
          <w:tcPr>
            <w:tcW w:w="4678" w:type="dxa"/>
            <w:tcBorders>
              <w:top w:val="single" w:sz="4" w:space="0" w:color="auto"/>
              <w:left w:val="single" w:sz="4" w:space="0" w:color="auto"/>
              <w:bottom w:val="single" w:sz="4" w:space="0" w:color="auto"/>
              <w:right w:val="single" w:sz="4" w:space="0" w:color="auto"/>
            </w:tcBorders>
            <w:hideMark/>
          </w:tcPr>
          <w:p w14:paraId="22A2DF3A"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 История Казахстана, всемирная история</w:t>
            </w:r>
          </w:p>
        </w:tc>
        <w:tc>
          <w:tcPr>
            <w:tcW w:w="2552" w:type="dxa"/>
            <w:tcBorders>
              <w:top w:val="single" w:sz="4" w:space="0" w:color="auto"/>
              <w:left w:val="single" w:sz="4" w:space="0" w:color="auto"/>
              <w:bottom w:val="single" w:sz="4" w:space="0" w:color="auto"/>
              <w:right w:val="single" w:sz="4" w:space="0" w:color="auto"/>
            </w:tcBorders>
          </w:tcPr>
          <w:p w14:paraId="5D5A6659"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59CE7C69"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794F978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2409" w:type="dxa"/>
            <w:tcBorders>
              <w:top w:val="single" w:sz="4" w:space="0" w:color="auto"/>
              <w:left w:val="single" w:sz="4" w:space="0" w:color="auto"/>
              <w:bottom w:val="single" w:sz="4" w:space="0" w:color="auto"/>
              <w:right w:val="single" w:sz="4" w:space="0" w:color="auto"/>
            </w:tcBorders>
            <w:hideMark/>
          </w:tcPr>
          <w:p w14:paraId="7D759E2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Потетюрина Е.М.</w:t>
            </w:r>
          </w:p>
        </w:tc>
        <w:tc>
          <w:tcPr>
            <w:tcW w:w="4678" w:type="dxa"/>
            <w:tcBorders>
              <w:top w:val="single" w:sz="4" w:space="0" w:color="auto"/>
              <w:left w:val="single" w:sz="4" w:space="0" w:color="auto"/>
              <w:bottom w:val="single" w:sz="4" w:space="0" w:color="auto"/>
              <w:right w:val="single" w:sz="4" w:space="0" w:color="auto"/>
            </w:tcBorders>
            <w:hideMark/>
          </w:tcPr>
          <w:p w14:paraId="2441960A"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Русский язык, русская литература</w:t>
            </w:r>
          </w:p>
        </w:tc>
        <w:tc>
          <w:tcPr>
            <w:tcW w:w="2552" w:type="dxa"/>
            <w:tcBorders>
              <w:top w:val="single" w:sz="4" w:space="0" w:color="auto"/>
              <w:left w:val="single" w:sz="4" w:space="0" w:color="auto"/>
              <w:bottom w:val="single" w:sz="4" w:space="0" w:color="auto"/>
              <w:right w:val="single" w:sz="4" w:space="0" w:color="auto"/>
            </w:tcBorders>
          </w:tcPr>
          <w:p w14:paraId="0325BCF4"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5946DAA2"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187A29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2409" w:type="dxa"/>
            <w:tcBorders>
              <w:top w:val="single" w:sz="4" w:space="0" w:color="auto"/>
              <w:left w:val="single" w:sz="4" w:space="0" w:color="auto"/>
              <w:bottom w:val="single" w:sz="4" w:space="0" w:color="auto"/>
              <w:right w:val="single" w:sz="4" w:space="0" w:color="auto"/>
            </w:tcBorders>
            <w:hideMark/>
          </w:tcPr>
          <w:p w14:paraId="2B75283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Жуматов М.О.</w:t>
            </w:r>
          </w:p>
        </w:tc>
        <w:tc>
          <w:tcPr>
            <w:tcW w:w="4678" w:type="dxa"/>
            <w:tcBorders>
              <w:top w:val="single" w:sz="4" w:space="0" w:color="auto"/>
              <w:left w:val="single" w:sz="4" w:space="0" w:color="auto"/>
              <w:bottom w:val="single" w:sz="4" w:space="0" w:color="auto"/>
              <w:right w:val="single" w:sz="4" w:space="0" w:color="auto"/>
            </w:tcBorders>
            <w:hideMark/>
          </w:tcPr>
          <w:p w14:paraId="48938F2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Химия</w:t>
            </w:r>
          </w:p>
        </w:tc>
        <w:tc>
          <w:tcPr>
            <w:tcW w:w="2552" w:type="dxa"/>
            <w:tcBorders>
              <w:top w:val="single" w:sz="4" w:space="0" w:color="auto"/>
              <w:left w:val="single" w:sz="4" w:space="0" w:color="auto"/>
              <w:bottom w:val="single" w:sz="4" w:space="0" w:color="auto"/>
              <w:right w:val="single" w:sz="4" w:space="0" w:color="auto"/>
            </w:tcBorders>
          </w:tcPr>
          <w:p w14:paraId="5FE7C393"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AA00476"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0E3E58D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2409" w:type="dxa"/>
            <w:tcBorders>
              <w:top w:val="single" w:sz="4" w:space="0" w:color="auto"/>
              <w:left w:val="single" w:sz="4" w:space="0" w:color="auto"/>
              <w:bottom w:val="single" w:sz="4" w:space="0" w:color="auto"/>
              <w:right w:val="single" w:sz="4" w:space="0" w:color="auto"/>
            </w:tcBorders>
            <w:hideMark/>
          </w:tcPr>
          <w:p w14:paraId="08E2D75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Касимова А.А.</w:t>
            </w:r>
          </w:p>
        </w:tc>
        <w:tc>
          <w:tcPr>
            <w:tcW w:w="4678" w:type="dxa"/>
            <w:tcBorders>
              <w:top w:val="single" w:sz="4" w:space="0" w:color="auto"/>
              <w:left w:val="single" w:sz="4" w:space="0" w:color="auto"/>
              <w:bottom w:val="single" w:sz="4" w:space="0" w:color="auto"/>
              <w:right w:val="single" w:sz="4" w:space="0" w:color="auto"/>
            </w:tcBorders>
            <w:hideMark/>
          </w:tcPr>
          <w:p w14:paraId="016D11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Английский язык</w:t>
            </w:r>
          </w:p>
        </w:tc>
        <w:tc>
          <w:tcPr>
            <w:tcW w:w="2552" w:type="dxa"/>
            <w:tcBorders>
              <w:top w:val="single" w:sz="4" w:space="0" w:color="auto"/>
              <w:left w:val="single" w:sz="4" w:space="0" w:color="auto"/>
              <w:bottom w:val="single" w:sz="4" w:space="0" w:color="auto"/>
              <w:right w:val="single" w:sz="4" w:space="0" w:color="auto"/>
            </w:tcBorders>
            <w:hideMark/>
          </w:tcPr>
          <w:p w14:paraId="5053D1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 Б Подобинская А.</w:t>
            </w:r>
          </w:p>
        </w:tc>
      </w:tr>
      <w:tr w:rsidR="00E506A4" w:rsidRPr="00896C04" w14:paraId="1189038B"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7D7F8A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2409" w:type="dxa"/>
            <w:tcBorders>
              <w:top w:val="single" w:sz="4" w:space="0" w:color="auto"/>
              <w:left w:val="single" w:sz="4" w:space="0" w:color="auto"/>
              <w:bottom w:val="single" w:sz="4" w:space="0" w:color="auto"/>
              <w:right w:val="single" w:sz="4" w:space="0" w:color="auto"/>
            </w:tcBorders>
            <w:hideMark/>
          </w:tcPr>
          <w:p w14:paraId="236B446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Сейтказы М.Р.</w:t>
            </w:r>
          </w:p>
        </w:tc>
        <w:tc>
          <w:tcPr>
            <w:tcW w:w="4678" w:type="dxa"/>
            <w:tcBorders>
              <w:top w:val="single" w:sz="4" w:space="0" w:color="auto"/>
              <w:left w:val="single" w:sz="4" w:space="0" w:color="auto"/>
              <w:bottom w:val="single" w:sz="4" w:space="0" w:color="auto"/>
              <w:right w:val="single" w:sz="4" w:space="0" w:color="auto"/>
            </w:tcBorders>
            <w:hideMark/>
          </w:tcPr>
          <w:p w14:paraId="652C41E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Информатика</w:t>
            </w:r>
          </w:p>
        </w:tc>
        <w:tc>
          <w:tcPr>
            <w:tcW w:w="2552" w:type="dxa"/>
            <w:tcBorders>
              <w:top w:val="single" w:sz="4" w:space="0" w:color="auto"/>
              <w:left w:val="single" w:sz="4" w:space="0" w:color="auto"/>
              <w:bottom w:val="single" w:sz="4" w:space="0" w:color="auto"/>
              <w:right w:val="single" w:sz="4" w:space="0" w:color="auto"/>
            </w:tcBorders>
          </w:tcPr>
          <w:p w14:paraId="6DE8A82F"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76AE6C1"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5059B7B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c>
          <w:tcPr>
            <w:tcW w:w="2409" w:type="dxa"/>
            <w:tcBorders>
              <w:top w:val="single" w:sz="4" w:space="0" w:color="auto"/>
              <w:left w:val="single" w:sz="4" w:space="0" w:color="auto"/>
              <w:bottom w:val="single" w:sz="4" w:space="0" w:color="auto"/>
              <w:right w:val="single" w:sz="4" w:space="0" w:color="auto"/>
            </w:tcBorders>
            <w:hideMark/>
          </w:tcPr>
          <w:p w14:paraId="1CE91D7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Каиржанов К.Ш.</w:t>
            </w:r>
          </w:p>
        </w:tc>
        <w:tc>
          <w:tcPr>
            <w:tcW w:w="4678" w:type="dxa"/>
            <w:tcBorders>
              <w:top w:val="single" w:sz="4" w:space="0" w:color="auto"/>
              <w:left w:val="single" w:sz="4" w:space="0" w:color="auto"/>
              <w:bottom w:val="single" w:sz="4" w:space="0" w:color="auto"/>
              <w:right w:val="single" w:sz="4" w:space="0" w:color="auto"/>
            </w:tcBorders>
            <w:hideMark/>
          </w:tcPr>
          <w:p w14:paraId="361BB34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Физика</w:t>
            </w:r>
          </w:p>
        </w:tc>
        <w:tc>
          <w:tcPr>
            <w:tcW w:w="2552" w:type="dxa"/>
            <w:tcBorders>
              <w:top w:val="single" w:sz="4" w:space="0" w:color="auto"/>
              <w:left w:val="single" w:sz="4" w:space="0" w:color="auto"/>
              <w:bottom w:val="single" w:sz="4" w:space="0" w:color="auto"/>
              <w:right w:val="single" w:sz="4" w:space="0" w:color="auto"/>
            </w:tcBorders>
          </w:tcPr>
          <w:p w14:paraId="5FBA4160"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5A0D7825"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B233CA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2409" w:type="dxa"/>
            <w:tcBorders>
              <w:top w:val="single" w:sz="4" w:space="0" w:color="auto"/>
              <w:left w:val="single" w:sz="4" w:space="0" w:color="auto"/>
              <w:bottom w:val="single" w:sz="4" w:space="0" w:color="auto"/>
              <w:right w:val="single" w:sz="4" w:space="0" w:color="auto"/>
            </w:tcBorders>
            <w:hideMark/>
          </w:tcPr>
          <w:p w14:paraId="01DA9189" w14:textId="77777777" w:rsidR="00E506A4" w:rsidRPr="00896C04" w:rsidRDefault="00E506A4" w:rsidP="00E506A4">
            <w:pPr>
              <w:rPr>
                <w:sz w:val="28"/>
                <w:szCs w:val="28"/>
                <w:lang w:val="kk-KZ" w:eastAsia="en-US"/>
              </w:rPr>
            </w:pPr>
            <w:r w:rsidRPr="00896C04">
              <w:rPr>
                <w:sz w:val="28"/>
                <w:szCs w:val="28"/>
                <w:lang w:val="kk-KZ" w:eastAsia="en-US"/>
              </w:rPr>
              <w:t>Доспаева Д.А.</w:t>
            </w:r>
          </w:p>
        </w:tc>
        <w:tc>
          <w:tcPr>
            <w:tcW w:w="4678" w:type="dxa"/>
            <w:tcBorders>
              <w:top w:val="single" w:sz="4" w:space="0" w:color="auto"/>
              <w:left w:val="single" w:sz="4" w:space="0" w:color="auto"/>
              <w:bottom w:val="single" w:sz="4" w:space="0" w:color="auto"/>
              <w:right w:val="single" w:sz="4" w:space="0" w:color="auto"/>
            </w:tcBorders>
            <w:hideMark/>
          </w:tcPr>
          <w:p w14:paraId="390DF775" w14:textId="77777777" w:rsidR="00E506A4" w:rsidRPr="00896C04" w:rsidRDefault="00E506A4" w:rsidP="00E506A4">
            <w:pPr>
              <w:rPr>
                <w:sz w:val="28"/>
                <w:szCs w:val="28"/>
                <w:lang w:val="kk-KZ" w:eastAsia="en-US"/>
              </w:rPr>
            </w:pPr>
            <w:r w:rsidRPr="00896C04">
              <w:rPr>
                <w:sz w:val="28"/>
                <w:szCs w:val="28"/>
                <w:lang w:val="kk-KZ" w:eastAsia="en-US"/>
              </w:rPr>
              <w:t>- Биология</w:t>
            </w:r>
          </w:p>
        </w:tc>
        <w:tc>
          <w:tcPr>
            <w:tcW w:w="2552" w:type="dxa"/>
            <w:tcBorders>
              <w:top w:val="single" w:sz="4" w:space="0" w:color="auto"/>
              <w:left w:val="single" w:sz="4" w:space="0" w:color="auto"/>
              <w:bottom w:val="single" w:sz="4" w:space="0" w:color="auto"/>
              <w:right w:val="single" w:sz="4" w:space="0" w:color="auto"/>
            </w:tcBorders>
          </w:tcPr>
          <w:p w14:paraId="67DB104E"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6150073D"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51C70E4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c>
          <w:tcPr>
            <w:tcW w:w="2409" w:type="dxa"/>
            <w:tcBorders>
              <w:top w:val="single" w:sz="4" w:space="0" w:color="auto"/>
              <w:left w:val="single" w:sz="4" w:space="0" w:color="auto"/>
              <w:bottom w:val="single" w:sz="4" w:space="0" w:color="auto"/>
              <w:right w:val="single" w:sz="4" w:space="0" w:color="auto"/>
            </w:tcBorders>
            <w:hideMark/>
          </w:tcPr>
          <w:p w14:paraId="5C7C0778" w14:textId="77777777" w:rsidR="00E506A4" w:rsidRPr="00896C04" w:rsidRDefault="00E506A4" w:rsidP="00E506A4">
            <w:pPr>
              <w:rPr>
                <w:sz w:val="28"/>
                <w:szCs w:val="28"/>
                <w:lang w:val="kk-KZ" w:eastAsia="en-US"/>
              </w:rPr>
            </w:pPr>
            <w:r w:rsidRPr="00896C04">
              <w:rPr>
                <w:sz w:val="28"/>
                <w:szCs w:val="28"/>
                <w:lang w:val="kk-KZ" w:eastAsia="en-US"/>
              </w:rPr>
              <w:t>Шарипова Н.Б.</w:t>
            </w:r>
            <w:r w:rsidRPr="00896C04">
              <w:rPr>
                <w:sz w:val="28"/>
                <w:szCs w:val="28"/>
                <w:lang w:val="kk-KZ" w:eastAsia="en-US"/>
              </w:rPr>
              <w:tab/>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1D377797" w14:textId="77777777" w:rsidR="00E506A4" w:rsidRPr="00896C04" w:rsidRDefault="00E506A4" w:rsidP="00E506A4">
            <w:pPr>
              <w:rPr>
                <w:sz w:val="28"/>
                <w:szCs w:val="28"/>
                <w:lang w:val="kk-KZ" w:eastAsia="en-US"/>
              </w:rPr>
            </w:pPr>
            <w:r w:rsidRPr="00896C04">
              <w:rPr>
                <w:sz w:val="28"/>
                <w:szCs w:val="28"/>
                <w:lang w:val="kk-KZ" w:eastAsia="en-US"/>
              </w:rPr>
              <w:t xml:space="preserve">- География </w:t>
            </w:r>
          </w:p>
        </w:tc>
        <w:tc>
          <w:tcPr>
            <w:tcW w:w="2552" w:type="dxa"/>
            <w:tcBorders>
              <w:top w:val="single" w:sz="4" w:space="0" w:color="auto"/>
              <w:left w:val="single" w:sz="4" w:space="0" w:color="auto"/>
              <w:bottom w:val="single" w:sz="4" w:space="0" w:color="auto"/>
              <w:right w:val="single" w:sz="4" w:space="0" w:color="auto"/>
            </w:tcBorders>
          </w:tcPr>
          <w:p w14:paraId="73F38C08"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BED9F5B"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5632A49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2409" w:type="dxa"/>
            <w:tcBorders>
              <w:top w:val="single" w:sz="4" w:space="0" w:color="auto"/>
              <w:left w:val="single" w:sz="4" w:space="0" w:color="auto"/>
              <w:bottom w:val="single" w:sz="4" w:space="0" w:color="auto"/>
              <w:right w:val="single" w:sz="4" w:space="0" w:color="auto"/>
            </w:tcBorders>
            <w:hideMark/>
          </w:tcPr>
          <w:p w14:paraId="6FE0671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Шатова В.Н.</w:t>
            </w:r>
          </w:p>
        </w:tc>
        <w:tc>
          <w:tcPr>
            <w:tcW w:w="4678" w:type="dxa"/>
            <w:tcBorders>
              <w:top w:val="single" w:sz="4" w:space="0" w:color="auto"/>
              <w:left w:val="single" w:sz="4" w:space="0" w:color="auto"/>
              <w:bottom w:val="single" w:sz="4" w:space="0" w:color="auto"/>
              <w:right w:val="single" w:sz="4" w:space="0" w:color="auto"/>
            </w:tcBorders>
            <w:hideMark/>
          </w:tcPr>
          <w:p w14:paraId="0EDF55A4"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История Казахстана, всемирная </w:t>
            </w:r>
            <w:r w:rsidRPr="00896C04">
              <w:rPr>
                <w:rFonts w:ascii="Times New Roman" w:hAnsi="Times New Roman" w:cs="Times New Roman"/>
                <w:sz w:val="28"/>
                <w:szCs w:val="28"/>
                <w:lang w:val="kk-KZ"/>
              </w:rPr>
              <w:lastRenderedPageBreak/>
              <w:t>история, основы права</w:t>
            </w:r>
          </w:p>
        </w:tc>
        <w:tc>
          <w:tcPr>
            <w:tcW w:w="2552" w:type="dxa"/>
            <w:tcBorders>
              <w:top w:val="single" w:sz="4" w:space="0" w:color="auto"/>
              <w:left w:val="single" w:sz="4" w:space="0" w:color="auto"/>
              <w:bottom w:val="single" w:sz="4" w:space="0" w:color="auto"/>
              <w:right w:val="single" w:sz="4" w:space="0" w:color="auto"/>
            </w:tcBorders>
          </w:tcPr>
          <w:p w14:paraId="28E5334B"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737A390E"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607617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44</w:t>
            </w:r>
          </w:p>
        </w:tc>
        <w:tc>
          <w:tcPr>
            <w:tcW w:w="2409" w:type="dxa"/>
            <w:tcBorders>
              <w:top w:val="single" w:sz="4" w:space="0" w:color="auto"/>
              <w:left w:val="single" w:sz="4" w:space="0" w:color="auto"/>
              <w:bottom w:val="single" w:sz="4" w:space="0" w:color="auto"/>
              <w:right w:val="single" w:sz="4" w:space="0" w:color="auto"/>
            </w:tcBorders>
            <w:hideMark/>
          </w:tcPr>
          <w:p w14:paraId="4432F25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Ершова О.К.</w:t>
            </w:r>
          </w:p>
        </w:tc>
        <w:tc>
          <w:tcPr>
            <w:tcW w:w="4678" w:type="dxa"/>
            <w:tcBorders>
              <w:top w:val="single" w:sz="4" w:space="0" w:color="auto"/>
              <w:left w:val="single" w:sz="4" w:space="0" w:color="auto"/>
              <w:bottom w:val="single" w:sz="4" w:space="0" w:color="auto"/>
              <w:right w:val="single" w:sz="4" w:space="0" w:color="auto"/>
            </w:tcBorders>
            <w:hideMark/>
          </w:tcPr>
          <w:p w14:paraId="7188B558"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Русский язык, русская литература</w:t>
            </w:r>
          </w:p>
        </w:tc>
        <w:tc>
          <w:tcPr>
            <w:tcW w:w="2552" w:type="dxa"/>
            <w:tcBorders>
              <w:top w:val="single" w:sz="4" w:space="0" w:color="auto"/>
              <w:left w:val="single" w:sz="4" w:space="0" w:color="auto"/>
              <w:bottom w:val="single" w:sz="4" w:space="0" w:color="auto"/>
              <w:right w:val="single" w:sz="4" w:space="0" w:color="auto"/>
            </w:tcBorders>
          </w:tcPr>
          <w:p w14:paraId="24A1EFD3"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506415AB"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32EBD24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2409" w:type="dxa"/>
            <w:tcBorders>
              <w:top w:val="single" w:sz="4" w:space="0" w:color="auto"/>
              <w:left w:val="single" w:sz="4" w:space="0" w:color="auto"/>
              <w:bottom w:val="single" w:sz="4" w:space="0" w:color="auto"/>
              <w:right w:val="single" w:sz="4" w:space="0" w:color="auto"/>
            </w:tcBorders>
            <w:hideMark/>
          </w:tcPr>
          <w:p w14:paraId="1BEE17B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Шакимова К.К.</w:t>
            </w:r>
          </w:p>
        </w:tc>
        <w:tc>
          <w:tcPr>
            <w:tcW w:w="4678" w:type="dxa"/>
            <w:tcBorders>
              <w:top w:val="single" w:sz="4" w:space="0" w:color="auto"/>
              <w:left w:val="single" w:sz="4" w:space="0" w:color="auto"/>
              <w:bottom w:val="single" w:sz="4" w:space="0" w:color="auto"/>
              <w:right w:val="single" w:sz="4" w:space="0" w:color="auto"/>
            </w:tcBorders>
            <w:hideMark/>
          </w:tcPr>
          <w:p w14:paraId="1810132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Казахский язык и литература</w:t>
            </w:r>
          </w:p>
        </w:tc>
        <w:tc>
          <w:tcPr>
            <w:tcW w:w="2552" w:type="dxa"/>
            <w:tcBorders>
              <w:top w:val="single" w:sz="4" w:space="0" w:color="auto"/>
              <w:left w:val="single" w:sz="4" w:space="0" w:color="auto"/>
              <w:bottom w:val="single" w:sz="4" w:space="0" w:color="auto"/>
              <w:right w:val="single" w:sz="4" w:space="0" w:color="auto"/>
            </w:tcBorders>
          </w:tcPr>
          <w:p w14:paraId="3BBCADCB"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8ED5402"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AA0218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46</w:t>
            </w:r>
          </w:p>
        </w:tc>
        <w:tc>
          <w:tcPr>
            <w:tcW w:w="2409" w:type="dxa"/>
            <w:tcBorders>
              <w:top w:val="single" w:sz="4" w:space="0" w:color="auto"/>
              <w:left w:val="single" w:sz="4" w:space="0" w:color="auto"/>
              <w:bottom w:val="single" w:sz="4" w:space="0" w:color="auto"/>
              <w:right w:val="single" w:sz="4" w:space="0" w:color="auto"/>
            </w:tcBorders>
            <w:hideMark/>
          </w:tcPr>
          <w:p w14:paraId="5C3415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Жакупова М.М.</w:t>
            </w:r>
          </w:p>
        </w:tc>
        <w:tc>
          <w:tcPr>
            <w:tcW w:w="4678" w:type="dxa"/>
            <w:tcBorders>
              <w:top w:val="single" w:sz="4" w:space="0" w:color="auto"/>
              <w:left w:val="single" w:sz="4" w:space="0" w:color="auto"/>
              <w:bottom w:val="single" w:sz="4" w:space="0" w:color="auto"/>
              <w:right w:val="single" w:sz="4" w:space="0" w:color="auto"/>
            </w:tcBorders>
            <w:hideMark/>
          </w:tcPr>
          <w:p w14:paraId="552FBC6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Алгебра, геометрия</w:t>
            </w:r>
          </w:p>
        </w:tc>
        <w:tc>
          <w:tcPr>
            <w:tcW w:w="2552" w:type="dxa"/>
            <w:tcBorders>
              <w:top w:val="single" w:sz="4" w:space="0" w:color="auto"/>
              <w:left w:val="single" w:sz="4" w:space="0" w:color="auto"/>
              <w:bottom w:val="single" w:sz="4" w:space="0" w:color="auto"/>
              <w:right w:val="single" w:sz="4" w:space="0" w:color="auto"/>
            </w:tcBorders>
          </w:tcPr>
          <w:p w14:paraId="235B8440"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8EDD8B5"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3BC928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2409" w:type="dxa"/>
            <w:tcBorders>
              <w:top w:val="single" w:sz="4" w:space="0" w:color="auto"/>
              <w:left w:val="single" w:sz="4" w:space="0" w:color="auto"/>
              <w:bottom w:val="single" w:sz="4" w:space="0" w:color="auto"/>
              <w:right w:val="single" w:sz="4" w:space="0" w:color="auto"/>
            </w:tcBorders>
            <w:hideMark/>
          </w:tcPr>
          <w:p w14:paraId="444D97D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Жуматов М.О.</w:t>
            </w:r>
          </w:p>
        </w:tc>
        <w:tc>
          <w:tcPr>
            <w:tcW w:w="4678" w:type="dxa"/>
            <w:tcBorders>
              <w:top w:val="single" w:sz="4" w:space="0" w:color="auto"/>
              <w:left w:val="single" w:sz="4" w:space="0" w:color="auto"/>
              <w:bottom w:val="single" w:sz="4" w:space="0" w:color="auto"/>
              <w:right w:val="single" w:sz="4" w:space="0" w:color="auto"/>
            </w:tcBorders>
            <w:hideMark/>
          </w:tcPr>
          <w:p w14:paraId="6FC7BED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-Химия</w:t>
            </w:r>
          </w:p>
        </w:tc>
        <w:tc>
          <w:tcPr>
            <w:tcW w:w="2552" w:type="dxa"/>
            <w:tcBorders>
              <w:top w:val="single" w:sz="4" w:space="0" w:color="auto"/>
              <w:left w:val="single" w:sz="4" w:space="0" w:color="auto"/>
              <w:bottom w:val="single" w:sz="4" w:space="0" w:color="auto"/>
              <w:right w:val="single" w:sz="4" w:space="0" w:color="auto"/>
            </w:tcBorders>
          </w:tcPr>
          <w:p w14:paraId="5CF04758"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24993C7"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79F542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48</w:t>
            </w:r>
          </w:p>
        </w:tc>
        <w:tc>
          <w:tcPr>
            <w:tcW w:w="2409" w:type="dxa"/>
            <w:tcBorders>
              <w:top w:val="single" w:sz="4" w:space="0" w:color="auto"/>
              <w:left w:val="single" w:sz="4" w:space="0" w:color="auto"/>
              <w:bottom w:val="single" w:sz="4" w:space="0" w:color="auto"/>
              <w:right w:val="single" w:sz="4" w:space="0" w:color="auto"/>
            </w:tcBorders>
            <w:hideMark/>
          </w:tcPr>
          <w:p w14:paraId="266BF8B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Хамитова М.К.</w:t>
            </w:r>
          </w:p>
        </w:tc>
        <w:tc>
          <w:tcPr>
            <w:tcW w:w="4678" w:type="dxa"/>
            <w:tcBorders>
              <w:top w:val="single" w:sz="4" w:space="0" w:color="auto"/>
              <w:left w:val="single" w:sz="4" w:space="0" w:color="auto"/>
              <w:bottom w:val="single" w:sz="4" w:space="0" w:color="auto"/>
              <w:right w:val="single" w:sz="4" w:space="0" w:color="auto"/>
            </w:tcBorders>
            <w:hideMark/>
          </w:tcPr>
          <w:p w14:paraId="17316631"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 xml:space="preserve">Русский </w:t>
            </w:r>
            <w:proofErr w:type="gramStart"/>
            <w:r w:rsidRPr="00896C04">
              <w:rPr>
                <w:rFonts w:ascii="Times New Roman" w:hAnsi="Times New Roman" w:cs="Times New Roman"/>
                <w:sz w:val="28"/>
                <w:szCs w:val="28"/>
                <w:lang w:val="kk-KZ"/>
              </w:rPr>
              <w:t>язык ,</w:t>
            </w:r>
            <w:proofErr w:type="gramEnd"/>
            <w:r w:rsidRPr="00896C04">
              <w:rPr>
                <w:rFonts w:ascii="Times New Roman" w:hAnsi="Times New Roman" w:cs="Times New Roman"/>
                <w:sz w:val="28"/>
                <w:szCs w:val="28"/>
                <w:lang w:val="kk-KZ"/>
              </w:rPr>
              <w:t xml:space="preserve">   русская литература                                                              </w:t>
            </w:r>
          </w:p>
        </w:tc>
        <w:tc>
          <w:tcPr>
            <w:tcW w:w="2552" w:type="dxa"/>
            <w:tcBorders>
              <w:top w:val="single" w:sz="4" w:space="0" w:color="auto"/>
              <w:left w:val="single" w:sz="4" w:space="0" w:color="auto"/>
              <w:bottom w:val="single" w:sz="4" w:space="0" w:color="auto"/>
              <w:right w:val="single" w:sz="4" w:space="0" w:color="auto"/>
            </w:tcBorders>
            <w:hideMark/>
          </w:tcPr>
          <w:p w14:paraId="5D2A13E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 Б Шахмардан Әли</w:t>
            </w:r>
          </w:p>
        </w:tc>
      </w:tr>
      <w:tr w:rsidR="00E506A4" w:rsidRPr="00896C04" w14:paraId="11862510"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4BB7087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49</w:t>
            </w:r>
          </w:p>
        </w:tc>
        <w:tc>
          <w:tcPr>
            <w:tcW w:w="2409" w:type="dxa"/>
            <w:tcBorders>
              <w:top w:val="single" w:sz="4" w:space="0" w:color="auto"/>
              <w:left w:val="single" w:sz="4" w:space="0" w:color="auto"/>
              <w:bottom w:val="single" w:sz="4" w:space="0" w:color="auto"/>
              <w:right w:val="single" w:sz="4" w:space="0" w:color="auto"/>
            </w:tcBorders>
            <w:hideMark/>
          </w:tcPr>
          <w:p w14:paraId="47CDA36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Мажитова Г.М.</w:t>
            </w:r>
          </w:p>
        </w:tc>
        <w:tc>
          <w:tcPr>
            <w:tcW w:w="4678" w:type="dxa"/>
            <w:tcBorders>
              <w:top w:val="single" w:sz="4" w:space="0" w:color="auto"/>
              <w:left w:val="single" w:sz="4" w:space="0" w:color="auto"/>
              <w:bottom w:val="single" w:sz="4" w:space="0" w:color="auto"/>
              <w:right w:val="single" w:sz="4" w:space="0" w:color="auto"/>
            </w:tcBorders>
            <w:hideMark/>
          </w:tcPr>
          <w:p w14:paraId="3701F01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Казахский язык и литература           </w:t>
            </w:r>
          </w:p>
        </w:tc>
        <w:tc>
          <w:tcPr>
            <w:tcW w:w="2552" w:type="dxa"/>
            <w:tcBorders>
              <w:top w:val="single" w:sz="4" w:space="0" w:color="auto"/>
              <w:left w:val="single" w:sz="4" w:space="0" w:color="auto"/>
              <w:bottom w:val="single" w:sz="4" w:space="0" w:color="auto"/>
              <w:right w:val="single" w:sz="4" w:space="0" w:color="auto"/>
            </w:tcBorders>
          </w:tcPr>
          <w:p w14:paraId="6064AE78"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3E970D8"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24886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2409" w:type="dxa"/>
            <w:tcBorders>
              <w:top w:val="single" w:sz="4" w:space="0" w:color="auto"/>
              <w:left w:val="single" w:sz="4" w:space="0" w:color="auto"/>
              <w:bottom w:val="single" w:sz="4" w:space="0" w:color="auto"/>
              <w:right w:val="single" w:sz="4" w:space="0" w:color="auto"/>
            </w:tcBorders>
            <w:hideMark/>
          </w:tcPr>
          <w:p w14:paraId="1366F0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Касимова А.А.</w:t>
            </w:r>
          </w:p>
        </w:tc>
        <w:tc>
          <w:tcPr>
            <w:tcW w:w="4678" w:type="dxa"/>
            <w:tcBorders>
              <w:top w:val="single" w:sz="4" w:space="0" w:color="auto"/>
              <w:left w:val="single" w:sz="4" w:space="0" w:color="auto"/>
              <w:bottom w:val="single" w:sz="4" w:space="0" w:color="auto"/>
              <w:right w:val="single" w:sz="4" w:space="0" w:color="auto"/>
            </w:tcBorders>
            <w:hideMark/>
          </w:tcPr>
          <w:p w14:paraId="6F2A521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 xml:space="preserve">Английский язык                               </w:t>
            </w:r>
          </w:p>
        </w:tc>
        <w:tc>
          <w:tcPr>
            <w:tcW w:w="2552" w:type="dxa"/>
            <w:tcBorders>
              <w:top w:val="single" w:sz="4" w:space="0" w:color="auto"/>
              <w:left w:val="single" w:sz="4" w:space="0" w:color="auto"/>
              <w:bottom w:val="single" w:sz="4" w:space="0" w:color="auto"/>
              <w:right w:val="single" w:sz="4" w:space="0" w:color="auto"/>
            </w:tcBorders>
          </w:tcPr>
          <w:p w14:paraId="459D0584"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135F8360"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D9AEAC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c>
          <w:tcPr>
            <w:tcW w:w="2409" w:type="dxa"/>
            <w:tcBorders>
              <w:top w:val="single" w:sz="4" w:space="0" w:color="auto"/>
              <w:left w:val="single" w:sz="4" w:space="0" w:color="auto"/>
              <w:bottom w:val="single" w:sz="4" w:space="0" w:color="auto"/>
              <w:right w:val="single" w:sz="4" w:space="0" w:color="auto"/>
            </w:tcBorders>
            <w:hideMark/>
          </w:tcPr>
          <w:p w14:paraId="5B2DCC1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Кундакпаева Н.С.                                                         </w:t>
            </w:r>
          </w:p>
        </w:tc>
        <w:tc>
          <w:tcPr>
            <w:tcW w:w="4678" w:type="dxa"/>
            <w:tcBorders>
              <w:top w:val="single" w:sz="4" w:space="0" w:color="auto"/>
              <w:left w:val="single" w:sz="4" w:space="0" w:color="auto"/>
              <w:bottom w:val="single" w:sz="4" w:space="0" w:color="auto"/>
              <w:right w:val="single" w:sz="4" w:space="0" w:color="auto"/>
            </w:tcBorders>
            <w:hideMark/>
          </w:tcPr>
          <w:p w14:paraId="06FBEC4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-Алгебра, геометрия</w:t>
            </w:r>
          </w:p>
        </w:tc>
        <w:tc>
          <w:tcPr>
            <w:tcW w:w="2552" w:type="dxa"/>
            <w:tcBorders>
              <w:top w:val="single" w:sz="4" w:space="0" w:color="auto"/>
              <w:left w:val="single" w:sz="4" w:space="0" w:color="auto"/>
              <w:bottom w:val="single" w:sz="4" w:space="0" w:color="auto"/>
              <w:right w:val="single" w:sz="4" w:space="0" w:color="auto"/>
            </w:tcBorders>
          </w:tcPr>
          <w:p w14:paraId="09A4D3D7"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9ADE6D0"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523FAA0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52</w:t>
            </w:r>
          </w:p>
        </w:tc>
        <w:tc>
          <w:tcPr>
            <w:tcW w:w="2409" w:type="dxa"/>
            <w:tcBorders>
              <w:top w:val="single" w:sz="4" w:space="0" w:color="auto"/>
              <w:left w:val="single" w:sz="4" w:space="0" w:color="auto"/>
              <w:bottom w:val="single" w:sz="4" w:space="0" w:color="auto"/>
              <w:right w:val="single" w:sz="4" w:space="0" w:color="auto"/>
            </w:tcBorders>
            <w:hideMark/>
          </w:tcPr>
          <w:p w14:paraId="6F6BAD0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Каиржанов К.Ш.</w:t>
            </w:r>
          </w:p>
        </w:tc>
        <w:tc>
          <w:tcPr>
            <w:tcW w:w="4678" w:type="dxa"/>
            <w:tcBorders>
              <w:top w:val="single" w:sz="4" w:space="0" w:color="auto"/>
              <w:left w:val="single" w:sz="4" w:space="0" w:color="auto"/>
              <w:bottom w:val="single" w:sz="4" w:space="0" w:color="auto"/>
              <w:right w:val="single" w:sz="4" w:space="0" w:color="auto"/>
            </w:tcBorders>
            <w:hideMark/>
          </w:tcPr>
          <w:p w14:paraId="10DAE7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-Физика                                      </w:t>
            </w:r>
          </w:p>
        </w:tc>
        <w:tc>
          <w:tcPr>
            <w:tcW w:w="2552" w:type="dxa"/>
            <w:tcBorders>
              <w:top w:val="single" w:sz="4" w:space="0" w:color="auto"/>
              <w:left w:val="single" w:sz="4" w:space="0" w:color="auto"/>
              <w:bottom w:val="single" w:sz="4" w:space="0" w:color="auto"/>
              <w:right w:val="single" w:sz="4" w:space="0" w:color="auto"/>
            </w:tcBorders>
          </w:tcPr>
          <w:p w14:paraId="38EA2583"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545BD8CA"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F7C735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2409" w:type="dxa"/>
            <w:tcBorders>
              <w:top w:val="single" w:sz="4" w:space="0" w:color="auto"/>
              <w:left w:val="single" w:sz="4" w:space="0" w:color="auto"/>
              <w:bottom w:val="single" w:sz="4" w:space="0" w:color="auto"/>
              <w:right w:val="single" w:sz="4" w:space="0" w:color="auto"/>
            </w:tcBorders>
            <w:hideMark/>
          </w:tcPr>
          <w:p w14:paraId="14615F7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Доспаева Д.А.</w:t>
            </w:r>
          </w:p>
        </w:tc>
        <w:tc>
          <w:tcPr>
            <w:tcW w:w="4678" w:type="dxa"/>
            <w:tcBorders>
              <w:top w:val="single" w:sz="4" w:space="0" w:color="auto"/>
              <w:left w:val="single" w:sz="4" w:space="0" w:color="auto"/>
              <w:bottom w:val="single" w:sz="4" w:space="0" w:color="auto"/>
              <w:right w:val="single" w:sz="4" w:space="0" w:color="auto"/>
            </w:tcBorders>
            <w:hideMark/>
          </w:tcPr>
          <w:p w14:paraId="76974AB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Биология                                                                                     </w:t>
            </w:r>
          </w:p>
        </w:tc>
        <w:tc>
          <w:tcPr>
            <w:tcW w:w="2552" w:type="dxa"/>
            <w:tcBorders>
              <w:top w:val="single" w:sz="4" w:space="0" w:color="auto"/>
              <w:left w:val="single" w:sz="4" w:space="0" w:color="auto"/>
              <w:bottom w:val="single" w:sz="4" w:space="0" w:color="auto"/>
              <w:right w:val="single" w:sz="4" w:space="0" w:color="auto"/>
            </w:tcBorders>
          </w:tcPr>
          <w:p w14:paraId="25193D92"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1A967A28"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6298938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2409" w:type="dxa"/>
            <w:tcBorders>
              <w:top w:val="single" w:sz="4" w:space="0" w:color="auto"/>
              <w:left w:val="single" w:sz="4" w:space="0" w:color="auto"/>
              <w:bottom w:val="single" w:sz="4" w:space="0" w:color="auto"/>
              <w:right w:val="single" w:sz="4" w:space="0" w:color="auto"/>
            </w:tcBorders>
            <w:hideMark/>
          </w:tcPr>
          <w:p w14:paraId="12615DB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Шарипова Н.Б.</w:t>
            </w:r>
          </w:p>
        </w:tc>
        <w:tc>
          <w:tcPr>
            <w:tcW w:w="4678" w:type="dxa"/>
            <w:tcBorders>
              <w:top w:val="single" w:sz="4" w:space="0" w:color="auto"/>
              <w:left w:val="single" w:sz="4" w:space="0" w:color="auto"/>
              <w:bottom w:val="single" w:sz="4" w:space="0" w:color="auto"/>
              <w:right w:val="single" w:sz="4" w:space="0" w:color="auto"/>
            </w:tcBorders>
            <w:hideMark/>
          </w:tcPr>
          <w:p w14:paraId="3C5518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География                                         </w:t>
            </w:r>
          </w:p>
        </w:tc>
        <w:tc>
          <w:tcPr>
            <w:tcW w:w="2552" w:type="dxa"/>
            <w:tcBorders>
              <w:top w:val="single" w:sz="4" w:space="0" w:color="auto"/>
              <w:left w:val="single" w:sz="4" w:space="0" w:color="auto"/>
              <w:bottom w:val="single" w:sz="4" w:space="0" w:color="auto"/>
              <w:right w:val="single" w:sz="4" w:space="0" w:color="auto"/>
            </w:tcBorders>
          </w:tcPr>
          <w:p w14:paraId="27AC5DC8"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2A8AE037"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19D9025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55</w:t>
            </w:r>
          </w:p>
        </w:tc>
        <w:tc>
          <w:tcPr>
            <w:tcW w:w="2409" w:type="dxa"/>
            <w:tcBorders>
              <w:top w:val="single" w:sz="4" w:space="0" w:color="auto"/>
              <w:left w:val="single" w:sz="4" w:space="0" w:color="auto"/>
              <w:bottom w:val="single" w:sz="4" w:space="0" w:color="auto"/>
              <w:right w:val="single" w:sz="4" w:space="0" w:color="auto"/>
            </w:tcBorders>
            <w:hideMark/>
          </w:tcPr>
          <w:p w14:paraId="353C55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Жуматов М.О.</w:t>
            </w:r>
          </w:p>
        </w:tc>
        <w:tc>
          <w:tcPr>
            <w:tcW w:w="4678" w:type="dxa"/>
            <w:tcBorders>
              <w:top w:val="single" w:sz="4" w:space="0" w:color="auto"/>
              <w:left w:val="single" w:sz="4" w:space="0" w:color="auto"/>
              <w:bottom w:val="single" w:sz="4" w:space="0" w:color="auto"/>
              <w:right w:val="single" w:sz="4" w:space="0" w:color="auto"/>
            </w:tcBorders>
            <w:hideMark/>
          </w:tcPr>
          <w:p w14:paraId="669F12D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Химия</w:t>
            </w:r>
            <w:r w:rsidRPr="00896C04">
              <w:rPr>
                <w:rFonts w:ascii="Times New Roman" w:hAnsi="Times New Roman" w:cs="Times New Roman"/>
                <w:sz w:val="28"/>
                <w:szCs w:val="28"/>
                <w:lang w:val="kk-KZ"/>
              </w:rPr>
              <w:tab/>
              <w:t xml:space="preserve">        </w:t>
            </w:r>
          </w:p>
        </w:tc>
        <w:tc>
          <w:tcPr>
            <w:tcW w:w="2552" w:type="dxa"/>
            <w:tcBorders>
              <w:top w:val="single" w:sz="4" w:space="0" w:color="auto"/>
              <w:left w:val="single" w:sz="4" w:space="0" w:color="auto"/>
              <w:bottom w:val="single" w:sz="4" w:space="0" w:color="auto"/>
              <w:right w:val="single" w:sz="4" w:space="0" w:color="auto"/>
            </w:tcBorders>
          </w:tcPr>
          <w:p w14:paraId="7FA2FB2D"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38C9BE90" w14:textId="77777777" w:rsidTr="002B16BF">
        <w:tc>
          <w:tcPr>
            <w:tcW w:w="534" w:type="dxa"/>
            <w:tcBorders>
              <w:top w:val="single" w:sz="4" w:space="0" w:color="auto"/>
              <w:left w:val="single" w:sz="4" w:space="0" w:color="auto"/>
              <w:bottom w:val="single" w:sz="4" w:space="0" w:color="auto"/>
              <w:right w:val="single" w:sz="4" w:space="0" w:color="auto"/>
            </w:tcBorders>
            <w:hideMark/>
          </w:tcPr>
          <w:p w14:paraId="2CC862F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2409" w:type="dxa"/>
            <w:tcBorders>
              <w:top w:val="single" w:sz="4" w:space="0" w:color="auto"/>
              <w:left w:val="single" w:sz="4" w:space="0" w:color="auto"/>
              <w:bottom w:val="single" w:sz="4" w:space="0" w:color="auto"/>
              <w:right w:val="single" w:sz="4" w:space="0" w:color="auto"/>
            </w:tcBorders>
            <w:hideMark/>
          </w:tcPr>
          <w:p w14:paraId="1E8A68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Коппаев М.Ш.</w:t>
            </w:r>
          </w:p>
        </w:tc>
        <w:tc>
          <w:tcPr>
            <w:tcW w:w="4678" w:type="dxa"/>
            <w:tcBorders>
              <w:top w:val="single" w:sz="4" w:space="0" w:color="auto"/>
              <w:left w:val="single" w:sz="4" w:space="0" w:color="auto"/>
              <w:bottom w:val="single" w:sz="4" w:space="0" w:color="auto"/>
              <w:right w:val="single" w:sz="4" w:space="0" w:color="auto"/>
            </w:tcBorders>
            <w:hideMark/>
          </w:tcPr>
          <w:p w14:paraId="3EE7AD2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История Казахстана ,  всемирная история                                                    </w:t>
            </w:r>
          </w:p>
        </w:tc>
        <w:tc>
          <w:tcPr>
            <w:tcW w:w="2552" w:type="dxa"/>
            <w:tcBorders>
              <w:top w:val="single" w:sz="4" w:space="0" w:color="auto"/>
              <w:left w:val="single" w:sz="4" w:space="0" w:color="auto"/>
              <w:bottom w:val="single" w:sz="4" w:space="0" w:color="auto"/>
              <w:right w:val="single" w:sz="4" w:space="0" w:color="auto"/>
            </w:tcBorders>
          </w:tcPr>
          <w:p w14:paraId="58EA8A55" w14:textId="77777777" w:rsidR="00E506A4" w:rsidRPr="00896C04" w:rsidRDefault="00E506A4" w:rsidP="00E506A4">
            <w:pPr>
              <w:pStyle w:val="a4"/>
              <w:jc w:val="both"/>
              <w:rPr>
                <w:rFonts w:ascii="Times New Roman" w:hAnsi="Times New Roman" w:cs="Times New Roman"/>
                <w:sz w:val="28"/>
                <w:szCs w:val="28"/>
                <w:lang w:val="kk-KZ"/>
              </w:rPr>
            </w:pPr>
          </w:p>
        </w:tc>
      </w:tr>
    </w:tbl>
    <w:p w14:paraId="2EA0726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Вывод: </w:t>
      </w:r>
    </w:p>
    <w:p w14:paraId="5C52B0D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color w:val="000000"/>
          <w:sz w:val="28"/>
          <w:szCs w:val="28"/>
        </w:rPr>
        <w:t xml:space="preserve">В школе созданы необходимые условия для образования детей с ООП, обеспечен равный доступ детей с ООП к различным программам воспитания и обучения, к образованию. </w:t>
      </w:r>
    </w:p>
    <w:p w14:paraId="6B5607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Материалы по работе с детьми с ООП соответствуют требованиям государственного общеобязательного стандарта начального, основного среднего и общего среднего образования, утвержденного приказом Министра просвещения Республики Казахстан от 3 августа 2022 года No 348 (Приложение 4, гл. 4, п. 55), а также дополнения к Закону РК от 11.07.2002 года «О социальной и медико-педагогической коррекционной поддержки детей с ограниченными возможностями» ст.6, 11, 14, 43, 50.</w:t>
      </w:r>
    </w:p>
    <w:p w14:paraId="5E57C3B2" w14:textId="77777777" w:rsidR="00E506A4" w:rsidRPr="00896C04" w:rsidRDefault="00E506A4" w:rsidP="00E506A4">
      <w:pPr>
        <w:spacing w:after="0" w:line="240" w:lineRule="auto"/>
        <w:jc w:val="both"/>
        <w:textAlignment w:val="baseline"/>
        <w:rPr>
          <w:b/>
          <w:color w:val="000000"/>
          <w:sz w:val="28"/>
          <w:szCs w:val="28"/>
        </w:rPr>
      </w:pPr>
      <w:r w:rsidRPr="00896C04">
        <w:rPr>
          <w:b/>
          <w:color w:val="000000"/>
          <w:sz w:val="28"/>
          <w:szCs w:val="28"/>
        </w:rPr>
        <w:t>Вывод: Работу педагогического коллектива по обучению на дому считать положительной.</w:t>
      </w:r>
    </w:p>
    <w:p w14:paraId="67FB7A20" w14:textId="77777777" w:rsidR="00E506A4" w:rsidRPr="00896C04" w:rsidRDefault="00E506A4" w:rsidP="00E506A4">
      <w:pPr>
        <w:pStyle w:val="a4"/>
        <w:ind w:firstLine="708"/>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7) Реализация курсов по выбору и факультативов вариативного компонента, осуществляемого в соответствии с ТУП.</w:t>
      </w:r>
    </w:p>
    <w:p w14:paraId="3588FE22" w14:textId="77777777" w:rsidR="00E506A4" w:rsidRPr="00896C04" w:rsidRDefault="00E506A4" w:rsidP="00E506A4">
      <w:pPr>
        <w:spacing w:after="0" w:line="240" w:lineRule="auto"/>
        <w:ind w:firstLine="709"/>
        <w:jc w:val="both"/>
        <w:rPr>
          <w:sz w:val="28"/>
          <w:szCs w:val="28"/>
          <w:lang w:val="kk-KZ"/>
        </w:rPr>
      </w:pPr>
      <w:r w:rsidRPr="00896C04">
        <w:rPr>
          <w:sz w:val="28"/>
          <w:szCs w:val="28"/>
        </w:rPr>
        <w:t xml:space="preserve">Часы вариативного компонента в начальных классах с казахским </w:t>
      </w:r>
      <w:r w:rsidRPr="00896C04">
        <w:rPr>
          <w:sz w:val="28"/>
          <w:szCs w:val="28"/>
          <w:lang w:val="kk-KZ"/>
        </w:rPr>
        <w:t xml:space="preserve">и русским </w:t>
      </w:r>
      <w:r w:rsidRPr="00896C04">
        <w:rPr>
          <w:sz w:val="28"/>
          <w:szCs w:val="28"/>
        </w:rPr>
        <w:t>язык</w:t>
      </w:r>
      <w:r w:rsidRPr="00896C04">
        <w:rPr>
          <w:sz w:val="28"/>
          <w:szCs w:val="28"/>
          <w:lang w:val="kk-KZ"/>
        </w:rPr>
        <w:t>ами</w:t>
      </w:r>
      <w:r w:rsidRPr="00896C04">
        <w:rPr>
          <w:sz w:val="28"/>
          <w:szCs w:val="28"/>
        </w:rPr>
        <w:t xml:space="preserve"> обучения отведены на изучение следующих </w:t>
      </w:r>
      <w:r w:rsidRPr="00896C04">
        <w:rPr>
          <w:sz w:val="28"/>
          <w:szCs w:val="28"/>
          <w:lang w:val="kk-KZ"/>
        </w:rPr>
        <w:t>элективных курсов:</w:t>
      </w:r>
      <w:r w:rsidRPr="00896C04">
        <w:rPr>
          <w:sz w:val="28"/>
          <w:szCs w:val="28"/>
        </w:rPr>
        <w:t xml:space="preserve"> </w:t>
      </w:r>
      <w:r w:rsidRPr="00896C04">
        <w:rPr>
          <w:sz w:val="28"/>
          <w:szCs w:val="28"/>
          <w:lang w:val="kk-KZ"/>
        </w:rPr>
        <w:t>«Математические проекты» в</w:t>
      </w:r>
      <w:r w:rsidRPr="00896C04">
        <w:rPr>
          <w:sz w:val="28"/>
          <w:szCs w:val="28"/>
        </w:rPr>
        <w:t xml:space="preserve"> 1 </w:t>
      </w:r>
      <w:r w:rsidRPr="00896C04">
        <w:rPr>
          <w:sz w:val="28"/>
          <w:szCs w:val="28"/>
          <w:lang w:val="kk-KZ"/>
        </w:rPr>
        <w:t xml:space="preserve">классе с казахским языком обучения, «Математика и логика» во всех </w:t>
      </w:r>
      <w:r w:rsidRPr="00896C04">
        <w:rPr>
          <w:sz w:val="28"/>
          <w:szCs w:val="28"/>
        </w:rPr>
        <w:t>2 –х классах также в 3,4 классах</w:t>
      </w:r>
      <w:r w:rsidRPr="00896C04">
        <w:rPr>
          <w:sz w:val="28"/>
          <w:szCs w:val="28"/>
          <w:lang w:val="kk-KZ"/>
        </w:rPr>
        <w:t xml:space="preserve"> с казахским языком обучения, </w:t>
      </w:r>
      <w:r w:rsidRPr="00896C04">
        <w:rPr>
          <w:sz w:val="28"/>
          <w:szCs w:val="28"/>
        </w:rPr>
        <w:t>которые направлены на развитие математической грамотности, математической речи, «</w:t>
      </w:r>
      <w:r w:rsidRPr="00896C04">
        <w:rPr>
          <w:sz w:val="28"/>
          <w:szCs w:val="28"/>
          <w:lang w:val="kk-KZ"/>
        </w:rPr>
        <w:t>Қызықты грамматика</w:t>
      </w:r>
      <w:r w:rsidRPr="00896C04">
        <w:rPr>
          <w:sz w:val="28"/>
          <w:szCs w:val="28"/>
        </w:rPr>
        <w:t>»</w:t>
      </w:r>
      <w:r w:rsidRPr="00896C04">
        <w:rPr>
          <w:sz w:val="28"/>
          <w:szCs w:val="28"/>
          <w:lang w:val="kk-KZ"/>
        </w:rPr>
        <w:t xml:space="preserve"> во 2-ом классе с казахским языком обучения с целью развития устной и письменной речи учащихся.</w:t>
      </w:r>
    </w:p>
    <w:p w14:paraId="638A3664" w14:textId="77777777" w:rsidR="00E506A4" w:rsidRPr="00896C04" w:rsidRDefault="00E506A4" w:rsidP="00E506A4">
      <w:pPr>
        <w:spacing w:after="0" w:line="240" w:lineRule="auto"/>
        <w:ind w:firstLine="709"/>
        <w:jc w:val="both"/>
        <w:rPr>
          <w:sz w:val="28"/>
          <w:szCs w:val="28"/>
        </w:rPr>
      </w:pPr>
      <w:r w:rsidRPr="00896C04">
        <w:rPr>
          <w:sz w:val="28"/>
          <w:szCs w:val="28"/>
        </w:rPr>
        <w:t>В 5-9</w:t>
      </w:r>
      <w:r w:rsidRPr="00896C04">
        <w:rPr>
          <w:sz w:val="28"/>
          <w:szCs w:val="28"/>
          <w:lang w:val="kk-KZ"/>
        </w:rPr>
        <w:t>,10,11</w:t>
      </w:r>
      <w:r w:rsidRPr="00896C04">
        <w:rPr>
          <w:sz w:val="28"/>
          <w:szCs w:val="28"/>
        </w:rPr>
        <w:t xml:space="preserve"> классах часы вариативного компонента отведены на изучение курса «Глобальные компетенции»:</w:t>
      </w:r>
      <w:r w:rsidRPr="00896C04">
        <w:rPr>
          <w:sz w:val="28"/>
          <w:szCs w:val="28"/>
          <w:lang w:val="kk-KZ"/>
        </w:rPr>
        <w:t xml:space="preserve"> 5-8 классах по 0,5 часа, 9,10,11 классы – по 1 часу.</w:t>
      </w:r>
    </w:p>
    <w:p w14:paraId="48558494" w14:textId="77777777" w:rsidR="00E506A4" w:rsidRPr="00896C04" w:rsidRDefault="00E506A4" w:rsidP="00E506A4">
      <w:pPr>
        <w:spacing w:after="0" w:line="240" w:lineRule="auto"/>
        <w:ind w:firstLine="708"/>
        <w:jc w:val="both"/>
        <w:rPr>
          <w:sz w:val="28"/>
          <w:szCs w:val="28"/>
        </w:rPr>
      </w:pPr>
      <w:r w:rsidRPr="00896C04">
        <w:rPr>
          <w:sz w:val="28"/>
          <w:szCs w:val="28"/>
        </w:rPr>
        <w:t>В гимназических 2 «А», 5 «</w:t>
      </w:r>
      <w:r w:rsidRPr="00896C04">
        <w:rPr>
          <w:sz w:val="28"/>
          <w:szCs w:val="28"/>
          <w:lang w:val="kk-KZ"/>
        </w:rPr>
        <w:t>А</w:t>
      </w:r>
      <w:proofErr w:type="gramStart"/>
      <w:r w:rsidRPr="00896C04">
        <w:rPr>
          <w:sz w:val="28"/>
          <w:szCs w:val="28"/>
        </w:rPr>
        <w:t>»,  7</w:t>
      </w:r>
      <w:proofErr w:type="gramEnd"/>
      <w:r w:rsidRPr="00896C04">
        <w:rPr>
          <w:sz w:val="28"/>
          <w:szCs w:val="28"/>
        </w:rPr>
        <w:t xml:space="preserve"> «Б», 9 «А» классах за счет </w:t>
      </w:r>
      <w:proofErr w:type="spellStart"/>
      <w:r w:rsidRPr="00896C04">
        <w:rPr>
          <w:sz w:val="28"/>
          <w:szCs w:val="28"/>
        </w:rPr>
        <w:t>вариатив-ного</w:t>
      </w:r>
      <w:proofErr w:type="spellEnd"/>
      <w:r w:rsidRPr="00896C04">
        <w:rPr>
          <w:sz w:val="28"/>
          <w:szCs w:val="28"/>
        </w:rPr>
        <w:t xml:space="preserve"> компонента по 1 часу отведено на изучение физической культуры -  спортивные игры. </w:t>
      </w:r>
    </w:p>
    <w:p w14:paraId="13CBEAF9" w14:textId="77777777" w:rsidR="00E506A4" w:rsidRPr="00896C04" w:rsidRDefault="00E506A4" w:rsidP="00E506A4">
      <w:pPr>
        <w:pStyle w:val="a4"/>
        <w:ind w:firstLine="709"/>
        <w:jc w:val="both"/>
        <w:rPr>
          <w:rFonts w:ascii="Times New Roman" w:hAnsi="Times New Roman" w:cs="Times New Roman"/>
          <w:sz w:val="28"/>
          <w:szCs w:val="28"/>
        </w:rPr>
      </w:pPr>
      <w:r w:rsidRPr="00896C04">
        <w:rPr>
          <w:rFonts w:ascii="Times New Roman" w:hAnsi="Times New Roman" w:cs="Times New Roman"/>
          <w:sz w:val="28"/>
          <w:szCs w:val="28"/>
          <w:lang w:val="kk-KZ"/>
        </w:rPr>
        <w:t xml:space="preserve">Во </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2 «А»</w:t>
      </w:r>
      <w:r w:rsidRPr="00896C04">
        <w:rPr>
          <w:rFonts w:ascii="Times New Roman" w:hAnsi="Times New Roman" w:cs="Times New Roman"/>
          <w:sz w:val="28"/>
          <w:szCs w:val="28"/>
        </w:rPr>
        <w:t xml:space="preserve"> класс</w:t>
      </w:r>
      <w:r w:rsidRPr="00896C04">
        <w:rPr>
          <w:rFonts w:ascii="Times New Roman" w:hAnsi="Times New Roman" w:cs="Times New Roman"/>
          <w:sz w:val="28"/>
          <w:szCs w:val="28"/>
          <w:lang w:val="kk-KZ"/>
        </w:rPr>
        <w:t>е часы гимназического компонента отведены на следующие спецкурсы</w:t>
      </w:r>
      <w:r w:rsidRPr="00896C04">
        <w:rPr>
          <w:rFonts w:ascii="Times New Roman" w:hAnsi="Times New Roman" w:cs="Times New Roman"/>
          <w:sz w:val="28"/>
          <w:szCs w:val="28"/>
        </w:rPr>
        <w:t>:</w:t>
      </w:r>
    </w:p>
    <w:p w14:paraId="110217B2" w14:textId="77777777" w:rsidR="00E506A4" w:rsidRPr="00896C04" w:rsidRDefault="00E506A4" w:rsidP="00E506A4">
      <w:pPr>
        <w:pStyle w:val="a4"/>
        <w:ind w:firstLine="709"/>
        <w:jc w:val="both"/>
        <w:rPr>
          <w:rFonts w:ascii="Times New Roman" w:hAnsi="Times New Roman" w:cs="Times New Roman"/>
          <w:sz w:val="28"/>
          <w:szCs w:val="28"/>
        </w:rPr>
      </w:pPr>
      <w:r w:rsidRPr="00896C04">
        <w:rPr>
          <w:rFonts w:ascii="Times New Roman" w:hAnsi="Times New Roman" w:cs="Times New Roman"/>
          <w:sz w:val="28"/>
          <w:szCs w:val="28"/>
        </w:rPr>
        <w:lastRenderedPageBreak/>
        <w:t xml:space="preserve"> – «Речевое творчество» </w:t>
      </w:r>
      <w:proofErr w:type="gramStart"/>
      <w:r w:rsidRPr="00896C04">
        <w:rPr>
          <w:rFonts w:ascii="Times New Roman" w:hAnsi="Times New Roman" w:cs="Times New Roman"/>
          <w:sz w:val="28"/>
          <w:szCs w:val="28"/>
        </w:rPr>
        <w:t>-  1</w:t>
      </w:r>
      <w:proofErr w:type="gramEnd"/>
      <w:r w:rsidRPr="00896C04">
        <w:rPr>
          <w:rFonts w:ascii="Times New Roman" w:hAnsi="Times New Roman" w:cs="Times New Roman"/>
          <w:sz w:val="28"/>
          <w:szCs w:val="28"/>
        </w:rPr>
        <w:t xml:space="preserve"> час, введен с целью совершенствования видов речевой деятельности в их взаимосвязи, развития коммуникативных навыков младших школьников. </w:t>
      </w:r>
    </w:p>
    <w:p w14:paraId="1853B4D9" w14:textId="77777777" w:rsidR="00E506A4" w:rsidRPr="00896C04" w:rsidRDefault="00E506A4" w:rsidP="00E506A4">
      <w:pPr>
        <w:pStyle w:val="a4"/>
        <w:ind w:firstLine="709"/>
        <w:jc w:val="both"/>
        <w:rPr>
          <w:rFonts w:ascii="Times New Roman" w:hAnsi="Times New Roman" w:cs="Times New Roman"/>
          <w:sz w:val="28"/>
          <w:szCs w:val="28"/>
        </w:rPr>
      </w:pPr>
      <w:proofErr w:type="gramStart"/>
      <w:r w:rsidRPr="00896C04">
        <w:rPr>
          <w:rFonts w:ascii="Times New Roman" w:hAnsi="Times New Roman" w:cs="Times New Roman"/>
          <w:sz w:val="28"/>
          <w:szCs w:val="28"/>
        </w:rPr>
        <w:t>-  «</w:t>
      </w:r>
      <w:proofErr w:type="gramEnd"/>
      <w:r w:rsidRPr="00896C04">
        <w:rPr>
          <w:rFonts w:ascii="Times New Roman" w:hAnsi="Times New Roman" w:cs="Times New Roman"/>
          <w:sz w:val="28"/>
          <w:szCs w:val="28"/>
        </w:rPr>
        <w:t>Математика в нашей жизни» и «Математика для любознательных» - по  1 часу, с целью развития логики, гибкости мышления и интеллектуальных способностей школьников.</w:t>
      </w:r>
    </w:p>
    <w:p w14:paraId="5E4DB09D" w14:textId="77777777" w:rsidR="00E506A4" w:rsidRPr="00896C04" w:rsidRDefault="00E506A4" w:rsidP="00E506A4">
      <w:pPr>
        <w:pStyle w:val="a4"/>
        <w:ind w:firstLine="709"/>
        <w:jc w:val="both"/>
        <w:rPr>
          <w:rFonts w:ascii="Times New Roman" w:hAnsi="Times New Roman" w:cs="Times New Roman"/>
          <w:sz w:val="28"/>
          <w:szCs w:val="28"/>
        </w:rPr>
      </w:pPr>
      <w:proofErr w:type="gramStart"/>
      <w:r w:rsidRPr="00896C04">
        <w:rPr>
          <w:rFonts w:ascii="Times New Roman" w:hAnsi="Times New Roman" w:cs="Times New Roman"/>
          <w:sz w:val="28"/>
          <w:szCs w:val="28"/>
        </w:rPr>
        <w:t>-  «</w:t>
      </w:r>
      <w:proofErr w:type="gramEnd"/>
      <w:r w:rsidRPr="00896C04">
        <w:rPr>
          <w:rFonts w:ascii="Times New Roman" w:hAnsi="Times New Roman" w:cs="Times New Roman"/>
          <w:sz w:val="28"/>
          <w:szCs w:val="28"/>
        </w:rPr>
        <w:t>Занимательная грамматика» - 1 час, развивает у учащихся стремления расширять свои знания по русскому языку, совершенствовать свою речь;</w:t>
      </w:r>
    </w:p>
    <w:p w14:paraId="657D5152" w14:textId="77777777" w:rsidR="00E506A4" w:rsidRPr="00896C04" w:rsidRDefault="00E506A4" w:rsidP="00E506A4">
      <w:pPr>
        <w:pStyle w:val="a4"/>
        <w:ind w:firstLine="709"/>
        <w:jc w:val="both"/>
        <w:rPr>
          <w:rFonts w:ascii="Times New Roman" w:hAnsi="Times New Roman" w:cs="Times New Roman"/>
          <w:sz w:val="28"/>
          <w:szCs w:val="28"/>
        </w:rPr>
      </w:pPr>
      <w:r w:rsidRPr="00896C04">
        <w:rPr>
          <w:rFonts w:ascii="Times New Roman" w:hAnsi="Times New Roman" w:cs="Times New Roman"/>
          <w:sz w:val="28"/>
          <w:szCs w:val="28"/>
        </w:rPr>
        <w:t xml:space="preserve">В </w:t>
      </w:r>
      <w:r w:rsidRPr="00896C04">
        <w:rPr>
          <w:rFonts w:ascii="Times New Roman" w:hAnsi="Times New Roman" w:cs="Times New Roman"/>
          <w:sz w:val="28"/>
          <w:szCs w:val="28"/>
          <w:lang w:val="kk-KZ"/>
        </w:rPr>
        <w:t>5</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w:t>
      </w:r>
      <w:r w:rsidRPr="00896C04">
        <w:rPr>
          <w:rFonts w:ascii="Times New Roman" w:hAnsi="Times New Roman" w:cs="Times New Roman"/>
          <w:sz w:val="28"/>
          <w:szCs w:val="28"/>
        </w:rPr>
        <w:t xml:space="preserve">» классе введены спецкурсы: </w:t>
      </w:r>
    </w:p>
    <w:p w14:paraId="13A5B246" w14:textId="77777777" w:rsidR="00E506A4" w:rsidRPr="00896C04" w:rsidRDefault="00E506A4" w:rsidP="00E506A4">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Наглядная ге</w:t>
      </w:r>
      <w:proofErr w:type="spellStart"/>
      <w:r w:rsidRPr="00896C04">
        <w:rPr>
          <w:rFonts w:ascii="Times New Roman" w:hAnsi="Times New Roman" w:cs="Times New Roman"/>
          <w:sz w:val="28"/>
          <w:szCs w:val="28"/>
        </w:rPr>
        <w:t>ометрия</w:t>
      </w:r>
      <w:proofErr w:type="spellEnd"/>
      <w:r w:rsidRPr="00896C04">
        <w:rPr>
          <w:rFonts w:ascii="Times New Roman" w:hAnsi="Times New Roman" w:cs="Times New Roman"/>
          <w:sz w:val="28"/>
          <w:szCs w:val="28"/>
        </w:rPr>
        <w:t>» - 1 час; с целью</w:t>
      </w:r>
      <w:r w:rsidRPr="00896C04">
        <w:rPr>
          <w:rFonts w:ascii="Times New Roman" w:hAnsi="Times New Roman" w:cs="Times New Roman"/>
          <w:sz w:val="28"/>
          <w:szCs w:val="28"/>
          <w:lang w:val="kk-KZ"/>
        </w:rPr>
        <w:t xml:space="preserve"> </w:t>
      </w:r>
      <w:proofErr w:type="spellStart"/>
      <w:r w:rsidRPr="00896C04">
        <w:rPr>
          <w:rFonts w:ascii="Times New Roman" w:hAnsi="Times New Roman" w:cs="Times New Roman"/>
          <w:sz w:val="28"/>
          <w:szCs w:val="28"/>
        </w:rPr>
        <w:t>развити</w:t>
      </w:r>
      <w:proofErr w:type="spellEnd"/>
      <w:r w:rsidRPr="00896C04">
        <w:rPr>
          <w:rFonts w:ascii="Times New Roman" w:hAnsi="Times New Roman" w:cs="Times New Roman"/>
          <w:sz w:val="28"/>
          <w:szCs w:val="28"/>
          <w:lang w:val="kk-KZ"/>
        </w:rPr>
        <w:t xml:space="preserve">я </w:t>
      </w:r>
      <w:r w:rsidRPr="00896C04">
        <w:rPr>
          <w:rFonts w:ascii="Times New Roman" w:hAnsi="Times New Roman" w:cs="Times New Roman"/>
          <w:sz w:val="28"/>
          <w:szCs w:val="28"/>
        </w:rPr>
        <w:t>геометрической интуиции, пространственного воображения, изобразительных навыков учащихся</w:t>
      </w:r>
      <w:r w:rsidRPr="00896C04">
        <w:rPr>
          <w:rFonts w:ascii="Times New Roman" w:hAnsi="Times New Roman" w:cs="Times New Roman"/>
          <w:sz w:val="28"/>
          <w:szCs w:val="28"/>
          <w:lang w:val="kk-KZ"/>
        </w:rPr>
        <w:t>.</w:t>
      </w:r>
    </w:p>
    <w:p w14:paraId="56B4E817"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«Хочу быть грамотным» - 1 час; с целью углубления знаний по русскому языку, знакомство учащихся с трудными случаями, исключениями из правил, систематизация имеющихся знаний, новых сведений, их обобщение.</w:t>
      </w:r>
    </w:p>
    <w:p w14:paraId="7538B130" w14:textId="77777777" w:rsidR="00E506A4" w:rsidRPr="00896C04" w:rsidRDefault="00E506A4" w:rsidP="00E506A4">
      <w:pPr>
        <w:pStyle w:val="a4"/>
        <w:ind w:firstLine="709"/>
        <w:jc w:val="both"/>
        <w:rPr>
          <w:rFonts w:ascii="Times New Roman" w:hAnsi="Times New Roman" w:cs="Times New Roman"/>
          <w:sz w:val="28"/>
          <w:szCs w:val="28"/>
        </w:rPr>
      </w:pPr>
      <w:r w:rsidRPr="00896C04">
        <w:rPr>
          <w:rFonts w:ascii="Times New Roman" w:hAnsi="Times New Roman" w:cs="Times New Roman"/>
          <w:sz w:val="28"/>
          <w:szCs w:val="28"/>
        </w:rPr>
        <w:t>- «</w:t>
      </w:r>
      <w:proofErr w:type="spellStart"/>
      <w:r w:rsidRPr="00896C04">
        <w:rPr>
          <w:rFonts w:ascii="Times New Roman" w:hAnsi="Times New Roman" w:cs="Times New Roman"/>
          <w:sz w:val="28"/>
          <w:szCs w:val="28"/>
        </w:rPr>
        <w:t>Enjoy</w:t>
      </w:r>
      <w:proofErr w:type="spellEnd"/>
      <w:r w:rsidRPr="00896C04">
        <w:rPr>
          <w:rFonts w:ascii="Times New Roman" w:hAnsi="Times New Roman" w:cs="Times New Roman"/>
          <w:sz w:val="28"/>
          <w:szCs w:val="28"/>
        </w:rPr>
        <w:t xml:space="preserve"> English» - 1 час; с </w:t>
      </w:r>
      <w:proofErr w:type="gramStart"/>
      <w:r w:rsidRPr="00896C04">
        <w:rPr>
          <w:rFonts w:ascii="Times New Roman" w:hAnsi="Times New Roman" w:cs="Times New Roman"/>
          <w:sz w:val="28"/>
          <w:szCs w:val="28"/>
        </w:rPr>
        <w:t>целью  развития</w:t>
      </w:r>
      <w:proofErr w:type="gramEnd"/>
      <w:r w:rsidRPr="00896C04">
        <w:rPr>
          <w:rFonts w:ascii="Times New Roman" w:hAnsi="Times New Roman" w:cs="Times New Roman"/>
          <w:sz w:val="28"/>
          <w:szCs w:val="28"/>
        </w:rPr>
        <w:t xml:space="preserve"> и воспитания речевой культуры школьников, обогащения их коммуникативного и жизненного опыта в новом контексте общения, расширения кругозора учащихся.</w:t>
      </w:r>
    </w:p>
    <w:p w14:paraId="1AF281CA" w14:textId="77777777" w:rsidR="00E506A4" w:rsidRPr="00896C04" w:rsidRDefault="00E506A4" w:rsidP="00E506A4">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«Тіл </w:t>
      </w:r>
      <w:proofErr w:type="spellStart"/>
      <w:r w:rsidRPr="00896C04">
        <w:rPr>
          <w:rFonts w:ascii="Times New Roman" w:hAnsi="Times New Roman" w:cs="Times New Roman"/>
          <w:sz w:val="28"/>
          <w:szCs w:val="28"/>
        </w:rPr>
        <w:t>мәдениеті</w:t>
      </w:r>
      <w:proofErr w:type="spellEnd"/>
      <w:r w:rsidRPr="00896C04">
        <w:rPr>
          <w:rFonts w:ascii="Times New Roman" w:hAnsi="Times New Roman" w:cs="Times New Roman"/>
          <w:sz w:val="28"/>
          <w:szCs w:val="28"/>
        </w:rPr>
        <w:t>» - 1 час;</w:t>
      </w:r>
      <w:r w:rsidRPr="00896C04">
        <w:rPr>
          <w:rFonts w:ascii="Times New Roman" w:hAnsi="Times New Roman" w:cs="Times New Roman"/>
          <w:sz w:val="28"/>
          <w:szCs w:val="28"/>
          <w:lang w:val="kk-KZ"/>
        </w:rPr>
        <w:t xml:space="preserve"> с целью овладения культурой устной и письменной речи.</w:t>
      </w:r>
    </w:p>
    <w:p w14:paraId="6469E5E4" w14:textId="77777777" w:rsidR="00E506A4" w:rsidRPr="00896C04" w:rsidRDefault="00E506A4" w:rsidP="00E506A4">
      <w:pPr>
        <w:pStyle w:val="a4"/>
        <w:ind w:firstLine="709"/>
        <w:jc w:val="both"/>
        <w:rPr>
          <w:rFonts w:ascii="Times New Roman" w:hAnsi="Times New Roman" w:cs="Times New Roman"/>
          <w:sz w:val="28"/>
          <w:szCs w:val="28"/>
        </w:rPr>
      </w:pPr>
      <w:r w:rsidRPr="00896C04">
        <w:rPr>
          <w:rFonts w:ascii="Times New Roman" w:hAnsi="Times New Roman" w:cs="Times New Roman"/>
          <w:sz w:val="28"/>
          <w:szCs w:val="28"/>
        </w:rPr>
        <w:t>В 7 «Б» и 9 «А» классах введены спецкурсы: «Геометрия в задачах» - по 1 часу с целью формирования познавательного интереса к предмету геометрии как науке, развитию наблюдательности, геометрической зоркости, пространственного воображения, логического мышления.</w:t>
      </w:r>
    </w:p>
    <w:p w14:paraId="4DA54EEB"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 В </w:t>
      </w:r>
      <w:r w:rsidRPr="00896C04">
        <w:rPr>
          <w:rFonts w:ascii="Times New Roman" w:hAnsi="Times New Roman" w:cs="Times New Roman"/>
          <w:sz w:val="28"/>
          <w:szCs w:val="28"/>
          <w:lang w:val="kk-KZ"/>
        </w:rPr>
        <w:t>7 «Б</w:t>
      </w:r>
      <w:r w:rsidRPr="00896C04">
        <w:rPr>
          <w:rFonts w:ascii="Times New Roman" w:hAnsi="Times New Roman" w:cs="Times New Roman"/>
          <w:sz w:val="28"/>
          <w:szCs w:val="28"/>
        </w:rPr>
        <w:t xml:space="preserve">» классе «Секреты пунктуации» - 1 час с целью </w:t>
      </w:r>
      <w:proofErr w:type="gramStart"/>
      <w:r w:rsidRPr="00896C04">
        <w:rPr>
          <w:rFonts w:ascii="Times New Roman" w:hAnsi="Times New Roman" w:cs="Times New Roman"/>
          <w:sz w:val="28"/>
          <w:szCs w:val="28"/>
        </w:rPr>
        <w:t>совершенствования  теоретических</w:t>
      </w:r>
      <w:proofErr w:type="gramEnd"/>
      <w:r w:rsidRPr="00896C04">
        <w:rPr>
          <w:rFonts w:ascii="Times New Roman" w:hAnsi="Times New Roman" w:cs="Times New Roman"/>
          <w:sz w:val="28"/>
          <w:szCs w:val="28"/>
        </w:rPr>
        <w:t xml:space="preserve"> и практических навыков учащихся по пунктуации.</w:t>
      </w:r>
    </w:p>
    <w:p w14:paraId="59D16735"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«Путешествие в мир живых организмов» - 1 час направлен на расширение знаний учащихся о многообразии мира природы.</w:t>
      </w:r>
    </w:p>
    <w:p w14:paraId="5171544A"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 « </w:t>
      </w:r>
      <w:proofErr w:type="spellStart"/>
      <w:r w:rsidRPr="00896C04">
        <w:rPr>
          <w:rFonts w:ascii="Times New Roman" w:hAnsi="Times New Roman" w:cs="Times New Roman"/>
          <w:sz w:val="28"/>
          <w:szCs w:val="28"/>
        </w:rPr>
        <w:t>Enjoy</w:t>
      </w:r>
      <w:proofErr w:type="spellEnd"/>
      <w:r w:rsidRPr="00896C04">
        <w:rPr>
          <w:rFonts w:ascii="Times New Roman" w:hAnsi="Times New Roman" w:cs="Times New Roman"/>
          <w:sz w:val="28"/>
          <w:szCs w:val="28"/>
        </w:rPr>
        <w:t xml:space="preserve"> </w:t>
      </w:r>
      <w:proofErr w:type="spellStart"/>
      <w:r w:rsidRPr="00896C04">
        <w:rPr>
          <w:rFonts w:ascii="Times New Roman" w:hAnsi="Times New Roman" w:cs="Times New Roman"/>
          <w:sz w:val="28"/>
          <w:szCs w:val="28"/>
        </w:rPr>
        <w:t>Grammar</w:t>
      </w:r>
      <w:proofErr w:type="spellEnd"/>
      <w:r w:rsidRPr="00896C04">
        <w:rPr>
          <w:rFonts w:ascii="Times New Roman" w:hAnsi="Times New Roman" w:cs="Times New Roman"/>
          <w:sz w:val="28"/>
          <w:szCs w:val="28"/>
        </w:rPr>
        <w:t>» - 1 час с целью формирования и развития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w:t>
      </w:r>
    </w:p>
    <w:p w14:paraId="03BB7447" w14:textId="77777777" w:rsidR="00E506A4" w:rsidRPr="00896C04" w:rsidRDefault="00E506A4" w:rsidP="00E506A4">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rPr>
        <w:t>В 7 «Б» гимназическом классе для обеспечения ранней профилизации обучающихся выбраны предметы по выбору в комбинации учебных предметов (каждый по 1 часу) «Алгебра», «Биология», «География», в 9 «А» продолжена комбинации учебных предметов (каждый по 1 часу) по выбору из инвариантного компонента:  «Алгебра», «Физика», «</w:t>
      </w:r>
      <w:r w:rsidRPr="00896C04">
        <w:rPr>
          <w:rFonts w:ascii="Times New Roman" w:hAnsi="Times New Roman" w:cs="Times New Roman"/>
          <w:sz w:val="28"/>
          <w:szCs w:val="28"/>
          <w:lang w:val="kk-KZ"/>
        </w:rPr>
        <w:t>География</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 xml:space="preserve">. Также в 9 «А» классе введен  элективный курс «Физика в задачах и упражнениях» - 1 час, в этом же классе с целью развития у обучающихся стремления к дальнейшему самоопределению, научной, интеллектуальной и практической самостоятельности, за счет гимназического компонента введены спецкурсы: </w:t>
      </w:r>
    </w:p>
    <w:p w14:paraId="49686F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«Тіл дамыту және сөйлеу мәдениеті»</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- 1 час  с целью повышения интереса у учащихся к предмету казахский язык, воспитания гражданственности и патриотизма;</w:t>
      </w:r>
    </w:p>
    <w:p w14:paraId="46904B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«Практикум по основам права»</w:t>
      </w:r>
      <w:r w:rsidRPr="00896C04">
        <w:rPr>
          <w:rFonts w:ascii="Times New Roman" w:hAnsi="Times New Roman" w:cs="Times New Roman"/>
          <w:sz w:val="28"/>
          <w:szCs w:val="28"/>
        </w:rPr>
        <w:t xml:space="preserve"> -1 час </w:t>
      </w:r>
      <w:r w:rsidRPr="00896C04">
        <w:rPr>
          <w:rFonts w:ascii="Times New Roman" w:hAnsi="Times New Roman" w:cs="Times New Roman"/>
          <w:sz w:val="28"/>
          <w:szCs w:val="28"/>
          <w:lang w:val="kk-KZ"/>
        </w:rPr>
        <w:t>направлен на активное усвоение теории и приобретение практических навыков использования правовых знаний;</w:t>
      </w:r>
    </w:p>
    <w:p w14:paraId="28B82A0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«Математическая грамотность» - 1 час направлен на развитие у учащихся способности распознавать проблемы, возникающие в окружающей действиьтельности и которые можно решить средствами математики;</w:t>
      </w:r>
    </w:p>
    <w:p w14:paraId="3C2FFC8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«Написание эссе»</w:t>
      </w:r>
      <w:r w:rsidRPr="00896C04">
        <w:rPr>
          <w:rFonts w:ascii="Times New Roman" w:hAnsi="Times New Roman" w:cs="Times New Roman"/>
          <w:sz w:val="28"/>
          <w:szCs w:val="28"/>
        </w:rPr>
        <w:t xml:space="preserve"> - 1 час направлен на </w:t>
      </w:r>
      <w:r w:rsidRPr="00896C04">
        <w:rPr>
          <w:rFonts w:ascii="Times New Roman" w:hAnsi="Times New Roman" w:cs="Times New Roman"/>
          <w:sz w:val="28"/>
          <w:szCs w:val="28"/>
          <w:lang w:val="kk-KZ"/>
        </w:rPr>
        <w:t xml:space="preserve">развитие коммуникативно-речевой культуры учащихся. </w:t>
      </w:r>
    </w:p>
    <w:p w14:paraId="17F74ED7" w14:textId="77777777" w:rsidR="00E506A4" w:rsidRPr="00896C04" w:rsidRDefault="00E506A4" w:rsidP="00E506A4">
      <w:pPr>
        <w:spacing w:after="0" w:line="240" w:lineRule="auto"/>
        <w:ind w:firstLine="708"/>
        <w:jc w:val="both"/>
        <w:rPr>
          <w:sz w:val="28"/>
          <w:szCs w:val="28"/>
        </w:rPr>
      </w:pPr>
      <w:r w:rsidRPr="00896C04">
        <w:rPr>
          <w:sz w:val="28"/>
          <w:szCs w:val="28"/>
        </w:rPr>
        <w:t xml:space="preserve">Во  2 «А» классе введены кружки «Хореография» и «Волшебная палитра»,  в 5 «А» классе -  «Хореография» и «Робототехника», в 7 «Б» классе - «Хореография» и  «Театр и литература» по 2 часа, в 9 «А» классе «Дебаты» - 2 </w:t>
      </w:r>
      <w:r w:rsidRPr="00896C04">
        <w:rPr>
          <w:sz w:val="28"/>
          <w:szCs w:val="28"/>
          <w:lang w:val="kk-KZ"/>
        </w:rPr>
        <w:t xml:space="preserve">часа </w:t>
      </w:r>
      <w:r w:rsidRPr="00896C04">
        <w:rPr>
          <w:sz w:val="28"/>
          <w:szCs w:val="28"/>
        </w:rPr>
        <w:t xml:space="preserve">и  «3 </w:t>
      </w:r>
      <w:r w:rsidRPr="00896C04">
        <w:rPr>
          <w:sz w:val="28"/>
          <w:szCs w:val="28"/>
          <w:lang w:val="en-US"/>
        </w:rPr>
        <w:t>D</w:t>
      </w:r>
      <w:r w:rsidRPr="00896C04">
        <w:rPr>
          <w:sz w:val="28"/>
          <w:szCs w:val="28"/>
        </w:rPr>
        <w:t xml:space="preserve"> </w:t>
      </w:r>
      <w:r w:rsidRPr="00896C04">
        <w:rPr>
          <w:sz w:val="28"/>
          <w:szCs w:val="28"/>
          <w:lang w:val="kk-KZ"/>
        </w:rPr>
        <w:t>моделирование</w:t>
      </w:r>
      <w:r w:rsidRPr="00896C04">
        <w:rPr>
          <w:sz w:val="28"/>
          <w:szCs w:val="28"/>
        </w:rPr>
        <w:t xml:space="preserve">» </w:t>
      </w:r>
      <w:r w:rsidRPr="00896C04">
        <w:rPr>
          <w:sz w:val="28"/>
          <w:szCs w:val="28"/>
          <w:lang w:val="kk-KZ"/>
        </w:rPr>
        <w:t xml:space="preserve">и </w:t>
      </w:r>
      <w:r w:rsidRPr="00896C04">
        <w:rPr>
          <w:sz w:val="28"/>
          <w:szCs w:val="28"/>
        </w:rPr>
        <w:t xml:space="preserve">«Программирование на языке </w:t>
      </w:r>
      <w:r w:rsidRPr="00896C04">
        <w:rPr>
          <w:sz w:val="28"/>
          <w:szCs w:val="28"/>
          <w:lang w:val="en-US"/>
        </w:rPr>
        <w:t>Python</w:t>
      </w:r>
      <w:r w:rsidRPr="00896C04">
        <w:rPr>
          <w:sz w:val="28"/>
          <w:szCs w:val="28"/>
        </w:rPr>
        <w:t xml:space="preserve">»- по </w:t>
      </w:r>
      <w:r w:rsidRPr="00896C04">
        <w:rPr>
          <w:sz w:val="28"/>
          <w:szCs w:val="28"/>
          <w:lang w:val="kk-KZ"/>
        </w:rPr>
        <w:t>1</w:t>
      </w:r>
      <w:r w:rsidRPr="00896C04">
        <w:rPr>
          <w:sz w:val="28"/>
          <w:szCs w:val="28"/>
        </w:rPr>
        <w:t xml:space="preserve"> час</w:t>
      </w:r>
      <w:r w:rsidRPr="00896C04">
        <w:rPr>
          <w:sz w:val="28"/>
          <w:szCs w:val="28"/>
          <w:lang w:val="kk-KZ"/>
        </w:rPr>
        <w:t>у</w:t>
      </w:r>
      <w:r w:rsidRPr="00896C04">
        <w:rPr>
          <w:sz w:val="28"/>
          <w:szCs w:val="28"/>
        </w:rPr>
        <w:t xml:space="preserve"> за счет дополнительного образования. Кружки приобщают школьников к искусству, развивают их художественный вкус, привлекают их к современным технологиям конструирования и программирования.</w:t>
      </w:r>
    </w:p>
    <w:p w14:paraId="05983D64" w14:textId="77777777" w:rsidR="00E506A4" w:rsidRPr="00896C04" w:rsidRDefault="00E506A4" w:rsidP="00E506A4">
      <w:pPr>
        <w:spacing w:after="0" w:line="240" w:lineRule="auto"/>
        <w:ind w:firstLine="708"/>
        <w:jc w:val="both"/>
        <w:rPr>
          <w:sz w:val="28"/>
          <w:szCs w:val="28"/>
        </w:rPr>
      </w:pPr>
      <w:r w:rsidRPr="00896C04">
        <w:rPr>
          <w:sz w:val="28"/>
          <w:szCs w:val="28"/>
        </w:rPr>
        <w:t>В 10</w:t>
      </w:r>
      <w:r w:rsidRPr="00896C04">
        <w:rPr>
          <w:sz w:val="28"/>
          <w:szCs w:val="28"/>
          <w:lang w:val="kk-KZ"/>
        </w:rPr>
        <w:t>- 11</w:t>
      </w:r>
      <w:r w:rsidRPr="00896C04">
        <w:rPr>
          <w:sz w:val="28"/>
          <w:szCs w:val="28"/>
        </w:rPr>
        <w:t xml:space="preserve"> классах часы вариативного компонента отведены на</w:t>
      </w:r>
      <w:r w:rsidRPr="00896C04">
        <w:rPr>
          <w:sz w:val="28"/>
          <w:szCs w:val="28"/>
          <w:lang w:val="kk-KZ"/>
        </w:rPr>
        <w:t xml:space="preserve">  элективные курсы: в 10 «А», 10 «Б» классах «Практикум по решению расчетных задач » и в 11 «А»,11 «Б» классах «География туризма»</w:t>
      </w:r>
      <w:r w:rsidRPr="00896C04">
        <w:rPr>
          <w:sz w:val="28"/>
          <w:szCs w:val="28"/>
        </w:rPr>
        <w:t xml:space="preserve"> </w:t>
      </w:r>
      <w:r w:rsidRPr="00896C04">
        <w:rPr>
          <w:sz w:val="28"/>
          <w:szCs w:val="28"/>
          <w:lang w:val="kk-KZ"/>
        </w:rPr>
        <w:t xml:space="preserve">- по 1 часу. </w:t>
      </w:r>
    </w:p>
    <w:p w14:paraId="3C77CA0B" w14:textId="77777777" w:rsidR="00E506A4" w:rsidRPr="00896C04" w:rsidRDefault="00E506A4" w:rsidP="00E506A4">
      <w:pPr>
        <w:spacing w:after="0" w:line="240" w:lineRule="auto"/>
        <w:jc w:val="both"/>
        <w:rPr>
          <w:sz w:val="28"/>
          <w:szCs w:val="28"/>
          <w:lang w:val="kk-KZ"/>
        </w:rPr>
      </w:pPr>
    </w:p>
    <w:p w14:paraId="5A8EE1FC" w14:textId="77777777" w:rsidR="00E506A4" w:rsidRPr="00896C04" w:rsidRDefault="00E506A4" w:rsidP="00E506A4">
      <w:pPr>
        <w:pStyle w:val="a4"/>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Реализация курсов по выбору, элективных курсов вариативного компонента осуществляется школой в соответствии с типовыми учебными планами и соответствует пп 7 п 12 параграфа 2 критериев оценки организаций образования</w:t>
      </w:r>
    </w:p>
    <w:p w14:paraId="36806028" w14:textId="77777777" w:rsidR="00E506A4" w:rsidRPr="00896C04" w:rsidRDefault="00E506A4" w:rsidP="00E506A4">
      <w:pPr>
        <w:pStyle w:val="a4"/>
        <w:jc w:val="both"/>
        <w:rPr>
          <w:rFonts w:ascii="Times New Roman" w:hAnsi="Times New Roman" w:cs="Times New Roman"/>
          <w:sz w:val="28"/>
          <w:szCs w:val="28"/>
          <w:lang w:val="kk-KZ"/>
        </w:rPr>
      </w:pPr>
    </w:p>
    <w:p w14:paraId="75F5AFAD" w14:textId="77777777" w:rsidR="00E506A4" w:rsidRPr="00896C04" w:rsidRDefault="00E506A4" w:rsidP="00E506A4">
      <w:pPr>
        <w:pStyle w:val="a4"/>
        <w:ind w:firstLine="708"/>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8) Изучение обязательного учебного курса "Основы безопасности жизне-деятельности".</w:t>
      </w:r>
    </w:p>
    <w:p w14:paraId="6D61752F"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Изучение обязательного учебного курса «Основы безопасности жизнедеятельности» проходит в соответствии с ГОСО среднего образования (начального, основного среднего, общего среднего образования (постановление Правительства Республики Казахстан от 23 августа 2012 года No 1080) в 1-4 классах реализуется в рамках учебного курса «Познание мира»: в 1-3 классах с годовой учебной нагрузкой по 6 часов, в 4 классе – 10 часов, учителями начальных классов, в 5-9 классах в рамках учебного курса «Физическая культура» с годовой учебной нагрузкой 15 часов учителями физической культуры, в 10-11 классах программа реализуется в рамках учебного курса «Начальная военная и технологическая подготовка» с годовой учебной нагрузкой 12 часов преподавателем –организатором начальной военной подготовки.</w:t>
      </w:r>
    </w:p>
    <w:p w14:paraId="4ED9774C"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Занятия по основам безопасности жизнедеятельности являются обязательными и проводятся в учебное время. При этом особенное внимание уделяется выработке практических навыков у обучающихся при чрезвычайных ситуациях (пожар, землетрясение и др.), пройденные темы по курсу «ОБЖ» обязательно отражаются в школьном журнале (электронный журнал Kundelik). В соответствии с новой учебной программой предусматривается каждую тему ОБЖ привязать к определенной теме предметов «Познание мира», «Физическая культура», раздел в программе предмета «Начальная военная и технологическая подготовка», что позволяет обеспечить обязательность изучения образовательного курса.</w:t>
      </w:r>
    </w:p>
    <w:p w14:paraId="07C275C1"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Безопасность школы является приоритетной в деятельности педагогического коллектива. Поэтому в целях обеспечения безопасного режима функционирования школы, создания необходимых условий для проведения учебно-воспитательного процесса, охраны жизни и здоровья детей ежегодно проходят учебно-тренировочные занятия, беседы с привлечением сотрудников ЧС. Согласно плану </w:t>
      </w:r>
      <w:r w:rsidRPr="00896C04">
        <w:rPr>
          <w:rFonts w:ascii="Times New Roman" w:hAnsi="Times New Roman" w:cs="Times New Roman"/>
          <w:sz w:val="28"/>
          <w:szCs w:val="28"/>
          <w:lang w:val="kk-KZ"/>
        </w:rPr>
        <w:lastRenderedPageBreak/>
        <w:t>воспитательной работы регулярно публикуются буклеты, видео о пожарной безопасности, воде, электроприборах и т.д.</w:t>
      </w:r>
    </w:p>
    <w:p w14:paraId="4A2C2A1B"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учебного года (4 раза в год - осень, зима, весна, лето) преподавателем-организатором НВиТП, администрацией школы и классными руководителями проводились учебные тренировки по гражданской защите в эвакуацией в безопасное место, а также в условиях учебных кабинетов и помещений школы, отрабатывался алгоритм действий учащихся, педагогов и техперсонала школы, проводился мониторинг правильности действий и контроля времени на эвакуацию. Вся проводимая работа школы по выполнению обязательного учебного курса размещена на странице Инстаграм.</w:t>
      </w:r>
    </w:p>
    <w:p w14:paraId="1B58221B" w14:textId="77777777" w:rsidR="00C2477F" w:rsidRPr="00896C04" w:rsidRDefault="00C2477F" w:rsidP="00C2477F">
      <w:pPr>
        <w:pStyle w:val="a4"/>
        <w:ind w:firstLine="709"/>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изучение обязательного учебного курса "Основы безопасности жизнедеятельности" соответствует пп 8) пункта 12 параграфа 2 критериев оценки организации образования.</w:t>
      </w:r>
    </w:p>
    <w:p w14:paraId="1F21268D"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 Реализация обязательного учебного курса "Правила дорожного движения".</w:t>
      </w:r>
    </w:p>
    <w:p w14:paraId="55D0A04D"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Реализация обязательного учебного курса «Правила дорожного движения» в 1-8 классах проходит за счет классных часов – в 1-4 классах по 6 часов в каждом классе; в 5-8 классах по 10 часов в каждом классе согласно Инструктивно – методическому письму. В электронном журнале Kundelik.kz изучение ПДД фиксируется в классных часах классными руководителями.</w:t>
      </w:r>
    </w:p>
    <w:p w14:paraId="3FA282D7"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Данный учебный курс также реализуется во внеурочное время и при проведении инструктажей по технике безопасности. Ежегодно реализуется план по профилактике детского дорожно-транспортного травматизма и ПДД, с целью привлечь внимание учащихся к последствиям дорожных аварий, к соблюдению ПДД ежегодно реализуется план по проведению Декады </w:t>
      </w:r>
      <w:r w:rsidRPr="00896C04">
        <w:rPr>
          <w:rFonts w:ascii="Times New Roman" w:hAnsi="Times New Roman" w:cs="Times New Roman"/>
          <w:sz w:val="28"/>
          <w:szCs w:val="28"/>
        </w:rPr>
        <w:t>«Внимание, дети!»</w:t>
      </w:r>
      <w:r w:rsidRPr="00896C04">
        <w:rPr>
          <w:rFonts w:ascii="Times New Roman" w:hAnsi="Times New Roman" w:cs="Times New Roman"/>
          <w:sz w:val="28"/>
          <w:szCs w:val="28"/>
          <w:lang w:val="kk-KZ"/>
        </w:rPr>
        <w:t>, а также проводится Неделя безопасности дорожного движения, для безопасности и сохранения жизни учащихся, учащиеся начальной школы составили маршрутный лист «Дорога в школу и обратно». Также ежегодно оформляются тематические стенды, в классах созданы уголки ПДД, не стандартно проводятся классные часы. На школьной странице Instagram систематически размещаются памятки по правилам дорожного движения.</w:t>
      </w:r>
    </w:p>
    <w:p w14:paraId="588235EA" w14:textId="77777777" w:rsidR="00C2477F" w:rsidRPr="00896C04" w:rsidRDefault="00C2477F" w:rsidP="00C2477F">
      <w:pPr>
        <w:pStyle w:val="a4"/>
        <w:ind w:firstLine="709"/>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Благодаря постоянной целенаправленной работе по профилактике детского дорожно транспортного травматизма в школе за последние годы не было происшествий с участием учащихся школы. </w:t>
      </w:r>
    </w:p>
    <w:p w14:paraId="165B3A9C" w14:textId="77777777" w:rsidR="00C2477F" w:rsidRPr="00896C04" w:rsidRDefault="00C2477F" w:rsidP="009929AF">
      <w:pPr>
        <w:pStyle w:val="a4"/>
        <w:ind w:firstLine="709"/>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реализация обязательного учебного курса "Правила дорожного движения" соответствует пп 9 п 12 параграфа 2 критериев оценки организаций образования.</w:t>
      </w:r>
    </w:p>
    <w:p w14:paraId="44E43C07" w14:textId="77777777" w:rsidR="00E506A4" w:rsidRPr="00896C04" w:rsidRDefault="00E506A4" w:rsidP="00E506A4">
      <w:pPr>
        <w:pStyle w:val="a4"/>
        <w:jc w:val="both"/>
        <w:rPr>
          <w:rFonts w:ascii="Times New Roman" w:hAnsi="Times New Roman" w:cs="Times New Roman"/>
          <w:sz w:val="28"/>
          <w:szCs w:val="28"/>
          <w:lang w:val="kk-KZ"/>
        </w:rPr>
      </w:pPr>
    </w:p>
    <w:p w14:paraId="02DFABB8"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i/>
          <w:sz w:val="28"/>
          <w:szCs w:val="28"/>
          <w:lang w:val="kk-KZ"/>
        </w:rPr>
        <w:t>10) 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(далее– Квалификационные требования), утвержденных приказом Министра просвещения Республики Казахстан от 24 ноября 2022 года No 473 (зарегистрирован в Реестре нормативных правовых актов под No 30721).</w:t>
      </w:r>
      <w:r w:rsidRPr="00896C04">
        <w:rPr>
          <w:rFonts w:ascii="Times New Roman" w:hAnsi="Times New Roman" w:cs="Times New Roman"/>
          <w:sz w:val="28"/>
          <w:szCs w:val="28"/>
          <w:lang w:val="kk-KZ"/>
        </w:rPr>
        <w:t xml:space="preserve"> Приложения 9,10, 11, 12 к Методи-ческим рекомендациям, утвержденная организацией образования и согласованная органом управлением образования инвентаризационная опись, документ, подтверж-дающий право хозяйственного ведения или оперативного управления, или довери-</w:t>
      </w:r>
      <w:r w:rsidRPr="00896C04">
        <w:rPr>
          <w:rFonts w:ascii="Times New Roman" w:hAnsi="Times New Roman" w:cs="Times New Roman"/>
          <w:sz w:val="28"/>
          <w:szCs w:val="28"/>
          <w:lang w:val="kk-KZ"/>
        </w:rPr>
        <w:lastRenderedPageBreak/>
        <w:t>тельного</w:t>
      </w:r>
      <w:r w:rsidRPr="00896C04">
        <w:rPr>
          <w:rFonts w:ascii="Times New Roman" w:hAnsi="Times New Roman" w:cs="Times New Roman"/>
          <w:i/>
          <w:sz w:val="28"/>
          <w:szCs w:val="28"/>
          <w:lang w:val="kk-KZ"/>
        </w:rPr>
        <w:t xml:space="preserve"> </w:t>
      </w:r>
      <w:r w:rsidRPr="00896C04">
        <w:rPr>
          <w:rFonts w:ascii="Times New Roman" w:hAnsi="Times New Roman" w:cs="Times New Roman"/>
          <w:sz w:val="28"/>
          <w:szCs w:val="28"/>
          <w:lang w:val="kk-KZ"/>
        </w:rPr>
        <w:t>управления на здания, или договора аренды на здание, договор с организациями</w:t>
      </w:r>
      <w:r w:rsidRPr="00896C04">
        <w:rPr>
          <w:rFonts w:ascii="Times New Roman" w:hAnsi="Times New Roman" w:cs="Times New Roman"/>
          <w:i/>
          <w:sz w:val="28"/>
          <w:szCs w:val="28"/>
          <w:lang w:val="kk-KZ"/>
        </w:rPr>
        <w:t xml:space="preserve"> </w:t>
      </w:r>
      <w:r w:rsidRPr="00896C04">
        <w:rPr>
          <w:rFonts w:ascii="Times New Roman" w:hAnsi="Times New Roman" w:cs="Times New Roman"/>
          <w:sz w:val="28"/>
          <w:szCs w:val="28"/>
          <w:lang w:val="kk-KZ"/>
        </w:rPr>
        <w:t>здравоохранения на медицинское обслуживание (для малокомплек-тных школ),</w:t>
      </w:r>
      <w:r w:rsidRPr="00896C04">
        <w:rPr>
          <w:rFonts w:ascii="Times New Roman" w:hAnsi="Times New Roman" w:cs="Times New Roman"/>
          <w:i/>
          <w:sz w:val="28"/>
          <w:szCs w:val="28"/>
          <w:lang w:val="kk-KZ"/>
        </w:rPr>
        <w:t xml:space="preserve"> </w:t>
      </w:r>
      <w:r w:rsidRPr="00896C04">
        <w:rPr>
          <w:rFonts w:ascii="Times New Roman" w:hAnsi="Times New Roman" w:cs="Times New Roman"/>
          <w:sz w:val="28"/>
          <w:szCs w:val="28"/>
          <w:lang w:val="kk-KZ"/>
        </w:rPr>
        <w:t>санитарно-эпидемиологическое заключение уполномоченного органа в сфере</w:t>
      </w:r>
      <w:r w:rsidRPr="00896C04">
        <w:rPr>
          <w:rFonts w:ascii="Times New Roman" w:hAnsi="Times New Roman" w:cs="Times New Roman"/>
          <w:i/>
          <w:sz w:val="28"/>
          <w:szCs w:val="28"/>
          <w:lang w:val="kk-KZ"/>
        </w:rPr>
        <w:t xml:space="preserve"> </w:t>
      </w:r>
      <w:r w:rsidRPr="00896C04">
        <w:rPr>
          <w:rFonts w:ascii="Times New Roman" w:hAnsi="Times New Roman" w:cs="Times New Roman"/>
          <w:sz w:val="28"/>
          <w:szCs w:val="28"/>
          <w:lang w:val="kk-KZ"/>
        </w:rPr>
        <w:t>санитарно-эпидемиологического благополучия населения или договор на обеспечение обучающихся питанием в соответствии с санитарными правилами, акт/письмо о результатах проверки на соответствие в области пожарной безопас-ности, договор на техническое обслуживание системы видеонаблюдения.</w:t>
      </w:r>
      <w:r w:rsidRPr="00896C04">
        <w:rPr>
          <w:rFonts w:ascii="Times New Roman" w:hAnsi="Times New Roman" w:cs="Times New Roman"/>
          <w:sz w:val="28"/>
          <w:szCs w:val="28"/>
        </w:rPr>
        <w:t xml:space="preserve"> </w:t>
      </w:r>
    </w:p>
    <w:p w14:paraId="59CB56C8"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Качественный анализ кадрового состава за 2023-2024 учебный год показывает, что школа укомплектована педагогическими кадрами в соответствии с рабочими учебными планами школы.</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Согласно Закону РК «Об образовании» и Уставу школы педагогический коллектив формируется руководителем организации образования, прием работников осуществляется на конкурсной основе согласно приказу «О внесении изменений в приказ Министраобразования и науки Республики Казахстан от 21 февраля 2012 года No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p>
    <w:p w14:paraId="68CD258D"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Согласно ТК со всеми педагогами, принятыми на работу, заключены трудовые договоры. Численный состав педагогических кадров школы определяется в зависимости от потребности.</w:t>
      </w:r>
    </w:p>
    <w:p w14:paraId="21267C79"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Средний показатель наличия квалификационных категорий составляет 72 педагога, это 86% от среднего общего числа педагогического состава (91). </w:t>
      </w:r>
    </w:p>
    <w:p w14:paraId="5C81F729"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Средний показатель образования педагогов (91) с высшим 85, со средне-специальным - 6.</w:t>
      </w:r>
    </w:p>
    <w:p w14:paraId="00F3CB7F"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Доля педагогов высшей и первой категории, педагогов-экспертов, педагогов-исследователей, от общего числа педагогов начального уровня образования составляет: 50%, что соответствует 5 баллам.</w:t>
      </w:r>
    </w:p>
    <w:p w14:paraId="23D27452"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Доля педагогов высшей и первой категории, педагогов-экспертов, педагогов-исследователей от общего числа педагогов основного среднего, общего среднего образования составляет: 54%, что соответствует 5 баллам.</w:t>
      </w:r>
    </w:p>
    <w:p w14:paraId="5BC53592"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Следовательно, кадровый состав педагогов соответствует требованиям к содержанию образования с ориентиром на результаты обучения</w:t>
      </w:r>
      <w:r w:rsidRPr="00896C04">
        <w:rPr>
          <w:rFonts w:ascii="Times New Roman" w:hAnsi="Times New Roman" w:cs="Times New Roman"/>
          <w:sz w:val="28"/>
          <w:szCs w:val="28"/>
        </w:rPr>
        <w:t xml:space="preserve"> </w:t>
      </w:r>
    </w:p>
    <w:p w14:paraId="37A507D4"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Средний показатель наличия квалификационных категорий составляет 72 педагога, это 79% от среднего общего числа педагогического состава (91).  Средний показатель образования педагогов (91) с высшим 85, со средне-специальным - 6.</w:t>
      </w:r>
    </w:p>
    <w:p w14:paraId="512A33D2" w14:textId="77777777" w:rsidR="00E506A4" w:rsidRPr="00896C04" w:rsidRDefault="00E506A4" w:rsidP="00E506A4">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Качественный состав учителей-предметников по возрастному составу</w:t>
      </w:r>
    </w:p>
    <w:p w14:paraId="5B12D707" w14:textId="77777777" w:rsidR="00E506A4" w:rsidRPr="00896C04" w:rsidRDefault="00E506A4" w:rsidP="00E506A4">
      <w:pPr>
        <w:pStyle w:val="a4"/>
        <w:ind w:firstLine="708"/>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E506A4" w:rsidRPr="00896C04" w14:paraId="7D077BA4" w14:textId="77777777" w:rsidTr="00E506A4">
        <w:tc>
          <w:tcPr>
            <w:tcW w:w="5210" w:type="dxa"/>
          </w:tcPr>
          <w:p w14:paraId="7CD01C4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Возрастной состав</w:t>
            </w:r>
          </w:p>
        </w:tc>
        <w:tc>
          <w:tcPr>
            <w:tcW w:w="5211" w:type="dxa"/>
          </w:tcPr>
          <w:p w14:paraId="56D9CFD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tc>
      </w:tr>
      <w:tr w:rsidR="00E506A4" w:rsidRPr="00896C04" w14:paraId="0841585A" w14:textId="77777777" w:rsidTr="00E506A4">
        <w:tc>
          <w:tcPr>
            <w:tcW w:w="5210" w:type="dxa"/>
          </w:tcPr>
          <w:p w14:paraId="231F2B2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 25 лет</w:t>
            </w:r>
          </w:p>
        </w:tc>
        <w:tc>
          <w:tcPr>
            <w:tcW w:w="5211" w:type="dxa"/>
          </w:tcPr>
          <w:p w14:paraId="7DC84D1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r>
      <w:tr w:rsidR="00E506A4" w:rsidRPr="00896C04" w14:paraId="4900286A" w14:textId="77777777" w:rsidTr="00E506A4">
        <w:tc>
          <w:tcPr>
            <w:tcW w:w="5210" w:type="dxa"/>
          </w:tcPr>
          <w:p w14:paraId="4DE719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25-29 лет</w:t>
            </w:r>
          </w:p>
        </w:tc>
        <w:tc>
          <w:tcPr>
            <w:tcW w:w="5211" w:type="dxa"/>
          </w:tcPr>
          <w:p w14:paraId="35D50A7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r>
      <w:tr w:rsidR="00E506A4" w:rsidRPr="00896C04" w14:paraId="6B1247B3" w14:textId="77777777" w:rsidTr="00E506A4">
        <w:tc>
          <w:tcPr>
            <w:tcW w:w="5210" w:type="dxa"/>
          </w:tcPr>
          <w:p w14:paraId="261B3D8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30-34 лет</w:t>
            </w:r>
          </w:p>
        </w:tc>
        <w:tc>
          <w:tcPr>
            <w:tcW w:w="5211" w:type="dxa"/>
          </w:tcPr>
          <w:p w14:paraId="7E1447C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r>
      <w:tr w:rsidR="00E506A4" w:rsidRPr="00896C04" w14:paraId="587F8290" w14:textId="77777777" w:rsidTr="00E506A4">
        <w:tc>
          <w:tcPr>
            <w:tcW w:w="5210" w:type="dxa"/>
          </w:tcPr>
          <w:p w14:paraId="3755970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35-39 лет</w:t>
            </w:r>
          </w:p>
        </w:tc>
        <w:tc>
          <w:tcPr>
            <w:tcW w:w="5211" w:type="dxa"/>
          </w:tcPr>
          <w:p w14:paraId="69901B9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r>
      <w:tr w:rsidR="00E506A4" w:rsidRPr="00896C04" w14:paraId="5F3485FA" w14:textId="77777777" w:rsidTr="00E506A4">
        <w:tc>
          <w:tcPr>
            <w:tcW w:w="5210" w:type="dxa"/>
          </w:tcPr>
          <w:p w14:paraId="2EC0C12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40- 44</w:t>
            </w:r>
          </w:p>
        </w:tc>
        <w:tc>
          <w:tcPr>
            <w:tcW w:w="5211" w:type="dxa"/>
          </w:tcPr>
          <w:p w14:paraId="33BFC6A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r>
      <w:tr w:rsidR="00E506A4" w:rsidRPr="00896C04" w14:paraId="48218FF0" w14:textId="77777777" w:rsidTr="00E506A4">
        <w:tc>
          <w:tcPr>
            <w:tcW w:w="5210" w:type="dxa"/>
          </w:tcPr>
          <w:p w14:paraId="7D04A01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45-49</w:t>
            </w:r>
          </w:p>
        </w:tc>
        <w:tc>
          <w:tcPr>
            <w:tcW w:w="5211" w:type="dxa"/>
          </w:tcPr>
          <w:p w14:paraId="357E44C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r>
      <w:tr w:rsidR="00E506A4" w:rsidRPr="00896C04" w14:paraId="5E248DA1" w14:textId="77777777" w:rsidTr="00E506A4">
        <w:tc>
          <w:tcPr>
            <w:tcW w:w="5210" w:type="dxa"/>
          </w:tcPr>
          <w:p w14:paraId="4A9BB78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от 50- 54</w:t>
            </w:r>
          </w:p>
        </w:tc>
        <w:tc>
          <w:tcPr>
            <w:tcW w:w="5211" w:type="dxa"/>
          </w:tcPr>
          <w:p w14:paraId="52DC07D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r>
      <w:tr w:rsidR="00E506A4" w:rsidRPr="00896C04" w14:paraId="1C91EE1D" w14:textId="77777777" w:rsidTr="00E506A4">
        <w:tc>
          <w:tcPr>
            <w:tcW w:w="5210" w:type="dxa"/>
          </w:tcPr>
          <w:p w14:paraId="3B5A35E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55- 59</w:t>
            </w:r>
          </w:p>
        </w:tc>
        <w:tc>
          <w:tcPr>
            <w:tcW w:w="5211" w:type="dxa"/>
          </w:tcPr>
          <w:p w14:paraId="0ED1AAC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r>
      <w:tr w:rsidR="00E506A4" w:rsidRPr="00896C04" w14:paraId="623C0C96" w14:textId="77777777" w:rsidTr="00E506A4">
        <w:tc>
          <w:tcPr>
            <w:tcW w:w="5210" w:type="dxa"/>
          </w:tcPr>
          <w:p w14:paraId="2568832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свыше 59</w:t>
            </w:r>
          </w:p>
        </w:tc>
        <w:tc>
          <w:tcPr>
            <w:tcW w:w="5211" w:type="dxa"/>
          </w:tcPr>
          <w:p w14:paraId="357B9CD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r>
      <w:tr w:rsidR="00E506A4" w:rsidRPr="00896C04" w14:paraId="1D9E7162" w14:textId="77777777" w:rsidTr="00E506A4">
        <w:tc>
          <w:tcPr>
            <w:tcW w:w="5210" w:type="dxa"/>
          </w:tcPr>
          <w:p w14:paraId="34BBD0B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Из них пенс. возраст</w:t>
            </w:r>
          </w:p>
        </w:tc>
        <w:tc>
          <w:tcPr>
            <w:tcW w:w="5211" w:type="dxa"/>
          </w:tcPr>
          <w:p w14:paraId="244246A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r>
      <w:tr w:rsidR="00E506A4" w:rsidRPr="00896C04" w14:paraId="1FF38748" w14:textId="77777777" w:rsidTr="00E506A4">
        <w:tc>
          <w:tcPr>
            <w:tcW w:w="5210" w:type="dxa"/>
          </w:tcPr>
          <w:p w14:paraId="62706CD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Итого</w:t>
            </w:r>
          </w:p>
        </w:tc>
        <w:tc>
          <w:tcPr>
            <w:tcW w:w="5211" w:type="dxa"/>
          </w:tcPr>
          <w:p w14:paraId="0E0CE68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91</w:t>
            </w:r>
          </w:p>
        </w:tc>
      </w:tr>
    </w:tbl>
    <w:p w14:paraId="5C999345" w14:textId="77777777" w:rsidR="00E506A4" w:rsidRPr="00896C04" w:rsidRDefault="00E506A4" w:rsidP="00E506A4">
      <w:pPr>
        <w:pStyle w:val="a4"/>
        <w:jc w:val="both"/>
        <w:rPr>
          <w:rFonts w:ascii="Times New Roman" w:hAnsi="Times New Roman" w:cs="Times New Roman"/>
          <w:sz w:val="28"/>
          <w:szCs w:val="28"/>
          <w:lang w:val="kk-KZ"/>
        </w:rPr>
      </w:pPr>
    </w:p>
    <w:p w14:paraId="0AB3AE2A"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Таким образом, исходя из данных таблицы по возрастному составу учителей, средний возраст педагогического коллектива составляет 42,5, что говорит о продуктивности среднего возраста.</w:t>
      </w:r>
    </w:p>
    <w:p w14:paraId="2A2D2A8C" w14:textId="77777777" w:rsidR="00E506A4" w:rsidRPr="00896C04" w:rsidRDefault="00E506A4" w:rsidP="00E506A4">
      <w:pPr>
        <w:pStyle w:val="a4"/>
        <w:ind w:firstLine="708"/>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Качественный состав учителей-предметников по стажу</w:t>
      </w:r>
    </w:p>
    <w:p w14:paraId="21C5F38F"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E506A4" w:rsidRPr="00896C04" w14:paraId="4F819600" w14:textId="77777777" w:rsidTr="00E506A4">
        <w:tc>
          <w:tcPr>
            <w:tcW w:w="5210" w:type="dxa"/>
          </w:tcPr>
          <w:p w14:paraId="421D7F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стажу</w:t>
            </w:r>
          </w:p>
        </w:tc>
        <w:tc>
          <w:tcPr>
            <w:tcW w:w="5211" w:type="dxa"/>
          </w:tcPr>
          <w:p w14:paraId="00AB87B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tc>
      </w:tr>
      <w:tr w:rsidR="00E506A4" w:rsidRPr="00896C04" w14:paraId="5E4F737F" w14:textId="77777777" w:rsidTr="00E506A4">
        <w:tc>
          <w:tcPr>
            <w:tcW w:w="5210" w:type="dxa"/>
          </w:tcPr>
          <w:p w14:paraId="39644BC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Менее 3лет</w:t>
            </w:r>
          </w:p>
        </w:tc>
        <w:tc>
          <w:tcPr>
            <w:tcW w:w="5211" w:type="dxa"/>
          </w:tcPr>
          <w:p w14:paraId="57BBE51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r>
      <w:tr w:rsidR="00E506A4" w:rsidRPr="00896C04" w14:paraId="68B5CE91" w14:textId="77777777" w:rsidTr="00E506A4">
        <w:tc>
          <w:tcPr>
            <w:tcW w:w="5210" w:type="dxa"/>
          </w:tcPr>
          <w:p w14:paraId="290EC36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3-5лет</w:t>
            </w:r>
          </w:p>
        </w:tc>
        <w:tc>
          <w:tcPr>
            <w:tcW w:w="5211" w:type="dxa"/>
          </w:tcPr>
          <w:p w14:paraId="366C02D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r>
      <w:tr w:rsidR="00E506A4" w:rsidRPr="00896C04" w14:paraId="4CF43E6C" w14:textId="77777777" w:rsidTr="00E506A4">
        <w:tc>
          <w:tcPr>
            <w:tcW w:w="5210" w:type="dxa"/>
          </w:tcPr>
          <w:p w14:paraId="21C2701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6-10 лет</w:t>
            </w:r>
            <w:r w:rsidRPr="00896C04">
              <w:rPr>
                <w:rFonts w:ascii="Times New Roman" w:hAnsi="Times New Roman" w:cs="Times New Roman"/>
                <w:sz w:val="28"/>
                <w:szCs w:val="28"/>
                <w:lang w:val="kk-KZ"/>
              </w:rPr>
              <w:tab/>
            </w:r>
          </w:p>
        </w:tc>
        <w:tc>
          <w:tcPr>
            <w:tcW w:w="5211" w:type="dxa"/>
          </w:tcPr>
          <w:p w14:paraId="3B51D20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r>
      <w:tr w:rsidR="00E506A4" w:rsidRPr="00896C04" w14:paraId="3BD8D849" w14:textId="77777777" w:rsidTr="00E506A4">
        <w:tc>
          <w:tcPr>
            <w:tcW w:w="5210" w:type="dxa"/>
          </w:tcPr>
          <w:p w14:paraId="510B9F2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от11-15 лет</w:t>
            </w:r>
          </w:p>
        </w:tc>
        <w:tc>
          <w:tcPr>
            <w:tcW w:w="5211" w:type="dxa"/>
          </w:tcPr>
          <w:p w14:paraId="45E6A1C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17</w:t>
            </w:r>
          </w:p>
        </w:tc>
      </w:tr>
      <w:tr w:rsidR="00E506A4" w:rsidRPr="00896C04" w14:paraId="41ED8E7B" w14:textId="77777777" w:rsidTr="00E506A4">
        <w:tc>
          <w:tcPr>
            <w:tcW w:w="5210" w:type="dxa"/>
          </w:tcPr>
          <w:p w14:paraId="08EE3A9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 16-20 лет</w:t>
            </w:r>
          </w:p>
        </w:tc>
        <w:tc>
          <w:tcPr>
            <w:tcW w:w="5211" w:type="dxa"/>
          </w:tcPr>
          <w:p w14:paraId="3649A28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r>
      <w:tr w:rsidR="00E506A4" w:rsidRPr="00896C04" w14:paraId="27A7C5E9" w14:textId="77777777" w:rsidTr="00E506A4">
        <w:tc>
          <w:tcPr>
            <w:tcW w:w="5210" w:type="dxa"/>
          </w:tcPr>
          <w:p w14:paraId="517FD24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свыше 20</w:t>
            </w:r>
          </w:p>
        </w:tc>
        <w:tc>
          <w:tcPr>
            <w:tcW w:w="5211" w:type="dxa"/>
          </w:tcPr>
          <w:p w14:paraId="2FB4016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r>
      <w:tr w:rsidR="00E506A4" w:rsidRPr="00896C04" w14:paraId="641EC54F" w14:textId="77777777" w:rsidTr="00E506A4">
        <w:tc>
          <w:tcPr>
            <w:tcW w:w="5210" w:type="dxa"/>
          </w:tcPr>
          <w:p w14:paraId="6A60332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итого</w:t>
            </w:r>
          </w:p>
        </w:tc>
        <w:tc>
          <w:tcPr>
            <w:tcW w:w="5211" w:type="dxa"/>
          </w:tcPr>
          <w:p w14:paraId="0797C2F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91</w:t>
            </w:r>
          </w:p>
        </w:tc>
      </w:tr>
    </w:tbl>
    <w:p w14:paraId="0B844A29" w14:textId="77777777" w:rsidR="00E506A4" w:rsidRPr="00896C04" w:rsidRDefault="00E506A4" w:rsidP="00E506A4">
      <w:pPr>
        <w:pStyle w:val="a4"/>
        <w:jc w:val="both"/>
        <w:rPr>
          <w:rFonts w:ascii="Times New Roman" w:hAnsi="Times New Roman" w:cs="Times New Roman"/>
          <w:sz w:val="28"/>
          <w:szCs w:val="28"/>
          <w:lang w:val="kk-KZ"/>
        </w:rPr>
      </w:pPr>
    </w:p>
    <w:p w14:paraId="6D1DADE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Мониторинг сведений педагогов по стажу показывает: Основной состав – это опыт-ные и квалифицированные специалисты.</w:t>
      </w:r>
    </w:p>
    <w:p w14:paraId="26A675A7"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Качественный состав учителей-предметников и АУП по категориям</w:t>
      </w:r>
    </w:p>
    <w:p w14:paraId="5AFC5A9D"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E506A4" w:rsidRPr="00896C04" w14:paraId="1001E07D" w14:textId="77777777" w:rsidTr="00E506A4">
        <w:tc>
          <w:tcPr>
            <w:tcW w:w="5210" w:type="dxa"/>
          </w:tcPr>
          <w:p w14:paraId="1E2D15CC" w14:textId="77777777" w:rsidR="00E506A4" w:rsidRPr="00896C04" w:rsidRDefault="00E506A4" w:rsidP="00E506A4">
            <w:pPr>
              <w:jc w:val="both"/>
              <w:rPr>
                <w:sz w:val="28"/>
                <w:szCs w:val="28"/>
              </w:rPr>
            </w:pPr>
            <w:r w:rsidRPr="00896C04">
              <w:rPr>
                <w:sz w:val="28"/>
                <w:szCs w:val="28"/>
              </w:rPr>
              <w:t>По категориям</w:t>
            </w:r>
          </w:p>
        </w:tc>
        <w:tc>
          <w:tcPr>
            <w:tcW w:w="5211" w:type="dxa"/>
          </w:tcPr>
          <w:p w14:paraId="42AA0801" w14:textId="77777777" w:rsidR="00E506A4" w:rsidRPr="00896C04" w:rsidRDefault="00E506A4" w:rsidP="00E506A4">
            <w:pPr>
              <w:jc w:val="center"/>
              <w:rPr>
                <w:sz w:val="28"/>
                <w:szCs w:val="28"/>
              </w:rPr>
            </w:pPr>
            <w:r w:rsidRPr="00896C04">
              <w:rPr>
                <w:sz w:val="28"/>
                <w:szCs w:val="28"/>
              </w:rPr>
              <w:t>2023-2024</w:t>
            </w:r>
          </w:p>
        </w:tc>
      </w:tr>
      <w:tr w:rsidR="00E506A4" w:rsidRPr="00896C04" w14:paraId="22C71FBC" w14:textId="77777777" w:rsidTr="00E506A4">
        <w:tc>
          <w:tcPr>
            <w:tcW w:w="5210" w:type="dxa"/>
          </w:tcPr>
          <w:p w14:paraId="330DD1E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 -мастер,</w:t>
            </w:r>
          </w:p>
        </w:tc>
        <w:tc>
          <w:tcPr>
            <w:tcW w:w="5211" w:type="dxa"/>
          </w:tcPr>
          <w:p w14:paraId="3439A6F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r>
      <w:tr w:rsidR="00E506A4" w:rsidRPr="00896C04" w14:paraId="5657A56A" w14:textId="77777777" w:rsidTr="00E506A4">
        <w:tc>
          <w:tcPr>
            <w:tcW w:w="5210" w:type="dxa"/>
          </w:tcPr>
          <w:p w14:paraId="4C19262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  -исследователь</w:t>
            </w:r>
          </w:p>
        </w:tc>
        <w:tc>
          <w:tcPr>
            <w:tcW w:w="5211" w:type="dxa"/>
          </w:tcPr>
          <w:p w14:paraId="7BD931C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31</w:t>
            </w:r>
          </w:p>
        </w:tc>
      </w:tr>
      <w:tr w:rsidR="00E506A4" w:rsidRPr="00896C04" w14:paraId="45452508" w14:textId="77777777" w:rsidTr="00E506A4">
        <w:tc>
          <w:tcPr>
            <w:tcW w:w="5210" w:type="dxa"/>
          </w:tcPr>
          <w:p w14:paraId="7B71B2B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высшая</w:t>
            </w:r>
          </w:p>
        </w:tc>
        <w:tc>
          <w:tcPr>
            <w:tcW w:w="5211" w:type="dxa"/>
          </w:tcPr>
          <w:p w14:paraId="53E2F7B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r>
      <w:tr w:rsidR="00E506A4" w:rsidRPr="00896C04" w14:paraId="6FC03E11" w14:textId="77777777" w:rsidTr="00E506A4">
        <w:tc>
          <w:tcPr>
            <w:tcW w:w="5210" w:type="dxa"/>
          </w:tcPr>
          <w:p w14:paraId="08AA74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 -эксперт</w:t>
            </w:r>
            <w:r w:rsidRPr="00896C04">
              <w:rPr>
                <w:rFonts w:ascii="Times New Roman" w:hAnsi="Times New Roman" w:cs="Times New Roman"/>
                <w:sz w:val="28"/>
                <w:szCs w:val="28"/>
                <w:lang w:val="kk-KZ"/>
              </w:rPr>
              <w:tab/>
            </w:r>
          </w:p>
        </w:tc>
        <w:tc>
          <w:tcPr>
            <w:tcW w:w="5211" w:type="dxa"/>
          </w:tcPr>
          <w:p w14:paraId="0E4B09B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r>
      <w:tr w:rsidR="00E506A4" w:rsidRPr="00896C04" w14:paraId="5609E305" w14:textId="77777777" w:rsidTr="00E506A4">
        <w:tc>
          <w:tcPr>
            <w:tcW w:w="5210" w:type="dxa"/>
          </w:tcPr>
          <w:p w14:paraId="3D19FF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первая</w:t>
            </w:r>
          </w:p>
        </w:tc>
        <w:tc>
          <w:tcPr>
            <w:tcW w:w="5211" w:type="dxa"/>
          </w:tcPr>
          <w:p w14:paraId="2977050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r>
      <w:tr w:rsidR="00E506A4" w:rsidRPr="00896C04" w14:paraId="167C3B61" w14:textId="77777777" w:rsidTr="00E506A4">
        <w:tc>
          <w:tcPr>
            <w:tcW w:w="5210" w:type="dxa"/>
          </w:tcPr>
          <w:p w14:paraId="5457171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педагог-модератор</w:t>
            </w:r>
          </w:p>
        </w:tc>
        <w:tc>
          <w:tcPr>
            <w:tcW w:w="5211" w:type="dxa"/>
          </w:tcPr>
          <w:p w14:paraId="2C1E039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r>
      <w:tr w:rsidR="00E506A4" w:rsidRPr="00896C04" w14:paraId="2EBC3A7E" w14:textId="77777777" w:rsidTr="00E506A4">
        <w:tc>
          <w:tcPr>
            <w:tcW w:w="5210" w:type="dxa"/>
          </w:tcPr>
          <w:p w14:paraId="36FEC05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вторая</w:t>
            </w:r>
          </w:p>
        </w:tc>
        <w:tc>
          <w:tcPr>
            <w:tcW w:w="5211" w:type="dxa"/>
          </w:tcPr>
          <w:p w14:paraId="6624D99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r>
      <w:tr w:rsidR="00E506A4" w:rsidRPr="00896C04" w14:paraId="407730B2" w14:textId="77777777" w:rsidTr="00E506A4">
        <w:tc>
          <w:tcPr>
            <w:tcW w:w="5210" w:type="dxa"/>
          </w:tcPr>
          <w:p w14:paraId="061CB5F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итого учителей с категорией</w:t>
            </w:r>
            <w:r w:rsidRPr="00896C04">
              <w:rPr>
                <w:rFonts w:ascii="Times New Roman" w:hAnsi="Times New Roman" w:cs="Times New Roman"/>
                <w:sz w:val="28"/>
                <w:szCs w:val="28"/>
                <w:lang w:val="kk-KZ"/>
              </w:rPr>
              <w:tab/>
            </w:r>
          </w:p>
        </w:tc>
        <w:tc>
          <w:tcPr>
            <w:tcW w:w="5211" w:type="dxa"/>
          </w:tcPr>
          <w:p w14:paraId="167C7A9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72</w:t>
            </w:r>
          </w:p>
        </w:tc>
      </w:tr>
      <w:tr w:rsidR="00E506A4" w:rsidRPr="00896C04" w14:paraId="6C8104EA" w14:textId="77777777" w:rsidTr="00E506A4">
        <w:tc>
          <w:tcPr>
            <w:tcW w:w="5210" w:type="dxa"/>
          </w:tcPr>
          <w:p w14:paraId="3793E7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педагог/без категории</w:t>
            </w:r>
            <w:r w:rsidRPr="00896C04">
              <w:rPr>
                <w:rFonts w:ascii="Times New Roman" w:hAnsi="Times New Roman" w:cs="Times New Roman"/>
                <w:sz w:val="28"/>
                <w:szCs w:val="28"/>
                <w:lang w:val="kk-KZ"/>
              </w:rPr>
              <w:tab/>
              <w:t xml:space="preserve">          </w:t>
            </w:r>
          </w:p>
        </w:tc>
        <w:tc>
          <w:tcPr>
            <w:tcW w:w="5211" w:type="dxa"/>
          </w:tcPr>
          <w:p w14:paraId="40287E4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w:t>
            </w:r>
          </w:p>
        </w:tc>
      </w:tr>
      <w:tr w:rsidR="00E506A4" w:rsidRPr="00896C04" w14:paraId="7F90C3EA" w14:textId="77777777" w:rsidTr="00E506A4">
        <w:tc>
          <w:tcPr>
            <w:tcW w:w="5210" w:type="dxa"/>
          </w:tcPr>
          <w:p w14:paraId="2CA67BC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итого учителей</w:t>
            </w:r>
            <w:r w:rsidRPr="00896C04">
              <w:rPr>
                <w:rFonts w:ascii="Times New Roman" w:hAnsi="Times New Roman" w:cs="Times New Roman"/>
                <w:sz w:val="28"/>
                <w:szCs w:val="28"/>
                <w:lang w:val="kk-KZ"/>
              </w:rPr>
              <w:tab/>
            </w:r>
          </w:p>
        </w:tc>
        <w:tc>
          <w:tcPr>
            <w:tcW w:w="5211" w:type="dxa"/>
          </w:tcPr>
          <w:p w14:paraId="09E70AA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91</w:t>
            </w:r>
          </w:p>
        </w:tc>
      </w:tr>
      <w:tr w:rsidR="00E506A4" w:rsidRPr="00896C04" w14:paraId="225BB91A" w14:textId="77777777" w:rsidTr="00E506A4">
        <w:tc>
          <w:tcPr>
            <w:tcW w:w="5210" w:type="dxa"/>
          </w:tcPr>
          <w:p w14:paraId="6FB8F5F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вторая категория зам.руководителя</w:t>
            </w:r>
            <w:r w:rsidRPr="00896C04">
              <w:rPr>
                <w:rFonts w:ascii="Times New Roman" w:hAnsi="Times New Roman" w:cs="Times New Roman"/>
                <w:sz w:val="28"/>
                <w:szCs w:val="28"/>
                <w:lang w:val="kk-KZ"/>
              </w:rPr>
              <w:tab/>
            </w:r>
          </w:p>
        </w:tc>
        <w:tc>
          <w:tcPr>
            <w:tcW w:w="5211" w:type="dxa"/>
          </w:tcPr>
          <w:p w14:paraId="25C2199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r>
      <w:tr w:rsidR="00E506A4" w:rsidRPr="00896C04" w14:paraId="3433D55B" w14:textId="77777777" w:rsidTr="00E506A4">
        <w:tc>
          <w:tcPr>
            <w:tcW w:w="5210" w:type="dxa"/>
          </w:tcPr>
          <w:p w14:paraId="33D8E3B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третья категория зам.руководителя</w:t>
            </w:r>
            <w:r w:rsidRPr="00896C04">
              <w:rPr>
                <w:rFonts w:ascii="Times New Roman" w:hAnsi="Times New Roman" w:cs="Times New Roman"/>
                <w:sz w:val="28"/>
                <w:szCs w:val="28"/>
                <w:lang w:val="kk-KZ"/>
              </w:rPr>
              <w:tab/>
            </w:r>
          </w:p>
        </w:tc>
        <w:tc>
          <w:tcPr>
            <w:tcW w:w="5211" w:type="dxa"/>
          </w:tcPr>
          <w:p w14:paraId="22A522C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r>
    </w:tbl>
    <w:p w14:paraId="438CCC3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Анализ квалификационной подготовки педагогов в сравнении за 3 года показывает,</w:t>
      </w:r>
    </w:p>
    <w:p w14:paraId="0B8330C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что доля педагогов без категории снижается, доля же педагогов с категориями «педагог-исследователь», «педагог-эксперт», «педагог-модератор» постепенно растет. Доля педагогов высшей и первой категории, педагогов-экспертов, педагогов-</w:t>
      </w:r>
    </w:p>
    <w:p w14:paraId="42F1F64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исследователей, педагогов-мастеров от общего числа педагогов составляет</w:t>
      </w:r>
    </w:p>
    <w:p w14:paraId="5781513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2021 – 2022 учебный год –  71%, без категории – 28%</w:t>
      </w:r>
    </w:p>
    <w:p w14:paraId="1716766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2022 – 2023 учебный год –  71%, без категории - 26%</w:t>
      </w:r>
    </w:p>
    <w:p w14:paraId="53C89D0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2023 – 2024 учебный год – 79%, без категории – 21%</w:t>
      </w:r>
    </w:p>
    <w:p w14:paraId="523C6F4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Все три учебных года соответствуют индикаторам ГПРО Таким образом, доля педагогов высшей и первой категории, педагогов-экспертов, педагогов-исследователей, педагогов-мастеров от общего числа педагогов соответствует</w:t>
      </w:r>
    </w:p>
    <w:p w14:paraId="7384F16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требованиям.</w:t>
      </w:r>
      <w:r w:rsidRPr="00896C04">
        <w:rPr>
          <w:rFonts w:ascii="Times New Roman" w:hAnsi="Times New Roman" w:cs="Times New Roman"/>
          <w:sz w:val="28"/>
          <w:szCs w:val="28"/>
          <w:lang w:val="kk-KZ"/>
        </w:rPr>
        <w:tab/>
      </w:r>
    </w:p>
    <w:p w14:paraId="4E2E89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Качественный состав учителей-предметников по образованию</w:t>
      </w:r>
    </w:p>
    <w:p w14:paraId="6A68BDDB"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210"/>
        <w:gridCol w:w="5211"/>
      </w:tblGrid>
      <w:tr w:rsidR="00E506A4" w:rsidRPr="00896C04" w14:paraId="0AE0D0E7" w14:textId="77777777" w:rsidTr="00E506A4">
        <w:tc>
          <w:tcPr>
            <w:tcW w:w="5210" w:type="dxa"/>
          </w:tcPr>
          <w:p w14:paraId="4F4872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категориям</w:t>
            </w:r>
            <w:r w:rsidRPr="00896C04">
              <w:rPr>
                <w:rFonts w:ascii="Times New Roman" w:hAnsi="Times New Roman" w:cs="Times New Roman"/>
                <w:sz w:val="28"/>
                <w:szCs w:val="28"/>
                <w:lang w:val="kk-KZ"/>
              </w:rPr>
              <w:tab/>
            </w:r>
          </w:p>
        </w:tc>
        <w:tc>
          <w:tcPr>
            <w:tcW w:w="5211" w:type="dxa"/>
          </w:tcPr>
          <w:p w14:paraId="29610A9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tc>
      </w:tr>
      <w:tr w:rsidR="00E506A4" w:rsidRPr="00896C04" w14:paraId="1D9C52E2" w14:textId="77777777" w:rsidTr="00E506A4">
        <w:tc>
          <w:tcPr>
            <w:tcW w:w="5210" w:type="dxa"/>
          </w:tcPr>
          <w:p w14:paraId="6DBAD34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высшее</w:t>
            </w:r>
          </w:p>
        </w:tc>
        <w:tc>
          <w:tcPr>
            <w:tcW w:w="5211" w:type="dxa"/>
          </w:tcPr>
          <w:p w14:paraId="334949A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r>
      <w:tr w:rsidR="00E506A4" w:rsidRPr="00896C04" w14:paraId="640A4980" w14:textId="77777777" w:rsidTr="00E506A4">
        <w:tc>
          <w:tcPr>
            <w:tcW w:w="5210" w:type="dxa"/>
          </w:tcPr>
          <w:p w14:paraId="1124643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средне-специальное</w:t>
            </w:r>
          </w:p>
        </w:tc>
        <w:tc>
          <w:tcPr>
            <w:tcW w:w="5211" w:type="dxa"/>
          </w:tcPr>
          <w:p w14:paraId="3C249F9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r>
      <w:tr w:rsidR="00E506A4" w:rsidRPr="00896C04" w14:paraId="47CD7B69" w14:textId="77777777" w:rsidTr="00E506A4">
        <w:tc>
          <w:tcPr>
            <w:tcW w:w="5210" w:type="dxa"/>
          </w:tcPr>
          <w:p w14:paraId="79B2ACC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магистры</w:t>
            </w:r>
          </w:p>
        </w:tc>
        <w:tc>
          <w:tcPr>
            <w:tcW w:w="5211" w:type="dxa"/>
          </w:tcPr>
          <w:p w14:paraId="569C5DF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r>
      <w:tr w:rsidR="00E506A4" w:rsidRPr="00896C04" w14:paraId="1DF517A9" w14:textId="77777777" w:rsidTr="00E506A4">
        <w:tc>
          <w:tcPr>
            <w:tcW w:w="5210" w:type="dxa"/>
          </w:tcPr>
          <w:p w14:paraId="31044B3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Итого</w:t>
            </w:r>
          </w:p>
        </w:tc>
        <w:tc>
          <w:tcPr>
            <w:tcW w:w="5211" w:type="dxa"/>
          </w:tcPr>
          <w:p w14:paraId="0CC5DE7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91</w:t>
            </w:r>
          </w:p>
        </w:tc>
      </w:tr>
    </w:tbl>
    <w:p w14:paraId="5E9975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ab/>
      </w:r>
    </w:p>
    <w:p w14:paraId="4037D80F"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Анализ сведений педкадров по повышению квалификации и переподготовки кадров за последние 3 года в соответствии с профилем преподаваемых дисциплин и укомплектованности педагогическими кадрами показывает: </w:t>
      </w:r>
    </w:p>
    <w:p w14:paraId="3968938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r w:rsidRPr="00896C04">
        <w:rPr>
          <w:rFonts w:ascii="Times New Roman" w:hAnsi="Times New Roman" w:cs="Times New Roman"/>
          <w:sz w:val="28"/>
          <w:szCs w:val="28"/>
          <w:lang w:val="kk-KZ"/>
        </w:rPr>
        <w:tab/>
        <w:t>по профилю преподаваемых дисциплин работают-100%;</w:t>
      </w:r>
    </w:p>
    <w:p w14:paraId="7BF0D1A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r w:rsidRPr="00896C04">
        <w:rPr>
          <w:rFonts w:ascii="Times New Roman" w:hAnsi="Times New Roman" w:cs="Times New Roman"/>
          <w:sz w:val="28"/>
          <w:szCs w:val="28"/>
          <w:lang w:val="kk-KZ"/>
        </w:rPr>
        <w:tab/>
        <w:t>курсы повышения квалификации по преподаваемым предметам за последние 3 года лет прошли 100%;</w:t>
      </w:r>
    </w:p>
    <w:p w14:paraId="60A8AAB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r w:rsidRPr="00896C04">
        <w:rPr>
          <w:rFonts w:ascii="Times New Roman" w:hAnsi="Times New Roman" w:cs="Times New Roman"/>
          <w:sz w:val="28"/>
          <w:szCs w:val="28"/>
          <w:lang w:val="kk-KZ"/>
        </w:rPr>
        <w:tab/>
        <w:t>учителей-предметников с высшим образованием -95%, со средне-специальным-5%;</w:t>
      </w:r>
    </w:p>
    <w:p w14:paraId="41A9483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r w:rsidRPr="00896C04">
        <w:rPr>
          <w:rFonts w:ascii="Times New Roman" w:hAnsi="Times New Roman" w:cs="Times New Roman"/>
          <w:sz w:val="28"/>
          <w:szCs w:val="28"/>
          <w:lang w:val="kk-KZ"/>
        </w:rPr>
        <w:tab/>
        <w:t>укомплектованность педагогическими кадрами 100%.</w:t>
      </w:r>
    </w:p>
    <w:p w14:paraId="1643CF0E"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Прохождение курсовой переподготовки учителей 2022-2024 учебные годы</w:t>
      </w:r>
    </w:p>
    <w:p w14:paraId="426B0F99"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10550" w:type="dxa"/>
        <w:tblLayout w:type="fixed"/>
        <w:tblLook w:val="04A0" w:firstRow="1" w:lastRow="0" w:firstColumn="1" w:lastColumn="0" w:noHBand="0" w:noVBand="1"/>
      </w:tblPr>
      <w:tblGrid>
        <w:gridCol w:w="534"/>
        <w:gridCol w:w="1275"/>
        <w:gridCol w:w="993"/>
        <w:gridCol w:w="1134"/>
        <w:gridCol w:w="1134"/>
        <w:gridCol w:w="992"/>
        <w:gridCol w:w="1134"/>
        <w:gridCol w:w="2693"/>
        <w:gridCol w:w="661"/>
      </w:tblGrid>
      <w:tr w:rsidR="00E506A4" w:rsidRPr="00896C04" w14:paraId="1F40006E" w14:textId="77777777" w:rsidTr="00E506A4">
        <w:tc>
          <w:tcPr>
            <w:tcW w:w="534" w:type="dxa"/>
          </w:tcPr>
          <w:p w14:paraId="20422D5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
        </w:tc>
        <w:tc>
          <w:tcPr>
            <w:tcW w:w="1275" w:type="dxa"/>
          </w:tcPr>
          <w:p w14:paraId="25D1098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ФИО</w:t>
            </w:r>
          </w:p>
        </w:tc>
        <w:tc>
          <w:tcPr>
            <w:tcW w:w="993" w:type="dxa"/>
          </w:tcPr>
          <w:p w14:paraId="5F67C4CE" w14:textId="77777777" w:rsidR="00E506A4" w:rsidRPr="00896C04" w:rsidRDefault="00E506A4" w:rsidP="00E506A4">
            <w:pPr>
              <w:pStyle w:val="a4"/>
              <w:jc w:val="both"/>
              <w:rPr>
                <w:rFonts w:ascii="Times New Roman" w:hAnsi="Times New Roman" w:cs="Times New Roman"/>
                <w:sz w:val="28"/>
                <w:szCs w:val="28"/>
              </w:rPr>
            </w:pPr>
            <w:proofErr w:type="gramStart"/>
            <w:r w:rsidRPr="00896C04">
              <w:rPr>
                <w:rFonts w:ascii="Times New Roman" w:hAnsi="Times New Roman" w:cs="Times New Roman"/>
                <w:sz w:val="28"/>
                <w:szCs w:val="28"/>
              </w:rPr>
              <w:t>Пред</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мет</w:t>
            </w:r>
            <w:proofErr w:type="gramEnd"/>
          </w:p>
        </w:tc>
        <w:tc>
          <w:tcPr>
            <w:tcW w:w="1134" w:type="dxa"/>
          </w:tcPr>
          <w:p w14:paraId="2AF5EC3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Дата </w:t>
            </w:r>
            <w:proofErr w:type="spellStart"/>
            <w:r w:rsidRPr="00896C04">
              <w:rPr>
                <w:rFonts w:ascii="Times New Roman" w:hAnsi="Times New Roman" w:cs="Times New Roman"/>
                <w:sz w:val="28"/>
                <w:szCs w:val="28"/>
              </w:rPr>
              <w:t>прохож</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дения</w:t>
            </w:r>
            <w:proofErr w:type="spellEnd"/>
          </w:p>
        </w:tc>
        <w:tc>
          <w:tcPr>
            <w:tcW w:w="1134" w:type="dxa"/>
          </w:tcPr>
          <w:p w14:paraId="37743B4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Место прохождения</w:t>
            </w:r>
          </w:p>
        </w:tc>
        <w:tc>
          <w:tcPr>
            <w:tcW w:w="992" w:type="dxa"/>
          </w:tcPr>
          <w:p w14:paraId="01139E5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w:t>
            </w:r>
            <w:proofErr w:type="gramStart"/>
            <w:r w:rsidRPr="00896C04">
              <w:rPr>
                <w:rFonts w:ascii="Times New Roman" w:hAnsi="Times New Roman" w:cs="Times New Roman"/>
                <w:sz w:val="28"/>
                <w:szCs w:val="28"/>
              </w:rPr>
              <w:t>сер</w:t>
            </w:r>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тифи</w:t>
            </w:r>
            <w:proofErr w:type="spellEnd"/>
            <w:r w:rsidRPr="00896C04">
              <w:rPr>
                <w:rFonts w:ascii="Times New Roman" w:hAnsi="Times New Roman" w:cs="Times New Roman"/>
                <w:sz w:val="28"/>
                <w:szCs w:val="28"/>
                <w:lang w:val="kk-KZ"/>
              </w:rPr>
              <w:t>-</w:t>
            </w:r>
            <w:r w:rsidRPr="00896C04">
              <w:rPr>
                <w:rFonts w:ascii="Times New Roman" w:hAnsi="Times New Roman" w:cs="Times New Roman"/>
                <w:sz w:val="28"/>
                <w:szCs w:val="28"/>
              </w:rPr>
              <w:t>ката</w:t>
            </w:r>
            <w:proofErr w:type="gramEnd"/>
          </w:p>
        </w:tc>
        <w:tc>
          <w:tcPr>
            <w:tcW w:w="1134" w:type="dxa"/>
          </w:tcPr>
          <w:p w14:paraId="68AF21C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Дата выдачи</w:t>
            </w:r>
          </w:p>
        </w:tc>
        <w:tc>
          <w:tcPr>
            <w:tcW w:w="2693" w:type="dxa"/>
          </w:tcPr>
          <w:p w14:paraId="21AF16B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Тема курсов</w:t>
            </w:r>
          </w:p>
        </w:tc>
        <w:tc>
          <w:tcPr>
            <w:tcW w:w="661" w:type="dxa"/>
          </w:tcPr>
          <w:p w14:paraId="55079730" w14:textId="77777777" w:rsidR="00E506A4" w:rsidRPr="00896C04" w:rsidRDefault="00E506A4" w:rsidP="00E506A4">
            <w:pPr>
              <w:pStyle w:val="a4"/>
              <w:jc w:val="both"/>
              <w:rPr>
                <w:rFonts w:ascii="Times New Roman" w:hAnsi="Times New Roman" w:cs="Times New Roman"/>
                <w:sz w:val="28"/>
                <w:szCs w:val="28"/>
                <w:lang w:val="kk-KZ"/>
              </w:rPr>
            </w:pPr>
            <w:proofErr w:type="spellStart"/>
            <w:r w:rsidRPr="00896C04">
              <w:rPr>
                <w:rFonts w:ascii="Times New Roman" w:hAnsi="Times New Roman" w:cs="Times New Roman"/>
                <w:sz w:val="28"/>
                <w:szCs w:val="28"/>
              </w:rPr>
              <w:t>Пр</w:t>
            </w:r>
            <w:proofErr w:type="spellEnd"/>
          </w:p>
        </w:tc>
      </w:tr>
      <w:tr w:rsidR="00E506A4" w:rsidRPr="00896C04" w14:paraId="6F233120" w14:textId="77777777" w:rsidTr="00E506A4">
        <w:tc>
          <w:tcPr>
            <w:tcW w:w="534" w:type="dxa"/>
          </w:tcPr>
          <w:p w14:paraId="755D365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275" w:type="dxa"/>
          </w:tcPr>
          <w:p w14:paraId="13FA217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Коппаев Мейрам </w:t>
            </w:r>
            <w:proofErr w:type="spellStart"/>
            <w:r w:rsidRPr="00896C04">
              <w:rPr>
                <w:rFonts w:ascii="Times New Roman" w:hAnsi="Times New Roman" w:cs="Times New Roman"/>
                <w:sz w:val="28"/>
                <w:szCs w:val="28"/>
              </w:rPr>
              <w:t>Шахмето</w:t>
            </w:r>
            <w:proofErr w:type="spellEnd"/>
            <w:r w:rsidRPr="00896C04">
              <w:rPr>
                <w:rFonts w:ascii="Times New Roman" w:hAnsi="Times New Roman" w:cs="Times New Roman"/>
                <w:sz w:val="28"/>
                <w:szCs w:val="28"/>
                <w:lang w:val="kk-KZ"/>
              </w:rPr>
              <w:t>-</w:t>
            </w:r>
            <w:r w:rsidRPr="00896C04">
              <w:rPr>
                <w:rFonts w:ascii="Times New Roman" w:hAnsi="Times New Roman" w:cs="Times New Roman"/>
                <w:sz w:val="28"/>
                <w:szCs w:val="28"/>
              </w:rPr>
              <w:t>вич</w:t>
            </w:r>
          </w:p>
        </w:tc>
        <w:tc>
          <w:tcPr>
            <w:tcW w:w="993" w:type="dxa"/>
          </w:tcPr>
          <w:p w14:paraId="7DE289E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история</w:t>
            </w:r>
          </w:p>
        </w:tc>
        <w:tc>
          <w:tcPr>
            <w:tcW w:w="1134" w:type="dxa"/>
          </w:tcPr>
          <w:p w14:paraId="76D13B2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03.06-14.06.2</w:t>
            </w:r>
            <w:r w:rsidRPr="00896C04">
              <w:rPr>
                <w:rFonts w:ascii="Times New Roman" w:hAnsi="Times New Roman" w:cs="Times New Roman"/>
                <w:sz w:val="28"/>
                <w:szCs w:val="28"/>
                <w:lang w:val="kk-KZ"/>
              </w:rPr>
              <w:t>4</w:t>
            </w:r>
          </w:p>
        </w:tc>
        <w:tc>
          <w:tcPr>
            <w:tcW w:w="1134" w:type="dxa"/>
          </w:tcPr>
          <w:p w14:paraId="53D8530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АО «НЦПК»</w:t>
            </w:r>
          </w:p>
        </w:tc>
        <w:tc>
          <w:tcPr>
            <w:tcW w:w="992" w:type="dxa"/>
          </w:tcPr>
          <w:p w14:paraId="2CF58B4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0827772</w:t>
            </w:r>
          </w:p>
        </w:tc>
        <w:tc>
          <w:tcPr>
            <w:tcW w:w="1134" w:type="dxa"/>
          </w:tcPr>
          <w:p w14:paraId="62EE1AC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14.06.24</w:t>
            </w:r>
          </w:p>
        </w:tc>
        <w:tc>
          <w:tcPr>
            <w:tcW w:w="2693" w:type="dxa"/>
          </w:tcPr>
          <w:p w14:paraId="638656A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«Тарих және құқық негіздері пәндерін оқытудың инновациялық әдістері»</w:t>
            </w:r>
          </w:p>
        </w:tc>
        <w:tc>
          <w:tcPr>
            <w:tcW w:w="661" w:type="dxa"/>
          </w:tcPr>
          <w:p w14:paraId="33B62E8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7FE295ED" w14:textId="77777777" w:rsidTr="00E506A4">
        <w:tc>
          <w:tcPr>
            <w:tcW w:w="534" w:type="dxa"/>
          </w:tcPr>
          <w:p w14:paraId="34209B2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275" w:type="dxa"/>
          </w:tcPr>
          <w:p w14:paraId="61ECEAD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Бекмуха-нов Абай Ерболат-ұлы</w:t>
            </w:r>
          </w:p>
        </w:tc>
        <w:tc>
          <w:tcPr>
            <w:tcW w:w="993" w:type="dxa"/>
          </w:tcPr>
          <w:p w14:paraId="58F9A1A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художествен-ный труд</w:t>
            </w:r>
          </w:p>
        </w:tc>
        <w:tc>
          <w:tcPr>
            <w:tcW w:w="1134" w:type="dxa"/>
          </w:tcPr>
          <w:p w14:paraId="7BBC61C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16.09-27.09.24</w:t>
            </w:r>
          </w:p>
        </w:tc>
        <w:tc>
          <w:tcPr>
            <w:tcW w:w="1134" w:type="dxa"/>
          </w:tcPr>
          <w:p w14:paraId="050114A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w:t>
            </w:r>
          </w:p>
          <w:p w14:paraId="1580EA1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«НЦПК»</w:t>
            </w:r>
          </w:p>
        </w:tc>
        <w:tc>
          <w:tcPr>
            <w:tcW w:w="992" w:type="dxa"/>
          </w:tcPr>
          <w:p w14:paraId="0DA1FF8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0829734</w:t>
            </w:r>
          </w:p>
        </w:tc>
        <w:tc>
          <w:tcPr>
            <w:tcW w:w="1134" w:type="dxa"/>
          </w:tcPr>
          <w:p w14:paraId="1AD593B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27.09.24</w:t>
            </w:r>
          </w:p>
        </w:tc>
        <w:tc>
          <w:tcPr>
            <w:tcW w:w="2693" w:type="dxa"/>
          </w:tcPr>
          <w:p w14:paraId="0E90EF5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«Повышение профес-сиональной компетент-ности педагогов в сфере </w:t>
            </w:r>
            <w:r w:rsidRPr="00896C04">
              <w:rPr>
                <w:rFonts w:ascii="Times New Roman" w:hAnsi="Times New Roman" w:cs="Times New Roman"/>
                <w:sz w:val="28"/>
                <w:szCs w:val="28"/>
              </w:rPr>
              <w:t>дизайна</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и</w:t>
            </w:r>
            <w:r w:rsidRPr="00896C04">
              <w:rPr>
                <w:rFonts w:ascii="Times New Roman" w:hAnsi="Times New Roman" w:cs="Times New Roman"/>
                <w:sz w:val="28"/>
                <w:szCs w:val="28"/>
                <w:lang w:val="kk-KZ"/>
              </w:rPr>
              <w:t xml:space="preserve"> художест-венного моделирования»</w:t>
            </w:r>
          </w:p>
        </w:tc>
        <w:tc>
          <w:tcPr>
            <w:tcW w:w="661" w:type="dxa"/>
          </w:tcPr>
          <w:p w14:paraId="693A628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7B5FAA48" w14:textId="77777777" w:rsidTr="00E506A4">
        <w:tc>
          <w:tcPr>
            <w:tcW w:w="534" w:type="dxa"/>
          </w:tcPr>
          <w:p w14:paraId="329EB0D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275" w:type="dxa"/>
          </w:tcPr>
          <w:p w14:paraId="0CF2F8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Мелихова Елена Анатольев-на</w:t>
            </w:r>
          </w:p>
        </w:tc>
        <w:tc>
          <w:tcPr>
            <w:tcW w:w="993" w:type="dxa"/>
          </w:tcPr>
          <w:p w14:paraId="603FC25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0910473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19</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29</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.24</w:t>
            </w:r>
          </w:p>
        </w:tc>
        <w:tc>
          <w:tcPr>
            <w:tcW w:w="1134" w:type="dxa"/>
          </w:tcPr>
          <w:p w14:paraId="50891C9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АО «НЦПК»</w:t>
            </w:r>
          </w:p>
        </w:tc>
        <w:tc>
          <w:tcPr>
            <w:tcW w:w="992" w:type="dxa"/>
          </w:tcPr>
          <w:p w14:paraId="371AA0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0828720</w:t>
            </w:r>
          </w:p>
        </w:tc>
        <w:tc>
          <w:tcPr>
            <w:tcW w:w="1134" w:type="dxa"/>
          </w:tcPr>
          <w:p w14:paraId="1382977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29.08.24</w:t>
            </w:r>
          </w:p>
        </w:tc>
        <w:tc>
          <w:tcPr>
            <w:tcW w:w="2693" w:type="dxa"/>
          </w:tcPr>
          <w:p w14:paraId="13F9460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«Реализация ценностно -  ориентированного подхо-да в начальной школе»</w:t>
            </w:r>
          </w:p>
        </w:tc>
        <w:tc>
          <w:tcPr>
            <w:tcW w:w="661" w:type="dxa"/>
          </w:tcPr>
          <w:p w14:paraId="5D009B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24BF003D" w14:textId="77777777" w:rsidTr="00E506A4">
        <w:tc>
          <w:tcPr>
            <w:tcW w:w="534" w:type="dxa"/>
          </w:tcPr>
          <w:p w14:paraId="201485D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275" w:type="dxa"/>
          </w:tcPr>
          <w:p w14:paraId="4E5F625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Абилтаева </w:t>
            </w:r>
            <w:r w:rsidRPr="00896C04">
              <w:rPr>
                <w:rFonts w:ascii="Times New Roman" w:hAnsi="Times New Roman" w:cs="Times New Roman"/>
                <w:sz w:val="28"/>
                <w:szCs w:val="28"/>
                <w:lang w:val="kk-KZ"/>
              </w:rPr>
              <w:lastRenderedPageBreak/>
              <w:t>Перизат Толеубе-ковна</w:t>
            </w:r>
          </w:p>
        </w:tc>
        <w:tc>
          <w:tcPr>
            <w:tcW w:w="993" w:type="dxa"/>
          </w:tcPr>
          <w:p w14:paraId="3C4CB09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xml:space="preserve">қазақ тілі </w:t>
            </w:r>
            <w:r w:rsidRPr="00896C04">
              <w:rPr>
                <w:rFonts w:ascii="Times New Roman" w:hAnsi="Times New Roman" w:cs="Times New Roman"/>
                <w:sz w:val="28"/>
                <w:szCs w:val="28"/>
                <w:lang w:val="kk-KZ"/>
              </w:rPr>
              <w:lastRenderedPageBreak/>
              <w:t>мен әдебие-ті</w:t>
            </w:r>
          </w:p>
        </w:tc>
        <w:tc>
          <w:tcPr>
            <w:tcW w:w="1134" w:type="dxa"/>
          </w:tcPr>
          <w:p w14:paraId="652097C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17.06 - 28.06.2</w:t>
            </w:r>
            <w:r w:rsidRPr="00896C04">
              <w:rPr>
                <w:rFonts w:ascii="Times New Roman" w:hAnsi="Times New Roman" w:cs="Times New Roman"/>
                <w:sz w:val="28"/>
                <w:szCs w:val="28"/>
                <w:lang w:val="kk-KZ"/>
              </w:rPr>
              <w:lastRenderedPageBreak/>
              <w:t>4</w:t>
            </w:r>
          </w:p>
        </w:tc>
        <w:tc>
          <w:tcPr>
            <w:tcW w:w="1134" w:type="dxa"/>
          </w:tcPr>
          <w:p w14:paraId="2E6AB8B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xml:space="preserve">«Өрлеу» АО </w:t>
            </w:r>
            <w:r w:rsidRPr="00896C04">
              <w:rPr>
                <w:rFonts w:ascii="Times New Roman" w:hAnsi="Times New Roman" w:cs="Times New Roman"/>
                <w:sz w:val="28"/>
                <w:szCs w:val="28"/>
                <w:lang w:val="kk-KZ"/>
              </w:rPr>
              <w:lastRenderedPageBreak/>
              <w:t>«НЦПК»</w:t>
            </w:r>
          </w:p>
        </w:tc>
        <w:tc>
          <w:tcPr>
            <w:tcW w:w="992" w:type="dxa"/>
          </w:tcPr>
          <w:p w14:paraId="4F3CB95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0828063</w:t>
            </w:r>
          </w:p>
        </w:tc>
        <w:tc>
          <w:tcPr>
            <w:tcW w:w="1134" w:type="dxa"/>
          </w:tcPr>
          <w:p w14:paraId="679E2FC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28.06.24</w:t>
            </w:r>
          </w:p>
        </w:tc>
        <w:tc>
          <w:tcPr>
            <w:tcW w:w="2693" w:type="dxa"/>
          </w:tcPr>
          <w:p w14:paraId="3A9C50A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“Қазақ тілі” және “Қазақ </w:t>
            </w:r>
            <w:r w:rsidRPr="00896C04">
              <w:rPr>
                <w:rFonts w:ascii="Times New Roman" w:hAnsi="Times New Roman" w:cs="Times New Roman"/>
                <w:sz w:val="28"/>
                <w:szCs w:val="28"/>
                <w:lang w:val="kk-KZ"/>
              </w:rPr>
              <w:lastRenderedPageBreak/>
              <w:t>әдебиеті”пәндері педагог-терінің пәндік және кәсіби құзіреттіліктерін дамыту”</w:t>
            </w:r>
          </w:p>
        </w:tc>
        <w:tc>
          <w:tcPr>
            <w:tcW w:w="661" w:type="dxa"/>
          </w:tcPr>
          <w:p w14:paraId="19CE91E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80</w:t>
            </w:r>
          </w:p>
        </w:tc>
      </w:tr>
      <w:tr w:rsidR="00E506A4" w:rsidRPr="00896C04" w14:paraId="25F0BCAB" w14:textId="77777777" w:rsidTr="00E506A4">
        <w:tc>
          <w:tcPr>
            <w:tcW w:w="534" w:type="dxa"/>
          </w:tcPr>
          <w:p w14:paraId="4E78F10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275" w:type="dxa"/>
          </w:tcPr>
          <w:p w14:paraId="10C3CE0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Лобко Виктория Владими-ровна</w:t>
            </w:r>
          </w:p>
        </w:tc>
        <w:tc>
          <w:tcPr>
            <w:tcW w:w="993" w:type="dxa"/>
          </w:tcPr>
          <w:p w14:paraId="42C46BC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геогра-</w:t>
            </w:r>
          </w:p>
          <w:p w14:paraId="0467FE8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фия </w:t>
            </w:r>
          </w:p>
        </w:tc>
        <w:tc>
          <w:tcPr>
            <w:tcW w:w="1134" w:type="dxa"/>
          </w:tcPr>
          <w:p w14:paraId="249C21D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05.08-16.08.24 </w:t>
            </w:r>
          </w:p>
        </w:tc>
        <w:tc>
          <w:tcPr>
            <w:tcW w:w="1134" w:type="dxa"/>
          </w:tcPr>
          <w:p w14:paraId="14CBE4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 «НЦПК»</w:t>
            </w:r>
          </w:p>
        </w:tc>
        <w:tc>
          <w:tcPr>
            <w:tcW w:w="992" w:type="dxa"/>
          </w:tcPr>
          <w:p w14:paraId="6CFDFB8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0828335</w:t>
            </w:r>
          </w:p>
        </w:tc>
        <w:tc>
          <w:tcPr>
            <w:tcW w:w="1134" w:type="dxa"/>
          </w:tcPr>
          <w:p w14:paraId="66A727B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16.08.24</w:t>
            </w:r>
          </w:p>
        </w:tc>
        <w:tc>
          <w:tcPr>
            <w:tcW w:w="2693" w:type="dxa"/>
          </w:tcPr>
          <w:p w14:paraId="35AB377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«Образовательные тех-нологии  работы с одаренными детьми на уроках географии» </w:t>
            </w:r>
          </w:p>
        </w:tc>
        <w:tc>
          <w:tcPr>
            <w:tcW w:w="661" w:type="dxa"/>
          </w:tcPr>
          <w:p w14:paraId="047C0C4E"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5617901B" w14:textId="77777777" w:rsidTr="00E506A4">
        <w:tc>
          <w:tcPr>
            <w:tcW w:w="534" w:type="dxa"/>
          </w:tcPr>
          <w:p w14:paraId="1F82A5A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1275" w:type="dxa"/>
          </w:tcPr>
          <w:p w14:paraId="721A57C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Жуматов </w:t>
            </w:r>
            <w:proofErr w:type="spellStart"/>
            <w:r w:rsidRPr="00896C04">
              <w:rPr>
                <w:rFonts w:ascii="Times New Roman" w:hAnsi="Times New Roman" w:cs="Times New Roman"/>
                <w:sz w:val="28"/>
                <w:szCs w:val="28"/>
              </w:rPr>
              <w:t>Мендыга</w:t>
            </w:r>
            <w:proofErr w:type="spellEnd"/>
            <w:r w:rsidRPr="00896C04">
              <w:rPr>
                <w:rFonts w:ascii="Times New Roman" w:hAnsi="Times New Roman" w:cs="Times New Roman"/>
                <w:sz w:val="28"/>
                <w:szCs w:val="28"/>
                <w:lang w:val="kk-KZ"/>
              </w:rPr>
              <w:t>-</w:t>
            </w:r>
            <w:proofErr w:type="gramStart"/>
            <w:r w:rsidRPr="00896C04">
              <w:rPr>
                <w:rFonts w:ascii="Times New Roman" w:hAnsi="Times New Roman" w:cs="Times New Roman"/>
                <w:sz w:val="28"/>
                <w:szCs w:val="28"/>
              </w:rPr>
              <w:t xml:space="preserve">ли  </w:t>
            </w:r>
            <w:proofErr w:type="spellStart"/>
            <w:r w:rsidRPr="00896C04">
              <w:rPr>
                <w:rFonts w:ascii="Times New Roman" w:hAnsi="Times New Roman" w:cs="Times New Roman"/>
                <w:sz w:val="28"/>
                <w:szCs w:val="28"/>
              </w:rPr>
              <w:t>Оспанович</w:t>
            </w:r>
            <w:proofErr w:type="spellEnd"/>
            <w:proofErr w:type="gramEnd"/>
          </w:p>
        </w:tc>
        <w:tc>
          <w:tcPr>
            <w:tcW w:w="993" w:type="dxa"/>
          </w:tcPr>
          <w:p w14:paraId="77A6522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химия</w:t>
            </w:r>
          </w:p>
        </w:tc>
        <w:tc>
          <w:tcPr>
            <w:tcW w:w="1134" w:type="dxa"/>
          </w:tcPr>
          <w:p w14:paraId="42AA422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03.06-14.06.24</w:t>
            </w:r>
          </w:p>
        </w:tc>
        <w:tc>
          <w:tcPr>
            <w:tcW w:w="1134" w:type="dxa"/>
          </w:tcPr>
          <w:p w14:paraId="18B90E5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АО «НЦПК»</w:t>
            </w:r>
          </w:p>
        </w:tc>
        <w:tc>
          <w:tcPr>
            <w:tcW w:w="992" w:type="dxa"/>
          </w:tcPr>
          <w:p w14:paraId="0E66F0B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0827844</w:t>
            </w:r>
          </w:p>
        </w:tc>
        <w:tc>
          <w:tcPr>
            <w:tcW w:w="1134" w:type="dxa"/>
          </w:tcPr>
          <w:p w14:paraId="1E2DC4F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14.06.24</w:t>
            </w:r>
          </w:p>
        </w:tc>
        <w:tc>
          <w:tcPr>
            <w:tcW w:w="2693" w:type="dxa"/>
          </w:tcPr>
          <w:p w14:paraId="5CEB31A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«Инновации и </w:t>
            </w:r>
            <w:proofErr w:type="spellStart"/>
            <w:r w:rsidRPr="00896C04">
              <w:rPr>
                <w:rFonts w:ascii="Times New Roman" w:hAnsi="Times New Roman" w:cs="Times New Roman"/>
                <w:sz w:val="28"/>
                <w:szCs w:val="28"/>
              </w:rPr>
              <w:t>современ</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ные</w:t>
            </w:r>
            <w:proofErr w:type="spellEnd"/>
            <w:r w:rsidRPr="00896C04">
              <w:rPr>
                <w:rFonts w:ascii="Times New Roman" w:hAnsi="Times New Roman" w:cs="Times New Roman"/>
                <w:sz w:val="28"/>
                <w:szCs w:val="28"/>
              </w:rPr>
              <w:t xml:space="preserve"> технологии в </w:t>
            </w:r>
            <w:proofErr w:type="spellStart"/>
            <w:r w:rsidRPr="00896C04">
              <w:rPr>
                <w:rFonts w:ascii="Times New Roman" w:hAnsi="Times New Roman" w:cs="Times New Roman"/>
                <w:sz w:val="28"/>
                <w:szCs w:val="28"/>
              </w:rPr>
              <w:t>обуче</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нии</w:t>
            </w:r>
            <w:proofErr w:type="spellEnd"/>
            <w:r w:rsidRPr="00896C04">
              <w:rPr>
                <w:rFonts w:ascii="Times New Roman" w:hAnsi="Times New Roman" w:cs="Times New Roman"/>
                <w:sz w:val="28"/>
                <w:szCs w:val="28"/>
              </w:rPr>
              <w:t xml:space="preserve"> химии» </w:t>
            </w:r>
          </w:p>
        </w:tc>
        <w:tc>
          <w:tcPr>
            <w:tcW w:w="661" w:type="dxa"/>
          </w:tcPr>
          <w:p w14:paraId="45DD4E7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51E3BAA2" w14:textId="77777777" w:rsidTr="00E506A4">
        <w:tc>
          <w:tcPr>
            <w:tcW w:w="534" w:type="dxa"/>
          </w:tcPr>
          <w:p w14:paraId="61003F1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1275" w:type="dxa"/>
          </w:tcPr>
          <w:p w14:paraId="618122A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Багимова Алма Сагинбе-ковна</w:t>
            </w:r>
          </w:p>
        </w:tc>
        <w:tc>
          <w:tcPr>
            <w:tcW w:w="993" w:type="dxa"/>
          </w:tcPr>
          <w:p w14:paraId="321C586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w:t>
            </w:r>
          </w:p>
        </w:tc>
        <w:tc>
          <w:tcPr>
            <w:tcW w:w="1134" w:type="dxa"/>
          </w:tcPr>
          <w:p w14:paraId="0479716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03.06-14.06.24</w:t>
            </w:r>
          </w:p>
        </w:tc>
        <w:tc>
          <w:tcPr>
            <w:tcW w:w="1134" w:type="dxa"/>
          </w:tcPr>
          <w:p w14:paraId="41FFE5B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 «НЦПК»</w:t>
            </w:r>
          </w:p>
        </w:tc>
        <w:tc>
          <w:tcPr>
            <w:tcW w:w="992" w:type="dxa"/>
          </w:tcPr>
          <w:p w14:paraId="111C75E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0827867</w:t>
            </w:r>
          </w:p>
        </w:tc>
        <w:tc>
          <w:tcPr>
            <w:tcW w:w="1134" w:type="dxa"/>
          </w:tcPr>
          <w:p w14:paraId="0BE3B8E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14.06.24</w:t>
            </w:r>
          </w:p>
        </w:tc>
        <w:tc>
          <w:tcPr>
            <w:tcW w:w="2693" w:type="dxa"/>
          </w:tcPr>
          <w:p w14:paraId="3A39EA5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 Т2 пәні педагогтерінің пәндік және кәсіби құзы-реттіліктерін дамыту»</w:t>
            </w:r>
          </w:p>
        </w:tc>
        <w:tc>
          <w:tcPr>
            <w:tcW w:w="661" w:type="dxa"/>
          </w:tcPr>
          <w:p w14:paraId="5ADFAC5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398F30F6" w14:textId="77777777" w:rsidTr="00E506A4">
        <w:tc>
          <w:tcPr>
            <w:tcW w:w="534" w:type="dxa"/>
          </w:tcPr>
          <w:p w14:paraId="287BACB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1275" w:type="dxa"/>
          </w:tcPr>
          <w:p w14:paraId="2B9D0C5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Тарасенко Анжела Викторов-на</w:t>
            </w:r>
          </w:p>
        </w:tc>
        <w:tc>
          <w:tcPr>
            <w:tcW w:w="993" w:type="dxa"/>
          </w:tcPr>
          <w:p w14:paraId="42EE6F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орыс тілі мен әдебие-ті</w:t>
            </w:r>
          </w:p>
        </w:tc>
        <w:tc>
          <w:tcPr>
            <w:tcW w:w="1134" w:type="dxa"/>
          </w:tcPr>
          <w:p w14:paraId="503BF0D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03.06-1</w:t>
            </w:r>
            <w:r w:rsidRPr="00896C04">
              <w:rPr>
                <w:rFonts w:ascii="Times New Roman" w:hAnsi="Times New Roman" w:cs="Times New Roman"/>
                <w:sz w:val="28"/>
                <w:szCs w:val="28"/>
                <w:lang w:val="kk-KZ"/>
              </w:rPr>
              <w:t>1</w:t>
            </w:r>
            <w:r w:rsidRPr="00896C04">
              <w:rPr>
                <w:rFonts w:ascii="Times New Roman" w:hAnsi="Times New Roman" w:cs="Times New Roman"/>
                <w:sz w:val="28"/>
                <w:szCs w:val="28"/>
              </w:rPr>
              <w:t>.06.24</w:t>
            </w:r>
          </w:p>
        </w:tc>
        <w:tc>
          <w:tcPr>
            <w:tcW w:w="1134" w:type="dxa"/>
          </w:tcPr>
          <w:p w14:paraId="26931A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 «НЦПК»</w:t>
            </w:r>
          </w:p>
        </w:tc>
        <w:tc>
          <w:tcPr>
            <w:tcW w:w="992" w:type="dxa"/>
          </w:tcPr>
          <w:p w14:paraId="747376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0827651</w:t>
            </w:r>
          </w:p>
        </w:tc>
        <w:tc>
          <w:tcPr>
            <w:tcW w:w="1134" w:type="dxa"/>
          </w:tcPr>
          <w:p w14:paraId="0C903F2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11.06.24</w:t>
            </w:r>
          </w:p>
        </w:tc>
        <w:tc>
          <w:tcPr>
            <w:tcW w:w="2693" w:type="dxa"/>
          </w:tcPr>
          <w:p w14:paraId="14D46B2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«Формирование чита-тельской грамотности на уроках русского языка и литературы»</w:t>
            </w:r>
          </w:p>
        </w:tc>
        <w:tc>
          <w:tcPr>
            <w:tcW w:w="661" w:type="dxa"/>
          </w:tcPr>
          <w:p w14:paraId="341F8D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6CEA65FF" w14:textId="77777777" w:rsidTr="00E506A4">
        <w:tc>
          <w:tcPr>
            <w:tcW w:w="534" w:type="dxa"/>
          </w:tcPr>
          <w:p w14:paraId="4556182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1275" w:type="dxa"/>
          </w:tcPr>
          <w:p w14:paraId="12E927E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Ертаева Индира Сейсенбаевна</w:t>
            </w:r>
          </w:p>
        </w:tc>
        <w:tc>
          <w:tcPr>
            <w:tcW w:w="993" w:type="dxa"/>
          </w:tcPr>
          <w:p w14:paraId="15AD527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педагог-психо-лог</w:t>
            </w:r>
          </w:p>
        </w:tc>
        <w:tc>
          <w:tcPr>
            <w:tcW w:w="1134" w:type="dxa"/>
          </w:tcPr>
          <w:p w14:paraId="35416EE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18.09-29.09.23</w:t>
            </w:r>
          </w:p>
        </w:tc>
        <w:tc>
          <w:tcPr>
            <w:tcW w:w="1134" w:type="dxa"/>
          </w:tcPr>
          <w:p w14:paraId="2A478AC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НАО «НИГРЧ»</w:t>
            </w:r>
          </w:p>
        </w:tc>
        <w:tc>
          <w:tcPr>
            <w:tcW w:w="992" w:type="dxa"/>
          </w:tcPr>
          <w:p w14:paraId="15A4A4E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0033210</w:t>
            </w:r>
          </w:p>
        </w:tc>
        <w:tc>
          <w:tcPr>
            <w:tcW w:w="1134" w:type="dxa"/>
          </w:tcPr>
          <w:p w14:paraId="68560D6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29.09.23</w:t>
            </w:r>
          </w:p>
        </w:tc>
        <w:tc>
          <w:tcPr>
            <w:tcW w:w="2693" w:type="dxa"/>
          </w:tcPr>
          <w:p w14:paraId="484BFA3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«Научно-методические основы психолого-педагогического просве-щения родителей»</w:t>
            </w:r>
          </w:p>
        </w:tc>
        <w:tc>
          <w:tcPr>
            <w:tcW w:w="661" w:type="dxa"/>
          </w:tcPr>
          <w:p w14:paraId="25CAB76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3A397B42" w14:textId="77777777" w:rsidTr="00E506A4">
        <w:trPr>
          <w:trHeight w:val="583"/>
        </w:trPr>
        <w:tc>
          <w:tcPr>
            <w:tcW w:w="534" w:type="dxa"/>
          </w:tcPr>
          <w:p w14:paraId="7757CC5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1275" w:type="dxa"/>
          </w:tcPr>
          <w:p w14:paraId="7E47043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Кузнецова Галина Александровна</w:t>
            </w:r>
          </w:p>
        </w:tc>
        <w:tc>
          <w:tcPr>
            <w:tcW w:w="993" w:type="dxa"/>
          </w:tcPr>
          <w:p w14:paraId="057A81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ЗРпоВР</w:t>
            </w:r>
          </w:p>
        </w:tc>
        <w:tc>
          <w:tcPr>
            <w:tcW w:w="1134" w:type="dxa"/>
          </w:tcPr>
          <w:p w14:paraId="47D5A05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04.12-08.12.23</w:t>
            </w:r>
          </w:p>
        </w:tc>
        <w:tc>
          <w:tcPr>
            <w:tcW w:w="1134" w:type="dxa"/>
          </w:tcPr>
          <w:p w14:paraId="69749F9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НАО «НИГРЧ»</w:t>
            </w:r>
          </w:p>
        </w:tc>
        <w:tc>
          <w:tcPr>
            <w:tcW w:w="992" w:type="dxa"/>
          </w:tcPr>
          <w:p w14:paraId="3A1A4A7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0038818</w:t>
            </w:r>
          </w:p>
        </w:tc>
        <w:tc>
          <w:tcPr>
            <w:tcW w:w="1134" w:type="dxa"/>
          </w:tcPr>
          <w:p w14:paraId="1DA80B2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08.12.23</w:t>
            </w:r>
          </w:p>
        </w:tc>
        <w:tc>
          <w:tcPr>
            <w:tcW w:w="2693" w:type="dxa"/>
          </w:tcPr>
          <w:p w14:paraId="52BFBE8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Обеспечение благоприятной воспитывающей среды в организациях образования</w:t>
            </w:r>
            <w:r w:rsidRPr="00896C04">
              <w:rPr>
                <w:rFonts w:ascii="Times New Roman" w:hAnsi="Times New Roman" w:cs="Times New Roman"/>
                <w:sz w:val="28"/>
                <w:szCs w:val="28"/>
              </w:rPr>
              <w:t>»</w:t>
            </w:r>
          </w:p>
        </w:tc>
        <w:tc>
          <w:tcPr>
            <w:tcW w:w="661" w:type="dxa"/>
          </w:tcPr>
          <w:p w14:paraId="20FD8DE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r>
      <w:tr w:rsidR="00E506A4" w:rsidRPr="00896C04" w14:paraId="4D0EB205" w14:textId="77777777" w:rsidTr="00E506A4">
        <w:trPr>
          <w:trHeight w:val="583"/>
        </w:trPr>
        <w:tc>
          <w:tcPr>
            <w:tcW w:w="534" w:type="dxa"/>
          </w:tcPr>
          <w:p w14:paraId="4A3A707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1275" w:type="dxa"/>
          </w:tcPr>
          <w:p w14:paraId="3EFA3943" w14:textId="77777777" w:rsidR="00E506A4" w:rsidRPr="00896C04" w:rsidRDefault="00E506A4" w:rsidP="00E506A4">
            <w:pPr>
              <w:jc w:val="both"/>
              <w:rPr>
                <w:sz w:val="28"/>
                <w:szCs w:val="28"/>
              </w:rPr>
            </w:pPr>
            <w:r w:rsidRPr="00896C04">
              <w:rPr>
                <w:sz w:val="28"/>
                <w:szCs w:val="28"/>
              </w:rPr>
              <w:t>Естаева Сатира Рыскельдиновна</w:t>
            </w:r>
          </w:p>
        </w:tc>
        <w:tc>
          <w:tcPr>
            <w:tcW w:w="993" w:type="dxa"/>
          </w:tcPr>
          <w:p w14:paraId="20738E9E" w14:textId="77777777" w:rsidR="00E506A4" w:rsidRPr="00896C04" w:rsidRDefault="00E506A4" w:rsidP="00E506A4">
            <w:pPr>
              <w:jc w:val="both"/>
              <w:rPr>
                <w:sz w:val="28"/>
                <w:szCs w:val="28"/>
              </w:rPr>
            </w:pPr>
            <w:r w:rsidRPr="00896C04">
              <w:rPr>
                <w:sz w:val="28"/>
                <w:szCs w:val="28"/>
                <w:lang w:val="kk-KZ"/>
              </w:rPr>
              <w:t>б</w:t>
            </w:r>
            <w:proofErr w:type="spellStart"/>
            <w:r w:rsidRPr="00896C04">
              <w:rPr>
                <w:sz w:val="28"/>
                <w:szCs w:val="28"/>
              </w:rPr>
              <w:t>иоло</w:t>
            </w:r>
            <w:proofErr w:type="spellEnd"/>
            <w:r w:rsidRPr="00896C04">
              <w:rPr>
                <w:sz w:val="28"/>
                <w:szCs w:val="28"/>
                <w:lang w:val="kk-KZ"/>
              </w:rPr>
              <w:t>-</w:t>
            </w:r>
            <w:proofErr w:type="spellStart"/>
            <w:r w:rsidRPr="00896C04">
              <w:rPr>
                <w:sz w:val="28"/>
                <w:szCs w:val="28"/>
              </w:rPr>
              <w:t>гия</w:t>
            </w:r>
            <w:proofErr w:type="spellEnd"/>
            <w:r w:rsidRPr="00896C04">
              <w:rPr>
                <w:sz w:val="28"/>
                <w:szCs w:val="28"/>
              </w:rPr>
              <w:t xml:space="preserve"> </w:t>
            </w:r>
          </w:p>
        </w:tc>
        <w:tc>
          <w:tcPr>
            <w:tcW w:w="1134" w:type="dxa"/>
          </w:tcPr>
          <w:p w14:paraId="0C32FD9F" w14:textId="77777777" w:rsidR="00E506A4" w:rsidRPr="00896C04" w:rsidRDefault="00E506A4" w:rsidP="00E506A4">
            <w:pPr>
              <w:jc w:val="both"/>
              <w:rPr>
                <w:sz w:val="28"/>
                <w:szCs w:val="28"/>
              </w:rPr>
            </w:pPr>
            <w:r w:rsidRPr="00896C04">
              <w:rPr>
                <w:sz w:val="28"/>
                <w:szCs w:val="28"/>
                <w:lang w:val="kk-KZ"/>
              </w:rPr>
              <w:t>21</w:t>
            </w:r>
            <w:r w:rsidRPr="00896C04">
              <w:rPr>
                <w:sz w:val="28"/>
                <w:szCs w:val="28"/>
              </w:rPr>
              <w:t>.</w:t>
            </w:r>
            <w:r w:rsidRPr="00896C04">
              <w:rPr>
                <w:sz w:val="28"/>
                <w:szCs w:val="28"/>
                <w:lang w:val="kk-KZ"/>
              </w:rPr>
              <w:t>10</w:t>
            </w:r>
            <w:r w:rsidRPr="00896C04">
              <w:rPr>
                <w:sz w:val="28"/>
                <w:szCs w:val="28"/>
              </w:rPr>
              <w:t>-</w:t>
            </w:r>
            <w:r w:rsidRPr="00896C04">
              <w:rPr>
                <w:sz w:val="28"/>
                <w:szCs w:val="28"/>
                <w:lang w:val="kk-KZ"/>
              </w:rPr>
              <w:t>01</w:t>
            </w:r>
            <w:r w:rsidRPr="00896C04">
              <w:rPr>
                <w:sz w:val="28"/>
                <w:szCs w:val="28"/>
              </w:rPr>
              <w:t>.</w:t>
            </w:r>
            <w:r w:rsidRPr="00896C04">
              <w:rPr>
                <w:sz w:val="28"/>
                <w:szCs w:val="28"/>
                <w:lang w:val="kk-KZ"/>
              </w:rPr>
              <w:t>11</w:t>
            </w:r>
            <w:r w:rsidRPr="00896C04">
              <w:rPr>
                <w:sz w:val="28"/>
                <w:szCs w:val="28"/>
              </w:rPr>
              <w:t>.24</w:t>
            </w:r>
          </w:p>
        </w:tc>
        <w:tc>
          <w:tcPr>
            <w:tcW w:w="1134" w:type="dxa"/>
          </w:tcPr>
          <w:p w14:paraId="1B387569" w14:textId="77777777" w:rsidR="00E506A4" w:rsidRPr="00896C04" w:rsidRDefault="00E506A4" w:rsidP="00E506A4">
            <w:pPr>
              <w:jc w:val="both"/>
              <w:rPr>
                <w:sz w:val="28"/>
                <w:szCs w:val="28"/>
              </w:rPr>
            </w:pPr>
            <w:r w:rsidRPr="00896C04">
              <w:rPr>
                <w:sz w:val="28"/>
                <w:szCs w:val="28"/>
              </w:rPr>
              <w:t>«</w:t>
            </w:r>
            <w:proofErr w:type="spellStart"/>
            <w:r w:rsidRPr="00896C04">
              <w:rPr>
                <w:sz w:val="28"/>
                <w:szCs w:val="28"/>
              </w:rPr>
              <w:t>Өрлеу</w:t>
            </w:r>
            <w:proofErr w:type="spellEnd"/>
            <w:r w:rsidRPr="00896C04">
              <w:rPr>
                <w:sz w:val="28"/>
                <w:szCs w:val="28"/>
              </w:rPr>
              <w:t>» АО «НЦПК»</w:t>
            </w:r>
          </w:p>
        </w:tc>
        <w:tc>
          <w:tcPr>
            <w:tcW w:w="992" w:type="dxa"/>
          </w:tcPr>
          <w:p w14:paraId="5FFCFCE8" w14:textId="77777777" w:rsidR="00E506A4" w:rsidRPr="00896C04" w:rsidRDefault="00E506A4" w:rsidP="00E506A4">
            <w:pPr>
              <w:jc w:val="both"/>
              <w:rPr>
                <w:sz w:val="28"/>
                <w:szCs w:val="28"/>
                <w:lang w:val="kk-KZ"/>
              </w:rPr>
            </w:pPr>
            <w:r w:rsidRPr="00896C04">
              <w:rPr>
                <w:sz w:val="28"/>
                <w:szCs w:val="28"/>
                <w:lang w:val="kk-KZ"/>
              </w:rPr>
              <w:t>0830475</w:t>
            </w:r>
          </w:p>
        </w:tc>
        <w:tc>
          <w:tcPr>
            <w:tcW w:w="1134" w:type="dxa"/>
          </w:tcPr>
          <w:p w14:paraId="077F403A" w14:textId="77777777" w:rsidR="00E506A4" w:rsidRPr="00896C04" w:rsidRDefault="00E506A4" w:rsidP="00E506A4">
            <w:pPr>
              <w:jc w:val="both"/>
              <w:rPr>
                <w:sz w:val="28"/>
                <w:szCs w:val="28"/>
                <w:lang w:val="kk-KZ"/>
              </w:rPr>
            </w:pPr>
            <w:r w:rsidRPr="00896C04">
              <w:rPr>
                <w:sz w:val="28"/>
                <w:szCs w:val="28"/>
                <w:lang w:val="kk-KZ"/>
              </w:rPr>
              <w:t>01.11.24</w:t>
            </w:r>
          </w:p>
        </w:tc>
        <w:tc>
          <w:tcPr>
            <w:tcW w:w="2693" w:type="dxa"/>
          </w:tcPr>
          <w:p w14:paraId="37CFB2C9" w14:textId="77777777" w:rsidR="00E506A4" w:rsidRPr="00896C04" w:rsidRDefault="00E506A4" w:rsidP="00E506A4">
            <w:pPr>
              <w:jc w:val="both"/>
              <w:rPr>
                <w:sz w:val="28"/>
                <w:szCs w:val="28"/>
              </w:rPr>
            </w:pPr>
            <w:r w:rsidRPr="00896C04">
              <w:rPr>
                <w:sz w:val="28"/>
                <w:szCs w:val="28"/>
              </w:rPr>
              <w:t xml:space="preserve">«Рефлективное </w:t>
            </w:r>
            <w:r w:rsidRPr="00896C04">
              <w:rPr>
                <w:sz w:val="28"/>
                <w:szCs w:val="28"/>
                <w:lang w:val="kk-KZ"/>
              </w:rPr>
              <w:t xml:space="preserve">мышление </w:t>
            </w:r>
            <w:proofErr w:type="spellStart"/>
            <w:r w:rsidRPr="00896C04">
              <w:rPr>
                <w:sz w:val="28"/>
                <w:szCs w:val="28"/>
              </w:rPr>
              <w:t>обуч</w:t>
            </w:r>
            <w:proofErr w:type="spellEnd"/>
            <w:r w:rsidRPr="00896C04">
              <w:rPr>
                <w:sz w:val="28"/>
                <w:szCs w:val="28"/>
                <w:lang w:val="kk-KZ"/>
              </w:rPr>
              <w:t>ающихся</w:t>
            </w:r>
            <w:r w:rsidRPr="00896C04">
              <w:rPr>
                <w:sz w:val="28"/>
                <w:szCs w:val="28"/>
              </w:rPr>
              <w:t xml:space="preserve">» </w:t>
            </w:r>
          </w:p>
        </w:tc>
        <w:tc>
          <w:tcPr>
            <w:tcW w:w="661" w:type="dxa"/>
          </w:tcPr>
          <w:p w14:paraId="360A87F6" w14:textId="77777777" w:rsidR="00E506A4" w:rsidRPr="00896C04" w:rsidRDefault="00E506A4" w:rsidP="00E506A4">
            <w:pPr>
              <w:jc w:val="both"/>
              <w:rPr>
                <w:sz w:val="28"/>
                <w:szCs w:val="28"/>
                <w:lang w:val="kk-KZ"/>
              </w:rPr>
            </w:pPr>
            <w:r w:rsidRPr="00896C04">
              <w:rPr>
                <w:sz w:val="28"/>
                <w:szCs w:val="28"/>
                <w:lang w:val="kk-KZ"/>
              </w:rPr>
              <w:t>80</w:t>
            </w:r>
          </w:p>
        </w:tc>
      </w:tr>
      <w:tr w:rsidR="00E506A4" w:rsidRPr="00896C04" w14:paraId="1931081F" w14:textId="77777777" w:rsidTr="00E506A4">
        <w:trPr>
          <w:trHeight w:val="583"/>
        </w:trPr>
        <w:tc>
          <w:tcPr>
            <w:tcW w:w="534" w:type="dxa"/>
          </w:tcPr>
          <w:p w14:paraId="47D058D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1275" w:type="dxa"/>
          </w:tcPr>
          <w:p w14:paraId="1EEDD11B" w14:textId="77777777" w:rsidR="00E506A4" w:rsidRPr="00896C04" w:rsidRDefault="00E506A4" w:rsidP="00E506A4">
            <w:pPr>
              <w:jc w:val="both"/>
              <w:rPr>
                <w:sz w:val="28"/>
                <w:szCs w:val="28"/>
                <w:lang w:val="kk-KZ"/>
              </w:rPr>
            </w:pPr>
            <w:r w:rsidRPr="00896C04">
              <w:rPr>
                <w:sz w:val="28"/>
                <w:szCs w:val="28"/>
                <w:lang w:val="kk-KZ"/>
              </w:rPr>
              <w:t xml:space="preserve">Рушанова Аспет </w:t>
            </w:r>
            <w:r w:rsidRPr="00896C04">
              <w:rPr>
                <w:sz w:val="28"/>
                <w:szCs w:val="28"/>
                <w:lang w:val="kk-KZ"/>
              </w:rPr>
              <w:lastRenderedPageBreak/>
              <w:t>Токеновна</w:t>
            </w:r>
          </w:p>
        </w:tc>
        <w:tc>
          <w:tcPr>
            <w:tcW w:w="993" w:type="dxa"/>
          </w:tcPr>
          <w:p w14:paraId="247BC2D7" w14:textId="77777777" w:rsidR="00E506A4" w:rsidRPr="00896C04" w:rsidRDefault="00E506A4" w:rsidP="00E506A4">
            <w:pPr>
              <w:jc w:val="both"/>
              <w:rPr>
                <w:sz w:val="28"/>
                <w:szCs w:val="28"/>
                <w:lang w:val="kk-KZ"/>
              </w:rPr>
            </w:pPr>
            <w:r w:rsidRPr="00896C04">
              <w:rPr>
                <w:sz w:val="28"/>
                <w:szCs w:val="28"/>
                <w:lang w:val="kk-KZ"/>
              </w:rPr>
              <w:lastRenderedPageBreak/>
              <w:t xml:space="preserve">Русский </w:t>
            </w:r>
            <w:r w:rsidRPr="00896C04">
              <w:rPr>
                <w:sz w:val="28"/>
                <w:szCs w:val="28"/>
                <w:lang w:val="kk-KZ"/>
              </w:rPr>
              <w:lastRenderedPageBreak/>
              <w:t>язык и литера-тура</w:t>
            </w:r>
          </w:p>
        </w:tc>
        <w:tc>
          <w:tcPr>
            <w:tcW w:w="1134" w:type="dxa"/>
          </w:tcPr>
          <w:p w14:paraId="3AEE7744" w14:textId="77777777" w:rsidR="00E506A4" w:rsidRPr="00896C04" w:rsidRDefault="00E506A4" w:rsidP="00E506A4">
            <w:pPr>
              <w:jc w:val="both"/>
              <w:rPr>
                <w:sz w:val="28"/>
                <w:szCs w:val="28"/>
              </w:rPr>
            </w:pPr>
            <w:r w:rsidRPr="00896C04">
              <w:rPr>
                <w:sz w:val="28"/>
                <w:szCs w:val="28"/>
                <w:lang w:val="kk-KZ"/>
              </w:rPr>
              <w:lastRenderedPageBreak/>
              <w:t>05</w:t>
            </w:r>
            <w:r w:rsidRPr="00896C04">
              <w:rPr>
                <w:sz w:val="28"/>
                <w:szCs w:val="28"/>
              </w:rPr>
              <w:t>.08-</w:t>
            </w:r>
            <w:r w:rsidRPr="00896C04">
              <w:rPr>
                <w:sz w:val="28"/>
                <w:szCs w:val="28"/>
                <w:lang w:val="kk-KZ"/>
              </w:rPr>
              <w:t>16</w:t>
            </w:r>
            <w:r w:rsidRPr="00896C04">
              <w:rPr>
                <w:sz w:val="28"/>
                <w:szCs w:val="28"/>
              </w:rPr>
              <w:t>.08.2</w:t>
            </w:r>
            <w:r w:rsidRPr="00896C04">
              <w:rPr>
                <w:sz w:val="28"/>
                <w:szCs w:val="28"/>
              </w:rPr>
              <w:lastRenderedPageBreak/>
              <w:t>4</w:t>
            </w:r>
          </w:p>
        </w:tc>
        <w:tc>
          <w:tcPr>
            <w:tcW w:w="1134" w:type="dxa"/>
          </w:tcPr>
          <w:p w14:paraId="69623847" w14:textId="77777777" w:rsidR="00E506A4" w:rsidRPr="00896C04" w:rsidRDefault="00E506A4" w:rsidP="00E506A4">
            <w:pPr>
              <w:jc w:val="both"/>
              <w:rPr>
                <w:sz w:val="28"/>
                <w:szCs w:val="28"/>
              </w:rPr>
            </w:pPr>
            <w:r w:rsidRPr="00896C04">
              <w:rPr>
                <w:sz w:val="28"/>
                <w:szCs w:val="28"/>
              </w:rPr>
              <w:lastRenderedPageBreak/>
              <w:t>«</w:t>
            </w:r>
            <w:proofErr w:type="spellStart"/>
            <w:r w:rsidRPr="00896C04">
              <w:rPr>
                <w:sz w:val="28"/>
                <w:szCs w:val="28"/>
              </w:rPr>
              <w:t>Өрлеу</w:t>
            </w:r>
            <w:proofErr w:type="spellEnd"/>
            <w:r w:rsidRPr="00896C04">
              <w:rPr>
                <w:sz w:val="28"/>
                <w:szCs w:val="28"/>
              </w:rPr>
              <w:t xml:space="preserve">» АО </w:t>
            </w:r>
            <w:r w:rsidRPr="00896C04">
              <w:rPr>
                <w:sz w:val="28"/>
                <w:szCs w:val="28"/>
              </w:rPr>
              <w:lastRenderedPageBreak/>
              <w:t>«НЦПК»</w:t>
            </w:r>
          </w:p>
        </w:tc>
        <w:tc>
          <w:tcPr>
            <w:tcW w:w="992" w:type="dxa"/>
          </w:tcPr>
          <w:p w14:paraId="7815EE0E" w14:textId="77777777" w:rsidR="00E506A4" w:rsidRPr="00896C04" w:rsidRDefault="00E506A4" w:rsidP="00E506A4">
            <w:pPr>
              <w:jc w:val="both"/>
              <w:rPr>
                <w:sz w:val="28"/>
                <w:szCs w:val="28"/>
                <w:lang w:val="kk-KZ"/>
              </w:rPr>
            </w:pPr>
            <w:r w:rsidRPr="00896C04">
              <w:rPr>
                <w:sz w:val="28"/>
                <w:szCs w:val="28"/>
                <w:lang w:val="kk-KZ"/>
              </w:rPr>
              <w:lastRenderedPageBreak/>
              <w:t>0828566</w:t>
            </w:r>
          </w:p>
        </w:tc>
        <w:tc>
          <w:tcPr>
            <w:tcW w:w="1134" w:type="dxa"/>
          </w:tcPr>
          <w:p w14:paraId="7C5A8F5C" w14:textId="77777777" w:rsidR="00E506A4" w:rsidRPr="00896C04" w:rsidRDefault="00E506A4" w:rsidP="00E506A4">
            <w:pPr>
              <w:jc w:val="both"/>
              <w:rPr>
                <w:sz w:val="28"/>
                <w:szCs w:val="28"/>
                <w:lang w:val="kk-KZ"/>
              </w:rPr>
            </w:pPr>
            <w:r w:rsidRPr="00896C04">
              <w:rPr>
                <w:sz w:val="28"/>
                <w:szCs w:val="28"/>
                <w:lang w:val="kk-KZ"/>
              </w:rPr>
              <w:t>16.08.24</w:t>
            </w:r>
          </w:p>
        </w:tc>
        <w:tc>
          <w:tcPr>
            <w:tcW w:w="2693" w:type="dxa"/>
          </w:tcPr>
          <w:p w14:paraId="393ABB6D" w14:textId="77777777" w:rsidR="00E506A4" w:rsidRPr="00896C04" w:rsidRDefault="00E506A4" w:rsidP="00E506A4">
            <w:pPr>
              <w:jc w:val="both"/>
              <w:rPr>
                <w:sz w:val="28"/>
                <w:szCs w:val="28"/>
                <w:lang w:val="kk-KZ"/>
              </w:rPr>
            </w:pPr>
            <w:r w:rsidRPr="00896C04">
              <w:rPr>
                <w:sz w:val="28"/>
                <w:szCs w:val="28"/>
                <w:lang w:val="kk-KZ"/>
              </w:rPr>
              <w:t xml:space="preserve">«Формирование читательской </w:t>
            </w:r>
            <w:r w:rsidRPr="00896C04">
              <w:rPr>
                <w:sz w:val="28"/>
                <w:szCs w:val="28"/>
                <w:lang w:val="kk-KZ"/>
              </w:rPr>
              <w:lastRenderedPageBreak/>
              <w:t>грамотности на уроках русского языка и литературы»</w:t>
            </w:r>
          </w:p>
        </w:tc>
        <w:tc>
          <w:tcPr>
            <w:tcW w:w="661" w:type="dxa"/>
          </w:tcPr>
          <w:p w14:paraId="1D3519F2" w14:textId="77777777" w:rsidR="00E506A4" w:rsidRPr="00896C04" w:rsidRDefault="00E506A4" w:rsidP="00E506A4">
            <w:pPr>
              <w:jc w:val="both"/>
              <w:rPr>
                <w:sz w:val="28"/>
                <w:szCs w:val="28"/>
                <w:lang w:val="kk-KZ"/>
              </w:rPr>
            </w:pPr>
            <w:r w:rsidRPr="00896C04">
              <w:rPr>
                <w:sz w:val="28"/>
                <w:szCs w:val="28"/>
                <w:lang w:val="kk-KZ"/>
              </w:rPr>
              <w:lastRenderedPageBreak/>
              <w:t>80</w:t>
            </w:r>
          </w:p>
        </w:tc>
      </w:tr>
      <w:tr w:rsidR="00E506A4" w:rsidRPr="00896C04" w14:paraId="588A3AA8" w14:textId="77777777" w:rsidTr="00E506A4">
        <w:trPr>
          <w:trHeight w:val="583"/>
        </w:trPr>
        <w:tc>
          <w:tcPr>
            <w:tcW w:w="534" w:type="dxa"/>
          </w:tcPr>
          <w:p w14:paraId="0911516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c>
          <w:tcPr>
            <w:tcW w:w="1275" w:type="dxa"/>
          </w:tcPr>
          <w:p w14:paraId="786B879E" w14:textId="77777777" w:rsidR="00E506A4" w:rsidRPr="00896C04" w:rsidRDefault="00E506A4" w:rsidP="00E506A4">
            <w:pPr>
              <w:jc w:val="both"/>
              <w:rPr>
                <w:sz w:val="28"/>
                <w:szCs w:val="28"/>
                <w:lang w:val="kk-KZ"/>
              </w:rPr>
            </w:pPr>
            <w:r w:rsidRPr="00896C04">
              <w:rPr>
                <w:sz w:val="28"/>
                <w:szCs w:val="28"/>
                <w:lang w:val="kk-KZ"/>
              </w:rPr>
              <w:t>Аманова Асем Ережепов-на</w:t>
            </w:r>
          </w:p>
        </w:tc>
        <w:tc>
          <w:tcPr>
            <w:tcW w:w="993" w:type="dxa"/>
          </w:tcPr>
          <w:p w14:paraId="503EBDF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w:t>
            </w:r>
          </w:p>
        </w:tc>
        <w:tc>
          <w:tcPr>
            <w:tcW w:w="1134" w:type="dxa"/>
          </w:tcPr>
          <w:p w14:paraId="120BB46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07.10-18.10.24</w:t>
            </w:r>
          </w:p>
        </w:tc>
        <w:tc>
          <w:tcPr>
            <w:tcW w:w="1134" w:type="dxa"/>
          </w:tcPr>
          <w:p w14:paraId="6613D7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 «НЦПК»</w:t>
            </w:r>
          </w:p>
        </w:tc>
        <w:tc>
          <w:tcPr>
            <w:tcW w:w="992" w:type="dxa"/>
          </w:tcPr>
          <w:p w14:paraId="224A1F1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0830043</w:t>
            </w:r>
          </w:p>
        </w:tc>
        <w:tc>
          <w:tcPr>
            <w:tcW w:w="1134" w:type="dxa"/>
          </w:tcPr>
          <w:p w14:paraId="1097DD3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18.10.24</w:t>
            </w:r>
          </w:p>
        </w:tc>
        <w:tc>
          <w:tcPr>
            <w:tcW w:w="2693" w:type="dxa"/>
          </w:tcPr>
          <w:p w14:paraId="2D0D9C3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 Т2 пәні педагогтерінің пәндік және кәсіби құзы-реттіліктерін дамыту»</w:t>
            </w:r>
          </w:p>
        </w:tc>
        <w:tc>
          <w:tcPr>
            <w:tcW w:w="661" w:type="dxa"/>
          </w:tcPr>
          <w:p w14:paraId="7E2E7D4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610DFBC8" w14:textId="77777777" w:rsidTr="00E506A4">
        <w:trPr>
          <w:trHeight w:val="583"/>
        </w:trPr>
        <w:tc>
          <w:tcPr>
            <w:tcW w:w="534" w:type="dxa"/>
          </w:tcPr>
          <w:p w14:paraId="49F91BB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1275" w:type="dxa"/>
          </w:tcPr>
          <w:p w14:paraId="74A92F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Ертаева Индира Сейсенбаевна</w:t>
            </w:r>
          </w:p>
        </w:tc>
        <w:tc>
          <w:tcPr>
            <w:tcW w:w="993" w:type="dxa"/>
          </w:tcPr>
          <w:p w14:paraId="199A6ED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глобальные компе-тенции</w:t>
            </w:r>
          </w:p>
        </w:tc>
        <w:tc>
          <w:tcPr>
            <w:tcW w:w="1134" w:type="dxa"/>
          </w:tcPr>
          <w:p w14:paraId="5499D7B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09.09-20.09.24</w:t>
            </w:r>
          </w:p>
        </w:tc>
        <w:tc>
          <w:tcPr>
            <w:tcW w:w="1134" w:type="dxa"/>
          </w:tcPr>
          <w:p w14:paraId="2CF62DA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7B4217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1032801</w:t>
            </w:r>
          </w:p>
        </w:tc>
        <w:tc>
          <w:tcPr>
            <w:tcW w:w="1134" w:type="dxa"/>
          </w:tcPr>
          <w:p w14:paraId="31977C1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2</w:t>
            </w:r>
            <w:r w:rsidRPr="00896C04">
              <w:rPr>
                <w:rFonts w:ascii="Times New Roman" w:hAnsi="Times New Roman" w:cs="Times New Roman"/>
                <w:sz w:val="28"/>
                <w:szCs w:val="28"/>
                <w:lang w:val="kk-KZ"/>
              </w:rPr>
              <w:t>0</w:t>
            </w:r>
            <w:r w:rsidRPr="00896C04">
              <w:rPr>
                <w:rFonts w:ascii="Times New Roman" w:hAnsi="Times New Roman" w:cs="Times New Roman"/>
                <w:sz w:val="28"/>
                <w:szCs w:val="28"/>
              </w:rPr>
              <w:t>.09.2</w:t>
            </w:r>
            <w:r w:rsidRPr="00896C04">
              <w:rPr>
                <w:rFonts w:ascii="Times New Roman" w:hAnsi="Times New Roman" w:cs="Times New Roman"/>
                <w:sz w:val="28"/>
                <w:szCs w:val="28"/>
                <w:lang w:val="kk-KZ"/>
              </w:rPr>
              <w:t>4</w:t>
            </w:r>
          </w:p>
        </w:tc>
        <w:tc>
          <w:tcPr>
            <w:tcW w:w="2693" w:type="dxa"/>
          </w:tcPr>
          <w:p w14:paraId="1B808B2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«Глобальные компе-тенции»</w:t>
            </w:r>
          </w:p>
        </w:tc>
        <w:tc>
          <w:tcPr>
            <w:tcW w:w="661" w:type="dxa"/>
          </w:tcPr>
          <w:p w14:paraId="2D66EFE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2193BCE6" w14:textId="77777777" w:rsidTr="00E506A4">
        <w:trPr>
          <w:trHeight w:val="583"/>
        </w:trPr>
        <w:tc>
          <w:tcPr>
            <w:tcW w:w="534" w:type="dxa"/>
          </w:tcPr>
          <w:p w14:paraId="70810E7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c>
          <w:tcPr>
            <w:tcW w:w="1275" w:type="dxa"/>
          </w:tcPr>
          <w:p w14:paraId="2214807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Сокур Татьяна Григорьевна</w:t>
            </w:r>
          </w:p>
        </w:tc>
        <w:tc>
          <w:tcPr>
            <w:tcW w:w="993" w:type="dxa"/>
          </w:tcPr>
          <w:p w14:paraId="07900BC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3C1F8E0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17</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6</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28</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6</w:t>
            </w:r>
            <w:r w:rsidRPr="00896C04">
              <w:rPr>
                <w:rFonts w:ascii="Times New Roman" w:hAnsi="Times New Roman" w:cs="Times New Roman"/>
                <w:sz w:val="28"/>
                <w:szCs w:val="28"/>
              </w:rPr>
              <w:t>.24</w:t>
            </w:r>
          </w:p>
        </w:tc>
        <w:tc>
          <w:tcPr>
            <w:tcW w:w="1134" w:type="dxa"/>
          </w:tcPr>
          <w:p w14:paraId="2198951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АО «НЦПК»</w:t>
            </w:r>
          </w:p>
        </w:tc>
        <w:tc>
          <w:tcPr>
            <w:tcW w:w="992" w:type="dxa"/>
          </w:tcPr>
          <w:p w14:paraId="759D22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0828130</w:t>
            </w:r>
          </w:p>
        </w:tc>
        <w:tc>
          <w:tcPr>
            <w:tcW w:w="1134" w:type="dxa"/>
          </w:tcPr>
          <w:p w14:paraId="28450FB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28.06.24</w:t>
            </w:r>
          </w:p>
        </w:tc>
        <w:tc>
          <w:tcPr>
            <w:tcW w:w="2693" w:type="dxa"/>
          </w:tcPr>
          <w:p w14:paraId="7C799C8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«Реализация ценностно -  ориентированного подхо-да в начальной школе»</w:t>
            </w:r>
          </w:p>
        </w:tc>
        <w:tc>
          <w:tcPr>
            <w:tcW w:w="661" w:type="dxa"/>
          </w:tcPr>
          <w:p w14:paraId="6075C85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60EEF639" w14:textId="77777777" w:rsidTr="00E506A4">
        <w:trPr>
          <w:trHeight w:val="583"/>
        </w:trPr>
        <w:tc>
          <w:tcPr>
            <w:tcW w:w="534" w:type="dxa"/>
          </w:tcPr>
          <w:p w14:paraId="3BC290B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w:t>
            </w:r>
          </w:p>
        </w:tc>
        <w:tc>
          <w:tcPr>
            <w:tcW w:w="1275" w:type="dxa"/>
          </w:tcPr>
          <w:p w14:paraId="3237333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Саворов-ская Татьяна Сергеевна</w:t>
            </w:r>
          </w:p>
        </w:tc>
        <w:tc>
          <w:tcPr>
            <w:tcW w:w="993" w:type="dxa"/>
          </w:tcPr>
          <w:p w14:paraId="0AB4CA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история</w:t>
            </w:r>
          </w:p>
        </w:tc>
        <w:tc>
          <w:tcPr>
            <w:tcW w:w="1134" w:type="dxa"/>
          </w:tcPr>
          <w:p w14:paraId="54CF444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16.09-27.09.24</w:t>
            </w:r>
          </w:p>
        </w:tc>
        <w:tc>
          <w:tcPr>
            <w:tcW w:w="1134" w:type="dxa"/>
          </w:tcPr>
          <w:p w14:paraId="2E7C43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w:t>
            </w:r>
          </w:p>
          <w:p w14:paraId="7041AC5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«НЦПК»</w:t>
            </w:r>
          </w:p>
        </w:tc>
        <w:tc>
          <w:tcPr>
            <w:tcW w:w="992" w:type="dxa"/>
          </w:tcPr>
          <w:p w14:paraId="227C9D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0829523</w:t>
            </w:r>
          </w:p>
        </w:tc>
        <w:tc>
          <w:tcPr>
            <w:tcW w:w="1134" w:type="dxa"/>
          </w:tcPr>
          <w:p w14:paraId="21A019B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27.09.24</w:t>
            </w:r>
          </w:p>
        </w:tc>
        <w:tc>
          <w:tcPr>
            <w:tcW w:w="2693" w:type="dxa"/>
          </w:tcPr>
          <w:p w14:paraId="1606451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«Инновационные методы преподавания истории и основ права»</w:t>
            </w:r>
          </w:p>
        </w:tc>
        <w:tc>
          <w:tcPr>
            <w:tcW w:w="661" w:type="dxa"/>
          </w:tcPr>
          <w:p w14:paraId="09962AA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0EC034E6" w14:textId="77777777" w:rsidTr="00E506A4">
        <w:trPr>
          <w:trHeight w:val="583"/>
        </w:trPr>
        <w:tc>
          <w:tcPr>
            <w:tcW w:w="534" w:type="dxa"/>
          </w:tcPr>
          <w:p w14:paraId="4A68D35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17</w:t>
            </w:r>
          </w:p>
        </w:tc>
        <w:tc>
          <w:tcPr>
            <w:tcW w:w="1275" w:type="dxa"/>
          </w:tcPr>
          <w:p w14:paraId="3280299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Жетписова Алия Урумбаев-на</w:t>
            </w:r>
          </w:p>
        </w:tc>
        <w:tc>
          <w:tcPr>
            <w:tcW w:w="993" w:type="dxa"/>
          </w:tcPr>
          <w:p w14:paraId="79C7504D" w14:textId="77777777" w:rsidR="00E506A4" w:rsidRPr="00896C04" w:rsidRDefault="00E506A4" w:rsidP="00E506A4">
            <w:pPr>
              <w:jc w:val="both"/>
              <w:rPr>
                <w:sz w:val="28"/>
                <w:szCs w:val="28"/>
                <w:lang w:val="kk-KZ"/>
              </w:rPr>
            </w:pPr>
            <w:r w:rsidRPr="00896C04">
              <w:rPr>
                <w:sz w:val="28"/>
                <w:szCs w:val="28"/>
                <w:lang w:val="kk-KZ"/>
              </w:rPr>
              <w:t>русский язык и литера-тура</w:t>
            </w:r>
          </w:p>
        </w:tc>
        <w:tc>
          <w:tcPr>
            <w:tcW w:w="1134" w:type="dxa"/>
          </w:tcPr>
          <w:p w14:paraId="6E6095C0" w14:textId="77777777" w:rsidR="00E506A4" w:rsidRPr="00896C04" w:rsidRDefault="00E506A4" w:rsidP="00E506A4">
            <w:pPr>
              <w:jc w:val="both"/>
              <w:rPr>
                <w:sz w:val="28"/>
                <w:szCs w:val="28"/>
              </w:rPr>
            </w:pPr>
            <w:r w:rsidRPr="00896C04">
              <w:rPr>
                <w:sz w:val="28"/>
                <w:szCs w:val="28"/>
                <w:lang w:val="kk-KZ"/>
              </w:rPr>
              <w:t>05</w:t>
            </w:r>
            <w:r w:rsidRPr="00896C04">
              <w:rPr>
                <w:sz w:val="28"/>
                <w:szCs w:val="28"/>
              </w:rPr>
              <w:t>.08-</w:t>
            </w:r>
            <w:r w:rsidRPr="00896C04">
              <w:rPr>
                <w:sz w:val="28"/>
                <w:szCs w:val="28"/>
                <w:lang w:val="kk-KZ"/>
              </w:rPr>
              <w:t>16</w:t>
            </w:r>
            <w:r w:rsidRPr="00896C04">
              <w:rPr>
                <w:sz w:val="28"/>
                <w:szCs w:val="28"/>
              </w:rPr>
              <w:t>.08.24</w:t>
            </w:r>
          </w:p>
        </w:tc>
        <w:tc>
          <w:tcPr>
            <w:tcW w:w="1134" w:type="dxa"/>
          </w:tcPr>
          <w:p w14:paraId="0A5DE9A7" w14:textId="77777777" w:rsidR="00E506A4" w:rsidRPr="00896C04" w:rsidRDefault="00E506A4" w:rsidP="00E506A4">
            <w:pPr>
              <w:jc w:val="both"/>
              <w:rPr>
                <w:sz w:val="28"/>
                <w:szCs w:val="28"/>
              </w:rPr>
            </w:pPr>
            <w:r w:rsidRPr="00896C04">
              <w:rPr>
                <w:sz w:val="28"/>
                <w:szCs w:val="28"/>
              </w:rPr>
              <w:t>«</w:t>
            </w:r>
            <w:proofErr w:type="spellStart"/>
            <w:r w:rsidRPr="00896C04">
              <w:rPr>
                <w:sz w:val="28"/>
                <w:szCs w:val="28"/>
              </w:rPr>
              <w:t>Өрлеу</w:t>
            </w:r>
            <w:proofErr w:type="spellEnd"/>
            <w:r w:rsidRPr="00896C04">
              <w:rPr>
                <w:sz w:val="28"/>
                <w:szCs w:val="28"/>
              </w:rPr>
              <w:t>» АО «НЦПК»</w:t>
            </w:r>
          </w:p>
        </w:tc>
        <w:tc>
          <w:tcPr>
            <w:tcW w:w="992" w:type="dxa"/>
          </w:tcPr>
          <w:p w14:paraId="4FD96BBB" w14:textId="77777777" w:rsidR="00E506A4" w:rsidRPr="00896C04" w:rsidRDefault="00E506A4" w:rsidP="00E506A4">
            <w:pPr>
              <w:jc w:val="both"/>
              <w:rPr>
                <w:sz w:val="28"/>
                <w:szCs w:val="28"/>
                <w:lang w:val="kk-KZ"/>
              </w:rPr>
            </w:pPr>
            <w:r w:rsidRPr="00896C04">
              <w:rPr>
                <w:sz w:val="28"/>
                <w:szCs w:val="28"/>
                <w:lang w:val="kk-KZ"/>
              </w:rPr>
              <w:t>0828506</w:t>
            </w:r>
          </w:p>
        </w:tc>
        <w:tc>
          <w:tcPr>
            <w:tcW w:w="1134" w:type="dxa"/>
          </w:tcPr>
          <w:p w14:paraId="6306CA62" w14:textId="77777777" w:rsidR="00E506A4" w:rsidRPr="00896C04" w:rsidRDefault="00E506A4" w:rsidP="00E506A4">
            <w:pPr>
              <w:jc w:val="both"/>
              <w:rPr>
                <w:sz w:val="28"/>
                <w:szCs w:val="28"/>
                <w:lang w:val="kk-KZ"/>
              </w:rPr>
            </w:pPr>
            <w:r w:rsidRPr="00896C04">
              <w:rPr>
                <w:sz w:val="28"/>
                <w:szCs w:val="28"/>
                <w:lang w:val="kk-KZ"/>
              </w:rPr>
              <w:t>16.08.24</w:t>
            </w:r>
          </w:p>
        </w:tc>
        <w:tc>
          <w:tcPr>
            <w:tcW w:w="2693" w:type="dxa"/>
          </w:tcPr>
          <w:p w14:paraId="168F0F8F" w14:textId="77777777" w:rsidR="00E506A4" w:rsidRPr="00896C04" w:rsidRDefault="00E506A4" w:rsidP="00E506A4">
            <w:pPr>
              <w:jc w:val="both"/>
              <w:rPr>
                <w:sz w:val="28"/>
                <w:szCs w:val="28"/>
                <w:lang w:val="kk-KZ"/>
              </w:rPr>
            </w:pPr>
            <w:r w:rsidRPr="00896C04">
              <w:rPr>
                <w:sz w:val="28"/>
                <w:szCs w:val="28"/>
                <w:lang w:val="kk-KZ"/>
              </w:rPr>
              <w:t>«Формирование читательской грамотности на уроках русского языка и литературы»</w:t>
            </w:r>
          </w:p>
        </w:tc>
        <w:tc>
          <w:tcPr>
            <w:tcW w:w="661" w:type="dxa"/>
          </w:tcPr>
          <w:p w14:paraId="0954A164" w14:textId="77777777" w:rsidR="00E506A4" w:rsidRPr="00896C04" w:rsidRDefault="00E506A4" w:rsidP="00E506A4">
            <w:pPr>
              <w:jc w:val="both"/>
              <w:rPr>
                <w:sz w:val="28"/>
                <w:szCs w:val="28"/>
                <w:lang w:val="kk-KZ"/>
              </w:rPr>
            </w:pPr>
            <w:r w:rsidRPr="00896C04">
              <w:rPr>
                <w:sz w:val="28"/>
                <w:szCs w:val="28"/>
                <w:lang w:val="kk-KZ"/>
              </w:rPr>
              <w:t>80</w:t>
            </w:r>
          </w:p>
        </w:tc>
      </w:tr>
      <w:tr w:rsidR="00E506A4" w:rsidRPr="00896C04" w14:paraId="05066EFE" w14:textId="77777777" w:rsidTr="00E506A4">
        <w:trPr>
          <w:trHeight w:val="583"/>
        </w:trPr>
        <w:tc>
          <w:tcPr>
            <w:tcW w:w="534" w:type="dxa"/>
          </w:tcPr>
          <w:p w14:paraId="7EBA1E8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w:t>
            </w:r>
          </w:p>
        </w:tc>
        <w:tc>
          <w:tcPr>
            <w:tcW w:w="1275" w:type="dxa"/>
          </w:tcPr>
          <w:p w14:paraId="45327C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Гусенцова Светлана Анатольевна</w:t>
            </w:r>
          </w:p>
        </w:tc>
        <w:tc>
          <w:tcPr>
            <w:tcW w:w="993" w:type="dxa"/>
          </w:tcPr>
          <w:p w14:paraId="3CEAE199" w14:textId="77777777" w:rsidR="00E506A4" w:rsidRPr="00896C04" w:rsidRDefault="00E506A4" w:rsidP="00E506A4">
            <w:pPr>
              <w:jc w:val="both"/>
              <w:rPr>
                <w:sz w:val="28"/>
                <w:szCs w:val="28"/>
                <w:lang w:val="kk-KZ"/>
              </w:rPr>
            </w:pPr>
            <w:r w:rsidRPr="00896C04">
              <w:rPr>
                <w:sz w:val="28"/>
                <w:szCs w:val="28"/>
                <w:lang w:val="kk-KZ"/>
              </w:rPr>
              <w:t>русский язык и литера-тура</w:t>
            </w:r>
          </w:p>
        </w:tc>
        <w:tc>
          <w:tcPr>
            <w:tcW w:w="1134" w:type="dxa"/>
          </w:tcPr>
          <w:p w14:paraId="19DD809A" w14:textId="77777777" w:rsidR="00E506A4" w:rsidRPr="00896C04" w:rsidRDefault="00E506A4" w:rsidP="00E506A4">
            <w:pPr>
              <w:jc w:val="both"/>
              <w:rPr>
                <w:sz w:val="28"/>
                <w:szCs w:val="28"/>
              </w:rPr>
            </w:pPr>
            <w:r w:rsidRPr="00896C04">
              <w:rPr>
                <w:sz w:val="28"/>
                <w:szCs w:val="28"/>
                <w:lang w:val="kk-KZ"/>
              </w:rPr>
              <w:t>05</w:t>
            </w:r>
            <w:r w:rsidRPr="00896C04">
              <w:rPr>
                <w:sz w:val="28"/>
                <w:szCs w:val="28"/>
              </w:rPr>
              <w:t>.08-</w:t>
            </w:r>
            <w:r w:rsidRPr="00896C04">
              <w:rPr>
                <w:sz w:val="28"/>
                <w:szCs w:val="28"/>
                <w:lang w:val="kk-KZ"/>
              </w:rPr>
              <w:t>16</w:t>
            </w:r>
            <w:r w:rsidRPr="00896C04">
              <w:rPr>
                <w:sz w:val="28"/>
                <w:szCs w:val="28"/>
              </w:rPr>
              <w:t>.08.24</w:t>
            </w:r>
          </w:p>
        </w:tc>
        <w:tc>
          <w:tcPr>
            <w:tcW w:w="1134" w:type="dxa"/>
          </w:tcPr>
          <w:p w14:paraId="619B5B80" w14:textId="77777777" w:rsidR="00E506A4" w:rsidRPr="00896C04" w:rsidRDefault="00E506A4" w:rsidP="00E506A4">
            <w:pPr>
              <w:jc w:val="both"/>
              <w:rPr>
                <w:sz w:val="28"/>
                <w:szCs w:val="28"/>
              </w:rPr>
            </w:pPr>
            <w:r w:rsidRPr="00896C04">
              <w:rPr>
                <w:sz w:val="28"/>
                <w:szCs w:val="28"/>
              </w:rPr>
              <w:t>«</w:t>
            </w:r>
            <w:proofErr w:type="spellStart"/>
            <w:r w:rsidRPr="00896C04">
              <w:rPr>
                <w:sz w:val="28"/>
                <w:szCs w:val="28"/>
              </w:rPr>
              <w:t>Өрлеу</w:t>
            </w:r>
            <w:proofErr w:type="spellEnd"/>
            <w:r w:rsidRPr="00896C04">
              <w:rPr>
                <w:sz w:val="28"/>
                <w:szCs w:val="28"/>
              </w:rPr>
              <w:t>» АО «НЦПК»</w:t>
            </w:r>
          </w:p>
        </w:tc>
        <w:tc>
          <w:tcPr>
            <w:tcW w:w="992" w:type="dxa"/>
          </w:tcPr>
          <w:p w14:paraId="20122940" w14:textId="77777777" w:rsidR="00E506A4" w:rsidRPr="00896C04" w:rsidRDefault="00E506A4" w:rsidP="00E506A4">
            <w:pPr>
              <w:jc w:val="both"/>
              <w:rPr>
                <w:sz w:val="28"/>
                <w:szCs w:val="28"/>
                <w:lang w:val="kk-KZ"/>
              </w:rPr>
            </w:pPr>
            <w:r w:rsidRPr="00896C04">
              <w:rPr>
                <w:sz w:val="28"/>
                <w:szCs w:val="28"/>
                <w:lang w:val="kk-KZ"/>
              </w:rPr>
              <w:t>0828503</w:t>
            </w:r>
          </w:p>
        </w:tc>
        <w:tc>
          <w:tcPr>
            <w:tcW w:w="1134" w:type="dxa"/>
          </w:tcPr>
          <w:p w14:paraId="73C5375E" w14:textId="77777777" w:rsidR="00E506A4" w:rsidRPr="00896C04" w:rsidRDefault="00E506A4" w:rsidP="00E506A4">
            <w:pPr>
              <w:jc w:val="both"/>
              <w:rPr>
                <w:sz w:val="28"/>
                <w:szCs w:val="28"/>
                <w:lang w:val="kk-KZ"/>
              </w:rPr>
            </w:pPr>
            <w:r w:rsidRPr="00896C04">
              <w:rPr>
                <w:sz w:val="28"/>
                <w:szCs w:val="28"/>
                <w:lang w:val="kk-KZ"/>
              </w:rPr>
              <w:t>16.08.24</w:t>
            </w:r>
          </w:p>
        </w:tc>
        <w:tc>
          <w:tcPr>
            <w:tcW w:w="2693" w:type="dxa"/>
          </w:tcPr>
          <w:p w14:paraId="6FE9F70C" w14:textId="77777777" w:rsidR="00E506A4" w:rsidRPr="00896C04" w:rsidRDefault="00E506A4" w:rsidP="00E506A4">
            <w:pPr>
              <w:jc w:val="both"/>
              <w:rPr>
                <w:sz w:val="28"/>
                <w:szCs w:val="28"/>
                <w:lang w:val="kk-KZ"/>
              </w:rPr>
            </w:pPr>
            <w:r w:rsidRPr="00896C04">
              <w:rPr>
                <w:sz w:val="28"/>
                <w:szCs w:val="28"/>
                <w:lang w:val="kk-KZ"/>
              </w:rPr>
              <w:t>«Формирование читательской грамотности на уроках русского языка и литературы»</w:t>
            </w:r>
          </w:p>
        </w:tc>
        <w:tc>
          <w:tcPr>
            <w:tcW w:w="661" w:type="dxa"/>
          </w:tcPr>
          <w:p w14:paraId="7DB788C2" w14:textId="77777777" w:rsidR="00E506A4" w:rsidRPr="00896C04" w:rsidRDefault="00E506A4" w:rsidP="00E506A4">
            <w:pPr>
              <w:jc w:val="both"/>
              <w:rPr>
                <w:sz w:val="28"/>
                <w:szCs w:val="28"/>
                <w:lang w:val="kk-KZ"/>
              </w:rPr>
            </w:pPr>
            <w:r w:rsidRPr="00896C04">
              <w:rPr>
                <w:sz w:val="28"/>
                <w:szCs w:val="28"/>
                <w:lang w:val="kk-KZ"/>
              </w:rPr>
              <w:t>80</w:t>
            </w:r>
          </w:p>
        </w:tc>
      </w:tr>
      <w:tr w:rsidR="00E506A4" w:rsidRPr="00896C04" w14:paraId="0CA055B9" w14:textId="77777777" w:rsidTr="00E506A4">
        <w:trPr>
          <w:trHeight w:val="583"/>
        </w:trPr>
        <w:tc>
          <w:tcPr>
            <w:tcW w:w="534" w:type="dxa"/>
          </w:tcPr>
          <w:p w14:paraId="62DCCB2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w:t>
            </w:r>
          </w:p>
        </w:tc>
        <w:tc>
          <w:tcPr>
            <w:tcW w:w="1275" w:type="dxa"/>
          </w:tcPr>
          <w:p w14:paraId="4B69AE6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Каукенов Арман Ануарбе-кович</w:t>
            </w:r>
          </w:p>
        </w:tc>
        <w:tc>
          <w:tcPr>
            <w:tcW w:w="993" w:type="dxa"/>
          </w:tcPr>
          <w:p w14:paraId="30551B42" w14:textId="77777777" w:rsidR="00E506A4" w:rsidRPr="00896C04" w:rsidRDefault="00E506A4" w:rsidP="00E506A4">
            <w:pPr>
              <w:jc w:val="both"/>
              <w:rPr>
                <w:sz w:val="28"/>
                <w:szCs w:val="28"/>
                <w:lang w:val="kk-KZ"/>
              </w:rPr>
            </w:pPr>
            <w:r w:rsidRPr="00896C04">
              <w:rPr>
                <w:sz w:val="28"/>
                <w:szCs w:val="28"/>
                <w:lang w:val="kk-KZ"/>
              </w:rPr>
              <w:t>география</w:t>
            </w:r>
          </w:p>
        </w:tc>
        <w:tc>
          <w:tcPr>
            <w:tcW w:w="1134" w:type="dxa"/>
          </w:tcPr>
          <w:p w14:paraId="4C038B64" w14:textId="77777777" w:rsidR="00E506A4" w:rsidRPr="00896C04" w:rsidRDefault="00E506A4" w:rsidP="00E506A4">
            <w:pPr>
              <w:jc w:val="both"/>
              <w:rPr>
                <w:sz w:val="28"/>
                <w:szCs w:val="28"/>
                <w:lang w:val="kk-KZ"/>
              </w:rPr>
            </w:pPr>
            <w:r w:rsidRPr="00896C04">
              <w:rPr>
                <w:sz w:val="28"/>
                <w:szCs w:val="28"/>
                <w:lang w:val="kk-KZ"/>
              </w:rPr>
              <w:t>01.04-12.04.24</w:t>
            </w:r>
          </w:p>
        </w:tc>
        <w:tc>
          <w:tcPr>
            <w:tcW w:w="1134" w:type="dxa"/>
          </w:tcPr>
          <w:p w14:paraId="3F07620E" w14:textId="77777777" w:rsidR="00E506A4" w:rsidRPr="00896C04" w:rsidRDefault="00E506A4" w:rsidP="00E506A4">
            <w:pPr>
              <w:jc w:val="both"/>
              <w:rPr>
                <w:sz w:val="28"/>
                <w:szCs w:val="28"/>
                <w:lang w:val="kk-KZ"/>
              </w:rPr>
            </w:pPr>
            <w:r w:rsidRPr="00896C04">
              <w:rPr>
                <w:sz w:val="28"/>
                <w:szCs w:val="28"/>
                <w:lang w:val="kk-KZ"/>
              </w:rPr>
              <w:t>ЦПМ</w:t>
            </w:r>
          </w:p>
        </w:tc>
        <w:tc>
          <w:tcPr>
            <w:tcW w:w="992" w:type="dxa"/>
          </w:tcPr>
          <w:p w14:paraId="19498E0D" w14:textId="77777777" w:rsidR="00E506A4" w:rsidRPr="00896C04" w:rsidRDefault="00E506A4" w:rsidP="00E506A4">
            <w:pPr>
              <w:jc w:val="both"/>
              <w:rPr>
                <w:sz w:val="28"/>
                <w:szCs w:val="28"/>
                <w:lang w:val="kk-KZ"/>
              </w:rPr>
            </w:pPr>
            <w:r w:rsidRPr="00896C04">
              <w:rPr>
                <w:sz w:val="28"/>
                <w:szCs w:val="28"/>
                <w:lang w:val="kk-KZ"/>
              </w:rPr>
              <w:t>077732</w:t>
            </w:r>
          </w:p>
        </w:tc>
        <w:tc>
          <w:tcPr>
            <w:tcW w:w="1134" w:type="dxa"/>
          </w:tcPr>
          <w:p w14:paraId="35DB4FD5" w14:textId="77777777" w:rsidR="00E506A4" w:rsidRPr="00896C04" w:rsidRDefault="00E506A4" w:rsidP="00E506A4">
            <w:pPr>
              <w:jc w:val="both"/>
              <w:rPr>
                <w:sz w:val="28"/>
                <w:szCs w:val="28"/>
                <w:lang w:val="kk-KZ"/>
              </w:rPr>
            </w:pPr>
            <w:r w:rsidRPr="00896C04">
              <w:rPr>
                <w:sz w:val="28"/>
                <w:szCs w:val="28"/>
                <w:lang w:val="kk-KZ"/>
              </w:rPr>
              <w:t>12.04.24</w:t>
            </w:r>
          </w:p>
        </w:tc>
        <w:tc>
          <w:tcPr>
            <w:tcW w:w="2693" w:type="dxa"/>
          </w:tcPr>
          <w:p w14:paraId="39926051" w14:textId="77777777" w:rsidR="00E506A4" w:rsidRPr="00896C04" w:rsidRDefault="00E506A4" w:rsidP="00E506A4">
            <w:pPr>
              <w:jc w:val="both"/>
              <w:rPr>
                <w:sz w:val="28"/>
                <w:szCs w:val="28"/>
                <w:lang w:val="kk-KZ"/>
              </w:rPr>
            </w:pPr>
            <w:r w:rsidRPr="00896C04">
              <w:rPr>
                <w:sz w:val="28"/>
                <w:szCs w:val="28"/>
                <w:lang w:val="kk-KZ"/>
              </w:rPr>
              <w:t>«Развитие  предметных  компетенций учителей естествознания и географии»</w:t>
            </w:r>
          </w:p>
        </w:tc>
        <w:tc>
          <w:tcPr>
            <w:tcW w:w="661" w:type="dxa"/>
          </w:tcPr>
          <w:p w14:paraId="3F85D745" w14:textId="77777777" w:rsidR="00E506A4" w:rsidRPr="00896C04" w:rsidRDefault="00E506A4" w:rsidP="00E506A4">
            <w:pPr>
              <w:jc w:val="both"/>
              <w:rPr>
                <w:sz w:val="28"/>
                <w:szCs w:val="28"/>
                <w:lang w:val="kk-KZ"/>
              </w:rPr>
            </w:pPr>
            <w:r w:rsidRPr="00896C04">
              <w:rPr>
                <w:sz w:val="28"/>
                <w:szCs w:val="28"/>
                <w:lang w:val="kk-KZ"/>
              </w:rPr>
              <w:t>80</w:t>
            </w:r>
          </w:p>
        </w:tc>
      </w:tr>
      <w:tr w:rsidR="00E506A4" w:rsidRPr="00896C04" w14:paraId="30C6E4DC" w14:textId="77777777" w:rsidTr="00E506A4">
        <w:trPr>
          <w:trHeight w:val="583"/>
        </w:trPr>
        <w:tc>
          <w:tcPr>
            <w:tcW w:w="534" w:type="dxa"/>
          </w:tcPr>
          <w:p w14:paraId="7E0564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w:t>
            </w:r>
          </w:p>
        </w:tc>
        <w:tc>
          <w:tcPr>
            <w:tcW w:w="1275" w:type="dxa"/>
          </w:tcPr>
          <w:p w14:paraId="2FDA9DB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Шакимо</w:t>
            </w:r>
            <w:r w:rsidRPr="00896C04">
              <w:rPr>
                <w:rFonts w:ascii="Times New Roman" w:hAnsi="Times New Roman" w:cs="Times New Roman"/>
                <w:sz w:val="28"/>
                <w:szCs w:val="28"/>
                <w:lang w:val="kk-KZ"/>
              </w:rPr>
              <w:lastRenderedPageBreak/>
              <w:t>ва Каламкас Каиргель-диновна</w:t>
            </w:r>
          </w:p>
        </w:tc>
        <w:tc>
          <w:tcPr>
            <w:tcW w:w="993" w:type="dxa"/>
          </w:tcPr>
          <w:p w14:paraId="70E101B1" w14:textId="77777777" w:rsidR="00E506A4" w:rsidRPr="00896C04" w:rsidRDefault="00E506A4" w:rsidP="00E506A4">
            <w:pPr>
              <w:jc w:val="both"/>
              <w:rPr>
                <w:sz w:val="28"/>
                <w:szCs w:val="28"/>
                <w:lang w:val="kk-KZ"/>
              </w:rPr>
            </w:pPr>
            <w:r w:rsidRPr="00896C04">
              <w:rPr>
                <w:sz w:val="28"/>
                <w:szCs w:val="28"/>
                <w:lang w:val="kk-KZ"/>
              </w:rPr>
              <w:lastRenderedPageBreak/>
              <w:t>Казах</w:t>
            </w:r>
            <w:r w:rsidRPr="00896C04">
              <w:rPr>
                <w:sz w:val="28"/>
                <w:szCs w:val="28"/>
                <w:lang w:val="kk-KZ"/>
              </w:rPr>
              <w:lastRenderedPageBreak/>
              <w:t>с-кий язык и литера-тура</w:t>
            </w:r>
          </w:p>
        </w:tc>
        <w:tc>
          <w:tcPr>
            <w:tcW w:w="1134" w:type="dxa"/>
          </w:tcPr>
          <w:p w14:paraId="030AD472" w14:textId="77777777" w:rsidR="00E506A4" w:rsidRPr="00896C04" w:rsidRDefault="00E506A4" w:rsidP="00E506A4">
            <w:pPr>
              <w:jc w:val="both"/>
              <w:rPr>
                <w:sz w:val="28"/>
                <w:szCs w:val="28"/>
                <w:lang w:val="kk-KZ"/>
              </w:rPr>
            </w:pPr>
            <w:r w:rsidRPr="00896C04">
              <w:rPr>
                <w:sz w:val="28"/>
                <w:szCs w:val="28"/>
                <w:lang w:val="kk-KZ"/>
              </w:rPr>
              <w:lastRenderedPageBreak/>
              <w:t>27.05-</w:t>
            </w:r>
            <w:r w:rsidRPr="00896C04">
              <w:rPr>
                <w:sz w:val="28"/>
                <w:szCs w:val="28"/>
                <w:lang w:val="kk-KZ"/>
              </w:rPr>
              <w:lastRenderedPageBreak/>
              <w:t>07.06.24</w:t>
            </w:r>
          </w:p>
        </w:tc>
        <w:tc>
          <w:tcPr>
            <w:tcW w:w="1134" w:type="dxa"/>
          </w:tcPr>
          <w:p w14:paraId="5184D7AE" w14:textId="77777777" w:rsidR="00E506A4" w:rsidRPr="00896C04" w:rsidRDefault="00E506A4" w:rsidP="00E506A4">
            <w:pPr>
              <w:jc w:val="both"/>
              <w:rPr>
                <w:sz w:val="28"/>
                <w:szCs w:val="28"/>
                <w:lang w:val="kk-KZ"/>
              </w:rPr>
            </w:pPr>
            <w:r w:rsidRPr="00896C04">
              <w:rPr>
                <w:sz w:val="28"/>
                <w:szCs w:val="28"/>
                <w:lang w:val="kk-KZ"/>
              </w:rPr>
              <w:lastRenderedPageBreak/>
              <w:t>ЦПМ</w:t>
            </w:r>
          </w:p>
        </w:tc>
        <w:tc>
          <w:tcPr>
            <w:tcW w:w="992" w:type="dxa"/>
          </w:tcPr>
          <w:p w14:paraId="705305E0" w14:textId="77777777" w:rsidR="00E506A4" w:rsidRPr="00896C04" w:rsidRDefault="00E506A4" w:rsidP="00E506A4">
            <w:pPr>
              <w:jc w:val="both"/>
              <w:rPr>
                <w:sz w:val="28"/>
                <w:szCs w:val="28"/>
                <w:lang w:val="kk-KZ"/>
              </w:rPr>
            </w:pPr>
            <w:r w:rsidRPr="00896C04">
              <w:rPr>
                <w:sz w:val="28"/>
                <w:szCs w:val="28"/>
                <w:lang w:val="kk-KZ"/>
              </w:rPr>
              <w:t>07339</w:t>
            </w:r>
            <w:r w:rsidRPr="00896C04">
              <w:rPr>
                <w:sz w:val="28"/>
                <w:szCs w:val="28"/>
                <w:lang w:val="kk-KZ"/>
              </w:rPr>
              <w:lastRenderedPageBreak/>
              <w:t>4</w:t>
            </w:r>
          </w:p>
        </w:tc>
        <w:tc>
          <w:tcPr>
            <w:tcW w:w="1134" w:type="dxa"/>
          </w:tcPr>
          <w:p w14:paraId="3C156726" w14:textId="77777777" w:rsidR="00E506A4" w:rsidRPr="00896C04" w:rsidRDefault="00E506A4" w:rsidP="00E506A4">
            <w:pPr>
              <w:jc w:val="both"/>
              <w:rPr>
                <w:sz w:val="28"/>
                <w:szCs w:val="28"/>
                <w:lang w:val="kk-KZ"/>
              </w:rPr>
            </w:pPr>
            <w:r w:rsidRPr="00896C04">
              <w:rPr>
                <w:sz w:val="28"/>
                <w:szCs w:val="28"/>
                <w:lang w:val="kk-KZ"/>
              </w:rPr>
              <w:lastRenderedPageBreak/>
              <w:t>07.06.2</w:t>
            </w:r>
            <w:r w:rsidRPr="00896C04">
              <w:rPr>
                <w:sz w:val="28"/>
                <w:szCs w:val="28"/>
                <w:lang w:val="kk-KZ"/>
              </w:rPr>
              <w:lastRenderedPageBreak/>
              <w:t>4</w:t>
            </w:r>
          </w:p>
        </w:tc>
        <w:tc>
          <w:tcPr>
            <w:tcW w:w="2693" w:type="dxa"/>
          </w:tcPr>
          <w:p w14:paraId="1C22F18D" w14:textId="77777777" w:rsidR="00E506A4" w:rsidRPr="00896C04" w:rsidRDefault="00E506A4" w:rsidP="00E506A4">
            <w:pPr>
              <w:jc w:val="both"/>
              <w:rPr>
                <w:sz w:val="28"/>
                <w:szCs w:val="28"/>
              </w:rPr>
            </w:pPr>
            <w:r w:rsidRPr="00896C04">
              <w:rPr>
                <w:sz w:val="28"/>
                <w:szCs w:val="28"/>
              </w:rPr>
              <w:lastRenderedPageBreak/>
              <w:t>«</w:t>
            </w:r>
            <w:proofErr w:type="gramStart"/>
            <w:r w:rsidRPr="00896C04">
              <w:rPr>
                <w:sz w:val="28"/>
                <w:szCs w:val="28"/>
              </w:rPr>
              <w:t xml:space="preserve">Развитие  </w:t>
            </w:r>
            <w:r w:rsidRPr="00896C04">
              <w:rPr>
                <w:sz w:val="28"/>
                <w:szCs w:val="28"/>
              </w:rPr>
              <w:lastRenderedPageBreak/>
              <w:t>предметных</w:t>
            </w:r>
            <w:proofErr w:type="gramEnd"/>
            <w:r w:rsidRPr="00896C04">
              <w:rPr>
                <w:sz w:val="28"/>
                <w:szCs w:val="28"/>
              </w:rPr>
              <w:t xml:space="preserve">  компетенций учителей </w:t>
            </w:r>
            <w:r w:rsidRPr="00896C04">
              <w:rPr>
                <w:sz w:val="28"/>
                <w:szCs w:val="28"/>
                <w:lang w:val="kk-KZ"/>
              </w:rPr>
              <w:t>казахского языка и литературы в школах с неказахским языком обучения</w:t>
            </w:r>
            <w:r w:rsidRPr="00896C04">
              <w:rPr>
                <w:sz w:val="28"/>
                <w:szCs w:val="28"/>
              </w:rPr>
              <w:t>»</w:t>
            </w:r>
          </w:p>
        </w:tc>
        <w:tc>
          <w:tcPr>
            <w:tcW w:w="661" w:type="dxa"/>
          </w:tcPr>
          <w:p w14:paraId="03997269" w14:textId="77777777" w:rsidR="00E506A4" w:rsidRPr="00896C04" w:rsidRDefault="00E506A4" w:rsidP="00E506A4">
            <w:pPr>
              <w:jc w:val="both"/>
              <w:rPr>
                <w:sz w:val="28"/>
                <w:szCs w:val="28"/>
                <w:lang w:val="kk-KZ"/>
              </w:rPr>
            </w:pPr>
            <w:r w:rsidRPr="00896C04">
              <w:rPr>
                <w:sz w:val="28"/>
                <w:szCs w:val="28"/>
                <w:lang w:val="kk-KZ"/>
              </w:rPr>
              <w:lastRenderedPageBreak/>
              <w:t>80</w:t>
            </w:r>
          </w:p>
        </w:tc>
      </w:tr>
      <w:tr w:rsidR="00E506A4" w:rsidRPr="00896C04" w14:paraId="764580D7" w14:textId="77777777" w:rsidTr="00E506A4">
        <w:trPr>
          <w:trHeight w:val="583"/>
        </w:trPr>
        <w:tc>
          <w:tcPr>
            <w:tcW w:w="534" w:type="dxa"/>
          </w:tcPr>
          <w:p w14:paraId="5946A70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1275" w:type="dxa"/>
          </w:tcPr>
          <w:p w14:paraId="0682D95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Сакижано-ва Айгуль Оразовна</w:t>
            </w:r>
          </w:p>
        </w:tc>
        <w:tc>
          <w:tcPr>
            <w:tcW w:w="993" w:type="dxa"/>
          </w:tcPr>
          <w:p w14:paraId="64D7B21E" w14:textId="77777777" w:rsidR="00E506A4" w:rsidRPr="00896C04" w:rsidRDefault="00E506A4" w:rsidP="00E506A4">
            <w:pPr>
              <w:jc w:val="both"/>
              <w:rPr>
                <w:sz w:val="28"/>
                <w:szCs w:val="28"/>
                <w:lang w:val="kk-KZ"/>
              </w:rPr>
            </w:pPr>
            <w:r w:rsidRPr="00896C04">
              <w:rPr>
                <w:sz w:val="28"/>
                <w:szCs w:val="28"/>
                <w:lang w:val="kk-KZ"/>
              </w:rPr>
              <w:t>Казахс-кий язык и литера-тура</w:t>
            </w:r>
          </w:p>
        </w:tc>
        <w:tc>
          <w:tcPr>
            <w:tcW w:w="1134" w:type="dxa"/>
          </w:tcPr>
          <w:p w14:paraId="41D923DB" w14:textId="77777777" w:rsidR="00E506A4" w:rsidRPr="00896C04" w:rsidRDefault="00E506A4" w:rsidP="00E506A4">
            <w:pPr>
              <w:jc w:val="both"/>
              <w:rPr>
                <w:sz w:val="28"/>
                <w:szCs w:val="28"/>
                <w:lang w:val="kk-KZ"/>
              </w:rPr>
            </w:pPr>
            <w:r w:rsidRPr="00896C04">
              <w:rPr>
                <w:sz w:val="28"/>
                <w:szCs w:val="28"/>
                <w:lang w:val="kk-KZ"/>
              </w:rPr>
              <w:t>27.05-07.06.24</w:t>
            </w:r>
          </w:p>
        </w:tc>
        <w:tc>
          <w:tcPr>
            <w:tcW w:w="1134" w:type="dxa"/>
          </w:tcPr>
          <w:p w14:paraId="4241652C" w14:textId="77777777" w:rsidR="00E506A4" w:rsidRPr="00896C04" w:rsidRDefault="00E506A4" w:rsidP="00E506A4">
            <w:pPr>
              <w:jc w:val="both"/>
              <w:rPr>
                <w:sz w:val="28"/>
                <w:szCs w:val="28"/>
              </w:rPr>
            </w:pPr>
            <w:r w:rsidRPr="00896C04">
              <w:rPr>
                <w:sz w:val="28"/>
                <w:szCs w:val="28"/>
              </w:rPr>
              <w:t>ЦПМ</w:t>
            </w:r>
          </w:p>
        </w:tc>
        <w:tc>
          <w:tcPr>
            <w:tcW w:w="992" w:type="dxa"/>
          </w:tcPr>
          <w:p w14:paraId="61D30FF1" w14:textId="77777777" w:rsidR="00E506A4" w:rsidRPr="00896C04" w:rsidRDefault="00E506A4" w:rsidP="00E506A4">
            <w:pPr>
              <w:jc w:val="both"/>
              <w:rPr>
                <w:sz w:val="28"/>
                <w:szCs w:val="28"/>
              </w:rPr>
            </w:pPr>
            <w:r w:rsidRPr="00896C04">
              <w:rPr>
                <w:color w:val="FF0000"/>
                <w:sz w:val="28"/>
                <w:szCs w:val="28"/>
              </w:rPr>
              <w:t>073394</w:t>
            </w:r>
          </w:p>
        </w:tc>
        <w:tc>
          <w:tcPr>
            <w:tcW w:w="1134" w:type="dxa"/>
          </w:tcPr>
          <w:p w14:paraId="79176AE9" w14:textId="77777777" w:rsidR="00E506A4" w:rsidRPr="00896C04" w:rsidRDefault="00E506A4" w:rsidP="00E506A4">
            <w:pPr>
              <w:jc w:val="both"/>
              <w:rPr>
                <w:sz w:val="28"/>
                <w:szCs w:val="28"/>
                <w:lang w:val="kk-KZ"/>
              </w:rPr>
            </w:pPr>
            <w:r w:rsidRPr="00896C04">
              <w:rPr>
                <w:sz w:val="28"/>
                <w:szCs w:val="28"/>
                <w:lang w:val="kk-KZ"/>
              </w:rPr>
              <w:t>07.06.24</w:t>
            </w:r>
          </w:p>
        </w:tc>
        <w:tc>
          <w:tcPr>
            <w:tcW w:w="2693" w:type="dxa"/>
          </w:tcPr>
          <w:p w14:paraId="126D6F19" w14:textId="77777777" w:rsidR="00E506A4" w:rsidRPr="00896C04" w:rsidRDefault="00E506A4" w:rsidP="00E506A4">
            <w:pPr>
              <w:jc w:val="both"/>
              <w:rPr>
                <w:sz w:val="28"/>
                <w:szCs w:val="28"/>
              </w:rPr>
            </w:pPr>
            <w:r w:rsidRPr="00896C04">
              <w:rPr>
                <w:sz w:val="28"/>
                <w:szCs w:val="28"/>
              </w:rPr>
              <w:t>«</w:t>
            </w:r>
            <w:proofErr w:type="gramStart"/>
            <w:r w:rsidRPr="00896C04">
              <w:rPr>
                <w:sz w:val="28"/>
                <w:szCs w:val="28"/>
              </w:rPr>
              <w:t>Развитие  предметных</w:t>
            </w:r>
            <w:proofErr w:type="gramEnd"/>
            <w:r w:rsidRPr="00896C04">
              <w:rPr>
                <w:sz w:val="28"/>
                <w:szCs w:val="28"/>
              </w:rPr>
              <w:t xml:space="preserve">  компетенций учителей казахского языка и литературы в школах с неказахским языком обучения»</w:t>
            </w:r>
          </w:p>
        </w:tc>
        <w:tc>
          <w:tcPr>
            <w:tcW w:w="661" w:type="dxa"/>
          </w:tcPr>
          <w:p w14:paraId="0B4BCEB4" w14:textId="77777777" w:rsidR="00E506A4" w:rsidRPr="00896C04" w:rsidRDefault="00E506A4" w:rsidP="00E506A4">
            <w:pPr>
              <w:jc w:val="both"/>
              <w:rPr>
                <w:sz w:val="28"/>
                <w:szCs w:val="28"/>
                <w:lang w:val="kk-KZ"/>
              </w:rPr>
            </w:pPr>
            <w:r w:rsidRPr="00896C04">
              <w:rPr>
                <w:sz w:val="28"/>
                <w:szCs w:val="28"/>
                <w:lang w:val="kk-KZ"/>
              </w:rPr>
              <w:t>80</w:t>
            </w:r>
          </w:p>
        </w:tc>
      </w:tr>
      <w:tr w:rsidR="00E506A4" w:rsidRPr="00896C04" w14:paraId="36213486" w14:textId="77777777" w:rsidTr="00E506A4">
        <w:trPr>
          <w:trHeight w:val="583"/>
        </w:trPr>
        <w:tc>
          <w:tcPr>
            <w:tcW w:w="534" w:type="dxa"/>
          </w:tcPr>
          <w:p w14:paraId="636CB3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1275" w:type="dxa"/>
          </w:tcPr>
          <w:p w14:paraId="5C3B083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Чупрова Светлана Александ-ровна</w:t>
            </w:r>
          </w:p>
        </w:tc>
        <w:tc>
          <w:tcPr>
            <w:tcW w:w="993" w:type="dxa"/>
          </w:tcPr>
          <w:p w14:paraId="5FB6A45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7CCB2AD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05</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16</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.24</w:t>
            </w:r>
          </w:p>
        </w:tc>
        <w:tc>
          <w:tcPr>
            <w:tcW w:w="1134" w:type="dxa"/>
          </w:tcPr>
          <w:p w14:paraId="1938664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АО «НЦПК»</w:t>
            </w:r>
          </w:p>
        </w:tc>
        <w:tc>
          <w:tcPr>
            <w:tcW w:w="992" w:type="dxa"/>
          </w:tcPr>
          <w:p w14:paraId="23B7C32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0828547</w:t>
            </w:r>
          </w:p>
        </w:tc>
        <w:tc>
          <w:tcPr>
            <w:tcW w:w="1134" w:type="dxa"/>
          </w:tcPr>
          <w:p w14:paraId="5BC5719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16.08.24</w:t>
            </w:r>
          </w:p>
        </w:tc>
        <w:tc>
          <w:tcPr>
            <w:tcW w:w="2693" w:type="dxa"/>
          </w:tcPr>
          <w:p w14:paraId="40A3E5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«Реализация ценностно -  ориентированного подхо-да в начальной школе»</w:t>
            </w:r>
          </w:p>
        </w:tc>
        <w:tc>
          <w:tcPr>
            <w:tcW w:w="661" w:type="dxa"/>
          </w:tcPr>
          <w:p w14:paraId="6AAE272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435CEDFB" w14:textId="77777777" w:rsidTr="00E506A4">
        <w:trPr>
          <w:trHeight w:val="583"/>
        </w:trPr>
        <w:tc>
          <w:tcPr>
            <w:tcW w:w="534" w:type="dxa"/>
          </w:tcPr>
          <w:p w14:paraId="32E8D05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1275" w:type="dxa"/>
          </w:tcPr>
          <w:p w14:paraId="288DADB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Голенко Марина Александ-ровна</w:t>
            </w:r>
          </w:p>
        </w:tc>
        <w:tc>
          <w:tcPr>
            <w:tcW w:w="993" w:type="dxa"/>
          </w:tcPr>
          <w:p w14:paraId="5E4F097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192B2A5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19</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29</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.24</w:t>
            </w:r>
          </w:p>
        </w:tc>
        <w:tc>
          <w:tcPr>
            <w:tcW w:w="1134" w:type="dxa"/>
          </w:tcPr>
          <w:p w14:paraId="28034A9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АО «НЦПК»</w:t>
            </w:r>
          </w:p>
        </w:tc>
        <w:tc>
          <w:tcPr>
            <w:tcW w:w="992" w:type="dxa"/>
          </w:tcPr>
          <w:p w14:paraId="2150F1D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0828709</w:t>
            </w:r>
          </w:p>
        </w:tc>
        <w:tc>
          <w:tcPr>
            <w:tcW w:w="1134" w:type="dxa"/>
          </w:tcPr>
          <w:p w14:paraId="395AE2C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29.08.24</w:t>
            </w:r>
          </w:p>
        </w:tc>
        <w:tc>
          <w:tcPr>
            <w:tcW w:w="2693" w:type="dxa"/>
          </w:tcPr>
          <w:p w14:paraId="6EB9E68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«Реализация ценностно -  ориентированного подхо-да в начальной школе»</w:t>
            </w:r>
          </w:p>
        </w:tc>
        <w:tc>
          <w:tcPr>
            <w:tcW w:w="661" w:type="dxa"/>
          </w:tcPr>
          <w:p w14:paraId="6CCE59E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06358E5B" w14:textId="77777777" w:rsidTr="00E506A4">
        <w:trPr>
          <w:trHeight w:val="583"/>
        </w:trPr>
        <w:tc>
          <w:tcPr>
            <w:tcW w:w="534" w:type="dxa"/>
          </w:tcPr>
          <w:p w14:paraId="5F228D0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1275" w:type="dxa"/>
          </w:tcPr>
          <w:p w14:paraId="4B890D0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Батталова Нургуль Кайсанов-на</w:t>
            </w:r>
          </w:p>
        </w:tc>
        <w:tc>
          <w:tcPr>
            <w:tcW w:w="993" w:type="dxa"/>
          </w:tcPr>
          <w:p w14:paraId="63C583F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w:t>
            </w:r>
          </w:p>
        </w:tc>
        <w:tc>
          <w:tcPr>
            <w:tcW w:w="1134" w:type="dxa"/>
          </w:tcPr>
          <w:p w14:paraId="2B64339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2</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9</w:t>
            </w:r>
            <w:r w:rsidRPr="00896C04">
              <w:rPr>
                <w:rFonts w:ascii="Times New Roman" w:hAnsi="Times New Roman" w:cs="Times New Roman"/>
                <w:sz w:val="28"/>
                <w:szCs w:val="28"/>
              </w:rPr>
              <w:t>-1</w:t>
            </w:r>
            <w:r w:rsidRPr="00896C04">
              <w:rPr>
                <w:rFonts w:ascii="Times New Roman" w:hAnsi="Times New Roman" w:cs="Times New Roman"/>
                <w:sz w:val="28"/>
                <w:szCs w:val="28"/>
                <w:lang w:val="kk-KZ"/>
              </w:rPr>
              <w:t>3</w:t>
            </w:r>
            <w:r w:rsidRPr="00896C04">
              <w:rPr>
                <w:rFonts w:ascii="Times New Roman" w:hAnsi="Times New Roman" w:cs="Times New Roman"/>
                <w:sz w:val="28"/>
                <w:szCs w:val="28"/>
              </w:rPr>
              <w:t>.0</w:t>
            </w:r>
            <w:r w:rsidRPr="00896C04">
              <w:rPr>
                <w:rFonts w:ascii="Times New Roman" w:hAnsi="Times New Roman" w:cs="Times New Roman"/>
                <w:sz w:val="28"/>
                <w:szCs w:val="28"/>
                <w:lang w:val="kk-KZ"/>
              </w:rPr>
              <w:t>9</w:t>
            </w:r>
            <w:r w:rsidRPr="00896C04">
              <w:rPr>
                <w:rFonts w:ascii="Times New Roman" w:hAnsi="Times New Roman" w:cs="Times New Roman"/>
                <w:sz w:val="28"/>
                <w:szCs w:val="28"/>
              </w:rPr>
              <w:t>.24</w:t>
            </w:r>
          </w:p>
        </w:tc>
        <w:tc>
          <w:tcPr>
            <w:tcW w:w="1134" w:type="dxa"/>
          </w:tcPr>
          <w:p w14:paraId="3E1CA6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 «НЦПК»</w:t>
            </w:r>
          </w:p>
        </w:tc>
        <w:tc>
          <w:tcPr>
            <w:tcW w:w="992" w:type="dxa"/>
          </w:tcPr>
          <w:p w14:paraId="6C393E4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0829091</w:t>
            </w:r>
          </w:p>
        </w:tc>
        <w:tc>
          <w:tcPr>
            <w:tcW w:w="1134" w:type="dxa"/>
          </w:tcPr>
          <w:p w14:paraId="6B17F2A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13.09.24</w:t>
            </w:r>
          </w:p>
        </w:tc>
        <w:tc>
          <w:tcPr>
            <w:tcW w:w="2693" w:type="dxa"/>
          </w:tcPr>
          <w:p w14:paraId="10C4D30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 Т2 пәні педагогтерінің пәндік және кәсіби құзы-реттіліктерін дамыту»</w:t>
            </w:r>
          </w:p>
        </w:tc>
        <w:tc>
          <w:tcPr>
            <w:tcW w:w="661" w:type="dxa"/>
          </w:tcPr>
          <w:p w14:paraId="69E160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54192FD5" w14:textId="77777777" w:rsidTr="00E506A4">
        <w:trPr>
          <w:trHeight w:val="583"/>
        </w:trPr>
        <w:tc>
          <w:tcPr>
            <w:tcW w:w="534" w:type="dxa"/>
          </w:tcPr>
          <w:p w14:paraId="4FA2E12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1275" w:type="dxa"/>
          </w:tcPr>
          <w:p w14:paraId="36A4291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Шатова Валентина Николаев-на</w:t>
            </w:r>
          </w:p>
        </w:tc>
        <w:tc>
          <w:tcPr>
            <w:tcW w:w="993" w:type="dxa"/>
          </w:tcPr>
          <w:p w14:paraId="52C98A0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история</w:t>
            </w:r>
          </w:p>
        </w:tc>
        <w:tc>
          <w:tcPr>
            <w:tcW w:w="1134" w:type="dxa"/>
          </w:tcPr>
          <w:p w14:paraId="18C2437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07.10-18.10.24</w:t>
            </w:r>
          </w:p>
        </w:tc>
        <w:tc>
          <w:tcPr>
            <w:tcW w:w="1134" w:type="dxa"/>
          </w:tcPr>
          <w:p w14:paraId="6FA2A97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w:t>
            </w:r>
          </w:p>
          <w:p w14:paraId="4E4BD20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«НЦПК»</w:t>
            </w:r>
          </w:p>
        </w:tc>
        <w:tc>
          <w:tcPr>
            <w:tcW w:w="992" w:type="dxa"/>
          </w:tcPr>
          <w:p w14:paraId="4DC65A4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0829961</w:t>
            </w:r>
          </w:p>
        </w:tc>
        <w:tc>
          <w:tcPr>
            <w:tcW w:w="1134" w:type="dxa"/>
          </w:tcPr>
          <w:p w14:paraId="4D82EF1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18.10.24</w:t>
            </w:r>
          </w:p>
        </w:tc>
        <w:tc>
          <w:tcPr>
            <w:tcW w:w="2693" w:type="dxa"/>
          </w:tcPr>
          <w:p w14:paraId="331A811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«Инновационные методы преподавания истории и основ права»</w:t>
            </w:r>
          </w:p>
        </w:tc>
        <w:tc>
          <w:tcPr>
            <w:tcW w:w="661" w:type="dxa"/>
          </w:tcPr>
          <w:p w14:paraId="1AD763B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46C7B25D" w14:textId="77777777" w:rsidTr="00E506A4">
        <w:trPr>
          <w:trHeight w:val="583"/>
        </w:trPr>
        <w:tc>
          <w:tcPr>
            <w:tcW w:w="534" w:type="dxa"/>
          </w:tcPr>
          <w:p w14:paraId="654CDBB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1275" w:type="dxa"/>
          </w:tcPr>
          <w:p w14:paraId="5096C7F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Власенко Игорь Сергеевич</w:t>
            </w:r>
          </w:p>
        </w:tc>
        <w:tc>
          <w:tcPr>
            <w:tcW w:w="993" w:type="dxa"/>
          </w:tcPr>
          <w:p w14:paraId="438119B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физическая культу-ра</w:t>
            </w:r>
          </w:p>
        </w:tc>
        <w:tc>
          <w:tcPr>
            <w:tcW w:w="1134" w:type="dxa"/>
          </w:tcPr>
          <w:p w14:paraId="4AC3EE3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27.05.-07.06.24</w:t>
            </w:r>
          </w:p>
        </w:tc>
        <w:tc>
          <w:tcPr>
            <w:tcW w:w="1134" w:type="dxa"/>
          </w:tcPr>
          <w:p w14:paraId="5996E6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РГКП «ННПЦФК»</w:t>
            </w:r>
          </w:p>
        </w:tc>
        <w:tc>
          <w:tcPr>
            <w:tcW w:w="992" w:type="dxa"/>
          </w:tcPr>
          <w:p w14:paraId="0D1F897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0001</w:t>
            </w:r>
            <w:r w:rsidRPr="00896C04">
              <w:rPr>
                <w:rFonts w:ascii="Times New Roman" w:hAnsi="Times New Roman" w:cs="Times New Roman"/>
                <w:sz w:val="28"/>
                <w:szCs w:val="28"/>
                <w:lang w:val="kk-KZ"/>
              </w:rPr>
              <w:t>838</w:t>
            </w:r>
          </w:p>
        </w:tc>
        <w:tc>
          <w:tcPr>
            <w:tcW w:w="1134" w:type="dxa"/>
          </w:tcPr>
          <w:p w14:paraId="0DE8EC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7</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06</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693" w:type="dxa"/>
          </w:tcPr>
          <w:p w14:paraId="3BD7F16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«Развитие профессиональных компетенций и навыков учителя физической культуры» </w:t>
            </w:r>
          </w:p>
        </w:tc>
        <w:tc>
          <w:tcPr>
            <w:tcW w:w="661" w:type="dxa"/>
          </w:tcPr>
          <w:p w14:paraId="6654302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17064C47" w14:textId="77777777" w:rsidTr="00E506A4">
        <w:trPr>
          <w:trHeight w:val="583"/>
        </w:trPr>
        <w:tc>
          <w:tcPr>
            <w:tcW w:w="534" w:type="dxa"/>
          </w:tcPr>
          <w:p w14:paraId="7612791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27</w:t>
            </w:r>
          </w:p>
        </w:tc>
        <w:tc>
          <w:tcPr>
            <w:tcW w:w="1275" w:type="dxa"/>
          </w:tcPr>
          <w:p w14:paraId="3DBC695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Калиев Джамбул Альбеко</w:t>
            </w:r>
            <w:r w:rsidRPr="00896C04">
              <w:rPr>
                <w:rFonts w:ascii="Times New Roman" w:hAnsi="Times New Roman" w:cs="Times New Roman"/>
                <w:sz w:val="28"/>
                <w:szCs w:val="28"/>
                <w:lang w:val="kk-KZ"/>
              </w:rPr>
              <w:lastRenderedPageBreak/>
              <w:t>-вич</w:t>
            </w:r>
          </w:p>
        </w:tc>
        <w:tc>
          <w:tcPr>
            <w:tcW w:w="993" w:type="dxa"/>
          </w:tcPr>
          <w:p w14:paraId="0022A79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физическая культу-ра</w:t>
            </w:r>
          </w:p>
        </w:tc>
        <w:tc>
          <w:tcPr>
            <w:tcW w:w="1134" w:type="dxa"/>
          </w:tcPr>
          <w:p w14:paraId="4C843C6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23.09.-04.10.24</w:t>
            </w:r>
          </w:p>
        </w:tc>
        <w:tc>
          <w:tcPr>
            <w:tcW w:w="1134" w:type="dxa"/>
          </w:tcPr>
          <w:p w14:paraId="080DE82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РГКП «ННПЦФК»</w:t>
            </w:r>
          </w:p>
        </w:tc>
        <w:tc>
          <w:tcPr>
            <w:tcW w:w="992" w:type="dxa"/>
          </w:tcPr>
          <w:p w14:paraId="188FF2E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000</w:t>
            </w:r>
            <w:r w:rsidRPr="00896C04">
              <w:rPr>
                <w:rFonts w:ascii="Times New Roman" w:hAnsi="Times New Roman" w:cs="Times New Roman"/>
                <w:sz w:val="28"/>
                <w:szCs w:val="28"/>
                <w:lang w:val="kk-KZ"/>
              </w:rPr>
              <w:t>3707</w:t>
            </w:r>
          </w:p>
        </w:tc>
        <w:tc>
          <w:tcPr>
            <w:tcW w:w="1134" w:type="dxa"/>
          </w:tcPr>
          <w:p w14:paraId="6565DC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4</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10</w:t>
            </w:r>
            <w:r w:rsidRPr="00896C04">
              <w:rPr>
                <w:rFonts w:ascii="Times New Roman" w:hAnsi="Times New Roman" w:cs="Times New Roman"/>
                <w:sz w:val="28"/>
                <w:szCs w:val="28"/>
              </w:rPr>
              <w:t>.2</w:t>
            </w:r>
            <w:r w:rsidRPr="00896C04">
              <w:rPr>
                <w:rFonts w:ascii="Times New Roman" w:hAnsi="Times New Roman" w:cs="Times New Roman"/>
                <w:sz w:val="28"/>
                <w:szCs w:val="28"/>
                <w:lang w:val="kk-KZ"/>
              </w:rPr>
              <w:t>4</w:t>
            </w:r>
          </w:p>
        </w:tc>
        <w:tc>
          <w:tcPr>
            <w:tcW w:w="2693" w:type="dxa"/>
          </w:tcPr>
          <w:p w14:paraId="0FD006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«Развитие профессиональных компетенций и навыков учителя </w:t>
            </w:r>
            <w:r w:rsidRPr="00896C04">
              <w:rPr>
                <w:rFonts w:ascii="Times New Roman" w:hAnsi="Times New Roman" w:cs="Times New Roman"/>
                <w:sz w:val="28"/>
                <w:szCs w:val="28"/>
                <w:lang w:val="kk-KZ"/>
              </w:rPr>
              <w:lastRenderedPageBreak/>
              <w:t xml:space="preserve">физической культуры» </w:t>
            </w:r>
          </w:p>
        </w:tc>
        <w:tc>
          <w:tcPr>
            <w:tcW w:w="661" w:type="dxa"/>
          </w:tcPr>
          <w:p w14:paraId="3AA2EA6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80</w:t>
            </w:r>
          </w:p>
        </w:tc>
      </w:tr>
      <w:tr w:rsidR="00E506A4" w:rsidRPr="00896C04" w14:paraId="63DE5228" w14:textId="77777777" w:rsidTr="00E506A4">
        <w:trPr>
          <w:trHeight w:val="583"/>
        </w:trPr>
        <w:tc>
          <w:tcPr>
            <w:tcW w:w="534" w:type="dxa"/>
          </w:tcPr>
          <w:p w14:paraId="67A90CB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1275" w:type="dxa"/>
          </w:tcPr>
          <w:p w14:paraId="5B5AC3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Ермек Нұрсұлтан</w:t>
            </w:r>
          </w:p>
        </w:tc>
        <w:tc>
          <w:tcPr>
            <w:tcW w:w="993" w:type="dxa"/>
          </w:tcPr>
          <w:p w14:paraId="441521E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қазақ тілі мен әдебие-ті</w:t>
            </w:r>
          </w:p>
        </w:tc>
        <w:tc>
          <w:tcPr>
            <w:tcW w:w="1134" w:type="dxa"/>
          </w:tcPr>
          <w:p w14:paraId="79C168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w:t>
            </w:r>
            <w:r w:rsidRPr="00896C04">
              <w:rPr>
                <w:rFonts w:ascii="Times New Roman" w:hAnsi="Times New Roman" w:cs="Times New Roman"/>
                <w:sz w:val="28"/>
                <w:szCs w:val="28"/>
                <w:lang w:val="kk-KZ"/>
              </w:rPr>
              <w:t>7</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10</w:t>
            </w:r>
            <w:r w:rsidRPr="00896C04">
              <w:rPr>
                <w:rFonts w:ascii="Times New Roman" w:hAnsi="Times New Roman" w:cs="Times New Roman"/>
                <w:sz w:val="28"/>
                <w:szCs w:val="28"/>
              </w:rPr>
              <w:t>-1</w:t>
            </w:r>
            <w:r w:rsidRPr="00896C04">
              <w:rPr>
                <w:rFonts w:ascii="Times New Roman" w:hAnsi="Times New Roman" w:cs="Times New Roman"/>
                <w:sz w:val="28"/>
                <w:szCs w:val="28"/>
                <w:lang w:val="kk-KZ"/>
              </w:rPr>
              <w:t>8</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10</w:t>
            </w:r>
            <w:r w:rsidRPr="00896C04">
              <w:rPr>
                <w:rFonts w:ascii="Times New Roman" w:hAnsi="Times New Roman" w:cs="Times New Roman"/>
                <w:sz w:val="28"/>
                <w:szCs w:val="28"/>
              </w:rPr>
              <w:t>.24</w:t>
            </w:r>
          </w:p>
        </w:tc>
        <w:tc>
          <w:tcPr>
            <w:tcW w:w="1134" w:type="dxa"/>
          </w:tcPr>
          <w:p w14:paraId="0BE1B67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«Өрлеу» АО «НЦПК»</w:t>
            </w:r>
          </w:p>
        </w:tc>
        <w:tc>
          <w:tcPr>
            <w:tcW w:w="992" w:type="dxa"/>
          </w:tcPr>
          <w:p w14:paraId="6D22B42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0829893</w:t>
            </w:r>
          </w:p>
        </w:tc>
        <w:tc>
          <w:tcPr>
            <w:tcW w:w="1134" w:type="dxa"/>
          </w:tcPr>
          <w:p w14:paraId="6765EE5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18.10.24</w:t>
            </w:r>
          </w:p>
        </w:tc>
        <w:tc>
          <w:tcPr>
            <w:tcW w:w="2693" w:type="dxa"/>
          </w:tcPr>
          <w:p w14:paraId="4C7680F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«Развитие  цифровых  компетенций педагогов»</w:t>
            </w:r>
          </w:p>
        </w:tc>
        <w:tc>
          <w:tcPr>
            <w:tcW w:w="661" w:type="dxa"/>
          </w:tcPr>
          <w:p w14:paraId="793E3E0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07F578E0" w14:textId="77777777" w:rsidTr="00E506A4">
        <w:trPr>
          <w:trHeight w:val="583"/>
        </w:trPr>
        <w:tc>
          <w:tcPr>
            <w:tcW w:w="534" w:type="dxa"/>
          </w:tcPr>
          <w:p w14:paraId="6302AA9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1275" w:type="dxa"/>
          </w:tcPr>
          <w:p w14:paraId="785819F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Каукенов Арман Ануарбе-кович</w:t>
            </w:r>
          </w:p>
        </w:tc>
        <w:tc>
          <w:tcPr>
            <w:tcW w:w="993" w:type="dxa"/>
          </w:tcPr>
          <w:p w14:paraId="66E8AC6F" w14:textId="77777777" w:rsidR="00E506A4" w:rsidRPr="00896C04" w:rsidRDefault="00E506A4" w:rsidP="00E506A4">
            <w:pPr>
              <w:jc w:val="both"/>
              <w:rPr>
                <w:sz w:val="28"/>
                <w:szCs w:val="28"/>
                <w:lang w:val="kk-KZ"/>
              </w:rPr>
            </w:pPr>
            <w:r w:rsidRPr="00896C04">
              <w:rPr>
                <w:sz w:val="28"/>
                <w:szCs w:val="28"/>
                <w:lang w:val="kk-KZ"/>
              </w:rPr>
              <w:t>руково-дитель</w:t>
            </w:r>
          </w:p>
        </w:tc>
        <w:tc>
          <w:tcPr>
            <w:tcW w:w="1134" w:type="dxa"/>
          </w:tcPr>
          <w:p w14:paraId="072C15D7" w14:textId="77777777" w:rsidR="00E506A4" w:rsidRPr="00896C04" w:rsidRDefault="00E506A4" w:rsidP="00E506A4">
            <w:pPr>
              <w:jc w:val="both"/>
              <w:rPr>
                <w:sz w:val="28"/>
                <w:szCs w:val="28"/>
                <w:lang w:val="kk-KZ"/>
              </w:rPr>
            </w:pPr>
            <w:r w:rsidRPr="00896C04">
              <w:rPr>
                <w:sz w:val="28"/>
                <w:szCs w:val="28"/>
                <w:lang w:val="kk-KZ"/>
              </w:rPr>
              <w:t>07.10-11.10.24</w:t>
            </w:r>
          </w:p>
        </w:tc>
        <w:tc>
          <w:tcPr>
            <w:tcW w:w="1134" w:type="dxa"/>
          </w:tcPr>
          <w:p w14:paraId="414E81B8" w14:textId="77777777" w:rsidR="00E506A4" w:rsidRPr="00896C04" w:rsidRDefault="00E506A4" w:rsidP="00E506A4">
            <w:pPr>
              <w:jc w:val="both"/>
              <w:rPr>
                <w:sz w:val="28"/>
                <w:szCs w:val="28"/>
                <w:lang w:val="kk-KZ"/>
              </w:rPr>
            </w:pPr>
            <w:r w:rsidRPr="00896C04">
              <w:rPr>
                <w:sz w:val="28"/>
                <w:szCs w:val="28"/>
                <w:lang w:val="kk-KZ"/>
              </w:rPr>
              <w:t xml:space="preserve">НАО </w:t>
            </w:r>
          </w:p>
          <w:p w14:paraId="7BD3348D" w14:textId="77777777" w:rsidR="00E506A4" w:rsidRPr="00896C04" w:rsidRDefault="00E506A4" w:rsidP="00E506A4">
            <w:pPr>
              <w:jc w:val="both"/>
              <w:rPr>
                <w:sz w:val="28"/>
                <w:szCs w:val="28"/>
                <w:lang w:val="kk-KZ"/>
              </w:rPr>
            </w:pPr>
            <w:r w:rsidRPr="00896C04">
              <w:rPr>
                <w:sz w:val="28"/>
                <w:szCs w:val="28"/>
                <w:lang w:val="kk-KZ"/>
              </w:rPr>
              <w:t>«ННП</w:t>
            </w:r>
          </w:p>
          <w:p w14:paraId="7093F4B7" w14:textId="77777777" w:rsidR="00E506A4" w:rsidRPr="00896C04" w:rsidRDefault="00E506A4" w:rsidP="00E506A4">
            <w:pPr>
              <w:jc w:val="both"/>
              <w:rPr>
                <w:sz w:val="28"/>
                <w:szCs w:val="28"/>
                <w:lang w:val="kk-KZ"/>
              </w:rPr>
            </w:pPr>
            <w:r w:rsidRPr="00896C04">
              <w:rPr>
                <w:sz w:val="28"/>
                <w:szCs w:val="28"/>
                <w:lang w:val="kk-KZ"/>
              </w:rPr>
              <w:t>ИБД «Өркен»</w:t>
            </w:r>
          </w:p>
        </w:tc>
        <w:tc>
          <w:tcPr>
            <w:tcW w:w="992" w:type="dxa"/>
          </w:tcPr>
          <w:p w14:paraId="771FF51B" w14:textId="77777777" w:rsidR="00E506A4" w:rsidRPr="00896C04" w:rsidRDefault="00E506A4" w:rsidP="00E506A4">
            <w:pPr>
              <w:jc w:val="both"/>
              <w:rPr>
                <w:sz w:val="28"/>
                <w:szCs w:val="28"/>
                <w:lang w:val="kk-KZ"/>
              </w:rPr>
            </w:pPr>
            <w:r w:rsidRPr="00896C04">
              <w:rPr>
                <w:sz w:val="28"/>
                <w:szCs w:val="28"/>
                <w:lang w:val="kk-KZ"/>
              </w:rPr>
              <w:t>0048227</w:t>
            </w:r>
          </w:p>
        </w:tc>
        <w:tc>
          <w:tcPr>
            <w:tcW w:w="1134" w:type="dxa"/>
          </w:tcPr>
          <w:p w14:paraId="200B0AEA" w14:textId="77777777" w:rsidR="00E506A4" w:rsidRPr="00896C04" w:rsidRDefault="00E506A4" w:rsidP="00E506A4">
            <w:pPr>
              <w:jc w:val="both"/>
              <w:rPr>
                <w:sz w:val="28"/>
                <w:szCs w:val="28"/>
                <w:lang w:val="kk-KZ"/>
              </w:rPr>
            </w:pPr>
            <w:r w:rsidRPr="00896C04">
              <w:rPr>
                <w:sz w:val="28"/>
                <w:szCs w:val="28"/>
                <w:lang w:val="kk-KZ"/>
              </w:rPr>
              <w:t>11.10.24</w:t>
            </w:r>
          </w:p>
        </w:tc>
        <w:tc>
          <w:tcPr>
            <w:tcW w:w="2693" w:type="dxa"/>
          </w:tcPr>
          <w:p w14:paraId="62AE8175" w14:textId="77777777" w:rsidR="00E506A4" w:rsidRPr="00896C04" w:rsidRDefault="00E506A4" w:rsidP="00E506A4">
            <w:pPr>
              <w:jc w:val="both"/>
              <w:rPr>
                <w:sz w:val="28"/>
                <w:szCs w:val="28"/>
                <w:lang w:val="kk-KZ"/>
              </w:rPr>
            </w:pPr>
            <w:r w:rsidRPr="00896C04">
              <w:rPr>
                <w:sz w:val="28"/>
                <w:szCs w:val="28"/>
                <w:lang w:val="kk-KZ"/>
              </w:rPr>
              <w:t>«Профилактика суицида среди несовершеннолет-них в организациях образования»</w:t>
            </w:r>
          </w:p>
        </w:tc>
        <w:tc>
          <w:tcPr>
            <w:tcW w:w="661" w:type="dxa"/>
          </w:tcPr>
          <w:p w14:paraId="5BA94629" w14:textId="77777777" w:rsidR="00E506A4" w:rsidRPr="00896C04" w:rsidRDefault="00E506A4" w:rsidP="00E506A4">
            <w:pPr>
              <w:jc w:val="both"/>
              <w:rPr>
                <w:sz w:val="28"/>
                <w:szCs w:val="28"/>
                <w:lang w:val="kk-KZ"/>
              </w:rPr>
            </w:pPr>
            <w:r w:rsidRPr="00896C04">
              <w:rPr>
                <w:sz w:val="28"/>
                <w:szCs w:val="28"/>
                <w:lang w:val="kk-KZ"/>
              </w:rPr>
              <w:t>36</w:t>
            </w:r>
          </w:p>
        </w:tc>
      </w:tr>
      <w:tr w:rsidR="00E506A4" w:rsidRPr="00896C04" w14:paraId="23B157DE" w14:textId="77777777" w:rsidTr="00E506A4">
        <w:trPr>
          <w:trHeight w:val="583"/>
        </w:trPr>
        <w:tc>
          <w:tcPr>
            <w:tcW w:w="534" w:type="dxa"/>
          </w:tcPr>
          <w:p w14:paraId="6F2AE50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1275" w:type="dxa"/>
          </w:tcPr>
          <w:p w14:paraId="5BA0BAC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Сердалина Жанар Тулюгеновна</w:t>
            </w:r>
          </w:p>
        </w:tc>
        <w:tc>
          <w:tcPr>
            <w:tcW w:w="993" w:type="dxa"/>
          </w:tcPr>
          <w:p w14:paraId="4029FC3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ЗРВР</w:t>
            </w:r>
          </w:p>
        </w:tc>
        <w:tc>
          <w:tcPr>
            <w:tcW w:w="1134" w:type="dxa"/>
          </w:tcPr>
          <w:p w14:paraId="25BCE1D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02.10-06.10.23</w:t>
            </w:r>
          </w:p>
        </w:tc>
        <w:tc>
          <w:tcPr>
            <w:tcW w:w="1134" w:type="dxa"/>
          </w:tcPr>
          <w:p w14:paraId="5A306FC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НАО «НИГРЧ»</w:t>
            </w:r>
          </w:p>
        </w:tc>
        <w:tc>
          <w:tcPr>
            <w:tcW w:w="992" w:type="dxa"/>
          </w:tcPr>
          <w:p w14:paraId="0F3D4FD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0028243</w:t>
            </w:r>
          </w:p>
        </w:tc>
        <w:tc>
          <w:tcPr>
            <w:tcW w:w="1134" w:type="dxa"/>
          </w:tcPr>
          <w:p w14:paraId="3E2C61B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06.10.23</w:t>
            </w:r>
          </w:p>
        </w:tc>
        <w:tc>
          <w:tcPr>
            <w:tcW w:w="2693" w:type="dxa"/>
          </w:tcPr>
          <w:p w14:paraId="47AE74D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«Обеспечение благо-приятной воспитываю-щей среды в организа-циях образования» </w:t>
            </w:r>
          </w:p>
        </w:tc>
        <w:tc>
          <w:tcPr>
            <w:tcW w:w="661" w:type="dxa"/>
          </w:tcPr>
          <w:p w14:paraId="0AC431A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40</w:t>
            </w:r>
          </w:p>
        </w:tc>
      </w:tr>
      <w:tr w:rsidR="00E506A4" w:rsidRPr="00896C04" w14:paraId="15237524" w14:textId="77777777" w:rsidTr="00E506A4">
        <w:trPr>
          <w:trHeight w:val="583"/>
        </w:trPr>
        <w:tc>
          <w:tcPr>
            <w:tcW w:w="534" w:type="dxa"/>
          </w:tcPr>
          <w:p w14:paraId="658499B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31</w:t>
            </w:r>
          </w:p>
        </w:tc>
        <w:tc>
          <w:tcPr>
            <w:tcW w:w="1275" w:type="dxa"/>
          </w:tcPr>
          <w:p w14:paraId="2B09F8E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Кузнецова Галина Александровна</w:t>
            </w:r>
          </w:p>
        </w:tc>
        <w:tc>
          <w:tcPr>
            <w:tcW w:w="993" w:type="dxa"/>
          </w:tcPr>
          <w:p w14:paraId="389F176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ЗРВР</w:t>
            </w:r>
          </w:p>
        </w:tc>
        <w:tc>
          <w:tcPr>
            <w:tcW w:w="1134" w:type="dxa"/>
          </w:tcPr>
          <w:p w14:paraId="4A50AD1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18.09-29.09.23</w:t>
            </w:r>
          </w:p>
        </w:tc>
        <w:tc>
          <w:tcPr>
            <w:tcW w:w="1134" w:type="dxa"/>
          </w:tcPr>
          <w:p w14:paraId="140C544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НАО «НИГРЧ»</w:t>
            </w:r>
          </w:p>
        </w:tc>
        <w:tc>
          <w:tcPr>
            <w:tcW w:w="992" w:type="dxa"/>
          </w:tcPr>
          <w:p w14:paraId="380AA96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0033224</w:t>
            </w:r>
          </w:p>
        </w:tc>
        <w:tc>
          <w:tcPr>
            <w:tcW w:w="1134" w:type="dxa"/>
          </w:tcPr>
          <w:p w14:paraId="0C1173F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29.09.23</w:t>
            </w:r>
          </w:p>
        </w:tc>
        <w:tc>
          <w:tcPr>
            <w:tcW w:w="2693" w:type="dxa"/>
          </w:tcPr>
          <w:p w14:paraId="149A904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«Научно-методические основы психолого-педагогического просвещения родителей»</w:t>
            </w:r>
          </w:p>
        </w:tc>
        <w:tc>
          <w:tcPr>
            <w:tcW w:w="661" w:type="dxa"/>
          </w:tcPr>
          <w:p w14:paraId="089D49C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1955CD44" w14:textId="77777777" w:rsidTr="00E506A4">
        <w:trPr>
          <w:trHeight w:val="583"/>
        </w:trPr>
        <w:tc>
          <w:tcPr>
            <w:tcW w:w="534" w:type="dxa"/>
          </w:tcPr>
          <w:p w14:paraId="0C519B8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32</w:t>
            </w:r>
          </w:p>
        </w:tc>
        <w:tc>
          <w:tcPr>
            <w:tcW w:w="1275" w:type="dxa"/>
          </w:tcPr>
          <w:p w14:paraId="31C76AE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Рахимова Анара Смагуловна</w:t>
            </w:r>
          </w:p>
        </w:tc>
        <w:tc>
          <w:tcPr>
            <w:tcW w:w="993" w:type="dxa"/>
          </w:tcPr>
          <w:p w14:paraId="4A5CB48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английский язык</w:t>
            </w:r>
          </w:p>
        </w:tc>
        <w:tc>
          <w:tcPr>
            <w:tcW w:w="1134" w:type="dxa"/>
          </w:tcPr>
          <w:p w14:paraId="618650A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26.06-05.07.23</w:t>
            </w:r>
          </w:p>
        </w:tc>
        <w:tc>
          <w:tcPr>
            <w:tcW w:w="1134" w:type="dxa"/>
          </w:tcPr>
          <w:p w14:paraId="78D0AD3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roofErr w:type="spellStart"/>
            <w:r w:rsidRPr="00896C04">
              <w:rPr>
                <w:rFonts w:ascii="Times New Roman" w:hAnsi="Times New Roman" w:cs="Times New Roman"/>
                <w:sz w:val="28"/>
                <w:szCs w:val="28"/>
              </w:rPr>
              <w:t>Өрлеу</w:t>
            </w:r>
            <w:proofErr w:type="spellEnd"/>
            <w:r w:rsidRPr="00896C04">
              <w:rPr>
                <w:rFonts w:ascii="Times New Roman" w:hAnsi="Times New Roman" w:cs="Times New Roman"/>
                <w:sz w:val="28"/>
                <w:szCs w:val="28"/>
              </w:rPr>
              <w:t>» АО «НЦПК»</w:t>
            </w:r>
          </w:p>
        </w:tc>
        <w:tc>
          <w:tcPr>
            <w:tcW w:w="992" w:type="dxa"/>
          </w:tcPr>
          <w:p w14:paraId="789231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0707936</w:t>
            </w:r>
          </w:p>
        </w:tc>
        <w:tc>
          <w:tcPr>
            <w:tcW w:w="1134" w:type="dxa"/>
          </w:tcPr>
          <w:p w14:paraId="1B6FEB2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05.07.23</w:t>
            </w:r>
          </w:p>
        </w:tc>
        <w:tc>
          <w:tcPr>
            <w:tcW w:w="2693" w:type="dxa"/>
          </w:tcPr>
          <w:p w14:paraId="2F9C282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Развитие предметных компетенций учителя  английского  языка  в рамках изучения сложных тем 10-11 кл.»</w:t>
            </w:r>
          </w:p>
        </w:tc>
        <w:tc>
          <w:tcPr>
            <w:tcW w:w="661" w:type="dxa"/>
          </w:tcPr>
          <w:p w14:paraId="14BC5D59" w14:textId="77777777" w:rsidR="00E506A4" w:rsidRPr="00896C04" w:rsidRDefault="00E506A4" w:rsidP="00E506A4">
            <w:pPr>
              <w:pStyle w:val="a4"/>
              <w:jc w:val="both"/>
              <w:rPr>
                <w:rFonts w:ascii="Times New Roman" w:hAnsi="Times New Roman" w:cs="Times New Roman"/>
                <w:sz w:val="28"/>
                <w:szCs w:val="28"/>
              </w:rPr>
            </w:pPr>
          </w:p>
        </w:tc>
      </w:tr>
      <w:tr w:rsidR="00E506A4" w:rsidRPr="00896C04" w14:paraId="0EEC2828" w14:textId="77777777" w:rsidTr="00E506A4">
        <w:trPr>
          <w:trHeight w:val="583"/>
        </w:trPr>
        <w:tc>
          <w:tcPr>
            <w:tcW w:w="534" w:type="dxa"/>
          </w:tcPr>
          <w:p w14:paraId="0BB06A7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1275" w:type="dxa"/>
          </w:tcPr>
          <w:p w14:paraId="09F0487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Омаров Арнур Рамазанович</w:t>
            </w:r>
          </w:p>
        </w:tc>
        <w:tc>
          <w:tcPr>
            <w:tcW w:w="993" w:type="dxa"/>
          </w:tcPr>
          <w:p w14:paraId="6219E2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физическая культура</w:t>
            </w:r>
          </w:p>
        </w:tc>
        <w:tc>
          <w:tcPr>
            <w:tcW w:w="1134" w:type="dxa"/>
          </w:tcPr>
          <w:p w14:paraId="1618716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25.09-06.10.23</w:t>
            </w:r>
          </w:p>
        </w:tc>
        <w:tc>
          <w:tcPr>
            <w:tcW w:w="1134" w:type="dxa"/>
          </w:tcPr>
          <w:p w14:paraId="42C2CB9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РГКП «ННПЦФК»</w:t>
            </w:r>
          </w:p>
        </w:tc>
        <w:tc>
          <w:tcPr>
            <w:tcW w:w="992" w:type="dxa"/>
          </w:tcPr>
          <w:p w14:paraId="460843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00014</w:t>
            </w:r>
          </w:p>
          <w:p w14:paraId="46005D1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131</w:t>
            </w:r>
          </w:p>
        </w:tc>
        <w:tc>
          <w:tcPr>
            <w:tcW w:w="1134" w:type="dxa"/>
          </w:tcPr>
          <w:p w14:paraId="16FF939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06.10.23</w:t>
            </w:r>
          </w:p>
        </w:tc>
        <w:tc>
          <w:tcPr>
            <w:tcW w:w="2693" w:type="dxa"/>
          </w:tcPr>
          <w:p w14:paraId="65CD109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«Развитие профессио-нальных компетенций и навыков учителя физической культуры» </w:t>
            </w:r>
          </w:p>
          <w:p w14:paraId="0701844A" w14:textId="77777777" w:rsidR="00E506A4" w:rsidRPr="00896C04" w:rsidRDefault="00E506A4" w:rsidP="00E506A4">
            <w:pPr>
              <w:pStyle w:val="a4"/>
              <w:jc w:val="both"/>
              <w:rPr>
                <w:rFonts w:ascii="Times New Roman" w:hAnsi="Times New Roman" w:cs="Times New Roman"/>
                <w:sz w:val="28"/>
                <w:szCs w:val="28"/>
                <w:lang w:val="kk-KZ"/>
              </w:rPr>
            </w:pPr>
          </w:p>
          <w:p w14:paraId="603CB6CA" w14:textId="77777777" w:rsidR="00E506A4" w:rsidRPr="00896C04" w:rsidRDefault="00E506A4" w:rsidP="00E506A4">
            <w:pPr>
              <w:pStyle w:val="a4"/>
              <w:jc w:val="both"/>
              <w:rPr>
                <w:rFonts w:ascii="Times New Roman" w:hAnsi="Times New Roman" w:cs="Times New Roman"/>
                <w:sz w:val="28"/>
                <w:szCs w:val="28"/>
                <w:lang w:val="kk-KZ"/>
              </w:rPr>
            </w:pPr>
          </w:p>
        </w:tc>
        <w:tc>
          <w:tcPr>
            <w:tcW w:w="661" w:type="dxa"/>
          </w:tcPr>
          <w:p w14:paraId="143D4E2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80</w:t>
            </w:r>
          </w:p>
        </w:tc>
      </w:tr>
      <w:tr w:rsidR="00E506A4" w:rsidRPr="00896C04" w14:paraId="6748A14A" w14:textId="77777777" w:rsidTr="00E506A4">
        <w:trPr>
          <w:trHeight w:val="583"/>
        </w:trPr>
        <w:tc>
          <w:tcPr>
            <w:tcW w:w="534" w:type="dxa"/>
          </w:tcPr>
          <w:p w14:paraId="14CD2EE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1275" w:type="dxa"/>
          </w:tcPr>
          <w:p w14:paraId="1E8DC38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Краснопе-рова Людмила Анатольевна</w:t>
            </w:r>
          </w:p>
        </w:tc>
        <w:tc>
          <w:tcPr>
            <w:tcW w:w="993" w:type="dxa"/>
          </w:tcPr>
          <w:p w14:paraId="3F935AA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13088FA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21.08-01.09.23</w:t>
            </w:r>
          </w:p>
        </w:tc>
        <w:tc>
          <w:tcPr>
            <w:tcW w:w="1134" w:type="dxa"/>
          </w:tcPr>
          <w:p w14:paraId="4A7AF5B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6A3172B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0708359</w:t>
            </w:r>
          </w:p>
        </w:tc>
        <w:tc>
          <w:tcPr>
            <w:tcW w:w="1134" w:type="dxa"/>
          </w:tcPr>
          <w:p w14:paraId="060A3B9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01.09.23</w:t>
            </w:r>
          </w:p>
        </w:tc>
        <w:tc>
          <w:tcPr>
            <w:tcW w:w="2693" w:type="dxa"/>
          </w:tcPr>
          <w:p w14:paraId="519C94F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Развитие предметных компетенций по </w:t>
            </w:r>
            <w:proofErr w:type="spellStart"/>
            <w:proofErr w:type="gramStart"/>
            <w:r w:rsidRPr="00896C04">
              <w:rPr>
                <w:rFonts w:ascii="Times New Roman" w:hAnsi="Times New Roman" w:cs="Times New Roman"/>
                <w:sz w:val="28"/>
                <w:szCs w:val="28"/>
              </w:rPr>
              <w:t>предме</w:t>
            </w:r>
            <w:proofErr w:type="spellEnd"/>
            <w:r w:rsidRPr="00896C04">
              <w:rPr>
                <w:rFonts w:ascii="Times New Roman" w:hAnsi="Times New Roman" w:cs="Times New Roman"/>
                <w:sz w:val="28"/>
                <w:szCs w:val="28"/>
              </w:rPr>
              <w:t>-там</w:t>
            </w:r>
            <w:proofErr w:type="gramEnd"/>
            <w:r w:rsidRPr="00896C04">
              <w:rPr>
                <w:rFonts w:ascii="Times New Roman" w:hAnsi="Times New Roman" w:cs="Times New Roman"/>
                <w:sz w:val="28"/>
                <w:szCs w:val="28"/>
              </w:rPr>
              <w:t xml:space="preserve"> «Математика», «Рус-</w:t>
            </w:r>
            <w:proofErr w:type="spellStart"/>
            <w:r w:rsidRPr="00896C04">
              <w:rPr>
                <w:rFonts w:ascii="Times New Roman" w:hAnsi="Times New Roman" w:cs="Times New Roman"/>
                <w:sz w:val="28"/>
                <w:szCs w:val="28"/>
              </w:rPr>
              <w:t>ский</w:t>
            </w:r>
            <w:proofErr w:type="spellEnd"/>
            <w:r w:rsidRPr="00896C04">
              <w:rPr>
                <w:rFonts w:ascii="Times New Roman" w:hAnsi="Times New Roman" w:cs="Times New Roman"/>
                <w:sz w:val="28"/>
                <w:szCs w:val="28"/>
              </w:rPr>
              <w:t xml:space="preserve"> язык» и «Литера-</w:t>
            </w:r>
            <w:proofErr w:type="spellStart"/>
            <w:r w:rsidRPr="00896C04">
              <w:rPr>
                <w:rFonts w:ascii="Times New Roman" w:hAnsi="Times New Roman" w:cs="Times New Roman"/>
                <w:sz w:val="28"/>
                <w:szCs w:val="28"/>
              </w:rPr>
              <w:t>турное</w:t>
            </w:r>
            <w:proofErr w:type="spellEnd"/>
            <w:r w:rsidRPr="00896C04">
              <w:rPr>
                <w:rFonts w:ascii="Times New Roman" w:hAnsi="Times New Roman" w:cs="Times New Roman"/>
                <w:sz w:val="28"/>
                <w:szCs w:val="28"/>
              </w:rPr>
              <w:t xml:space="preserve"> </w:t>
            </w:r>
            <w:r w:rsidRPr="00896C04">
              <w:rPr>
                <w:rFonts w:ascii="Times New Roman" w:hAnsi="Times New Roman" w:cs="Times New Roman"/>
                <w:sz w:val="28"/>
                <w:szCs w:val="28"/>
              </w:rPr>
              <w:lastRenderedPageBreak/>
              <w:t xml:space="preserve">чтение» учителей начальных классов. </w:t>
            </w:r>
          </w:p>
        </w:tc>
        <w:tc>
          <w:tcPr>
            <w:tcW w:w="661" w:type="dxa"/>
          </w:tcPr>
          <w:p w14:paraId="7F0B159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lastRenderedPageBreak/>
              <w:t>80</w:t>
            </w:r>
          </w:p>
        </w:tc>
      </w:tr>
      <w:tr w:rsidR="00E506A4" w:rsidRPr="00896C04" w14:paraId="29891FBF" w14:textId="77777777" w:rsidTr="00E506A4">
        <w:trPr>
          <w:trHeight w:val="583"/>
        </w:trPr>
        <w:tc>
          <w:tcPr>
            <w:tcW w:w="534" w:type="dxa"/>
          </w:tcPr>
          <w:p w14:paraId="686086E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35</w:t>
            </w:r>
          </w:p>
        </w:tc>
        <w:tc>
          <w:tcPr>
            <w:tcW w:w="1275" w:type="dxa"/>
          </w:tcPr>
          <w:p w14:paraId="5A23F86D" w14:textId="77777777" w:rsidR="00E506A4" w:rsidRPr="00896C04" w:rsidRDefault="00E506A4" w:rsidP="00E506A4">
            <w:pPr>
              <w:jc w:val="both"/>
              <w:rPr>
                <w:sz w:val="28"/>
                <w:szCs w:val="28"/>
              </w:rPr>
            </w:pPr>
            <w:r w:rsidRPr="00896C04">
              <w:rPr>
                <w:sz w:val="28"/>
                <w:szCs w:val="28"/>
              </w:rPr>
              <w:t xml:space="preserve">Евменов Виктор </w:t>
            </w:r>
            <w:proofErr w:type="spellStart"/>
            <w:r w:rsidRPr="00896C04">
              <w:rPr>
                <w:sz w:val="28"/>
                <w:szCs w:val="28"/>
              </w:rPr>
              <w:t>Викторо</w:t>
            </w:r>
            <w:proofErr w:type="spellEnd"/>
            <w:r w:rsidRPr="00896C04">
              <w:rPr>
                <w:sz w:val="28"/>
                <w:szCs w:val="28"/>
              </w:rPr>
              <w:t>-вич</w:t>
            </w:r>
          </w:p>
        </w:tc>
        <w:tc>
          <w:tcPr>
            <w:tcW w:w="993" w:type="dxa"/>
          </w:tcPr>
          <w:p w14:paraId="30FE4364" w14:textId="77777777" w:rsidR="00E506A4" w:rsidRPr="00896C04" w:rsidRDefault="00E506A4" w:rsidP="00E506A4">
            <w:pPr>
              <w:jc w:val="both"/>
              <w:rPr>
                <w:sz w:val="28"/>
                <w:szCs w:val="28"/>
              </w:rPr>
            </w:pPr>
            <w:r w:rsidRPr="00896C04">
              <w:rPr>
                <w:sz w:val="28"/>
                <w:szCs w:val="28"/>
                <w:lang w:val="kk-KZ"/>
              </w:rPr>
              <w:t>м</w:t>
            </w:r>
            <w:proofErr w:type="spellStart"/>
            <w:r w:rsidRPr="00896C04">
              <w:rPr>
                <w:sz w:val="28"/>
                <w:szCs w:val="28"/>
              </w:rPr>
              <w:t>атема</w:t>
            </w:r>
            <w:proofErr w:type="spellEnd"/>
            <w:r w:rsidRPr="00896C04">
              <w:rPr>
                <w:sz w:val="28"/>
                <w:szCs w:val="28"/>
                <w:lang w:val="kk-KZ"/>
              </w:rPr>
              <w:t>-</w:t>
            </w:r>
            <w:r w:rsidRPr="00896C04">
              <w:rPr>
                <w:sz w:val="28"/>
                <w:szCs w:val="28"/>
              </w:rPr>
              <w:t xml:space="preserve">тика </w:t>
            </w:r>
          </w:p>
        </w:tc>
        <w:tc>
          <w:tcPr>
            <w:tcW w:w="1134" w:type="dxa"/>
          </w:tcPr>
          <w:p w14:paraId="256C2C5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21.08-01.09.23</w:t>
            </w:r>
          </w:p>
        </w:tc>
        <w:tc>
          <w:tcPr>
            <w:tcW w:w="1134" w:type="dxa"/>
          </w:tcPr>
          <w:p w14:paraId="41EDFDB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622B35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0708583</w:t>
            </w:r>
          </w:p>
        </w:tc>
        <w:tc>
          <w:tcPr>
            <w:tcW w:w="1134" w:type="dxa"/>
          </w:tcPr>
          <w:p w14:paraId="2EBD433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01.09.23</w:t>
            </w:r>
          </w:p>
        </w:tc>
        <w:tc>
          <w:tcPr>
            <w:tcW w:w="2693" w:type="dxa"/>
          </w:tcPr>
          <w:p w14:paraId="2DC83AB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«Развитие предметных компетенций учителей  математики  в обучении сложным темам курса математики 10-11 кл.»</w:t>
            </w:r>
          </w:p>
        </w:tc>
        <w:tc>
          <w:tcPr>
            <w:tcW w:w="661" w:type="dxa"/>
          </w:tcPr>
          <w:p w14:paraId="758279D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0C3A8828" w14:textId="77777777" w:rsidTr="00E506A4">
        <w:trPr>
          <w:trHeight w:val="583"/>
        </w:trPr>
        <w:tc>
          <w:tcPr>
            <w:tcW w:w="534" w:type="dxa"/>
          </w:tcPr>
          <w:p w14:paraId="0C93B8E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1275" w:type="dxa"/>
          </w:tcPr>
          <w:p w14:paraId="1A2A546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Баранчук Екатерина Николаев-на</w:t>
            </w:r>
          </w:p>
        </w:tc>
        <w:tc>
          <w:tcPr>
            <w:tcW w:w="993" w:type="dxa"/>
          </w:tcPr>
          <w:p w14:paraId="64F5F53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математика </w:t>
            </w:r>
          </w:p>
        </w:tc>
        <w:tc>
          <w:tcPr>
            <w:tcW w:w="1134" w:type="dxa"/>
          </w:tcPr>
          <w:p w14:paraId="4ACD6FD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12.06-23.06.23</w:t>
            </w:r>
          </w:p>
        </w:tc>
        <w:tc>
          <w:tcPr>
            <w:tcW w:w="1134" w:type="dxa"/>
          </w:tcPr>
          <w:p w14:paraId="46474BD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38344ED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0707585</w:t>
            </w:r>
          </w:p>
        </w:tc>
        <w:tc>
          <w:tcPr>
            <w:tcW w:w="1134" w:type="dxa"/>
          </w:tcPr>
          <w:p w14:paraId="49C0831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23.06.23</w:t>
            </w:r>
          </w:p>
        </w:tc>
        <w:tc>
          <w:tcPr>
            <w:tcW w:w="2693" w:type="dxa"/>
          </w:tcPr>
          <w:p w14:paraId="7972CB8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«Развитие предметных компетенций учителей  математики 5-9 кл.»</w:t>
            </w:r>
          </w:p>
        </w:tc>
        <w:tc>
          <w:tcPr>
            <w:tcW w:w="661" w:type="dxa"/>
          </w:tcPr>
          <w:p w14:paraId="43F795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72E43590" w14:textId="77777777" w:rsidTr="00E506A4">
        <w:trPr>
          <w:trHeight w:val="583"/>
        </w:trPr>
        <w:tc>
          <w:tcPr>
            <w:tcW w:w="534" w:type="dxa"/>
          </w:tcPr>
          <w:p w14:paraId="3C8620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1275" w:type="dxa"/>
          </w:tcPr>
          <w:p w14:paraId="008F25A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Баранова Надежда Александровна</w:t>
            </w:r>
          </w:p>
        </w:tc>
        <w:tc>
          <w:tcPr>
            <w:tcW w:w="993" w:type="dxa"/>
          </w:tcPr>
          <w:p w14:paraId="0EA4C75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62814E7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07.08.-18.08.23</w:t>
            </w:r>
          </w:p>
        </w:tc>
        <w:tc>
          <w:tcPr>
            <w:tcW w:w="1134" w:type="dxa"/>
          </w:tcPr>
          <w:p w14:paraId="15AC377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0AD86E3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0708252</w:t>
            </w:r>
          </w:p>
        </w:tc>
        <w:tc>
          <w:tcPr>
            <w:tcW w:w="1134" w:type="dxa"/>
          </w:tcPr>
          <w:p w14:paraId="2C088D8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18.08.23</w:t>
            </w:r>
          </w:p>
        </w:tc>
        <w:tc>
          <w:tcPr>
            <w:tcW w:w="2693" w:type="dxa"/>
          </w:tcPr>
          <w:p w14:paraId="5F2AE05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«Развитие предметных компетенций по предметам «Математи-ка», «Русский язык» и «Литературное чтение» учителей начальных классов.»</w:t>
            </w:r>
          </w:p>
        </w:tc>
        <w:tc>
          <w:tcPr>
            <w:tcW w:w="661" w:type="dxa"/>
          </w:tcPr>
          <w:p w14:paraId="0AEE4BF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80</w:t>
            </w:r>
          </w:p>
        </w:tc>
      </w:tr>
      <w:tr w:rsidR="00E506A4" w:rsidRPr="00896C04" w14:paraId="28F64C3C" w14:textId="77777777" w:rsidTr="00E506A4">
        <w:trPr>
          <w:trHeight w:val="583"/>
        </w:trPr>
        <w:tc>
          <w:tcPr>
            <w:tcW w:w="534" w:type="dxa"/>
          </w:tcPr>
          <w:p w14:paraId="37E7CD6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1275" w:type="dxa"/>
          </w:tcPr>
          <w:p w14:paraId="52C088A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Нургазина Преизат Айдосовна</w:t>
            </w:r>
          </w:p>
        </w:tc>
        <w:tc>
          <w:tcPr>
            <w:tcW w:w="993" w:type="dxa"/>
          </w:tcPr>
          <w:p w14:paraId="3F47D93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42641B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25.09.-06.10.23</w:t>
            </w:r>
          </w:p>
        </w:tc>
        <w:tc>
          <w:tcPr>
            <w:tcW w:w="1134" w:type="dxa"/>
          </w:tcPr>
          <w:p w14:paraId="15732FD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7EFE2DA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07</w:t>
            </w:r>
            <w:r w:rsidRPr="00896C04">
              <w:rPr>
                <w:rFonts w:ascii="Times New Roman" w:hAnsi="Times New Roman" w:cs="Times New Roman"/>
                <w:sz w:val="28"/>
                <w:szCs w:val="28"/>
                <w:lang w:val="kk-KZ"/>
              </w:rPr>
              <w:t>10171</w:t>
            </w:r>
          </w:p>
        </w:tc>
        <w:tc>
          <w:tcPr>
            <w:tcW w:w="1134" w:type="dxa"/>
          </w:tcPr>
          <w:p w14:paraId="782B545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06</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10</w:t>
            </w:r>
            <w:r w:rsidRPr="00896C04">
              <w:rPr>
                <w:rFonts w:ascii="Times New Roman" w:hAnsi="Times New Roman" w:cs="Times New Roman"/>
                <w:sz w:val="28"/>
                <w:szCs w:val="28"/>
              </w:rPr>
              <w:t>.23</w:t>
            </w:r>
          </w:p>
        </w:tc>
        <w:tc>
          <w:tcPr>
            <w:tcW w:w="2693" w:type="dxa"/>
          </w:tcPr>
          <w:p w14:paraId="315039D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«Развитие предметных компетенций по предметам «Математи-ка», «Русский язык» и «Литературное чтение» учителей начальных классов.»</w:t>
            </w:r>
          </w:p>
        </w:tc>
        <w:tc>
          <w:tcPr>
            <w:tcW w:w="661" w:type="dxa"/>
          </w:tcPr>
          <w:p w14:paraId="6DC7E70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80</w:t>
            </w:r>
          </w:p>
        </w:tc>
      </w:tr>
      <w:tr w:rsidR="00E506A4" w:rsidRPr="00896C04" w14:paraId="05BACE72" w14:textId="77777777" w:rsidTr="00E506A4">
        <w:trPr>
          <w:trHeight w:val="583"/>
        </w:trPr>
        <w:tc>
          <w:tcPr>
            <w:tcW w:w="534" w:type="dxa"/>
          </w:tcPr>
          <w:p w14:paraId="0BD7743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1275" w:type="dxa"/>
          </w:tcPr>
          <w:p w14:paraId="639304D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Инцибаева Шамшия Павловна</w:t>
            </w:r>
          </w:p>
        </w:tc>
        <w:tc>
          <w:tcPr>
            <w:tcW w:w="993" w:type="dxa"/>
          </w:tcPr>
          <w:p w14:paraId="1A2DFDF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информатика </w:t>
            </w:r>
          </w:p>
        </w:tc>
        <w:tc>
          <w:tcPr>
            <w:tcW w:w="1134" w:type="dxa"/>
          </w:tcPr>
          <w:p w14:paraId="7175576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29.05-09.06.23</w:t>
            </w:r>
          </w:p>
        </w:tc>
        <w:tc>
          <w:tcPr>
            <w:tcW w:w="1134" w:type="dxa"/>
          </w:tcPr>
          <w:p w14:paraId="3DA706B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4BB9CE3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0707265</w:t>
            </w:r>
          </w:p>
        </w:tc>
        <w:tc>
          <w:tcPr>
            <w:tcW w:w="1134" w:type="dxa"/>
          </w:tcPr>
          <w:p w14:paraId="3229A44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09.06.23</w:t>
            </w:r>
          </w:p>
        </w:tc>
        <w:tc>
          <w:tcPr>
            <w:tcW w:w="2693" w:type="dxa"/>
          </w:tcPr>
          <w:p w14:paraId="028FC80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Развитие предметных компетенций учителей информатики по </w:t>
            </w:r>
            <w:proofErr w:type="spellStart"/>
            <w:r w:rsidRPr="00896C04">
              <w:rPr>
                <w:rFonts w:ascii="Times New Roman" w:hAnsi="Times New Roman" w:cs="Times New Roman"/>
                <w:sz w:val="28"/>
                <w:szCs w:val="28"/>
              </w:rPr>
              <w:t>слож</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ным</w:t>
            </w:r>
            <w:proofErr w:type="spellEnd"/>
            <w:r w:rsidRPr="00896C04">
              <w:rPr>
                <w:rFonts w:ascii="Times New Roman" w:hAnsi="Times New Roman" w:cs="Times New Roman"/>
                <w:sz w:val="28"/>
                <w:szCs w:val="28"/>
              </w:rPr>
              <w:t xml:space="preserve"> темам дисциплины в 5-9 классах.»</w:t>
            </w:r>
          </w:p>
        </w:tc>
        <w:tc>
          <w:tcPr>
            <w:tcW w:w="661" w:type="dxa"/>
          </w:tcPr>
          <w:p w14:paraId="60FA848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80</w:t>
            </w:r>
          </w:p>
        </w:tc>
      </w:tr>
      <w:tr w:rsidR="00E506A4" w:rsidRPr="00896C04" w14:paraId="1F303AD9" w14:textId="77777777" w:rsidTr="00E506A4">
        <w:trPr>
          <w:trHeight w:val="583"/>
        </w:trPr>
        <w:tc>
          <w:tcPr>
            <w:tcW w:w="534" w:type="dxa"/>
          </w:tcPr>
          <w:p w14:paraId="6A8E93A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40</w:t>
            </w:r>
          </w:p>
        </w:tc>
        <w:tc>
          <w:tcPr>
            <w:tcW w:w="1275" w:type="dxa"/>
          </w:tcPr>
          <w:p w14:paraId="7AC335E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Сагинова Дария Сейтказиевна</w:t>
            </w:r>
          </w:p>
        </w:tc>
        <w:tc>
          <w:tcPr>
            <w:tcW w:w="993" w:type="dxa"/>
          </w:tcPr>
          <w:p w14:paraId="2DF7964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казахский язык и литература</w:t>
            </w:r>
          </w:p>
        </w:tc>
        <w:tc>
          <w:tcPr>
            <w:tcW w:w="1134" w:type="dxa"/>
          </w:tcPr>
          <w:p w14:paraId="0E4D77B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15</w:t>
            </w:r>
            <w:r w:rsidRPr="00896C04">
              <w:rPr>
                <w:rFonts w:ascii="Times New Roman" w:hAnsi="Times New Roman" w:cs="Times New Roman"/>
                <w:sz w:val="28"/>
                <w:szCs w:val="28"/>
              </w:rPr>
              <w:t>.05-26.05.23</w:t>
            </w:r>
          </w:p>
        </w:tc>
        <w:tc>
          <w:tcPr>
            <w:tcW w:w="1134" w:type="dxa"/>
          </w:tcPr>
          <w:p w14:paraId="4CF6715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2567B40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0600248</w:t>
            </w:r>
          </w:p>
        </w:tc>
        <w:tc>
          <w:tcPr>
            <w:tcW w:w="1134" w:type="dxa"/>
          </w:tcPr>
          <w:p w14:paraId="1671858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26.05.23</w:t>
            </w:r>
          </w:p>
        </w:tc>
        <w:tc>
          <w:tcPr>
            <w:tcW w:w="2693" w:type="dxa"/>
          </w:tcPr>
          <w:p w14:paraId="1C1D170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«10-11 сыныптарда </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Қазақ тілі мен әдебиеті</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 xml:space="preserve"> пәні бойынша педагогтердің пәндік құзіреттіліктерін дамыту.» </w:t>
            </w:r>
          </w:p>
        </w:tc>
        <w:tc>
          <w:tcPr>
            <w:tcW w:w="661" w:type="dxa"/>
          </w:tcPr>
          <w:p w14:paraId="2308AF0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80</w:t>
            </w:r>
          </w:p>
        </w:tc>
      </w:tr>
      <w:tr w:rsidR="00E506A4" w:rsidRPr="00896C04" w14:paraId="7FD3D289" w14:textId="77777777" w:rsidTr="00E506A4">
        <w:trPr>
          <w:trHeight w:val="583"/>
        </w:trPr>
        <w:tc>
          <w:tcPr>
            <w:tcW w:w="534" w:type="dxa"/>
          </w:tcPr>
          <w:p w14:paraId="184E685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1275" w:type="dxa"/>
          </w:tcPr>
          <w:p w14:paraId="13063684" w14:textId="77777777" w:rsidR="00E506A4" w:rsidRPr="00896C04" w:rsidRDefault="00E506A4" w:rsidP="00E506A4">
            <w:pPr>
              <w:pStyle w:val="a4"/>
              <w:jc w:val="both"/>
              <w:rPr>
                <w:rFonts w:ascii="Times New Roman" w:hAnsi="Times New Roman" w:cs="Times New Roman"/>
                <w:sz w:val="28"/>
                <w:szCs w:val="28"/>
              </w:rPr>
            </w:pPr>
            <w:proofErr w:type="spellStart"/>
            <w:r w:rsidRPr="00896C04">
              <w:rPr>
                <w:rFonts w:ascii="Times New Roman" w:hAnsi="Times New Roman" w:cs="Times New Roman"/>
                <w:sz w:val="28"/>
                <w:szCs w:val="28"/>
              </w:rPr>
              <w:t>Акимбеко</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ва</w:t>
            </w:r>
            <w:proofErr w:type="spellEnd"/>
            <w:r w:rsidRPr="00896C04">
              <w:rPr>
                <w:rFonts w:ascii="Times New Roman" w:hAnsi="Times New Roman" w:cs="Times New Roman"/>
                <w:sz w:val="28"/>
                <w:szCs w:val="28"/>
              </w:rPr>
              <w:t xml:space="preserve"> </w:t>
            </w:r>
            <w:proofErr w:type="spellStart"/>
            <w:r w:rsidRPr="00896C04">
              <w:rPr>
                <w:rFonts w:ascii="Times New Roman" w:hAnsi="Times New Roman" w:cs="Times New Roman"/>
                <w:sz w:val="28"/>
                <w:szCs w:val="28"/>
              </w:rPr>
              <w:t>Умут</w:t>
            </w:r>
            <w:proofErr w:type="spellEnd"/>
            <w:r w:rsidRPr="00896C04">
              <w:rPr>
                <w:rFonts w:ascii="Times New Roman" w:hAnsi="Times New Roman" w:cs="Times New Roman"/>
                <w:sz w:val="28"/>
                <w:szCs w:val="28"/>
              </w:rPr>
              <w:t xml:space="preserve"> </w:t>
            </w:r>
            <w:proofErr w:type="spellStart"/>
            <w:r w:rsidRPr="00896C04">
              <w:rPr>
                <w:rFonts w:ascii="Times New Roman" w:hAnsi="Times New Roman" w:cs="Times New Roman"/>
                <w:sz w:val="28"/>
                <w:szCs w:val="28"/>
              </w:rPr>
              <w:t>Кожаевна</w:t>
            </w:r>
            <w:proofErr w:type="spellEnd"/>
          </w:p>
        </w:tc>
        <w:tc>
          <w:tcPr>
            <w:tcW w:w="993" w:type="dxa"/>
          </w:tcPr>
          <w:p w14:paraId="7066160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музыка </w:t>
            </w:r>
          </w:p>
        </w:tc>
        <w:tc>
          <w:tcPr>
            <w:tcW w:w="1134" w:type="dxa"/>
          </w:tcPr>
          <w:p w14:paraId="1769087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15.05-26.05.23</w:t>
            </w:r>
          </w:p>
        </w:tc>
        <w:tc>
          <w:tcPr>
            <w:tcW w:w="1134" w:type="dxa"/>
          </w:tcPr>
          <w:p w14:paraId="33761D3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554C717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0600756</w:t>
            </w:r>
          </w:p>
        </w:tc>
        <w:tc>
          <w:tcPr>
            <w:tcW w:w="1134" w:type="dxa"/>
          </w:tcPr>
          <w:p w14:paraId="70AAE1C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26.05.23</w:t>
            </w:r>
          </w:p>
        </w:tc>
        <w:tc>
          <w:tcPr>
            <w:tcW w:w="2693" w:type="dxa"/>
          </w:tcPr>
          <w:p w14:paraId="66A4D5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Развитие </w:t>
            </w:r>
            <w:proofErr w:type="spellStart"/>
            <w:r w:rsidRPr="00896C04">
              <w:rPr>
                <w:rFonts w:ascii="Times New Roman" w:hAnsi="Times New Roman" w:cs="Times New Roman"/>
                <w:sz w:val="28"/>
                <w:szCs w:val="28"/>
              </w:rPr>
              <w:t>профессио</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нальных</w:t>
            </w:r>
            <w:proofErr w:type="spellEnd"/>
            <w:r w:rsidRPr="00896C04">
              <w:rPr>
                <w:rFonts w:ascii="Times New Roman" w:hAnsi="Times New Roman" w:cs="Times New Roman"/>
                <w:sz w:val="28"/>
                <w:szCs w:val="28"/>
              </w:rPr>
              <w:t xml:space="preserve"> компетенций учителя музыки.</w:t>
            </w:r>
            <w:r w:rsidRPr="00896C04">
              <w:rPr>
                <w:rFonts w:ascii="Times New Roman" w:hAnsi="Times New Roman" w:cs="Times New Roman"/>
                <w:sz w:val="28"/>
                <w:szCs w:val="28"/>
                <w:lang w:val="kk-KZ"/>
              </w:rPr>
              <w:t>»</w:t>
            </w:r>
          </w:p>
        </w:tc>
        <w:tc>
          <w:tcPr>
            <w:tcW w:w="661" w:type="dxa"/>
          </w:tcPr>
          <w:p w14:paraId="5C95F48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80</w:t>
            </w:r>
          </w:p>
        </w:tc>
      </w:tr>
      <w:tr w:rsidR="00E506A4" w:rsidRPr="00896C04" w14:paraId="22242657" w14:textId="77777777" w:rsidTr="00E506A4">
        <w:trPr>
          <w:trHeight w:val="583"/>
        </w:trPr>
        <w:tc>
          <w:tcPr>
            <w:tcW w:w="534" w:type="dxa"/>
          </w:tcPr>
          <w:p w14:paraId="7C40C1A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c>
          <w:tcPr>
            <w:tcW w:w="1275" w:type="dxa"/>
          </w:tcPr>
          <w:p w14:paraId="5B516B6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Гончарова Мария </w:t>
            </w:r>
            <w:proofErr w:type="gramStart"/>
            <w:r w:rsidRPr="00896C04">
              <w:rPr>
                <w:rFonts w:ascii="Times New Roman" w:hAnsi="Times New Roman" w:cs="Times New Roman"/>
                <w:sz w:val="28"/>
                <w:szCs w:val="28"/>
              </w:rPr>
              <w:t>Викторов</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на</w:t>
            </w:r>
            <w:proofErr w:type="gramEnd"/>
          </w:p>
        </w:tc>
        <w:tc>
          <w:tcPr>
            <w:tcW w:w="993" w:type="dxa"/>
          </w:tcPr>
          <w:p w14:paraId="5D91F22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английский язык</w:t>
            </w:r>
          </w:p>
        </w:tc>
        <w:tc>
          <w:tcPr>
            <w:tcW w:w="1134" w:type="dxa"/>
          </w:tcPr>
          <w:p w14:paraId="4303DB0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24.04-05.05.23</w:t>
            </w:r>
          </w:p>
        </w:tc>
        <w:tc>
          <w:tcPr>
            <w:tcW w:w="1134" w:type="dxa"/>
          </w:tcPr>
          <w:p w14:paraId="05F63DA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52A7627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0599985</w:t>
            </w:r>
          </w:p>
        </w:tc>
        <w:tc>
          <w:tcPr>
            <w:tcW w:w="1134" w:type="dxa"/>
          </w:tcPr>
          <w:p w14:paraId="7A7A522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05.05.23</w:t>
            </w:r>
          </w:p>
        </w:tc>
        <w:tc>
          <w:tcPr>
            <w:tcW w:w="2693" w:type="dxa"/>
          </w:tcPr>
          <w:p w14:paraId="41AEFFA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Развитие предметных компетенций учителя английского языка в рамках изучения сложных тем 10-11 </w:t>
            </w:r>
            <w:proofErr w:type="spellStart"/>
            <w:r w:rsidRPr="00896C04">
              <w:rPr>
                <w:rFonts w:ascii="Times New Roman" w:hAnsi="Times New Roman" w:cs="Times New Roman"/>
                <w:sz w:val="28"/>
                <w:szCs w:val="28"/>
              </w:rPr>
              <w:t>кл</w:t>
            </w:r>
            <w:proofErr w:type="spellEnd"/>
            <w:r w:rsidRPr="00896C04">
              <w:rPr>
                <w:rFonts w:ascii="Times New Roman" w:hAnsi="Times New Roman" w:cs="Times New Roman"/>
                <w:sz w:val="28"/>
                <w:szCs w:val="28"/>
              </w:rPr>
              <w:t>.</w:t>
            </w:r>
            <w:r w:rsidRPr="00896C04">
              <w:rPr>
                <w:rFonts w:ascii="Times New Roman" w:hAnsi="Times New Roman" w:cs="Times New Roman"/>
                <w:sz w:val="28"/>
                <w:szCs w:val="28"/>
                <w:lang w:val="kk-KZ"/>
              </w:rPr>
              <w:t>»</w:t>
            </w:r>
          </w:p>
        </w:tc>
        <w:tc>
          <w:tcPr>
            <w:tcW w:w="661" w:type="dxa"/>
          </w:tcPr>
          <w:p w14:paraId="7192A7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5148271C" w14:textId="77777777" w:rsidTr="00E506A4">
        <w:trPr>
          <w:trHeight w:val="583"/>
        </w:trPr>
        <w:tc>
          <w:tcPr>
            <w:tcW w:w="534" w:type="dxa"/>
          </w:tcPr>
          <w:p w14:paraId="5FDFAC0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1275" w:type="dxa"/>
          </w:tcPr>
          <w:p w14:paraId="22D83D6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Битикбае-ва Диана Сериккановна</w:t>
            </w:r>
          </w:p>
        </w:tc>
        <w:tc>
          <w:tcPr>
            <w:tcW w:w="993" w:type="dxa"/>
          </w:tcPr>
          <w:p w14:paraId="5CB8414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23AC343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24.04-05.05.23</w:t>
            </w:r>
          </w:p>
        </w:tc>
        <w:tc>
          <w:tcPr>
            <w:tcW w:w="1134" w:type="dxa"/>
          </w:tcPr>
          <w:p w14:paraId="205C783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167C224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0600106</w:t>
            </w:r>
          </w:p>
        </w:tc>
        <w:tc>
          <w:tcPr>
            <w:tcW w:w="1134" w:type="dxa"/>
          </w:tcPr>
          <w:p w14:paraId="333BF14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05.05.23</w:t>
            </w:r>
          </w:p>
        </w:tc>
        <w:tc>
          <w:tcPr>
            <w:tcW w:w="2693" w:type="dxa"/>
          </w:tcPr>
          <w:p w14:paraId="1DA3474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Развитие предметных компетенций по предметам математика, русский язык, литературное чтение учителей начальных классов.</w:t>
            </w:r>
            <w:r w:rsidRPr="00896C04">
              <w:rPr>
                <w:rFonts w:ascii="Times New Roman" w:hAnsi="Times New Roman" w:cs="Times New Roman"/>
                <w:sz w:val="28"/>
                <w:szCs w:val="28"/>
                <w:lang w:val="kk-KZ"/>
              </w:rPr>
              <w:t>»</w:t>
            </w:r>
          </w:p>
        </w:tc>
        <w:tc>
          <w:tcPr>
            <w:tcW w:w="661" w:type="dxa"/>
          </w:tcPr>
          <w:p w14:paraId="1BF2EBA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48506B24" w14:textId="77777777" w:rsidTr="00E506A4">
        <w:trPr>
          <w:trHeight w:val="583"/>
        </w:trPr>
        <w:tc>
          <w:tcPr>
            <w:tcW w:w="534" w:type="dxa"/>
          </w:tcPr>
          <w:p w14:paraId="5811402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44</w:t>
            </w:r>
          </w:p>
        </w:tc>
        <w:tc>
          <w:tcPr>
            <w:tcW w:w="1275" w:type="dxa"/>
          </w:tcPr>
          <w:p w14:paraId="28D6EF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Ершова Ольга Константиновна</w:t>
            </w:r>
          </w:p>
        </w:tc>
        <w:tc>
          <w:tcPr>
            <w:tcW w:w="993" w:type="dxa"/>
          </w:tcPr>
          <w:p w14:paraId="58C16BE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русский язык и литера-тура</w:t>
            </w:r>
          </w:p>
        </w:tc>
        <w:tc>
          <w:tcPr>
            <w:tcW w:w="1134" w:type="dxa"/>
          </w:tcPr>
          <w:p w14:paraId="0F54DF6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10</w:t>
            </w:r>
            <w:r w:rsidRPr="00896C04">
              <w:rPr>
                <w:rFonts w:ascii="Times New Roman" w:hAnsi="Times New Roman" w:cs="Times New Roman"/>
                <w:sz w:val="28"/>
                <w:szCs w:val="28"/>
              </w:rPr>
              <w:t>.04-21.04.23</w:t>
            </w:r>
          </w:p>
        </w:tc>
        <w:tc>
          <w:tcPr>
            <w:tcW w:w="1134" w:type="dxa"/>
          </w:tcPr>
          <w:p w14:paraId="460B102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3177F95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0599858</w:t>
            </w:r>
          </w:p>
        </w:tc>
        <w:tc>
          <w:tcPr>
            <w:tcW w:w="1134" w:type="dxa"/>
          </w:tcPr>
          <w:p w14:paraId="62A66A6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21.04.23</w:t>
            </w:r>
          </w:p>
        </w:tc>
        <w:tc>
          <w:tcPr>
            <w:tcW w:w="2693" w:type="dxa"/>
          </w:tcPr>
          <w:p w14:paraId="254C064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Развитие предметных компетенций учителей русского языка и литературы</w:t>
            </w:r>
            <w:r w:rsidRPr="00896C04">
              <w:rPr>
                <w:rFonts w:ascii="Times New Roman" w:hAnsi="Times New Roman" w:cs="Times New Roman"/>
                <w:sz w:val="28"/>
                <w:szCs w:val="28"/>
                <w:lang w:val="kk-KZ"/>
              </w:rPr>
              <w:t xml:space="preserve"> по сложным темам в 5-9 кл</w:t>
            </w:r>
            <w:r w:rsidRPr="00896C04">
              <w:rPr>
                <w:rFonts w:ascii="Times New Roman" w:hAnsi="Times New Roman" w:cs="Times New Roman"/>
                <w:sz w:val="28"/>
                <w:szCs w:val="28"/>
              </w:rPr>
              <w:t>.»</w:t>
            </w:r>
          </w:p>
        </w:tc>
        <w:tc>
          <w:tcPr>
            <w:tcW w:w="661" w:type="dxa"/>
          </w:tcPr>
          <w:p w14:paraId="709968A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2E2EAE89" w14:textId="77777777" w:rsidTr="00E506A4">
        <w:trPr>
          <w:trHeight w:val="583"/>
        </w:trPr>
        <w:tc>
          <w:tcPr>
            <w:tcW w:w="534" w:type="dxa"/>
          </w:tcPr>
          <w:p w14:paraId="502B1ED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1275" w:type="dxa"/>
          </w:tcPr>
          <w:p w14:paraId="214A107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Айткужинова Макпал </w:t>
            </w:r>
            <w:proofErr w:type="spellStart"/>
            <w:r w:rsidRPr="00896C04">
              <w:rPr>
                <w:rFonts w:ascii="Times New Roman" w:hAnsi="Times New Roman" w:cs="Times New Roman"/>
                <w:sz w:val="28"/>
                <w:szCs w:val="28"/>
              </w:rPr>
              <w:t>Сагындыковна</w:t>
            </w:r>
            <w:proofErr w:type="spellEnd"/>
          </w:p>
        </w:tc>
        <w:tc>
          <w:tcPr>
            <w:tcW w:w="993" w:type="dxa"/>
          </w:tcPr>
          <w:p w14:paraId="3167801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г</w:t>
            </w:r>
            <w:proofErr w:type="spellStart"/>
            <w:r w:rsidRPr="00896C04">
              <w:rPr>
                <w:rFonts w:ascii="Times New Roman" w:hAnsi="Times New Roman" w:cs="Times New Roman"/>
                <w:sz w:val="28"/>
                <w:szCs w:val="28"/>
              </w:rPr>
              <w:t>лобальные</w:t>
            </w:r>
            <w:proofErr w:type="spellEnd"/>
            <w:r w:rsidRPr="00896C04">
              <w:rPr>
                <w:rFonts w:ascii="Times New Roman" w:hAnsi="Times New Roman" w:cs="Times New Roman"/>
                <w:sz w:val="28"/>
                <w:szCs w:val="28"/>
              </w:rPr>
              <w:t xml:space="preserve"> компетенции</w:t>
            </w:r>
          </w:p>
        </w:tc>
        <w:tc>
          <w:tcPr>
            <w:tcW w:w="1134" w:type="dxa"/>
          </w:tcPr>
          <w:p w14:paraId="6AA92B9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10.04-21.04.23</w:t>
            </w:r>
          </w:p>
        </w:tc>
        <w:tc>
          <w:tcPr>
            <w:tcW w:w="1134" w:type="dxa"/>
          </w:tcPr>
          <w:p w14:paraId="76FB60F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24C45E7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0599824</w:t>
            </w:r>
          </w:p>
        </w:tc>
        <w:tc>
          <w:tcPr>
            <w:tcW w:w="1134" w:type="dxa"/>
          </w:tcPr>
          <w:p w14:paraId="1C67E63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21.04.23</w:t>
            </w:r>
          </w:p>
        </w:tc>
        <w:tc>
          <w:tcPr>
            <w:tcW w:w="2693" w:type="dxa"/>
          </w:tcPr>
          <w:p w14:paraId="58F7018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Глобальные компетенции»</w:t>
            </w:r>
          </w:p>
        </w:tc>
        <w:tc>
          <w:tcPr>
            <w:tcW w:w="661" w:type="dxa"/>
          </w:tcPr>
          <w:p w14:paraId="1701769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80</w:t>
            </w:r>
          </w:p>
        </w:tc>
      </w:tr>
      <w:tr w:rsidR="00E506A4" w:rsidRPr="00896C04" w14:paraId="29E80FF6" w14:textId="77777777" w:rsidTr="00E506A4">
        <w:trPr>
          <w:trHeight w:val="583"/>
        </w:trPr>
        <w:tc>
          <w:tcPr>
            <w:tcW w:w="534" w:type="dxa"/>
          </w:tcPr>
          <w:p w14:paraId="4FEA7C0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46</w:t>
            </w:r>
          </w:p>
        </w:tc>
        <w:tc>
          <w:tcPr>
            <w:tcW w:w="1275" w:type="dxa"/>
            <w:vAlign w:val="center"/>
          </w:tcPr>
          <w:p w14:paraId="71A53CE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Макеева </w:t>
            </w:r>
            <w:proofErr w:type="spellStart"/>
            <w:r w:rsidRPr="00896C04">
              <w:rPr>
                <w:rFonts w:ascii="Times New Roman" w:hAnsi="Times New Roman" w:cs="Times New Roman"/>
                <w:sz w:val="28"/>
                <w:szCs w:val="28"/>
              </w:rPr>
              <w:t>Айнаш</w:t>
            </w:r>
            <w:proofErr w:type="spellEnd"/>
            <w:r w:rsidRPr="00896C04">
              <w:rPr>
                <w:rFonts w:ascii="Times New Roman" w:hAnsi="Times New Roman" w:cs="Times New Roman"/>
                <w:sz w:val="28"/>
                <w:szCs w:val="28"/>
              </w:rPr>
              <w:t xml:space="preserve"> </w:t>
            </w:r>
            <w:proofErr w:type="spellStart"/>
            <w:r w:rsidRPr="00896C04">
              <w:rPr>
                <w:rFonts w:ascii="Times New Roman" w:hAnsi="Times New Roman" w:cs="Times New Roman"/>
                <w:sz w:val="28"/>
                <w:szCs w:val="28"/>
              </w:rPr>
              <w:t>Калелов</w:t>
            </w:r>
            <w:r w:rsidRPr="00896C04">
              <w:rPr>
                <w:rFonts w:ascii="Times New Roman" w:hAnsi="Times New Roman" w:cs="Times New Roman"/>
                <w:sz w:val="28"/>
                <w:szCs w:val="28"/>
              </w:rPr>
              <w:lastRenderedPageBreak/>
              <w:t>на</w:t>
            </w:r>
            <w:proofErr w:type="spellEnd"/>
          </w:p>
        </w:tc>
        <w:tc>
          <w:tcPr>
            <w:tcW w:w="993" w:type="dxa"/>
            <w:vAlign w:val="center"/>
          </w:tcPr>
          <w:p w14:paraId="6B1F8A9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lastRenderedPageBreak/>
              <w:t>к</w:t>
            </w:r>
            <w:proofErr w:type="spellStart"/>
            <w:r w:rsidRPr="00896C04">
              <w:rPr>
                <w:rFonts w:ascii="Times New Roman" w:hAnsi="Times New Roman" w:cs="Times New Roman"/>
                <w:sz w:val="28"/>
                <w:szCs w:val="28"/>
              </w:rPr>
              <w:t>азахский</w:t>
            </w:r>
            <w:proofErr w:type="spellEnd"/>
            <w:r w:rsidRPr="00896C04">
              <w:rPr>
                <w:rFonts w:ascii="Times New Roman" w:hAnsi="Times New Roman" w:cs="Times New Roman"/>
                <w:sz w:val="28"/>
                <w:szCs w:val="28"/>
              </w:rPr>
              <w:t xml:space="preserve"> язык </w:t>
            </w:r>
            <w:r w:rsidRPr="00896C04">
              <w:rPr>
                <w:rFonts w:ascii="Times New Roman" w:hAnsi="Times New Roman" w:cs="Times New Roman"/>
                <w:sz w:val="28"/>
                <w:szCs w:val="28"/>
              </w:rPr>
              <w:lastRenderedPageBreak/>
              <w:t>и литература</w:t>
            </w:r>
          </w:p>
        </w:tc>
        <w:tc>
          <w:tcPr>
            <w:tcW w:w="1134" w:type="dxa"/>
          </w:tcPr>
          <w:p w14:paraId="3414C71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lastRenderedPageBreak/>
              <w:t>15.08-26.08.22</w:t>
            </w:r>
          </w:p>
        </w:tc>
        <w:tc>
          <w:tcPr>
            <w:tcW w:w="1134" w:type="dxa"/>
          </w:tcPr>
          <w:p w14:paraId="1C27213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2431FC9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0598355</w:t>
            </w:r>
          </w:p>
        </w:tc>
        <w:tc>
          <w:tcPr>
            <w:tcW w:w="1134" w:type="dxa"/>
          </w:tcPr>
          <w:p w14:paraId="2CB517B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26.08.22</w:t>
            </w:r>
          </w:p>
        </w:tc>
        <w:tc>
          <w:tcPr>
            <w:tcW w:w="2693" w:type="dxa"/>
          </w:tcPr>
          <w:p w14:paraId="3A5C551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Организационно-методические аспекты </w:t>
            </w:r>
            <w:r w:rsidRPr="00896C04">
              <w:rPr>
                <w:rFonts w:ascii="Times New Roman" w:hAnsi="Times New Roman" w:cs="Times New Roman"/>
                <w:sz w:val="28"/>
                <w:szCs w:val="28"/>
              </w:rPr>
              <w:lastRenderedPageBreak/>
              <w:t>деятельности наставника в организациях образования</w:t>
            </w:r>
            <w:r w:rsidRPr="00896C04">
              <w:rPr>
                <w:rFonts w:ascii="Times New Roman" w:hAnsi="Times New Roman" w:cs="Times New Roman"/>
                <w:sz w:val="28"/>
                <w:szCs w:val="28"/>
                <w:lang w:val="kk-KZ"/>
              </w:rPr>
              <w:t>»</w:t>
            </w:r>
          </w:p>
        </w:tc>
        <w:tc>
          <w:tcPr>
            <w:tcW w:w="661" w:type="dxa"/>
          </w:tcPr>
          <w:p w14:paraId="0338823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80</w:t>
            </w:r>
          </w:p>
        </w:tc>
      </w:tr>
      <w:tr w:rsidR="00E506A4" w:rsidRPr="00896C04" w14:paraId="7AD85CC5" w14:textId="77777777" w:rsidTr="00E506A4">
        <w:trPr>
          <w:trHeight w:val="583"/>
        </w:trPr>
        <w:tc>
          <w:tcPr>
            <w:tcW w:w="534" w:type="dxa"/>
          </w:tcPr>
          <w:p w14:paraId="46B908A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1275" w:type="dxa"/>
            <w:vAlign w:val="center"/>
          </w:tcPr>
          <w:p w14:paraId="438D55D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Горбачева Елена Владимировна</w:t>
            </w:r>
          </w:p>
        </w:tc>
        <w:tc>
          <w:tcPr>
            <w:tcW w:w="993" w:type="dxa"/>
            <w:vAlign w:val="center"/>
          </w:tcPr>
          <w:p w14:paraId="2023FAC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н</w:t>
            </w:r>
            <w:proofErr w:type="spellStart"/>
            <w:r w:rsidRPr="00896C04">
              <w:rPr>
                <w:rFonts w:ascii="Times New Roman" w:hAnsi="Times New Roman" w:cs="Times New Roman"/>
                <w:sz w:val="28"/>
                <w:szCs w:val="28"/>
              </w:rPr>
              <w:t>ачальные</w:t>
            </w:r>
            <w:proofErr w:type="spellEnd"/>
            <w:r w:rsidRPr="00896C04">
              <w:rPr>
                <w:rFonts w:ascii="Times New Roman" w:hAnsi="Times New Roman" w:cs="Times New Roman"/>
                <w:sz w:val="28"/>
                <w:szCs w:val="28"/>
              </w:rPr>
              <w:t xml:space="preserve"> классы</w:t>
            </w:r>
          </w:p>
        </w:tc>
        <w:tc>
          <w:tcPr>
            <w:tcW w:w="1134" w:type="dxa"/>
          </w:tcPr>
          <w:p w14:paraId="1F58183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01.08-12.08.22</w:t>
            </w:r>
          </w:p>
        </w:tc>
        <w:tc>
          <w:tcPr>
            <w:tcW w:w="1134" w:type="dxa"/>
          </w:tcPr>
          <w:p w14:paraId="11A65FE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36BA244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0598108</w:t>
            </w:r>
          </w:p>
        </w:tc>
        <w:tc>
          <w:tcPr>
            <w:tcW w:w="1134" w:type="dxa"/>
          </w:tcPr>
          <w:p w14:paraId="1E0E2E8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12.08.22</w:t>
            </w:r>
          </w:p>
        </w:tc>
        <w:tc>
          <w:tcPr>
            <w:tcW w:w="2693" w:type="dxa"/>
          </w:tcPr>
          <w:p w14:paraId="211AD0A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Развитие предметных компетенций по предметам Математика, Русский язык и Литературное чтение.</w:t>
            </w:r>
            <w:r w:rsidRPr="00896C04">
              <w:rPr>
                <w:rFonts w:ascii="Times New Roman" w:hAnsi="Times New Roman" w:cs="Times New Roman"/>
                <w:sz w:val="28"/>
                <w:szCs w:val="28"/>
                <w:lang w:val="kk-KZ"/>
              </w:rPr>
              <w:t>»</w:t>
            </w:r>
          </w:p>
        </w:tc>
        <w:tc>
          <w:tcPr>
            <w:tcW w:w="661" w:type="dxa"/>
          </w:tcPr>
          <w:p w14:paraId="1CC241B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p w14:paraId="6360278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w:t>
            </w:r>
          </w:p>
        </w:tc>
      </w:tr>
      <w:tr w:rsidR="00E506A4" w:rsidRPr="00896C04" w14:paraId="6AFC18B6" w14:textId="77777777" w:rsidTr="00E506A4">
        <w:trPr>
          <w:trHeight w:val="583"/>
        </w:trPr>
        <w:tc>
          <w:tcPr>
            <w:tcW w:w="534" w:type="dxa"/>
          </w:tcPr>
          <w:p w14:paraId="596BFA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48</w:t>
            </w:r>
          </w:p>
        </w:tc>
        <w:tc>
          <w:tcPr>
            <w:tcW w:w="1275" w:type="dxa"/>
            <w:vAlign w:val="center"/>
          </w:tcPr>
          <w:p w14:paraId="1E7FD4C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Васюкова Екатерина Ивановна</w:t>
            </w:r>
          </w:p>
        </w:tc>
        <w:tc>
          <w:tcPr>
            <w:tcW w:w="993" w:type="dxa"/>
            <w:vAlign w:val="center"/>
          </w:tcPr>
          <w:p w14:paraId="2913544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б</w:t>
            </w:r>
            <w:proofErr w:type="spellStart"/>
            <w:r w:rsidRPr="00896C04">
              <w:rPr>
                <w:rFonts w:ascii="Times New Roman" w:hAnsi="Times New Roman" w:cs="Times New Roman"/>
                <w:sz w:val="28"/>
                <w:szCs w:val="28"/>
              </w:rPr>
              <w:t>иоло</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гия</w:t>
            </w:r>
            <w:proofErr w:type="spellEnd"/>
          </w:p>
        </w:tc>
        <w:tc>
          <w:tcPr>
            <w:tcW w:w="1134" w:type="dxa"/>
          </w:tcPr>
          <w:p w14:paraId="6595DEA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20.06.-15.07.22</w:t>
            </w:r>
          </w:p>
        </w:tc>
        <w:tc>
          <w:tcPr>
            <w:tcW w:w="1134" w:type="dxa"/>
          </w:tcPr>
          <w:p w14:paraId="418C380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НИШ</w:t>
            </w:r>
          </w:p>
        </w:tc>
        <w:tc>
          <w:tcPr>
            <w:tcW w:w="992" w:type="dxa"/>
          </w:tcPr>
          <w:p w14:paraId="3B4DA88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2а438</w:t>
            </w:r>
            <w:r w:rsidRPr="00896C04">
              <w:rPr>
                <w:rFonts w:ascii="Times New Roman" w:hAnsi="Times New Roman" w:cs="Times New Roman"/>
                <w:sz w:val="28"/>
                <w:szCs w:val="28"/>
                <w:lang w:val="en-US"/>
              </w:rPr>
              <w:t>b</w:t>
            </w:r>
            <w:r w:rsidRPr="00896C04">
              <w:rPr>
                <w:rFonts w:ascii="Times New Roman" w:hAnsi="Times New Roman" w:cs="Times New Roman"/>
                <w:sz w:val="28"/>
                <w:szCs w:val="28"/>
              </w:rPr>
              <w:t>479</w:t>
            </w:r>
          </w:p>
        </w:tc>
        <w:tc>
          <w:tcPr>
            <w:tcW w:w="1134" w:type="dxa"/>
          </w:tcPr>
          <w:p w14:paraId="2D4709E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15.07.2022</w:t>
            </w:r>
          </w:p>
        </w:tc>
        <w:tc>
          <w:tcPr>
            <w:tcW w:w="2693" w:type="dxa"/>
          </w:tcPr>
          <w:p w14:paraId="19549C7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Урок биологии в школе: фокусы и стратегии улучшений</w:t>
            </w:r>
            <w:r w:rsidRPr="00896C04">
              <w:rPr>
                <w:rFonts w:ascii="Times New Roman" w:hAnsi="Times New Roman" w:cs="Times New Roman"/>
                <w:sz w:val="28"/>
                <w:szCs w:val="28"/>
                <w:lang w:val="kk-KZ"/>
              </w:rPr>
              <w:t>»</w:t>
            </w:r>
          </w:p>
        </w:tc>
        <w:tc>
          <w:tcPr>
            <w:tcW w:w="661" w:type="dxa"/>
          </w:tcPr>
          <w:p w14:paraId="5E046DF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52C86BB5" w14:textId="77777777" w:rsidTr="00E506A4">
        <w:trPr>
          <w:trHeight w:val="583"/>
        </w:trPr>
        <w:tc>
          <w:tcPr>
            <w:tcW w:w="534" w:type="dxa"/>
          </w:tcPr>
          <w:p w14:paraId="644CF8D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49</w:t>
            </w:r>
          </w:p>
        </w:tc>
        <w:tc>
          <w:tcPr>
            <w:tcW w:w="1275" w:type="dxa"/>
            <w:vAlign w:val="center"/>
          </w:tcPr>
          <w:p w14:paraId="77F38B0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Головня Галина Николаев-на</w:t>
            </w:r>
          </w:p>
        </w:tc>
        <w:tc>
          <w:tcPr>
            <w:tcW w:w="993" w:type="dxa"/>
            <w:vAlign w:val="center"/>
          </w:tcPr>
          <w:p w14:paraId="552A52F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физическая культура</w:t>
            </w:r>
          </w:p>
        </w:tc>
        <w:tc>
          <w:tcPr>
            <w:tcW w:w="1134" w:type="dxa"/>
          </w:tcPr>
          <w:p w14:paraId="53BE385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19.09-</w:t>
            </w:r>
            <w:r w:rsidRPr="00896C04">
              <w:rPr>
                <w:rFonts w:ascii="Times New Roman" w:hAnsi="Times New Roman" w:cs="Times New Roman"/>
                <w:sz w:val="28"/>
                <w:szCs w:val="28"/>
                <w:lang w:val="kk-KZ"/>
              </w:rPr>
              <w:t>30</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09</w:t>
            </w:r>
            <w:r w:rsidRPr="00896C04">
              <w:rPr>
                <w:rFonts w:ascii="Times New Roman" w:hAnsi="Times New Roman" w:cs="Times New Roman"/>
                <w:sz w:val="28"/>
                <w:szCs w:val="28"/>
              </w:rPr>
              <w:t>.22</w:t>
            </w:r>
          </w:p>
        </w:tc>
        <w:tc>
          <w:tcPr>
            <w:tcW w:w="1134" w:type="dxa"/>
          </w:tcPr>
          <w:p w14:paraId="4383E3D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 xml:space="preserve">РГКП </w:t>
            </w:r>
            <w:r w:rsidRPr="00896C04">
              <w:rPr>
                <w:rFonts w:ascii="Times New Roman" w:hAnsi="Times New Roman" w:cs="Times New Roman"/>
                <w:sz w:val="28"/>
                <w:szCs w:val="28"/>
              </w:rPr>
              <w:t>«Н</w:t>
            </w:r>
            <w:r w:rsidRPr="00896C04">
              <w:rPr>
                <w:rFonts w:ascii="Times New Roman" w:hAnsi="Times New Roman" w:cs="Times New Roman"/>
                <w:sz w:val="28"/>
                <w:szCs w:val="28"/>
                <w:lang w:val="kk-KZ"/>
              </w:rPr>
              <w:t>НПЦФК</w:t>
            </w:r>
            <w:r w:rsidRPr="00896C04">
              <w:rPr>
                <w:rFonts w:ascii="Times New Roman" w:hAnsi="Times New Roman" w:cs="Times New Roman"/>
                <w:sz w:val="28"/>
                <w:szCs w:val="28"/>
              </w:rPr>
              <w:t>»</w:t>
            </w:r>
          </w:p>
        </w:tc>
        <w:tc>
          <w:tcPr>
            <w:tcW w:w="992" w:type="dxa"/>
          </w:tcPr>
          <w:p w14:paraId="35C90D4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000025</w:t>
            </w:r>
          </w:p>
          <w:p w14:paraId="7D0ED9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57</w:t>
            </w:r>
          </w:p>
        </w:tc>
        <w:tc>
          <w:tcPr>
            <w:tcW w:w="1134" w:type="dxa"/>
          </w:tcPr>
          <w:p w14:paraId="3DAF37C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03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10</w:t>
            </w:r>
            <w:r w:rsidRPr="00896C04">
              <w:rPr>
                <w:rFonts w:ascii="Times New Roman" w:hAnsi="Times New Roman" w:cs="Times New Roman"/>
                <w:sz w:val="28"/>
                <w:szCs w:val="28"/>
              </w:rPr>
              <w:t>.22</w:t>
            </w:r>
          </w:p>
        </w:tc>
        <w:tc>
          <w:tcPr>
            <w:tcW w:w="2693" w:type="dxa"/>
          </w:tcPr>
          <w:p w14:paraId="05FC3E7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Развитие </w:t>
            </w:r>
            <w:proofErr w:type="spellStart"/>
            <w:r w:rsidRPr="00896C04">
              <w:rPr>
                <w:rFonts w:ascii="Times New Roman" w:hAnsi="Times New Roman" w:cs="Times New Roman"/>
                <w:sz w:val="28"/>
                <w:szCs w:val="28"/>
              </w:rPr>
              <w:t>профессио</w:t>
            </w:r>
            <w:proofErr w:type="spellEnd"/>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нальных</w:t>
            </w:r>
            <w:proofErr w:type="spellEnd"/>
            <w:r w:rsidRPr="00896C04">
              <w:rPr>
                <w:rFonts w:ascii="Times New Roman" w:hAnsi="Times New Roman" w:cs="Times New Roman"/>
                <w:sz w:val="28"/>
                <w:szCs w:val="28"/>
              </w:rPr>
              <w:t xml:space="preserve"> компетенций и навыков учителя физической культуры.</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 </w:t>
            </w:r>
          </w:p>
        </w:tc>
        <w:tc>
          <w:tcPr>
            <w:tcW w:w="661" w:type="dxa"/>
          </w:tcPr>
          <w:p w14:paraId="38F60F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48C8C0DF" w14:textId="77777777" w:rsidTr="00E506A4">
        <w:trPr>
          <w:trHeight w:val="583"/>
        </w:trPr>
        <w:tc>
          <w:tcPr>
            <w:tcW w:w="534" w:type="dxa"/>
          </w:tcPr>
          <w:p w14:paraId="6DD8E8D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1275" w:type="dxa"/>
            <w:vAlign w:val="center"/>
          </w:tcPr>
          <w:p w14:paraId="3569D4D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Баранова Надежда Александровна</w:t>
            </w:r>
          </w:p>
        </w:tc>
        <w:tc>
          <w:tcPr>
            <w:tcW w:w="993" w:type="dxa"/>
            <w:vAlign w:val="center"/>
          </w:tcPr>
          <w:p w14:paraId="3816969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559B127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14.07-29.07.22</w:t>
            </w:r>
          </w:p>
        </w:tc>
        <w:tc>
          <w:tcPr>
            <w:tcW w:w="1134" w:type="dxa"/>
          </w:tcPr>
          <w:p w14:paraId="391F43C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ИнЕУ</w:t>
            </w:r>
          </w:p>
        </w:tc>
        <w:tc>
          <w:tcPr>
            <w:tcW w:w="992" w:type="dxa"/>
          </w:tcPr>
          <w:p w14:paraId="7F77209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093704</w:t>
            </w:r>
          </w:p>
        </w:tc>
        <w:tc>
          <w:tcPr>
            <w:tcW w:w="1134" w:type="dxa"/>
          </w:tcPr>
          <w:p w14:paraId="182B67F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29.07.22</w:t>
            </w:r>
          </w:p>
        </w:tc>
        <w:tc>
          <w:tcPr>
            <w:tcW w:w="2693" w:type="dxa"/>
          </w:tcPr>
          <w:p w14:paraId="5440B12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Управление образовательным процессом в условиях обновления содержания образования.</w:t>
            </w:r>
            <w:r w:rsidRPr="00896C04">
              <w:rPr>
                <w:rFonts w:ascii="Times New Roman" w:hAnsi="Times New Roman" w:cs="Times New Roman"/>
                <w:sz w:val="28"/>
                <w:szCs w:val="28"/>
                <w:lang w:val="kk-KZ"/>
              </w:rPr>
              <w:t>»</w:t>
            </w:r>
          </w:p>
        </w:tc>
        <w:tc>
          <w:tcPr>
            <w:tcW w:w="661" w:type="dxa"/>
          </w:tcPr>
          <w:p w14:paraId="50D9A6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120</w:t>
            </w:r>
          </w:p>
        </w:tc>
      </w:tr>
      <w:tr w:rsidR="00E506A4" w:rsidRPr="00896C04" w14:paraId="1A4F9FC7" w14:textId="77777777" w:rsidTr="00E506A4">
        <w:trPr>
          <w:trHeight w:val="583"/>
        </w:trPr>
        <w:tc>
          <w:tcPr>
            <w:tcW w:w="534" w:type="dxa"/>
          </w:tcPr>
          <w:p w14:paraId="589C118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c>
          <w:tcPr>
            <w:tcW w:w="1275" w:type="dxa"/>
            <w:vAlign w:val="center"/>
          </w:tcPr>
          <w:p w14:paraId="7658BB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Тажманова Дианна Болатбековна</w:t>
            </w:r>
          </w:p>
        </w:tc>
        <w:tc>
          <w:tcPr>
            <w:tcW w:w="993" w:type="dxa"/>
            <w:vAlign w:val="center"/>
          </w:tcPr>
          <w:p w14:paraId="450B358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началь-ные классы</w:t>
            </w:r>
          </w:p>
        </w:tc>
        <w:tc>
          <w:tcPr>
            <w:tcW w:w="1134" w:type="dxa"/>
          </w:tcPr>
          <w:p w14:paraId="5A12964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14.07-29.07.22</w:t>
            </w:r>
          </w:p>
        </w:tc>
        <w:tc>
          <w:tcPr>
            <w:tcW w:w="1134" w:type="dxa"/>
          </w:tcPr>
          <w:p w14:paraId="161BE7C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ИнЕУ</w:t>
            </w:r>
          </w:p>
        </w:tc>
        <w:tc>
          <w:tcPr>
            <w:tcW w:w="992" w:type="dxa"/>
          </w:tcPr>
          <w:p w14:paraId="479789C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093704</w:t>
            </w:r>
          </w:p>
        </w:tc>
        <w:tc>
          <w:tcPr>
            <w:tcW w:w="1134" w:type="dxa"/>
          </w:tcPr>
          <w:p w14:paraId="1B8E1C0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29.07.22</w:t>
            </w:r>
          </w:p>
        </w:tc>
        <w:tc>
          <w:tcPr>
            <w:tcW w:w="2693" w:type="dxa"/>
          </w:tcPr>
          <w:p w14:paraId="35D6B0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Управление образовательным процессом в условиях обновления содержания образования</w:t>
            </w:r>
            <w:r w:rsidRPr="00896C04">
              <w:rPr>
                <w:rFonts w:ascii="Times New Roman" w:hAnsi="Times New Roman" w:cs="Times New Roman"/>
                <w:sz w:val="28"/>
                <w:szCs w:val="28"/>
                <w:lang w:val="kk-KZ"/>
              </w:rPr>
              <w:t>.»</w:t>
            </w:r>
          </w:p>
        </w:tc>
        <w:tc>
          <w:tcPr>
            <w:tcW w:w="661" w:type="dxa"/>
          </w:tcPr>
          <w:p w14:paraId="082BFB2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120</w:t>
            </w:r>
          </w:p>
        </w:tc>
      </w:tr>
      <w:tr w:rsidR="00E506A4" w:rsidRPr="00896C04" w14:paraId="357D5938" w14:textId="77777777" w:rsidTr="00E506A4">
        <w:trPr>
          <w:trHeight w:val="583"/>
        </w:trPr>
        <w:tc>
          <w:tcPr>
            <w:tcW w:w="534" w:type="dxa"/>
          </w:tcPr>
          <w:p w14:paraId="7BB1522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52</w:t>
            </w:r>
          </w:p>
        </w:tc>
        <w:tc>
          <w:tcPr>
            <w:tcW w:w="1275" w:type="dxa"/>
            <w:vAlign w:val="center"/>
          </w:tcPr>
          <w:p w14:paraId="5CA8CF1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Санникова Елена Георгиев-на</w:t>
            </w:r>
          </w:p>
        </w:tc>
        <w:tc>
          <w:tcPr>
            <w:tcW w:w="993" w:type="dxa"/>
            <w:vAlign w:val="center"/>
          </w:tcPr>
          <w:p w14:paraId="531CD4F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Биоло-гия</w:t>
            </w:r>
          </w:p>
        </w:tc>
        <w:tc>
          <w:tcPr>
            <w:tcW w:w="1134" w:type="dxa"/>
          </w:tcPr>
          <w:p w14:paraId="142298A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19.09-30.09.22</w:t>
            </w:r>
          </w:p>
        </w:tc>
        <w:tc>
          <w:tcPr>
            <w:tcW w:w="1134" w:type="dxa"/>
          </w:tcPr>
          <w:p w14:paraId="0E478D8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t>» ПР</w:t>
            </w:r>
          </w:p>
        </w:tc>
        <w:tc>
          <w:tcPr>
            <w:tcW w:w="992" w:type="dxa"/>
          </w:tcPr>
          <w:p w14:paraId="6A0DFAE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0598799</w:t>
            </w:r>
          </w:p>
        </w:tc>
        <w:tc>
          <w:tcPr>
            <w:tcW w:w="1134" w:type="dxa"/>
          </w:tcPr>
          <w:p w14:paraId="355EDE2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30.09.22</w:t>
            </w:r>
          </w:p>
        </w:tc>
        <w:tc>
          <w:tcPr>
            <w:tcW w:w="2693" w:type="dxa"/>
          </w:tcPr>
          <w:p w14:paraId="137DA2D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Развитие предметных компетенций учителей биологии. Трудные темы 10-11 класса</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w:t>
            </w:r>
          </w:p>
        </w:tc>
        <w:tc>
          <w:tcPr>
            <w:tcW w:w="661" w:type="dxa"/>
          </w:tcPr>
          <w:p w14:paraId="55DDB53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5C4ACC43" w14:textId="77777777" w:rsidTr="00E506A4">
        <w:trPr>
          <w:trHeight w:val="583"/>
        </w:trPr>
        <w:tc>
          <w:tcPr>
            <w:tcW w:w="534" w:type="dxa"/>
          </w:tcPr>
          <w:p w14:paraId="24D47E3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1275" w:type="dxa"/>
            <w:vAlign w:val="center"/>
          </w:tcPr>
          <w:p w14:paraId="06FA67F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Вейц Елена </w:t>
            </w:r>
            <w:r w:rsidRPr="00896C04">
              <w:rPr>
                <w:rFonts w:ascii="Times New Roman" w:hAnsi="Times New Roman" w:cs="Times New Roman"/>
                <w:sz w:val="28"/>
                <w:szCs w:val="28"/>
              </w:rPr>
              <w:lastRenderedPageBreak/>
              <w:t>Николаев</w:t>
            </w:r>
          </w:p>
          <w:p w14:paraId="4F72FE6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w:t>
            </w:r>
            <w:r w:rsidRPr="00896C04">
              <w:rPr>
                <w:rFonts w:ascii="Times New Roman" w:hAnsi="Times New Roman" w:cs="Times New Roman"/>
                <w:sz w:val="28"/>
                <w:szCs w:val="28"/>
              </w:rPr>
              <w:t>а</w:t>
            </w:r>
            <w:r w:rsidRPr="00896C04">
              <w:rPr>
                <w:rFonts w:ascii="Times New Roman" w:hAnsi="Times New Roman" w:cs="Times New Roman"/>
                <w:sz w:val="28"/>
                <w:szCs w:val="28"/>
                <w:lang w:val="kk-KZ"/>
              </w:rPr>
              <w:t xml:space="preserve"> </w:t>
            </w:r>
          </w:p>
        </w:tc>
        <w:tc>
          <w:tcPr>
            <w:tcW w:w="993" w:type="dxa"/>
            <w:vAlign w:val="center"/>
          </w:tcPr>
          <w:p w14:paraId="09961AB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Художеств</w:t>
            </w:r>
            <w:r w:rsidRPr="00896C04">
              <w:rPr>
                <w:rFonts w:ascii="Times New Roman" w:hAnsi="Times New Roman" w:cs="Times New Roman"/>
                <w:sz w:val="28"/>
                <w:szCs w:val="28"/>
                <w:lang w:val="kk-KZ"/>
              </w:rPr>
              <w:lastRenderedPageBreak/>
              <w:t>ен-ный труд</w:t>
            </w:r>
          </w:p>
        </w:tc>
        <w:tc>
          <w:tcPr>
            <w:tcW w:w="1134" w:type="dxa"/>
          </w:tcPr>
          <w:p w14:paraId="5E8CD1C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lastRenderedPageBreak/>
              <w:t>28.03-08.04.2</w:t>
            </w:r>
            <w:r w:rsidRPr="00896C04">
              <w:rPr>
                <w:rFonts w:ascii="Times New Roman" w:hAnsi="Times New Roman" w:cs="Times New Roman"/>
                <w:sz w:val="28"/>
                <w:szCs w:val="28"/>
              </w:rPr>
              <w:lastRenderedPageBreak/>
              <w:t>2</w:t>
            </w:r>
          </w:p>
        </w:tc>
        <w:tc>
          <w:tcPr>
            <w:tcW w:w="1134" w:type="dxa"/>
          </w:tcPr>
          <w:p w14:paraId="5B578DB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lastRenderedPageBreak/>
              <w:t>НЦПК «</w:t>
            </w:r>
            <w:r w:rsidRPr="00896C04">
              <w:rPr>
                <w:rFonts w:ascii="Times New Roman" w:hAnsi="Times New Roman" w:cs="Times New Roman"/>
                <w:sz w:val="28"/>
                <w:szCs w:val="28"/>
                <w:lang w:val="kk-KZ"/>
              </w:rPr>
              <w:t>Өрлеу</w:t>
            </w:r>
            <w:r w:rsidRPr="00896C04">
              <w:rPr>
                <w:rFonts w:ascii="Times New Roman" w:hAnsi="Times New Roman" w:cs="Times New Roman"/>
                <w:sz w:val="28"/>
                <w:szCs w:val="28"/>
              </w:rPr>
              <w:lastRenderedPageBreak/>
              <w:t>» ПР</w:t>
            </w:r>
          </w:p>
        </w:tc>
        <w:tc>
          <w:tcPr>
            <w:tcW w:w="992" w:type="dxa"/>
          </w:tcPr>
          <w:p w14:paraId="48E46C9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lastRenderedPageBreak/>
              <w:t>0517390</w:t>
            </w:r>
          </w:p>
        </w:tc>
        <w:tc>
          <w:tcPr>
            <w:tcW w:w="1134" w:type="dxa"/>
          </w:tcPr>
          <w:p w14:paraId="7E269EC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08.04.22</w:t>
            </w:r>
          </w:p>
        </w:tc>
        <w:tc>
          <w:tcPr>
            <w:tcW w:w="2693" w:type="dxa"/>
          </w:tcPr>
          <w:p w14:paraId="2AA6A5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Проектирование и реализация </w:t>
            </w:r>
            <w:r w:rsidRPr="00896C04">
              <w:rPr>
                <w:rFonts w:ascii="Times New Roman" w:hAnsi="Times New Roman" w:cs="Times New Roman"/>
                <w:sz w:val="28"/>
                <w:szCs w:val="28"/>
              </w:rPr>
              <w:lastRenderedPageBreak/>
              <w:t>образователь</w:t>
            </w:r>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ного</w:t>
            </w:r>
            <w:proofErr w:type="spellEnd"/>
            <w:r w:rsidRPr="00896C04">
              <w:rPr>
                <w:rFonts w:ascii="Times New Roman" w:hAnsi="Times New Roman" w:cs="Times New Roman"/>
                <w:sz w:val="28"/>
                <w:szCs w:val="28"/>
              </w:rPr>
              <w:t xml:space="preserve"> процесса по предмету</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Художествен</w:t>
            </w:r>
            <w:r w:rsidRPr="00896C04">
              <w:rPr>
                <w:rFonts w:ascii="Times New Roman" w:hAnsi="Times New Roman" w:cs="Times New Roman"/>
                <w:sz w:val="28"/>
                <w:szCs w:val="28"/>
                <w:lang w:val="kk-KZ"/>
              </w:rPr>
              <w:t>-</w:t>
            </w:r>
            <w:proofErr w:type="spellStart"/>
            <w:r w:rsidRPr="00896C04">
              <w:rPr>
                <w:rFonts w:ascii="Times New Roman" w:hAnsi="Times New Roman" w:cs="Times New Roman"/>
                <w:sz w:val="28"/>
                <w:szCs w:val="28"/>
              </w:rPr>
              <w:t>ный</w:t>
            </w:r>
            <w:proofErr w:type="spellEnd"/>
            <w:r w:rsidRPr="00896C04">
              <w:rPr>
                <w:rFonts w:ascii="Times New Roman" w:hAnsi="Times New Roman" w:cs="Times New Roman"/>
                <w:sz w:val="28"/>
                <w:szCs w:val="28"/>
              </w:rPr>
              <w:t xml:space="preserve"> труд.</w:t>
            </w:r>
            <w:r w:rsidRPr="00896C04">
              <w:rPr>
                <w:rFonts w:ascii="Times New Roman" w:hAnsi="Times New Roman" w:cs="Times New Roman"/>
                <w:sz w:val="28"/>
                <w:szCs w:val="28"/>
                <w:lang w:val="kk-KZ"/>
              </w:rPr>
              <w:t>»</w:t>
            </w:r>
            <w:r w:rsidRPr="00896C04">
              <w:rPr>
                <w:rFonts w:ascii="Times New Roman" w:hAnsi="Times New Roman" w:cs="Times New Roman"/>
                <w:sz w:val="28"/>
                <w:szCs w:val="28"/>
              </w:rPr>
              <w:t xml:space="preserve"> </w:t>
            </w:r>
          </w:p>
        </w:tc>
        <w:tc>
          <w:tcPr>
            <w:tcW w:w="661" w:type="dxa"/>
          </w:tcPr>
          <w:p w14:paraId="562B759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80</w:t>
            </w:r>
          </w:p>
        </w:tc>
      </w:tr>
      <w:tr w:rsidR="00E506A4" w:rsidRPr="00896C04" w14:paraId="260767F5" w14:textId="77777777" w:rsidTr="00E506A4">
        <w:trPr>
          <w:trHeight w:val="583"/>
        </w:trPr>
        <w:tc>
          <w:tcPr>
            <w:tcW w:w="534" w:type="dxa"/>
          </w:tcPr>
          <w:p w14:paraId="3C8B1F3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1275" w:type="dxa"/>
            <w:vAlign w:val="center"/>
          </w:tcPr>
          <w:p w14:paraId="4038C0D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Мажитова Гулназ Мухаметкалиевна</w:t>
            </w:r>
          </w:p>
        </w:tc>
        <w:tc>
          <w:tcPr>
            <w:tcW w:w="993" w:type="dxa"/>
          </w:tcPr>
          <w:p w14:paraId="5C4AE5B9" w14:textId="77777777" w:rsidR="00E506A4" w:rsidRPr="00896C04" w:rsidRDefault="00E506A4" w:rsidP="00E506A4">
            <w:pPr>
              <w:jc w:val="both"/>
              <w:rPr>
                <w:sz w:val="28"/>
                <w:szCs w:val="28"/>
                <w:lang w:val="kk-KZ"/>
              </w:rPr>
            </w:pPr>
            <w:r w:rsidRPr="00896C04">
              <w:rPr>
                <w:sz w:val="28"/>
                <w:szCs w:val="28"/>
                <w:lang w:val="kk-KZ"/>
              </w:rPr>
              <w:t>қазақ тілі мен әдебие-ті</w:t>
            </w:r>
          </w:p>
        </w:tc>
        <w:tc>
          <w:tcPr>
            <w:tcW w:w="1134" w:type="dxa"/>
          </w:tcPr>
          <w:p w14:paraId="405BE072" w14:textId="77777777" w:rsidR="00E506A4" w:rsidRPr="00896C04" w:rsidRDefault="00E506A4" w:rsidP="00E506A4">
            <w:pPr>
              <w:jc w:val="both"/>
              <w:rPr>
                <w:sz w:val="28"/>
                <w:szCs w:val="28"/>
              </w:rPr>
            </w:pPr>
            <w:r w:rsidRPr="00896C04">
              <w:rPr>
                <w:sz w:val="28"/>
                <w:szCs w:val="28"/>
                <w:lang w:val="kk-KZ"/>
              </w:rPr>
              <w:t>21</w:t>
            </w:r>
            <w:r w:rsidRPr="00896C04">
              <w:rPr>
                <w:sz w:val="28"/>
                <w:szCs w:val="28"/>
              </w:rPr>
              <w:t>.</w:t>
            </w:r>
            <w:r w:rsidRPr="00896C04">
              <w:rPr>
                <w:sz w:val="28"/>
                <w:szCs w:val="28"/>
                <w:lang w:val="kk-KZ"/>
              </w:rPr>
              <w:t>10</w:t>
            </w:r>
            <w:r w:rsidRPr="00896C04">
              <w:rPr>
                <w:sz w:val="28"/>
                <w:szCs w:val="28"/>
              </w:rPr>
              <w:t>-</w:t>
            </w:r>
            <w:r w:rsidRPr="00896C04">
              <w:rPr>
                <w:sz w:val="28"/>
                <w:szCs w:val="28"/>
                <w:lang w:val="kk-KZ"/>
              </w:rPr>
              <w:t>01</w:t>
            </w:r>
            <w:r w:rsidRPr="00896C04">
              <w:rPr>
                <w:sz w:val="28"/>
                <w:szCs w:val="28"/>
              </w:rPr>
              <w:t>.</w:t>
            </w:r>
            <w:r w:rsidRPr="00896C04">
              <w:rPr>
                <w:sz w:val="28"/>
                <w:szCs w:val="28"/>
                <w:lang w:val="kk-KZ"/>
              </w:rPr>
              <w:t>11</w:t>
            </w:r>
            <w:r w:rsidRPr="00896C04">
              <w:rPr>
                <w:sz w:val="28"/>
                <w:szCs w:val="28"/>
              </w:rPr>
              <w:t>.24</w:t>
            </w:r>
          </w:p>
        </w:tc>
        <w:tc>
          <w:tcPr>
            <w:tcW w:w="1134" w:type="dxa"/>
          </w:tcPr>
          <w:p w14:paraId="1FBE4105" w14:textId="77777777" w:rsidR="00E506A4" w:rsidRPr="00896C04" w:rsidRDefault="00E506A4" w:rsidP="00E506A4">
            <w:pPr>
              <w:jc w:val="both"/>
              <w:rPr>
                <w:sz w:val="28"/>
                <w:szCs w:val="28"/>
              </w:rPr>
            </w:pPr>
            <w:r w:rsidRPr="00896C04">
              <w:rPr>
                <w:sz w:val="28"/>
                <w:szCs w:val="28"/>
              </w:rPr>
              <w:t>«</w:t>
            </w:r>
            <w:proofErr w:type="spellStart"/>
            <w:r w:rsidRPr="00896C04">
              <w:rPr>
                <w:sz w:val="28"/>
                <w:szCs w:val="28"/>
              </w:rPr>
              <w:t>Өрлеу</w:t>
            </w:r>
            <w:proofErr w:type="spellEnd"/>
            <w:r w:rsidRPr="00896C04">
              <w:rPr>
                <w:sz w:val="28"/>
                <w:szCs w:val="28"/>
              </w:rPr>
              <w:t>» АО «НЦПК»</w:t>
            </w:r>
          </w:p>
        </w:tc>
        <w:tc>
          <w:tcPr>
            <w:tcW w:w="992" w:type="dxa"/>
          </w:tcPr>
          <w:p w14:paraId="60D11ADB" w14:textId="77777777" w:rsidR="00E506A4" w:rsidRPr="00896C04" w:rsidRDefault="00E506A4" w:rsidP="00E506A4">
            <w:pPr>
              <w:jc w:val="both"/>
              <w:rPr>
                <w:sz w:val="28"/>
                <w:szCs w:val="28"/>
                <w:lang w:val="kk-KZ"/>
              </w:rPr>
            </w:pPr>
            <w:r w:rsidRPr="00896C04">
              <w:rPr>
                <w:sz w:val="28"/>
                <w:szCs w:val="28"/>
                <w:lang w:val="kk-KZ"/>
              </w:rPr>
              <w:t>0830231</w:t>
            </w:r>
          </w:p>
        </w:tc>
        <w:tc>
          <w:tcPr>
            <w:tcW w:w="1134" w:type="dxa"/>
          </w:tcPr>
          <w:p w14:paraId="51002CAF" w14:textId="77777777" w:rsidR="00E506A4" w:rsidRPr="00896C04" w:rsidRDefault="00E506A4" w:rsidP="00E506A4">
            <w:pPr>
              <w:jc w:val="both"/>
              <w:rPr>
                <w:sz w:val="28"/>
                <w:szCs w:val="28"/>
                <w:lang w:val="kk-KZ"/>
              </w:rPr>
            </w:pPr>
            <w:r w:rsidRPr="00896C04">
              <w:rPr>
                <w:sz w:val="28"/>
                <w:szCs w:val="28"/>
                <w:lang w:val="kk-KZ"/>
              </w:rPr>
              <w:t>01.11.24</w:t>
            </w:r>
          </w:p>
        </w:tc>
        <w:tc>
          <w:tcPr>
            <w:tcW w:w="2693" w:type="dxa"/>
          </w:tcPr>
          <w:p w14:paraId="0EBF0959" w14:textId="77777777" w:rsidR="00E506A4" w:rsidRPr="00896C04" w:rsidRDefault="00E506A4" w:rsidP="00E506A4">
            <w:pPr>
              <w:jc w:val="both"/>
              <w:rPr>
                <w:sz w:val="28"/>
                <w:szCs w:val="28"/>
                <w:lang w:val="kk-KZ"/>
              </w:rPr>
            </w:pPr>
            <w:r w:rsidRPr="00896C04">
              <w:rPr>
                <w:sz w:val="28"/>
                <w:szCs w:val="28"/>
                <w:lang w:val="kk-KZ"/>
              </w:rPr>
              <w:t>«Қазақ тілі мен әдебиеті» Т2 пәні педагогтерінің пәндік және кәсіби құзы-реттіліктерін дамыту»</w:t>
            </w:r>
          </w:p>
        </w:tc>
        <w:tc>
          <w:tcPr>
            <w:tcW w:w="661" w:type="dxa"/>
          </w:tcPr>
          <w:p w14:paraId="51D651A7" w14:textId="77777777" w:rsidR="00E506A4" w:rsidRPr="00896C04" w:rsidRDefault="00E506A4" w:rsidP="00E506A4">
            <w:pPr>
              <w:jc w:val="both"/>
              <w:rPr>
                <w:sz w:val="28"/>
                <w:szCs w:val="28"/>
                <w:lang w:val="kk-KZ"/>
              </w:rPr>
            </w:pPr>
            <w:r w:rsidRPr="00896C04">
              <w:rPr>
                <w:sz w:val="28"/>
                <w:szCs w:val="28"/>
                <w:lang w:val="kk-KZ"/>
              </w:rPr>
              <w:t>80</w:t>
            </w:r>
          </w:p>
        </w:tc>
      </w:tr>
      <w:tr w:rsidR="00E506A4" w:rsidRPr="00896C04" w14:paraId="3B20C2CE" w14:textId="77777777" w:rsidTr="00E506A4">
        <w:trPr>
          <w:trHeight w:val="583"/>
        </w:trPr>
        <w:tc>
          <w:tcPr>
            <w:tcW w:w="534" w:type="dxa"/>
          </w:tcPr>
          <w:p w14:paraId="052BF8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55</w:t>
            </w:r>
          </w:p>
        </w:tc>
        <w:tc>
          <w:tcPr>
            <w:tcW w:w="1275" w:type="dxa"/>
            <w:vAlign w:val="center"/>
          </w:tcPr>
          <w:p w14:paraId="02DF65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Омарова Асимгуль Маратовна</w:t>
            </w:r>
          </w:p>
        </w:tc>
        <w:tc>
          <w:tcPr>
            <w:tcW w:w="993" w:type="dxa"/>
          </w:tcPr>
          <w:p w14:paraId="4F3FE6B7" w14:textId="77777777" w:rsidR="00E506A4" w:rsidRPr="00896C04" w:rsidRDefault="00E506A4" w:rsidP="00E506A4">
            <w:pPr>
              <w:jc w:val="both"/>
              <w:rPr>
                <w:sz w:val="28"/>
                <w:szCs w:val="28"/>
                <w:lang w:val="kk-KZ"/>
              </w:rPr>
            </w:pPr>
            <w:r w:rsidRPr="00896C04">
              <w:rPr>
                <w:sz w:val="28"/>
                <w:szCs w:val="28"/>
                <w:lang w:val="kk-KZ"/>
              </w:rPr>
              <w:t>орыс тілі мен әдебие-ті</w:t>
            </w:r>
          </w:p>
        </w:tc>
        <w:tc>
          <w:tcPr>
            <w:tcW w:w="1134" w:type="dxa"/>
          </w:tcPr>
          <w:p w14:paraId="6182DD16" w14:textId="77777777" w:rsidR="00E506A4" w:rsidRPr="00896C04" w:rsidRDefault="00E506A4" w:rsidP="00E506A4">
            <w:pPr>
              <w:jc w:val="both"/>
              <w:rPr>
                <w:sz w:val="28"/>
                <w:szCs w:val="28"/>
              </w:rPr>
            </w:pPr>
            <w:r w:rsidRPr="00896C04">
              <w:rPr>
                <w:sz w:val="28"/>
                <w:szCs w:val="28"/>
                <w:lang w:val="kk-KZ"/>
              </w:rPr>
              <w:t>21</w:t>
            </w:r>
            <w:r w:rsidRPr="00896C04">
              <w:rPr>
                <w:sz w:val="28"/>
                <w:szCs w:val="28"/>
              </w:rPr>
              <w:t>.</w:t>
            </w:r>
            <w:r w:rsidRPr="00896C04">
              <w:rPr>
                <w:sz w:val="28"/>
                <w:szCs w:val="28"/>
                <w:lang w:val="kk-KZ"/>
              </w:rPr>
              <w:t>10</w:t>
            </w:r>
            <w:r w:rsidRPr="00896C04">
              <w:rPr>
                <w:sz w:val="28"/>
                <w:szCs w:val="28"/>
              </w:rPr>
              <w:t>-</w:t>
            </w:r>
            <w:r w:rsidRPr="00896C04">
              <w:rPr>
                <w:sz w:val="28"/>
                <w:szCs w:val="28"/>
                <w:lang w:val="kk-KZ"/>
              </w:rPr>
              <w:t>01</w:t>
            </w:r>
            <w:r w:rsidRPr="00896C04">
              <w:rPr>
                <w:sz w:val="28"/>
                <w:szCs w:val="28"/>
              </w:rPr>
              <w:t>.</w:t>
            </w:r>
            <w:r w:rsidRPr="00896C04">
              <w:rPr>
                <w:sz w:val="28"/>
                <w:szCs w:val="28"/>
                <w:lang w:val="kk-KZ"/>
              </w:rPr>
              <w:t>11</w:t>
            </w:r>
            <w:r w:rsidRPr="00896C04">
              <w:rPr>
                <w:sz w:val="28"/>
                <w:szCs w:val="28"/>
              </w:rPr>
              <w:t>.24</w:t>
            </w:r>
          </w:p>
        </w:tc>
        <w:tc>
          <w:tcPr>
            <w:tcW w:w="1134" w:type="dxa"/>
          </w:tcPr>
          <w:p w14:paraId="74688754" w14:textId="77777777" w:rsidR="00E506A4" w:rsidRPr="00896C04" w:rsidRDefault="00E506A4" w:rsidP="00E506A4">
            <w:pPr>
              <w:jc w:val="both"/>
              <w:rPr>
                <w:sz w:val="28"/>
                <w:szCs w:val="28"/>
              </w:rPr>
            </w:pPr>
            <w:r w:rsidRPr="00896C04">
              <w:rPr>
                <w:sz w:val="28"/>
                <w:szCs w:val="28"/>
              </w:rPr>
              <w:t>«</w:t>
            </w:r>
            <w:proofErr w:type="spellStart"/>
            <w:r w:rsidRPr="00896C04">
              <w:rPr>
                <w:sz w:val="28"/>
                <w:szCs w:val="28"/>
              </w:rPr>
              <w:t>Өрлеу</w:t>
            </w:r>
            <w:proofErr w:type="spellEnd"/>
            <w:r w:rsidRPr="00896C04">
              <w:rPr>
                <w:sz w:val="28"/>
                <w:szCs w:val="28"/>
              </w:rPr>
              <w:t>» АО «НЦПК»</w:t>
            </w:r>
          </w:p>
        </w:tc>
        <w:tc>
          <w:tcPr>
            <w:tcW w:w="992" w:type="dxa"/>
          </w:tcPr>
          <w:p w14:paraId="691CA8C2" w14:textId="77777777" w:rsidR="00E506A4" w:rsidRPr="00896C04" w:rsidRDefault="00E506A4" w:rsidP="00E506A4">
            <w:pPr>
              <w:jc w:val="both"/>
              <w:rPr>
                <w:sz w:val="28"/>
                <w:szCs w:val="28"/>
                <w:lang w:val="kk-KZ"/>
              </w:rPr>
            </w:pPr>
            <w:r w:rsidRPr="00896C04">
              <w:rPr>
                <w:sz w:val="28"/>
                <w:szCs w:val="28"/>
                <w:lang w:val="kk-KZ"/>
              </w:rPr>
              <w:t>0830464</w:t>
            </w:r>
          </w:p>
        </w:tc>
        <w:tc>
          <w:tcPr>
            <w:tcW w:w="1134" w:type="dxa"/>
          </w:tcPr>
          <w:p w14:paraId="0B831570" w14:textId="77777777" w:rsidR="00E506A4" w:rsidRPr="00896C04" w:rsidRDefault="00E506A4" w:rsidP="00E506A4">
            <w:pPr>
              <w:jc w:val="both"/>
              <w:rPr>
                <w:sz w:val="28"/>
                <w:szCs w:val="28"/>
                <w:lang w:val="kk-KZ"/>
              </w:rPr>
            </w:pPr>
            <w:r w:rsidRPr="00896C04">
              <w:rPr>
                <w:sz w:val="28"/>
                <w:szCs w:val="28"/>
                <w:lang w:val="kk-KZ"/>
              </w:rPr>
              <w:t>01.11.24</w:t>
            </w:r>
          </w:p>
        </w:tc>
        <w:tc>
          <w:tcPr>
            <w:tcW w:w="2693" w:type="dxa"/>
          </w:tcPr>
          <w:p w14:paraId="3EDA1FF0" w14:textId="77777777" w:rsidR="00E506A4" w:rsidRPr="00896C04" w:rsidRDefault="00E506A4" w:rsidP="00E506A4">
            <w:pPr>
              <w:jc w:val="both"/>
              <w:rPr>
                <w:sz w:val="28"/>
                <w:szCs w:val="28"/>
                <w:lang w:val="kk-KZ"/>
              </w:rPr>
            </w:pPr>
            <w:r w:rsidRPr="00896C04">
              <w:rPr>
                <w:sz w:val="28"/>
                <w:szCs w:val="28"/>
                <w:lang w:val="kk-KZ"/>
              </w:rPr>
              <w:t>«Формирование чита-тельской грамотности на уроках русского языка и литературы Я2»</w:t>
            </w:r>
          </w:p>
        </w:tc>
        <w:tc>
          <w:tcPr>
            <w:tcW w:w="661" w:type="dxa"/>
          </w:tcPr>
          <w:p w14:paraId="51080125" w14:textId="77777777" w:rsidR="00E506A4" w:rsidRPr="00896C04" w:rsidRDefault="00E506A4" w:rsidP="00E506A4">
            <w:pPr>
              <w:jc w:val="both"/>
              <w:rPr>
                <w:sz w:val="28"/>
                <w:szCs w:val="28"/>
                <w:lang w:val="kk-KZ"/>
              </w:rPr>
            </w:pPr>
            <w:r w:rsidRPr="00896C04">
              <w:rPr>
                <w:sz w:val="28"/>
                <w:szCs w:val="28"/>
                <w:lang w:val="kk-KZ"/>
              </w:rPr>
              <w:t>80</w:t>
            </w:r>
          </w:p>
        </w:tc>
      </w:tr>
    </w:tbl>
    <w:p w14:paraId="72DE34EC" w14:textId="77777777" w:rsidR="00E506A4" w:rsidRPr="00896C04" w:rsidRDefault="00E506A4" w:rsidP="00E506A4">
      <w:pPr>
        <w:pStyle w:val="a4"/>
        <w:ind w:firstLine="708"/>
        <w:jc w:val="both"/>
        <w:rPr>
          <w:rFonts w:ascii="Times New Roman" w:hAnsi="Times New Roman" w:cs="Times New Roman"/>
          <w:sz w:val="28"/>
          <w:szCs w:val="28"/>
          <w:lang w:val="kk-KZ"/>
        </w:rPr>
      </w:pPr>
    </w:p>
    <w:tbl>
      <w:tblPr>
        <w:tblStyle w:val="a3"/>
        <w:tblW w:w="10456" w:type="dxa"/>
        <w:tblLook w:val="04A0" w:firstRow="1" w:lastRow="0" w:firstColumn="1" w:lastColumn="0" w:noHBand="0" w:noVBand="1"/>
      </w:tblPr>
      <w:tblGrid>
        <w:gridCol w:w="3227"/>
        <w:gridCol w:w="2410"/>
        <w:gridCol w:w="2268"/>
        <w:gridCol w:w="2551"/>
      </w:tblGrid>
      <w:tr w:rsidR="00E506A4" w:rsidRPr="00896C04" w14:paraId="0904EFB9" w14:textId="77777777" w:rsidTr="00E506A4">
        <w:tc>
          <w:tcPr>
            <w:tcW w:w="3227" w:type="dxa"/>
          </w:tcPr>
          <w:p w14:paraId="51A124A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Учебный год</w:t>
            </w:r>
          </w:p>
        </w:tc>
        <w:tc>
          <w:tcPr>
            <w:tcW w:w="2410" w:type="dxa"/>
          </w:tcPr>
          <w:p w14:paraId="2E07786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2021/2022</w:t>
            </w:r>
          </w:p>
          <w:p w14:paraId="6FA3C70F" w14:textId="77777777" w:rsidR="00E506A4" w:rsidRPr="00896C04" w:rsidRDefault="00E506A4" w:rsidP="00E506A4">
            <w:pPr>
              <w:pStyle w:val="a4"/>
              <w:jc w:val="center"/>
              <w:rPr>
                <w:rFonts w:ascii="Times New Roman" w:hAnsi="Times New Roman" w:cs="Times New Roman"/>
                <w:sz w:val="28"/>
                <w:szCs w:val="28"/>
                <w:lang w:val="kk-KZ"/>
              </w:rPr>
            </w:pPr>
          </w:p>
        </w:tc>
        <w:tc>
          <w:tcPr>
            <w:tcW w:w="2268" w:type="dxa"/>
          </w:tcPr>
          <w:p w14:paraId="7918860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2022/2023</w:t>
            </w:r>
          </w:p>
        </w:tc>
        <w:tc>
          <w:tcPr>
            <w:tcW w:w="2551" w:type="dxa"/>
          </w:tcPr>
          <w:p w14:paraId="3CD9C26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2023/2024</w:t>
            </w:r>
          </w:p>
        </w:tc>
      </w:tr>
      <w:tr w:rsidR="00E506A4" w:rsidRPr="00896C04" w14:paraId="370B3D77" w14:textId="77777777" w:rsidTr="00E506A4">
        <w:tc>
          <w:tcPr>
            <w:tcW w:w="3227" w:type="dxa"/>
          </w:tcPr>
          <w:p w14:paraId="1D6D460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Общая численность педа -гогических работников,</w:t>
            </w:r>
          </w:p>
          <w:p w14:paraId="0425434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подлежащих курсовой</w:t>
            </w:r>
          </w:p>
          <w:p w14:paraId="2491E8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переподготовке (чел.)</w:t>
            </w:r>
          </w:p>
        </w:tc>
        <w:tc>
          <w:tcPr>
            <w:tcW w:w="2410" w:type="dxa"/>
          </w:tcPr>
          <w:p w14:paraId="0CA3D34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2268" w:type="dxa"/>
          </w:tcPr>
          <w:p w14:paraId="03EC37F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c>
          <w:tcPr>
            <w:tcW w:w="2551" w:type="dxa"/>
          </w:tcPr>
          <w:p w14:paraId="182AA51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r>
      <w:tr w:rsidR="00E506A4" w:rsidRPr="00896C04" w14:paraId="3511D2F8" w14:textId="77777777" w:rsidTr="00E506A4">
        <w:tc>
          <w:tcPr>
            <w:tcW w:w="3227" w:type="dxa"/>
          </w:tcPr>
          <w:p w14:paraId="4541D2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Прошли курсовую</w:t>
            </w:r>
          </w:p>
          <w:p w14:paraId="092AC64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переподготовку</w:t>
            </w:r>
          </w:p>
        </w:tc>
        <w:tc>
          <w:tcPr>
            <w:tcW w:w="2410" w:type="dxa"/>
          </w:tcPr>
          <w:p w14:paraId="49063989"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2268" w:type="dxa"/>
          </w:tcPr>
          <w:p w14:paraId="0EDA142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c>
          <w:tcPr>
            <w:tcW w:w="2551" w:type="dxa"/>
          </w:tcPr>
          <w:p w14:paraId="5F43549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r>
      <w:tr w:rsidR="00E506A4" w:rsidRPr="00896C04" w14:paraId="6488FD35" w14:textId="77777777" w:rsidTr="00E506A4">
        <w:tc>
          <w:tcPr>
            <w:tcW w:w="3227" w:type="dxa"/>
          </w:tcPr>
          <w:p w14:paraId="07D735F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Доля учителей прошед-ших курсовую</w:t>
            </w:r>
          </w:p>
          <w:p w14:paraId="663DC4E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переподготовку</w:t>
            </w:r>
          </w:p>
        </w:tc>
        <w:tc>
          <w:tcPr>
            <w:tcW w:w="2410" w:type="dxa"/>
          </w:tcPr>
          <w:p w14:paraId="6AB6D383" w14:textId="77777777" w:rsidR="00E506A4" w:rsidRPr="00896C04" w:rsidRDefault="00E506A4" w:rsidP="00E506A4">
            <w:pPr>
              <w:jc w:val="center"/>
              <w:rPr>
                <w:sz w:val="28"/>
                <w:szCs w:val="28"/>
              </w:rPr>
            </w:pPr>
            <w:r w:rsidRPr="00896C04">
              <w:rPr>
                <w:sz w:val="28"/>
                <w:szCs w:val="28"/>
              </w:rPr>
              <w:t>100 %</w:t>
            </w:r>
          </w:p>
        </w:tc>
        <w:tc>
          <w:tcPr>
            <w:tcW w:w="2268" w:type="dxa"/>
          </w:tcPr>
          <w:p w14:paraId="02DD3863" w14:textId="77777777" w:rsidR="00E506A4" w:rsidRPr="00896C04" w:rsidRDefault="00E506A4" w:rsidP="00E506A4">
            <w:pPr>
              <w:jc w:val="center"/>
              <w:rPr>
                <w:sz w:val="28"/>
                <w:szCs w:val="28"/>
              </w:rPr>
            </w:pPr>
            <w:r w:rsidRPr="00896C04">
              <w:rPr>
                <w:sz w:val="28"/>
                <w:szCs w:val="28"/>
              </w:rPr>
              <w:t>100 %</w:t>
            </w:r>
          </w:p>
        </w:tc>
        <w:tc>
          <w:tcPr>
            <w:tcW w:w="2551" w:type="dxa"/>
          </w:tcPr>
          <w:p w14:paraId="7BC8E1BD"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lang w:val="kk-KZ"/>
              </w:rPr>
              <w:t xml:space="preserve">100 </w:t>
            </w:r>
            <w:r w:rsidRPr="00896C04">
              <w:rPr>
                <w:rFonts w:ascii="Times New Roman" w:hAnsi="Times New Roman" w:cs="Times New Roman"/>
                <w:sz w:val="28"/>
                <w:szCs w:val="28"/>
              </w:rPr>
              <w:t>%</w:t>
            </w:r>
          </w:p>
        </w:tc>
      </w:tr>
    </w:tbl>
    <w:p w14:paraId="7666BA3C" w14:textId="77777777" w:rsidR="00E506A4" w:rsidRPr="00896C04" w:rsidRDefault="00E506A4" w:rsidP="00E506A4">
      <w:pPr>
        <w:pStyle w:val="a4"/>
        <w:jc w:val="both"/>
        <w:rPr>
          <w:rFonts w:ascii="Times New Roman" w:hAnsi="Times New Roman" w:cs="Times New Roman"/>
          <w:sz w:val="28"/>
          <w:szCs w:val="28"/>
          <w:lang w:val="kk-KZ"/>
        </w:rPr>
      </w:pPr>
    </w:p>
    <w:p w14:paraId="5E0383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Таким образом, при прохождении курсовой переподготовки учителей во внимание</w:t>
      </w:r>
    </w:p>
    <w:p w14:paraId="47E396C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принимаются сроки прохождения аттестации учителей, а также результативность их</w:t>
      </w:r>
    </w:p>
    <w:p w14:paraId="011B30B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работы. Тем не менее, есть достаточное количество педагогов, которым требуется</w:t>
      </w:r>
    </w:p>
    <w:p w14:paraId="0B27FA8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прохождение курсовой переподготовки, но в данном учебном году не было курсов по востребованным предметам либо не было мест, хотя заявки на прохождение курсов подаются систематически.</w:t>
      </w:r>
    </w:p>
    <w:p w14:paraId="17C3BD8E"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Эффективность прохождения курсовой переподготовки, квалифицированный кадровый состав подтверждается результатами участия обучающихся в интеллек-туальных олимпиадах и конкурсах от школьного до республиканского – в целях развития потребности каждого участника образовательного процесса в личностном росте. Одним из основных направлений деятельности школы является работа с интеллектуально-одарёнными детьми. Работа с одаренными детьми проводится в школе в рамках программы «Одарённые дети».</w:t>
      </w:r>
    </w:p>
    <w:p w14:paraId="4B4BB6C2" w14:textId="77777777" w:rsidR="00E506A4" w:rsidRPr="00896C04" w:rsidRDefault="00E506A4" w:rsidP="00E506A4">
      <w:pPr>
        <w:pStyle w:val="a4"/>
        <w:ind w:firstLine="708"/>
        <w:jc w:val="both"/>
        <w:rPr>
          <w:rFonts w:ascii="Times New Roman" w:hAnsi="Times New Roman" w:cs="Times New Roman"/>
          <w:sz w:val="28"/>
          <w:szCs w:val="28"/>
        </w:rPr>
      </w:pPr>
    </w:p>
    <w:p w14:paraId="32AEFB38" w14:textId="77777777" w:rsidR="00E506A4" w:rsidRPr="00896C04" w:rsidRDefault="00E506A4" w:rsidP="00E506A4">
      <w:pPr>
        <w:spacing w:after="100" w:afterAutospacing="1"/>
        <w:jc w:val="center"/>
        <w:rPr>
          <w:b/>
          <w:sz w:val="28"/>
          <w:szCs w:val="28"/>
        </w:rPr>
      </w:pPr>
      <w:r w:rsidRPr="00896C04">
        <w:rPr>
          <w:b/>
          <w:sz w:val="28"/>
          <w:szCs w:val="28"/>
        </w:rPr>
        <w:t>Итоги участия учащихся в конкурсах, олимпиадах, интеллектуальных играх, мероприятиях за 202</w:t>
      </w:r>
      <w:r w:rsidRPr="00896C04">
        <w:rPr>
          <w:b/>
          <w:sz w:val="28"/>
          <w:szCs w:val="28"/>
          <w:lang w:val="kk-KZ"/>
        </w:rPr>
        <w:t>3</w:t>
      </w:r>
      <w:r w:rsidRPr="00896C04">
        <w:rPr>
          <w:b/>
          <w:sz w:val="28"/>
          <w:szCs w:val="28"/>
        </w:rPr>
        <w:t>/2024 учебный год</w:t>
      </w:r>
    </w:p>
    <w:tbl>
      <w:tblPr>
        <w:tblW w:w="5000" w:type="pct"/>
        <w:tblCellMar>
          <w:top w:w="45" w:type="dxa"/>
          <w:left w:w="45" w:type="dxa"/>
          <w:bottom w:w="45" w:type="dxa"/>
          <w:right w:w="45" w:type="dxa"/>
        </w:tblCellMar>
        <w:tblLook w:val="04A0" w:firstRow="1" w:lastRow="0" w:firstColumn="1" w:lastColumn="0" w:noHBand="0" w:noVBand="1"/>
      </w:tblPr>
      <w:tblGrid>
        <w:gridCol w:w="371"/>
        <w:gridCol w:w="4501"/>
        <w:gridCol w:w="1517"/>
        <w:gridCol w:w="3906"/>
      </w:tblGrid>
      <w:tr w:rsidR="00E506A4" w:rsidRPr="00896C04" w14:paraId="5782528D" w14:textId="77777777" w:rsidTr="00E506A4">
        <w:tc>
          <w:tcPr>
            <w:tcW w:w="0" w:type="auto"/>
            <w:tcBorders>
              <w:top w:val="single" w:sz="6" w:space="0" w:color="000000"/>
              <w:left w:val="single" w:sz="6" w:space="0" w:color="000000"/>
              <w:bottom w:val="single" w:sz="6" w:space="0" w:color="000000"/>
              <w:right w:val="single" w:sz="6" w:space="0" w:color="000000"/>
            </w:tcBorders>
          </w:tcPr>
          <w:p w14:paraId="7DE8611E" w14:textId="77777777" w:rsidR="00E506A4" w:rsidRPr="00896C04" w:rsidRDefault="00E506A4" w:rsidP="00E506A4">
            <w:pPr>
              <w:jc w:val="both"/>
              <w:rPr>
                <w:sz w:val="28"/>
                <w:szCs w:val="28"/>
              </w:rPr>
            </w:pPr>
            <w:r w:rsidRPr="00896C04">
              <w:rPr>
                <w:sz w:val="28"/>
                <w:szCs w:val="28"/>
              </w:rPr>
              <w:lastRenderedPageBreak/>
              <w:t>№</w:t>
            </w:r>
          </w:p>
        </w:tc>
        <w:tc>
          <w:tcPr>
            <w:tcW w:w="2189" w:type="pct"/>
            <w:tcBorders>
              <w:top w:val="single" w:sz="6" w:space="0" w:color="000000"/>
              <w:left w:val="single" w:sz="6" w:space="0" w:color="000000"/>
              <w:bottom w:val="single" w:sz="6" w:space="0" w:color="000000"/>
              <w:right w:val="single" w:sz="6" w:space="0" w:color="000000"/>
            </w:tcBorders>
          </w:tcPr>
          <w:p w14:paraId="56E2AA91" w14:textId="77777777" w:rsidR="00E506A4" w:rsidRPr="00896C04" w:rsidRDefault="00E506A4" w:rsidP="00E506A4">
            <w:pPr>
              <w:jc w:val="both"/>
              <w:rPr>
                <w:sz w:val="28"/>
                <w:szCs w:val="28"/>
              </w:rPr>
            </w:pPr>
            <w:r w:rsidRPr="00896C04">
              <w:rPr>
                <w:sz w:val="28"/>
                <w:szCs w:val="28"/>
              </w:rPr>
              <w:t>Мероприятие</w:t>
            </w:r>
          </w:p>
        </w:tc>
        <w:tc>
          <w:tcPr>
            <w:tcW w:w="738" w:type="pct"/>
            <w:tcBorders>
              <w:top w:val="single" w:sz="6" w:space="0" w:color="000000"/>
              <w:left w:val="single" w:sz="6" w:space="0" w:color="000000"/>
              <w:bottom w:val="single" w:sz="6" w:space="0" w:color="000000"/>
              <w:right w:val="single" w:sz="6" w:space="0" w:color="000000"/>
            </w:tcBorders>
          </w:tcPr>
          <w:p w14:paraId="50B66174" w14:textId="77777777" w:rsidR="00E506A4" w:rsidRPr="00896C04" w:rsidRDefault="00E506A4" w:rsidP="00E506A4">
            <w:pPr>
              <w:jc w:val="both"/>
              <w:rPr>
                <w:sz w:val="28"/>
                <w:szCs w:val="28"/>
              </w:rPr>
            </w:pPr>
            <w:r w:rsidRPr="00896C04">
              <w:rPr>
                <w:sz w:val="28"/>
                <w:szCs w:val="28"/>
              </w:rPr>
              <w:t>Количество участников</w:t>
            </w:r>
          </w:p>
        </w:tc>
        <w:tc>
          <w:tcPr>
            <w:tcW w:w="1899" w:type="pct"/>
            <w:tcBorders>
              <w:top w:val="single" w:sz="6" w:space="0" w:color="000000"/>
              <w:left w:val="single" w:sz="6" w:space="0" w:color="000000"/>
              <w:bottom w:val="single" w:sz="6" w:space="0" w:color="000000"/>
              <w:right w:val="single" w:sz="6" w:space="0" w:color="000000"/>
            </w:tcBorders>
          </w:tcPr>
          <w:p w14:paraId="7FC584BD" w14:textId="77777777" w:rsidR="00E506A4" w:rsidRPr="00896C04" w:rsidRDefault="00E506A4" w:rsidP="00E506A4">
            <w:pPr>
              <w:jc w:val="both"/>
              <w:rPr>
                <w:sz w:val="28"/>
                <w:szCs w:val="28"/>
              </w:rPr>
            </w:pPr>
            <w:r w:rsidRPr="00896C04">
              <w:rPr>
                <w:sz w:val="28"/>
                <w:szCs w:val="28"/>
              </w:rPr>
              <w:t xml:space="preserve">Ф. И. О. </w:t>
            </w:r>
            <w:r w:rsidRPr="00896C04">
              <w:rPr>
                <w:sz w:val="28"/>
                <w:szCs w:val="28"/>
                <w:lang w:val="kk-KZ"/>
              </w:rPr>
              <w:t>учителя</w:t>
            </w:r>
            <w:r w:rsidRPr="00896C04">
              <w:rPr>
                <w:sz w:val="28"/>
                <w:szCs w:val="28"/>
              </w:rPr>
              <w:t>/результат</w:t>
            </w:r>
          </w:p>
        </w:tc>
      </w:tr>
      <w:tr w:rsidR="00E506A4" w:rsidRPr="00896C04" w14:paraId="7929785F" w14:textId="77777777" w:rsidTr="00E506A4">
        <w:tc>
          <w:tcPr>
            <w:tcW w:w="0" w:type="auto"/>
            <w:tcBorders>
              <w:top w:val="single" w:sz="6" w:space="0" w:color="000000"/>
              <w:left w:val="single" w:sz="6" w:space="0" w:color="000000"/>
              <w:bottom w:val="single" w:sz="6" w:space="0" w:color="000000"/>
              <w:right w:val="single" w:sz="6" w:space="0" w:color="000000"/>
            </w:tcBorders>
          </w:tcPr>
          <w:p w14:paraId="3DA5C9DC" w14:textId="77777777" w:rsidR="00E506A4" w:rsidRPr="00896C04" w:rsidRDefault="00E506A4" w:rsidP="00E506A4">
            <w:pPr>
              <w:jc w:val="both"/>
              <w:rPr>
                <w:sz w:val="28"/>
                <w:szCs w:val="28"/>
              </w:rPr>
            </w:pPr>
            <w:r w:rsidRPr="00896C04">
              <w:rPr>
                <w:sz w:val="28"/>
                <w:szCs w:val="28"/>
              </w:rPr>
              <w:t>1</w:t>
            </w:r>
          </w:p>
        </w:tc>
        <w:tc>
          <w:tcPr>
            <w:tcW w:w="2189" w:type="pct"/>
            <w:tcBorders>
              <w:top w:val="single" w:sz="6" w:space="0" w:color="000000"/>
              <w:left w:val="single" w:sz="6" w:space="0" w:color="000000"/>
              <w:bottom w:val="single" w:sz="6" w:space="0" w:color="000000"/>
              <w:right w:val="single" w:sz="6" w:space="0" w:color="000000"/>
            </w:tcBorders>
          </w:tcPr>
          <w:p w14:paraId="1C3DC036" w14:textId="77777777" w:rsidR="00E506A4" w:rsidRPr="00896C04" w:rsidRDefault="00E506A4" w:rsidP="00E506A4">
            <w:pPr>
              <w:jc w:val="both"/>
              <w:rPr>
                <w:sz w:val="28"/>
                <w:szCs w:val="28"/>
                <w:lang w:val="kk-KZ"/>
              </w:rPr>
            </w:pPr>
            <w:r w:rsidRPr="00896C04">
              <w:rPr>
                <w:sz w:val="28"/>
                <w:szCs w:val="28"/>
              </w:rPr>
              <w:t xml:space="preserve">Городской конкурс </w:t>
            </w:r>
            <w:r w:rsidRPr="00896C04">
              <w:rPr>
                <w:sz w:val="28"/>
                <w:szCs w:val="28"/>
                <w:lang w:val="kk-KZ"/>
              </w:rPr>
              <w:t>«Жеткізуші робот»</w:t>
            </w:r>
          </w:p>
        </w:tc>
        <w:tc>
          <w:tcPr>
            <w:tcW w:w="738" w:type="pct"/>
            <w:tcBorders>
              <w:top w:val="single" w:sz="6" w:space="0" w:color="000000"/>
              <w:left w:val="single" w:sz="6" w:space="0" w:color="000000"/>
              <w:bottom w:val="single" w:sz="6" w:space="0" w:color="000000"/>
              <w:right w:val="single" w:sz="6" w:space="0" w:color="000000"/>
            </w:tcBorders>
          </w:tcPr>
          <w:p w14:paraId="08038F71"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0BA2A1E5" w14:textId="77777777" w:rsidR="00E506A4" w:rsidRPr="00896C04" w:rsidRDefault="00E506A4" w:rsidP="00E506A4">
            <w:pPr>
              <w:jc w:val="both"/>
              <w:rPr>
                <w:sz w:val="28"/>
                <w:szCs w:val="28"/>
                <w:lang w:val="kk-KZ"/>
              </w:rPr>
            </w:pPr>
            <w:r w:rsidRPr="00896C04">
              <w:rPr>
                <w:sz w:val="28"/>
                <w:szCs w:val="28"/>
                <w:lang w:val="kk-KZ"/>
              </w:rPr>
              <w:t>Попов И.С. / 1 место</w:t>
            </w:r>
          </w:p>
        </w:tc>
      </w:tr>
      <w:tr w:rsidR="00E506A4" w:rsidRPr="00896C04" w14:paraId="174BC7ED" w14:textId="77777777" w:rsidTr="00E506A4">
        <w:tc>
          <w:tcPr>
            <w:tcW w:w="0" w:type="auto"/>
            <w:tcBorders>
              <w:top w:val="single" w:sz="6" w:space="0" w:color="000000"/>
              <w:left w:val="single" w:sz="6" w:space="0" w:color="000000"/>
              <w:bottom w:val="single" w:sz="6" w:space="0" w:color="000000"/>
              <w:right w:val="single" w:sz="6" w:space="0" w:color="000000"/>
            </w:tcBorders>
          </w:tcPr>
          <w:p w14:paraId="46FBDED4" w14:textId="77777777" w:rsidR="00E506A4" w:rsidRPr="00896C04" w:rsidRDefault="00E506A4" w:rsidP="00E506A4">
            <w:pPr>
              <w:jc w:val="both"/>
              <w:rPr>
                <w:sz w:val="28"/>
                <w:szCs w:val="28"/>
              </w:rPr>
            </w:pPr>
            <w:r w:rsidRPr="00896C04">
              <w:rPr>
                <w:sz w:val="28"/>
                <w:szCs w:val="28"/>
              </w:rPr>
              <w:t>2</w:t>
            </w:r>
          </w:p>
        </w:tc>
        <w:tc>
          <w:tcPr>
            <w:tcW w:w="2189" w:type="pct"/>
            <w:tcBorders>
              <w:top w:val="single" w:sz="6" w:space="0" w:color="000000"/>
              <w:left w:val="single" w:sz="6" w:space="0" w:color="000000"/>
              <w:bottom w:val="single" w:sz="6" w:space="0" w:color="000000"/>
              <w:right w:val="single" w:sz="6" w:space="0" w:color="000000"/>
            </w:tcBorders>
          </w:tcPr>
          <w:p w14:paraId="47A050D8" w14:textId="77777777" w:rsidR="00E506A4" w:rsidRPr="00896C04" w:rsidRDefault="00E506A4" w:rsidP="00E506A4">
            <w:pPr>
              <w:jc w:val="both"/>
              <w:rPr>
                <w:sz w:val="28"/>
                <w:szCs w:val="28"/>
                <w:lang w:val="kk-KZ"/>
              </w:rPr>
            </w:pPr>
            <w:r w:rsidRPr="00896C04">
              <w:rPr>
                <w:sz w:val="28"/>
                <w:szCs w:val="28"/>
                <w:lang w:val="kk-KZ"/>
              </w:rPr>
              <w:t>Городской этап республиканской олимпиады по предметам</w:t>
            </w:r>
          </w:p>
        </w:tc>
        <w:tc>
          <w:tcPr>
            <w:tcW w:w="738" w:type="pct"/>
            <w:tcBorders>
              <w:top w:val="single" w:sz="6" w:space="0" w:color="000000"/>
              <w:left w:val="single" w:sz="6" w:space="0" w:color="000000"/>
              <w:bottom w:val="single" w:sz="6" w:space="0" w:color="000000"/>
              <w:right w:val="single" w:sz="6" w:space="0" w:color="000000"/>
            </w:tcBorders>
          </w:tcPr>
          <w:p w14:paraId="6C4A4289" w14:textId="77777777" w:rsidR="00E506A4" w:rsidRPr="00896C04" w:rsidRDefault="00E506A4" w:rsidP="00E506A4">
            <w:pPr>
              <w:jc w:val="center"/>
              <w:rPr>
                <w:sz w:val="28"/>
                <w:szCs w:val="28"/>
                <w:lang w:val="kk-KZ"/>
              </w:rPr>
            </w:pPr>
            <w:r w:rsidRPr="00896C04">
              <w:rPr>
                <w:sz w:val="28"/>
                <w:szCs w:val="28"/>
                <w:lang w:val="kk-KZ"/>
              </w:rPr>
              <w:t>5</w:t>
            </w:r>
          </w:p>
        </w:tc>
        <w:tc>
          <w:tcPr>
            <w:tcW w:w="1899" w:type="pct"/>
            <w:tcBorders>
              <w:top w:val="single" w:sz="6" w:space="0" w:color="000000"/>
              <w:left w:val="single" w:sz="6" w:space="0" w:color="000000"/>
              <w:bottom w:val="single" w:sz="6" w:space="0" w:color="000000"/>
              <w:right w:val="single" w:sz="6" w:space="0" w:color="000000"/>
            </w:tcBorders>
          </w:tcPr>
          <w:p w14:paraId="77E77A53" w14:textId="77777777" w:rsidR="00E506A4" w:rsidRPr="00896C04" w:rsidRDefault="00E506A4" w:rsidP="00E506A4">
            <w:pPr>
              <w:jc w:val="both"/>
              <w:rPr>
                <w:sz w:val="28"/>
                <w:szCs w:val="28"/>
                <w:lang w:val="kk-KZ"/>
              </w:rPr>
            </w:pPr>
            <w:r w:rsidRPr="00896C04">
              <w:rPr>
                <w:sz w:val="28"/>
                <w:szCs w:val="28"/>
                <w:lang w:val="kk-KZ"/>
              </w:rPr>
              <w:t>Саворовская Т.С./3место</w:t>
            </w:r>
          </w:p>
          <w:p w14:paraId="064CCC66" w14:textId="77777777" w:rsidR="00E506A4" w:rsidRPr="00896C04" w:rsidRDefault="00E506A4" w:rsidP="00E506A4">
            <w:pPr>
              <w:jc w:val="both"/>
              <w:rPr>
                <w:sz w:val="28"/>
                <w:szCs w:val="28"/>
                <w:lang w:val="kk-KZ"/>
              </w:rPr>
            </w:pPr>
            <w:r w:rsidRPr="00896C04">
              <w:rPr>
                <w:sz w:val="28"/>
                <w:szCs w:val="28"/>
                <w:lang w:val="kk-KZ"/>
              </w:rPr>
              <w:t>Омарова А.М. / 3 место</w:t>
            </w:r>
          </w:p>
          <w:p w14:paraId="4B4A1D7A" w14:textId="77777777" w:rsidR="00E506A4" w:rsidRPr="00896C04" w:rsidRDefault="00E506A4" w:rsidP="00E506A4">
            <w:pPr>
              <w:jc w:val="both"/>
              <w:rPr>
                <w:sz w:val="28"/>
                <w:szCs w:val="28"/>
                <w:lang w:val="kk-KZ"/>
              </w:rPr>
            </w:pPr>
            <w:r w:rsidRPr="00896C04">
              <w:rPr>
                <w:sz w:val="28"/>
                <w:szCs w:val="28"/>
                <w:lang w:val="kk-KZ"/>
              </w:rPr>
              <w:t>Остапенко Е.С. / 3 место</w:t>
            </w:r>
          </w:p>
          <w:p w14:paraId="7559A28A" w14:textId="77777777" w:rsidR="00E506A4" w:rsidRPr="00896C04" w:rsidRDefault="00E506A4" w:rsidP="00E506A4">
            <w:pPr>
              <w:jc w:val="both"/>
              <w:rPr>
                <w:sz w:val="28"/>
                <w:szCs w:val="28"/>
                <w:lang w:val="kk-KZ"/>
              </w:rPr>
            </w:pPr>
            <w:r w:rsidRPr="00896C04">
              <w:rPr>
                <w:sz w:val="28"/>
                <w:szCs w:val="28"/>
                <w:lang w:val="kk-KZ"/>
              </w:rPr>
              <w:t>Конуржанова А.А./3 место -2 уч.</w:t>
            </w:r>
          </w:p>
          <w:p w14:paraId="0ABD8471" w14:textId="77777777" w:rsidR="00E506A4" w:rsidRPr="00896C04" w:rsidRDefault="00E506A4" w:rsidP="00E506A4">
            <w:pPr>
              <w:jc w:val="both"/>
              <w:rPr>
                <w:sz w:val="28"/>
                <w:szCs w:val="28"/>
                <w:lang w:val="kk-KZ"/>
              </w:rPr>
            </w:pPr>
            <w:r w:rsidRPr="00896C04">
              <w:rPr>
                <w:sz w:val="28"/>
                <w:szCs w:val="28"/>
                <w:lang w:val="kk-KZ"/>
              </w:rPr>
              <w:t xml:space="preserve">Хренова О.Ю./ </w:t>
            </w:r>
          </w:p>
          <w:p w14:paraId="238EA3B7" w14:textId="77777777" w:rsidR="00E506A4" w:rsidRPr="00896C04" w:rsidRDefault="00E506A4" w:rsidP="00E506A4">
            <w:pPr>
              <w:jc w:val="both"/>
              <w:rPr>
                <w:sz w:val="28"/>
                <w:szCs w:val="28"/>
                <w:lang w:val="kk-KZ"/>
              </w:rPr>
            </w:pPr>
            <w:r w:rsidRPr="00896C04">
              <w:rPr>
                <w:sz w:val="28"/>
                <w:szCs w:val="28"/>
                <w:lang w:val="kk-KZ"/>
              </w:rPr>
              <w:t>Рахимова А.С. / 3 место</w:t>
            </w:r>
          </w:p>
          <w:p w14:paraId="322B73F4" w14:textId="77777777" w:rsidR="00E506A4" w:rsidRPr="00896C04" w:rsidRDefault="00E506A4" w:rsidP="00E506A4">
            <w:pPr>
              <w:jc w:val="both"/>
              <w:rPr>
                <w:sz w:val="28"/>
                <w:szCs w:val="28"/>
                <w:lang w:val="kk-KZ"/>
              </w:rPr>
            </w:pPr>
            <w:r w:rsidRPr="00896C04">
              <w:rPr>
                <w:sz w:val="28"/>
                <w:szCs w:val="28"/>
                <w:lang w:val="kk-KZ"/>
              </w:rPr>
              <w:t>Немеренко Е./3 место</w:t>
            </w:r>
          </w:p>
          <w:p w14:paraId="480C34A0" w14:textId="77777777" w:rsidR="00E506A4" w:rsidRPr="00896C04" w:rsidRDefault="00E506A4" w:rsidP="00E506A4">
            <w:pPr>
              <w:jc w:val="both"/>
              <w:rPr>
                <w:sz w:val="28"/>
                <w:szCs w:val="28"/>
                <w:lang w:val="kk-KZ"/>
              </w:rPr>
            </w:pPr>
            <w:r w:rsidRPr="00896C04">
              <w:rPr>
                <w:sz w:val="28"/>
                <w:szCs w:val="28"/>
                <w:lang w:val="kk-KZ"/>
              </w:rPr>
              <w:t>Санникова Е.Г./2 место</w:t>
            </w:r>
          </w:p>
        </w:tc>
      </w:tr>
      <w:tr w:rsidR="00E506A4" w:rsidRPr="00896C04" w14:paraId="078653C0" w14:textId="77777777" w:rsidTr="00E506A4">
        <w:tc>
          <w:tcPr>
            <w:tcW w:w="0" w:type="auto"/>
            <w:tcBorders>
              <w:top w:val="single" w:sz="6" w:space="0" w:color="000000"/>
              <w:left w:val="single" w:sz="6" w:space="0" w:color="000000"/>
              <w:bottom w:val="single" w:sz="6" w:space="0" w:color="000000"/>
              <w:right w:val="single" w:sz="6" w:space="0" w:color="000000"/>
            </w:tcBorders>
          </w:tcPr>
          <w:p w14:paraId="514194DB" w14:textId="77777777" w:rsidR="00E506A4" w:rsidRPr="00896C04" w:rsidRDefault="00E506A4" w:rsidP="00E506A4">
            <w:pPr>
              <w:jc w:val="both"/>
              <w:rPr>
                <w:sz w:val="28"/>
                <w:szCs w:val="28"/>
              </w:rPr>
            </w:pPr>
            <w:r w:rsidRPr="00896C04">
              <w:rPr>
                <w:sz w:val="28"/>
                <w:szCs w:val="28"/>
              </w:rPr>
              <w:t>3</w:t>
            </w:r>
          </w:p>
        </w:tc>
        <w:tc>
          <w:tcPr>
            <w:tcW w:w="2189" w:type="pct"/>
            <w:tcBorders>
              <w:top w:val="single" w:sz="6" w:space="0" w:color="000000"/>
              <w:left w:val="single" w:sz="6" w:space="0" w:color="000000"/>
              <w:bottom w:val="single" w:sz="6" w:space="0" w:color="000000"/>
              <w:right w:val="single" w:sz="6" w:space="0" w:color="000000"/>
            </w:tcBorders>
          </w:tcPr>
          <w:p w14:paraId="5BF87384" w14:textId="77777777" w:rsidR="00E506A4" w:rsidRPr="00896C04" w:rsidRDefault="00E506A4" w:rsidP="00E506A4">
            <w:pPr>
              <w:jc w:val="both"/>
              <w:rPr>
                <w:sz w:val="28"/>
                <w:szCs w:val="28"/>
                <w:lang w:val="kk-KZ"/>
              </w:rPr>
            </w:pPr>
            <w:r w:rsidRPr="00896C04">
              <w:rPr>
                <w:sz w:val="28"/>
                <w:szCs w:val="28"/>
                <w:lang w:val="kk-KZ"/>
              </w:rPr>
              <w:t>Научно-практическая конференция «От школьного проекта к формированию конкурентноспособной личности» СОШ им.М.Ауэзова</w:t>
            </w:r>
          </w:p>
        </w:tc>
        <w:tc>
          <w:tcPr>
            <w:tcW w:w="738" w:type="pct"/>
            <w:tcBorders>
              <w:top w:val="single" w:sz="6" w:space="0" w:color="000000"/>
              <w:left w:val="single" w:sz="6" w:space="0" w:color="000000"/>
              <w:bottom w:val="single" w:sz="6" w:space="0" w:color="000000"/>
              <w:right w:val="single" w:sz="6" w:space="0" w:color="000000"/>
            </w:tcBorders>
          </w:tcPr>
          <w:p w14:paraId="6574869D"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425D11F2" w14:textId="77777777" w:rsidR="00E506A4" w:rsidRPr="00896C04" w:rsidRDefault="00E506A4" w:rsidP="00E506A4">
            <w:pPr>
              <w:jc w:val="both"/>
              <w:rPr>
                <w:sz w:val="28"/>
                <w:szCs w:val="28"/>
                <w:lang w:val="kk-KZ"/>
              </w:rPr>
            </w:pPr>
            <w:r w:rsidRPr="00896C04">
              <w:rPr>
                <w:sz w:val="28"/>
                <w:szCs w:val="28"/>
                <w:lang w:val="kk-KZ"/>
              </w:rPr>
              <w:t>Ершова О.К. / 3 место</w:t>
            </w:r>
          </w:p>
        </w:tc>
      </w:tr>
      <w:tr w:rsidR="00E506A4" w:rsidRPr="00896C04" w14:paraId="262645F7" w14:textId="77777777" w:rsidTr="00E506A4">
        <w:trPr>
          <w:trHeight w:val="641"/>
        </w:trPr>
        <w:tc>
          <w:tcPr>
            <w:tcW w:w="0" w:type="auto"/>
            <w:tcBorders>
              <w:top w:val="single" w:sz="6" w:space="0" w:color="000000"/>
              <w:left w:val="single" w:sz="6" w:space="0" w:color="000000"/>
              <w:bottom w:val="single" w:sz="6" w:space="0" w:color="000000"/>
              <w:right w:val="single" w:sz="6" w:space="0" w:color="000000"/>
            </w:tcBorders>
          </w:tcPr>
          <w:p w14:paraId="47479044" w14:textId="77777777" w:rsidR="00E506A4" w:rsidRPr="00896C04" w:rsidRDefault="00E506A4" w:rsidP="00E506A4">
            <w:pPr>
              <w:jc w:val="both"/>
              <w:rPr>
                <w:sz w:val="28"/>
                <w:szCs w:val="28"/>
              </w:rPr>
            </w:pPr>
            <w:r w:rsidRPr="00896C04">
              <w:rPr>
                <w:sz w:val="28"/>
                <w:szCs w:val="28"/>
              </w:rPr>
              <w:t>4</w:t>
            </w:r>
          </w:p>
        </w:tc>
        <w:tc>
          <w:tcPr>
            <w:tcW w:w="2189" w:type="pct"/>
            <w:tcBorders>
              <w:top w:val="single" w:sz="6" w:space="0" w:color="000000"/>
              <w:left w:val="single" w:sz="6" w:space="0" w:color="000000"/>
              <w:bottom w:val="single" w:sz="6" w:space="0" w:color="000000"/>
              <w:right w:val="single" w:sz="6" w:space="0" w:color="000000"/>
            </w:tcBorders>
          </w:tcPr>
          <w:p w14:paraId="1F765E4A" w14:textId="77777777" w:rsidR="00E506A4" w:rsidRPr="00896C04" w:rsidRDefault="00E506A4" w:rsidP="00E506A4">
            <w:pPr>
              <w:jc w:val="both"/>
              <w:rPr>
                <w:sz w:val="28"/>
                <w:szCs w:val="28"/>
                <w:lang w:val="kk-KZ"/>
              </w:rPr>
            </w:pPr>
            <w:r w:rsidRPr="00896C04">
              <w:rPr>
                <w:sz w:val="28"/>
                <w:szCs w:val="28"/>
                <w:lang w:val="kk-KZ"/>
              </w:rPr>
              <w:t>Республиканская олимпиада среди учащихся 5-11 классов «Тіл – тәуелсіздік тұғыры»</w:t>
            </w:r>
          </w:p>
        </w:tc>
        <w:tc>
          <w:tcPr>
            <w:tcW w:w="738" w:type="pct"/>
            <w:tcBorders>
              <w:top w:val="single" w:sz="6" w:space="0" w:color="000000"/>
              <w:left w:val="single" w:sz="6" w:space="0" w:color="000000"/>
              <w:bottom w:val="single" w:sz="6" w:space="0" w:color="000000"/>
              <w:right w:val="single" w:sz="6" w:space="0" w:color="000000"/>
            </w:tcBorders>
          </w:tcPr>
          <w:p w14:paraId="1B0C11B4" w14:textId="77777777" w:rsidR="00E506A4" w:rsidRPr="00896C04" w:rsidRDefault="00E506A4" w:rsidP="00E506A4">
            <w:pPr>
              <w:jc w:val="center"/>
              <w:rPr>
                <w:sz w:val="28"/>
                <w:szCs w:val="28"/>
                <w:lang w:val="kk-KZ"/>
              </w:rPr>
            </w:pPr>
            <w:r w:rsidRPr="00896C04">
              <w:rPr>
                <w:sz w:val="28"/>
                <w:szCs w:val="28"/>
                <w:lang w:val="kk-KZ"/>
              </w:rPr>
              <w:t>13</w:t>
            </w:r>
          </w:p>
        </w:tc>
        <w:tc>
          <w:tcPr>
            <w:tcW w:w="1899" w:type="pct"/>
            <w:tcBorders>
              <w:top w:val="single" w:sz="6" w:space="0" w:color="000000"/>
              <w:left w:val="single" w:sz="6" w:space="0" w:color="000000"/>
              <w:bottom w:val="single" w:sz="6" w:space="0" w:color="000000"/>
              <w:right w:val="single" w:sz="6" w:space="0" w:color="000000"/>
            </w:tcBorders>
          </w:tcPr>
          <w:p w14:paraId="390FF18B" w14:textId="77777777" w:rsidR="00E506A4" w:rsidRPr="00896C04" w:rsidRDefault="00E506A4" w:rsidP="00E506A4">
            <w:pPr>
              <w:jc w:val="both"/>
              <w:rPr>
                <w:sz w:val="28"/>
                <w:szCs w:val="28"/>
                <w:lang w:val="kk-KZ"/>
              </w:rPr>
            </w:pPr>
            <w:r w:rsidRPr="00896C04">
              <w:rPr>
                <w:sz w:val="28"/>
                <w:szCs w:val="28"/>
                <w:lang w:val="kk-KZ"/>
              </w:rPr>
              <w:t>Абильтаева П.Т. / 3 место</w:t>
            </w:r>
          </w:p>
          <w:p w14:paraId="33B24274" w14:textId="77777777" w:rsidR="00E506A4" w:rsidRPr="00896C04" w:rsidRDefault="00E506A4" w:rsidP="00E506A4">
            <w:pPr>
              <w:jc w:val="both"/>
              <w:rPr>
                <w:sz w:val="28"/>
                <w:szCs w:val="28"/>
                <w:lang w:val="kk-KZ"/>
              </w:rPr>
            </w:pPr>
            <w:r w:rsidRPr="00896C04">
              <w:rPr>
                <w:sz w:val="28"/>
                <w:szCs w:val="28"/>
                <w:lang w:val="kk-KZ"/>
              </w:rPr>
              <w:t>Макеева А.К./3 место</w:t>
            </w:r>
          </w:p>
          <w:p w14:paraId="58AC37A0" w14:textId="77777777" w:rsidR="00E506A4" w:rsidRPr="00896C04" w:rsidRDefault="00E506A4" w:rsidP="00E506A4">
            <w:pPr>
              <w:jc w:val="both"/>
              <w:rPr>
                <w:sz w:val="28"/>
                <w:szCs w:val="28"/>
                <w:lang w:val="kk-KZ"/>
              </w:rPr>
            </w:pPr>
            <w:r w:rsidRPr="00896C04">
              <w:rPr>
                <w:sz w:val="28"/>
                <w:szCs w:val="28"/>
                <w:lang w:val="kk-KZ"/>
              </w:rPr>
              <w:t>Омарова А.М./2 место -1уч.,3 место-5 уч.,</w:t>
            </w:r>
          </w:p>
          <w:p w14:paraId="61DEED02" w14:textId="77777777" w:rsidR="00E506A4" w:rsidRPr="00896C04" w:rsidRDefault="00E506A4" w:rsidP="00E506A4">
            <w:pPr>
              <w:jc w:val="both"/>
              <w:rPr>
                <w:sz w:val="28"/>
                <w:szCs w:val="28"/>
                <w:lang w:val="kk-KZ"/>
              </w:rPr>
            </w:pPr>
            <w:r w:rsidRPr="00896C04">
              <w:rPr>
                <w:sz w:val="28"/>
                <w:szCs w:val="28"/>
                <w:lang w:val="kk-KZ"/>
              </w:rPr>
              <w:t>Хамзина К.Ш./1место</w:t>
            </w:r>
          </w:p>
          <w:p w14:paraId="4037578B" w14:textId="77777777" w:rsidR="00E506A4" w:rsidRPr="00896C04" w:rsidRDefault="00E506A4" w:rsidP="00E506A4">
            <w:pPr>
              <w:jc w:val="both"/>
              <w:rPr>
                <w:sz w:val="28"/>
                <w:szCs w:val="28"/>
                <w:lang w:val="kk-KZ"/>
              </w:rPr>
            </w:pPr>
            <w:r w:rsidRPr="00896C04">
              <w:rPr>
                <w:sz w:val="28"/>
                <w:szCs w:val="28"/>
                <w:lang w:val="kk-KZ"/>
              </w:rPr>
              <w:t>Батталова Н.К./ 2 место -2 уч., 3 место-1 уч.</w:t>
            </w:r>
          </w:p>
        </w:tc>
      </w:tr>
      <w:tr w:rsidR="00E506A4" w:rsidRPr="00896C04" w14:paraId="41233ED5" w14:textId="77777777" w:rsidTr="00E506A4">
        <w:tc>
          <w:tcPr>
            <w:tcW w:w="0" w:type="auto"/>
            <w:tcBorders>
              <w:top w:val="single" w:sz="6" w:space="0" w:color="000000"/>
              <w:left w:val="single" w:sz="6" w:space="0" w:color="000000"/>
              <w:bottom w:val="single" w:sz="6" w:space="0" w:color="000000"/>
              <w:right w:val="single" w:sz="6" w:space="0" w:color="000000"/>
            </w:tcBorders>
          </w:tcPr>
          <w:p w14:paraId="2556DFBC" w14:textId="77777777" w:rsidR="00E506A4" w:rsidRPr="00896C04" w:rsidRDefault="00E506A4" w:rsidP="00E506A4">
            <w:pPr>
              <w:jc w:val="both"/>
              <w:rPr>
                <w:sz w:val="28"/>
                <w:szCs w:val="28"/>
              </w:rPr>
            </w:pPr>
            <w:r w:rsidRPr="00896C04">
              <w:rPr>
                <w:sz w:val="28"/>
                <w:szCs w:val="28"/>
              </w:rPr>
              <w:t>5</w:t>
            </w:r>
          </w:p>
        </w:tc>
        <w:tc>
          <w:tcPr>
            <w:tcW w:w="2189" w:type="pct"/>
            <w:tcBorders>
              <w:top w:val="single" w:sz="6" w:space="0" w:color="000000"/>
              <w:left w:val="single" w:sz="6" w:space="0" w:color="000000"/>
              <w:bottom w:val="single" w:sz="6" w:space="0" w:color="000000"/>
              <w:right w:val="single" w:sz="6" w:space="0" w:color="000000"/>
            </w:tcBorders>
          </w:tcPr>
          <w:p w14:paraId="10D20252" w14:textId="77777777" w:rsidR="00E506A4" w:rsidRPr="00896C04" w:rsidRDefault="00E506A4" w:rsidP="00E506A4">
            <w:pPr>
              <w:jc w:val="both"/>
              <w:rPr>
                <w:sz w:val="28"/>
                <w:szCs w:val="28"/>
              </w:rPr>
            </w:pPr>
            <w:r w:rsidRPr="00896C04">
              <w:rPr>
                <w:sz w:val="28"/>
                <w:szCs w:val="28"/>
              </w:rPr>
              <w:t>Республиканский конкурс чтецов, посвященный творчеству великого русского поэта – Сергея Есенина «Есенина песню поет нам осень…»</w:t>
            </w:r>
          </w:p>
        </w:tc>
        <w:tc>
          <w:tcPr>
            <w:tcW w:w="738" w:type="pct"/>
            <w:tcBorders>
              <w:top w:val="single" w:sz="6" w:space="0" w:color="000000"/>
              <w:left w:val="single" w:sz="6" w:space="0" w:color="000000"/>
              <w:bottom w:val="single" w:sz="6" w:space="0" w:color="000000"/>
              <w:right w:val="single" w:sz="6" w:space="0" w:color="000000"/>
            </w:tcBorders>
          </w:tcPr>
          <w:p w14:paraId="63AFC127" w14:textId="77777777" w:rsidR="00E506A4" w:rsidRPr="00896C04" w:rsidRDefault="00E506A4" w:rsidP="00E506A4">
            <w:pPr>
              <w:jc w:val="center"/>
              <w:rPr>
                <w:sz w:val="28"/>
                <w:szCs w:val="28"/>
                <w:lang w:val="kk-KZ"/>
              </w:rPr>
            </w:pPr>
          </w:p>
        </w:tc>
        <w:tc>
          <w:tcPr>
            <w:tcW w:w="1899" w:type="pct"/>
            <w:tcBorders>
              <w:top w:val="single" w:sz="6" w:space="0" w:color="000000"/>
              <w:left w:val="single" w:sz="6" w:space="0" w:color="000000"/>
              <w:bottom w:val="single" w:sz="6" w:space="0" w:color="000000"/>
              <w:right w:val="single" w:sz="6" w:space="0" w:color="000000"/>
            </w:tcBorders>
          </w:tcPr>
          <w:p w14:paraId="6891EC4D" w14:textId="77777777" w:rsidR="00E506A4" w:rsidRPr="00896C04" w:rsidRDefault="00E506A4" w:rsidP="00E506A4">
            <w:pPr>
              <w:jc w:val="both"/>
              <w:rPr>
                <w:sz w:val="28"/>
                <w:szCs w:val="28"/>
                <w:lang w:val="kk-KZ"/>
              </w:rPr>
            </w:pPr>
            <w:r w:rsidRPr="00896C04">
              <w:rPr>
                <w:sz w:val="28"/>
                <w:szCs w:val="28"/>
                <w:lang w:val="kk-KZ"/>
              </w:rPr>
              <w:t>Жетписова А.У./ 1 место</w:t>
            </w:r>
          </w:p>
        </w:tc>
      </w:tr>
      <w:tr w:rsidR="00E506A4" w:rsidRPr="00896C04" w14:paraId="7D24E6FD" w14:textId="77777777" w:rsidTr="00E506A4">
        <w:tc>
          <w:tcPr>
            <w:tcW w:w="0" w:type="auto"/>
            <w:tcBorders>
              <w:top w:val="single" w:sz="6" w:space="0" w:color="000000"/>
              <w:left w:val="single" w:sz="6" w:space="0" w:color="000000"/>
              <w:bottom w:val="single" w:sz="6" w:space="0" w:color="000000"/>
              <w:right w:val="single" w:sz="6" w:space="0" w:color="000000"/>
            </w:tcBorders>
          </w:tcPr>
          <w:p w14:paraId="002E4AB3" w14:textId="77777777" w:rsidR="00E506A4" w:rsidRPr="00896C04" w:rsidRDefault="00E506A4" w:rsidP="00E506A4">
            <w:pPr>
              <w:jc w:val="both"/>
              <w:rPr>
                <w:sz w:val="28"/>
                <w:szCs w:val="28"/>
              </w:rPr>
            </w:pPr>
            <w:r w:rsidRPr="00896C04">
              <w:rPr>
                <w:sz w:val="28"/>
                <w:szCs w:val="28"/>
              </w:rPr>
              <w:t>6</w:t>
            </w:r>
          </w:p>
        </w:tc>
        <w:tc>
          <w:tcPr>
            <w:tcW w:w="2189" w:type="pct"/>
            <w:tcBorders>
              <w:top w:val="single" w:sz="6" w:space="0" w:color="000000"/>
              <w:left w:val="single" w:sz="6" w:space="0" w:color="000000"/>
              <w:bottom w:val="single" w:sz="6" w:space="0" w:color="000000"/>
              <w:right w:val="single" w:sz="6" w:space="0" w:color="000000"/>
            </w:tcBorders>
          </w:tcPr>
          <w:p w14:paraId="0AF455ED" w14:textId="77777777" w:rsidR="00E506A4" w:rsidRPr="00896C04" w:rsidRDefault="00E506A4" w:rsidP="00E506A4">
            <w:pPr>
              <w:jc w:val="both"/>
              <w:rPr>
                <w:sz w:val="28"/>
                <w:szCs w:val="28"/>
                <w:lang w:val="kk-KZ"/>
              </w:rPr>
            </w:pPr>
            <w:r w:rsidRPr="00896C04">
              <w:rPr>
                <w:sz w:val="28"/>
                <w:szCs w:val="28"/>
                <w:lang w:val="kk-KZ"/>
              </w:rPr>
              <w:t>Конкурс по стем-проектам «</w:t>
            </w:r>
            <w:r w:rsidRPr="00896C04">
              <w:rPr>
                <w:sz w:val="28"/>
                <w:szCs w:val="28"/>
                <w:lang w:val="en-US"/>
              </w:rPr>
              <w:t>STEM</w:t>
            </w:r>
            <w:r w:rsidRPr="00896C04">
              <w:rPr>
                <w:sz w:val="28"/>
                <w:szCs w:val="28"/>
              </w:rPr>
              <w:t xml:space="preserve"> </w:t>
            </w:r>
            <w:r w:rsidRPr="00896C04">
              <w:rPr>
                <w:sz w:val="28"/>
                <w:szCs w:val="28"/>
                <w:lang w:val="en-US"/>
              </w:rPr>
              <w:t>DAY</w:t>
            </w:r>
            <w:r w:rsidRPr="00896C04">
              <w:rPr>
                <w:sz w:val="28"/>
                <w:szCs w:val="28"/>
              </w:rPr>
              <w:t>-2024</w:t>
            </w:r>
            <w:r w:rsidRPr="00896C04">
              <w:rPr>
                <w:sz w:val="28"/>
                <w:szCs w:val="28"/>
                <w:lang w:val="kk-KZ"/>
              </w:rPr>
              <w:t>»</w:t>
            </w:r>
          </w:p>
        </w:tc>
        <w:tc>
          <w:tcPr>
            <w:tcW w:w="738" w:type="pct"/>
            <w:tcBorders>
              <w:top w:val="single" w:sz="6" w:space="0" w:color="000000"/>
              <w:left w:val="single" w:sz="6" w:space="0" w:color="000000"/>
              <w:bottom w:val="single" w:sz="6" w:space="0" w:color="000000"/>
              <w:right w:val="single" w:sz="6" w:space="0" w:color="000000"/>
            </w:tcBorders>
          </w:tcPr>
          <w:p w14:paraId="5A910E9C" w14:textId="77777777" w:rsidR="00E506A4" w:rsidRPr="00896C04" w:rsidRDefault="00E506A4" w:rsidP="00E506A4">
            <w:pPr>
              <w:jc w:val="center"/>
              <w:rPr>
                <w:sz w:val="28"/>
                <w:szCs w:val="28"/>
              </w:rPr>
            </w:pPr>
            <w:r w:rsidRPr="00896C04">
              <w:rPr>
                <w:sz w:val="28"/>
                <w:szCs w:val="28"/>
              </w:rPr>
              <w:t>2</w:t>
            </w:r>
          </w:p>
        </w:tc>
        <w:tc>
          <w:tcPr>
            <w:tcW w:w="1899" w:type="pct"/>
            <w:tcBorders>
              <w:top w:val="single" w:sz="6" w:space="0" w:color="000000"/>
              <w:left w:val="single" w:sz="6" w:space="0" w:color="000000"/>
              <w:bottom w:val="single" w:sz="6" w:space="0" w:color="000000"/>
              <w:right w:val="single" w:sz="6" w:space="0" w:color="000000"/>
            </w:tcBorders>
          </w:tcPr>
          <w:p w14:paraId="09EA50A8" w14:textId="77777777" w:rsidR="00E506A4" w:rsidRPr="00896C04" w:rsidRDefault="00E506A4" w:rsidP="00E506A4">
            <w:pPr>
              <w:jc w:val="both"/>
              <w:rPr>
                <w:sz w:val="28"/>
                <w:szCs w:val="28"/>
                <w:lang w:val="kk-KZ"/>
              </w:rPr>
            </w:pPr>
            <w:r w:rsidRPr="00896C04">
              <w:rPr>
                <w:sz w:val="28"/>
                <w:szCs w:val="28"/>
                <w:lang w:val="kk-KZ"/>
              </w:rPr>
              <w:t>Сейтказы М.Р. / 3 место</w:t>
            </w:r>
          </w:p>
        </w:tc>
      </w:tr>
      <w:tr w:rsidR="00E506A4" w:rsidRPr="00896C04" w14:paraId="6C1B3470" w14:textId="77777777" w:rsidTr="00E506A4">
        <w:tc>
          <w:tcPr>
            <w:tcW w:w="0" w:type="auto"/>
            <w:tcBorders>
              <w:top w:val="single" w:sz="6" w:space="0" w:color="000000"/>
              <w:left w:val="single" w:sz="6" w:space="0" w:color="000000"/>
              <w:bottom w:val="single" w:sz="6" w:space="0" w:color="000000"/>
              <w:right w:val="single" w:sz="6" w:space="0" w:color="000000"/>
            </w:tcBorders>
          </w:tcPr>
          <w:p w14:paraId="0BBE6D54" w14:textId="77777777" w:rsidR="00E506A4" w:rsidRPr="00896C04" w:rsidRDefault="00E506A4" w:rsidP="00E506A4">
            <w:pPr>
              <w:jc w:val="both"/>
              <w:rPr>
                <w:sz w:val="28"/>
                <w:szCs w:val="28"/>
                <w:lang w:val="kk-KZ"/>
              </w:rPr>
            </w:pPr>
            <w:r w:rsidRPr="00896C04">
              <w:rPr>
                <w:sz w:val="28"/>
                <w:szCs w:val="28"/>
                <w:lang w:val="kk-KZ"/>
              </w:rPr>
              <w:t>7</w:t>
            </w:r>
          </w:p>
        </w:tc>
        <w:tc>
          <w:tcPr>
            <w:tcW w:w="2189" w:type="pct"/>
            <w:tcBorders>
              <w:top w:val="single" w:sz="6" w:space="0" w:color="000000"/>
              <w:left w:val="single" w:sz="6" w:space="0" w:color="000000"/>
              <w:bottom w:val="single" w:sz="6" w:space="0" w:color="000000"/>
              <w:right w:val="single" w:sz="6" w:space="0" w:color="000000"/>
            </w:tcBorders>
          </w:tcPr>
          <w:p w14:paraId="2374D4E8" w14:textId="77777777" w:rsidR="00E506A4" w:rsidRPr="00896C04" w:rsidRDefault="00E506A4" w:rsidP="00E506A4">
            <w:pPr>
              <w:jc w:val="both"/>
              <w:rPr>
                <w:sz w:val="28"/>
                <w:szCs w:val="28"/>
                <w:lang w:val="kk-KZ"/>
              </w:rPr>
            </w:pPr>
            <w:r w:rsidRPr="00896C04">
              <w:rPr>
                <w:sz w:val="28"/>
                <w:szCs w:val="28"/>
                <w:lang w:val="kk-KZ"/>
              </w:rPr>
              <w:t>Конкурс макетов юных изобретателей среди учащихся 7-8 классов</w:t>
            </w:r>
          </w:p>
        </w:tc>
        <w:tc>
          <w:tcPr>
            <w:tcW w:w="738" w:type="pct"/>
            <w:tcBorders>
              <w:top w:val="single" w:sz="6" w:space="0" w:color="000000"/>
              <w:left w:val="single" w:sz="6" w:space="0" w:color="000000"/>
              <w:bottom w:val="single" w:sz="6" w:space="0" w:color="000000"/>
              <w:right w:val="single" w:sz="6" w:space="0" w:color="000000"/>
            </w:tcBorders>
          </w:tcPr>
          <w:p w14:paraId="54189442"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4DFC88DC" w14:textId="77777777" w:rsidR="00E506A4" w:rsidRPr="00896C04" w:rsidRDefault="00E506A4" w:rsidP="00E506A4">
            <w:pPr>
              <w:jc w:val="both"/>
              <w:rPr>
                <w:sz w:val="28"/>
                <w:szCs w:val="28"/>
                <w:lang w:val="kk-KZ"/>
              </w:rPr>
            </w:pPr>
            <w:r w:rsidRPr="00896C04">
              <w:rPr>
                <w:sz w:val="28"/>
                <w:szCs w:val="28"/>
                <w:lang w:val="kk-KZ"/>
              </w:rPr>
              <w:t>Сейтказы М.Р./ 3 место</w:t>
            </w:r>
          </w:p>
        </w:tc>
      </w:tr>
      <w:tr w:rsidR="00E506A4" w:rsidRPr="00896C04" w14:paraId="4F02A492" w14:textId="77777777" w:rsidTr="00E506A4">
        <w:tc>
          <w:tcPr>
            <w:tcW w:w="0" w:type="auto"/>
            <w:tcBorders>
              <w:top w:val="single" w:sz="6" w:space="0" w:color="000000"/>
              <w:left w:val="single" w:sz="6" w:space="0" w:color="000000"/>
              <w:bottom w:val="single" w:sz="6" w:space="0" w:color="000000"/>
              <w:right w:val="single" w:sz="6" w:space="0" w:color="000000"/>
            </w:tcBorders>
          </w:tcPr>
          <w:p w14:paraId="6AB7A8B1" w14:textId="77777777" w:rsidR="00E506A4" w:rsidRPr="00896C04" w:rsidRDefault="00E506A4" w:rsidP="00E506A4">
            <w:pPr>
              <w:jc w:val="both"/>
              <w:rPr>
                <w:sz w:val="28"/>
                <w:szCs w:val="28"/>
                <w:lang w:val="kk-KZ"/>
              </w:rPr>
            </w:pPr>
            <w:r w:rsidRPr="00896C04">
              <w:rPr>
                <w:sz w:val="28"/>
                <w:szCs w:val="28"/>
                <w:lang w:val="kk-KZ"/>
              </w:rPr>
              <w:t>8</w:t>
            </w:r>
          </w:p>
        </w:tc>
        <w:tc>
          <w:tcPr>
            <w:tcW w:w="2189" w:type="pct"/>
            <w:tcBorders>
              <w:top w:val="single" w:sz="6" w:space="0" w:color="000000"/>
              <w:left w:val="single" w:sz="6" w:space="0" w:color="000000"/>
              <w:bottom w:val="single" w:sz="6" w:space="0" w:color="000000"/>
              <w:right w:val="single" w:sz="6" w:space="0" w:color="000000"/>
            </w:tcBorders>
          </w:tcPr>
          <w:p w14:paraId="22CF7FD2" w14:textId="77777777" w:rsidR="00E506A4" w:rsidRPr="00896C04" w:rsidRDefault="00E506A4" w:rsidP="00E506A4">
            <w:pPr>
              <w:jc w:val="both"/>
              <w:rPr>
                <w:sz w:val="28"/>
                <w:szCs w:val="28"/>
                <w:lang w:val="kk-KZ"/>
              </w:rPr>
            </w:pPr>
            <w:r w:rsidRPr="00896C04">
              <w:rPr>
                <w:sz w:val="28"/>
                <w:szCs w:val="28"/>
                <w:lang w:val="kk-KZ"/>
              </w:rPr>
              <w:t>Республиканский конкурс исследовательских работ «Зерде»  среди учащихся 2-7 классов (городской уровень)</w:t>
            </w:r>
          </w:p>
        </w:tc>
        <w:tc>
          <w:tcPr>
            <w:tcW w:w="738" w:type="pct"/>
            <w:tcBorders>
              <w:top w:val="single" w:sz="6" w:space="0" w:color="000000"/>
              <w:left w:val="single" w:sz="6" w:space="0" w:color="000000"/>
              <w:bottom w:val="single" w:sz="6" w:space="0" w:color="000000"/>
              <w:right w:val="single" w:sz="6" w:space="0" w:color="000000"/>
            </w:tcBorders>
          </w:tcPr>
          <w:p w14:paraId="0D6755E3" w14:textId="77777777" w:rsidR="00E506A4" w:rsidRPr="00896C04" w:rsidRDefault="00E506A4" w:rsidP="00E506A4">
            <w:pPr>
              <w:jc w:val="center"/>
              <w:rPr>
                <w:sz w:val="28"/>
                <w:szCs w:val="28"/>
                <w:lang w:val="kk-KZ"/>
              </w:rPr>
            </w:pPr>
            <w:r w:rsidRPr="00896C04">
              <w:rPr>
                <w:sz w:val="28"/>
                <w:szCs w:val="28"/>
                <w:lang w:val="kk-KZ"/>
              </w:rPr>
              <w:t>2</w:t>
            </w:r>
          </w:p>
          <w:p w14:paraId="50569A97"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25756461" w14:textId="77777777" w:rsidR="00E506A4" w:rsidRPr="00896C04" w:rsidRDefault="00E506A4" w:rsidP="00E506A4">
            <w:pPr>
              <w:jc w:val="both"/>
              <w:rPr>
                <w:sz w:val="28"/>
                <w:szCs w:val="28"/>
                <w:lang w:val="kk-KZ"/>
              </w:rPr>
            </w:pPr>
            <w:r w:rsidRPr="00896C04">
              <w:rPr>
                <w:sz w:val="28"/>
                <w:szCs w:val="28"/>
                <w:lang w:val="kk-KZ"/>
              </w:rPr>
              <w:t>Ершова О.К./2 место</w:t>
            </w:r>
          </w:p>
          <w:p w14:paraId="2398A8B1" w14:textId="77777777" w:rsidR="00E506A4" w:rsidRPr="00896C04" w:rsidRDefault="00E506A4" w:rsidP="00E506A4">
            <w:pPr>
              <w:jc w:val="both"/>
              <w:rPr>
                <w:sz w:val="28"/>
                <w:szCs w:val="28"/>
                <w:lang w:val="kk-KZ"/>
              </w:rPr>
            </w:pPr>
            <w:r w:rsidRPr="00896C04">
              <w:rPr>
                <w:sz w:val="28"/>
                <w:szCs w:val="28"/>
                <w:lang w:val="kk-KZ"/>
              </w:rPr>
              <w:t>Тулепбергенова А.Е./2 место</w:t>
            </w:r>
          </w:p>
          <w:p w14:paraId="328C64C5" w14:textId="77777777" w:rsidR="00E506A4" w:rsidRPr="00896C04" w:rsidRDefault="00E506A4" w:rsidP="00E506A4">
            <w:pPr>
              <w:jc w:val="both"/>
              <w:rPr>
                <w:sz w:val="28"/>
                <w:szCs w:val="28"/>
                <w:lang w:val="kk-KZ"/>
              </w:rPr>
            </w:pPr>
          </w:p>
        </w:tc>
      </w:tr>
      <w:tr w:rsidR="00E506A4" w:rsidRPr="00896C04" w14:paraId="1CB7C96C" w14:textId="77777777" w:rsidTr="00E506A4">
        <w:tc>
          <w:tcPr>
            <w:tcW w:w="0" w:type="auto"/>
            <w:tcBorders>
              <w:top w:val="single" w:sz="6" w:space="0" w:color="000000"/>
              <w:left w:val="single" w:sz="6" w:space="0" w:color="000000"/>
              <w:bottom w:val="single" w:sz="6" w:space="0" w:color="000000"/>
              <w:right w:val="single" w:sz="6" w:space="0" w:color="000000"/>
            </w:tcBorders>
          </w:tcPr>
          <w:p w14:paraId="33704810" w14:textId="77777777" w:rsidR="00E506A4" w:rsidRPr="00896C04" w:rsidRDefault="00E506A4" w:rsidP="00E506A4">
            <w:pPr>
              <w:jc w:val="both"/>
              <w:rPr>
                <w:sz w:val="28"/>
                <w:szCs w:val="28"/>
                <w:lang w:val="kk-KZ"/>
              </w:rPr>
            </w:pPr>
            <w:r w:rsidRPr="00896C04">
              <w:rPr>
                <w:sz w:val="28"/>
                <w:szCs w:val="28"/>
                <w:lang w:val="kk-KZ"/>
              </w:rPr>
              <w:t>9</w:t>
            </w:r>
          </w:p>
        </w:tc>
        <w:tc>
          <w:tcPr>
            <w:tcW w:w="2189" w:type="pct"/>
            <w:tcBorders>
              <w:top w:val="single" w:sz="6" w:space="0" w:color="000000"/>
              <w:left w:val="single" w:sz="6" w:space="0" w:color="000000"/>
              <w:bottom w:val="single" w:sz="6" w:space="0" w:color="000000"/>
              <w:right w:val="single" w:sz="6" w:space="0" w:color="000000"/>
            </w:tcBorders>
          </w:tcPr>
          <w:p w14:paraId="75894B2D" w14:textId="77777777" w:rsidR="00E506A4" w:rsidRPr="00896C04" w:rsidRDefault="00E506A4" w:rsidP="00E506A4">
            <w:pPr>
              <w:jc w:val="both"/>
              <w:rPr>
                <w:sz w:val="28"/>
                <w:szCs w:val="28"/>
                <w:lang w:val="kk-KZ"/>
              </w:rPr>
            </w:pPr>
            <w:r w:rsidRPr="00896C04">
              <w:rPr>
                <w:sz w:val="28"/>
                <w:szCs w:val="28"/>
                <w:lang w:val="kk-KZ"/>
              </w:rPr>
              <w:t xml:space="preserve">Интеллектуальный марафон </w:t>
            </w:r>
            <w:r w:rsidRPr="00896C04">
              <w:rPr>
                <w:sz w:val="28"/>
                <w:szCs w:val="28"/>
                <w:lang w:val="kk-KZ"/>
              </w:rPr>
              <w:lastRenderedPageBreak/>
              <w:t>«Ақбота»</w:t>
            </w:r>
          </w:p>
        </w:tc>
        <w:tc>
          <w:tcPr>
            <w:tcW w:w="738" w:type="pct"/>
            <w:tcBorders>
              <w:top w:val="single" w:sz="6" w:space="0" w:color="000000"/>
              <w:left w:val="single" w:sz="6" w:space="0" w:color="000000"/>
              <w:bottom w:val="single" w:sz="6" w:space="0" w:color="000000"/>
              <w:right w:val="single" w:sz="6" w:space="0" w:color="000000"/>
            </w:tcBorders>
          </w:tcPr>
          <w:p w14:paraId="2F15F47C" w14:textId="77777777" w:rsidR="00E506A4" w:rsidRPr="00896C04" w:rsidRDefault="00E506A4" w:rsidP="00E506A4">
            <w:pPr>
              <w:jc w:val="center"/>
              <w:rPr>
                <w:sz w:val="28"/>
                <w:szCs w:val="28"/>
                <w:lang w:val="kk-KZ"/>
              </w:rPr>
            </w:pPr>
            <w:r w:rsidRPr="00896C04">
              <w:rPr>
                <w:sz w:val="28"/>
                <w:szCs w:val="28"/>
                <w:lang w:val="kk-KZ"/>
              </w:rPr>
              <w:lastRenderedPageBreak/>
              <w:t>2</w:t>
            </w:r>
          </w:p>
          <w:p w14:paraId="78510BB1" w14:textId="77777777" w:rsidR="00E506A4" w:rsidRPr="00896C04" w:rsidRDefault="00E506A4" w:rsidP="00E506A4">
            <w:pPr>
              <w:jc w:val="center"/>
              <w:rPr>
                <w:sz w:val="28"/>
                <w:szCs w:val="28"/>
                <w:lang w:val="kk-KZ"/>
              </w:rPr>
            </w:pPr>
            <w:r w:rsidRPr="00896C04">
              <w:rPr>
                <w:sz w:val="28"/>
                <w:szCs w:val="28"/>
                <w:lang w:val="kk-KZ"/>
              </w:rPr>
              <w:lastRenderedPageBreak/>
              <w:t>2</w:t>
            </w:r>
          </w:p>
          <w:p w14:paraId="583A6C8D" w14:textId="77777777" w:rsidR="00E506A4" w:rsidRPr="00896C04" w:rsidRDefault="00E506A4" w:rsidP="00E506A4">
            <w:pPr>
              <w:jc w:val="center"/>
              <w:rPr>
                <w:sz w:val="28"/>
                <w:szCs w:val="28"/>
                <w:lang w:val="kk-KZ"/>
              </w:rPr>
            </w:pPr>
            <w:r w:rsidRPr="00896C04">
              <w:rPr>
                <w:sz w:val="28"/>
                <w:szCs w:val="28"/>
                <w:lang w:val="kk-KZ"/>
              </w:rPr>
              <w:t>1</w:t>
            </w:r>
          </w:p>
          <w:p w14:paraId="546342C0" w14:textId="77777777" w:rsidR="00E506A4" w:rsidRPr="00896C04" w:rsidRDefault="00E506A4" w:rsidP="00E506A4">
            <w:pPr>
              <w:jc w:val="center"/>
              <w:rPr>
                <w:sz w:val="28"/>
                <w:szCs w:val="28"/>
                <w:lang w:val="kk-KZ"/>
              </w:rPr>
            </w:pPr>
            <w:r w:rsidRPr="00896C04">
              <w:rPr>
                <w:sz w:val="28"/>
                <w:szCs w:val="28"/>
                <w:lang w:val="kk-KZ"/>
              </w:rPr>
              <w:t>1</w:t>
            </w:r>
          </w:p>
          <w:p w14:paraId="7F049E4E" w14:textId="77777777" w:rsidR="00E506A4" w:rsidRPr="00896C04" w:rsidRDefault="00E506A4" w:rsidP="00E506A4">
            <w:pPr>
              <w:jc w:val="center"/>
              <w:rPr>
                <w:sz w:val="28"/>
                <w:szCs w:val="28"/>
                <w:lang w:val="kk-KZ"/>
              </w:rPr>
            </w:pPr>
            <w:r w:rsidRPr="00896C04">
              <w:rPr>
                <w:sz w:val="28"/>
                <w:szCs w:val="28"/>
                <w:lang w:val="kk-KZ"/>
              </w:rPr>
              <w:t>1</w:t>
            </w:r>
          </w:p>
          <w:p w14:paraId="6F3A1F61" w14:textId="77777777" w:rsidR="00E506A4" w:rsidRPr="00896C04" w:rsidRDefault="00E506A4" w:rsidP="00E506A4">
            <w:pPr>
              <w:jc w:val="center"/>
              <w:rPr>
                <w:sz w:val="28"/>
                <w:szCs w:val="28"/>
                <w:lang w:val="kk-KZ"/>
              </w:rPr>
            </w:pPr>
            <w:r w:rsidRPr="00896C04">
              <w:rPr>
                <w:sz w:val="28"/>
                <w:szCs w:val="28"/>
                <w:lang w:val="kk-KZ"/>
              </w:rPr>
              <w:t>2</w:t>
            </w:r>
          </w:p>
          <w:p w14:paraId="23D2AE9F" w14:textId="77777777" w:rsidR="00E506A4" w:rsidRPr="00896C04" w:rsidRDefault="00E506A4" w:rsidP="00E506A4">
            <w:pPr>
              <w:jc w:val="center"/>
              <w:rPr>
                <w:sz w:val="28"/>
                <w:szCs w:val="28"/>
                <w:lang w:val="kk-KZ"/>
              </w:rPr>
            </w:pPr>
            <w:r w:rsidRPr="00896C04">
              <w:rPr>
                <w:sz w:val="28"/>
                <w:szCs w:val="28"/>
                <w:lang w:val="kk-KZ"/>
              </w:rPr>
              <w:t>12</w:t>
            </w:r>
          </w:p>
          <w:p w14:paraId="6481D044" w14:textId="77777777" w:rsidR="00E506A4" w:rsidRPr="00896C04" w:rsidRDefault="00E506A4" w:rsidP="00E506A4">
            <w:pPr>
              <w:jc w:val="center"/>
              <w:rPr>
                <w:sz w:val="28"/>
                <w:szCs w:val="28"/>
                <w:lang w:val="kk-KZ"/>
              </w:rPr>
            </w:pPr>
          </w:p>
          <w:p w14:paraId="631FBDFB" w14:textId="77777777" w:rsidR="00E506A4" w:rsidRPr="00896C04" w:rsidRDefault="00E506A4" w:rsidP="00E506A4">
            <w:pPr>
              <w:jc w:val="center"/>
              <w:rPr>
                <w:sz w:val="28"/>
                <w:szCs w:val="28"/>
                <w:lang w:val="kk-KZ"/>
              </w:rPr>
            </w:pPr>
            <w:r w:rsidRPr="00896C04">
              <w:rPr>
                <w:sz w:val="28"/>
                <w:szCs w:val="28"/>
                <w:lang w:val="kk-KZ"/>
              </w:rPr>
              <w:t>5</w:t>
            </w:r>
          </w:p>
          <w:p w14:paraId="53C83AFF" w14:textId="77777777" w:rsidR="00E506A4" w:rsidRPr="00896C04" w:rsidRDefault="00E506A4" w:rsidP="00E506A4">
            <w:pPr>
              <w:jc w:val="center"/>
              <w:rPr>
                <w:sz w:val="28"/>
                <w:szCs w:val="28"/>
                <w:lang w:val="kk-KZ"/>
              </w:rPr>
            </w:pPr>
          </w:p>
          <w:p w14:paraId="438C294B"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73190839" w14:textId="77777777" w:rsidR="00E506A4" w:rsidRPr="00896C04" w:rsidRDefault="00E506A4" w:rsidP="00E506A4">
            <w:pPr>
              <w:jc w:val="both"/>
              <w:rPr>
                <w:sz w:val="28"/>
                <w:szCs w:val="28"/>
                <w:lang w:val="kk-KZ"/>
              </w:rPr>
            </w:pPr>
            <w:r w:rsidRPr="00896C04">
              <w:rPr>
                <w:sz w:val="28"/>
                <w:szCs w:val="28"/>
                <w:lang w:val="kk-KZ"/>
              </w:rPr>
              <w:lastRenderedPageBreak/>
              <w:t>Жапашева З.Н./2 место</w:t>
            </w:r>
          </w:p>
          <w:p w14:paraId="225D54B7" w14:textId="77777777" w:rsidR="00E506A4" w:rsidRPr="00896C04" w:rsidRDefault="00E506A4" w:rsidP="00E506A4">
            <w:pPr>
              <w:jc w:val="both"/>
              <w:rPr>
                <w:sz w:val="28"/>
                <w:szCs w:val="28"/>
                <w:lang w:val="kk-KZ"/>
              </w:rPr>
            </w:pPr>
            <w:r w:rsidRPr="00896C04">
              <w:rPr>
                <w:sz w:val="28"/>
                <w:szCs w:val="28"/>
                <w:lang w:val="kk-KZ"/>
              </w:rPr>
              <w:lastRenderedPageBreak/>
              <w:t>Немеренко Е./ 3 место</w:t>
            </w:r>
          </w:p>
          <w:p w14:paraId="7187BA6F" w14:textId="77777777" w:rsidR="00E506A4" w:rsidRPr="00896C04" w:rsidRDefault="00E506A4" w:rsidP="00E506A4">
            <w:pPr>
              <w:jc w:val="both"/>
              <w:rPr>
                <w:sz w:val="28"/>
                <w:szCs w:val="28"/>
                <w:lang w:val="kk-KZ"/>
              </w:rPr>
            </w:pPr>
            <w:r w:rsidRPr="00896C04">
              <w:rPr>
                <w:sz w:val="28"/>
                <w:szCs w:val="28"/>
                <w:lang w:val="kk-KZ"/>
              </w:rPr>
              <w:t>Коппаев М.Ш./1 место</w:t>
            </w:r>
          </w:p>
          <w:p w14:paraId="7F0818E0" w14:textId="77777777" w:rsidR="00E506A4" w:rsidRPr="00896C04" w:rsidRDefault="00E506A4" w:rsidP="00E506A4">
            <w:pPr>
              <w:jc w:val="both"/>
              <w:rPr>
                <w:sz w:val="28"/>
                <w:szCs w:val="28"/>
                <w:lang w:val="kk-KZ"/>
              </w:rPr>
            </w:pPr>
            <w:r w:rsidRPr="00896C04">
              <w:rPr>
                <w:sz w:val="28"/>
                <w:szCs w:val="28"/>
                <w:lang w:val="kk-KZ"/>
              </w:rPr>
              <w:t>Заирова С.С./ 3 место Чупрова С.А./2 место-2 уч.</w:t>
            </w:r>
          </w:p>
          <w:p w14:paraId="74AF4095" w14:textId="77777777" w:rsidR="00E506A4" w:rsidRPr="00896C04" w:rsidRDefault="00E506A4" w:rsidP="00E506A4">
            <w:pPr>
              <w:jc w:val="both"/>
              <w:rPr>
                <w:sz w:val="28"/>
                <w:szCs w:val="28"/>
                <w:lang w:val="kk-KZ"/>
              </w:rPr>
            </w:pPr>
            <w:r w:rsidRPr="00896C04">
              <w:rPr>
                <w:sz w:val="28"/>
                <w:szCs w:val="28"/>
                <w:lang w:val="kk-KZ"/>
              </w:rPr>
              <w:t>Ершова О.К./3 место</w:t>
            </w:r>
          </w:p>
          <w:p w14:paraId="024D9409" w14:textId="77777777" w:rsidR="00E506A4" w:rsidRPr="00896C04" w:rsidRDefault="00E506A4" w:rsidP="00E506A4">
            <w:pPr>
              <w:jc w:val="both"/>
              <w:rPr>
                <w:sz w:val="28"/>
                <w:szCs w:val="28"/>
                <w:lang w:val="kk-KZ"/>
              </w:rPr>
            </w:pPr>
            <w:r w:rsidRPr="00896C04">
              <w:rPr>
                <w:sz w:val="28"/>
                <w:szCs w:val="28"/>
                <w:lang w:val="kk-KZ"/>
              </w:rPr>
              <w:t>Хренова О.Ю./1 место-5уч., 2место -7 учащихся</w:t>
            </w:r>
          </w:p>
          <w:p w14:paraId="7534D324" w14:textId="77777777" w:rsidR="00E506A4" w:rsidRPr="00896C04" w:rsidRDefault="00E506A4" w:rsidP="00E506A4">
            <w:pPr>
              <w:jc w:val="both"/>
              <w:rPr>
                <w:sz w:val="28"/>
                <w:szCs w:val="28"/>
                <w:lang w:val="kk-KZ"/>
              </w:rPr>
            </w:pPr>
            <w:r w:rsidRPr="00896C04">
              <w:rPr>
                <w:sz w:val="28"/>
                <w:szCs w:val="28"/>
                <w:lang w:val="kk-KZ"/>
              </w:rPr>
              <w:t>Бейсенбаева А.П./1 место -2 уч., 2 место – 3 уч.</w:t>
            </w:r>
          </w:p>
          <w:p w14:paraId="0694FCED" w14:textId="77777777" w:rsidR="00E506A4" w:rsidRPr="00896C04" w:rsidRDefault="00E506A4" w:rsidP="00E506A4">
            <w:pPr>
              <w:jc w:val="both"/>
              <w:rPr>
                <w:sz w:val="28"/>
                <w:szCs w:val="28"/>
                <w:lang w:val="kk-KZ"/>
              </w:rPr>
            </w:pPr>
            <w:r w:rsidRPr="00896C04">
              <w:rPr>
                <w:sz w:val="28"/>
                <w:szCs w:val="28"/>
                <w:lang w:val="kk-KZ"/>
              </w:rPr>
              <w:t>Жетписова А.У./ 3 место</w:t>
            </w:r>
          </w:p>
        </w:tc>
      </w:tr>
      <w:tr w:rsidR="00E506A4" w:rsidRPr="00896C04" w14:paraId="1E4DEE5A" w14:textId="77777777" w:rsidTr="00E506A4">
        <w:tc>
          <w:tcPr>
            <w:tcW w:w="0" w:type="auto"/>
            <w:tcBorders>
              <w:top w:val="single" w:sz="6" w:space="0" w:color="000000"/>
              <w:left w:val="single" w:sz="6" w:space="0" w:color="000000"/>
              <w:bottom w:val="single" w:sz="6" w:space="0" w:color="000000"/>
              <w:right w:val="single" w:sz="6" w:space="0" w:color="000000"/>
            </w:tcBorders>
          </w:tcPr>
          <w:p w14:paraId="51B6E5FC" w14:textId="77777777" w:rsidR="00E506A4" w:rsidRPr="00896C04" w:rsidRDefault="00E506A4" w:rsidP="00E506A4">
            <w:pPr>
              <w:jc w:val="both"/>
              <w:rPr>
                <w:sz w:val="28"/>
                <w:szCs w:val="28"/>
                <w:lang w:val="kk-KZ"/>
              </w:rPr>
            </w:pPr>
            <w:r w:rsidRPr="00896C04">
              <w:rPr>
                <w:sz w:val="28"/>
                <w:szCs w:val="28"/>
                <w:lang w:val="kk-KZ"/>
              </w:rPr>
              <w:lastRenderedPageBreak/>
              <w:t>10</w:t>
            </w:r>
          </w:p>
        </w:tc>
        <w:tc>
          <w:tcPr>
            <w:tcW w:w="2189" w:type="pct"/>
            <w:tcBorders>
              <w:top w:val="single" w:sz="6" w:space="0" w:color="000000"/>
              <w:left w:val="single" w:sz="6" w:space="0" w:color="000000"/>
              <w:bottom w:val="single" w:sz="6" w:space="0" w:color="000000"/>
              <w:right w:val="single" w:sz="6" w:space="0" w:color="000000"/>
            </w:tcBorders>
          </w:tcPr>
          <w:p w14:paraId="70A1E5C3" w14:textId="77777777" w:rsidR="00E506A4" w:rsidRPr="00896C04" w:rsidRDefault="00E506A4" w:rsidP="00E506A4">
            <w:pPr>
              <w:jc w:val="both"/>
              <w:rPr>
                <w:sz w:val="28"/>
                <w:szCs w:val="28"/>
                <w:lang w:val="kk-KZ"/>
              </w:rPr>
            </w:pPr>
            <w:r w:rsidRPr="00896C04">
              <w:rPr>
                <w:sz w:val="28"/>
                <w:szCs w:val="28"/>
                <w:lang w:val="kk-KZ"/>
              </w:rPr>
              <w:t>«Кенгуру» ойын-конкурсы</w:t>
            </w:r>
          </w:p>
        </w:tc>
        <w:tc>
          <w:tcPr>
            <w:tcW w:w="738" w:type="pct"/>
            <w:tcBorders>
              <w:top w:val="single" w:sz="6" w:space="0" w:color="000000"/>
              <w:left w:val="single" w:sz="6" w:space="0" w:color="000000"/>
              <w:bottom w:val="single" w:sz="6" w:space="0" w:color="000000"/>
              <w:right w:val="single" w:sz="6" w:space="0" w:color="000000"/>
            </w:tcBorders>
          </w:tcPr>
          <w:p w14:paraId="0DF8554A" w14:textId="77777777" w:rsidR="00E506A4" w:rsidRPr="00896C04" w:rsidRDefault="00E506A4" w:rsidP="00E506A4">
            <w:pPr>
              <w:jc w:val="center"/>
              <w:rPr>
                <w:sz w:val="28"/>
                <w:szCs w:val="28"/>
                <w:lang w:val="kk-KZ"/>
              </w:rPr>
            </w:pPr>
            <w:r w:rsidRPr="00896C04">
              <w:rPr>
                <w:sz w:val="28"/>
                <w:szCs w:val="28"/>
                <w:lang w:val="kk-KZ"/>
              </w:rPr>
              <w:t>1</w:t>
            </w:r>
          </w:p>
          <w:p w14:paraId="0AECBDA5" w14:textId="77777777" w:rsidR="00E506A4" w:rsidRPr="00896C04" w:rsidRDefault="00E506A4" w:rsidP="00E506A4">
            <w:pPr>
              <w:jc w:val="center"/>
              <w:rPr>
                <w:sz w:val="28"/>
                <w:szCs w:val="28"/>
                <w:lang w:val="kk-KZ"/>
              </w:rPr>
            </w:pPr>
            <w:r w:rsidRPr="00896C04">
              <w:rPr>
                <w:sz w:val="28"/>
                <w:szCs w:val="28"/>
                <w:lang w:val="kk-KZ"/>
              </w:rPr>
              <w:t>3</w:t>
            </w:r>
          </w:p>
          <w:p w14:paraId="37341A8A"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64EAF16E" w14:textId="77777777" w:rsidR="00E506A4" w:rsidRPr="00896C04" w:rsidRDefault="00E506A4" w:rsidP="00E506A4">
            <w:pPr>
              <w:jc w:val="both"/>
              <w:rPr>
                <w:sz w:val="28"/>
                <w:szCs w:val="28"/>
                <w:lang w:val="kk-KZ"/>
              </w:rPr>
            </w:pPr>
            <w:r w:rsidRPr="00896C04">
              <w:rPr>
                <w:sz w:val="28"/>
                <w:szCs w:val="28"/>
                <w:lang w:val="kk-KZ"/>
              </w:rPr>
              <w:t>Модаш А. / 1 место</w:t>
            </w:r>
          </w:p>
          <w:p w14:paraId="243CE5E0" w14:textId="77777777" w:rsidR="00E506A4" w:rsidRPr="00896C04" w:rsidRDefault="00E506A4" w:rsidP="00E506A4">
            <w:pPr>
              <w:jc w:val="both"/>
              <w:rPr>
                <w:sz w:val="28"/>
                <w:szCs w:val="28"/>
                <w:lang w:val="kk-KZ"/>
              </w:rPr>
            </w:pPr>
            <w:r w:rsidRPr="00896C04">
              <w:rPr>
                <w:sz w:val="28"/>
                <w:szCs w:val="28"/>
                <w:lang w:val="kk-KZ"/>
              </w:rPr>
              <w:t>Овчинникова Л.С/3 место</w:t>
            </w:r>
          </w:p>
          <w:p w14:paraId="4F4B7ED7" w14:textId="77777777" w:rsidR="00E506A4" w:rsidRPr="00896C04" w:rsidRDefault="00E506A4" w:rsidP="00E506A4">
            <w:pPr>
              <w:jc w:val="both"/>
              <w:rPr>
                <w:sz w:val="28"/>
                <w:szCs w:val="28"/>
                <w:lang w:val="kk-KZ"/>
              </w:rPr>
            </w:pPr>
            <w:r w:rsidRPr="00896C04">
              <w:rPr>
                <w:sz w:val="28"/>
                <w:szCs w:val="28"/>
                <w:lang w:val="kk-KZ"/>
              </w:rPr>
              <w:t>Чупрова С.А./3 место</w:t>
            </w:r>
          </w:p>
        </w:tc>
      </w:tr>
      <w:tr w:rsidR="00E506A4" w:rsidRPr="00896C04" w14:paraId="5DEEBD38" w14:textId="77777777" w:rsidTr="00E506A4">
        <w:tc>
          <w:tcPr>
            <w:tcW w:w="0" w:type="auto"/>
            <w:tcBorders>
              <w:top w:val="single" w:sz="6" w:space="0" w:color="000000"/>
              <w:left w:val="single" w:sz="6" w:space="0" w:color="000000"/>
              <w:bottom w:val="single" w:sz="6" w:space="0" w:color="000000"/>
              <w:right w:val="single" w:sz="6" w:space="0" w:color="000000"/>
            </w:tcBorders>
          </w:tcPr>
          <w:p w14:paraId="2EBDA9EB" w14:textId="77777777" w:rsidR="00E506A4" w:rsidRPr="00896C04" w:rsidRDefault="00E506A4" w:rsidP="00E506A4">
            <w:pPr>
              <w:jc w:val="both"/>
              <w:rPr>
                <w:sz w:val="28"/>
                <w:szCs w:val="28"/>
                <w:lang w:val="kk-KZ"/>
              </w:rPr>
            </w:pPr>
            <w:r w:rsidRPr="00896C04">
              <w:rPr>
                <w:sz w:val="28"/>
                <w:szCs w:val="28"/>
                <w:lang w:val="kk-KZ"/>
              </w:rPr>
              <w:t>11</w:t>
            </w:r>
          </w:p>
        </w:tc>
        <w:tc>
          <w:tcPr>
            <w:tcW w:w="2189" w:type="pct"/>
            <w:tcBorders>
              <w:top w:val="single" w:sz="6" w:space="0" w:color="000000"/>
              <w:left w:val="single" w:sz="6" w:space="0" w:color="000000"/>
              <w:bottom w:val="single" w:sz="6" w:space="0" w:color="000000"/>
              <w:right w:val="single" w:sz="6" w:space="0" w:color="000000"/>
            </w:tcBorders>
          </w:tcPr>
          <w:p w14:paraId="3D2C7131" w14:textId="77777777" w:rsidR="00E506A4" w:rsidRPr="00896C04" w:rsidRDefault="00E506A4" w:rsidP="00E506A4">
            <w:pPr>
              <w:jc w:val="both"/>
              <w:rPr>
                <w:sz w:val="28"/>
                <w:szCs w:val="28"/>
                <w:lang w:val="kk-KZ"/>
              </w:rPr>
            </w:pPr>
            <w:r w:rsidRPr="00896C04">
              <w:rPr>
                <w:sz w:val="28"/>
                <w:szCs w:val="28"/>
                <w:lang w:val="kk-KZ"/>
              </w:rPr>
              <w:t>8-11 сынып оқушыларына арналған облыстық гуманитарлық олимпиадасының қалалық кезеңі</w:t>
            </w:r>
          </w:p>
        </w:tc>
        <w:tc>
          <w:tcPr>
            <w:tcW w:w="738" w:type="pct"/>
            <w:tcBorders>
              <w:top w:val="single" w:sz="6" w:space="0" w:color="000000"/>
              <w:left w:val="single" w:sz="6" w:space="0" w:color="000000"/>
              <w:bottom w:val="single" w:sz="6" w:space="0" w:color="000000"/>
              <w:right w:val="single" w:sz="6" w:space="0" w:color="000000"/>
            </w:tcBorders>
          </w:tcPr>
          <w:p w14:paraId="6CFF2FF4"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14DF849A" w14:textId="77777777" w:rsidR="00E506A4" w:rsidRPr="00896C04" w:rsidRDefault="00E506A4" w:rsidP="00E506A4">
            <w:pPr>
              <w:jc w:val="both"/>
              <w:rPr>
                <w:sz w:val="28"/>
                <w:szCs w:val="28"/>
                <w:lang w:val="kk-KZ"/>
              </w:rPr>
            </w:pPr>
            <w:r w:rsidRPr="00896C04">
              <w:rPr>
                <w:sz w:val="28"/>
                <w:szCs w:val="28"/>
                <w:lang w:val="kk-KZ"/>
              </w:rPr>
              <w:t>Омарова А.М./3 место</w:t>
            </w:r>
          </w:p>
        </w:tc>
      </w:tr>
      <w:tr w:rsidR="00E506A4" w:rsidRPr="00896C04" w14:paraId="3E010DBE" w14:textId="77777777" w:rsidTr="00E506A4">
        <w:tc>
          <w:tcPr>
            <w:tcW w:w="0" w:type="auto"/>
            <w:tcBorders>
              <w:top w:val="single" w:sz="6" w:space="0" w:color="000000"/>
              <w:left w:val="single" w:sz="6" w:space="0" w:color="000000"/>
              <w:bottom w:val="single" w:sz="6" w:space="0" w:color="000000"/>
              <w:right w:val="single" w:sz="6" w:space="0" w:color="000000"/>
            </w:tcBorders>
          </w:tcPr>
          <w:p w14:paraId="2ADDECCE" w14:textId="77777777" w:rsidR="00E506A4" w:rsidRPr="00896C04" w:rsidRDefault="00E506A4" w:rsidP="00E506A4">
            <w:pPr>
              <w:jc w:val="both"/>
              <w:rPr>
                <w:sz w:val="28"/>
                <w:szCs w:val="28"/>
                <w:lang w:val="kk-KZ"/>
              </w:rPr>
            </w:pPr>
            <w:r w:rsidRPr="00896C04">
              <w:rPr>
                <w:sz w:val="28"/>
                <w:szCs w:val="28"/>
                <w:lang w:val="kk-KZ"/>
              </w:rPr>
              <w:t>12</w:t>
            </w:r>
          </w:p>
        </w:tc>
        <w:tc>
          <w:tcPr>
            <w:tcW w:w="2189" w:type="pct"/>
            <w:tcBorders>
              <w:top w:val="single" w:sz="6" w:space="0" w:color="000000"/>
              <w:left w:val="single" w:sz="6" w:space="0" w:color="000000"/>
              <w:bottom w:val="single" w:sz="6" w:space="0" w:color="000000"/>
              <w:right w:val="single" w:sz="6" w:space="0" w:color="000000"/>
            </w:tcBorders>
          </w:tcPr>
          <w:p w14:paraId="1ED25E0D" w14:textId="77777777" w:rsidR="00E506A4" w:rsidRPr="00896C04" w:rsidRDefault="00E506A4" w:rsidP="00E506A4">
            <w:pPr>
              <w:jc w:val="both"/>
              <w:rPr>
                <w:sz w:val="28"/>
                <w:szCs w:val="28"/>
                <w:lang w:val="kk-KZ"/>
              </w:rPr>
            </w:pPr>
            <w:r w:rsidRPr="00896C04">
              <w:rPr>
                <w:sz w:val="28"/>
                <w:szCs w:val="28"/>
                <w:lang w:val="kk-KZ"/>
              </w:rPr>
              <w:t>«Абаевские чтения» городской конкурс</w:t>
            </w:r>
          </w:p>
        </w:tc>
        <w:tc>
          <w:tcPr>
            <w:tcW w:w="738" w:type="pct"/>
            <w:tcBorders>
              <w:top w:val="single" w:sz="6" w:space="0" w:color="000000"/>
              <w:left w:val="single" w:sz="6" w:space="0" w:color="000000"/>
              <w:bottom w:val="single" w:sz="6" w:space="0" w:color="000000"/>
              <w:right w:val="single" w:sz="6" w:space="0" w:color="000000"/>
            </w:tcBorders>
          </w:tcPr>
          <w:p w14:paraId="076EC994"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4037F6BA" w14:textId="77777777" w:rsidR="00E506A4" w:rsidRPr="00896C04" w:rsidRDefault="00E506A4" w:rsidP="00E506A4">
            <w:pPr>
              <w:jc w:val="both"/>
              <w:rPr>
                <w:sz w:val="28"/>
                <w:szCs w:val="28"/>
                <w:lang w:val="kk-KZ"/>
              </w:rPr>
            </w:pPr>
            <w:r w:rsidRPr="00896C04">
              <w:rPr>
                <w:sz w:val="28"/>
                <w:szCs w:val="28"/>
                <w:lang w:val="kk-KZ"/>
              </w:rPr>
              <w:t>Рушанова А.Т./ 1 место</w:t>
            </w:r>
          </w:p>
        </w:tc>
      </w:tr>
      <w:tr w:rsidR="00E506A4" w:rsidRPr="00896C04" w14:paraId="2866066F" w14:textId="77777777" w:rsidTr="00E506A4">
        <w:tc>
          <w:tcPr>
            <w:tcW w:w="0" w:type="auto"/>
            <w:tcBorders>
              <w:top w:val="single" w:sz="6" w:space="0" w:color="000000"/>
              <w:left w:val="single" w:sz="6" w:space="0" w:color="000000"/>
              <w:bottom w:val="single" w:sz="6" w:space="0" w:color="000000"/>
              <w:right w:val="single" w:sz="6" w:space="0" w:color="000000"/>
            </w:tcBorders>
          </w:tcPr>
          <w:p w14:paraId="49791980" w14:textId="77777777" w:rsidR="00E506A4" w:rsidRPr="00896C04" w:rsidRDefault="00E506A4" w:rsidP="00E506A4">
            <w:pPr>
              <w:jc w:val="both"/>
              <w:rPr>
                <w:sz w:val="28"/>
                <w:szCs w:val="28"/>
                <w:lang w:val="kk-KZ"/>
              </w:rPr>
            </w:pPr>
            <w:r w:rsidRPr="00896C04">
              <w:rPr>
                <w:sz w:val="28"/>
                <w:szCs w:val="28"/>
                <w:lang w:val="kk-KZ"/>
              </w:rPr>
              <w:t>13</w:t>
            </w:r>
          </w:p>
        </w:tc>
        <w:tc>
          <w:tcPr>
            <w:tcW w:w="2189" w:type="pct"/>
            <w:tcBorders>
              <w:top w:val="single" w:sz="6" w:space="0" w:color="000000"/>
              <w:left w:val="single" w:sz="6" w:space="0" w:color="000000"/>
              <w:bottom w:val="single" w:sz="6" w:space="0" w:color="000000"/>
              <w:right w:val="single" w:sz="6" w:space="0" w:color="000000"/>
            </w:tcBorders>
          </w:tcPr>
          <w:p w14:paraId="45D4176B" w14:textId="77777777" w:rsidR="00E506A4" w:rsidRPr="00896C04" w:rsidRDefault="00E506A4" w:rsidP="00E506A4">
            <w:pPr>
              <w:jc w:val="both"/>
              <w:rPr>
                <w:sz w:val="28"/>
                <w:szCs w:val="28"/>
                <w:lang w:val="kk-KZ"/>
              </w:rPr>
            </w:pPr>
            <w:r w:rsidRPr="00896C04">
              <w:rPr>
                <w:sz w:val="28"/>
                <w:szCs w:val="28"/>
                <w:lang w:val="kk-KZ"/>
              </w:rPr>
              <w:t>5-6 сынып оқушыларына арналған респуб-ликалық олимпиадасының қалалық кезеңі</w:t>
            </w:r>
          </w:p>
        </w:tc>
        <w:tc>
          <w:tcPr>
            <w:tcW w:w="738" w:type="pct"/>
            <w:tcBorders>
              <w:top w:val="single" w:sz="6" w:space="0" w:color="000000"/>
              <w:left w:val="single" w:sz="6" w:space="0" w:color="000000"/>
              <w:bottom w:val="single" w:sz="6" w:space="0" w:color="000000"/>
              <w:right w:val="single" w:sz="6" w:space="0" w:color="000000"/>
            </w:tcBorders>
          </w:tcPr>
          <w:p w14:paraId="74934E7E"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523723D2" w14:textId="77777777" w:rsidR="00E506A4" w:rsidRPr="00896C04" w:rsidRDefault="00E506A4" w:rsidP="00E506A4">
            <w:pPr>
              <w:jc w:val="both"/>
              <w:rPr>
                <w:sz w:val="28"/>
                <w:szCs w:val="28"/>
                <w:lang w:val="kk-KZ"/>
              </w:rPr>
            </w:pPr>
            <w:r w:rsidRPr="00896C04">
              <w:rPr>
                <w:sz w:val="28"/>
                <w:szCs w:val="28"/>
                <w:lang w:val="kk-KZ"/>
              </w:rPr>
              <w:t>Саворовская Т.С./ 3 место</w:t>
            </w:r>
          </w:p>
        </w:tc>
      </w:tr>
      <w:tr w:rsidR="00E506A4" w:rsidRPr="00896C04" w14:paraId="43BB071C" w14:textId="77777777" w:rsidTr="00E506A4">
        <w:tc>
          <w:tcPr>
            <w:tcW w:w="0" w:type="auto"/>
            <w:tcBorders>
              <w:top w:val="single" w:sz="6" w:space="0" w:color="000000"/>
              <w:left w:val="single" w:sz="6" w:space="0" w:color="000000"/>
              <w:bottom w:val="single" w:sz="6" w:space="0" w:color="000000"/>
              <w:right w:val="single" w:sz="6" w:space="0" w:color="000000"/>
            </w:tcBorders>
          </w:tcPr>
          <w:p w14:paraId="6D118D50" w14:textId="77777777" w:rsidR="00E506A4" w:rsidRPr="00896C04" w:rsidRDefault="00E506A4" w:rsidP="00E506A4">
            <w:pPr>
              <w:jc w:val="both"/>
              <w:rPr>
                <w:sz w:val="28"/>
                <w:szCs w:val="28"/>
                <w:lang w:val="kk-KZ"/>
              </w:rPr>
            </w:pPr>
            <w:r w:rsidRPr="00896C04">
              <w:rPr>
                <w:sz w:val="28"/>
                <w:szCs w:val="28"/>
                <w:lang w:val="kk-KZ"/>
              </w:rPr>
              <w:t>14</w:t>
            </w:r>
          </w:p>
        </w:tc>
        <w:tc>
          <w:tcPr>
            <w:tcW w:w="2189" w:type="pct"/>
            <w:tcBorders>
              <w:top w:val="single" w:sz="6" w:space="0" w:color="000000"/>
              <w:left w:val="single" w:sz="6" w:space="0" w:color="000000"/>
              <w:bottom w:val="single" w:sz="6" w:space="0" w:color="000000"/>
              <w:right w:val="single" w:sz="6" w:space="0" w:color="000000"/>
            </w:tcBorders>
          </w:tcPr>
          <w:p w14:paraId="556730B8" w14:textId="77777777" w:rsidR="00E506A4" w:rsidRPr="00896C04" w:rsidRDefault="00E506A4" w:rsidP="00E506A4">
            <w:pPr>
              <w:jc w:val="both"/>
              <w:rPr>
                <w:sz w:val="28"/>
                <w:szCs w:val="28"/>
                <w:lang w:val="kk-KZ"/>
              </w:rPr>
            </w:pPr>
            <w:r w:rsidRPr="00896C04">
              <w:rPr>
                <w:sz w:val="28"/>
                <w:szCs w:val="28"/>
                <w:lang w:val="kk-KZ"/>
              </w:rPr>
              <w:t>7-8 сынып оқушылары арасында «Биоэрудиты»  қалалық турнирі</w:t>
            </w:r>
          </w:p>
        </w:tc>
        <w:tc>
          <w:tcPr>
            <w:tcW w:w="738" w:type="pct"/>
            <w:tcBorders>
              <w:top w:val="single" w:sz="6" w:space="0" w:color="000000"/>
              <w:left w:val="single" w:sz="6" w:space="0" w:color="000000"/>
              <w:bottom w:val="single" w:sz="6" w:space="0" w:color="000000"/>
              <w:right w:val="single" w:sz="6" w:space="0" w:color="000000"/>
            </w:tcBorders>
          </w:tcPr>
          <w:p w14:paraId="72C4EA04"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0752A03B" w14:textId="77777777" w:rsidR="00E506A4" w:rsidRPr="00896C04" w:rsidRDefault="00E506A4" w:rsidP="00E506A4">
            <w:pPr>
              <w:jc w:val="both"/>
              <w:rPr>
                <w:sz w:val="28"/>
                <w:szCs w:val="28"/>
                <w:lang w:val="kk-KZ"/>
              </w:rPr>
            </w:pPr>
            <w:r w:rsidRPr="00896C04">
              <w:rPr>
                <w:sz w:val="28"/>
                <w:szCs w:val="28"/>
                <w:lang w:val="kk-KZ"/>
              </w:rPr>
              <w:t>Санникова Е.Г. / 2 место</w:t>
            </w:r>
          </w:p>
          <w:p w14:paraId="07D9A5D1" w14:textId="77777777" w:rsidR="00E506A4" w:rsidRPr="00896C04" w:rsidRDefault="00E506A4" w:rsidP="00E506A4">
            <w:pPr>
              <w:jc w:val="both"/>
              <w:rPr>
                <w:sz w:val="28"/>
                <w:szCs w:val="28"/>
                <w:lang w:val="kk-KZ"/>
              </w:rPr>
            </w:pPr>
            <w:r w:rsidRPr="00896C04">
              <w:rPr>
                <w:sz w:val="28"/>
                <w:szCs w:val="28"/>
                <w:lang w:val="kk-KZ"/>
              </w:rPr>
              <w:t>Сулейменова Г.С./</w:t>
            </w:r>
          </w:p>
        </w:tc>
      </w:tr>
      <w:tr w:rsidR="00E506A4" w:rsidRPr="00896C04" w14:paraId="6E2594A3" w14:textId="77777777" w:rsidTr="00E506A4">
        <w:tc>
          <w:tcPr>
            <w:tcW w:w="0" w:type="auto"/>
            <w:tcBorders>
              <w:top w:val="single" w:sz="6" w:space="0" w:color="000000"/>
              <w:left w:val="single" w:sz="6" w:space="0" w:color="000000"/>
              <w:bottom w:val="single" w:sz="6" w:space="0" w:color="000000"/>
              <w:right w:val="single" w:sz="6" w:space="0" w:color="000000"/>
            </w:tcBorders>
          </w:tcPr>
          <w:p w14:paraId="790CA23F" w14:textId="77777777" w:rsidR="00E506A4" w:rsidRPr="00896C04" w:rsidRDefault="00E506A4" w:rsidP="00E506A4">
            <w:pPr>
              <w:jc w:val="both"/>
              <w:rPr>
                <w:sz w:val="28"/>
                <w:szCs w:val="28"/>
                <w:lang w:val="kk-KZ"/>
              </w:rPr>
            </w:pPr>
            <w:r w:rsidRPr="00896C04">
              <w:rPr>
                <w:sz w:val="28"/>
                <w:szCs w:val="28"/>
                <w:lang w:val="kk-KZ"/>
              </w:rPr>
              <w:t>15</w:t>
            </w:r>
          </w:p>
        </w:tc>
        <w:tc>
          <w:tcPr>
            <w:tcW w:w="2189" w:type="pct"/>
            <w:tcBorders>
              <w:top w:val="single" w:sz="6" w:space="0" w:color="000000"/>
              <w:left w:val="single" w:sz="6" w:space="0" w:color="000000"/>
              <w:bottom w:val="single" w:sz="6" w:space="0" w:color="000000"/>
              <w:right w:val="single" w:sz="6" w:space="0" w:color="000000"/>
            </w:tcBorders>
          </w:tcPr>
          <w:p w14:paraId="74B94C5C" w14:textId="77777777" w:rsidR="00E506A4" w:rsidRPr="00896C04" w:rsidRDefault="00E506A4" w:rsidP="00E506A4">
            <w:pPr>
              <w:jc w:val="both"/>
              <w:rPr>
                <w:sz w:val="28"/>
                <w:szCs w:val="28"/>
                <w:lang w:val="kk-KZ"/>
              </w:rPr>
            </w:pPr>
            <w:r w:rsidRPr="00896C04">
              <w:rPr>
                <w:sz w:val="28"/>
                <w:szCs w:val="28"/>
                <w:lang w:val="kk-KZ"/>
              </w:rPr>
              <w:t xml:space="preserve">7-8 сынып оқушыларына арналған республикалық олимпиаданың қалалық кезеңі </w:t>
            </w:r>
          </w:p>
        </w:tc>
        <w:tc>
          <w:tcPr>
            <w:tcW w:w="738" w:type="pct"/>
            <w:tcBorders>
              <w:top w:val="single" w:sz="6" w:space="0" w:color="000000"/>
              <w:left w:val="single" w:sz="6" w:space="0" w:color="000000"/>
              <w:bottom w:val="single" w:sz="6" w:space="0" w:color="000000"/>
              <w:right w:val="single" w:sz="6" w:space="0" w:color="000000"/>
            </w:tcBorders>
          </w:tcPr>
          <w:p w14:paraId="03B360D5"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13968527" w14:textId="77777777" w:rsidR="00E506A4" w:rsidRPr="00896C04" w:rsidRDefault="00E506A4" w:rsidP="00E506A4">
            <w:pPr>
              <w:jc w:val="both"/>
              <w:rPr>
                <w:sz w:val="28"/>
                <w:szCs w:val="28"/>
                <w:lang w:val="kk-KZ"/>
              </w:rPr>
            </w:pPr>
            <w:r w:rsidRPr="00896C04">
              <w:rPr>
                <w:sz w:val="28"/>
                <w:szCs w:val="28"/>
                <w:lang w:val="kk-KZ"/>
              </w:rPr>
              <w:t xml:space="preserve">Санникова Е.Г. / 1 место </w:t>
            </w:r>
          </w:p>
          <w:p w14:paraId="107EDE5F" w14:textId="77777777" w:rsidR="00E506A4" w:rsidRPr="00896C04" w:rsidRDefault="00E506A4" w:rsidP="00E506A4">
            <w:pPr>
              <w:jc w:val="both"/>
              <w:rPr>
                <w:sz w:val="28"/>
                <w:szCs w:val="28"/>
                <w:lang w:val="kk-KZ"/>
              </w:rPr>
            </w:pPr>
            <w:r w:rsidRPr="00896C04">
              <w:rPr>
                <w:sz w:val="28"/>
                <w:szCs w:val="28"/>
                <w:lang w:val="kk-KZ"/>
              </w:rPr>
              <w:t>Тарасенко А.В./ 3 место</w:t>
            </w:r>
          </w:p>
        </w:tc>
      </w:tr>
      <w:tr w:rsidR="00E506A4" w:rsidRPr="00896C04" w14:paraId="0812E7EA" w14:textId="77777777" w:rsidTr="00E506A4">
        <w:tc>
          <w:tcPr>
            <w:tcW w:w="0" w:type="auto"/>
            <w:tcBorders>
              <w:top w:val="single" w:sz="6" w:space="0" w:color="000000"/>
              <w:left w:val="single" w:sz="6" w:space="0" w:color="000000"/>
              <w:bottom w:val="single" w:sz="6" w:space="0" w:color="000000"/>
              <w:right w:val="single" w:sz="6" w:space="0" w:color="000000"/>
            </w:tcBorders>
          </w:tcPr>
          <w:p w14:paraId="32C41EE9" w14:textId="77777777" w:rsidR="00E506A4" w:rsidRPr="00896C04" w:rsidRDefault="00E506A4" w:rsidP="00E506A4">
            <w:pPr>
              <w:jc w:val="both"/>
              <w:rPr>
                <w:sz w:val="28"/>
                <w:szCs w:val="28"/>
                <w:lang w:val="kk-KZ"/>
              </w:rPr>
            </w:pPr>
            <w:r w:rsidRPr="00896C04">
              <w:rPr>
                <w:sz w:val="28"/>
                <w:szCs w:val="28"/>
                <w:lang w:val="kk-KZ"/>
              </w:rPr>
              <w:t>16</w:t>
            </w:r>
          </w:p>
        </w:tc>
        <w:tc>
          <w:tcPr>
            <w:tcW w:w="2189" w:type="pct"/>
            <w:tcBorders>
              <w:top w:val="single" w:sz="6" w:space="0" w:color="000000"/>
              <w:left w:val="single" w:sz="6" w:space="0" w:color="000000"/>
              <w:bottom w:val="single" w:sz="6" w:space="0" w:color="000000"/>
              <w:right w:val="single" w:sz="6" w:space="0" w:color="000000"/>
            </w:tcBorders>
          </w:tcPr>
          <w:p w14:paraId="28E2A77D" w14:textId="77777777" w:rsidR="00E506A4" w:rsidRPr="00896C04" w:rsidRDefault="00E506A4" w:rsidP="00E506A4">
            <w:pPr>
              <w:jc w:val="both"/>
              <w:rPr>
                <w:sz w:val="28"/>
                <w:szCs w:val="28"/>
                <w:lang w:val="kk-KZ"/>
              </w:rPr>
            </w:pPr>
            <w:r w:rsidRPr="00896C04">
              <w:rPr>
                <w:sz w:val="28"/>
                <w:szCs w:val="28"/>
                <w:lang w:val="kk-KZ"/>
              </w:rPr>
              <w:t>Жаратылыстану-математикалық бағыты және бағдарламалау бойынша жасөспірі-мдер олимпиадасының қалалық кезеңі</w:t>
            </w:r>
          </w:p>
        </w:tc>
        <w:tc>
          <w:tcPr>
            <w:tcW w:w="738" w:type="pct"/>
            <w:tcBorders>
              <w:top w:val="single" w:sz="6" w:space="0" w:color="000000"/>
              <w:left w:val="single" w:sz="6" w:space="0" w:color="000000"/>
              <w:bottom w:val="single" w:sz="6" w:space="0" w:color="000000"/>
              <w:right w:val="single" w:sz="6" w:space="0" w:color="000000"/>
            </w:tcBorders>
          </w:tcPr>
          <w:p w14:paraId="1A402DE5"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2B2D689C" w14:textId="77777777" w:rsidR="00E506A4" w:rsidRPr="00896C04" w:rsidRDefault="00E506A4" w:rsidP="00E506A4">
            <w:pPr>
              <w:jc w:val="both"/>
              <w:rPr>
                <w:sz w:val="28"/>
                <w:szCs w:val="28"/>
                <w:lang w:val="kk-KZ"/>
              </w:rPr>
            </w:pPr>
            <w:r w:rsidRPr="00896C04">
              <w:rPr>
                <w:sz w:val="28"/>
                <w:szCs w:val="28"/>
                <w:lang w:val="kk-KZ"/>
              </w:rPr>
              <w:t>Санникова Е.Г. / 3 место</w:t>
            </w:r>
          </w:p>
        </w:tc>
      </w:tr>
      <w:tr w:rsidR="00E506A4" w:rsidRPr="00896C04" w14:paraId="57FBA9BD" w14:textId="77777777" w:rsidTr="00E506A4">
        <w:tc>
          <w:tcPr>
            <w:tcW w:w="0" w:type="auto"/>
            <w:tcBorders>
              <w:top w:val="single" w:sz="6" w:space="0" w:color="000000"/>
              <w:left w:val="single" w:sz="6" w:space="0" w:color="000000"/>
              <w:bottom w:val="single" w:sz="6" w:space="0" w:color="000000"/>
              <w:right w:val="single" w:sz="6" w:space="0" w:color="000000"/>
            </w:tcBorders>
          </w:tcPr>
          <w:p w14:paraId="5857BB2C" w14:textId="77777777" w:rsidR="00E506A4" w:rsidRPr="00896C04" w:rsidRDefault="00E506A4" w:rsidP="00E506A4">
            <w:pPr>
              <w:jc w:val="both"/>
              <w:rPr>
                <w:sz w:val="28"/>
                <w:szCs w:val="28"/>
                <w:lang w:val="kk-KZ"/>
              </w:rPr>
            </w:pPr>
            <w:r w:rsidRPr="00896C04">
              <w:rPr>
                <w:sz w:val="28"/>
                <w:szCs w:val="28"/>
                <w:lang w:val="kk-KZ"/>
              </w:rPr>
              <w:t>17</w:t>
            </w:r>
          </w:p>
        </w:tc>
        <w:tc>
          <w:tcPr>
            <w:tcW w:w="2189" w:type="pct"/>
            <w:tcBorders>
              <w:top w:val="single" w:sz="6" w:space="0" w:color="000000"/>
              <w:left w:val="single" w:sz="6" w:space="0" w:color="000000"/>
              <w:bottom w:val="single" w:sz="6" w:space="0" w:color="000000"/>
              <w:right w:val="single" w:sz="6" w:space="0" w:color="000000"/>
            </w:tcBorders>
          </w:tcPr>
          <w:p w14:paraId="38B4658B" w14:textId="77777777" w:rsidR="00E506A4" w:rsidRPr="00896C04" w:rsidRDefault="00E506A4" w:rsidP="00E506A4">
            <w:pPr>
              <w:jc w:val="both"/>
              <w:rPr>
                <w:sz w:val="28"/>
                <w:szCs w:val="28"/>
                <w:lang w:val="kk-KZ"/>
              </w:rPr>
            </w:pPr>
            <w:r w:rsidRPr="00896C04">
              <w:rPr>
                <w:sz w:val="28"/>
                <w:szCs w:val="28"/>
                <w:lang w:val="kk-KZ"/>
              </w:rPr>
              <w:t>Международный конкурс «Русский медвежонок»</w:t>
            </w:r>
          </w:p>
        </w:tc>
        <w:tc>
          <w:tcPr>
            <w:tcW w:w="738" w:type="pct"/>
            <w:tcBorders>
              <w:top w:val="single" w:sz="6" w:space="0" w:color="000000"/>
              <w:left w:val="single" w:sz="6" w:space="0" w:color="000000"/>
              <w:bottom w:val="single" w:sz="6" w:space="0" w:color="000000"/>
              <w:right w:val="single" w:sz="6" w:space="0" w:color="000000"/>
            </w:tcBorders>
          </w:tcPr>
          <w:p w14:paraId="7BA8682C" w14:textId="77777777" w:rsidR="00E506A4" w:rsidRPr="00896C04" w:rsidRDefault="00E506A4" w:rsidP="00E506A4">
            <w:pPr>
              <w:jc w:val="center"/>
              <w:rPr>
                <w:sz w:val="28"/>
                <w:szCs w:val="28"/>
                <w:lang w:val="kk-KZ"/>
              </w:rPr>
            </w:pPr>
            <w:r w:rsidRPr="00896C04">
              <w:rPr>
                <w:sz w:val="28"/>
                <w:szCs w:val="28"/>
                <w:lang w:val="kk-KZ"/>
              </w:rPr>
              <w:t>1</w:t>
            </w:r>
          </w:p>
          <w:p w14:paraId="06B168A8" w14:textId="77777777" w:rsidR="00E506A4" w:rsidRPr="00896C04" w:rsidRDefault="00E506A4" w:rsidP="00E506A4">
            <w:pPr>
              <w:jc w:val="center"/>
              <w:rPr>
                <w:sz w:val="28"/>
                <w:szCs w:val="28"/>
                <w:lang w:val="kk-KZ"/>
              </w:rPr>
            </w:pPr>
            <w:r w:rsidRPr="00896C04">
              <w:rPr>
                <w:sz w:val="28"/>
                <w:szCs w:val="28"/>
                <w:lang w:val="kk-KZ"/>
              </w:rPr>
              <w:t>2</w:t>
            </w:r>
          </w:p>
          <w:p w14:paraId="5F08B47E"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6C014034" w14:textId="77777777" w:rsidR="00E506A4" w:rsidRPr="00896C04" w:rsidRDefault="00E506A4" w:rsidP="00E506A4">
            <w:pPr>
              <w:jc w:val="both"/>
              <w:rPr>
                <w:sz w:val="28"/>
                <w:szCs w:val="28"/>
                <w:lang w:val="kk-KZ"/>
              </w:rPr>
            </w:pPr>
            <w:r w:rsidRPr="00896C04">
              <w:rPr>
                <w:sz w:val="28"/>
                <w:szCs w:val="28"/>
                <w:lang w:val="kk-KZ"/>
              </w:rPr>
              <w:t>Сулейманова Л.А./1место</w:t>
            </w:r>
          </w:p>
          <w:p w14:paraId="07090374" w14:textId="77777777" w:rsidR="00E506A4" w:rsidRPr="00896C04" w:rsidRDefault="00E506A4" w:rsidP="00E506A4">
            <w:pPr>
              <w:jc w:val="both"/>
              <w:rPr>
                <w:sz w:val="28"/>
                <w:szCs w:val="28"/>
                <w:lang w:val="kk-KZ"/>
              </w:rPr>
            </w:pPr>
            <w:r w:rsidRPr="00896C04">
              <w:rPr>
                <w:sz w:val="28"/>
                <w:szCs w:val="28"/>
                <w:lang w:val="kk-KZ"/>
              </w:rPr>
              <w:t>Чупрова С.А./ 1 место</w:t>
            </w:r>
          </w:p>
          <w:p w14:paraId="7FD636A7" w14:textId="77777777" w:rsidR="00E506A4" w:rsidRPr="00896C04" w:rsidRDefault="00E506A4" w:rsidP="00E506A4">
            <w:pPr>
              <w:jc w:val="both"/>
              <w:rPr>
                <w:sz w:val="28"/>
                <w:szCs w:val="28"/>
                <w:lang w:val="kk-KZ"/>
              </w:rPr>
            </w:pPr>
            <w:r w:rsidRPr="00896C04">
              <w:rPr>
                <w:sz w:val="28"/>
                <w:szCs w:val="28"/>
                <w:lang w:val="kk-KZ"/>
              </w:rPr>
              <w:t>Гильц Е.М./1 место</w:t>
            </w:r>
          </w:p>
        </w:tc>
      </w:tr>
      <w:tr w:rsidR="00E506A4" w:rsidRPr="00896C04" w14:paraId="5C13BC77" w14:textId="77777777" w:rsidTr="00E506A4">
        <w:tc>
          <w:tcPr>
            <w:tcW w:w="0" w:type="auto"/>
            <w:tcBorders>
              <w:top w:val="single" w:sz="6" w:space="0" w:color="000000"/>
              <w:left w:val="single" w:sz="6" w:space="0" w:color="000000"/>
              <w:bottom w:val="single" w:sz="6" w:space="0" w:color="000000"/>
              <w:right w:val="single" w:sz="6" w:space="0" w:color="000000"/>
            </w:tcBorders>
          </w:tcPr>
          <w:p w14:paraId="6CABA846" w14:textId="77777777" w:rsidR="00E506A4" w:rsidRPr="00896C04" w:rsidRDefault="00E506A4" w:rsidP="00E506A4">
            <w:pPr>
              <w:jc w:val="both"/>
              <w:rPr>
                <w:sz w:val="28"/>
                <w:szCs w:val="28"/>
                <w:lang w:val="kk-KZ"/>
              </w:rPr>
            </w:pPr>
            <w:r w:rsidRPr="00896C04">
              <w:rPr>
                <w:sz w:val="28"/>
                <w:szCs w:val="28"/>
                <w:lang w:val="kk-KZ"/>
              </w:rPr>
              <w:t>18</w:t>
            </w:r>
          </w:p>
        </w:tc>
        <w:tc>
          <w:tcPr>
            <w:tcW w:w="2189" w:type="pct"/>
            <w:tcBorders>
              <w:top w:val="single" w:sz="6" w:space="0" w:color="000000"/>
              <w:left w:val="single" w:sz="6" w:space="0" w:color="000000"/>
              <w:bottom w:val="single" w:sz="6" w:space="0" w:color="000000"/>
              <w:right w:val="single" w:sz="6" w:space="0" w:color="000000"/>
            </w:tcBorders>
          </w:tcPr>
          <w:p w14:paraId="106385DC" w14:textId="77777777" w:rsidR="00E506A4" w:rsidRPr="00896C04" w:rsidRDefault="00E506A4" w:rsidP="00E506A4">
            <w:pPr>
              <w:jc w:val="both"/>
              <w:rPr>
                <w:sz w:val="28"/>
                <w:szCs w:val="28"/>
              </w:rPr>
            </w:pPr>
            <w:r w:rsidRPr="00896C04">
              <w:rPr>
                <w:sz w:val="28"/>
                <w:szCs w:val="28"/>
                <w:lang w:val="kk-KZ"/>
              </w:rPr>
              <w:t xml:space="preserve">Международный конкурс фестиваль «Көктем </w:t>
            </w:r>
            <w:r w:rsidRPr="00896C04">
              <w:rPr>
                <w:sz w:val="28"/>
                <w:szCs w:val="28"/>
                <w:lang w:val="en-US"/>
              </w:rPr>
              <w:t>fest</w:t>
            </w:r>
            <w:r w:rsidRPr="00896C04">
              <w:rPr>
                <w:sz w:val="28"/>
                <w:szCs w:val="28"/>
              </w:rPr>
              <w:t>!</w:t>
            </w:r>
          </w:p>
        </w:tc>
        <w:tc>
          <w:tcPr>
            <w:tcW w:w="738" w:type="pct"/>
            <w:tcBorders>
              <w:top w:val="single" w:sz="6" w:space="0" w:color="000000"/>
              <w:left w:val="single" w:sz="6" w:space="0" w:color="000000"/>
              <w:bottom w:val="single" w:sz="6" w:space="0" w:color="000000"/>
              <w:right w:val="single" w:sz="6" w:space="0" w:color="000000"/>
            </w:tcBorders>
          </w:tcPr>
          <w:p w14:paraId="55130949" w14:textId="77777777" w:rsidR="00E506A4" w:rsidRPr="00896C04" w:rsidRDefault="00E506A4" w:rsidP="00E506A4">
            <w:pPr>
              <w:jc w:val="center"/>
              <w:rPr>
                <w:sz w:val="28"/>
                <w:szCs w:val="28"/>
                <w:lang w:val="en-US"/>
              </w:rPr>
            </w:pPr>
            <w:r w:rsidRPr="00896C04">
              <w:rPr>
                <w:sz w:val="28"/>
                <w:szCs w:val="28"/>
                <w:lang w:val="en-US"/>
              </w:rPr>
              <w:t>1</w:t>
            </w:r>
          </w:p>
        </w:tc>
        <w:tc>
          <w:tcPr>
            <w:tcW w:w="1899" w:type="pct"/>
            <w:tcBorders>
              <w:top w:val="single" w:sz="6" w:space="0" w:color="000000"/>
              <w:left w:val="single" w:sz="6" w:space="0" w:color="000000"/>
              <w:bottom w:val="single" w:sz="6" w:space="0" w:color="000000"/>
              <w:right w:val="single" w:sz="6" w:space="0" w:color="000000"/>
            </w:tcBorders>
          </w:tcPr>
          <w:p w14:paraId="5658107B" w14:textId="77777777" w:rsidR="00E506A4" w:rsidRPr="00896C04" w:rsidRDefault="00E506A4" w:rsidP="00E506A4">
            <w:pPr>
              <w:jc w:val="both"/>
              <w:rPr>
                <w:sz w:val="28"/>
                <w:szCs w:val="28"/>
                <w:lang w:val="kk-KZ"/>
              </w:rPr>
            </w:pPr>
            <w:r w:rsidRPr="00896C04">
              <w:rPr>
                <w:sz w:val="28"/>
                <w:szCs w:val="28"/>
                <w:lang w:val="kk-KZ"/>
              </w:rPr>
              <w:t>Жакенова А.А./ 2 место</w:t>
            </w:r>
          </w:p>
          <w:p w14:paraId="0B7D2C28" w14:textId="77777777" w:rsidR="00E506A4" w:rsidRPr="00896C04" w:rsidRDefault="00E506A4" w:rsidP="00E506A4">
            <w:pPr>
              <w:jc w:val="both"/>
              <w:rPr>
                <w:sz w:val="28"/>
                <w:szCs w:val="28"/>
                <w:lang w:val="kk-KZ"/>
              </w:rPr>
            </w:pPr>
            <w:r w:rsidRPr="00896C04">
              <w:rPr>
                <w:sz w:val="28"/>
                <w:szCs w:val="28"/>
                <w:lang w:val="kk-KZ"/>
              </w:rPr>
              <w:t>Акимбекова У.К./1 место</w:t>
            </w:r>
          </w:p>
        </w:tc>
      </w:tr>
      <w:tr w:rsidR="00E506A4" w:rsidRPr="00896C04" w14:paraId="485EC995" w14:textId="77777777" w:rsidTr="00E506A4">
        <w:tc>
          <w:tcPr>
            <w:tcW w:w="0" w:type="auto"/>
            <w:tcBorders>
              <w:top w:val="single" w:sz="6" w:space="0" w:color="000000"/>
              <w:left w:val="single" w:sz="6" w:space="0" w:color="000000"/>
              <w:bottom w:val="single" w:sz="6" w:space="0" w:color="000000"/>
              <w:right w:val="single" w:sz="6" w:space="0" w:color="000000"/>
            </w:tcBorders>
          </w:tcPr>
          <w:p w14:paraId="7C321B6F" w14:textId="77777777" w:rsidR="00E506A4" w:rsidRPr="00896C04" w:rsidRDefault="00E506A4" w:rsidP="00E506A4">
            <w:pPr>
              <w:jc w:val="both"/>
              <w:rPr>
                <w:sz w:val="28"/>
                <w:szCs w:val="28"/>
                <w:lang w:val="kk-KZ"/>
              </w:rPr>
            </w:pPr>
            <w:r w:rsidRPr="00896C04">
              <w:rPr>
                <w:sz w:val="28"/>
                <w:szCs w:val="28"/>
                <w:lang w:val="kk-KZ"/>
              </w:rPr>
              <w:t>19</w:t>
            </w:r>
          </w:p>
        </w:tc>
        <w:tc>
          <w:tcPr>
            <w:tcW w:w="2189" w:type="pct"/>
            <w:tcBorders>
              <w:top w:val="single" w:sz="6" w:space="0" w:color="000000"/>
              <w:left w:val="single" w:sz="6" w:space="0" w:color="000000"/>
              <w:bottom w:val="single" w:sz="6" w:space="0" w:color="000000"/>
              <w:right w:val="single" w:sz="6" w:space="0" w:color="000000"/>
            </w:tcBorders>
          </w:tcPr>
          <w:p w14:paraId="29537B58" w14:textId="77777777" w:rsidR="00E506A4" w:rsidRPr="00896C04" w:rsidRDefault="00E506A4" w:rsidP="00E506A4">
            <w:pPr>
              <w:jc w:val="both"/>
              <w:rPr>
                <w:sz w:val="28"/>
                <w:szCs w:val="28"/>
                <w:lang w:val="kk-KZ"/>
              </w:rPr>
            </w:pPr>
            <w:r w:rsidRPr="00896C04">
              <w:rPr>
                <w:sz w:val="28"/>
                <w:szCs w:val="28"/>
                <w:lang w:val="kk-KZ"/>
              </w:rPr>
              <w:t>Республиканский многожанровый конкурс искусств «</w:t>
            </w:r>
            <w:r w:rsidRPr="00896C04">
              <w:rPr>
                <w:sz w:val="28"/>
                <w:szCs w:val="28"/>
                <w:lang w:val="en-US"/>
              </w:rPr>
              <w:t>Star</w:t>
            </w:r>
            <w:r w:rsidRPr="00896C04">
              <w:rPr>
                <w:sz w:val="28"/>
                <w:szCs w:val="28"/>
              </w:rPr>
              <w:t xml:space="preserve"> </w:t>
            </w:r>
            <w:r w:rsidRPr="00896C04">
              <w:rPr>
                <w:sz w:val="28"/>
                <w:szCs w:val="28"/>
                <w:lang w:val="en-US"/>
              </w:rPr>
              <w:t>time</w:t>
            </w:r>
            <w:r w:rsidRPr="00896C04">
              <w:rPr>
                <w:sz w:val="28"/>
                <w:szCs w:val="28"/>
                <w:lang w:val="kk-KZ"/>
              </w:rPr>
              <w:t>»</w:t>
            </w:r>
          </w:p>
        </w:tc>
        <w:tc>
          <w:tcPr>
            <w:tcW w:w="738" w:type="pct"/>
            <w:tcBorders>
              <w:top w:val="single" w:sz="6" w:space="0" w:color="000000"/>
              <w:left w:val="single" w:sz="6" w:space="0" w:color="000000"/>
              <w:bottom w:val="single" w:sz="6" w:space="0" w:color="000000"/>
              <w:right w:val="single" w:sz="6" w:space="0" w:color="000000"/>
            </w:tcBorders>
          </w:tcPr>
          <w:p w14:paraId="02AFA8ED" w14:textId="77777777" w:rsidR="00E506A4" w:rsidRPr="00896C04" w:rsidRDefault="00E506A4" w:rsidP="00E506A4">
            <w:pPr>
              <w:jc w:val="center"/>
              <w:rPr>
                <w:sz w:val="28"/>
                <w:szCs w:val="28"/>
                <w:lang w:val="en-US"/>
              </w:rPr>
            </w:pPr>
            <w:r w:rsidRPr="00896C04">
              <w:rPr>
                <w:sz w:val="28"/>
                <w:szCs w:val="28"/>
                <w:lang w:val="en-US"/>
              </w:rPr>
              <w:t>1</w:t>
            </w:r>
          </w:p>
        </w:tc>
        <w:tc>
          <w:tcPr>
            <w:tcW w:w="1899" w:type="pct"/>
            <w:tcBorders>
              <w:top w:val="single" w:sz="6" w:space="0" w:color="000000"/>
              <w:left w:val="single" w:sz="6" w:space="0" w:color="000000"/>
              <w:bottom w:val="single" w:sz="6" w:space="0" w:color="000000"/>
              <w:right w:val="single" w:sz="6" w:space="0" w:color="000000"/>
            </w:tcBorders>
          </w:tcPr>
          <w:p w14:paraId="27F04A4A" w14:textId="77777777" w:rsidR="00E506A4" w:rsidRPr="00896C04" w:rsidRDefault="00E506A4" w:rsidP="00E506A4">
            <w:pPr>
              <w:jc w:val="both"/>
              <w:rPr>
                <w:sz w:val="28"/>
                <w:szCs w:val="28"/>
                <w:lang w:val="kk-KZ"/>
              </w:rPr>
            </w:pPr>
            <w:r w:rsidRPr="00896C04">
              <w:rPr>
                <w:sz w:val="28"/>
                <w:szCs w:val="28"/>
                <w:lang w:val="kk-KZ"/>
              </w:rPr>
              <w:t>Жакенова А.А./ 1 место</w:t>
            </w:r>
          </w:p>
        </w:tc>
      </w:tr>
      <w:tr w:rsidR="00E506A4" w:rsidRPr="00896C04" w14:paraId="0158FDA0" w14:textId="77777777" w:rsidTr="00E506A4">
        <w:tc>
          <w:tcPr>
            <w:tcW w:w="0" w:type="auto"/>
            <w:tcBorders>
              <w:top w:val="single" w:sz="6" w:space="0" w:color="000000"/>
              <w:left w:val="single" w:sz="6" w:space="0" w:color="000000"/>
              <w:bottom w:val="single" w:sz="6" w:space="0" w:color="000000"/>
              <w:right w:val="single" w:sz="6" w:space="0" w:color="000000"/>
            </w:tcBorders>
          </w:tcPr>
          <w:p w14:paraId="77683BA8" w14:textId="77777777" w:rsidR="00E506A4" w:rsidRPr="00896C04" w:rsidRDefault="00E506A4" w:rsidP="00E506A4">
            <w:pPr>
              <w:jc w:val="both"/>
              <w:rPr>
                <w:sz w:val="28"/>
                <w:szCs w:val="28"/>
                <w:lang w:val="kk-KZ"/>
              </w:rPr>
            </w:pPr>
            <w:r w:rsidRPr="00896C04">
              <w:rPr>
                <w:sz w:val="28"/>
                <w:szCs w:val="28"/>
                <w:lang w:val="kk-KZ"/>
              </w:rPr>
              <w:t>20</w:t>
            </w:r>
          </w:p>
        </w:tc>
        <w:tc>
          <w:tcPr>
            <w:tcW w:w="2189" w:type="pct"/>
            <w:tcBorders>
              <w:top w:val="single" w:sz="6" w:space="0" w:color="000000"/>
              <w:left w:val="single" w:sz="6" w:space="0" w:color="000000"/>
              <w:bottom w:val="single" w:sz="6" w:space="0" w:color="000000"/>
              <w:right w:val="single" w:sz="6" w:space="0" w:color="000000"/>
            </w:tcBorders>
          </w:tcPr>
          <w:p w14:paraId="74C596C3" w14:textId="77777777" w:rsidR="00E506A4" w:rsidRPr="00896C04" w:rsidRDefault="00E506A4" w:rsidP="00E506A4">
            <w:pPr>
              <w:jc w:val="both"/>
              <w:rPr>
                <w:sz w:val="28"/>
                <w:szCs w:val="28"/>
                <w:lang w:val="kk-KZ"/>
              </w:rPr>
            </w:pPr>
            <w:r w:rsidRPr="00896C04">
              <w:rPr>
                <w:sz w:val="28"/>
                <w:szCs w:val="28"/>
                <w:lang w:val="kk-KZ"/>
              </w:rPr>
              <w:t xml:space="preserve">Международный конкурс по </w:t>
            </w:r>
            <w:r w:rsidRPr="00896C04">
              <w:rPr>
                <w:sz w:val="28"/>
                <w:szCs w:val="28"/>
                <w:lang w:val="kk-KZ"/>
              </w:rPr>
              <w:lastRenderedPageBreak/>
              <w:t>английскому языку «</w:t>
            </w:r>
            <w:r w:rsidRPr="00896C04">
              <w:rPr>
                <w:sz w:val="28"/>
                <w:szCs w:val="28"/>
                <w:lang w:val="en-US"/>
              </w:rPr>
              <w:t>British</w:t>
            </w:r>
            <w:r w:rsidRPr="00896C04">
              <w:rPr>
                <w:sz w:val="28"/>
                <w:szCs w:val="28"/>
              </w:rPr>
              <w:t xml:space="preserve"> </w:t>
            </w:r>
            <w:r w:rsidRPr="00896C04">
              <w:rPr>
                <w:sz w:val="28"/>
                <w:szCs w:val="28"/>
                <w:lang w:val="en-US"/>
              </w:rPr>
              <w:t>Bulldog</w:t>
            </w:r>
            <w:r w:rsidRPr="00896C04">
              <w:rPr>
                <w:sz w:val="28"/>
                <w:szCs w:val="28"/>
                <w:lang w:val="kk-KZ"/>
              </w:rPr>
              <w:t>»</w:t>
            </w:r>
          </w:p>
        </w:tc>
        <w:tc>
          <w:tcPr>
            <w:tcW w:w="738" w:type="pct"/>
            <w:tcBorders>
              <w:top w:val="single" w:sz="6" w:space="0" w:color="000000"/>
              <w:left w:val="single" w:sz="6" w:space="0" w:color="000000"/>
              <w:bottom w:val="single" w:sz="6" w:space="0" w:color="000000"/>
              <w:right w:val="single" w:sz="6" w:space="0" w:color="000000"/>
            </w:tcBorders>
          </w:tcPr>
          <w:p w14:paraId="5B35A50F" w14:textId="77777777" w:rsidR="00E506A4" w:rsidRPr="00896C04" w:rsidRDefault="00E506A4" w:rsidP="00E506A4">
            <w:pPr>
              <w:jc w:val="center"/>
              <w:rPr>
                <w:sz w:val="28"/>
                <w:szCs w:val="28"/>
                <w:lang w:val="en-US"/>
              </w:rPr>
            </w:pPr>
            <w:r w:rsidRPr="00896C04">
              <w:rPr>
                <w:sz w:val="28"/>
                <w:szCs w:val="28"/>
                <w:lang w:val="en-US"/>
              </w:rPr>
              <w:lastRenderedPageBreak/>
              <w:t>2</w:t>
            </w:r>
          </w:p>
        </w:tc>
        <w:tc>
          <w:tcPr>
            <w:tcW w:w="1899" w:type="pct"/>
            <w:tcBorders>
              <w:top w:val="single" w:sz="6" w:space="0" w:color="000000"/>
              <w:left w:val="single" w:sz="6" w:space="0" w:color="000000"/>
              <w:bottom w:val="single" w:sz="6" w:space="0" w:color="000000"/>
              <w:right w:val="single" w:sz="6" w:space="0" w:color="000000"/>
            </w:tcBorders>
          </w:tcPr>
          <w:p w14:paraId="340A11C8" w14:textId="77777777" w:rsidR="00E506A4" w:rsidRPr="00896C04" w:rsidRDefault="00E506A4" w:rsidP="00E506A4">
            <w:pPr>
              <w:jc w:val="both"/>
              <w:rPr>
                <w:sz w:val="28"/>
                <w:szCs w:val="28"/>
                <w:lang w:val="kk-KZ"/>
              </w:rPr>
            </w:pPr>
            <w:r w:rsidRPr="00896C04">
              <w:rPr>
                <w:sz w:val="28"/>
                <w:szCs w:val="28"/>
                <w:lang w:val="kk-KZ"/>
              </w:rPr>
              <w:t>Эйрих У.С./1 место</w:t>
            </w:r>
          </w:p>
        </w:tc>
      </w:tr>
      <w:tr w:rsidR="00E506A4" w:rsidRPr="00896C04" w14:paraId="01AB56F7" w14:textId="77777777" w:rsidTr="00E506A4">
        <w:tc>
          <w:tcPr>
            <w:tcW w:w="0" w:type="auto"/>
            <w:tcBorders>
              <w:top w:val="single" w:sz="6" w:space="0" w:color="000000"/>
              <w:left w:val="single" w:sz="6" w:space="0" w:color="000000"/>
              <w:bottom w:val="single" w:sz="6" w:space="0" w:color="000000"/>
              <w:right w:val="single" w:sz="6" w:space="0" w:color="000000"/>
            </w:tcBorders>
          </w:tcPr>
          <w:p w14:paraId="4E06A00B" w14:textId="77777777" w:rsidR="00E506A4" w:rsidRPr="00896C04" w:rsidRDefault="00E506A4" w:rsidP="00E506A4">
            <w:pPr>
              <w:jc w:val="both"/>
              <w:rPr>
                <w:sz w:val="28"/>
                <w:szCs w:val="28"/>
                <w:lang w:val="en-US"/>
              </w:rPr>
            </w:pPr>
            <w:r w:rsidRPr="00896C04">
              <w:rPr>
                <w:sz w:val="28"/>
                <w:szCs w:val="28"/>
                <w:lang w:val="en-US"/>
              </w:rPr>
              <w:t>21</w:t>
            </w:r>
          </w:p>
        </w:tc>
        <w:tc>
          <w:tcPr>
            <w:tcW w:w="2189" w:type="pct"/>
            <w:tcBorders>
              <w:top w:val="single" w:sz="6" w:space="0" w:color="000000"/>
              <w:left w:val="single" w:sz="6" w:space="0" w:color="000000"/>
              <w:bottom w:val="single" w:sz="6" w:space="0" w:color="000000"/>
              <w:right w:val="single" w:sz="6" w:space="0" w:color="000000"/>
            </w:tcBorders>
          </w:tcPr>
          <w:p w14:paraId="6F369352" w14:textId="77777777" w:rsidR="00E506A4" w:rsidRPr="00896C04" w:rsidRDefault="00E506A4" w:rsidP="00E506A4">
            <w:pPr>
              <w:jc w:val="both"/>
              <w:rPr>
                <w:sz w:val="28"/>
                <w:szCs w:val="28"/>
                <w:lang w:val="kk-KZ"/>
              </w:rPr>
            </w:pPr>
            <w:r w:rsidRPr="00896C04">
              <w:rPr>
                <w:sz w:val="28"/>
                <w:szCs w:val="28"/>
                <w:lang w:val="kk-KZ"/>
              </w:rPr>
              <w:t>Международный конкурс по математике «Смарт Кенгуру»</w:t>
            </w:r>
          </w:p>
        </w:tc>
        <w:tc>
          <w:tcPr>
            <w:tcW w:w="738" w:type="pct"/>
            <w:tcBorders>
              <w:top w:val="single" w:sz="6" w:space="0" w:color="000000"/>
              <w:left w:val="single" w:sz="6" w:space="0" w:color="000000"/>
              <w:bottom w:val="single" w:sz="6" w:space="0" w:color="000000"/>
              <w:right w:val="single" w:sz="6" w:space="0" w:color="000000"/>
            </w:tcBorders>
          </w:tcPr>
          <w:p w14:paraId="1BBEA77A"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7C2BC25E" w14:textId="77777777" w:rsidR="00E506A4" w:rsidRPr="00896C04" w:rsidRDefault="00E506A4" w:rsidP="00E506A4">
            <w:pPr>
              <w:jc w:val="both"/>
              <w:rPr>
                <w:sz w:val="28"/>
                <w:szCs w:val="28"/>
                <w:lang w:val="kk-KZ"/>
              </w:rPr>
            </w:pPr>
            <w:r w:rsidRPr="00896C04">
              <w:rPr>
                <w:sz w:val="28"/>
                <w:szCs w:val="28"/>
                <w:lang w:val="kk-KZ"/>
              </w:rPr>
              <w:t>Битикбаева Д.С./ 1 место</w:t>
            </w:r>
          </w:p>
          <w:p w14:paraId="35CC8231" w14:textId="77777777" w:rsidR="00E506A4" w:rsidRPr="00896C04" w:rsidRDefault="00E506A4" w:rsidP="00E506A4">
            <w:pPr>
              <w:jc w:val="both"/>
              <w:rPr>
                <w:sz w:val="28"/>
                <w:szCs w:val="28"/>
                <w:lang w:val="kk-KZ"/>
              </w:rPr>
            </w:pPr>
            <w:r w:rsidRPr="00896C04">
              <w:rPr>
                <w:sz w:val="28"/>
                <w:szCs w:val="28"/>
                <w:lang w:val="kk-KZ"/>
              </w:rPr>
              <w:t>Чупрова С.А./1 место</w:t>
            </w:r>
          </w:p>
        </w:tc>
      </w:tr>
      <w:tr w:rsidR="00E506A4" w:rsidRPr="00896C04" w14:paraId="49C3E617" w14:textId="77777777" w:rsidTr="00E506A4">
        <w:tc>
          <w:tcPr>
            <w:tcW w:w="0" w:type="auto"/>
            <w:tcBorders>
              <w:top w:val="single" w:sz="6" w:space="0" w:color="000000"/>
              <w:left w:val="single" w:sz="6" w:space="0" w:color="000000"/>
              <w:bottom w:val="single" w:sz="6" w:space="0" w:color="000000"/>
              <w:right w:val="single" w:sz="6" w:space="0" w:color="000000"/>
            </w:tcBorders>
          </w:tcPr>
          <w:p w14:paraId="2533E7F2" w14:textId="77777777" w:rsidR="00E506A4" w:rsidRPr="00896C04" w:rsidRDefault="00E506A4" w:rsidP="00E506A4">
            <w:pPr>
              <w:jc w:val="both"/>
              <w:rPr>
                <w:sz w:val="28"/>
                <w:szCs w:val="28"/>
                <w:lang w:val="kk-KZ"/>
              </w:rPr>
            </w:pPr>
            <w:r w:rsidRPr="00896C04">
              <w:rPr>
                <w:sz w:val="28"/>
                <w:szCs w:val="28"/>
                <w:lang w:val="kk-KZ"/>
              </w:rPr>
              <w:t>22</w:t>
            </w:r>
          </w:p>
        </w:tc>
        <w:tc>
          <w:tcPr>
            <w:tcW w:w="2189" w:type="pct"/>
            <w:tcBorders>
              <w:top w:val="single" w:sz="6" w:space="0" w:color="000000"/>
              <w:left w:val="single" w:sz="6" w:space="0" w:color="000000"/>
              <w:bottom w:val="single" w:sz="6" w:space="0" w:color="000000"/>
              <w:right w:val="single" w:sz="6" w:space="0" w:color="000000"/>
            </w:tcBorders>
          </w:tcPr>
          <w:p w14:paraId="5355FAD1" w14:textId="77777777" w:rsidR="00E506A4" w:rsidRPr="00896C04" w:rsidRDefault="00E506A4" w:rsidP="00E506A4">
            <w:pPr>
              <w:jc w:val="both"/>
              <w:rPr>
                <w:sz w:val="28"/>
                <w:szCs w:val="28"/>
                <w:lang w:val="kk-KZ"/>
              </w:rPr>
            </w:pPr>
            <w:r w:rsidRPr="00896C04">
              <w:rPr>
                <w:sz w:val="28"/>
                <w:szCs w:val="28"/>
                <w:lang w:val="kk-KZ"/>
              </w:rPr>
              <w:t>Международный конкурс «Человек и природа»</w:t>
            </w:r>
          </w:p>
        </w:tc>
        <w:tc>
          <w:tcPr>
            <w:tcW w:w="738" w:type="pct"/>
            <w:tcBorders>
              <w:top w:val="single" w:sz="6" w:space="0" w:color="000000"/>
              <w:left w:val="single" w:sz="6" w:space="0" w:color="000000"/>
              <w:bottom w:val="single" w:sz="6" w:space="0" w:color="000000"/>
              <w:right w:val="single" w:sz="6" w:space="0" w:color="000000"/>
            </w:tcBorders>
          </w:tcPr>
          <w:p w14:paraId="248414D8"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7A20720A" w14:textId="77777777" w:rsidR="00E506A4" w:rsidRPr="00896C04" w:rsidRDefault="00E506A4" w:rsidP="00E506A4">
            <w:pPr>
              <w:jc w:val="both"/>
              <w:rPr>
                <w:sz w:val="28"/>
                <w:szCs w:val="28"/>
                <w:lang w:val="kk-KZ"/>
              </w:rPr>
            </w:pPr>
            <w:r w:rsidRPr="00896C04">
              <w:rPr>
                <w:sz w:val="28"/>
                <w:szCs w:val="28"/>
                <w:lang w:val="kk-KZ"/>
              </w:rPr>
              <w:t>Битикбаева Д.С. / 1 место</w:t>
            </w:r>
          </w:p>
        </w:tc>
      </w:tr>
      <w:tr w:rsidR="00E506A4" w:rsidRPr="00896C04" w14:paraId="2F933E0A" w14:textId="77777777" w:rsidTr="00E506A4">
        <w:tc>
          <w:tcPr>
            <w:tcW w:w="0" w:type="auto"/>
            <w:tcBorders>
              <w:top w:val="single" w:sz="6" w:space="0" w:color="000000"/>
              <w:left w:val="single" w:sz="6" w:space="0" w:color="000000"/>
              <w:bottom w:val="single" w:sz="6" w:space="0" w:color="000000"/>
              <w:right w:val="single" w:sz="6" w:space="0" w:color="000000"/>
            </w:tcBorders>
          </w:tcPr>
          <w:p w14:paraId="7B5ECEF4" w14:textId="77777777" w:rsidR="00E506A4" w:rsidRPr="00896C04" w:rsidRDefault="00E506A4" w:rsidP="00E506A4">
            <w:pPr>
              <w:jc w:val="both"/>
              <w:rPr>
                <w:sz w:val="28"/>
                <w:szCs w:val="28"/>
                <w:lang w:val="kk-KZ"/>
              </w:rPr>
            </w:pPr>
            <w:r w:rsidRPr="00896C04">
              <w:rPr>
                <w:sz w:val="28"/>
                <w:szCs w:val="28"/>
                <w:lang w:val="kk-KZ"/>
              </w:rPr>
              <w:t>23</w:t>
            </w:r>
          </w:p>
        </w:tc>
        <w:tc>
          <w:tcPr>
            <w:tcW w:w="2189" w:type="pct"/>
            <w:tcBorders>
              <w:top w:val="single" w:sz="6" w:space="0" w:color="000000"/>
              <w:left w:val="single" w:sz="6" w:space="0" w:color="000000"/>
              <w:bottom w:val="single" w:sz="6" w:space="0" w:color="000000"/>
              <w:right w:val="single" w:sz="6" w:space="0" w:color="000000"/>
            </w:tcBorders>
          </w:tcPr>
          <w:p w14:paraId="7F36553B" w14:textId="77777777" w:rsidR="00E506A4" w:rsidRPr="00896C04" w:rsidRDefault="00E506A4" w:rsidP="00E506A4">
            <w:pPr>
              <w:jc w:val="both"/>
              <w:rPr>
                <w:sz w:val="28"/>
                <w:szCs w:val="28"/>
                <w:lang w:val="kk-KZ"/>
              </w:rPr>
            </w:pPr>
            <w:r w:rsidRPr="00896C04">
              <w:rPr>
                <w:sz w:val="28"/>
                <w:szCs w:val="28"/>
                <w:lang w:val="kk-KZ"/>
              </w:rPr>
              <w:t>Электроника құзыреттілігі бойынша «JuniorSkills Pavlodar-2024» аймақтық чемпионат</w:t>
            </w:r>
          </w:p>
        </w:tc>
        <w:tc>
          <w:tcPr>
            <w:tcW w:w="738" w:type="pct"/>
            <w:tcBorders>
              <w:top w:val="single" w:sz="6" w:space="0" w:color="000000"/>
              <w:left w:val="single" w:sz="6" w:space="0" w:color="000000"/>
              <w:bottom w:val="single" w:sz="6" w:space="0" w:color="000000"/>
              <w:right w:val="single" w:sz="6" w:space="0" w:color="000000"/>
            </w:tcBorders>
          </w:tcPr>
          <w:p w14:paraId="6270BC88"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19FD903D" w14:textId="77777777" w:rsidR="00E506A4" w:rsidRPr="00896C04" w:rsidRDefault="00E506A4" w:rsidP="00E506A4">
            <w:pPr>
              <w:jc w:val="both"/>
              <w:rPr>
                <w:sz w:val="28"/>
                <w:szCs w:val="28"/>
                <w:lang w:val="kk-KZ"/>
              </w:rPr>
            </w:pPr>
            <w:r w:rsidRPr="00896C04">
              <w:rPr>
                <w:sz w:val="28"/>
                <w:szCs w:val="28"/>
                <w:lang w:val="kk-KZ"/>
              </w:rPr>
              <w:t>Хренова О.Ю./3 место</w:t>
            </w:r>
          </w:p>
        </w:tc>
      </w:tr>
      <w:tr w:rsidR="00E506A4" w:rsidRPr="00896C04" w14:paraId="5CED7FEE" w14:textId="77777777" w:rsidTr="00E506A4">
        <w:tc>
          <w:tcPr>
            <w:tcW w:w="0" w:type="auto"/>
            <w:tcBorders>
              <w:top w:val="single" w:sz="6" w:space="0" w:color="000000"/>
              <w:left w:val="single" w:sz="6" w:space="0" w:color="000000"/>
              <w:bottom w:val="single" w:sz="6" w:space="0" w:color="000000"/>
              <w:right w:val="single" w:sz="6" w:space="0" w:color="000000"/>
            </w:tcBorders>
          </w:tcPr>
          <w:p w14:paraId="3EBFE338" w14:textId="77777777" w:rsidR="00E506A4" w:rsidRPr="00896C04" w:rsidRDefault="00E506A4" w:rsidP="00E506A4">
            <w:pPr>
              <w:jc w:val="both"/>
              <w:rPr>
                <w:sz w:val="28"/>
                <w:szCs w:val="28"/>
                <w:lang w:val="kk-KZ"/>
              </w:rPr>
            </w:pPr>
            <w:r w:rsidRPr="00896C04">
              <w:rPr>
                <w:sz w:val="28"/>
                <w:szCs w:val="28"/>
                <w:lang w:val="kk-KZ"/>
              </w:rPr>
              <w:t>24</w:t>
            </w:r>
          </w:p>
        </w:tc>
        <w:tc>
          <w:tcPr>
            <w:tcW w:w="2189" w:type="pct"/>
            <w:tcBorders>
              <w:top w:val="single" w:sz="6" w:space="0" w:color="000000"/>
              <w:left w:val="single" w:sz="6" w:space="0" w:color="000000"/>
              <w:bottom w:val="single" w:sz="6" w:space="0" w:color="000000"/>
              <w:right w:val="single" w:sz="6" w:space="0" w:color="000000"/>
            </w:tcBorders>
          </w:tcPr>
          <w:p w14:paraId="627CB029" w14:textId="77777777" w:rsidR="00E506A4" w:rsidRPr="00896C04" w:rsidRDefault="00E506A4" w:rsidP="00E506A4">
            <w:pPr>
              <w:jc w:val="both"/>
              <w:rPr>
                <w:sz w:val="28"/>
                <w:szCs w:val="28"/>
                <w:lang w:val="kk-KZ"/>
              </w:rPr>
            </w:pPr>
            <w:r w:rsidRPr="00896C04">
              <w:rPr>
                <w:sz w:val="28"/>
                <w:szCs w:val="28"/>
                <w:lang w:val="kk-KZ"/>
              </w:rPr>
              <w:t xml:space="preserve">Республиканский </w:t>
            </w:r>
          </w:p>
        </w:tc>
        <w:tc>
          <w:tcPr>
            <w:tcW w:w="738" w:type="pct"/>
            <w:tcBorders>
              <w:top w:val="single" w:sz="6" w:space="0" w:color="000000"/>
              <w:left w:val="single" w:sz="6" w:space="0" w:color="000000"/>
              <w:bottom w:val="single" w:sz="6" w:space="0" w:color="000000"/>
              <w:right w:val="single" w:sz="6" w:space="0" w:color="000000"/>
            </w:tcBorders>
          </w:tcPr>
          <w:p w14:paraId="647F0669" w14:textId="77777777" w:rsidR="00E506A4" w:rsidRPr="00896C04" w:rsidRDefault="00E506A4" w:rsidP="00E506A4">
            <w:pPr>
              <w:jc w:val="center"/>
              <w:rPr>
                <w:sz w:val="28"/>
                <w:szCs w:val="28"/>
                <w:lang w:val="kk-KZ"/>
              </w:rPr>
            </w:pPr>
            <w:r w:rsidRPr="00896C04">
              <w:rPr>
                <w:sz w:val="28"/>
                <w:szCs w:val="28"/>
                <w:lang w:val="kk-KZ"/>
              </w:rPr>
              <w:t>1</w:t>
            </w:r>
          </w:p>
        </w:tc>
        <w:tc>
          <w:tcPr>
            <w:tcW w:w="1899" w:type="pct"/>
            <w:tcBorders>
              <w:top w:val="single" w:sz="6" w:space="0" w:color="000000"/>
              <w:left w:val="single" w:sz="6" w:space="0" w:color="000000"/>
              <w:bottom w:val="single" w:sz="6" w:space="0" w:color="000000"/>
              <w:right w:val="single" w:sz="6" w:space="0" w:color="000000"/>
            </w:tcBorders>
          </w:tcPr>
          <w:p w14:paraId="7825CB19" w14:textId="77777777" w:rsidR="00E506A4" w:rsidRPr="00896C04" w:rsidRDefault="00E506A4" w:rsidP="00E506A4">
            <w:pPr>
              <w:jc w:val="both"/>
              <w:rPr>
                <w:sz w:val="28"/>
                <w:szCs w:val="28"/>
                <w:lang w:val="kk-KZ"/>
              </w:rPr>
            </w:pPr>
            <w:r w:rsidRPr="00896C04">
              <w:rPr>
                <w:sz w:val="28"/>
                <w:szCs w:val="28"/>
                <w:lang w:val="kk-KZ"/>
              </w:rPr>
              <w:t>Муканова Р.К.</w:t>
            </w:r>
          </w:p>
        </w:tc>
      </w:tr>
      <w:tr w:rsidR="00E506A4" w:rsidRPr="00896C04" w14:paraId="6C0011E5" w14:textId="77777777" w:rsidTr="00E506A4">
        <w:tc>
          <w:tcPr>
            <w:tcW w:w="0" w:type="auto"/>
            <w:tcBorders>
              <w:top w:val="single" w:sz="6" w:space="0" w:color="000000"/>
              <w:left w:val="single" w:sz="6" w:space="0" w:color="000000"/>
              <w:bottom w:val="single" w:sz="6" w:space="0" w:color="000000"/>
              <w:right w:val="single" w:sz="6" w:space="0" w:color="000000"/>
            </w:tcBorders>
          </w:tcPr>
          <w:p w14:paraId="1E51C56C" w14:textId="77777777" w:rsidR="00E506A4" w:rsidRPr="00896C04" w:rsidRDefault="00E506A4" w:rsidP="00E506A4">
            <w:pPr>
              <w:jc w:val="both"/>
              <w:rPr>
                <w:sz w:val="28"/>
                <w:szCs w:val="28"/>
                <w:lang w:val="kk-KZ"/>
              </w:rPr>
            </w:pPr>
            <w:r w:rsidRPr="00896C04">
              <w:rPr>
                <w:sz w:val="28"/>
                <w:szCs w:val="28"/>
                <w:lang w:val="kk-KZ"/>
              </w:rPr>
              <w:t>25</w:t>
            </w:r>
          </w:p>
        </w:tc>
        <w:tc>
          <w:tcPr>
            <w:tcW w:w="2189" w:type="pct"/>
            <w:tcBorders>
              <w:top w:val="single" w:sz="6" w:space="0" w:color="000000"/>
              <w:left w:val="single" w:sz="6" w:space="0" w:color="000000"/>
              <w:bottom w:val="single" w:sz="6" w:space="0" w:color="000000"/>
              <w:right w:val="single" w:sz="6" w:space="0" w:color="000000"/>
            </w:tcBorders>
          </w:tcPr>
          <w:p w14:paraId="420F92A8" w14:textId="77777777" w:rsidR="00E506A4" w:rsidRPr="00896C04" w:rsidRDefault="00E506A4" w:rsidP="00E506A4">
            <w:pPr>
              <w:jc w:val="both"/>
              <w:rPr>
                <w:sz w:val="28"/>
                <w:szCs w:val="28"/>
                <w:lang w:val="kk-KZ"/>
              </w:rPr>
            </w:pPr>
            <w:r w:rsidRPr="00896C04">
              <w:rPr>
                <w:sz w:val="28"/>
                <w:szCs w:val="28"/>
                <w:lang w:val="kk-KZ"/>
              </w:rPr>
              <w:t>Республиканская олимпиада по истории среди учащихся 5-11 классов «Тарих – ата»</w:t>
            </w:r>
          </w:p>
        </w:tc>
        <w:tc>
          <w:tcPr>
            <w:tcW w:w="738" w:type="pct"/>
            <w:tcBorders>
              <w:top w:val="single" w:sz="6" w:space="0" w:color="000000"/>
              <w:left w:val="single" w:sz="6" w:space="0" w:color="000000"/>
              <w:bottom w:val="single" w:sz="6" w:space="0" w:color="000000"/>
              <w:right w:val="single" w:sz="6" w:space="0" w:color="000000"/>
            </w:tcBorders>
          </w:tcPr>
          <w:p w14:paraId="6A7A0960" w14:textId="77777777" w:rsidR="00E506A4" w:rsidRPr="00896C04" w:rsidRDefault="00E506A4" w:rsidP="00E506A4">
            <w:pPr>
              <w:jc w:val="center"/>
              <w:rPr>
                <w:sz w:val="28"/>
                <w:szCs w:val="28"/>
                <w:lang w:val="kk-KZ"/>
              </w:rPr>
            </w:pPr>
            <w:r w:rsidRPr="00896C04">
              <w:rPr>
                <w:sz w:val="28"/>
                <w:szCs w:val="28"/>
                <w:lang w:val="kk-KZ"/>
              </w:rPr>
              <w:t>2</w:t>
            </w:r>
          </w:p>
        </w:tc>
        <w:tc>
          <w:tcPr>
            <w:tcW w:w="1899" w:type="pct"/>
            <w:tcBorders>
              <w:top w:val="single" w:sz="6" w:space="0" w:color="000000"/>
              <w:left w:val="single" w:sz="6" w:space="0" w:color="000000"/>
              <w:bottom w:val="single" w:sz="6" w:space="0" w:color="000000"/>
              <w:right w:val="single" w:sz="6" w:space="0" w:color="000000"/>
            </w:tcBorders>
          </w:tcPr>
          <w:p w14:paraId="66C6999D" w14:textId="77777777" w:rsidR="00E506A4" w:rsidRPr="00896C04" w:rsidRDefault="00E506A4" w:rsidP="00E506A4">
            <w:pPr>
              <w:jc w:val="both"/>
              <w:rPr>
                <w:sz w:val="28"/>
                <w:szCs w:val="28"/>
                <w:lang w:val="kk-KZ"/>
              </w:rPr>
            </w:pPr>
            <w:r w:rsidRPr="00896C04">
              <w:rPr>
                <w:sz w:val="28"/>
                <w:szCs w:val="28"/>
                <w:lang w:val="kk-KZ"/>
              </w:rPr>
              <w:t>Саворовская Т.С.</w:t>
            </w:r>
          </w:p>
        </w:tc>
      </w:tr>
      <w:tr w:rsidR="00E506A4" w:rsidRPr="00896C04" w14:paraId="1588D464" w14:textId="77777777" w:rsidTr="00E506A4">
        <w:tc>
          <w:tcPr>
            <w:tcW w:w="0" w:type="auto"/>
            <w:tcBorders>
              <w:top w:val="single" w:sz="6" w:space="0" w:color="000000"/>
              <w:left w:val="single" w:sz="6" w:space="0" w:color="000000"/>
              <w:bottom w:val="single" w:sz="6" w:space="0" w:color="000000"/>
              <w:right w:val="single" w:sz="6" w:space="0" w:color="000000"/>
            </w:tcBorders>
          </w:tcPr>
          <w:p w14:paraId="59BB73AD" w14:textId="77777777" w:rsidR="00E506A4" w:rsidRPr="00896C04" w:rsidRDefault="00E506A4" w:rsidP="00E506A4">
            <w:pPr>
              <w:jc w:val="both"/>
              <w:rPr>
                <w:sz w:val="28"/>
                <w:szCs w:val="28"/>
                <w:lang w:val="kk-KZ"/>
              </w:rPr>
            </w:pPr>
            <w:r w:rsidRPr="00896C04">
              <w:rPr>
                <w:sz w:val="28"/>
                <w:szCs w:val="28"/>
                <w:lang w:val="kk-KZ"/>
              </w:rPr>
              <w:t>26</w:t>
            </w:r>
          </w:p>
        </w:tc>
        <w:tc>
          <w:tcPr>
            <w:tcW w:w="2189" w:type="pct"/>
            <w:tcBorders>
              <w:top w:val="single" w:sz="6" w:space="0" w:color="000000"/>
              <w:left w:val="single" w:sz="6" w:space="0" w:color="000000"/>
              <w:bottom w:val="single" w:sz="6" w:space="0" w:color="000000"/>
              <w:right w:val="single" w:sz="6" w:space="0" w:color="000000"/>
            </w:tcBorders>
          </w:tcPr>
          <w:p w14:paraId="0751ACDC" w14:textId="77777777" w:rsidR="00E506A4" w:rsidRPr="00896C04" w:rsidRDefault="00E506A4" w:rsidP="00E506A4">
            <w:pPr>
              <w:jc w:val="both"/>
              <w:rPr>
                <w:sz w:val="28"/>
                <w:szCs w:val="28"/>
                <w:lang w:val="kk-KZ"/>
              </w:rPr>
            </w:pPr>
            <w:r w:rsidRPr="00896C04">
              <w:rPr>
                <w:sz w:val="28"/>
                <w:szCs w:val="28"/>
              </w:rPr>
              <w:t>Педстарт 2024, областной конкурс</w:t>
            </w:r>
          </w:p>
        </w:tc>
        <w:tc>
          <w:tcPr>
            <w:tcW w:w="738" w:type="pct"/>
            <w:tcBorders>
              <w:top w:val="single" w:sz="6" w:space="0" w:color="000000"/>
              <w:left w:val="single" w:sz="6" w:space="0" w:color="000000"/>
              <w:bottom w:val="single" w:sz="6" w:space="0" w:color="000000"/>
              <w:right w:val="single" w:sz="6" w:space="0" w:color="000000"/>
            </w:tcBorders>
          </w:tcPr>
          <w:p w14:paraId="636134CF" w14:textId="77777777" w:rsidR="00E506A4" w:rsidRPr="00896C04" w:rsidRDefault="00E506A4" w:rsidP="00E506A4">
            <w:pPr>
              <w:jc w:val="center"/>
              <w:rPr>
                <w:sz w:val="28"/>
                <w:szCs w:val="28"/>
              </w:rPr>
            </w:pPr>
            <w:r w:rsidRPr="00896C04">
              <w:rPr>
                <w:sz w:val="28"/>
                <w:szCs w:val="28"/>
                <w:lang w:val="kk-KZ"/>
              </w:rPr>
              <w:t>3</w:t>
            </w:r>
          </w:p>
        </w:tc>
        <w:tc>
          <w:tcPr>
            <w:tcW w:w="1899" w:type="pct"/>
            <w:tcBorders>
              <w:top w:val="single" w:sz="6" w:space="0" w:color="000000"/>
              <w:left w:val="single" w:sz="6" w:space="0" w:color="000000"/>
              <w:bottom w:val="single" w:sz="6" w:space="0" w:color="000000"/>
              <w:right w:val="single" w:sz="6" w:space="0" w:color="000000"/>
            </w:tcBorders>
          </w:tcPr>
          <w:p w14:paraId="2333CE94" w14:textId="77777777" w:rsidR="00E506A4" w:rsidRPr="00896C04" w:rsidRDefault="00E506A4" w:rsidP="00E506A4">
            <w:pPr>
              <w:jc w:val="both"/>
              <w:rPr>
                <w:sz w:val="28"/>
                <w:szCs w:val="28"/>
              </w:rPr>
            </w:pPr>
            <w:r w:rsidRPr="00896C04">
              <w:rPr>
                <w:sz w:val="28"/>
                <w:szCs w:val="28"/>
              </w:rPr>
              <w:t>Саворовская Т.С</w:t>
            </w:r>
            <w:r w:rsidRPr="00896C04">
              <w:rPr>
                <w:sz w:val="28"/>
                <w:szCs w:val="28"/>
                <w:lang w:val="kk-KZ"/>
              </w:rPr>
              <w:t>.</w:t>
            </w:r>
            <w:r w:rsidRPr="00896C04">
              <w:rPr>
                <w:sz w:val="28"/>
                <w:szCs w:val="28"/>
              </w:rPr>
              <w:t>3 место</w:t>
            </w:r>
          </w:p>
        </w:tc>
      </w:tr>
    </w:tbl>
    <w:p w14:paraId="3D48C4E3" w14:textId="77777777" w:rsidR="00E506A4" w:rsidRPr="00896C04" w:rsidRDefault="00E506A4" w:rsidP="00E506A4">
      <w:pPr>
        <w:pStyle w:val="a4"/>
        <w:jc w:val="both"/>
        <w:rPr>
          <w:rFonts w:ascii="Times New Roman" w:hAnsi="Times New Roman" w:cs="Times New Roman"/>
          <w:sz w:val="28"/>
          <w:szCs w:val="28"/>
          <w:lang w:val="kk-KZ"/>
        </w:rPr>
      </w:pPr>
    </w:p>
    <w:p w14:paraId="2BB61A06"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Из таблицы видно, что за этот учебный год, учащиеся активно принимали участие в очных конкурсах, где показали неплохие результаты. Однако, участие в конкурсах в большей степени остается на уровне города.</w:t>
      </w:r>
      <w:r w:rsidRPr="00896C04">
        <w:rPr>
          <w:rFonts w:ascii="Times New Roman" w:hAnsi="Times New Roman" w:cs="Times New Roman"/>
          <w:sz w:val="28"/>
          <w:szCs w:val="28"/>
        </w:rPr>
        <w:t xml:space="preserve"> </w:t>
      </w:r>
    </w:p>
    <w:p w14:paraId="04111EB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Рекомендации: Продолжить работу по созданию условий для оптимального развития одаренных и способных детей. Педагогам -психологам наладить работу по целенаправленному наблюдению и диагностике учащихся. Совершенствовать формы и методы работы содаренными детьми, использовать в образовательной практике школы продуктивные педтехнологии, повышающие эффективность работы с одаренными детьми и индивидуализацию образования. Продолжить систему мониторинга личностного развития одаренных детей и результатов деятельности педагогов.</w:t>
      </w:r>
    </w:p>
    <w:p w14:paraId="1FD31CDB" w14:textId="77777777" w:rsidR="00E506A4" w:rsidRPr="00896C04" w:rsidRDefault="00E506A4" w:rsidP="00E506A4">
      <w:pPr>
        <w:pStyle w:val="a4"/>
        <w:jc w:val="both"/>
        <w:rPr>
          <w:rFonts w:ascii="Times New Roman" w:hAnsi="Times New Roman" w:cs="Times New Roman"/>
          <w:sz w:val="28"/>
          <w:szCs w:val="28"/>
          <w:lang w:val="kk-KZ"/>
        </w:rPr>
      </w:pPr>
    </w:p>
    <w:p w14:paraId="0106CC0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w:t>
      </w:r>
    </w:p>
    <w:p w14:paraId="7CCD496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образования. Аттестация педагогических работников школы в 2023-2024 учебном году проводилась в соответствии с новыми Правилами о порядке аттестации педагогических работников. На прохождение аттестации педагогических работников на повышение и подтверждение претендовали 17 педагогов. 5 педагогов предпенсионного возраста, которым до пенсии по возрасту осталось не более четырех лет, освобождены от процедуры аттестации по личным заявлениям. </w:t>
      </w:r>
    </w:p>
    <w:p w14:paraId="6A851A94"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Итоги аттестации 2023-2024 учебного года</w:t>
      </w:r>
    </w:p>
    <w:p w14:paraId="0F598D64" w14:textId="77777777" w:rsidR="00E506A4" w:rsidRPr="00896C04" w:rsidRDefault="00E506A4" w:rsidP="00E506A4">
      <w:pPr>
        <w:pStyle w:val="a4"/>
        <w:jc w:val="center"/>
        <w:rPr>
          <w:rFonts w:ascii="Times New Roman" w:hAnsi="Times New Roman" w:cs="Times New Roman"/>
          <w:b/>
          <w:sz w:val="28"/>
          <w:szCs w:val="28"/>
          <w:lang w:val="kk-KZ"/>
        </w:rPr>
      </w:pPr>
    </w:p>
    <w:tbl>
      <w:tblPr>
        <w:tblStyle w:val="a3"/>
        <w:tblW w:w="0" w:type="auto"/>
        <w:tblLayout w:type="fixed"/>
        <w:tblLook w:val="04A0" w:firstRow="1" w:lastRow="0" w:firstColumn="1" w:lastColumn="0" w:noHBand="0" w:noVBand="1"/>
      </w:tblPr>
      <w:tblGrid>
        <w:gridCol w:w="534"/>
        <w:gridCol w:w="1718"/>
        <w:gridCol w:w="1614"/>
        <w:gridCol w:w="1629"/>
        <w:gridCol w:w="1417"/>
        <w:gridCol w:w="1701"/>
        <w:gridCol w:w="1701"/>
      </w:tblGrid>
      <w:tr w:rsidR="00E506A4" w:rsidRPr="00896C04" w14:paraId="6D1D036E" w14:textId="77777777" w:rsidTr="00E506A4">
        <w:tc>
          <w:tcPr>
            <w:tcW w:w="534" w:type="dxa"/>
          </w:tcPr>
          <w:p w14:paraId="7991DE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No</w:t>
            </w:r>
          </w:p>
        </w:tc>
        <w:tc>
          <w:tcPr>
            <w:tcW w:w="1718" w:type="dxa"/>
          </w:tcPr>
          <w:p w14:paraId="6C1EA9B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ФИО </w:t>
            </w:r>
          </w:p>
          <w:p w14:paraId="6F61693B" w14:textId="77777777" w:rsidR="00E506A4" w:rsidRPr="00896C04" w:rsidRDefault="00E506A4" w:rsidP="00E506A4">
            <w:pPr>
              <w:pStyle w:val="a4"/>
              <w:jc w:val="both"/>
              <w:rPr>
                <w:rFonts w:ascii="Times New Roman" w:hAnsi="Times New Roman" w:cs="Times New Roman"/>
                <w:sz w:val="28"/>
                <w:szCs w:val="28"/>
                <w:lang w:val="kk-KZ"/>
              </w:rPr>
            </w:pPr>
          </w:p>
        </w:tc>
        <w:tc>
          <w:tcPr>
            <w:tcW w:w="1614" w:type="dxa"/>
          </w:tcPr>
          <w:p w14:paraId="070EEC9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Должность</w:t>
            </w:r>
          </w:p>
        </w:tc>
        <w:tc>
          <w:tcPr>
            <w:tcW w:w="1629" w:type="dxa"/>
          </w:tcPr>
          <w:p w14:paraId="6297A6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Очередная/</w:t>
            </w:r>
          </w:p>
          <w:p w14:paraId="6EE09B1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досрочная</w:t>
            </w:r>
          </w:p>
          <w:p w14:paraId="39ABE148" w14:textId="77777777" w:rsidR="00E506A4" w:rsidRPr="00896C04" w:rsidRDefault="00E506A4" w:rsidP="00E506A4">
            <w:pPr>
              <w:pStyle w:val="a4"/>
              <w:jc w:val="both"/>
              <w:rPr>
                <w:rFonts w:ascii="Times New Roman" w:hAnsi="Times New Roman" w:cs="Times New Roman"/>
                <w:sz w:val="28"/>
                <w:szCs w:val="28"/>
                <w:lang w:val="kk-KZ"/>
              </w:rPr>
            </w:pPr>
          </w:p>
        </w:tc>
        <w:tc>
          <w:tcPr>
            <w:tcW w:w="1417" w:type="dxa"/>
          </w:tcPr>
          <w:p w14:paraId="11EE6C1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Имеющаяся</w:t>
            </w:r>
          </w:p>
          <w:p w14:paraId="02B555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квалифика-</w:t>
            </w:r>
          </w:p>
          <w:p w14:paraId="01912FE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ционная</w:t>
            </w:r>
          </w:p>
          <w:p w14:paraId="39E7B6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категория</w:t>
            </w:r>
          </w:p>
          <w:p w14:paraId="0954B17E" w14:textId="77777777" w:rsidR="00E506A4" w:rsidRPr="00896C04" w:rsidRDefault="00E506A4" w:rsidP="00E506A4">
            <w:pPr>
              <w:pStyle w:val="a4"/>
              <w:jc w:val="both"/>
              <w:rPr>
                <w:rFonts w:ascii="Times New Roman" w:hAnsi="Times New Roman" w:cs="Times New Roman"/>
                <w:sz w:val="28"/>
                <w:szCs w:val="28"/>
                <w:lang w:val="kk-KZ"/>
              </w:rPr>
            </w:pPr>
          </w:p>
        </w:tc>
        <w:tc>
          <w:tcPr>
            <w:tcW w:w="1701" w:type="dxa"/>
          </w:tcPr>
          <w:p w14:paraId="1129F21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Заявляемая</w:t>
            </w:r>
          </w:p>
          <w:p w14:paraId="113807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квалификацио</w:t>
            </w:r>
          </w:p>
          <w:p w14:paraId="2D89B80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нная</w:t>
            </w:r>
          </w:p>
          <w:p w14:paraId="1766C1A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категория</w:t>
            </w:r>
          </w:p>
          <w:p w14:paraId="5C1F47CE" w14:textId="77777777" w:rsidR="00E506A4" w:rsidRPr="00896C04" w:rsidRDefault="00E506A4" w:rsidP="00E506A4">
            <w:pPr>
              <w:pStyle w:val="a4"/>
              <w:jc w:val="both"/>
              <w:rPr>
                <w:rFonts w:ascii="Times New Roman" w:hAnsi="Times New Roman" w:cs="Times New Roman"/>
                <w:sz w:val="28"/>
                <w:szCs w:val="28"/>
                <w:lang w:val="kk-KZ"/>
              </w:rPr>
            </w:pPr>
          </w:p>
        </w:tc>
        <w:tc>
          <w:tcPr>
            <w:tcW w:w="1701" w:type="dxa"/>
          </w:tcPr>
          <w:p w14:paraId="37128F8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Присвоен-ная квали-фикацион-ная катего-рия</w:t>
            </w:r>
          </w:p>
          <w:p w14:paraId="5E188116"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7CDD2F3" w14:textId="77777777" w:rsidTr="00E506A4">
        <w:tc>
          <w:tcPr>
            <w:tcW w:w="534" w:type="dxa"/>
          </w:tcPr>
          <w:p w14:paraId="0D19760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1</w:t>
            </w:r>
          </w:p>
        </w:tc>
        <w:tc>
          <w:tcPr>
            <w:tcW w:w="1718" w:type="dxa"/>
          </w:tcPr>
          <w:p w14:paraId="24D15664" w14:textId="77777777" w:rsidR="00E506A4" w:rsidRPr="00896C04" w:rsidRDefault="00E506A4" w:rsidP="00E506A4">
            <w:pPr>
              <w:rPr>
                <w:sz w:val="28"/>
                <w:szCs w:val="28"/>
              </w:rPr>
            </w:pPr>
            <w:proofErr w:type="gramStart"/>
            <w:r w:rsidRPr="00896C04">
              <w:rPr>
                <w:sz w:val="28"/>
                <w:szCs w:val="28"/>
              </w:rPr>
              <w:t xml:space="preserve">Акимбекова  </w:t>
            </w:r>
            <w:proofErr w:type="spellStart"/>
            <w:r w:rsidRPr="00896C04">
              <w:rPr>
                <w:sz w:val="28"/>
                <w:szCs w:val="28"/>
              </w:rPr>
              <w:t>Умут</w:t>
            </w:r>
            <w:proofErr w:type="spellEnd"/>
            <w:proofErr w:type="gramEnd"/>
            <w:r w:rsidRPr="00896C04">
              <w:rPr>
                <w:sz w:val="28"/>
                <w:szCs w:val="28"/>
              </w:rPr>
              <w:t xml:space="preserve"> </w:t>
            </w:r>
            <w:proofErr w:type="spellStart"/>
            <w:r w:rsidRPr="00896C04">
              <w:rPr>
                <w:sz w:val="28"/>
                <w:szCs w:val="28"/>
              </w:rPr>
              <w:t>Кожаевна</w:t>
            </w:r>
            <w:proofErr w:type="spellEnd"/>
          </w:p>
        </w:tc>
        <w:tc>
          <w:tcPr>
            <w:tcW w:w="1614" w:type="dxa"/>
          </w:tcPr>
          <w:p w14:paraId="0DEBF321" w14:textId="77777777" w:rsidR="00E506A4" w:rsidRPr="00896C04" w:rsidRDefault="00E506A4" w:rsidP="00E506A4">
            <w:pPr>
              <w:rPr>
                <w:sz w:val="28"/>
                <w:szCs w:val="28"/>
              </w:rPr>
            </w:pPr>
            <w:r w:rsidRPr="00896C04">
              <w:rPr>
                <w:sz w:val="28"/>
                <w:szCs w:val="28"/>
              </w:rPr>
              <w:t>учитель музыки</w:t>
            </w:r>
          </w:p>
        </w:tc>
        <w:tc>
          <w:tcPr>
            <w:tcW w:w="1629" w:type="dxa"/>
          </w:tcPr>
          <w:p w14:paraId="2FDAE054" w14:textId="77777777" w:rsidR="00E506A4" w:rsidRPr="00896C04" w:rsidRDefault="00E506A4" w:rsidP="00E506A4">
            <w:pPr>
              <w:rPr>
                <w:sz w:val="28"/>
                <w:szCs w:val="28"/>
              </w:rPr>
            </w:pPr>
            <w:r w:rsidRPr="00896C04">
              <w:rPr>
                <w:sz w:val="28"/>
                <w:szCs w:val="28"/>
              </w:rPr>
              <w:t>очередная</w:t>
            </w:r>
          </w:p>
        </w:tc>
        <w:tc>
          <w:tcPr>
            <w:tcW w:w="1417" w:type="dxa"/>
          </w:tcPr>
          <w:p w14:paraId="7ADCB7DA"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00860F06"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31FB1127"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5252EA6C" w14:textId="77777777" w:rsidTr="00E506A4">
        <w:tc>
          <w:tcPr>
            <w:tcW w:w="534" w:type="dxa"/>
          </w:tcPr>
          <w:p w14:paraId="7E2261B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718" w:type="dxa"/>
          </w:tcPr>
          <w:p w14:paraId="080BC333" w14:textId="77777777" w:rsidR="00E506A4" w:rsidRPr="00896C04" w:rsidRDefault="00E506A4" w:rsidP="00E506A4">
            <w:pPr>
              <w:rPr>
                <w:sz w:val="28"/>
                <w:szCs w:val="28"/>
              </w:rPr>
            </w:pPr>
            <w:r w:rsidRPr="00896C04">
              <w:rPr>
                <w:sz w:val="28"/>
                <w:szCs w:val="28"/>
              </w:rPr>
              <w:t xml:space="preserve">Сагинова Дария </w:t>
            </w:r>
            <w:proofErr w:type="spellStart"/>
            <w:r w:rsidRPr="00896C04">
              <w:rPr>
                <w:sz w:val="28"/>
                <w:szCs w:val="28"/>
              </w:rPr>
              <w:t>Сейтказиевна</w:t>
            </w:r>
            <w:proofErr w:type="spellEnd"/>
          </w:p>
        </w:tc>
        <w:tc>
          <w:tcPr>
            <w:tcW w:w="1614" w:type="dxa"/>
          </w:tcPr>
          <w:p w14:paraId="464C343F" w14:textId="77777777" w:rsidR="00E506A4" w:rsidRPr="00896C04" w:rsidRDefault="00E506A4" w:rsidP="00E506A4">
            <w:pPr>
              <w:rPr>
                <w:sz w:val="28"/>
                <w:szCs w:val="28"/>
              </w:rPr>
            </w:pPr>
            <w:r w:rsidRPr="00896C04">
              <w:rPr>
                <w:sz w:val="28"/>
                <w:szCs w:val="28"/>
              </w:rPr>
              <w:t>учитель казахского языка и литературы</w:t>
            </w:r>
          </w:p>
        </w:tc>
        <w:tc>
          <w:tcPr>
            <w:tcW w:w="1629" w:type="dxa"/>
          </w:tcPr>
          <w:p w14:paraId="747D41FB" w14:textId="77777777" w:rsidR="00E506A4" w:rsidRPr="00896C04" w:rsidRDefault="00E506A4" w:rsidP="00E506A4">
            <w:pPr>
              <w:rPr>
                <w:sz w:val="28"/>
                <w:szCs w:val="28"/>
              </w:rPr>
            </w:pPr>
            <w:r w:rsidRPr="00896C04">
              <w:rPr>
                <w:sz w:val="28"/>
                <w:szCs w:val="28"/>
              </w:rPr>
              <w:t>очередная</w:t>
            </w:r>
          </w:p>
        </w:tc>
        <w:tc>
          <w:tcPr>
            <w:tcW w:w="1417" w:type="dxa"/>
          </w:tcPr>
          <w:p w14:paraId="04592602" w14:textId="77777777" w:rsidR="00E506A4" w:rsidRPr="00896C04" w:rsidRDefault="00E506A4" w:rsidP="00E506A4">
            <w:pPr>
              <w:rPr>
                <w:sz w:val="28"/>
                <w:szCs w:val="28"/>
              </w:rPr>
            </w:pPr>
            <w:r w:rsidRPr="00896C04">
              <w:rPr>
                <w:sz w:val="28"/>
                <w:szCs w:val="28"/>
              </w:rPr>
              <w:t>педагог-эксперт</w:t>
            </w:r>
          </w:p>
        </w:tc>
        <w:tc>
          <w:tcPr>
            <w:tcW w:w="1701" w:type="dxa"/>
          </w:tcPr>
          <w:p w14:paraId="6B13DCE3"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740DD93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педагог-исследователь</w:t>
            </w:r>
          </w:p>
        </w:tc>
      </w:tr>
      <w:tr w:rsidR="00E506A4" w:rsidRPr="00896C04" w14:paraId="2E77D7E3" w14:textId="77777777" w:rsidTr="00E506A4">
        <w:tc>
          <w:tcPr>
            <w:tcW w:w="534" w:type="dxa"/>
          </w:tcPr>
          <w:p w14:paraId="51F80A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718" w:type="dxa"/>
          </w:tcPr>
          <w:p w14:paraId="33AB2B21" w14:textId="77777777" w:rsidR="00E506A4" w:rsidRPr="00896C04" w:rsidRDefault="00E506A4" w:rsidP="00E506A4">
            <w:pPr>
              <w:rPr>
                <w:sz w:val="28"/>
                <w:szCs w:val="28"/>
              </w:rPr>
            </w:pPr>
            <w:r w:rsidRPr="00896C04">
              <w:rPr>
                <w:sz w:val="28"/>
                <w:szCs w:val="28"/>
              </w:rPr>
              <w:t>Баранчук Екатерина Николаевна</w:t>
            </w:r>
          </w:p>
        </w:tc>
        <w:tc>
          <w:tcPr>
            <w:tcW w:w="1614" w:type="dxa"/>
          </w:tcPr>
          <w:p w14:paraId="48A24F1B" w14:textId="77777777" w:rsidR="00E506A4" w:rsidRPr="00896C04" w:rsidRDefault="00E506A4" w:rsidP="00E506A4">
            <w:pPr>
              <w:rPr>
                <w:sz w:val="28"/>
                <w:szCs w:val="28"/>
              </w:rPr>
            </w:pPr>
            <w:r w:rsidRPr="00896C04">
              <w:rPr>
                <w:sz w:val="28"/>
                <w:szCs w:val="28"/>
              </w:rPr>
              <w:t>учитель математики</w:t>
            </w:r>
          </w:p>
        </w:tc>
        <w:tc>
          <w:tcPr>
            <w:tcW w:w="1629" w:type="dxa"/>
          </w:tcPr>
          <w:p w14:paraId="15C1888A" w14:textId="77777777" w:rsidR="00E506A4" w:rsidRPr="00896C04" w:rsidRDefault="00E506A4" w:rsidP="00E506A4">
            <w:pPr>
              <w:rPr>
                <w:sz w:val="28"/>
                <w:szCs w:val="28"/>
              </w:rPr>
            </w:pPr>
            <w:r w:rsidRPr="00896C04">
              <w:rPr>
                <w:sz w:val="28"/>
                <w:szCs w:val="28"/>
              </w:rPr>
              <w:t>очередная</w:t>
            </w:r>
          </w:p>
        </w:tc>
        <w:tc>
          <w:tcPr>
            <w:tcW w:w="1417" w:type="dxa"/>
          </w:tcPr>
          <w:p w14:paraId="3C9FE5C8"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5D3F06B7"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55F18B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педагог-исследователь</w:t>
            </w:r>
          </w:p>
        </w:tc>
      </w:tr>
      <w:tr w:rsidR="00E506A4" w:rsidRPr="00896C04" w14:paraId="5DD53A44" w14:textId="77777777" w:rsidTr="00E506A4">
        <w:tc>
          <w:tcPr>
            <w:tcW w:w="534" w:type="dxa"/>
          </w:tcPr>
          <w:p w14:paraId="46A1FDC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718" w:type="dxa"/>
          </w:tcPr>
          <w:p w14:paraId="4F926F3F" w14:textId="77777777" w:rsidR="00E506A4" w:rsidRPr="00896C04" w:rsidRDefault="00E506A4" w:rsidP="00E506A4">
            <w:pPr>
              <w:rPr>
                <w:sz w:val="28"/>
                <w:szCs w:val="28"/>
              </w:rPr>
            </w:pPr>
            <w:proofErr w:type="spellStart"/>
            <w:r w:rsidRPr="00896C04">
              <w:rPr>
                <w:sz w:val="28"/>
                <w:szCs w:val="28"/>
              </w:rPr>
              <w:t>Сердалина</w:t>
            </w:r>
            <w:proofErr w:type="spellEnd"/>
            <w:r w:rsidRPr="00896C04">
              <w:rPr>
                <w:sz w:val="28"/>
                <w:szCs w:val="28"/>
              </w:rPr>
              <w:t xml:space="preserve"> </w:t>
            </w:r>
            <w:proofErr w:type="spellStart"/>
            <w:r w:rsidRPr="00896C04">
              <w:rPr>
                <w:sz w:val="28"/>
                <w:szCs w:val="28"/>
              </w:rPr>
              <w:t>Жанар</w:t>
            </w:r>
            <w:proofErr w:type="spellEnd"/>
            <w:r w:rsidRPr="00896C04">
              <w:rPr>
                <w:sz w:val="28"/>
                <w:szCs w:val="28"/>
              </w:rPr>
              <w:t xml:space="preserve"> </w:t>
            </w:r>
            <w:proofErr w:type="spellStart"/>
            <w:r w:rsidRPr="00896C04">
              <w:rPr>
                <w:sz w:val="28"/>
                <w:szCs w:val="28"/>
              </w:rPr>
              <w:t>Тулюгеновна</w:t>
            </w:r>
            <w:proofErr w:type="spellEnd"/>
          </w:p>
        </w:tc>
        <w:tc>
          <w:tcPr>
            <w:tcW w:w="1614" w:type="dxa"/>
          </w:tcPr>
          <w:p w14:paraId="3FC2B28E" w14:textId="77777777" w:rsidR="00E506A4" w:rsidRPr="00896C04" w:rsidRDefault="00E506A4" w:rsidP="00E506A4">
            <w:pPr>
              <w:rPr>
                <w:sz w:val="28"/>
                <w:szCs w:val="28"/>
              </w:rPr>
            </w:pPr>
            <w:r w:rsidRPr="00896C04">
              <w:rPr>
                <w:sz w:val="28"/>
                <w:szCs w:val="28"/>
              </w:rPr>
              <w:t>учитель технологии</w:t>
            </w:r>
          </w:p>
        </w:tc>
        <w:tc>
          <w:tcPr>
            <w:tcW w:w="1629" w:type="dxa"/>
          </w:tcPr>
          <w:p w14:paraId="2B48D64B" w14:textId="77777777" w:rsidR="00E506A4" w:rsidRPr="00896C04" w:rsidRDefault="00E506A4" w:rsidP="00E506A4">
            <w:pPr>
              <w:rPr>
                <w:sz w:val="28"/>
                <w:szCs w:val="28"/>
              </w:rPr>
            </w:pPr>
            <w:r w:rsidRPr="00896C04">
              <w:rPr>
                <w:sz w:val="28"/>
                <w:szCs w:val="28"/>
              </w:rPr>
              <w:t>очередная</w:t>
            </w:r>
          </w:p>
        </w:tc>
        <w:tc>
          <w:tcPr>
            <w:tcW w:w="1417" w:type="dxa"/>
          </w:tcPr>
          <w:p w14:paraId="2451B385" w14:textId="77777777" w:rsidR="00E506A4" w:rsidRPr="00896C04" w:rsidRDefault="00E506A4" w:rsidP="00E506A4">
            <w:pPr>
              <w:rPr>
                <w:sz w:val="28"/>
                <w:szCs w:val="28"/>
              </w:rPr>
            </w:pPr>
            <w:r w:rsidRPr="00896C04">
              <w:rPr>
                <w:sz w:val="28"/>
                <w:szCs w:val="28"/>
              </w:rPr>
              <w:t>педагог</w:t>
            </w:r>
          </w:p>
        </w:tc>
        <w:tc>
          <w:tcPr>
            <w:tcW w:w="1701" w:type="dxa"/>
          </w:tcPr>
          <w:p w14:paraId="6D60B899"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3296CA2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педагог-модератор</w:t>
            </w:r>
          </w:p>
        </w:tc>
      </w:tr>
      <w:tr w:rsidR="00E506A4" w:rsidRPr="00896C04" w14:paraId="36B87931" w14:textId="77777777" w:rsidTr="00E506A4">
        <w:tc>
          <w:tcPr>
            <w:tcW w:w="534" w:type="dxa"/>
          </w:tcPr>
          <w:p w14:paraId="58291A3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718" w:type="dxa"/>
          </w:tcPr>
          <w:p w14:paraId="3BDFB62D" w14:textId="77777777" w:rsidR="00E506A4" w:rsidRPr="00896C04" w:rsidRDefault="00E506A4" w:rsidP="00E506A4">
            <w:pPr>
              <w:rPr>
                <w:sz w:val="28"/>
                <w:szCs w:val="28"/>
              </w:rPr>
            </w:pPr>
            <w:r w:rsidRPr="00896C04">
              <w:rPr>
                <w:sz w:val="28"/>
                <w:szCs w:val="28"/>
              </w:rPr>
              <w:t>Хренова Ольга Юрьевна</w:t>
            </w:r>
          </w:p>
        </w:tc>
        <w:tc>
          <w:tcPr>
            <w:tcW w:w="1614" w:type="dxa"/>
          </w:tcPr>
          <w:p w14:paraId="105CC267" w14:textId="77777777" w:rsidR="00E506A4" w:rsidRPr="00896C04" w:rsidRDefault="00E506A4" w:rsidP="00E506A4">
            <w:pPr>
              <w:rPr>
                <w:sz w:val="28"/>
                <w:szCs w:val="28"/>
              </w:rPr>
            </w:pPr>
            <w:r w:rsidRPr="00896C04">
              <w:rPr>
                <w:sz w:val="28"/>
                <w:szCs w:val="28"/>
              </w:rPr>
              <w:t>учитель физики</w:t>
            </w:r>
          </w:p>
        </w:tc>
        <w:tc>
          <w:tcPr>
            <w:tcW w:w="1629" w:type="dxa"/>
          </w:tcPr>
          <w:p w14:paraId="519AAC07" w14:textId="77777777" w:rsidR="00E506A4" w:rsidRPr="00896C04" w:rsidRDefault="00E506A4" w:rsidP="00E506A4">
            <w:pPr>
              <w:rPr>
                <w:sz w:val="28"/>
                <w:szCs w:val="28"/>
              </w:rPr>
            </w:pPr>
            <w:r w:rsidRPr="00896C04">
              <w:rPr>
                <w:sz w:val="28"/>
                <w:szCs w:val="28"/>
              </w:rPr>
              <w:t>очередная</w:t>
            </w:r>
          </w:p>
        </w:tc>
        <w:tc>
          <w:tcPr>
            <w:tcW w:w="1417" w:type="dxa"/>
          </w:tcPr>
          <w:p w14:paraId="35C674BE"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19795B97"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5FBB7D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педагог-исследователь</w:t>
            </w:r>
          </w:p>
        </w:tc>
      </w:tr>
      <w:tr w:rsidR="00E506A4" w:rsidRPr="00896C04" w14:paraId="6C7E443E" w14:textId="77777777" w:rsidTr="00E506A4">
        <w:tc>
          <w:tcPr>
            <w:tcW w:w="534" w:type="dxa"/>
          </w:tcPr>
          <w:p w14:paraId="5E0E2C1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1718" w:type="dxa"/>
          </w:tcPr>
          <w:p w14:paraId="60BF09CF" w14:textId="77777777" w:rsidR="00E506A4" w:rsidRPr="00896C04" w:rsidRDefault="00E506A4" w:rsidP="00E506A4">
            <w:pPr>
              <w:rPr>
                <w:sz w:val="28"/>
                <w:szCs w:val="28"/>
              </w:rPr>
            </w:pPr>
            <w:proofErr w:type="spellStart"/>
            <w:r w:rsidRPr="00896C04">
              <w:rPr>
                <w:sz w:val="28"/>
                <w:szCs w:val="28"/>
              </w:rPr>
              <w:t>Потетюрина</w:t>
            </w:r>
            <w:proofErr w:type="spellEnd"/>
            <w:r w:rsidRPr="00896C04">
              <w:rPr>
                <w:sz w:val="28"/>
                <w:szCs w:val="28"/>
              </w:rPr>
              <w:t xml:space="preserve"> Екатерина Михайловна</w:t>
            </w:r>
          </w:p>
        </w:tc>
        <w:tc>
          <w:tcPr>
            <w:tcW w:w="1614" w:type="dxa"/>
          </w:tcPr>
          <w:p w14:paraId="1BE829A9" w14:textId="77777777" w:rsidR="00E506A4" w:rsidRPr="00896C04" w:rsidRDefault="00E506A4" w:rsidP="00E506A4">
            <w:pPr>
              <w:rPr>
                <w:sz w:val="28"/>
                <w:szCs w:val="28"/>
              </w:rPr>
            </w:pPr>
            <w:r w:rsidRPr="00896C04">
              <w:rPr>
                <w:sz w:val="28"/>
                <w:szCs w:val="28"/>
              </w:rPr>
              <w:t>учитель русского языка и литературы</w:t>
            </w:r>
          </w:p>
        </w:tc>
        <w:tc>
          <w:tcPr>
            <w:tcW w:w="1629" w:type="dxa"/>
          </w:tcPr>
          <w:p w14:paraId="3492FB9B" w14:textId="77777777" w:rsidR="00E506A4" w:rsidRPr="00896C04" w:rsidRDefault="00E506A4" w:rsidP="00E506A4">
            <w:pPr>
              <w:rPr>
                <w:sz w:val="28"/>
                <w:szCs w:val="28"/>
              </w:rPr>
            </w:pPr>
            <w:r w:rsidRPr="00896C04">
              <w:rPr>
                <w:sz w:val="28"/>
                <w:szCs w:val="28"/>
              </w:rPr>
              <w:t>очередная</w:t>
            </w:r>
          </w:p>
        </w:tc>
        <w:tc>
          <w:tcPr>
            <w:tcW w:w="1417" w:type="dxa"/>
          </w:tcPr>
          <w:p w14:paraId="05CB4087" w14:textId="77777777" w:rsidR="00E506A4" w:rsidRPr="00896C04" w:rsidRDefault="00E506A4" w:rsidP="00E506A4">
            <w:pPr>
              <w:rPr>
                <w:sz w:val="28"/>
                <w:szCs w:val="28"/>
              </w:rPr>
            </w:pPr>
            <w:r w:rsidRPr="00896C04">
              <w:rPr>
                <w:sz w:val="28"/>
                <w:szCs w:val="28"/>
              </w:rPr>
              <w:t>педагог</w:t>
            </w:r>
          </w:p>
        </w:tc>
        <w:tc>
          <w:tcPr>
            <w:tcW w:w="1701" w:type="dxa"/>
          </w:tcPr>
          <w:p w14:paraId="61773F00"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36B8D98A" w14:textId="77777777" w:rsidR="00E506A4" w:rsidRPr="00896C04" w:rsidRDefault="00E506A4" w:rsidP="00E506A4">
            <w:pPr>
              <w:rPr>
                <w:sz w:val="28"/>
                <w:szCs w:val="28"/>
              </w:rPr>
            </w:pPr>
            <w:r w:rsidRPr="00896C04">
              <w:rPr>
                <w:sz w:val="28"/>
                <w:szCs w:val="28"/>
              </w:rPr>
              <w:t>педагог-модератор</w:t>
            </w:r>
          </w:p>
        </w:tc>
      </w:tr>
      <w:tr w:rsidR="00E506A4" w:rsidRPr="00896C04" w14:paraId="59C61BBD" w14:textId="77777777" w:rsidTr="00E506A4">
        <w:tc>
          <w:tcPr>
            <w:tcW w:w="534" w:type="dxa"/>
          </w:tcPr>
          <w:p w14:paraId="430CF8C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1718" w:type="dxa"/>
          </w:tcPr>
          <w:p w14:paraId="63B1E175" w14:textId="77777777" w:rsidR="00E506A4" w:rsidRPr="00896C04" w:rsidRDefault="00E506A4" w:rsidP="00E506A4">
            <w:pPr>
              <w:rPr>
                <w:sz w:val="28"/>
                <w:szCs w:val="28"/>
              </w:rPr>
            </w:pPr>
            <w:proofErr w:type="spellStart"/>
            <w:r w:rsidRPr="00896C04">
              <w:rPr>
                <w:sz w:val="28"/>
                <w:szCs w:val="28"/>
              </w:rPr>
              <w:t>Калкенов</w:t>
            </w:r>
            <w:proofErr w:type="spellEnd"/>
            <w:r w:rsidRPr="00896C04">
              <w:rPr>
                <w:sz w:val="28"/>
                <w:szCs w:val="28"/>
              </w:rPr>
              <w:t xml:space="preserve"> </w:t>
            </w:r>
            <w:proofErr w:type="spellStart"/>
            <w:r w:rsidRPr="00896C04">
              <w:rPr>
                <w:sz w:val="28"/>
                <w:szCs w:val="28"/>
              </w:rPr>
              <w:t>Мухамедрахим</w:t>
            </w:r>
            <w:proofErr w:type="spellEnd"/>
            <w:r w:rsidRPr="00896C04">
              <w:rPr>
                <w:sz w:val="28"/>
                <w:szCs w:val="28"/>
              </w:rPr>
              <w:t xml:space="preserve"> </w:t>
            </w:r>
            <w:proofErr w:type="spellStart"/>
            <w:r w:rsidRPr="00896C04">
              <w:rPr>
                <w:sz w:val="28"/>
                <w:szCs w:val="28"/>
              </w:rPr>
              <w:t>Сабырович</w:t>
            </w:r>
            <w:proofErr w:type="spellEnd"/>
          </w:p>
        </w:tc>
        <w:tc>
          <w:tcPr>
            <w:tcW w:w="1614" w:type="dxa"/>
          </w:tcPr>
          <w:p w14:paraId="3A23318D" w14:textId="77777777" w:rsidR="00E506A4" w:rsidRPr="00896C04" w:rsidRDefault="00E506A4" w:rsidP="00E506A4">
            <w:pPr>
              <w:rPr>
                <w:sz w:val="28"/>
                <w:szCs w:val="28"/>
              </w:rPr>
            </w:pPr>
            <w:r w:rsidRPr="00896C04">
              <w:rPr>
                <w:sz w:val="28"/>
                <w:szCs w:val="28"/>
              </w:rPr>
              <w:t xml:space="preserve">учитель        </w:t>
            </w:r>
            <w:proofErr w:type="spellStart"/>
            <w:r w:rsidRPr="00896C04">
              <w:rPr>
                <w:sz w:val="28"/>
                <w:szCs w:val="28"/>
              </w:rPr>
              <w:t>НВиТП</w:t>
            </w:r>
            <w:proofErr w:type="spellEnd"/>
          </w:p>
        </w:tc>
        <w:tc>
          <w:tcPr>
            <w:tcW w:w="1629" w:type="dxa"/>
          </w:tcPr>
          <w:p w14:paraId="7330C536" w14:textId="77777777" w:rsidR="00E506A4" w:rsidRPr="00896C04" w:rsidRDefault="00E506A4" w:rsidP="00E506A4">
            <w:pPr>
              <w:rPr>
                <w:sz w:val="28"/>
                <w:szCs w:val="28"/>
              </w:rPr>
            </w:pPr>
            <w:r w:rsidRPr="00896C04">
              <w:rPr>
                <w:sz w:val="28"/>
                <w:szCs w:val="28"/>
              </w:rPr>
              <w:t>очередная</w:t>
            </w:r>
          </w:p>
        </w:tc>
        <w:tc>
          <w:tcPr>
            <w:tcW w:w="1417" w:type="dxa"/>
          </w:tcPr>
          <w:p w14:paraId="310AA466" w14:textId="77777777" w:rsidR="00E506A4" w:rsidRPr="00896C04" w:rsidRDefault="00E506A4" w:rsidP="00E506A4">
            <w:pPr>
              <w:rPr>
                <w:sz w:val="28"/>
                <w:szCs w:val="28"/>
              </w:rPr>
            </w:pPr>
            <w:r w:rsidRPr="00896C04">
              <w:rPr>
                <w:sz w:val="28"/>
                <w:szCs w:val="28"/>
              </w:rPr>
              <w:t>педагог</w:t>
            </w:r>
          </w:p>
        </w:tc>
        <w:tc>
          <w:tcPr>
            <w:tcW w:w="1701" w:type="dxa"/>
          </w:tcPr>
          <w:p w14:paraId="0051B998"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5A49BC35" w14:textId="77777777" w:rsidR="00E506A4" w:rsidRPr="00896C04" w:rsidRDefault="00E506A4" w:rsidP="00E506A4">
            <w:pPr>
              <w:rPr>
                <w:sz w:val="28"/>
                <w:szCs w:val="28"/>
                <w:lang w:val="kk-KZ"/>
              </w:rPr>
            </w:pPr>
            <w:r w:rsidRPr="00896C04">
              <w:rPr>
                <w:sz w:val="28"/>
                <w:szCs w:val="28"/>
              </w:rPr>
              <w:t>не прошел ОЗП</w:t>
            </w:r>
            <w:r w:rsidRPr="00896C04">
              <w:rPr>
                <w:sz w:val="28"/>
                <w:szCs w:val="28"/>
                <w:lang w:val="kk-KZ"/>
              </w:rPr>
              <w:t xml:space="preserve"> по болезни</w:t>
            </w:r>
          </w:p>
        </w:tc>
      </w:tr>
      <w:tr w:rsidR="00E506A4" w:rsidRPr="00896C04" w14:paraId="74678E76" w14:textId="77777777" w:rsidTr="00E506A4">
        <w:tc>
          <w:tcPr>
            <w:tcW w:w="534" w:type="dxa"/>
          </w:tcPr>
          <w:p w14:paraId="20230BC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1718" w:type="dxa"/>
          </w:tcPr>
          <w:p w14:paraId="7B86F31B" w14:textId="77777777" w:rsidR="00E506A4" w:rsidRPr="00896C04" w:rsidRDefault="00E506A4" w:rsidP="00E506A4">
            <w:pPr>
              <w:rPr>
                <w:sz w:val="28"/>
                <w:szCs w:val="28"/>
              </w:rPr>
            </w:pPr>
            <w:proofErr w:type="spellStart"/>
            <w:r w:rsidRPr="00896C04">
              <w:rPr>
                <w:sz w:val="28"/>
                <w:szCs w:val="28"/>
              </w:rPr>
              <w:t>Кизыма</w:t>
            </w:r>
            <w:proofErr w:type="spellEnd"/>
            <w:r w:rsidRPr="00896C04">
              <w:rPr>
                <w:sz w:val="28"/>
                <w:szCs w:val="28"/>
              </w:rPr>
              <w:t xml:space="preserve"> Олеся Григорьевна</w:t>
            </w:r>
          </w:p>
        </w:tc>
        <w:tc>
          <w:tcPr>
            <w:tcW w:w="1614" w:type="dxa"/>
          </w:tcPr>
          <w:p w14:paraId="032946A7" w14:textId="77777777" w:rsidR="00E506A4" w:rsidRPr="00896C04" w:rsidRDefault="00E506A4" w:rsidP="00E506A4">
            <w:pPr>
              <w:rPr>
                <w:sz w:val="28"/>
                <w:szCs w:val="28"/>
              </w:rPr>
            </w:pPr>
            <w:r w:rsidRPr="00896C04">
              <w:rPr>
                <w:sz w:val="28"/>
                <w:szCs w:val="28"/>
              </w:rPr>
              <w:t>учитель начальных классов</w:t>
            </w:r>
          </w:p>
        </w:tc>
        <w:tc>
          <w:tcPr>
            <w:tcW w:w="1629" w:type="dxa"/>
          </w:tcPr>
          <w:p w14:paraId="61882140" w14:textId="77777777" w:rsidR="00E506A4" w:rsidRPr="00896C04" w:rsidRDefault="00E506A4" w:rsidP="00E506A4">
            <w:pPr>
              <w:rPr>
                <w:sz w:val="28"/>
                <w:szCs w:val="28"/>
              </w:rPr>
            </w:pPr>
            <w:r w:rsidRPr="00896C04">
              <w:rPr>
                <w:sz w:val="28"/>
                <w:szCs w:val="28"/>
              </w:rPr>
              <w:t>очередная</w:t>
            </w:r>
          </w:p>
        </w:tc>
        <w:tc>
          <w:tcPr>
            <w:tcW w:w="1417" w:type="dxa"/>
          </w:tcPr>
          <w:p w14:paraId="3E707104" w14:textId="77777777" w:rsidR="00E506A4" w:rsidRPr="00896C04" w:rsidRDefault="00E506A4" w:rsidP="00E506A4">
            <w:pPr>
              <w:rPr>
                <w:sz w:val="28"/>
                <w:szCs w:val="28"/>
              </w:rPr>
            </w:pPr>
            <w:r w:rsidRPr="00896C04">
              <w:rPr>
                <w:sz w:val="28"/>
                <w:szCs w:val="28"/>
              </w:rPr>
              <w:t>педагог</w:t>
            </w:r>
          </w:p>
        </w:tc>
        <w:tc>
          <w:tcPr>
            <w:tcW w:w="1701" w:type="dxa"/>
          </w:tcPr>
          <w:p w14:paraId="7AAC6BFC"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43B791F7" w14:textId="77777777" w:rsidR="00E506A4" w:rsidRPr="00896C04" w:rsidRDefault="00E506A4" w:rsidP="00E506A4">
            <w:pPr>
              <w:rPr>
                <w:sz w:val="28"/>
                <w:szCs w:val="28"/>
              </w:rPr>
            </w:pPr>
            <w:r w:rsidRPr="00896C04">
              <w:rPr>
                <w:sz w:val="28"/>
                <w:szCs w:val="28"/>
              </w:rPr>
              <w:t>педагог-модератор</w:t>
            </w:r>
          </w:p>
        </w:tc>
      </w:tr>
      <w:tr w:rsidR="00E506A4" w:rsidRPr="00896C04" w14:paraId="43DE480A" w14:textId="77777777" w:rsidTr="00E506A4">
        <w:tc>
          <w:tcPr>
            <w:tcW w:w="534" w:type="dxa"/>
          </w:tcPr>
          <w:p w14:paraId="43D14D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1718" w:type="dxa"/>
          </w:tcPr>
          <w:p w14:paraId="4FA9A5F8" w14:textId="77777777" w:rsidR="00E506A4" w:rsidRPr="00896C04" w:rsidRDefault="00E506A4" w:rsidP="00E506A4">
            <w:pPr>
              <w:rPr>
                <w:sz w:val="28"/>
                <w:szCs w:val="28"/>
              </w:rPr>
            </w:pPr>
            <w:r w:rsidRPr="00896C04">
              <w:rPr>
                <w:sz w:val="28"/>
                <w:szCs w:val="28"/>
              </w:rPr>
              <w:t xml:space="preserve">Коппаев Мейрам </w:t>
            </w:r>
            <w:proofErr w:type="spellStart"/>
            <w:r w:rsidRPr="00896C04">
              <w:rPr>
                <w:sz w:val="28"/>
                <w:szCs w:val="28"/>
              </w:rPr>
              <w:t>Шахметович</w:t>
            </w:r>
            <w:proofErr w:type="spellEnd"/>
          </w:p>
        </w:tc>
        <w:tc>
          <w:tcPr>
            <w:tcW w:w="1614" w:type="dxa"/>
          </w:tcPr>
          <w:p w14:paraId="3A510ABD" w14:textId="77777777" w:rsidR="00E506A4" w:rsidRPr="00896C04" w:rsidRDefault="00E506A4" w:rsidP="00E506A4">
            <w:pPr>
              <w:rPr>
                <w:sz w:val="28"/>
                <w:szCs w:val="28"/>
              </w:rPr>
            </w:pPr>
            <w:r w:rsidRPr="00896C04">
              <w:rPr>
                <w:sz w:val="28"/>
                <w:szCs w:val="28"/>
              </w:rPr>
              <w:t>учитель истории</w:t>
            </w:r>
          </w:p>
        </w:tc>
        <w:tc>
          <w:tcPr>
            <w:tcW w:w="1629" w:type="dxa"/>
          </w:tcPr>
          <w:p w14:paraId="5215C0DD" w14:textId="77777777" w:rsidR="00E506A4" w:rsidRPr="00896C04" w:rsidRDefault="00E506A4" w:rsidP="00E506A4">
            <w:pPr>
              <w:rPr>
                <w:sz w:val="28"/>
                <w:szCs w:val="28"/>
              </w:rPr>
            </w:pPr>
            <w:r w:rsidRPr="00896C04">
              <w:rPr>
                <w:sz w:val="28"/>
                <w:szCs w:val="28"/>
              </w:rPr>
              <w:t>очередная</w:t>
            </w:r>
          </w:p>
        </w:tc>
        <w:tc>
          <w:tcPr>
            <w:tcW w:w="1417" w:type="dxa"/>
          </w:tcPr>
          <w:p w14:paraId="2794ADB6" w14:textId="77777777" w:rsidR="00E506A4" w:rsidRPr="00896C04" w:rsidRDefault="00E506A4" w:rsidP="00E506A4">
            <w:pPr>
              <w:rPr>
                <w:sz w:val="28"/>
                <w:szCs w:val="28"/>
              </w:rPr>
            </w:pPr>
            <w:r w:rsidRPr="00896C04">
              <w:rPr>
                <w:sz w:val="28"/>
                <w:szCs w:val="28"/>
              </w:rPr>
              <w:t>педагог</w:t>
            </w:r>
          </w:p>
        </w:tc>
        <w:tc>
          <w:tcPr>
            <w:tcW w:w="1701" w:type="dxa"/>
          </w:tcPr>
          <w:p w14:paraId="0DD8E747"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552D3F32" w14:textId="77777777" w:rsidR="00E506A4" w:rsidRPr="00896C04" w:rsidRDefault="00E506A4" w:rsidP="00E506A4">
            <w:pPr>
              <w:rPr>
                <w:sz w:val="28"/>
                <w:szCs w:val="28"/>
              </w:rPr>
            </w:pPr>
            <w:r w:rsidRPr="00896C04">
              <w:rPr>
                <w:sz w:val="28"/>
                <w:szCs w:val="28"/>
              </w:rPr>
              <w:t>педагог-модератор</w:t>
            </w:r>
          </w:p>
        </w:tc>
      </w:tr>
      <w:tr w:rsidR="00E506A4" w:rsidRPr="00896C04" w14:paraId="5016C8D2" w14:textId="77777777" w:rsidTr="00E506A4">
        <w:tc>
          <w:tcPr>
            <w:tcW w:w="534" w:type="dxa"/>
          </w:tcPr>
          <w:p w14:paraId="417E908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1718" w:type="dxa"/>
          </w:tcPr>
          <w:p w14:paraId="2F7B96A3" w14:textId="77777777" w:rsidR="00E506A4" w:rsidRPr="00896C04" w:rsidRDefault="00E506A4" w:rsidP="00E506A4">
            <w:pPr>
              <w:rPr>
                <w:sz w:val="28"/>
                <w:szCs w:val="28"/>
              </w:rPr>
            </w:pPr>
            <w:r w:rsidRPr="00896C04">
              <w:rPr>
                <w:sz w:val="28"/>
                <w:szCs w:val="28"/>
              </w:rPr>
              <w:t xml:space="preserve">Нургазина </w:t>
            </w:r>
            <w:proofErr w:type="spellStart"/>
            <w:r w:rsidRPr="00896C04">
              <w:rPr>
                <w:sz w:val="28"/>
                <w:szCs w:val="28"/>
              </w:rPr>
              <w:t>Перизат</w:t>
            </w:r>
            <w:proofErr w:type="spellEnd"/>
            <w:r w:rsidRPr="00896C04">
              <w:rPr>
                <w:sz w:val="28"/>
                <w:szCs w:val="28"/>
              </w:rPr>
              <w:t xml:space="preserve"> </w:t>
            </w:r>
            <w:proofErr w:type="spellStart"/>
            <w:r w:rsidRPr="00896C04">
              <w:rPr>
                <w:sz w:val="28"/>
                <w:szCs w:val="28"/>
              </w:rPr>
              <w:t>Айдосовна</w:t>
            </w:r>
            <w:proofErr w:type="spellEnd"/>
          </w:p>
        </w:tc>
        <w:tc>
          <w:tcPr>
            <w:tcW w:w="1614" w:type="dxa"/>
          </w:tcPr>
          <w:p w14:paraId="334EADE7" w14:textId="77777777" w:rsidR="00E506A4" w:rsidRPr="00896C04" w:rsidRDefault="00E506A4" w:rsidP="00E506A4">
            <w:pPr>
              <w:rPr>
                <w:sz w:val="28"/>
                <w:szCs w:val="28"/>
              </w:rPr>
            </w:pPr>
            <w:r w:rsidRPr="00896C04">
              <w:rPr>
                <w:sz w:val="28"/>
                <w:szCs w:val="28"/>
              </w:rPr>
              <w:t>учитель начальных классов</w:t>
            </w:r>
          </w:p>
        </w:tc>
        <w:tc>
          <w:tcPr>
            <w:tcW w:w="1629" w:type="dxa"/>
          </w:tcPr>
          <w:p w14:paraId="6C7243B8" w14:textId="77777777" w:rsidR="00E506A4" w:rsidRPr="00896C04" w:rsidRDefault="00E506A4" w:rsidP="00E506A4">
            <w:pPr>
              <w:rPr>
                <w:sz w:val="28"/>
                <w:szCs w:val="28"/>
              </w:rPr>
            </w:pPr>
            <w:r w:rsidRPr="00896C04">
              <w:rPr>
                <w:sz w:val="28"/>
                <w:szCs w:val="28"/>
              </w:rPr>
              <w:t>очередная</w:t>
            </w:r>
          </w:p>
        </w:tc>
        <w:tc>
          <w:tcPr>
            <w:tcW w:w="1417" w:type="dxa"/>
          </w:tcPr>
          <w:p w14:paraId="769CCAA6" w14:textId="77777777" w:rsidR="00E506A4" w:rsidRPr="00896C04" w:rsidRDefault="00E506A4" w:rsidP="00E506A4">
            <w:pPr>
              <w:rPr>
                <w:sz w:val="28"/>
                <w:szCs w:val="28"/>
              </w:rPr>
            </w:pPr>
            <w:r w:rsidRPr="00896C04">
              <w:rPr>
                <w:sz w:val="28"/>
                <w:szCs w:val="28"/>
              </w:rPr>
              <w:t>педагог</w:t>
            </w:r>
          </w:p>
        </w:tc>
        <w:tc>
          <w:tcPr>
            <w:tcW w:w="1701" w:type="dxa"/>
          </w:tcPr>
          <w:p w14:paraId="78173637"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2D87DC2F" w14:textId="77777777" w:rsidR="00E506A4" w:rsidRPr="00896C04" w:rsidRDefault="00E506A4" w:rsidP="00E506A4">
            <w:pPr>
              <w:rPr>
                <w:sz w:val="28"/>
                <w:szCs w:val="28"/>
              </w:rPr>
            </w:pPr>
            <w:r w:rsidRPr="00896C04">
              <w:rPr>
                <w:sz w:val="28"/>
                <w:szCs w:val="28"/>
              </w:rPr>
              <w:t>педагог-модератор</w:t>
            </w:r>
          </w:p>
        </w:tc>
      </w:tr>
      <w:tr w:rsidR="00E506A4" w:rsidRPr="00896C04" w14:paraId="401EF5A0" w14:textId="77777777" w:rsidTr="00E506A4">
        <w:tc>
          <w:tcPr>
            <w:tcW w:w="534" w:type="dxa"/>
          </w:tcPr>
          <w:p w14:paraId="152300A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1718" w:type="dxa"/>
          </w:tcPr>
          <w:p w14:paraId="7ADCAA68" w14:textId="77777777" w:rsidR="00E506A4" w:rsidRPr="00896C04" w:rsidRDefault="00E506A4" w:rsidP="00E506A4">
            <w:pPr>
              <w:rPr>
                <w:sz w:val="28"/>
                <w:szCs w:val="28"/>
              </w:rPr>
            </w:pPr>
            <w:proofErr w:type="spellStart"/>
            <w:r w:rsidRPr="00896C04">
              <w:rPr>
                <w:sz w:val="28"/>
                <w:szCs w:val="28"/>
              </w:rPr>
              <w:t>Сакижанова</w:t>
            </w:r>
            <w:proofErr w:type="spellEnd"/>
            <w:r w:rsidRPr="00896C04">
              <w:rPr>
                <w:sz w:val="28"/>
                <w:szCs w:val="28"/>
              </w:rPr>
              <w:t xml:space="preserve"> Айгуль </w:t>
            </w:r>
            <w:proofErr w:type="spellStart"/>
            <w:r w:rsidRPr="00896C04">
              <w:rPr>
                <w:sz w:val="28"/>
                <w:szCs w:val="28"/>
              </w:rPr>
              <w:t>Оразовна</w:t>
            </w:r>
            <w:proofErr w:type="spellEnd"/>
          </w:p>
        </w:tc>
        <w:tc>
          <w:tcPr>
            <w:tcW w:w="1614" w:type="dxa"/>
          </w:tcPr>
          <w:p w14:paraId="7E824A45" w14:textId="77777777" w:rsidR="00E506A4" w:rsidRPr="00896C04" w:rsidRDefault="00E506A4" w:rsidP="00E506A4">
            <w:pPr>
              <w:rPr>
                <w:sz w:val="28"/>
                <w:szCs w:val="28"/>
              </w:rPr>
            </w:pPr>
            <w:r w:rsidRPr="00896C04">
              <w:rPr>
                <w:sz w:val="28"/>
                <w:szCs w:val="28"/>
              </w:rPr>
              <w:t>учитель казахского языка и литературы</w:t>
            </w:r>
          </w:p>
        </w:tc>
        <w:tc>
          <w:tcPr>
            <w:tcW w:w="1629" w:type="dxa"/>
          </w:tcPr>
          <w:p w14:paraId="676827E2" w14:textId="77777777" w:rsidR="00E506A4" w:rsidRPr="00896C04" w:rsidRDefault="00E506A4" w:rsidP="00E506A4">
            <w:pPr>
              <w:rPr>
                <w:sz w:val="28"/>
                <w:szCs w:val="28"/>
              </w:rPr>
            </w:pPr>
            <w:r w:rsidRPr="00896C04">
              <w:rPr>
                <w:sz w:val="28"/>
                <w:szCs w:val="28"/>
              </w:rPr>
              <w:t>очередная</w:t>
            </w:r>
          </w:p>
        </w:tc>
        <w:tc>
          <w:tcPr>
            <w:tcW w:w="1417" w:type="dxa"/>
          </w:tcPr>
          <w:p w14:paraId="21CEFBD2" w14:textId="77777777" w:rsidR="00E506A4" w:rsidRPr="00896C04" w:rsidRDefault="00E506A4" w:rsidP="00E506A4">
            <w:pPr>
              <w:rPr>
                <w:sz w:val="28"/>
                <w:szCs w:val="28"/>
              </w:rPr>
            </w:pPr>
            <w:r w:rsidRPr="00896C04">
              <w:rPr>
                <w:sz w:val="28"/>
                <w:szCs w:val="28"/>
              </w:rPr>
              <w:t>первая</w:t>
            </w:r>
          </w:p>
        </w:tc>
        <w:tc>
          <w:tcPr>
            <w:tcW w:w="1701" w:type="dxa"/>
          </w:tcPr>
          <w:p w14:paraId="1C9F5E4A" w14:textId="77777777" w:rsidR="00E506A4" w:rsidRPr="00896C04" w:rsidRDefault="00E506A4" w:rsidP="00E506A4">
            <w:pPr>
              <w:rPr>
                <w:sz w:val="28"/>
                <w:szCs w:val="28"/>
                <w:lang w:val="kk-KZ"/>
              </w:rPr>
            </w:pPr>
            <w:r w:rsidRPr="00896C04">
              <w:rPr>
                <w:sz w:val="28"/>
                <w:szCs w:val="28"/>
                <w:lang w:val="kk-KZ"/>
              </w:rPr>
              <w:t>педагог-эксперт</w:t>
            </w:r>
          </w:p>
        </w:tc>
        <w:tc>
          <w:tcPr>
            <w:tcW w:w="1701" w:type="dxa"/>
          </w:tcPr>
          <w:p w14:paraId="28F0FC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не прошла ОЗП</w:t>
            </w:r>
          </w:p>
        </w:tc>
      </w:tr>
      <w:tr w:rsidR="00E506A4" w:rsidRPr="00896C04" w14:paraId="276245B3" w14:textId="77777777" w:rsidTr="00E506A4">
        <w:tc>
          <w:tcPr>
            <w:tcW w:w="534" w:type="dxa"/>
          </w:tcPr>
          <w:p w14:paraId="7EC1DAF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1718" w:type="dxa"/>
          </w:tcPr>
          <w:p w14:paraId="6DF9CF0E" w14:textId="77777777" w:rsidR="00E506A4" w:rsidRPr="00896C04" w:rsidRDefault="00E506A4" w:rsidP="00E506A4">
            <w:pPr>
              <w:rPr>
                <w:sz w:val="28"/>
                <w:szCs w:val="28"/>
              </w:rPr>
            </w:pPr>
            <w:r w:rsidRPr="00896C04">
              <w:rPr>
                <w:sz w:val="28"/>
                <w:szCs w:val="28"/>
              </w:rPr>
              <w:t>Доспаева Динара Аманжоловна</w:t>
            </w:r>
          </w:p>
        </w:tc>
        <w:tc>
          <w:tcPr>
            <w:tcW w:w="1614" w:type="dxa"/>
          </w:tcPr>
          <w:p w14:paraId="23893536" w14:textId="77777777" w:rsidR="00E506A4" w:rsidRPr="00896C04" w:rsidRDefault="00E506A4" w:rsidP="00E506A4">
            <w:pPr>
              <w:rPr>
                <w:sz w:val="28"/>
                <w:szCs w:val="28"/>
              </w:rPr>
            </w:pPr>
            <w:r w:rsidRPr="00896C04">
              <w:rPr>
                <w:sz w:val="28"/>
                <w:szCs w:val="28"/>
              </w:rPr>
              <w:t>учитель биологии</w:t>
            </w:r>
          </w:p>
        </w:tc>
        <w:tc>
          <w:tcPr>
            <w:tcW w:w="1629" w:type="dxa"/>
          </w:tcPr>
          <w:p w14:paraId="61CB2C76" w14:textId="77777777" w:rsidR="00E506A4" w:rsidRPr="00896C04" w:rsidRDefault="00E506A4" w:rsidP="00E506A4">
            <w:pPr>
              <w:rPr>
                <w:sz w:val="28"/>
                <w:szCs w:val="28"/>
              </w:rPr>
            </w:pPr>
            <w:r w:rsidRPr="00896C04">
              <w:rPr>
                <w:sz w:val="28"/>
                <w:szCs w:val="28"/>
              </w:rPr>
              <w:t>очередная</w:t>
            </w:r>
          </w:p>
        </w:tc>
        <w:tc>
          <w:tcPr>
            <w:tcW w:w="1417" w:type="dxa"/>
          </w:tcPr>
          <w:p w14:paraId="4A758E86" w14:textId="77777777" w:rsidR="00E506A4" w:rsidRPr="00896C04" w:rsidRDefault="00E506A4" w:rsidP="00E506A4">
            <w:pPr>
              <w:rPr>
                <w:sz w:val="28"/>
                <w:szCs w:val="28"/>
              </w:rPr>
            </w:pPr>
            <w:r w:rsidRPr="00896C04">
              <w:rPr>
                <w:sz w:val="28"/>
                <w:szCs w:val="28"/>
              </w:rPr>
              <w:t>педагог</w:t>
            </w:r>
          </w:p>
        </w:tc>
        <w:tc>
          <w:tcPr>
            <w:tcW w:w="1701" w:type="dxa"/>
          </w:tcPr>
          <w:p w14:paraId="1AE9747D"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09268FAB" w14:textId="77777777" w:rsidR="00E506A4" w:rsidRPr="00896C04" w:rsidRDefault="00E506A4" w:rsidP="00E506A4">
            <w:pPr>
              <w:rPr>
                <w:sz w:val="28"/>
                <w:szCs w:val="28"/>
              </w:rPr>
            </w:pPr>
            <w:r w:rsidRPr="00896C04">
              <w:rPr>
                <w:sz w:val="28"/>
                <w:szCs w:val="28"/>
              </w:rPr>
              <w:t>не прошла ОЗП</w:t>
            </w:r>
          </w:p>
        </w:tc>
      </w:tr>
      <w:tr w:rsidR="00E506A4" w:rsidRPr="00896C04" w14:paraId="429C7A1A" w14:textId="77777777" w:rsidTr="00E506A4">
        <w:tc>
          <w:tcPr>
            <w:tcW w:w="534" w:type="dxa"/>
          </w:tcPr>
          <w:p w14:paraId="0018AE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13</w:t>
            </w:r>
          </w:p>
        </w:tc>
        <w:tc>
          <w:tcPr>
            <w:tcW w:w="1718" w:type="dxa"/>
          </w:tcPr>
          <w:p w14:paraId="4DF6F950" w14:textId="77777777" w:rsidR="00E506A4" w:rsidRPr="00896C04" w:rsidRDefault="00E506A4" w:rsidP="00E506A4">
            <w:pPr>
              <w:rPr>
                <w:sz w:val="28"/>
                <w:szCs w:val="28"/>
              </w:rPr>
            </w:pPr>
            <w:r w:rsidRPr="00896C04">
              <w:rPr>
                <w:sz w:val="28"/>
                <w:szCs w:val="28"/>
              </w:rPr>
              <w:t xml:space="preserve">Калиев Джамбул </w:t>
            </w:r>
            <w:proofErr w:type="spellStart"/>
            <w:r w:rsidRPr="00896C04">
              <w:rPr>
                <w:sz w:val="28"/>
                <w:szCs w:val="28"/>
              </w:rPr>
              <w:t>Альбекович</w:t>
            </w:r>
            <w:proofErr w:type="spellEnd"/>
          </w:p>
        </w:tc>
        <w:tc>
          <w:tcPr>
            <w:tcW w:w="1614" w:type="dxa"/>
          </w:tcPr>
          <w:p w14:paraId="16C76229" w14:textId="77777777" w:rsidR="00E506A4" w:rsidRPr="00896C04" w:rsidRDefault="00E506A4" w:rsidP="00E506A4">
            <w:pPr>
              <w:rPr>
                <w:sz w:val="28"/>
                <w:szCs w:val="28"/>
              </w:rPr>
            </w:pPr>
            <w:r w:rsidRPr="00896C04">
              <w:rPr>
                <w:sz w:val="28"/>
                <w:szCs w:val="28"/>
              </w:rPr>
              <w:t>учитель физической культуры</w:t>
            </w:r>
          </w:p>
        </w:tc>
        <w:tc>
          <w:tcPr>
            <w:tcW w:w="1629" w:type="dxa"/>
          </w:tcPr>
          <w:p w14:paraId="7A0D75D0" w14:textId="77777777" w:rsidR="00E506A4" w:rsidRPr="00896C04" w:rsidRDefault="00E506A4" w:rsidP="00E506A4">
            <w:pPr>
              <w:rPr>
                <w:sz w:val="28"/>
                <w:szCs w:val="28"/>
              </w:rPr>
            </w:pPr>
            <w:r w:rsidRPr="00896C04">
              <w:rPr>
                <w:sz w:val="28"/>
                <w:szCs w:val="28"/>
              </w:rPr>
              <w:t>очередная</w:t>
            </w:r>
          </w:p>
        </w:tc>
        <w:tc>
          <w:tcPr>
            <w:tcW w:w="1417" w:type="dxa"/>
          </w:tcPr>
          <w:p w14:paraId="716DB23B" w14:textId="77777777" w:rsidR="00E506A4" w:rsidRPr="00896C04" w:rsidRDefault="00E506A4" w:rsidP="00E506A4">
            <w:pPr>
              <w:rPr>
                <w:sz w:val="28"/>
                <w:szCs w:val="28"/>
              </w:rPr>
            </w:pPr>
            <w:r w:rsidRPr="00896C04">
              <w:rPr>
                <w:sz w:val="28"/>
                <w:szCs w:val="28"/>
              </w:rPr>
              <w:t>педагог</w:t>
            </w:r>
          </w:p>
        </w:tc>
        <w:tc>
          <w:tcPr>
            <w:tcW w:w="1701" w:type="dxa"/>
          </w:tcPr>
          <w:p w14:paraId="185B8370"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09CE18DD" w14:textId="77777777" w:rsidR="00E506A4" w:rsidRPr="00896C04" w:rsidRDefault="00E506A4" w:rsidP="00E506A4">
            <w:pPr>
              <w:rPr>
                <w:sz w:val="28"/>
                <w:szCs w:val="28"/>
              </w:rPr>
            </w:pPr>
            <w:r w:rsidRPr="00896C04">
              <w:rPr>
                <w:sz w:val="28"/>
                <w:szCs w:val="28"/>
              </w:rPr>
              <w:t xml:space="preserve">не </w:t>
            </w:r>
            <w:proofErr w:type="spellStart"/>
            <w:r w:rsidRPr="00896C04">
              <w:rPr>
                <w:sz w:val="28"/>
                <w:szCs w:val="28"/>
              </w:rPr>
              <w:t>прош</w:t>
            </w:r>
            <w:proofErr w:type="spellEnd"/>
            <w:r w:rsidRPr="00896C04">
              <w:rPr>
                <w:sz w:val="28"/>
                <w:szCs w:val="28"/>
                <w:lang w:val="kk-KZ"/>
              </w:rPr>
              <w:t>ел</w:t>
            </w:r>
            <w:r w:rsidRPr="00896C04">
              <w:rPr>
                <w:sz w:val="28"/>
                <w:szCs w:val="28"/>
              </w:rPr>
              <w:t xml:space="preserve"> ОЗП</w:t>
            </w:r>
          </w:p>
        </w:tc>
      </w:tr>
      <w:tr w:rsidR="00E506A4" w:rsidRPr="00896C04" w14:paraId="798C5E9C" w14:textId="77777777" w:rsidTr="00E506A4">
        <w:tc>
          <w:tcPr>
            <w:tcW w:w="534" w:type="dxa"/>
          </w:tcPr>
          <w:p w14:paraId="08050A8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1718" w:type="dxa"/>
          </w:tcPr>
          <w:p w14:paraId="44723AD5" w14:textId="77777777" w:rsidR="00E506A4" w:rsidRPr="00896C04" w:rsidRDefault="00E506A4" w:rsidP="00E506A4">
            <w:pPr>
              <w:rPr>
                <w:sz w:val="28"/>
                <w:szCs w:val="28"/>
              </w:rPr>
            </w:pPr>
            <w:r w:rsidRPr="00896C04">
              <w:rPr>
                <w:sz w:val="28"/>
                <w:szCs w:val="28"/>
              </w:rPr>
              <w:t>Стремилова Ольга Александровна</w:t>
            </w:r>
          </w:p>
        </w:tc>
        <w:tc>
          <w:tcPr>
            <w:tcW w:w="1614" w:type="dxa"/>
          </w:tcPr>
          <w:p w14:paraId="6D47CA07" w14:textId="77777777" w:rsidR="00E506A4" w:rsidRPr="00896C04" w:rsidRDefault="00E506A4" w:rsidP="00E506A4">
            <w:pPr>
              <w:rPr>
                <w:sz w:val="28"/>
                <w:szCs w:val="28"/>
              </w:rPr>
            </w:pPr>
            <w:r w:rsidRPr="00896C04">
              <w:rPr>
                <w:sz w:val="28"/>
                <w:szCs w:val="28"/>
              </w:rPr>
              <w:t>учитель начальных классов</w:t>
            </w:r>
          </w:p>
        </w:tc>
        <w:tc>
          <w:tcPr>
            <w:tcW w:w="1629" w:type="dxa"/>
          </w:tcPr>
          <w:p w14:paraId="761E67C6" w14:textId="77777777" w:rsidR="00E506A4" w:rsidRPr="00896C04" w:rsidRDefault="00E506A4" w:rsidP="00E506A4">
            <w:pPr>
              <w:rPr>
                <w:sz w:val="28"/>
                <w:szCs w:val="28"/>
              </w:rPr>
            </w:pPr>
            <w:r w:rsidRPr="00896C04">
              <w:rPr>
                <w:sz w:val="28"/>
                <w:szCs w:val="28"/>
              </w:rPr>
              <w:t>очередная</w:t>
            </w:r>
          </w:p>
        </w:tc>
        <w:tc>
          <w:tcPr>
            <w:tcW w:w="1417" w:type="dxa"/>
          </w:tcPr>
          <w:p w14:paraId="0780133D"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576ECBD2"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508E2E2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педагог-исследователь</w:t>
            </w:r>
          </w:p>
        </w:tc>
      </w:tr>
      <w:tr w:rsidR="00E506A4" w:rsidRPr="00896C04" w14:paraId="011965C7" w14:textId="77777777" w:rsidTr="00E506A4">
        <w:tc>
          <w:tcPr>
            <w:tcW w:w="534" w:type="dxa"/>
          </w:tcPr>
          <w:p w14:paraId="1916707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c>
          <w:tcPr>
            <w:tcW w:w="1718" w:type="dxa"/>
          </w:tcPr>
          <w:p w14:paraId="0CE597B8" w14:textId="77777777" w:rsidR="00E506A4" w:rsidRPr="00896C04" w:rsidRDefault="00E506A4" w:rsidP="00E506A4">
            <w:pPr>
              <w:rPr>
                <w:sz w:val="28"/>
                <w:szCs w:val="28"/>
              </w:rPr>
            </w:pPr>
            <w:r w:rsidRPr="00896C04">
              <w:rPr>
                <w:sz w:val="28"/>
                <w:szCs w:val="28"/>
              </w:rPr>
              <w:t xml:space="preserve">Мустафина Диляра </w:t>
            </w:r>
            <w:proofErr w:type="spellStart"/>
            <w:r w:rsidRPr="00896C04">
              <w:rPr>
                <w:sz w:val="28"/>
                <w:szCs w:val="28"/>
              </w:rPr>
              <w:t>Иратовна</w:t>
            </w:r>
            <w:proofErr w:type="spellEnd"/>
          </w:p>
        </w:tc>
        <w:tc>
          <w:tcPr>
            <w:tcW w:w="1614" w:type="dxa"/>
          </w:tcPr>
          <w:p w14:paraId="5EFA2570" w14:textId="77777777" w:rsidR="00E506A4" w:rsidRPr="00896C04" w:rsidRDefault="00E506A4" w:rsidP="00E506A4">
            <w:pPr>
              <w:rPr>
                <w:sz w:val="28"/>
                <w:szCs w:val="28"/>
              </w:rPr>
            </w:pPr>
            <w:r w:rsidRPr="00896C04">
              <w:rPr>
                <w:sz w:val="28"/>
                <w:szCs w:val="28"/>
              </w:rPr>
              <w:t>логопед</w:t>
            </w:r>
          </w:p>
        </w:tc>
        <w:tc>
          <w:tcPr>
            <w:tcW w:w="1629" w:type="dxa"/>
          </w:tcPr>
          <w:p w14:paraId="3D7B3159" w14:textId="77777777" w:rsidR="00E506A4" w:rsidRPr="00896C04" w:rsidRDefault="00E506A4" w:rsidP="00E506A4">
            <w:pPr>
              <w:rPr>
                <w:sz w:val="28"/>
                <w:szCs w:val="28"/>
              </w:rPr>
            </w:pPr>
            <w:r w:rsidRPr="00896C04">
              <w:rPr>
                <w:sz w:val="28"/>
                <w:szCs w:val="28"/>
              </w:rPr>
              <w:t>очередная</w:t>
            </w:r>
          </w:p>
        </w:tc>
        <w:tc>
          <w:tcPr>
            <w:tcW w:w="1417" w:type="dxa"/>
          </w:tcPr>
          <w:p w14:paraId="3A21003E" w14:textId="77777777" w:rsidR="00E506A4" w:rsidRPr="00896C04" w:rsidRDefault="00E506A4" w:rsidP="00E506A4">
            <w:pPr>
              <w:rPr>
                <w:sz w:val="28"/>
                <w:szCs w:val="28"/>
              </w:rPr>
            </w:pPr>
            <w:r w:rsidRPr="00896C04">
              <w:rPr>
                <w:sz w:val="28"/>
                <w:szCs w:val="28"/>
              </w:rPr>
              <w:t>педагог</w:t>
            </w:r>
          </w:p>
        </w:tc>
        <w:tc>
          <w:tcPr>
            <w:tcW w:w="1701" w:type="dxa"/>
          </w:tcPr>
          <w:p w14:paraId="1F132D5B"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3DBFC5F0" w14:textId="77777777" w:rsidR="00E506A4" w:rsidRPr="00896C04" w:rsidRDefault="00E506A4" w:rsidP="00E506A4">
            <w:pPr>
              <w:rPr>
                <w:sz w:val="28"/>
                <w:szCs w:val="28"/>
              </w:rPr>
            </w:pPr>
            <w:r w:rsidRPr="00896C04">
              <w:rPr>
                <w:sz w:val="28"/>
                <w:szCs w:val="28"/>
              </w:rPr>
              <w:t>педагог-модератор</w:t>
            </w:r>
          </w:p>
        </w:tc>
      </w:tr>
      <w:tr w:rsidR="00E506A4" w:rsidRPr="00896C04" w14:paraId="734B1BA4" w14:textId="77777777" w:rsidTr="00E506A4">
        <w:tc>
          <w:tcPr>
            <w:tcW w:w="534" w:type="dxa"/>
          </w:tcPr>
          <w:p w14:paraId="466231C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w:t>
            </w:r>
          </w:p>
        </w:tc>
        <w:tc>
          <w:tcPr>
            <w:tcW w:w="1718" w:type="dxa"/>
          </w:tcPr>
          <w:p w14:paraId="401B5DE8" w14:textId="77777777" w:rsidR="00E506A4" w:rsidRPr="00896C04" w:rsidRDefault="00E506A4" w:rsidP="00E506A4">
            <w:pPr>
              <w:rPr>
                <w:sz w:val="28"/>
                <w:szCs w:val="28"/>
                <w:lang w:val="kk-KZ"/>
              </w:rPr>
            </w:pPr>
            <w:r w:rsidRPr="00896C04">
              <w:rPr>
                <w:sz w:val="28"/>
                <w:szCs w:val="28"/>
                <w:lang w:val="kk-KZ"/>
              </w:rPr>
              <w:t>Жакенова Айжаркын Алебековна</w:t>
            </w:r>
          </w:p>
        </w:tc>
        <w:tc>
          <w:tcPr>
            <w:tcW w:w="1614" w:type="dxa"/>
          </w:tcPr>
          <w:p w14:paraId="74EE5356" w14:textId="77777777" w:rsidR="00E506A4" w:rsidRPr="00896C04" w:rsidRDefault="00E506A4" w:rsidP="00E506A4">
            <w:pPr>
              <w:rPr>
                <w:sz w:val="28"/>
                <w:szCs w:val="28"/>
              </w:rPr>
            </w:pPr>
            <w:r w:rsidRPr="00896C04">
              <w:rPr>
                <w:sz w:val="28"/>
                <w:szCs w:val="28"/>
              </w:rPr>
              <w:t>учитель музыки</w:t>
            </w:r>
          </w:p>
        </w:tc>
        <w:tc>
          <w:tcPr>
            <w:tcW w:w="1629" w:type="dxa"/>
          </w:tcPr>
          <w:p w14:paraId="76000413" w14:textId="77777777" w:rsidR="00E506A4" w:rsidRPr="00896C04" w:rsidRDefault="00E506A4" w:rsidP="00E506A4">
            <w:pPr>
              <w:rPr>
                <w:sz w:val="28"/>
                <w:szCs w:val="28"/>
              </w:rPr>
            </w:pPr>
            <w:r w:rsidRPr="00896C04">
              <w:rPr>
                <w:sz w:val="28"/>
                <w:szCs w:val="28"/>
              </w:rPr>
              <w:t>очередная</w:t>
            </w:r>
          </w:p>
        </w:tc>
        <w:tc>
          <w:tcPr>
            <w:tcW w:w="1417" w:type="dxa"/>
          </w:tcPr>
          <w:p w14:paraId="79A934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w:t>
            </w:r>
          </w:p>
        </w:tc>
        <w:tc>
          <w:tcPr>
            <w:tcW w:w="1701" w:type="dxa"/>
          </w:tcPr>
          <w:p w14:paraId="6B45817D" w14:textId="77777777" w:rsidR="00E506A4" w:rsidRPr="00896C04" w:rsidRDefault="00E506A4" w:rsidP="00E506A4">
            <w:pPr>
              <w:rPr>
                <w:sz w:val="28"/>
                <w:szCs w:val="28"/>
              </w:rPr>
            </w:pPr>
            <w:r w:rsidRPr="00896C04">
              <w:rPr>
                <w:sz w:val="28"/>
                <w:szCs w:val="28"/>
              </w:rPr>
              <w:t>педагог-модератор</w:t>
            </w:r>
          </w:p>
        </w:tc>
        <w:tc>
          <w:tcPr>
            <w:tcW w:w="1701" w:type="dxa"/>
          </w:tcPr>
          <w:p w14:paraId="64859251" w14:textId="77777777" w:rsidR="00E506A4" w:rsidRPr="00896C04" w:rsidRDefault="00E506A4" w:rsidP="00E506A4">
            <w:pPr>
              <w:rPr>
                <w:sz w:val="28"/>
                <w:szCs w:val="28"/>
              </w:rPr>
            </w:pPr>
            <w:r w:rsidRPr="00896C04">
              <w:rPr>
                <w:sz w:val="28"/>
                <w:szCs w:val="28"/>
              </w:rPr>
              <w:t>педагог-модератор</w:t>
            </w:r>
          </w:p>
        </w:tc>
      </w:tr>
      <w:tr w:rsidR="00E506A4" w:rsidRPr="00896C04" w14:paraId="59DD5F82" w14:textId="77777777" w:rsidTr="00E506A4">
        <w:tc>
          <w:tcPr>
            <w:tcW w:w="534" w:type="dxa"/>
          </w:tcPr>
          <w:p w14:paraId="23706A3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17</w:t>
            </w:r>
          </w:p>
        </w:tc>
        <w:tc>
          <w:tcPr>
            <w:tcW w:w="1718" w:type="dxa"/>
          </w:tcPr>
          <w:p w14:paraId="2AA6F7AD" w14:textId="77777777" w:rsidR="00E506A4" w:rsidRPr="00896C04" w:rsidRDefault="00E506A4" w:rsidP="00E506A4">
            <w:pPr>
              <w:rPr>
                <w:sz w:val="28"/>
                <w:szCs w:val="28"/>
              </w:rPr>
            </w:pPr>
            <w:proofErr w:type="gramStart"/>
            <w:r w:rsidRPr="00896C04">
              <w:rPr>
                <w:sz w:val="28"/>
                <w:szCs w:val="28"/>
              </w:rPr>
              <w:t xml:space="preserve">Акимбекова  </w:t>
            </w:r>
            <w:proofErr w:type="spellStart"/>
            <w:r w:rsidRPr="00896C04">
              <w:rPr>
                <w:sz w:val="28"/>
                <w:szCs w:val="28"/>
              </w:rPr>
              <w:t>Умут</w:t>
            </w:r>
            <w:proofErr w:type="spellEnd"/>
            <w:proofErr w:type="gramEnd"/>
            <w:r w:rsidRPr="00896C04">
              <w:rPr>
                <w:sz w:val="28"/>
                <w:szCs w:val="28"/>
              </w:rPr>
              <w:t xml:space="preserve"> </w:t>
            </w:r>
            <w:proofErr w:type="spellStart"/>
            <w:r w:rsidRPr="00896C04">
              <w:rPr>
                <w:sz w:val="28"/>
                <w:szCs w:val="28"/>
              </w:rPr>
              <w:t>Кожаевна</w:t>
            </w:r>
            <w:proofErr w:type="spellEnd"/>
          </w:p>
        </w:tc>
        <w:tc>
          <w:tcPr>
            <w:tcW w:w="1614" w:type="dxa"/>
          </w:tcPr>
          <w:p w14:paraId="627876D2" w14:textId="77777777" w:rsidR="00E506A4" w:rsidRPr="00896C04" w:rsidRDefault="00E506A4" w:rsidP="00E506A4">
            <w:pPr>
              <w:rPr>
                <w:sz w:val="28"/>
                <w:szCs w:val="28"/>
                <w:lang w:val="kk-KZ"/>
              </w:rPr>
            </w:pPr>
            <w:r w:rsidRPr="00896C04">
              <w:rPr>
                <w:sz w:val="28"/>
                <w:szCs w:val="28"/>
                <w:lang w:val="kk-KZ"/>
              </w:rPr>
              <w:t>музруководитель</w:t>
            </w:r>
          </w:p>
        </w:tc>
        <w:tc>
          <w:tcPr>
            <w:tcW w:w="1629" w:type="dxa"/>
          </w:tcPr>
          <w:p w14:paraId="4273415D" w14:textId="77777777" w:rsidR="00E506A4" w:rsidRPr="00896C04" w:rsidRDefault="00E506A4" w:rsidP="00E506A4">
            <w:pPr>
              <w:rPr>
                <w:sz w:val="28"/>
                <w:szCs w:val="28"/>
              </w:rPr>
            </w:pPr>
            <w:r w:rsidRPr="00896C04">
              <w:rPr>
                <w:sz w:val="28"/>
                <w:szCs w:val="28"/>
              </w:rPr>
              <w:t>очередная</w:t>
            </w:r>
          </w:p>
        </w:tc>
        <w:tc>
          <w:tcPr>
            <w:tcW w:w="1417" w:type="dxa"/>
          </w:tcPr>
          <w:p w14:paraId="5A9F55EA" w14:textId="77777777" w:rsidR="00E506A4" w:rsidRPr="00896C04" w:rsidRDefault="00E506A4" w:rsidP="00E506A4">
            <w:pPr>
              <w:rPr>
                <w:sz w:val="28"/>
                <w:szCs w:val="28"/>
                <w:lang w:val="kk-KZ"/>
              </w:rPr>
            </w:pPr>
            <w:r w:rsidRPr="00896C04">
              <w:rPr>
                <w:sz w:val="28"/>
                <w:szCs w:val="28"/>
                <w:lang w:val="kk-KZ"/>
              </w:rPr>
              <w:t>высшая</w:t>
            </w:r>
          </w:p>
        </w:tc>
        <w:tc>
          <w:tcPr>
            <w:tcW w:w="1701" w:type="dxa"/>
          </w:tcPr>
          <w:p w14:paraId="2DAFD6A3" w14:textId="77777777" w:rsidR="00E506A4" w:rsidRPr="00896C04" w:rsidRDefault="00E506A4" w:rsidP="00E506A4">
            <w:pPr>
              <w:rPr>
                <w:sz w:val="28"/>
                <w:szCs w:val="28"/>
              </w:rPr>
            </w:pPr>
            <w:r w:rsidRPr="00896C04">
              <w:rPr>
                <w:sz w:val="28"/>
                <w:szCs w:val="28"/>
              </w:rPr>
              <w:t>педагог-исследователь</w:t>
            </w:r>
          </w:p>
        </w:tc>
        <w:tc>
          <w:tcPr>
            <w:tcW w:w="1701" w:type="dxa"/>
          </w:tcPr>
          <w:p w14:paraId="4DCA02E1" w14:textId="77777777" w:rsidR="00E506A4" w:rsidRPr="00896C04" w:rsidRDefault="00E506A4" w:rsidP="00E506A4">
            <w:pPr>
              <w:rPr>
                <w:sz w:val="28"/>
                <w:szCs w:val="28"/>
              </w:rPr>
            </w:pPr>
            <w:r w:rsidRPr="00896C04">
              <w:rPr>
                <w:sz w:val="28"/>
                <w:szCs w:val="28"/>
              </w:rPr>
              <w:t>не прошла ОЗП</w:t>
            </w:r>
          </w:p>
        </w:tc>
      </w:tr>
    </w:tbl>
    <w:p w14:paraId="1CA5DC0A" w14:textId="77777777" w:rsidR="00E506A4" w:rsidRPr="00896C04" w:rsidRDefault="00E506A4" w:rsidP="00E506A4">
      <w:pPr>
        <w:pStyle w:val="a4"/>
        <w:jc w:val="both"/>
        <w:rPr>
          <w:rFonts w:ascii="Times New Roman" w:hAnsi="Times New Roman" w:cs="Times New Roman"/>
          <w:sz w:val="28"/>
          <w:szCs w:val="28"/>
          <w:lang w:val="kk-KZ"/>
        </w:rPr>
      </w:pPr>
    </w:p>
    <w:p w14:paraId="21F72EF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Тааким образом, в школе были созданы необходимые условия для проведения</w:t>
      </w:r>
    </w:p>
    <w:p w14:paraId="22D2AB6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аттестации: своевременно изданы распорядительные документы, определены сроки</w:t>
      </w:r>
    </w:p>
    <w:p w14:paraId="070756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прохождения аттестации, проведены консультации, мероприятия по плану ВШК. По</w:t>
      </w:r>
    </w:p>
    <w:p w14:paraId="3F95222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необходимости проводились индивидуальные консультации с педагогами по подготовке к НКТ и подготовки портфолио аналитической деятельности.</w:t>
      </w:r>
    </w:p>
    <w:p w14:paraId="574B52C8" w14:textId="77777777" w:rsidR="00E506A4" w:rsidRPr="00896C04" w:rsidRDefault="00E506A4" w:rsidP="00E506A4">
      <w:pPr>
        <w:pStyle w:val="a4"/>
        <w:ind w:firstLine="708"/>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Сведения о молодых специалистах</w:t>
      </w:r>
    </w:p>
    <w:p w14:paraId="7FB3BA17"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2023 – 2024 учебном году в школе насчитывалось 6 молодых специалистов, из них 1 педагог-психолог впервые приступила к работе после окончания учебного заведения.</w:t>
      </w:r>
    </w:p>
    <w:p w14:paraId="2CF6F2BA"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 целью оказания помощи молодым специалистам продолжила работу школа молодого учителя. В 2023-20234 учебном году учителя ШМУ достигали следующие цели и решали следующие задачи:</w:t>
      </w:r>
    </w:p>
    <w:p w14:paraId="18CA927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Цель: создание организационно-методических условий для успешной адаптации</w:t>
      </w:r>
    </w:p>
    <w:p w14:paraId="2E62220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молодого специалиста в условиях современной школы.</w:t>
      </w:r>
    </w:p>
    <w:p w14:paraId="05C0E40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Задачи:</w:t>
      </w:r>
    </w:p>
    <w:p w14:paraId="53F8A6D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Раскрытие педагогических способностей начинающего педагога</w:t>
      </w:r>
    </w:p>
    <w:p w14:paraId="0524D5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Повышение информационно-методологических компетенций</w:t>
      </w:r>
    </w:p>
    <w:p w14:paraId="710D48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учителя</w:t>
      </w:r>
    </w:p>
    <w:p w14:paraId="259DAA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Оказание помощи в совершенствовании знаний методики и</w:t>
      </w:r>
    </w:p>
    <w:p w14:paraId="2CA6537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педагогики</w:t>
      </w:r>
    </w:p>
    <w:p w14:paraId="03DD230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Адаптация молодого преподавателя в коллективе</w:t>
      </w:r>
    </w:p>
    <w:p w14:paraId="55955D6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Вовлечение в инновационную методическую деятельность,</w:t>
      </w:r>
    </w:p>
    <w:p w14:paraId="5E2CB8B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научное осмысление образовательного процесса</w:t>
      </w:r>
    </w:p>
    <w:p w14:paraId="74B73A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 Формирование потребности непрерывного самообразования и</w:t>
      </w:r>
    </w:p>
    <w:p w14:paraId="344051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саморазвития молодых преподавателей</w:t>
      </w:r>
    </w:p>
    <w:p w14:paraId="227DC4B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основу реализации поставленных задач заложены следующие нормативно-правовые документы:</w:t>
      </w:r>
    </w:p>
    <w:p w14:paraId="4DF12E5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Закон «Об образовании», 2007 г;</w:t>
      </w:r>
    </w:p>
    <w:p w14:paraId="388CD6B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ГОСО 2022г.</w:t>
      </w:r>
    </w:p>
    <w:p w14:paraId="0E15188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Инструктивно-методическое письмо об организации учебно-воспитательного процесса</w:t>
      </w:r>
    </w:p>
    <w:p w14:paraId="5A5A867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Нормативно-методический комплект: учебный план, учебные программы, сборники рекомендаций по СОР и СОЧ, ФО.</w:t>
      </w:r>
    </w:p>
    <w:p w14:paraId="5DE4C55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Национальный проект «Качественное образование «Образованная нация». Постановление Правительства РК от 12.10.2021 No 726</w:t>
      </w:r>
    </w:p>
    <w:p w14:paraId="2C73731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«Об утверждении Типовых правил проведения текущего контроля успеваемости, промежуточной и итоговой аттестации обучающихся» Приказ МОН No125 от 18.03.2008</w:t>
      </w:r>
    </w:p>
    <w:p w14:paraId="64134D69"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основе планирования лежат нормативные документы:</w:t>
      </w:r>
    </w:p>
    <w:p w14:paraId="538DB25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ГОСО 2017</w:t>
      </w:r>
    </w:p>
    <w:p w14:paraId="7DFFEE2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Приказы МОН, МП.</w:t>
      </w:r>
    </w:p>
    <w:p w14:paraId="5E61192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Учебный план по предметам</w:t>
      </w:r>
    </w:p>
    <w:p w14:paraId="4E0DC64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Типовые учебные программы по предметам</w:t>
      </w:r>
    </w:p>
    <w:p w14:paraId="017D647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ИМП на 2023-2024 учебный год</w:t>
      </w:r>
    </w:p>
    <w:p w14:paraId="42842A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 Положение о методическом объединении ШМУ.</w:t>
      </w:r>
    </w:p>
    <w:p w14:paraId="634D57F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 Функциональные обязанности учителей.</w:t>
      </w:r>
    </w:p>
    <w:p w14:paraId="2934629E" w14:textId="77777777" w:rsidR="00E506A4" w:rsidRPr="00896C04" w:rsidRDefault="00E506A4" w:rsidP="00E506A4">
      <w:pPr>
        <w:pStyle w:val="a4"/>
        <w:jc w:val="both"/>
        <w:rPr>
          <w:rFonts w:ascii="Times New Roman" w:hAnsi="Times New Roman" w:cs="Times New Roman"/>
          <w:sz w:val="28"/>
          <w:szCs w:val="28"/>
          <w:lang w:val="kk-KZ"/>
        </w:rPr>
      </w:pPr>
    </w:p>
    <w:p w14:paraId="59B8109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Содержание деятельности:</w:t>
      </w:r>
    </w:p>
    <w:p w14:paraId="0561CF8C" w14:textId="77777777" w:rsidR="00E506A4" w:rsidRPr="00896C04" w:rsidRDefault="00E506A4" w:rsidP="00E506A4">
      <w:pPr>
        <w:pStyle w:val="a4"/>
        <w:jc w:val="both"/>
        <w:rPr>
          <w:rFonts w:ascii="Times New Roman" w:hAnsi="Times New Roman" w:cs="Times New Roman"/>
          <w:sz w:val="28"/>
          <w:szCs w:val="28"/>
          <w:lang w:val="kk-KZ"/>
        </w:rPr>
      </w:pPr>
    </w:p>
    <w:p w14:paraId="1463DB0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Диагностика затруднений молодого специалиста и выбор форм оказания помощи на основе анализа его потребностей.</w:t>
      </w:r>
    </w:p>
    <w:p w14:paraId="55D6FCC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Посещение уроков молодого специалиста и взаимопосещение.</w:t>
      </w:r>
    </w:p>
    <w:p w14:paraId="33AC389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Планирование и анализ деятельности.</w:t>
      </w:r>
    </w:p>
    <w:p w14:paraId="710381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Помощь молодому специалисту в повышении эффективности организации учебно-воспитательной работы.</w:t>
      </w:r>
    </w:p>
    <w:p w14:paraId="2E8234E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Ознакомление с основными направлениями и формами активизации познаватель-ной, научно-исследовательской деятельности учащихся во внеучебное время (олимпиады, смотры, предметные недели, и др.).</w:t>
      </w:r>
    </w:p>
    <w:p w14:paraId="5434C58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 Создание условий для совершенствования педагогического мастерства молодого учителя.</w:t>
      </w:r>
    </w:p>
    <w:p w14:paraId="078BBC8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 Демонстрация педагогической практики молодого учителя на аудиторию педагогического коллектива школы.</w:t>
      </w:r>
    </w:p>
    <w:p w14:paraId="16CCDFD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 Демонстрация опыта успешной педагогической деятельности опытными учителями.</w:t>
      </w:r>
    </w:p>
    <w:p w14:paraId="4CB2F4B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 Организация мониторинга эффективности деятельности.</w:t>
      </w:r>
    </w:p>
    <w:p w14:paraId="08622B1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Ожидаемые результаты:</w:t>
      </w:r>
    </w:p>
    <w:p w14:paraId="391C678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успешная адаптация начинающего педагога в учреждении;</w:t>
      </w:r>
    </w:p>
    <w:p w14:paraId="11BB784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активизации практических, индивидуальных, самостоятельных навыков преподавания;</w:t>
      </w:r>
    </w:p>
    <w:p w14:paraId="600259B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повышение профессиональной компетентности молодого педагога в вопросах педагогики и психологии;</w:t>
      </w:r>
    </w:p>
    <w:p w14:paraId="5539A3F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обеспечение непрерывного совершенствования качества преподавания;</w:t>
      </w:r>
    </w:p>
    <w:p w14:paraId="1F5421A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совершенствование методов работы по развитию творческой и самостоятельной деятельности обучающихся;</w:t>
      </w:r>
    </w:p>
    <w:p w14:paraId="799D001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6. использование в работе начинающих педагогов инновационных педагогических технологий.</w:t>
      </w:r>
    </w:p>
    <w:p w14:paraId="1718E06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Анализ состава методического объединения ШМУ</w:t>
      </w:r>
    </w:p>
    <w:p w14:paraId="306485F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Курирование объединения осуществлял заместитель руководителя Байгабулов Ж.Ж.</w:t>
      </w:r>
    </w:p>
    <w:p w14:paraId="1B731178" w14:textId="77777777" w:rsidR="00E506A4" w:rsidRPr="00896C04" w:rsidRDefault="00E506A4" w:rsidP="00E506A4">
      <w:pPr>
        <w:pStyle w:val="a4"/>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675"/>
        <w:gridCol w:w="3493"/>
        <w:gridCol w:w="902"/>
        <w:gridCol w:w="2409"/>
        <w:gridCol w:w="2942"/>
      </w:tblGrid>
      <w:tr w:rsidR="00E506A4" w:rsidRPr="00896C04" w14:paraId="5EFE3E13" w14:textId="77777777" w:rsidTr="00E506A4">
        <w:tc>
          <w:tcPr>
            <w:tcW w:w="675" w:type="dxa"/>
          </w:tcPr>
          <w:p w14:paraId="2871F4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No</w:t>
            </w:r>
          </w:p>
          <w:p w14:paraId="36C90589" w14:textId="77777777" w:rsidR="00E506A4" w:rsidRPr="00896C04" w:rsidRDefault="00E506A4" w:rsidP="00E506A4">
            <w:pPr>
              <w:pStyle w:val="a4"/>
              <w:jc w:val="both"/>
              <w:rPr>
                <w:rFonts w:ascii="Times New Roman" w:hAnsi="Times New Roman" w:cs="Times New Roman"/>
                <w:sz w:val="28"/>
                <w:szCs w:val="28"/>
                <w:lang w:val="kk-KZ"/>
              </w:rPr>
            </w:pPr>
          </w:p>
        </w:tc>
        <w:tc>
          <w:tcPr>
            <w:tcW w:w="3493" w:type="dxa"/>
          </w:tcPr>
          <w:p w14:paraId="58E620E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Руководитель ШМУ</w:t>
            </w:r>
          </w:p>
          <w:p w14:paraId="0F89FADE" w14:textId="77777777" w:rsidR="00E506A4" w:rsidRPr="00896C04" w:rsidRDefault="00E506A4" w:rsidP="00E506A4">
            <w:pPr>
              <w:pStyle w:val="a4"/>
              <w:jc w:val="both"/>
              <w:rPr>
                <w:rFonts w:ascii="Times New Roman" w:hAnsi="Times New Roman" w:cs="Times New Roman"/>
                <w:sz w:val="28"/>
                <w:szCs w:val="28"/>
                <w:lang w:val="kk-KZ"/>
              </w:rPr>
            </w:pPr>
          </w:p>
        </w:tc>
        <w:tc>
          <w:tcPr>
            <w:tcW w:w="902" w:type="dxa"/>
          </w:tcPr>
          <w:p w14:paraId="3B69D72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w:t>
            </w:r>
          </w:p>
          <w:p w14:paraId="667028C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стаж</w:t>
            </w:r>
          </w:p>
          <w:p w14:paraId="77D9D8F9" w14:textId="77777777" w:rsidR="00E506A4" w:rsidRPr="00896C04" w:rsidRDefault="00E506A4" w:rsidP="00E506A4">
            <w:pPr>
              <w:pStyle w:val="a4"/>
              <w:jc w:val="both"/>
              <w:rPr>
                <w:rFonts w:ascii="Times New Roman" w:hAnsi="Times New Roman" w:cs="Times New Roman"/>
                <w:sz w:val="28"/>
                <w:szCs w:val="28"/>
                <w:lang w:val="kk-KZ"/>
              </w:rPr>
            </w:pPr>
          </w:p>
        </w:tc>
        <w:tc>
          <w:tcPr>
            <w:tcW w:w="2409" w:type="dxa"/>
          </w:tcPr>
          <w:p w14:paraId="7B65B18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Стаж</w:t>
            </w:r>
          </w:p>
          <w:p w14:paraId="0757952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руководящий</w:t>
            </w:r>
          </w:p>
          <w:p w14:paraId="4602CE2B" w14:textId="77777777" w:rsidR="00E506A4" w:rsidRPr="00896C04" w:rsidRDefault="00E506A4" w:rsidP="00E506A4">
            <w:pPr>
              <w:pStyle w:val="a4"/>
              <w:jc w:val="both"/>
              <w:rPr>
                <w:rFonts w:ascii="Times New Roman" w:hAnsi="Times New Roman" w:cs="Times New Roman"/>
                <w:sz w:val="28"/>
                <w:szCs w:val="28"/>
                <w:lang w:val="kk-KZ"/>
              </w:rPr>
            </w:pPr>
          </w:p>
        </w:tc>
        <w:tc>
          <w:tcPr>
            <w:tcW w:w="2942" w:type="dxa"/>
          </w:tcPr>
          <w:p w14:paraId="74AC13E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квалификация Специальность</w:t>
            </w:r>
          </w:p>
          <w:p w14:paraId="088434F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 диплому</w:t>
            </w:r>
          </w:p>
          <w:p w14:paraId="52F01263"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1942D62B" w14:textId="77777777" w:rsidTr="00E506A4">
        <w:tc>
          <w:tcPr>
            <w:tcW w:w="675" w:type="dxa"/>
          </w:tcPr>
          <w:p w14:paraId="5AA03E2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3493" w:type="dxa"/>
          </w:tcPr>
          <w:p w14:paraId="507C996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Байгабулов Ж.Ж.</w:t>
            </w:r>
          </w:p>
        </w:tc>
        <w:tc>
          <w:tcPr>
            <w:tcW w:w="902" w:type="dxa"/>
          </w:tcPr>
          <w:p w14:paraId="5715282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2409" w:type="dxa"/>
          </w:tcPr>
          <w:p w14:paraId="61B355E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2942" w:type="dxa"/>
          </w:tcPr>
          <w:p w14:paraId="37F3A66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педагог-исследователь</w:t>
            </w:r>
          </w:p>
        </w:tc>
      </w:tr>
    </w:tbl>
    <w:p w14:paraId="341EFDEC" w14:textId="77777777" w:rsidR="00E506A4" w:rsidRPr="00896C04" w:rsidRDefault="00E506A4" w:rsidP="00E506A4">
      <w:pPr>
        <w:pStyle w:val="a4"/>
        <w:jc w:val="both"/>
        <w:rPr>
          <w:rFonts w:ascii="Times New Roman" w:hAnsi="Times New Roman" w:cs="Times New Roman"/>
          <w:sz w:val="28"/>
          <w:szCs w:val="28"/>
          <w:lang w:val="kk-KZ"/>
        </w:rPr>
      </w:pPr>
    </w:p>
    <w:p w14:paraId="24001975" w14:textId="77777777" w:rsidR="00E506A4" w:rsidRPr="00896C04" w:rsidRDefault="00E506A4" w:rsidP="00E506A4">
      <w:pPr>
        <w:pStyle w:val="a4"/>
        <w:jc w:val="both"/>
        <w:rPr>
          <w:rFonts w:ascii="Times New Roman" w:hAnsi="Times New Roman" w:cs="Times New Roman"/>
          <w:sz w:val="28"/>
          <w:szCs w:val="28"/>
          <w:lang w:val="kk-KZ"/>
        </w:rPr>
      </w:pPr>
    </w:p>
    <w:p w14:paraId="32DD655C" w14:textId="77777777" w:rsidR="00E506A4" w:rsidRPr="00896C04" w:rsidRDefault="00E506A4" w:rsidP="00E506A4">
      <w:pPr>
        <w:pStyle w:val="a4"/>
        <w:jc w:val="center"/>
        <w:rPr>
          <w:rFonts w:ascii="Times New Roman" w:hAnsi="Times New Roman" w:cs="Times New Roman"/>
          <w:sz w:val="28"/>
          <w:szCs w:val="28"/>
          <w:lang w:val="en-US"/>
        </w:rPr>
      </w:pPr>
      <w:r w:rsidRPr="00896C04">
        <w:rPr>
          <w:rFonts w:ascii="Times New Roman" w:hAnsi="Times New Roman" w:cs="Times New Roman"/>
          <w:sz w:val="28"/>
          <w:szCs w:val="28"/>
          <w:lang w:val="kk-KZ"/>
        </w:rPr>
        <w:t>Кадровый состав учителей-членов ШМУ</w:t>
      </w:r>
    </w:p>
    <w:p w14:paraId="72865BAD" w14:textId="77777777" w:rsidR="009929AF" w:rsidRPr="00896C04" w:rsidRDefault="009929AF" w:rsidP="00E506A4">
      <w:pPr>
        <w:pStyle w:val="a4"/>
        <w:jc w:val="center"/>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675"/>
        <w:gridCol w:w="2835"/>
        <w:gridCol w:w="2742"/>
        <w:gridCol w:w="4169"/>
      </w:tblGrid>
      <w:tr w:rsidR="00E506A4" w:rsidRPr="00896C04" w14:paraId="0DCB08A4" w14:textId="77777777" w:rsidTr="00E506A4">
        <w:tc>
          <w:tcPr>
            <w:tcW w:w="675" w:type="dxa"/>
          </w:tcPr>
          <w:p w14:paraId="2777F336"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No</w:t>
            </w:r>
          </w:p>
          <w:p w14:paraId="3FBA1FBB" w14:textId="77777777" w:rsidR="00E506A4" w:rsidRPr="00896C04" w:rsidRDefault="00E506A4" w:rsidP="00E506A4">
            <w:pPr>
              <w:pStyle w:val="a4"/>
              <w:jc w:val="both"/>
              <w:rPr>
                <w:rFonts w:ascii="Times New Roman" w:hAnsi="Times New Roman" w:cs="Times New Roman"/>
                <w:b/>
                <w:bCs/>
                <w:sz w:val="28"/>
                <w:szCs w:val="28"/>
                <w:lang w:val="kk-KZ"/>
              </w:rPr>
            </w:pPr>
          </w:p>
        </w:tc>
        <w:tc>
          <w:tcPr>
            <w:tcW w:w="2835" w:type="dxa"/>
          </w:tcPr>
          <w:p w14:paraId="62601CDA"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Ф.И.О.</w:t>
            </w:r>
          </w:p>
          <w:p w14:paraId="1C3FC1D2" w14:textId="77777777" w:rsidR="00E506A4" w:rsidRPr="00896C04" w:rsidRDefault="00E506A4" w:rsidP="00E506A4">
            <w:pPr>
              <w:pStyle w:val="a4"/>
              <w:jc w:val="both"/>
              <w:rPr>
                <w:rFonts w:ascii="Times New Roman" w:hAnsi="Times New Roman" w:cs="Times New Roman"/>
                <w:b/>
                <w:bCs/>
                <w:sz w:val="28"/>
                <w:szCs w:val="28"/>
                <w:lang w:val="kk-KZ"/>
              </w:rPr>
            </w:pPr>
          </w:p>
        </w:tc>
        <w:tc>
          <w:tcPr>
            <w:tcW w:w="2742" w:type="dxa"/>
          </w:tcPr>
          <w:p w14:paraId="54FB5AF9"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уч.завед и</w:t>
            </w:r>
          </w:p>
          <w:p w14:paraId="49DDD973"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год оконч.</w:t>
            </w:r>
          </w:p>
          <w:p w14:paraId="5EEBE632"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спец.по</w:t>
            </w:r>
          </w:p>
          <w:p w14:paraId="1AEAE8B4"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диплому</w:t>
            </w:r>
          </w:p>
          <w:p w14:paraId="40EE0161" w14:textId="77777777" w:rsidR="00E506A4" w:rsidRPr="00896C04" w:rsidRDefault="00E506A4" w:rsidP="00E506A4">
            <w:pPr>
              <w:pStyle w:val="a4"/>
              <w:jc w:val="both"/>
              <w:rPr>
                <w:rFonts w:ascii="Times New Roman" w:hAnsi="Times New Roman" w:cs="Times New Roman"/>
                <w:b/>
                <w:bCs/>
                <w:sz w:val="28"/>
                <w:szCs w:val="28"/>
                <w:lang w:val="kk-KZ"/>
              </w:rPr>
            </w:pPr>
          </w:p>
        </w:tc>
        <w:tc>
          <w:tcPr>
            <w:tcW w:w="4169" w:type="dxa"/>
          </w:tcPr>
          <w:p w14:paraId="05B7C4BA"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Должность, предмет в каких</w:t>
            </w:r>
          </w:p>
          <w:p w14:paraId="7602C8EB"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Классах преподает</w:t>
            </w:r>
          </w:p>
          <w:p w14:paraId="63E2C5CC" w14:textId="77777777" w:rsidR="00E506A4" w:rsidRPr="00896C04" w:rsidRDefault="00E506A4" w:rsidP="00E506A4">
            <w:pPr>
              <w:pStyle w:val="a4"/>
              <w:jc w:val="both"/>
              <w:rPr>
                <w:rFonts w:ascii="Times New Roman" w:hAnsi="Times New Roman" w:cs="Times New Roman"/>
                <w:b/>
                <w:bCs/>
                <w:sz w:val="28"/>
                <w:szCs w:val="28"/>
                <w:lang w:val="kk-KZ"/>
              </w:rPr>
            </w:pPr>
          </w:p>
        </w:tc>
      </w:tr>
      <w:tr w:rsidR="00E506A4" w:rsidRPr="00896C04" w14:paraId="72855B5F" w14:textId="77777777" w:rsidTr="00E506A4">
        <w:tc>
          <w:tcPr>
            <w:tcW w:w="675" w:type="dxa"/>
          </w:tcPr>
          <w:p w14:paraId="411733C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2835" w:type="dxa"/>
          </w:tcPr>
          <w:p w14:paraId="322A159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Жакенова А.А.</w:t>
            </w:r>
          </w:p>
        </w:tc>
        <w:tc>
          <w:tcPr>
            <w:tcW w:w="2742" w:type="dxa"/>
          </w:tcPr>
          <w:p w14:paraId="138BE3F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ПГУ 2021, учитель музыки</w:t>
            </w:r>
          </w:p>
        </w:tc>
        <w:tc>
          <w:tcPr>
            <w:tcW w:w="4169" w:type="dxa"/>
          </w:tcPr>
          <w:p w14:paraId="78B5D3A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1-4,5,6</w:t>
            </w:r>
          </w:p>
        </w:tc>
      </w:tr>
      <w:tr w:rsidR="00E506A4" w:rsidRPr="00896C04" w14:paraId="0DD7BBC5" w14:textId="77777777" w:rsidTr="00E506A4">
        <w:tc>
          <w:tcPr>
            <w:tcW w:w="675" w:type="dxa"/>
          </w:tcPr>
          <w:p w14:paraId="010F44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2835" w:type="dxa"/>
          </w:tcPr>
          <w:p w14:paraId="41B90A2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Каиржанов К.Ш.</w:t>
            </w:r>
          </w:p>
        </w:tc>
        <w:tc>
          <w:tcPr>
            <w:tcW w:w="2742" w:type="dxa"/>
          </w:tcPr>
          <w:p w14:paraId="72C79D5C" w14:textId="77777777" w:rsidR="00E506A4" w:rsidRPr="00896C04" w:rsidRDefault="00E506A4" w:rsidP="00E506A4">
            <w:pPr>
              <w:rPr>
                <w:sz w:val="28"/>
                <w:szCs w:val="28"/>
                <w:lang w:val="kk-KZ"/>
              </w:rPr>
            </w:pPr>
            <w:r w:rsidRPr="00896C04">
              <w:rPr>
                <w:sz w:val="28"/>
                <w:szCs w:val="28"/>
              </w:rPr>
              <w:t>ПГ</w:t>
            </w:r>
            <w:r w:rsidRPr="00896C04">
              <w:rPr>
                <w:sz w:val="28"/>
                <w:szCs w:val="28"/>
                <w:lang w:val="kk-KZ"/>
              </w:rPr>
              <w:t>ПИ</w:t>
            </w:r>
            <w:r w:rsidRPr="00896C04">
              <w:rPr>
                <w:sz w:val="28"/>
                <w:szCs w:val="28"/>
              </w:rPr>
              <w:t xml:space="preserve"> 2021, учитель </w:t>
            </w:r>
            <w:r w:rsidRPr="00896C04">
              <w:rPr>
                <w:sz w:val="28"/>
                <w:szCs w:val="28"/>
                <w:lang w:val="kk-KZ"/>
              </w:rPr>
              <w:t>физики</w:t>
            </w:r>
          </w:p>
        </w:tc>
        <w:tc>
          <w:tcPr>
            <w:tcW w:w="4169" w:type="dxa"/>
          </w:tcPr>
          <w:p w14:paraId="6EECCF4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7-11</w:t>
            </w:r>
          </w:p>
        </w:tc>
      </w:tr>
      <w:tr w:rsidR="00E506A4" w:rsidRPr="00896C04" w14:paraId="4DFD301A" w14:textId="77777777" w:rsidTr="00896C04">
        <w:tc>
          <w:tcPr>
            <w:tcW w:w="675" w:type="dxa"/>
            <w:tcBorders>
              <w:bottom w:val="single" w:sz="4" w:space="0" w:color="auto"/>
            </w:tcBorders>
          </w:tcPr>
          <w:p w14:paraId="284B2F3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2835" w:type="dxa"/>
            <w:tcBorders>
              <w:bottom w:val="single" w:sz="4" w:space="0" w:color="auto"/>
            </w:tcBorders>
          </w:tcPr>
          <w:p w14:paraId="675FF3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Попов И.С.</w:t>
            </w:r>
          </w:p>
        </w:tc>
        <w:tc>
          <w:tcPr>
            <w:tcW w:w="2742" w:type="dxa"/>
            <w:tcBorders>
              <w:bottom w:val="single" w:sz="4" w:space="0" w:color="auto"/>
            </w:tcBorders>
          </w:tcPr>
          <w:p w14:paraId="6703D203" w14:textId="77777777" w:rsidR="00E506A4" w:rsidRPr="00896C04" w:rsidRDefault="00E506A4" w:rsidP="00E506A4">
            <w:pPr>
              <w:rPr>
                <w:sz w:val="28"/>
                <w:szCs w:val="28"/>
                <w:lang w:val="kk-KZ"/>
              </w:rPr>
            </w:pPr>
            <w:r w:rsidRPr="00896C04">
              <w:rPr>
                <w:sz w:val="28"/>
                <w:szCs w:val="28"/>
              </w:rPr>
              <w:t>ПГ</w:t>
            </w:r>
            <w:r w:rsidRPr="00896C04">
              <w:rPr>
                <w:sz w:val="28"/>
                <w:szCs w:val="28"/>
                <w:lang w:val="kk-KZ"/>
              </w:rPr>
              <w:t>ПИ</w:t>
            </w:r>
            <w:r w:rsidRPr="00896C04">
              <w:rPr>
                <w:sz w:val="28"/>
                <w:szCs w:val="28"/>
              </w:rPr>
              <w:t xml:space="preserve"> 202</w:t>
            </w:r>
            <w:r w:rsidRPr="00896C04">
              <w:rPr>
                <w:sz w:val="28"/>
                <w:szCs w:val="28"/>
                <w:lang w:val="kk-KZ"/>
              </w:rPr>
              <w:t>3</w:t>
            </w:r>
            <w:r w:rsidRPr="00896C04">
              <w:rPr>
                <w:sz w:val="28"/>
                <w:szCs w:val="28"/>
              </w:rPr>
              <w:t xml:space="preserve">, учитель </w:t>
            </w:r>
            <w:r w:rsidRPr="00896C04">
              <w:rPr>
                <w:sz w:val="28"/>
                <w:szCs w:val="28"/>
                <w:lang w:val="kk-KZ"/>
              </w:rPr>
              <w:t>информатики</w:t>
            </w:r>
          </w:p>
        </w:tc>
        <w:tc>
          <w:tcPr>
            <w:tcW w:w="4169" w:type="dxa"/>
            <w:tcBorders>
              <w:bottom w:val="single" w:sz="4" w:space="0" w:color="auto"/>
            </w:tcBorders>
          </w:tcPr>
          <w:p w14:paraId="189CAF49"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r>
      <w:tr w:rsidR="00E506A4" w:rsidRPr="00896C04" w14:paraId="20BD17B0" w14:textId="77777777" w:rsidTr="00E506A4">
        <w:tc>
          <w:tcPr>
            <w:tcW w:w="675" w:type="dxa"/>
          </w:tcPr>
          <w:p w14:paraId="052B323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2835" w:type="dxa"/>
          </w:tcPr>
          <w:p w14:paraId="6531F025" w14:textId="24B0AB68"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Се</w:t>
            </w:r>
            <w:r w:rsidR="00896C04" w:rsidRPr="00896C04">
              <w:rPr>
                <w:rFonts w:ascii="Times New Roman" w:hAnsi="Times New Roman" w:cs="Times New Roman"/>
                <w:sz w:val="28"/>
                <w:szCs w:val="28"/>
                <w:lang w:val="kk-KZ"/>
              </w:rPr>
              <w:t>й</w:t>
            </w:r>
            <w:r w:rsidRPr="00896C04">
              <w:rPr>
                <w:rFonts w:ascii="Times New Roman" w:hAnsi="Times New Roman" w:cs="Times New Roman"/>
                <w:sz w:val="28"/>
                <w:szCs w:val="28"/>
                <w:lang w:val="kk-KZ"/>
              </w:rPr>
              <w:t>тқазы М.Р.</w:t>
            </w:r>
          </w:p>
        </w:tc>
        <w:tc>
          <w:tcPr>
            <w:tcW w:w="2742" w:type="dxa"/>
          </w:tcPr>
          <w:p w14:paraId="47D6B3ED" w14:textId="77777777" w:rsidR="00E506A4" w:rsidRPr="00896C04" w:rsidRDefault="00E506A4" w:rsidP="00E506A4">
            <w:pPr>
              <w:rPr>
                <w:sz w:val="28"/>
                <w:szCs w:val="28"/>
              </w:rPr>
            </w:pPr>
            <w:r w:rsidRPr="00896C04">
              <w:rPr>
                <w:sz w:val="28"/>
                <w:szCs w:val="28"/>
                <w:lang w:val="kk-KZ"/>
              </w:rPr>
              <w:t>ЕН</w:t>
            </w:r>
            <w:r w:rsidRPr="00896C04">
              <w:rPr>
                <w:sz w:val="28"/>
                <w:szCs w:val="28"/>
              </w:rPr>
              <w:t>У 2021, учитель информатики</w:t>
            </w:r>
          </w:p>
        </w:tc>
        <w:tc>
          <w:tcPr>
            <w:tcW w:w="4169" w:type="dxa"/>
          </w:tcPr>
          <w:p w14:paraId="12C167F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1-4,5-11</w:t>
            </w:r>
          </w:p>
        </w:tc>
      </w:tr>
      <w:tr w:rsidR="00E506A4" w:rsidRPr="00896C04" w14:paraId="0EA6E9DD" w14:textId="77777777" w:rsidTr="00E506A4">
        <w:tc>
          <w:tcPr>
            <w:tcW w:w="675" w:type="dxa"/>
          </w:tcPr>
          <w:p w14:paraId="114288F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2835" w:type="dxa"/>
            <w:tcBorders>
              <w:bottom w:val="single" w:sz="4" w:space="0" w:color="auto"/>
            </w:tcBorders>
          </w:tcPr>
          <w:p w14:paraId="408C3C6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Эйрих У.С.</w:t>
            </w:r>
          </w:p>
        </w:tc>
        <w:tc>
          <w:tcPr>
            <w:tcW w:w="2742" w:type="dxa"/>
          </w:tcPr>
          <w:p w14:paraId="5EF5ED65" w14:textId="77777777" w:rsidR="00E506A4" w:rsidRPr="00896C04" w:rsidRDefault="00E506A4" w:rsidP="00E506A4">
            <w:pPr>
              <w:rPr>
                <w:sz w:val="28"/>
                <w:szCs w:val="28"/>
                <w:lang w:val="kk-KZ"/>
              </w:rPr>
            </w:pPr>
            <w:r w:rsidRPr="00896C04">
              <w:rPr>
                <w:sz w:val="28"/>
                <w:szCs w:val="28"/>
              </w:rPr>
              <w:t>ПГУ 202</w:t>
            </w:r>
            <w:r w:rsidRPr="00896C04">
              <w:rPr>
                <w:sz w:val="28"/>
                <w:szCs w:val="28"/>
                <w:lang w:val="kk-KZ"/>
              </w:rPr>
              <w:t>0</w:t>
            </w:r>
            <w:r w:rsidRPr="00896C04">
              <w:rPr>
                <w:sz w:val="28"/>
                <w:szCs w:val="28"/>
              </w:rPr>
              <w:t xml:space="preserve">, учитель </w:t>
            </w:r>
            <w:r w:rsidRPr="00896C04">
              <w:rPr>
                <w:sz w:val="28"/>
                <w:szCs w:val="28"/>
                <w:lang w:val="kk-KZ"/>
              </w:rPr>
              <w:t>английского языка</w:t>
            </w:r>
          </w:p>
        </w:tc>
        <w:tc>
          <w:tcPr>
            <w:tcW w:w="4169" w:type="dxa"/>
          </w:tcPr>
          <w:p w14:paraId="1BA11B7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1-4,5-9</w:t>
            </w:r>
          </w:p>
        </w:tc>
      </w:tr>
      <w:tr w:rsidR="00E506A4" w:rsidRPr="00896C04" w14:paraId="4B1BEEBB" w14:textId="77777777" w:rsidTr="00896C04">
        <w:tc>
          <w:tcPr>
            <w:tcW w:w="675" w:type="dxa"/>
            <w:tcBorders>
              <w:bottom w:val="single" w:sz="4" w:space="0" w:color="auto"/>
            </w:tcBorders>
          </w:tcPr>
          <w:p w14:paraId="34668A0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2835" w:type="dxa"/>
            <w:tcBorders>
              <w:bottom w:val="single" w:sz="4" w:space="0" w:color="auto"/>
            </w:tcBorders>
          </w:tcPr>
          <w:p w14:paraId="5CC9A74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Ертаева И. С.</w:t>
            </w:r>
          </w:p>
        </w:tc>
        <w:tc>
          <w:tcPr>
            <w:tcW w:w="2742" w:type="dxa"/>
            <w:tcBorders>
              <w:bottom w:val="single" w:sz="4" w:space="0" w:color="auto"/>
            </w:tcBorders>
          </w:tcPr>
          <w:p w14:paraId="3F2310E1" w14:textId="77777777" w:rsidR="00E506A4" w:rsidRPr="00896C04" w:rsidRDefault="00E506A4" w:rsidP="00E506A4">
            <w:pPr>
              <w:rPr>
                <w:sz w:val="28"/>
                <w:szCs w:val="28"/>
                <w:lang w:val="kk-KZ"/>
              </w:rPr>
            </w:pPr>
            <w:r w:rsidRPr="00896C04">
              <w:rPr>
                <w:sz w:val="28"/>
                <w:szCs w:val="28"/>
              </w:rPr>
              <w:t>ПГ</w:t>
            </w:r>
            <w:r w:rsidRPr="00896C04">
              <w:rPr>
                <w:sz w:val="28"/>
                <w:szCs w:val="28"/>
                <w:lang w:val="kk-KZ"/>
              </w:rPr>
              <w:t>ПИ</w:t>
            </w:r>
            <w:r w:rsidRPr="00896C04">
              <w:rPr>
                <w:sz w:val="28"/>
                <w:szCs w:val="28"/>
              </w:rPr>
              <w:t xml:space="preserve"> 202</w:t>
            </w:r>
            <w:r w:rsidRPr="00896C04">
              <w:rPr>
                <w:sz w:val="28"/>
                <w:szCs w:val="28"/>
                <w:lang w:val="kk-KZ"/>
              </w:rPr>
              <w:t>3</w:t>
            </w:r>
            <w:r w:rsidRPr="00896C04">
              <w:rPr>
                <w:sz w:val="28"/>
                <w:szCs w:val="28"/>
              </w:rPr>
              <w:t xml:space="preserve">, </w:t>
            </w:r>
            <w:r w:rsidRPr="00896C04">
              <w:rPr>
                <w:sz w:val="28"/>
                <w:szCs w:val="28"/>
                <w:lang w:val="kk-KZ"/>
              </w:rPr>
              <w:t>педагог-психолог/ глобальные компетенции</w:t>
            </w:r>
          </w:p>
        </w:tc>
        <w:tc>
          <w:tcPr>
            <w:tcW w:w="4169" w:type="dxa"/>
            <w:tcBorders>
              <w:bottom w:val="single" w:sz="4" w:space="0" w:color="auto"/>
            </w:tcBorders>
          </w:tcPr>
          <w:p w14:paraId="3F4B698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r>
    </w:tbl>
    <w:p w14:paraId="09A2467E" w14:textId="77777777" w:rsidR="00E506A4" w:rsidRPr="00896C04" w:rsidRDefault="00E506A4" w:rsidP="00E506A4">
      <w:pPr>
        <w:pStyle w:val="a4"/>
        <w:jc w:val="both"/>
        <w:rPr>
          <w:rFonts w:ascii="Times New Roman" w:hAnsi="Times New Roman" w:cs="Times New Roman"/>
          <w:sz w:val="28"/>
          <w:szCs w:val="28"/>
          <w:lang w:val="kk-KZ"/>
        </w:rPr>
      </w:pPr>
    </w:p>
    <w:p w14:paraId="3176F8FC"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Работа ШМУ в течение учебного года осуществляется по плану. В 2023 -2024 учебном году было проведено 4 заседания школы молодого учителя.</w:t>
      </w:r>
    </w:p>
    <w:p w14:paraId="3C3AB1A4" w14:textId="77777777" w:rsidR="00E506A4" w:rsidRPr="00896C04" w:rsidRDefault="00E506A4" w:rsidP="00E506A4">
      <w:pPr>
        <w:pStyle w:val="a4"/>
        <w:ind w:firstLine="708"/>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1951"/>
        <w:gridCol w:w="4996"/>
        <w:gridCol w:w="3474"/>
      </w:tblGrid>
      <w:tr w:rsidR="00E506A4" w:rsidRPr="00896C04" w14:paraId="053B8457" w14:textId="77777777" w:rsidTr="00E506A4">
        <w:tc>
          <w:tcPr>
            <w:tcW w:w="1951" w:type="dxa"/>
          </w:tcPr>
          <w:p w14:paraId="32BDAF1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Дата</w:t>
            </w:r>
          </w:p>
        </w:tc>
        <w:tc>
          <w:tcPr>
            <w:tcW w:w="4996" w:type="dxa"/>
          </w:tcPr>
          <w:p w14:paraId="31F3601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Повестка</w:t>
            </w:r>
          </w:p>
        </w:tc>
        <w:tc>
          <w:tcPr>
            <w:tcW w:w="3474" w:type="dxa"/>
          </w:tcPr>
          <w:p w14:paraId="60B9746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Результат</w:t>
            </w:r>
          </w:p>
          <w:p w14:paraId="45B32912"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B0A58FE" w14:textId="77777777" w:rsidTr="00E506A4">
        <w:tc>
          <w:tcPr>
            <w:tcW w:w="1951" w:type="dxa"/>
          </w:tcPr>
          <w:p w14:paraId="5750A7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03.11.2023</w:t>
            </w:r>
          </w:p>
          <w:p w14:paraId="4C2AD55F" w14:textId="77777777" w:rsidR="00E506A4" w:rsidRPr="00896C04" w:rsidRDefault="00E506A4" w:rsidP="00E506A4">
            <w:pPr>
              <w:pStyle w:val="a4"/>
              <w:jc w:val="both"/>
              <w:rPr>
                <w:rFonts w:ascii="Times New Roman" w:hAnsi="Times New Roman" w:cs="Times New Roman"/>
                <w:sz w:val="28"/>
                <w:szCs w:val="28"/>
                <w:lang w:val="kk-KZ"/>
              </w:rPr>
            </w:pPr>
          </w:p>
        </w:tc>
        <w:tc>
          <w:tcPr>
            <w:tcW w:w="4996" w:type="dxa"/>
          </w:tcPr>
          <w:p w14:paraId="22487D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Планирование работы на 2023-2024 учебный год</w:t>
            </w:r>
          </w:p>
          <w:p w14:paraId="520EBE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Определение состава ШМУ</w:t>
            </w:r>
          </w:p>
          <w:p w14:paraId="1AA5472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Диагностика проблем педагогичес-кой деятельности</w:t>
            </w:r>
          </w:p>
          <w:p w14:paraId="51A6D1C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Обсуждение нормативно-правовой</w:t>
            </w:r>
          </w:p>
          <w:p w14:paraId="07CB4EE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базы</w:t>
            </w:r>
          </w:p>
          <w:p w14:paraId="1D9F054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Обсуждение вопросов составления</w:t>
            </w:r>
          </w:p>
          <w:p w14:paraId="789A5D5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КТП, КСП</w:t>
            </w:r>
          </w:p>
          <w:p w14:paraId="54FAD52D" w14:textId="77777777" w:rsidR="00E506A4" w:rsidRPr="00896C04" w:rsidRDefault="00E506A4" w:rsidP="00E506A4">
            <w:pPr>
              <w:pStyle w:val="a4"/>
              <w:jc w:val="both"/>
              <w:rPr>
                <w:rFonts w:ascii="Times New Roman" w:hAnsi="Times New Roman" w:cs="Times New Roman"/>
                <w:sz w:val="28"/>
                <w:szCs w:val="28"/>
                <w:lang w:val="kk-KZ"/>
              </w:rPr>
            </w:pPr>
          </w:p>
        </w:tc>
        <w:tc>
          <w:tcPr>
            <w:tcW w:w="3474" w:type="dxa"/>
          </w:tcPr>
          <w:p w14:paraId="35D0F6C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1. Определение тематики заседаний ШМУ</w:t>
            </w:r>
          </w:p>
          <w:p w14:paraId="2C987C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Создание базы данных учителейШМУ</w:t>
            </w:r>
          </w:p>
          <w:p w14:paraId="70E3670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Определение проблем в</w:t>
            </w:r>
          </w:p>
          <w:p w14:paraId="5EF5930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педагогической практике</w:t>
            </w:r>
          </w:p>
          <w:p w14:paraId="0E17231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4. Определение особен-ностей: ГОСО, ТУП,ИМП, КТП, методических реко-мендаций по КО</w:t>
            </w:r>
          </w:p>
          <w:p w14:paraId="28A9897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Определение вопросов работы с наставниками</w:t>
            </w:r>
          </w:p>
        </w:tc>
      </w:tr>
      <w:tr w:rsidR="00E506A4" w:rsidRPr="00896C04" w14:paraId="04D8E35E" w14:textId="77777777" w:rsidTr="00E506A4">
        <w:tc>
          <w:tcPr>
            <w:tcW w:w="1951" w:type="dxa"/>
          </w:tcPr>
          <w:p w14:paraId="2704D0CE" w14:textId="77777777" w:rsidR="00E506A4" w:rsidRPr="00896C04" w:rsidRDefault="00E506A4" w:rsidP="00E506A4">
            <w:pPr>
              <w:pStyle w:val="a4"/>
              <w:jc w:val="both"/>
              <w:rPr>
                <w:rFonts w:ascii="Times New Roman" w:hAnsi="Times New Roman" w:cs="Times New Roman"/>
                <w:sz w:val="28"/>
                <w:szCs w:val="28"/>
                <w:lang w:val="kk-KZ"/>
              </w:rPr>
            </w:pPr>
          </w:p>
          <w:p w14:paraId="7ECB421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06.01.2024</w:t>
            </w:r>
          </w:p>
          <w:p w14:paraId="56B2F1E6" w14:textId="77777777" w:rsidR="00E506A4" w:rsidRPr="00896C04" w:rsidRDefault="00E506A4" w:rsidP="00E506A4">
            <w:pPr>
              <w:pStyle w:val="a4"/>
              <w:jc w:val="both"/>
              <w:rPr>
                <w:rFonts w:ascii="Times New Roman" w:hAnsi="Times New Roman" w:cs="Times New Roman"/>
                <w:sz w:val="28"/>
                <w:szCs w:val="28"/>
                <w:lang w:val="kk-KZ"/>
              </w:rPr>
            </w:pPr>
          </w:p>
        </w:tc>
        <w:tc>
          <w:tcPr>
            <w:tcW w:w="4996" w:type="dxa"/>
          </w:tcPr>
          <w:p w14:paraId="29F6EF7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Корректировка данных состава ШМУ</w:t>
            </w:r>
          </w:p>
          <w:p w14:paraId="014DFCE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Эффективное преподавание и</w:t>
            </w:r>
          </w:p>
          <w:p w14:paraId="27EB0A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обучение: таймменеждмент</w:t>
            </w:r>
          </w:p>
          <w:p w14:paraId="7EF4E9C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Активные методы обучения в</w:t>
            </w:r>
          </w:p>
          <w:p w14:paraId="14BA5DC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учебном процессе (обмен мнениями).</w:t>
            </w:r>
          </w:p>
          <w:p w14:paraId="4CACD770" w14:textId="77777777" w:rsidR="00E506A4" w:rsidRPr="00896C04" w:rsidRDefault="00E506A4" w:rsidP="00E506A4">
            <w:pPr>
              <w:pStyle w:val="a4"/>
              <w:jc w:val="both"/>
              <w:rPr>
                <w:rFonts w:ascii="Times New Roman" w:hAnsi="Times New Roman" w:cs="Times New Roman"/>
                <w:sz w:val="28"/>
                <w:szCs w:val="28"/>
                <w:lang w:val="kk-KZ"/>
              </w:rPr>
            </w:pPr>
          </w:p>
        </w:tc>
        <w:tc>
          <w:tcPr>
            <w:tcW w:w="3474" w:type="dxa"/>
          </w:tcPr>
          <w:p w14:paraId="1DD1C1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Изменение состава учителей ШМУ</w:t>
            </w:r>
          </w:p>
          <w:p w14:paraId="12F34F1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Теоретические основы, понимание принципов таймменеджмента в</w:t>
            </w:r>
          </w:p>
          <w:p w14:paraId="1B2F1F4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преподавательской деятельности</w:t>
            </w:r>
          </w:p>
          <w:p w14:paraId="79D0619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Определение наиболее</w:t>
            </w:r>
          </w:p>
          <w:p w14:paraId="4A3C42B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эффективных методов и приемов обучения</w:t>
            </w:r>
          </w:p>
        </w:tc>
      </w:tr>
      <w:tr w:rsidR="00E506A4" w:rsidRPr="00896C04" w14:paraId="46BF1C49" w14:textId="77777777" w:rsidTr="00E506A4">
        <w:tc>
          <w:tcPr>
            <w:tcW w:w="1951" w:type="dxa"/>
          </w:tcPr>
          <w:p w14:paraId="0F97420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20.03.2023</w:t>
            </w:r>
          </w:p>
          <w:p w14:paraId="38CDA957" w14:textId="77777777" w:rsidR="00E506A4" w:rsidRPr="00896C04" w:rsidRDefault="00E506A4" w:rsidP="00E506A4">
            <w:pPr>
              <w:pStyle w:val="a4"/>
              <w:jc w:val="both"/>
              <w:rPr>
                <w:rFonts w:ascii="Times New Roman" w:hAnsi="Times New Roman" w:cs="Times New Roman"/>
                <w:sz w:val="28"/>
                <w:szCs w:val="28"/>
                <w:lang w:val="kk-KZ"/>
              </w:rPr>
            </w:pPr>
          </w:p>
        </w:tc>
        <w:tc>
          <w:tcPr>
            <w:tcW w:w="4996" w:type="dxa"/>
          </w:tcPr>
          <w:p w14:paraId="44E6466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Реализация целей обучения в ходе</w:t>
            </w:r>
          </w:p>
          <w:p w14:paraId="5128729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урока. Постановка целей урока на</w:t>
            </w:r>
          </w:p>
          <w:p w14:paraId="17C06D5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основе ДСП и целей обучения.</w:t>
            </w:r>
          </w:p>
          <w:p w14:paraId="4C2F405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Определение критериев и показа-телей качества обучения и преподава-ния</w:t>
            </w:r>
          </w:p>
          <w:p w14:paraId="4BC49AC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Подготовка и проведение «Недели</w:t>
            </w:r>
          </w:p>
          <w:p w14:paraId="5073B01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молодого педагога».</w:t>
            </w:r>
          </w:p>
        </w:tc>
        <w:tc>
          <w:tcPr>
            <w:tcW w:w="3474" w:type="dxa"/>
          </w:tcPr>
          <w:p w14:paraId="01367736" w14:textId="77777777" w:rsidR="00E506A4" w:rsidRPr="00896C04" w:rsidRDefault="00E506A4" w:rsidP="00E506A4">
            <w:pPr>
              <w:pStyle w:val="a4"/>
              <w:jc w:val="both"/>
              <w:rPr>
                <w:rFonts w:ascii="Times New Roman" w:hAnsi="Times New Roman" w:cs="Times New Roman"/>
                <w:sz w:val="28"/>
                <w:szCs w:val="28"/>
                <w:lang w:val="kk-KZ"/>
              </w:rPr>
            </w:pPr>
          </w:p>
          <w:p w14:paraId="21880F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Составление КСП по 1 уроку, содержащего задание для ФО с</w:t>
            </w:r>
          </w:p>
          <w:p w14:paraId="7BD4479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дифференциацией и дескрипторами.</w:t>
            </w:r>
          </w:p>
          <w:p w14:paraId="19CADF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Определение тематики открытых занятий.</w:t>
            </w:r>
          </w:p>
          <w:p w14:paraId="16DA10B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Участие в городском конкурсе педагога –психолога школы Ертаевой И.С. (1 место)</w:t>
            </w:r>
          </w:p>
        </w:tc>
      </w:tr>
      <w:tr w:rsidR="00E506A4" w:rsidRPr="00896C04" w14:paraId="6E36E2DD" w14:textId="77777777" w:rsidTr="00E506A4">
        <w:tc>
          <w:tcPr>
            <w:tcW w:w="1951" w:type="dxa"/>
          </w:tcPr>
          <w:p w14:paraId="2CACE906" w14:textId="77777777" w:rsidR="00E506A4" w:rsidRPr="00896C04" w:rsidRDefault="00E506A4" w:rsidP="00E506A4">
            <w:pPr>
              <w:pStyle w:val="a4"/>
              <w:jc w:val="both"/>
              <w:rPr>
                <w:rFonts w:ascii="Times New Roman" w:hAnsi="Times New Roman" w:cs="Times New Roman"/>
                <w:sz w:val="28"/>
                <w:szCs w:val="28"/>
                <w:lang w:val="kk-KZ"/>
              </w:rPr>
            </w:pPr>
          </w:p>
          <w:p w14:paraId="0074501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30.05.2023</w:t>
            </w:r>
          </w:p>
          <w:p w14:paraId="09324693" w14:textId="77777777" w:rsidR="00E506A4" w:rsidRPr="00896C04" w:rsidRDefault="00E506A4" w:rsidP="00E506A4">
            <w:pPr>
              <w:pStyle w:val="a4"/>
              <w:jc w:val="both"/>
              <w:rPr>
                <w:rFonts w:ascii="Times New Roman" w:hAnsi="Times New Roman" w:cs="Times New Roman"/>
                <w:sz w:val="28"/>
                <w:szCs w:val="28"/>
                <w:lang w:val="kk-KZ"/>
              </w:rPr>
            </w:pPr>
          </w:p>
        </w:tc>
        <w:tc>
          <w:tcPr>
            <w:tcW w:w="4996" w:type="dxa"/>
          </w:tcPr>
          <w:p w14:paraId="68CA274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Анализ «Дня молодого учителя»:</w:t>
            </w:r>
          </w:p>
          <w:p w14:paraId="2E52BFA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успехи, методы улучшения,</w:t>
            </w:r>
          </w:p>
          <w:p w14:paraId="378E4F0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выводы.</w:t>
            </w:r>
          </w:p>
          <w:p w14:paraId="697A29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Обсуждение и постановка задач</w:t>
            </w:r>
          </w:p>
          <w:p w14:paraId="0EA5D6B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для работы на 2023-2024 учебный</w:t>
            </w:r>
          </w:p>
          <w:p w14:paraId="0B2AD78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год</w:t>
            </w:r>
          </w:p>
          <w:p w14:paraId="059A9CCD" w14:textId="77777777" w:rsidR="00E506A4" w:rsidRPr="00896C04" w:rsidRDefault="00E506A4" w:rsidP="00E506A4">
            <w:pPr>
              <w:pStyle w:val="a4"/>
              <w:jc w:val="both"/>
              <w:rPr>
                <w:rFonts w:ascii="Times New Roman" w:hAnsi="Times New Roman" w:cs="Times New Roman"/>
                <w:sz w:val="28"/>
                <w:szCs w:val="28"/>
                <w:lang w:val="kk-KZ"/>
              </w:rPr>
            </w:pPr>
          </w:p>
        </w:tc>
        <w:tc>
          <w:tcPr>
            <w:tcW w:w="3474" w:type="dxa"/>
          </w:tcPr>
          <w:p w14:paraId="177E20A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Круглый стол «По итогам Дня молодого учителя» (выработка</w:t>
            </w:r>
          </w:p>
          <w:p w14:paraId="5CB707F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рекомендаций)</w:t>
            </w:r>
          </w:p>
          <w:p w14:paraId="74B8BCF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Учет педагогических потребностей в практике молодого специалиста.</w:t>
            </w:r>
          </w:p>
        </w:tc>
      </w:tr>
    </w:tbl>
    <w:p w14:paraId="4AAA37E3" w14:textId="77777777" w:rsidR="00E506A4" w:rsidRPr="00896C04" w:rsidRDefault="00E506A4" w:rsidP="00E506A4">
      <w:pPr>
        <w:pStyle w:val="a4"/>
        <w:jc w:val="both"/>
        <w:rPr>
          <w:rFonts w:ascii="Times New Roman" w:hAnsi="Times New Roman" w:cs="Times New Roman"/>
          <w:sz w:val="28"/>
          <w:szCs w:val="28"/>
          <w:lang w:val="kk-KZ"/>
        </w:rPr>
      </w:pPr>
    </w:p>
    <w:p w14:paraId="7F2EE630"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На этапе адаптации у молодых специалистов были выявлены затруднения, учет которых происходил при планировании и организации работы на перспективу. Так в ходе функционирования ШМУ молодые специалисты в течение учебного года получали качественные рекомендации, регулярную обратную связь, полезное формативное оценивание со стороны участников учебно-воспитательного процесса: рукововдителя ШМУ, администрации школы, педагогов-наставников, коллег по работе. Молодые учителя посещали уроки своих коллег в рамках предметных недель (ноябрь 2023,апрель 2024г.), чем наглядно повысили уровень понимания подготовки и организации своей педагогической деятельности. В рамках деятельности ШМУ была создана площадка взаимосвязи членов ШМУ на базе </w:t>
      </w:r>
      <w:r w:rsidRPr="00896C04">
        <w:rPr>
          <w:rFonts w:ascii="Times New Roman" w:hAnsi="Times New Roman" w:cs="Times New Roman"/>
          <w:sz w:val="28"/>
          <w:szCs w:val="28"/>
          <w:lang w:val="kk-KZ"/>
        </w:rPr>
        <w:lastRenderedPageBreak/>
        <w:t>социальной сети WhatsApp, что позволяло в интерактивном режиме прояснять моменты, вызывающие сомнения у членов ШМУ. По итогам проведенной работы молодые специалисты отражали свое продвижение в достижении более высокого уровня профессионализма в анкетах обратной связи.</w:t>
      </w:r>
    </w:p>
    <w:p w14:paraId="4541C0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Данный результат работы выявил следующие моменты:</w:t>
      </w:r>
    </w:p>
    <w:p w14:paraId="068CE67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 </w:t>
      </w:r>
    </w:p>
    <w:tbl>
      <w:tblPr>
        <w:tblStyle w:val="a3"/>
        <w:tblW w:w="0" w:type="auto"/>
        <w:tblLook w:val="04A0" w:firstRow="1" w:lastRow="0" w:firstColumn="1" w:lastColumn="0" w:noHBand="0" w:noVBand="1"/>
      </w:tblPr>
      <w:tblGrid>
        <w:gridCol w:w="5210"/>
        <w:gridCol w:w="5211"/>
      </w:tblGrid>
      <w:tr w:rsidR="00E506A4" w:rsidRPr="00896C04" w14:paraId="74AE6A2A" w14:textId="77777777" w:rsidTr="00E506A4">
        <w:tc>
          <w:tcPr>
            <w:tcW w:w="5210" w:type="dxa"/>
          </w:tcPr>
          <w:p w14:paraId="66720CB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Успехи</w:t>
            </w:r>
          </w:p>
        </w:tc>
        <w:tc>
          <w:tcPr>
            <w:tcW w:w="5211" w:type="dxa"/>
          </w:tcPr>
          <w:p w14:paraId="405FA0A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Затруднения</w:t>
            </w:r>
          </w:p>
          <w:p w14:paraId="2FA1FE88" w14:textId="77777777" w:rsidR="00E506A4" w:rsidRPr="00896C04" w:rsidRDefault="00E506A4" w:rsidP="00E506A4">
            <w:pPr>
              <w:pStyle w:val="a4"/>
              <w:jc w:val="both"/>
              <w:rPr>
                <w:rFonts w:ascii="Times New Roman" w:hAnsi="Times New Roman" w:cs="Times New Roman"/>
                <w:sz w:val="28"/>
                <w:szCs w:val="28"/>
                <w:lang w:val="kk-KZ"/>
              </w:rPr>
            </w:pPr>
          </w:p>
        </w:tc>
      </w:tr>
      <w:tr w:rsidR="00E506A4" w:rsidRPr="00896C04" w14:paraId="0750A77A" w14:textId="77777777" w:rsidTr="00E506A4">
        <w:tc>
          <w:tcPr>
            <w:tcW w:w="5210" w:type="dxa"/>
          </w:tcPr>
          <w:p w14:paraId="622BC76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Понимание сути ОСО</w:t>
            </w:r>
          </w:p>
          <w:p w14:paraId="448D242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Осознание роли учителя в процессе</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обучения</w:t>
            </w:r>
          </w:p>
          <w:p w14:paraId="75B13B1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Расширение осведомленности о видах</w:t>
            </w:r>
          </w:p>
          <w:p w14:paraId="2B35E24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 способах эффективных приемов в</w:t>
            </w:r>
          </w:p>
          <w:p w14:paraId="4D3601A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рамках урока</w:t>
            </w:r>
          </w:p>
          <w:p w14:paraId="2BE9366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Углубление предметных знаний</w:t>
            </w:r>
          </w:p>
          <w:p w14:paraId="2CDA1BF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Понимние содержания и процесса</w:t>
            </w:r>
          </w:p>
          <w:p w14:paraId="466F8BD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составления КСП</w:t>
            </w:r>
          </w:p>
          <w:p w14:paraId="405407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 Участие в профессиональных</w:t>
            </w:r>
          </w:p>
          <w:p w14:paraId="72A6134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олимпиадах и конкурсах выше</w:t>
            </w:r>
          </w:p>
          <w:p w14:paraId="683EC1D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школьного уровня</w:t>
            </w:r>
          </w:p>
          <w:p w14:paraId="4A9F4BB7" w14:textId="77777777" w:rsidR="00E506A4" w:rsidRPr="00896C04" w:rsidRDefault="00E506A4" w:rsidP="00E506A4">
            <w:pPr>
              <w:pStyle w:val="a4"/>
              <w:jc w:val="both"/>
              <w:rPr>
                <w:rFonts w:ascii="Times New Roman" w:hAnsi="Times New Roman" w:cs="Times New Roman"/>
                <w:sz w:val="28"/>
                <w:szCs w:val="28"/>
                <w:lang w:val="kk-KZ"/>
              </w:rPr>
            </w:pPr>
          </w:p>
        </w:tc>
        <w:tc>
          <w:tcPr>
            <w:tcW w:w="5211" w:type="dxa"/>
          </w:tcPr>
          <w:p w14:paraId="5C2899E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Вовлечение учеников в активную</w:t>
            </w:r>
          </w:p>
          <w:p w14:paraId="1CA5E8E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познавательную деятельность как</w:t>
            </w:r>
          </w:p>
          <w:p w14:paraId="23E484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урочного, так и внеурочного времени.</w:t>
            </w:r>
          </w:p>
          <w:p w14:paraId="10B00DF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Поддержание мотивации и дисциплины учеников на уроке</w:t>
            </w:r>
          </w:p>
          <w:p w14:paraId="4D147F1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Осуществление учета индивидуальных</w:t>
            </w:r>
          </w:p>
          <w:p w14:paraId="265D79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потребностей учеников на уроке</w:t>
            </w:r>
          </w:p>
          <w:p w14:paraId="6AFF17B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Способы безконфликтного</w:t>
            </w:r>
          </w:p>
          <w:p w14:paraId="573E2CF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взаимодействия с родителями учеников.</w:t>
            </w:r>
          </w:p>
        </w:tc>
      </w:tr>
    </w:tbl>
    <w:p w14:paraId="3C35A453" w14:textId="77777777" w:rsidR="00E506A4" w:rsidRPr="00896C04" w:rsidRDefault="00E506A4" w:rsidP="00E506A4">
      <w:pPr>
        <w:pStyle w:val="a4"/>
        <w:jc w:val="both"/>
        <w:rPr>
          <w:rFonts w:ascii="Times New Roman" w:hAnsi="Times New Roman" w:cs="Times New Roman"/>
          <w:sz w:val="28"/>
          <w:szCs w:val="28"/>
          <w:lang w:val="kk-KZ"/>
        </w:rPr>
      </w:pPr>
    </w:p>
    <w:p w14:paraId="70EDD60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ВЫВОД: анализ работы показал, что молодые специалисты успешно овладевают</w:t>
      </w:r>
    </w:p>
    <w:p w14:paraId="6F3978A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педагогическим мастерством организации учебной деятельности учащихся, используют современные технологии обучения и виды оценивания знаний учащихся, активно реализовывают план самообразования, но в перспективе определены зоны дальнейшего совершенствования с учетом преодоления затруднений в профессиональной сфере.</w:t>
      </w:r>
    </w:p>
    <w:p w14:paraId="0AD686E6"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Организация наставничества</w:t>
      </w:r>
    </w:p>
    <w:p w14:paraId="6301CC2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 основании статьи 13 Закона Республики Казахстан «О статусе педагога» от 27</w:t>
      </w:r>
    </w:p>
    <w:p w14:paraId="57016FD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декабря 2019 года и в соответствии с приказом Министерства образования и науки РК No160 от 24 апреля 2020 года «Правила наставничества и требований к педагогам, осуществляющим наставничество» и с целью оказания методической помощи молодым педагогам в школе организовано наставничество из числа педагогов-стажистов.</w:t>
      </w:r>
    </w:p>
    <w:p w14:paraId="6D2BB6F5"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Кандидатуры всех педагогов-наставников были рассмотрены на августовском</w:t>
      </w:r>
    </w:p>
    <w:p w14:paraId="4116D5E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педагогическом совете и утверждены приказом руководителя. Все педагоги-наставники соответствуют квалификационным требованиям.</w:t>
      </w:r>
    </w:p>
    <w:tbl>
      <w:tblPr>
        <w:tblStyle w:val="a3"/>
        <w:tblW w:w="10064" w:type="dxa"/>
        <w:tblInd w:w="250" w:type="dxa"/>
        <w:tblLook w:val="04A0" w:firstRow="1" w:lastRow="0" w:firstColumn="1" w:lastColumn="0" w:noHBand="0" w:noVBand="1"/>
      </w:tblPr>
      <w:tblGrid>
        <w:gridCol w:w="559"/>
        <w:gridCol w:w="1706"/>
        <w:gridCol w:w="2616"/>
        <w:gridCol w:w="2083"/>
        <w:gridCol w:w="3100"/>
      </w:tblGrid>
      <w:tr w:rsidR="00E506A4" w:rsidRPr="00896C04" w14:paraId="4A03BB8B" w14:textId="77777777" w:rsidTr="00896C04">
        <w:tc>
          <w:tcPr>
            <w:tcW w:w="485" w:type="dxa"/>
          </w:tcPr>
          <w:p w14:paraId="241802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No</w:t>
            </w:r>
          </w:p>
        </w:tc>
        <w:tc>
          <w:tcPr>
            <w:tcW w:w="1690" w:type="dxa"/>
          </w:tcPr>
          <w:p w14:paraId="482ECD8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ФИО (полностью)</w:t>
            </w:r>
          </w:p>
          <w:p w14:paraId="468E9F7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наставника</w:t>
            </w:r>
          </w:p>
          <w:p w14:paraId="68884449" w14:textId="77777777" w:rsidR="00E506A4" w:rsidRPr="00896C04" w:rsidRDefault="00E506A4" w:rsidP="00E506A4">
            <w:pPr>
              <w:pStyle w:val="a4"/>
              <w:jc w:val="both"/>
              <w:rPr>
                <w:rFonts w:ascii="Times New Roman" w:hAnsi="Times New Roman" w:cs="Times New Roman"/>
                <w:sz w:val="28"/>
                <w:szCs w:val="28"/>
                <w:lang w:val="kk-KZ"/>
              </w:rPr>
            </w:pPr>
          </w:p>
        </w:tc>
        <w:tc>
          <w:tcPr>
            <w:tcW w:w="2646" w:type="dxa"/>
          </w:tcPr>
          <w:p w14:paraId="4EB09D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категория </w:t>
            </w:r>
          </w:p>
          <w:p w14:paraId="688CAB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педагога которым</w:t>
            </w:r>
          </w:p>
          <w:p w14:paraId="77A81A0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установлено</w:t>
            </w:r>
          </w:p>
          <w:p w14:paraId="06FCA6F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наставничество</w:t>
            </w:r>
          </w:p>
          <w:p w14:paraId="259D17D6" w14:textId="77777777" w:rsidR="00E506A4" w:rsidRPr="00896C04" w:rsidRDefault="00E506A4" w:rsidP="00E506A4">
            <w:pPr>
              <w:pStyle w:val="a4"/>
              <w:jc w:val="both"/>
              <w:rPr>
                <w:rFonts w:ascii="Times New Roman" w:hAnsi="Times New Roman" w:cs="Times New Roman"/>
                <w:sz w:val="28"/>
                <w:szCs w:val="28"/>
                <w:lang w:val="kk-KZ"/>
              </w:rPr>
            </w:pPr>
          </w:p>
        </w:tc>
        <w:tc>
          <w:tcPr>
            <w:tcW w:w="2074" w:type="dxa"/>
          </w:tcPr>
          <w:p w14:paraId="16A82DA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преподаваемый</w:t>
            </w:r>
          </w:p>
          <w:p w14:paraId="4CEB5ED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предмет</w:t>
            </w:r>
          </w:p>
          <w:p w14:paraId="7CA33B45" w14:textId="77777777" w:rsidR="00E506A4" w:rsidRPr="00896C04" w:rsidRDefault="00E506A4" w:rsidP="00E506A4">
            <w:pPr>
              <w:pStyle w:val="a4"/>
              <w:jc w:val="both"/>
              <w:rPr>
                <w:rFonts w:ascii="Times New Roman" w:hAnsi="Times New Roman" w:cs="Times New Roman"/>
                <w:sz w:val="28"/>
                <w:szCs w:val="28"/>
                <w:lang w:val="kk-KZ"/>
              </w:rPr>
            </w:pPr>
          </w:p>
        </w:tc>
        <w:tc>
          <w:tcPr>
            <w:tcW w:w="3169" w:type="dxa"/>
          </w:tcPr>
          <w:p w14:paraId="1D25B0F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 стажер</w:t>
            </w:r>
          </w:p>
        </w:tc>
      </w:tr>
      <w:tr w:rsidR="00E506A4" w:rsidRPr="00896C04" w14:paraId="25EFBD6E" w14:textId="77777777" w:rsidTr="00896C04">
        <w:tc>
          <w:tcPr>
            <w:tcW w:w="485" w:type="dxa"/>
          </w:tcPr>
          <w:p w14:paraId="0C3E90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1 </w:t>
            </w:r>
          </w:p>
          <w:p w14:paraId="574C7340" w14:textId="77777777" w:rsidR="00E506A4" w:rsidRPr="00896C04" w:rsidRDefault="00E506A4" w:rsidP="00E506A4">
            <w:pPr>
              <w:pStyle w:val="a4"/>
              <w:jc w:val="both"/>
              <w:rPr>
                <w:rFonts w:ascii="Times New Roman" w:hAnsi="Times New Roman" w:cs="Times New Roman"/>
                <w:sz w:val="28"/>
                <w:szCs w:val="28"/>
                <w:lang w:val="kk-KZ"/>
              </w:rPr>
            </w:pPr>
          </w:p>
        </w:tc>
        <w:tc>
          <w:tcPr>
            <w:tcW w:w="1690" w:type="dxa"/>
          </w:tcPr>
          <w:p w14:paraId="2AEE537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Омарова Асимгуль Маратовна</w:t>
            </w:r>
          </w:p>
          <w:p w14:paraId="1403CCD4" w14:textId="77777777" w:rsidR="00E506A4" w:rsidRPr="00896C04" w:rsidRDefault="00E506A4" w:rsidP="00E506A4">
            <w:pPr>
              <w:pStyle w:val="a4"/>
              <w:jc w:val="both"/>
              <w:rPr>
                <w:rFonts w:ascii="Times New Roman" w:hAnsi="Times New Roman" w:cs="Times New Roman"/>
                <w:sz w:val="28"/>
                <w:szCs w:val="28"/>
                <w:lang w:val="kk-KZ"/>
              </w:rPr>
            </w:pPr>
          </w:p>
        </w:tc>
        <w:tc>
          <w:tcPr>
            <w:tcW w:w="2646" w:type="dxa"/>
          </w:tcPr>
          <w:p w14:paraId="70D58C0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педагог-</w:t>
            </w:r>
          </w:p>
          <w:p w14:paraId="4B69A60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исследователь</w:t>
            </w:r>
          </w:p>
          <w:p w14:paraId="2F146C3C" w14:textId="77777777" w:rsidR="00E506A4" w:rsidRPr="00896C04" w:rsidRDefault="00E506A4" w:rsidP="00E506A4">
            <w:pPr>
              <w:pStyle w:val="a4"/>
              <w:jc w:val="both"/>
              <w:rPr>
                <w:rFonts w:ascii="Times New Roman" w:hAnsi="Times New Roman" w:cs="Times New Roman"/>
                <w:sz w:val="28"/>
                <w:szCs w:val="28"/>
                <w:lang w:val="kk-KZ"/>
              </w:rPr>
            </w:pPr>
          </w:p>
        </w:tc>
        <w:tc>
          <w:tcPr>
            <w:tcW w:w="2074" w:type="dxa"/>
          </w:tcPr>
          <w:p w14:paraId="3D890B0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Казахский язык и литература</w:t>
            </w:r>
          </w:p>
        </w:tc>
        <w:tc>
          <w:tcPr>
            <w:tcW w:w="3169" w:type="dxa"/>
          </w:tcPr>
          <w:p w14:paraId="4D7894C2"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 xml:space="preserve">Ертаева Индира </w:t>
            </w:r>
            <w:proofErr w:type="spellStart"/>
            <w:r w:rsidRPr="00896C04">
              <w:rPr>
                <w:rFonts w:ascii="Times New Roman" w:hAnsi="Times New Roman" w:cs="Times New Roman"/>
                <w:sz w:val="28"/>
                <w:szCs w:val="28"/>
              </w:rPr>
              <w:t>Сейсенбаевна</w:t>
            </w:r>
            <w:proofErr w:type="spellEnd"/>
          </w:p>
        </w:tc>
      </w:tr>
    </w:tbl>
    <w:p w14:paraId="7942EE7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Заместителем руководителя Байгабуловым  Ж.Ж., курирующей наставничество, в течение учебного года были организованы индивидуальные консультации по запросу с молодыми специалистами.В течение учебного года по предложенной форме анализировались посещенные уроки, давались рекомендации, что давало возможность совместно продуматьорганизацию по преодолению трудностей в работе молодых специалистов.Грамотно организованное наставничество помогло в реализации профессионального и творческого потенциала молодых педагогов.</w:t>
      </w:r>
    </w:p>
    <w:p w14:paraId="17C32C5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Таким образом, на основе выше изложенного можно сделать следующие выводы:</w:t>
      </w:r>
    </w:p>
    <w:p w14:paraId="3588C8A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период адаптации молодых специалистов прошел успешно. Молодые педагоги четко определяет цели личностного и профессионального роста в дальнейшем, осмыс-ленно подходит к помощи и рекомендациям со стороны администрации, педагога-наставника, членов педагогического коллектива в вопросах совершенствования теоретических знаний и повышения профессионального мастерства.</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Ертаева Индира Сейсенбаевна участвовала в городском этапе республиканской педагогической олимпиады «Одаренным детям- талантливый учитель» и заняла 3-место.</w:t>
      </w:r>
    </w:p>
    <w:p w14:paraId="5B87116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Рекомендации: Продолжить оказывать методическую помощь молодым</w:t>
      </w:r>
    </w:p>
    <w:p w14:paraId="67B3689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специалистам в 2024 – 2025 учебном году.</w:t>
      </w:r>
    </w:p>
    <w:p w14:paraId="68C16B2F" w14:textId="77777777" w:rsidR="00E506A4" w:rsidRPr="00896C04" w:rsidRDefault="00E506A4" w:rsidP="00E506A4">
      <w:pPr>
        <w:pStyle w:val="a4"/>
        <w:jc w:val="both"/>
        <w:rPr>
          <w:rFonts w:ascii="Times New Roman" w:hAnsi="Times New Roman" w:cs="Times New Roman"/>
          <w:sz w:val="28"/>
          <w:szCs w:val="28"/>
          <w:highlight w:val="yellow"/>
          <w:lang w:val="kk-KZ"/>
        </w:rPr>
      </w:pPr>
    </w:p>
    <w:tbl>
      <w:tblPr>
        <w:tblStyle w:val="a3"/>
        <w:tblW w:w="10173" w:type="dxa"/>
        <w:tblLayout w:type="fixed"/>
        <w:tblLook w:val="04A0" w:firstRow="1" w:lastRow="0" w:firstColumn="1" w:lastColumn="0" w:noHBand="0" w:noVBand="1"/>
      </w:tblPr>
      <w:tblGrid>
        <w:gridCol w:w="675"/>
        <w:gridCol w:w="5103"/>
        <w:gridCol w:w="1843"/>
        <w:gridCol w:w="2552"/>
      </w:tblGrid>
      <w:tr w:rsidR="00AF0E63" w:rsidRPr="00896C04" w14:paraId="5908E460" w14:textId="77777777" w:rsidTr="00D067CA">
        <w:tc>
          <w:tcPr>
            <w:tcW w:w="675" w:type="dxa"/>
            <w:hideMark/>
          </w:tcPr>
          <w:p w14:paraId="5F39D898"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 п/п</w:t>
            </w:r>
          </w:p>
        </w:tc>
        <w:tc>
          <w:tcPr>
            <w:tcW w:w="5103" w:type="dxa"/>
            <w:hideMark/>
          </w:tcPr>
          <w:p w14:paraId="493715FC"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Квалификационные требования, предъявляемые к образовательной деятельности</w:t>
            </w:r>
          </w:p>
        </w:tc>
        <w:tc>
          <w:tcPr>
            <w:tcW w:w="1843" w:type="dxa"/>
          </w:tcPr>
          <w:p w14:paraId="61534B6C" w14:textId="77777777" w:rsidR="00AF0E63"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t>Документы, подтверждающие соответствие квалификационным требованиям</w:t>
            </w:r>
          </w:p>
        </w:tc>
        <w:tc>
          <w:tcPr>
            <w:tcW w:w="2552" w:type="dxa"/>
          </w:tcPr>
          <w:p w14:paraId="53815722" w14:textId="77777777" w:rsidR="003C44C1" w:rsidRPr="00896C04" w:rsidRDefault="003C44C1" w:rsidP="003C44C1">
            <w:pPr>
              <w:spacing w:after="360" w:line="285" w:lineRule="atLeast"/>
              <w:textAlignment w:val="baseline"/>
              <w:rPr>
                <w:color w:val="000000"/>
                <w:spacing w:val="2"/>
                <w:sz w:val="28"/>
                <w:szCs w:val="28"/>
              </w:rPr>
            </w:pPr>
            <w:r w:rsidRPr="00896C04">
              <w:rPr>
                <w:color w:val="000000"/>
                <w:spacing w:val="2"/>
                <w:sz w:val="28"/>
                <w:szCs w:val="28"/>
              </w:rPr>
              <w:t>Соответствует/ не соответствует</w:t>
            </w:r>
          </w:p>
          <w:p w14:paraId="23F89895" w14:textId="77777777" w:rsidR="003C44C1" w:rsidRPr="00896C04" w:rsidRDefault="003C44C1" w:rsidP="003C44C1">
            <w:pPr>
              <w:spacing w:after="360" w:line="285" w:lineRule="atLeast"/>
              <w:textAlignment w:val="baseline"/>
              <w:rPr>
                <w:color w:val="000000"/>
                <w:spacing w:val="2"/>
                <w:sz w:val="28"/>
                <w:szCs w:val="28"/>
              </w:rPr>
            </w:pPr>
            <w:r w:rsidRPr="00896C04">
              <w:rPr>
                <w:color w:val="000000"/>
                <w:spacing w:val="2"/>
                <w:sz w:val="28"/>
                <w:szCs w:val="28"/>
              </w:rPr>
              <w:t>(значение показателя</w:t>
            </w:r>
          </w:p>
          <w:p w14:paraId="13024ED1" w14:textId="77777777" w:rsidR="003C44C1" w:rsidRPr="00896C04" w:rsidRDefault="003C44C1" w:rsidP="003C44C1">
            <w:pPr>
              <w:spacing w:after="360" w:line="285" w:lineRule="atLeast"/>
              <w:textAlignment w:val="baseline"/>
              <w:rPr>
                <w:color w:val="000000"/>
                <w:spacing w:val="2"/>
                <w:sz w:val="28"/>
                <w:szCs w:val="28"/>
              </w:rPr>
            </w:pPr>
            <w:r w:rsidRPr="00896C04">
              <w:rPr>
                <w:color w:val="000000"/>
                <w:spacing w:val="2"/>
                <w:sz w:val="28"/>
                <w:szCs w:val="28"/>
              </w:rPr>
              <w:t>при наличии)</w:t>
            </w:r>
          </w:p>
          <w:p w14:paraId="5A9674BA" w14:textId="77777777" w:rsidR="00AF0E63" w:rsidRPr="00896C04" w:rsidRDefault="00AF0E63" w:rsidP="00AF0E63">
            <w:pPr>
              <w:spacing w:after="360" w:line="285" w:lineRule="atLeast"/>
              <w:textAlignment w:val="baseline"/>
              <w:rPr>
                <w:color w:val="000000"/>
                <w:spacing w:val="2"/>
                <w:sz w:val="28"/>
                <w:szCs w:val="28"/>
              </w:rPr>
            </w:pPr>
          </w:p>
        </w:tc>
      </w:tr>
      <w:tr w:rsidR="003C44C1" w:rsidRPr="00896C04" w14:paraId="172C6126" w14:textId="77777777" w:rsidTr="00D067CA">
        <w:tc>
          <w:tcPr>
            <w:tcW w:w="10173" w:type="dxa"/>
            <w:gridSpan w:val="4"/>
          </w:tcPr>
          <w:p w14:paraId="452E2ACA" w14:textId="77777777" w:rsidR="003C44C1"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t>1. Для деятельности организаций образования, реализующих общеобразовательные учебные программы начального образования</w:t>
            </w:r>
          </w:p>
        </w:tc>
      </w:tr>
      <w:tr w:rsidR="00AF0E63" w:rsidRPr="00896C04" w14:paraId="2E2F8FDF" w14:textId="77777777" w:rsidTr="00D067CA">
        <w:tc>
          <w:tcPr>
            <w:tcW w:w="675" w:type="dxa"/>
            <w:hideMark/>
          </w:tcPr>
          <w:p w14:paraId="1C97B983"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1</w:t>
            </w:r>
          </w:p>
        </w:tc>
        <w:tc>
          <w:tcPr>
            <w:tcW w:w="5103" w:type="dxa"/>
            <w:hideMark/>
          </w:tcPr>
          <w:p w14:paraId="03B48DBE"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Соответствие рабочих учебных</w:t>
            </w:r>
            <w:r w:rsidR="003C44C1" w:rsidRPr="00896C04">
              <w:rPr>
                <w:color w:val="000000"/>
                <w:spacing w:val="2"/>
                <w:sz w:val="28"/>
                <w:szCs w:val="28"/>
              </w:rPr>
              <w:t xml:space="preserve"> планов типовым учебным планам, </w:t>
            </w:r>
            <w:r w:rsidRPr="00896C04">
              <w:rPr>
                <w:color w:val="000000"/>
                <w:spacing w:val="2"/>
                <w:sz w:val="28"/>
                <w:szCs w:val="28"/>
              </w:rPr>
              <w:t>утвержденным </w:t>
            </w:r>
            <w:hyperlink r:id="rId7" w:anchor="z2" w:history="1">
              <w:r w:rsidRPr="00896C04">
                <w:rPr>
                  <w:color w:val="073A5E"/>
                  <w:spacing w:val="2"/>
                  <w:sz w:val="28"/>
                  <w:szCs w:val="28"/>
                  <w:u w:val="single"/>
                </w:rPr>
                <w:t>приказом</w:t>
              </w:r>
            </w:hyperlink>
            <w:r w:rsidRPr="00896C04">
              <w:rPr>
                <w:color w:val="000000"/>
                <w:spacing w:val="2"/>
                <w:sz w:val="28"/>
                <w:szCs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(далее – Приказ № 500) и </w:t>
            </w:r>
            <w:r w:rsidRPr="00896C04">
              <w:rPr>
                <w:color w:val="000000"/>
                <w:spacing w:val="2"/>
                <w:sz w:val="28"/>
                <w:szCs w:val="28"/>
              </w:rPr>
              <w:lastRenderedPageBreak/>
              <w:t>Государственному общеобязательному стандарту начального образования, утвержденному </w:t>
            </w:r>
            <w:hyperlink r:id="rId8" w:anchor="z4" w:history="1">
              <w:r w:rsidRPr="00896C04">
                <w:rPr>
                  <w:color w:val="073A5E"/>
                  <w:spacing w:val="2"/>
                  <w:sz w:val="28"/>
                  <w:szCs w:val="28"/>
                  <w:u w:val="single"/>
                </w:rPr>
                <w:t>приказом</w:t>
              </w:r>
            </w:hyperlink>
            <w:r w:rsidRPr="00896C04">
              <w:rPr>
                <w:color w:val="000000"/>
                <w:spacing w:val="2"/>
                <w:sz w:val="28"/>
                <w:szCs w:val="28"/>
              </w:rPr>
              <w:t>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tc>
        <w:tc>
          <w:tcPr>
            <w:tcW w:w="1843" w:type="dxa"/>
          </w:tcPr>
          <w:p w14:paraId="40AE5983" w14:textId="77777777" w:rsidR="00AF0E63"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lastRenderedPageBreak/>
              <w:t>Копии рабочих учебных планов, разработанных в соответствии с типовыми учебными планами, утвержденных руководител</w:t>
            </w:r>
            <w:r w:rsidRPr="00896C04">
              <w:rPr>
                <w:color w:val="000000"/>
                <w:spacing w:val="2"/>
                <w:sz w:val="28"/>
                <w:szCs w:val="28"/>
              </w:rPr>
              <w:lastRenderedPageBreak/>
              <w:t>ем организации образования.</w:t>
            </w:r>
          </w:p>
        </w:tc>
        <w:tc>
          <w:tcPr>
            <w:tcW w:w="2552" w:type="dxa"/>
          </w:tcPr>
          <w:p w14:paraId="7BACC5DC" w14:textId="77777777" w:rsidR="00AF0E63" w:rsidRPr="00896C04" w:rsidRDefault="003C44C1" w:rsidP="00AF0E63">
            <w:pPr>
              <w:spacing w:after="0" w:line="240" w:lineRule="auto"/>
              <w:rPr>
                <w:color w:val="000000"/>
                <w:sz w:val="28"/>
                <w:szCs w:val="28"/>
              </w:rPr>
            </w:pPr>
            <w:r w:rsidRPr="00896C04">
              <w:rPr>
                <w:color w:val="000000"/>
                <w:sz w:val="28"/>
                <w:szCs w:val="28"/>
              </w:rPr>
              <w:lastRenderedPageBreak/>
              <w:t>Соответствует</w:t>
            </w:r>
          </w:p>
        </w:tc>
      </w:tr>
      <w:tr w:rsidR="00AF0E63" w:rsidRPr="00896C04" w14:paraId="5665C4BA" w14:textId="77777777" w:rsidTr="00D067CA">
        <w:tc>
          <w:tcPr>
            <w:tcW w:w="675" w:type="dxa"/>
            <w:hideMark/>
          </w:tcPr>
          <w:p w14:paraId="71AF16BB"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2</w:t>
            </w:r>
          </w:p>
        </w:tc>
        <w:tc>
          <w:tcPr>
            <w:tcW w:w="5103" w:type="dxa"/>
            <w:hideMark/>
          </w:tcPr>
          <w:p w14:paraId="6507F107"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20 %; для общеобразовательных школ не менее 25 %.</w:t>
            </w:r>
            <w:r w:rsidRPr="00896C04">
              <w:rPr>
                <w:color w:val="000000"/>
                <w:spacing w:val="2"/>
                <w:sz w:val="28"/>
                <w:szCs w:val="28"/>
              </w:rPr>
              <w:br/>
              <w:t>Соответствие образования, стажа работы руководителя и педагогов организации образования квалификационным требованиям </w:t>
            </w:r>
            <w:hyperlink r:id="rId9" w:anchor="z1" w:history="1">
              <w:r w:rsidRPr="00896C04">
                <w:rPr>
                  <w:color w:val="073A5E"/>
                  <w:spacing w:val="2"/>
                  <w:sz w:val="28"/>
                  <w:szCs w:val="28"/>
                  <w:u w:val="single"/>
                </w:rPr>
                <w:t>приказа</w:t>
              </w:r>
            </w:hyperlink>
            <w:r w:rsidRPr="00896C04">
              <w:rPr>
                <w:color w:val="000000"/>
                <w:spacing w:val="2"/>
                <w:sz w:val="28"/>
                <w:szCs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w:t>
            </w:r>
            <w:r w:rsidRPr="00896C04">
              <w:rPr>
                <w:color w:val="000000"/>
                <w:spacing w:val="2"/>
                <w:sz w:val="28"/>
                <w:szCs w:val="28"/>
              </w:rPr>
              <w:lastRenderedPageBreak/>
              <w:t>нормативных правовых актов за № 5750) (далее – Приказ № 338).</w:t>
            </w:r>
          </w:p>
        </w:tc>
        <w:tc>
          <w:tcPr>
            <w:tcW w:w="1843" w:type="dxa"/>
          </w:tcPr>
          <w:p w14:paraId="7CB6855D" w14:textId="77777777" w:rsidR="00AF0E63"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lastRenderedPageBreak/>
              <w:t>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2552" w:type="dxa"/>
          </w:tcPr>
          <w:p w14:paraId="0127293D" w14:textId="77777777" w:rsidR="00AF0E63"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t>Соответствует</w:t>
            </w:r>
          </w:p>
        </w:tc>
      </w:tr>
      <w:tr w:rsidR="00AF0E63" w:rsidRPr="00896C04" w14:paraId="2D9D74D4" w14:textId="77777777" w:rsidTr="00D067CA">
        <w:tc>
          <w:tcPr>
            <w:tcW w:w="675" w:type="dxa"/>
            <w:hideMark/>
          </w:tcPr>
          <w:p w14:paraId="1938FCEC"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2-1</w:t>
            </w:r>
          </w:p>
        </w:tc>
        <w:tc>
          <w:tcPr>
            <w:tcW w:w="5103" w:type="dxa"/>
            <w:hideMark/>
          </w:tcPr>
          <w:p w14:paraId="3A4BB783"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библиотечного фонда учебной и художественной литературы в соответствии с нормами, утвержденным </w:t>
            </w:r>
            <w:hyperlink r:id="rId10" w:anchor="z1" w:history="1">
              <w:r w:rsidRPr="00896C04">
                <w:rPr>
                  <w:color w:val="073A5E"/>
                  <w:spacing w:val="2"/>
                  <w:sz w:val="28"/>
                  <w:szCs w:val="28"/>
                  <w:u w:val="single"/>
                </w:rPr>
                <w:t>приказом</w:t>
              </w:r>
            </w:hyperlink>
            <w:r w:rsidRPr="00896C04">
              <w:rPr>
                <w:color w:val="000000"/>
                <w:spacing w:val="2"/>
                <w:sz w:val="28"/>
                <w:szCs w:val="28"/>
              </w:rPr>
              <w:t>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w:t>
            </w:r>
            <w:hyperlink r:id="rId11" w:anchor="z4" w:history="1">
              <w:r w:rsidRPr="00896C04">
                <w:rPr>
                  <w:color w:val="073A5E"/>
                  <w:spacing w:val="2"/>
                  <w:sz w:val="28"/>
                  <w:szCs w:val="28"/>
                  <w:u w:val="single"/>
                </w:rPr>
                <w:t>приказом</w:t>
              </w:r>
            </w:hyperlink>
            <w:r w:rsidRPr="00896C04">
              <w:rPr>
                <w:color w:val="000000"/>
                <w:spacing w:val="2"/>
                <w:sz w:val="28"/>
                <w:szCs w:val="28"/>
              </w:rPr>
              <w:t>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r w:rsidRPr="00896C04">
              <w:rPr>
                <w:color w:val="000000"/>
                <w:spacing w:val="2"/>
                <w:sz w:val="28"/>
                <w:szCs w:val="28"/>
              </w:rPr>
              <w:br/>
              <w:t>Наличие комплекта учебников на одного ученика в соответствии с рабочим учебным планом на предполагаемый контингент обучающихся.</w:t>
            </w:r>
          </w:p>
        </w:tc>
        <w:tc>
          <w:tcPr>
            <w:tcW w:w="1843" w:type="dxa"/>
          </w:tcPr>
          <w:p w14:paraId="05CBE4E6" w14:textId="77777777" w:rsidR="00AF0E63"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t>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2552" w:type="dxa"/>
          </w:tcPr>
          <w:p w14:paraId="7A1909E4" w14:textId="77777777" w:rsidR="00AF0E63"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t>Соответствует</w:t>
            </w:r>
          </w:p>
        </w:tc>
      </w:tr>
      <w:tr w:rsidR="00AF0E63" w:rsidRPr="00896C04" w14:paraId="386CD14C" w14:textId="77777777" w:rsidTr="00D067CA">
        <w:tc>
          <w:tcPr>
            <w:tcW w:w="675" w:type="dxa"/>
            <w:hideMark/>
          </w:tcPr>
          <w:p w14:paraId="0C97AC61"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3</w:t>
            </w:r>
          </w:p>
        </w:tc>
        <w:tc>
          <w:tcPr>
            <w:tcW w:w="5103" w:type="dxa"/>
            <w:hideMark/>
          </w:tcPr>
          <w:p w14:paraId="31BCC408"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 xml:space="preserve">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w:t>
            </w:r>
            <w:r w:rsidRPr="00896C04">
              <w:rPr>
                <w:color w:val="000000"/>
                <w:spacing w:val="2"/>
                <w:sz w:val="28"/>
                <w:szCs w:val="28"/>
              </w:rPr>
              <w:lastRenderedPageBreak/>
              <w:t>с </w:t>
            </w:r>
            <w:hyperlink r:id="rId12" w:anchor="z3" w:history="1">
              <w:r w:rsidRPr="00896C04">
                <w:rPr>
                  <w:color w:val="073A5E"/>
                  <w:spacing w:val="2"/>
                  <w:sz w:val="28"/>
                  <w:szCs w:val="28"/>
                  <w:u w:val="single"/>
                </w:rPr>
                <w:t>приказом</w:t>
              </w:r>
            </w:hyperlink>
            <w:r w:rsidRPr="00896C04">
              <w:rPr>
                <w:color w:val="000000"/>
                <w:spacing w:val="2"/>
                <w:sz w:val="28"/>
                <w:szCs w:val="28"/>
              </w:rPr>
              <w:t> и. о.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за № 32069) (далее – Приказ № 37).</w:t>
            </w:r>
            <w:r w:rsidRPr="00896C04">
              <w:rPr>
                <w:color w:val="000000"/>
                <w:spacing w:val="2"/>
                <w:sz w:val="28"/>
                <w:szCs w:val="28"/>
              </w:rPr>
              <w:b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1843" w:type="dxa"/>
          </w:tcPr>
          <w:p w14:paraId="31B922A0" w14:textId="77777777" w:rsidR="00C83A16" w:rsidRPr="00896C04" w:rsidRDefault="00C83A16" w:rsidP="00C83A16">
            <w:pPr>
              <w:spacing w:after="360" w:line="285" w:lineRule="atLeast"/>
              <w:textAlignment w:val="baseline"/>
              <w:rPr>
                <w:color w:val="000000"/>
                <w:spacing w:val="2"/>
                <w:sz w:val="28"/>
                <w:szCs w:val="28"/>
              </w:rPr>
            </w:pPr>
            <w:r w:rsidRPr="00896C04">
              <w:rPr>
                <w:color w:val="000000"/>
                <w:spacing w:val="2"/>
                <w:sz w:val="28"/>
                <w:szCs w:val="28"/>
              </w:rPr>
              <w:lastRenderedPageBreak/>
              <w:t>Сведения об обеспеченности зданий (учебных корпусов) медицинскими пунктами и наличии лицензии на медицинску</w:t>
            </w:r>
            <w:r w:rsidRPr="00896C04">
              <w:rPr>
                <w:color w:val="000000"/>
                <w:spacing w:val="2"/>
                <w:sz w:val="28"/>
                <w:szCs w:val="28"/>
              </w:rPr>
              <w:lastRenderedPageBreak/>
              <w:t>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14:paraId="2672250D" w14:textId="77777777" w:rsidR="00AF0E63" w:rsidRPr="00896C04" w:rsidRDefault="00C83A16" w:rsidP="00C83A16">
            <w:pPr>
              <w:spacing w:after="360" w:line="285" w:lineRule="atLeast"/>
              <w:textAlignment w:val="baseline"/>
              <w:rPr>
                <w:color w:val="000000"/>
                <w:spacing w:val="2"/>
                <w:sz w:val="28"/>
                <w:szCs w:val="28"/>
              </w:rPr>
            </w:pPr>
            <w:r w:rsidRPr="00896C04">
              <w:rPr>
                <w:color w:val="000000"/>
                <w:spacing w:val="2"/>
                <w:sz w:val="28"/>
                <w:szCs w:val="28"/>
              </w:rPr>
              <w:t>Копия договора с организацией здравоохранения на медицинское обслуживание обучающихся.</w:t>
            </w:r>
          </w:p>
        </w:tc>
        <w:tc>
          <w:tcPr>
            <w:tcW w:w="2552" w:type="dxa"/>
          </w:tcPr>
          <w:p w14:paraId="04041DCC" w14:textId="77777777" w:rsidR="00805B89" w:rsidRPr="00896C04" w:rsidRDefault="00805B89" w:rsidP="00805B89">
            <w:pPr>
              <w:spacing w:after="0" w:line="285" w:lineRule="atLeast"/>
              <w:textAlignment w:val="baseline"/>
              <w:rPr>
                <w:color w:val="000000"/>
                <w:spacing w:val="2"/>
                <w:sz w:val="28"/>
                <w:szCs w:val="28"/>
              </w:rPr>
            </w:pPr>
            <w:r w:rsidRPr="00896C04">
              <w:rPr>
                <w:color w:val="000000"/>
                <w:spacing w:val="2"/>
                <w:sz w:val="28"/>
                <w:szCs w:val="28"/>
              </w:rPr>
              <w:lastRenderedPageBreak/>
              <w:t>На первом этаже расположен лицензированный медицинский пункт, имеющей</w:t>
            </w:r>
          </w:p>
          <w:p w14:paraId="2CF7C5D2" w14:textId="77777777" w:rsidR="00AF0E63" w:rsidRPr="00896C04" w:rsidRDefault="00805B89" w:rsidP="00805B89">
            <w:pPr>
              <w:spacing w:after="0" w:line="285" w:lineRule="atLeast"/>
              <w:textAlignment w:val="baseline"/>
              <w:rPr>
                <w:color w:val="000000"/>
                <w:spacing w:val="2"/>
                <w:sz w:val="28"/>
                <w:szCs w:val="28"/>
              </w:rPr>
            </w:pPr>
            <w:r w:rsidRPr="00896C04">
              <w:rPr>
                <w:color w:val="000000"/>
                <w:spacing w:val="2"/>
                <w:sz w:val="28"/>
                <w:szCs w:val="28"/>
              </w:rPr>
              <w:t xml:space="preserve">лицензию на медицинскую деятельность с правом оказания медицинских </w:t>
            </w:r>
            <w:r w:rsidRPr="00896C04">
              <w:rPr>
                <w:color w:val="000000"/>
                <w:spacing w:val="2"/>
                <w:sz w:val="28"/>
                <w:szCs w:val="28"/>
              </w:rPr>
              <w:lastRenderedPageBreak/>
              <w:t xml:space="preserve">услуг детскому населению No13017368 от 06.11.2013 г., выданный </w:t>
            </w:r>
            <w:proofErr w:type="spellStart"/>
            <w:r w:rsidRPr="00896C04">
              <w:rPr>
                <w:color w:val="000000"/>
                <w:spacing w:val="2"/>
                <w:sz w:val="28"/>
                <w:szCs w:val="28"/>
              </w:rPr>
              <w:t>КГПнаПХВ</w:t>
            </w:r>
            <w:proofErr w:type="spellEnd"/>
            <w:r w:rsidRPr="00896C04">
              <w:rPr>
                <w:color w:val="000000"/>
                <w:spacing w:val="2"/>
                <w:sz w:val="28"/>
                <w:szCs w:val="28"/>
              </w:rPr>
              <w:t xml:space="preserve"> «Поликлиника №5 города Павлодара» управления здравоохранения Павлодарской области, акимата Павлодарской области» площадью 56,61 </w:t>
            </w:r>
            <w:proofErr w:type="spellStart"/>
            <w:proofErr w:type="gramStart"/>
            <w:r w:rsidRPr="00896C04">
              <w:rPr>
                <w:color w:val="000000"/>
                <w:spacing w:val="2"/>
                <w:sz w:val="28"/>
                <w:szCs w:val="28"/>
              </w:rPr>
              <w:t>кв.м.,в</w:t>
            </w:r>
            <w:proofErr w:type="spellEnd"/>
            <w:proofErr w:type="gramEnd"/>
            <w:r w:rsidRPr="00896C04">
              <w:rPr>
                <w:color w:val="000000"/>
                <w:spacing w:val="2"/>
                <w:sz w:val="28"/>
                <w:szCs w:val="28"/>
              </w:rPr>
              <w:t xml:space="preserve"> том числе площадь общего пользования 11,3 кв.м.(согласно план-схеме) состоящий из трех комнат: кабинет приема, процедурного и прививочного кабинетов. Медицинский и процедурный кабинеты укомплектованы необходимым оборудованием (холодильник, кушетка, ширма, медицинские столики, шкаф). Медицинский пункт оснащен мебелью, медикаментами и оборудованием согласно санитарно-гигиеническим нормам.</w:t>
            </w:r>
          </w:p>
        </w:tc>
      </w:tr>
      <w:tr w:rsidR="00AF0E63" w:rsidRPr="00896C04" w14:paraId="05DA61B6" w14:textId="77777777" w:rsidTr="00D067CA">
        <w:tc>
          <w:tcPr>
            <w:tcW w:w="675" w:type="dxa"/>
            <w:hideMark/>
          </w:tcPr>
          <w:p w14:paraId="41A61971"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lastRenderedPageBreak/>
              <w:t>4</w:t>
            </w:r>
          </w:p>
        </w:tc>
        <w:tc>
          <w:tcPr>
            <w:tcW w:w="5103" w:type="dxa"/>
            <w:hideMark/>
          </w:tcPr>
          <w:p w14:paraId="1C2ACCCF"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hyperlink r:id="rId13" w:anchor="z4" w:history="1">
              <w:r w:rsidRPr="00896C04">
                <w:rPr>
                  <w:color w:val="073A5E"/>
                  <w:spacing w:val="2"/>
                  <w:sz w:val="28"/>
                  <w:szCs w:val="28"/>
                  <w:u w:val="single"/>
                </w:rPr>
                <w:t>Приказом № ҚР ДСМ-76</w:t>
              </w:r>
            </w:hyperlink>
            <w:r w:rsidRPr="00896C04">
              <w:rPr>
                <w:color w:val="000000"/>
                <w:spacing w:val="2"/>
                <w:sz w:val="28"/>
                <w:szCs w:val="28"/>
              </w:rPr>
              <w:t> и </w:t>
            </w:r>
            <w:hyperlink r:id="rId14" w:anchor="z4" w:history="1">
              <w:r w:rsidRPr="00896C04">
                <w:rPr>
                  <w:color w:val="073A5E"/>
                  <w:spacing w:val="2"/>
                  <w:sz w:val="28"/>
                  <w:szCs w:val="28"/>
                  <w:u w:val="single"/>
                </w:rPr>
                <w:t>приказом</w:t>
              </w:r>
            </w:hyperlink>
            <w:r w:rsidRPr="00896C04">
              <w:rPr>
                <w:color w:val="000000"/>
                <w:spacing w:val="2"/>
                <w:sz w:val="28"/>
                <w:szCs w:val="28"/>
              </w:rPr>
              <w:t>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(далее – Приказ № ҚР ДСМ-16).</w:t>
            </w:r>
            <w:r w:rsidRPr="00896C04">
              <w:rPr>
                <w:color w:val="000000"/>
                <w:spacing w:val="2"/>
                <w:sz w:val="28"/>
                <w:szCs w:val="28"/>
              </w:rPr>
              <w:br/>
              <w:t>Наличие договора на обеспечение обучающихся питанием.</w:t>
            </w:r>
          </w:p>
        </w:tc>
        <w:tc>
          <w:tcPr>
            <w:tcW w:w="1843" w:type="dxa"/>
          </w:tcPr>
          <w:p w14:paraId="30FFE2FD"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t>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2552" w:type="dxa"/>
          </w:tcPr>
          <w:p w14:paraId="63B3C9D1" w14:textId="77777777" w:rsidR="00805B89" w:rsidRPr="00896C04" w:rsidRDefault="00805B89" w:rsidP="00805B89">
            <w:pPr>
              <w:spacing w:after="360" w:line="285" w:lineRule="atLeast"/>
              <w:textAlignment w:val="baseline"/>
              <w:rPr>
                <w:color w:val="000000"/>
                <w:spacing w:val="2"/>
                <w:sz w:val="28"/>
                <w:szCs w:val="28"/>
              </w:rPr>
            </w:pPr>
            <w:r w:rsidRPr="00896C04">
              <w:rPr>
                <w:color w:val="000000"/>
                <w:spacing w:val="2"/>
                <w:sz w:val="28"/>
                <w:szCs w:val="28"/>
              </w:rPr>
              <w:t>В школе имеется столовая общей площадью 320,8м2 (обеденный зал 199,2 м2,</w:t>
            </w:r>
          </w:p>
          <w:p w14:paraId="035242D4" w14:textId="77777777" w:rsidR="00AF0E63" w:rsidRPr="00896C04" w:rsidRDefault="00805B89" w:rsidP="00805B89">
            <w:pPr>
              <w:spacing w:after="360" w:line="285" w:lineRule="atLeast"/>
              <w:textAlignment w:val="baseline"/>
              <w:rPr>
                <w:color w:val="000000"/>
                <w:spacing w:val="2"/>
                <w:sz w:val="28"/>
                <w:szCs w:val="28"/>
              </w:rPr>
            </w:pPr>
            <w:r w:rsidRPr="00896C04">
              <w:rPr>
                <w:color w:val="000000"/>
                <w:spacing w:val="2"/>
                <w:sz w:val="28"/>
                <w:szCs w:val="28"/>
              </w:rPr>
              <w:t xml:space="preserve">кухонный блок с кладовыми 119,9 кв.м., санузел 1,7 м2), обеденный зал на 200 посадочных мест, обеспечен мебелью 100%, установлены раковины 4 шт., санитайзеры для мыла, диспенсеры для салфеток. Арендатор Крестьянское хозяйство «Нариман» </w:t>
            </w:r>
            <w:proofErr w:type="spellStart"/>
            <w:r w:rsidRPr="00896C04">
              <w:rPr>
                <w:color w:val="000000"/>
                <w:spacing w:val="2"/>
                <w:sz w:val="28"/>
                <w:szCs w:val="28"/>
              </w:rPr>
              <w:t>Жаукенов</w:t>
            </w:r>
            <w:proofErr w:type="spellEnd"/>
            <w:r w:rsidRPr="00896C04">
              <w:rPr>
                <w:color w:val="000000"/>
                <w:spacing w:val="2"/>
                <w:sz w:val="28"/>
                <w:szCs w:val="28"/>
              </w:rPr>
              <w:t xml:space="preserve"> Ерлан </w:t>
            </w:r>
            <w:proofErr w:type="spellStart"/>
            <w:r w:rsidRPr="00896C04">
              <w:rPr>
                <w:color w:val="000000"/>
                <w:spacing w:val="2"/>
                <w:sz w:val="28"/>
                <w:szCs w:val="28"/>
              </w:rPr>
              <w:t>Курмашович</w:t>
            </w:r>
            <w:proofErr w:type="spellEnd"/>
            <w:r w:rsidRPr="00896C04">
              <w:rPr>
                <w:color w:val="000000"/>
                <w:spacing w:val="2"/>
                <w:sz w:val="28"/>
                <w:szCs w:val="28"/>
              </w:rPr>
              <w:t>. Договор No74 от 03.04.2019г. (</w:t>
            </w:r>
            <w:proofErr w:type="spellStart"/>
            <w:r w:rsidRPr="00896C04">
              <w:rPr>
                <w:color w:val="000000"/>
                <w:spacing w:val="2"/>
                <w:sz w:val="28"/>
                <w:szCs w:val="28"/>
              </w:rPr>
              <w:t>пролангация</w:t>
            </w:r>
            <w:proofErr w:type="spellEnd"/>
            <w:r w:rsidRPr="00896C04">
              <w:rPr>
                <w:color w:val="000000"/>
                <w:spacing w:val="2"/>
                <w:sz w:val="28"/>
                <w:szCs w:val="28"/>
              </w:rPr>
              <w:t xml:space="preserve"> до 21 июня 2024 года).</w:t>
            </w:r>
          </w:p>
        </w:tc>
      </w:tr>
      <w:tr w:rsidR="00AF0E63" w:rsidRPr="00896C04" w14:paraId="07E2B3D8" w14:textId="77777777" w:rsidTr="00D067CA">
        <w:tc>
          <w:tcPr>
            <w:tcW w:w="675" w:type="dxa"/>
            <w:hideMark/>
          </w:tcPr>
          <w:p w14:paraId="25E33A6B"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5</w:t>
            </w:r>
          </w:p>
        </w:tc>
        <w:tc>
          <w:tcPr>
            <w:tcW w:w="5103" w:type="dxa"/>
            <w:hideMark/>
          </w:tcPr>
          <w:p w14:paraId="1944E74B"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hyperlink r:id="rId15" w:anchor="z4" w:history="1">
              <w:r w:rsidRPr="00896C04">
                <w:rPr>
                  <w:color w:val="073A5E"/>
                  <w:spacing w:val="2"/>
                  <w:sz w:val="28"/>
                  <w:szCs w:val="28"/>
                  <w:u w:val="single"/>
                </w:rPr>
                <w:t>Приказом № ҚР ДСМ-76</w:t>
              </w:r>
            </w:hyperlink>
            <w:r w:rsidRPr="00896C04">
              <w:rPr>
                <w:color w:val="000000"/>
                <w:spacing w:val="2"/>
                <w:sz w:val="28"/>
                <w:szCs w:val="28"/>
              </w:rPr>
              <w:t xml:space="preserve">, государственным нормативам в области архитектуры, </w:t>
            </w:r>
            <w:r w:rsidRPr="00896C04">
              <w:rPr>
                <w:color w:val="000000"/>
                <w:spacing w:val="2"/>
                <w:sz w:val="28"/>
                <w:szCs w:val="28"/>
              </w:rPr>
              <w:lastRenderedPageBreak/>
              <w:t>градостроительства и строительства, требованиям пожарной безопасности, утвержденным </w:t>
            </w:r>
            <w:hyperlink r:id="rId16" w:anchor="z4" w:history="1">
              <w:r w:rsidRPr="00896C04">
                <w:rPr>
                  <w:color w:val="073A5E"/>
                  <w:spacing w:val="2"/>
                  <w:sz w:val="28"/>
                  <w:szCs w:val="28"/>
                  <w:u w:val="single"/>
                </w:rPr>
                <w:t>приказом</w:t>
              </w:r>
            </w:hyperlink>
            <w:r w:rsidRPr="00896C04">
              <w:rPr>
                <w:color w:val="000000"/>
                <w:spacing w:val="2"/>
                <w:sz w:val="28"/>
                <w:szCs w:val="28"/>
              </w:rPr>
              <w:t>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r w:rsidRPr="00896C04">
              <w:rPr>
                <w:color w:val="000000"/>
                <w:spacing w:val="2"/>
                <w:sz w:val="28"/>
                <w:szCs w:val="28"/>
              </w:rPr>
              <w:b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1843" w:type="dxa"/>
          </w:tcPr>
          <w:p w14:paraId="0369D6F8" w14:textId="77777777" w:rsidR="00C83A16" w:rsidRPr="00896C04" w:rsidRDefault="00C83A16" w:rsidP="00C83A16">
            <w:pPr>
              <w:spacing w:after="0" w:line="285" w:lineRule="atLeast"/>
              <w:textAlignment w:val="baseline"/>
              <w:rPr>
                <w:color w:val="000000"/>
                <w:spacing w:val="2"/>
                <w:sz w:val="28"/>
                <w:szCs w:val="28"/>
              </w:rPr>
            </w:pPr>
            <w:r w:rsidRPr="00896C04">
              <w:rPr>
                <w:color w:val="000000"/>
                <w:spacing w:val="2"/>
                <w:sz w:val="28"/>
                <w:szCs w:val="28"/>
              </w:rPr>
              <w:lastRenderedPageBreak/>
              <w:t>Сведения о полезной учебной площади, наличии материально-технической базы, условий лицам (детям) с особыми образовательными потребностя</w:t>
            </w:r>
            <w:r w:rsidRPr="00896C04">
              <w:rPr>
                <w:color w:val="000000"/>
                <w:spacing w:val="2"/>
                <w:sz w:val="28"/>
                <w:szCs w:val="28"/>
              </w:rPr>
              <w:lastRenderedPageBreak/>
              <w:t>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w:t>
            </w:r>
          </w:p>
          <w:p w14:paraId="0E689218" w14:textId="77777777" w:rsidR="00C83A16" w:rsidRPr="00896C04" w:rsidRDefault="00C83A16" w:rsidP="00C83A16">
            <w:pPr>
              <w:spacing w:after="0" w:line="285" w:lineRule="atLeast"/>
              <w:textAlignment w:val="baseline"/>
              <w:rPr>
                <w:color w:val="000000"/>
                <w:spacing w:val="2"/>
                <w:sz w:val="28"/>
                <w:szCs w:val="28"/>
              </w:rPr>
            </w:pPr>
            <w:r w:rsidRPr="00896C04">
              <w:rPr>
                <w:color w:val="000000"/>
                <w:spacing w:val="2"/>
                <w:sz w:val="28"/>
                <w:szCs w:val="28"/>
              </w:rPr>
              <w:t xml:space="preserve">Копия акта о результатах проверки или профилактического контроля с посещением объекта контроля на соответствие объекта (на </w:t>
            </w:r>
            <w:r w:rsidRPr="00896C04">
              <w:rPr>
                <w:color w:val="000000"/>
                <w:spacing w:val="2"/>
                <w:sz w:val="28"/>
                <w:szCs w:val="28"/>
              </w:rPr>
              <w:lastRenderedPageBreak/>
              <w:t>каждый учебный корпус) требованиям пожарной безопасности в соответствии с Предпринимательским кодексом Республики Казахстан.</w:t>
            </w:r>
          </w:p>
          <w:p w14:paraId="5CB96212" w14:textId="77777777" w:rsidR="00AF0E63" w:rsidRPr="00896C04" w:rsidRDefault="00C83A16" w:rsidP="00C83A16">
            <w:pPr>
              <w:spacing w:after="0" w:line="285" w:lineRule="atLeast"/>
              <w:textAlignment w:val="baseline"/>
              <w:rPr>
                <w:color w:val="000000"/>
                <w:spacing w:val="2"/>
                <w:sz w:val="28"/>
                <w:szCs w:val="28"/>
              </w:rPr>
            </w:pPr>
            <w:r w:rsidRPr="00896C04">
              <w:rPr>
                <w:color w:val="000000"/>
                <w:spacing w:val="2"/>
                <w:sz w:val="28"/>
                <w:szCs w:val="28"/>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w:t>
            </w:r>
            <w:r w:rsidRPr="00896C04">
              <w:rPr>
                <w:color w:val="000000"/>
                <w:spacing w:val="2"/>
                <w:sz w:val="28"/>
                <w:szCs w:val="28"/>
              </w:rPr>
              <w:lastRenderedPageBreak/>
              <w:t>необходимых первичных средств пожаротушения в соответствии с приложениями 1, 2, 3 Приказа № 55.</w:t>
            </w:r>
          </w:p>
        </w:tc>
        <w:tc>
          <w:tcPr>
            <w:tcW w:w="2552" w:type="dxa"/>
          </w:tcPr>
          <w:p w14:paraId="4EF42956" w14:textId="77777777" w:rsidR="00AF0E63" w:rsidRPr="00896C04" w:rsidRDefault="00AF0E63" w:rsidP="00AF0E63">
            <w:pPr>
              <w:spacing w:after="0" w:line="240" w:lineRule="auto"/>
              <w:rPr>
                <w:color w:val="000000"/>
                <w:sz w:val="28"/>
                <w:szCs w:val="28"/>
              </w:rPr>
            </w:pPr>
          </w:p>
        </w:tc>
      </w:tr>
      <w:tr w:rsidR="00AF0E63" w:rsidRPr="00896C04" w14:paraId="1F255F46" w14:textId="77777777" w:rsidTr="00D067CA">
        <w:tc>
          <w:tcPr>
            <w:tcW w:w="675" w:type="dxa"/>
            <w:hideMark/>
          </w:tcPr>
          <w:p w14:paraId="1F1A12A7"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lastRenderedPageBreak/>
              <w:t>6</w:t>
            </w:r>
          </w:p>
        </w:tc>
        <w:tc>
          <w:tcPr>
            <w:tcW w:w="5103" w:type="dxa"/>
            <w:hideMark/>
          </w:tcPr>
          <w:p w14:paraId="464A5873"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Оснащенность компьютерными классами, компьютерами, подключенными к сети интернет, соответствующими нормам, утвержденным </w:t>
            </w:r>
            <w:hyperlink r:id="rId17" w:anchor="z1" w:history="1">
              <w:r w:rsidRPr="00896C04">
                <w:rPr>
                  <w:color w:val="073A5E"/>
                  <w:spacing w:val="2"/>
                  <w:sz w:val="28"/>
                  <w:szCs w:val="28"/>
                  <w:u w:val="single"/>
                </w:rPr>
                <w:t>приказом</w:t>
              </w:r>
            </w:hyperlink>
            <w:r w:rsidRPr="00896C04">
              <w:rPr>
                <w:color w:val="000000"/>
                <w:spacing w:val="2"/>
                <w:sz w:val="28"/>
                <w:szCs w:val="28"/>
              </w:rPr>
              <w:t>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(далее – Приказ № 70);</w:t>
            </w:r>
            <w:r w:rsidRPr="00896C04">
              <w:rPr>
                <w:color w:val="000000"/>
                <w:spacing w:val="2"/>
                <w:sz w:val="28"/>
                <w:szCs w:val="28"/>
              </w:rPr>
              <w:br/>
              <w:t>учебными кабинетами, спортивными залами в соответствии с </w:t>
            </w:r>
            <w:hyperlink r:id="rId18" w:anchor="z4" w:history="1">
              <w:r w:rsidRPr="00896C04">
                <w:rPr>
                  <w:color w:val="073A5E"/>
                  <w:spacing w:val="2"/>
                  <w:sz w:val="28"/>
                  <w:szCs w:val="28"/>
                  <w:u w:val="single"/>
                </w:rPr>
                <w:t>Приказом № 348</w:t>
              </w:r>
            </w:hyperlink>
            <w:r w:rsidRPr="00896C04">
              <w:rPr>
                <w:color w:val="000000"/>
                <w:spacing w:val="2"/>
                <w:sz w:val="28"/>
                <w:szCs w:val="28"/>
              </w:rPr>
              <w:t> и </w:t>
            </w:r>
            <w:hyperlink r:id="rId19" w:anchor="z4" w:history="1">
              <w:r w:rsidRPr="00896C04">
                <w:rPr>
                  <w:color w:val="073A5E"/>
                  <w:spacing w:val="2"/>
                  <w:sz w:val="28"/>
                  <w:szCs w:val="28"/>
                  <w:u w:val="single"/>
                </w:rPr>
                <w:t>приказу</w:t>
              </w:r>
            </w:hyperlink>
            <w:r w:rsidRPr="00896C04">
              <w:rPr>
                <w:color w:val="000000"/>
                <w:spacing w:val="2"/>
                <w:sz w:val="28"/>
                <w:szCs w:val="28"/>
              </w:rPr>
              <w:t>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 (далее – Приказ № 385);</w:t>
            </w:r>
            <w:r w:rsidRPr="00896C04">
              <w:rPr>
                <w:color w:val="000000"/>
                <w:spacing w:val="2"/>
                <w:sz w:val="28"/>
                <w:szCs w:val="28"/>
              </w:rPr>
              <w:br/>
              <w:t>наличие доменного имени третьего уровня в зоне edu.kz;</w:t>
            </w:r>
            <w:r w:rsidRPr="00896C04">
              <w:rPr>
                <w:color w:val="000000"/>
                <w:spacing w:val="2"/>
                <w:sz w:val="28"/>
                <w:szCs w:val="28"/>
              </w:rPr>
              <w:br/>
              <w:t>наличие оборудования и мебели, утвержденных </w:t>
            </w:r>
            <w:hyperlink r:id="rId20" w:anchor="z1" w:history="1">
              <w:r w:rsidRPr="00896C04">
                <w:rPr>
                  <w:color w:val="073A5E"/>
                  <w:spacing w:val="2"/>
                  <w:sz w:val="28"/>
                  <w:szCs w:val="28"/>
                  <w:u w:val="single"/>
                </w:rPr>
                <w:t>Приказом № 70</w:t>
              </w:r>
            </w:hyperlink>
            <w:r w:rsidRPr="00896C04">
              <w:rPr>
                <w:color w:val="000000"/>
                <w:spacing w:val="2"/>
                <w:sz w:val="28"/>
                <w:szCs w:val="28"/>
              </w:rPr>
              <w:t>;</w:t>
            </w:r>
            <w:r w:rsidRPr="00896C04">
              <w:rPr>
                <w:color w:val="000000"/>
                <w:spacing w:val="2"/>
                <w:sz w:val="28"/>
                <w:szCs w:val="28"/>
              </w:rPr>
              <w:br/>
              <w:t xml:space="preserve">наличие оборудованных шкафов для </w:t>
            </w:r>
            <w:r w:rsidRPr="00896C04">
              <w:rPr>
                <w:color w:val="000000"/>
                <w:spacing w:val="2"/>
                <w:sz w:val="28"/>
                <w:szCs w:val="28"/>
              </w:rPr>
              <w:lastRenderedPageBreak/>
              <w:t>индивидуального использования, утвержденных </w:t>
            </w:r>
            <w:hyperlink r:id="rId21" w:anchor="z4" w:history="1">
              <w:r w:rsidRPr="00896C04">
                <w:rPr>
                  <w:color w:val="073A5E"/>
                  <w:spacing w:val="2"/>
                  <w:sz w:val="28"/>
                  <w:szCs w:val="28"/>
                  <w:u w:val="single"/>
                </w:rPr>
                <w:t>Приказом № 385</w:t>
              </w:r>
            </w:hyperlink>
            <w:r w:rsidRPr="00896C04">
              <w:rPr>
                <w:color w:val="000000"/>
                <w:spacing w:val="2"/>
                <w:sz w:val="28"/>
                <w:szCs w:val="28"/>
              </w:rPr>
              <w:t>;</w:t>
            </w:r>
            <w:r w:rsidRPr="00896C04">
              <w:rPr>
                <w:color w:val="000000"/>
                <w:spacing w:val="2"/>
                <w:sz w:val="28"/>
                <w:szCs w:val="28"/>
              </w:rPr>
              <w:br/>
              <w:t>организация питьевого режима в соответствии с требованиями санитарных правил, утвержденных </w:t>
            </w:r>
            <w:hyperlink r:id="rId22" w:anchor="z4" w:history="1">
              <w:r w:rsidRPr="00896C04">
                <w:rPr>
                  <w:color w:val="073A5E"/>
                  <w:spacing w:val="2"/>
                  <w:sz w:val="28"/>
                  <w:szCs w:val="28"/>
                  <w:u w:val="single"/>
                </w:rPr>
                <w:t>Приказом № ҚР ДСМ-76</w:t>
              </w:r>
            </w:hyperlink>
            <w:r w:rsidRPr="00896C04">
              <w:rPr>
                <w:color w:val="000000"/>
                <w:spacing w:val="2"/>
                <w:sz w:val="28"/>
                <w:szCs w:val="28"/>
              </w:rPr>
              <w:t>;</w:t>
            </w:r>
            <w:r w:rsidRPr="00896C04">
              <w:rPr>
                <w:color w:val="000000"/>
                <w:spacing w:val="2"/>
                <w:sz w:val="28"/>
                <w:szCs w:val="28"/>
              </w:rPr>
              <w:b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r w:rsidRPr="00896C04">
              <w:rPr>
                <w:color w:val="000000"/>
                <w:spacing w:val="2"/>
                <w:sz w:val="28"/>
                <w:szCs w:val="28"/>
              </w:rPr>
              <w:br/>
              <w:t>Наличие в здании санитарных узлов (унитазы, умывальные раковины), соответствующих санитарным правилам, утвержденным </w:t>
            </w:r>
            <w:hyperlink r:id="rId23" w:anchor="z4" w:history="1">
              <w:r w:rsidRPr="00896C04">
                <w:rPr>
                  <w:color w:val="073A5E"/>
                  <w:spacing w:val="2"/>
                  <w:sz w:val="28"/>
                  <w:szCs w:val="28"/>
                  <w:u w:val="single"/>
                </w:rPr>
                <w:t>Приказом № ҚР ДСМ-76</w:t>
              </w:r>
            </w:hyperlink>
            <w:r w:rsidRPr="00896C04">
              <w:rPr>
                <w:color w:val="000000"/>
                <w:spacing w:val="2"/>
                <w:sz w:val="28"/>
                <w:szCs w:val="28"/>
              </w:rPr>
              <w:t>.</w:t>
            </w:r>
            <w:r w:rsidRPr="00896C04">
              <w:rPr>
                <w:color w:val="000000"/>
                <w:spacing w:val="2"/>
                <w:sz w:val="28"/>
                <w:szCs w:val="28"/>
              </w:rPr>
              <w:br/>
              <w:t>Для организаций образования наличие видеонаблюдения в помещениях и (или) на прилегающих территориях организации образования согласно </w:t>
            </w:r>
            <w:hyperlink r:id="rId24" w:anchor="z4" w:history="1">
              <w:r w:rsidRPr="00896C04">
                <w:rPr>
                  <w:color w:val="073A5E"/>
                  <w:spacing w:val="2"/>
                  <w:sz w:val="28"/>
                  <w:szCs w:val="28"/>
                  <w:u w:val="single"/>
                </w:rPr>
                <w:t>приказа</w:t>
              </w:r>
            </w:hyperlink>
            <w:r w:rsidRPr="00896C04">
              <w:rPr>
                <w:color w:val="000000"/>
                <w:spacing w:val="2"/>
                <w:sz w:val="28"/>
                <w:szCs w:val="28"/>
              </w:rPr>
              <w:t>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 27414) (далее – Приказ № 117).</w:t>
            </w:r>
          </w:p>
        </w:tc>
        <w:tc>
          <w:tcPr>
            <w:tcW w:w="1843" w:type="dxa"/>
          </w:tcPr>
          <w:p w14:paraId="2D300E11"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lastRenderedPageBreak/>
              <w:t xml:space="preserve">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w:t>
            </w:r>
            <w:r w:rsidRPr="00896C04">
              <w:rPr>
                <w:color w:val="000000"/>
                <w:spacing w:val="2"/>
                <w:sz w:val="28"/>
                <w:szCs w:val="28"/>
              </w:rPr>
              <w:lastRenderedPageBreak/>
              <w:t xml:space="preserve">организации образования по форме согласно приложениям 5 и 6 к настоящим квалификационным </w:t>
            </w:r>
            <w:proofErr w:type="spellStart"/>
            <w:r w:rsidRPr="00896C04">
              <w:rPr>
                <w:color w:val="000000"/>
                <w:spacing w:val="2"/>
                <w:sz w:val="28"/>
                <w:szCs w:val="28"/>
              </w:rPr>
              <w:t>требовани</w:t>
            </w:r>
            <w:proofErr w:type="spellEnd"/>
          </w:p>
        </w:tc>
        <w:tc>
          <w:tcPr>
            <w:tcW w:w="2552" w:type="dxa"/>
          </w:tcPr>
          <w:p w14:paraId="2798774C" w14:textId="77777777" w:rsidR="00AF0E63" w:rsidRPr="00896C04" w:rsidRDefault="00805B89" w:rsidP="00AF0E63">
            <w:pPr>
              <w:spacing w:after="360" w:line="285" w:lineRule="atLeast"/>
              <w:textAlignment w:val="baseline"/>
              <w:rPr>
                <w:color w:val="000000"/>
                <w:spacing w:val="2"/>
                <w:sz w:val="28"/>
                <w:szCs w:val="28"/>
                <w:lang w:val="kk-KZ"/>
              </w:rPr>
            </w:pPr>
            <w:r w:rsidRPr="00896C04">
              <w:rPr>
                <w:color w:val="000000"/>
                <w:spacing w:val="2"/>
                <w:sz w:val="28"/>
                <w:szCs w:val="28"/>
                <w:lang w:val="kk-KZ"/>
              </w:rPr>
              <w:lastRenderedPageBreak/>
              <w:t>Соответствует  Приложение 5,6</w:t>
            </w:r>
          </w:p>
        </w:tc>
      </w:tr>
      <w:tr w:rsidR="00AF0E63" w:rsidRPr="00896C04" w14:paraId="30B984CC" w14:textId="77777777" w:rsidTr="00D067CA">
        <w:tc>
          <w:tcPr>
            <w:tcW w:w="675" w:type="dxa"/>
            <w:hideMark/>
          </w:tcPr>
          <w:p w14:paraId="77C4D0E6"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6-1</w:t>
            </w:r>
          </w:p>
        </w:tc>
        <w:tc>
          <w:tcPr>
            <w:tcW w:w="5103" w:type="dxa"/>
            <w:hideMark/>
          </w:tcPr>
          <w:p w14:paraId="548F0AE7"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Обеспечение повышения квалификации педагогов по соответствующему профилю не реже 1 раза в 3 года, объемом не менее 36 часов согласно </w:t>
            </w:r>
            <w:hyperlink r:id="rId25" w:anchor="z454" w:history="1">
              <w:r w:rsidRPr="00896C04">
                <w:rPr>
                  <w:color w:val="073A5E"/>
                  <w:spacing w:val="2"/>
                  <w:sz w:val="28"/>
                  <w:szCs w:val="28"/>
                  <w:u w:val="single"/>
                </w:rPr>
                <w:t>пункту 4</w:t>
              </w:r>
            </w:hyperlink>
            <w:r w:rsidRPr="00896C04">
              <w:rPr>
                <w:color w:val="000000"/>
                <w:spacing w:val="2"/>
                <w:sz w:val="28"/>
                <w:szCs w:val="28"/>
              </w:rPr>
              <w:t> статьи 37 Закона Республики Казахстан "Об образовании" и </w:t>
            </w:r>
            <w:hyperlink r:id="rId26" w:anchor="z146" w:history="1">
              <w:r w:rsidRPr="00896C04">
                <w:rPr>
                  <w:color w:val="073A5E"/>
                  <w:spacing w:val="2"/>
                  <w:sz w:val="28"/>
                  <w:szCs w:val="28"/>
                  <w:u w:val="single"/>
                </w:rPr>
                <w:t>пункту 1</w:t>
              </w:r>
            </w:hyperlink>
            <w:r w:rsidRPr="00896C04">
              <w:rPr>
                <w:color w:val="000000"/>
                <w:spacing w:val="2"/>
                <w:sz w:val="28"/>
                <w:szCs w:val="28"/>
              </w:rPr>
              <w:t> статьи 18 Закона Республики Казахстан "О статусе педагога".</w:t>
            </w:r>
            <w:r w:rsidRPr="00896C04">
              <w:rPr>
                <w:color w:val="000000"/>
                <w:spacing w:val="2"/>
                <w:sz w:val="28"/>
                <w:szCs w:val="28"/>
              </w:rPr>
              <w:br/>
              <w:t xml:space="preserve">Для руководителей организаций образования повышение квалификации по соответствующему профилю и </w:t>
            </w:r>
            <w:r w:rsidRPr="00896C04">
              <w:rPr>
                <w:color w:val="000000"/>
                <w:spacing w:val="2"/>
                <w:sz w:val="28"/>
                <w:szCs w:val="28"/>
              </w:rPr>
              <w:lastRenderedPageBreak/>
              <w:t>менеджменту в области образования - не реже 1 раза в 3 года.</w:t>
            </w:r>
          </w:p>
        </w:tc>
        <w:tc>
          <w:tcPr>
            <w:tcW w:w="1843" w:type="dxa"/>
          </w:tcPr>
          <w:p w14:paraId="0EA229CC"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lastRenderedPageBreak/>
              <w:t>Сведения о повышении квалификации и переподготовке педагогов и руководящих кадров в соответствии с профилем преподаваем</w:t>
            </w:r>
            <w:r w:rsidRPr="00896C04">
              <w:rPr>
                <w:color w:val="000000"/>
                <w:spacing w:val="2"/>
                <w:sz w:val="28"/>
                <w:szCs w:val="28"/>
              </w:rPr>
              <w:lastRenderedPageBreak/>
              <w:t>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2552" w:type="dxa"/>
          </w:tcPr>
          <w:p w14:paraId="7E2A1D78" w14:textId="77777777" w:rsidR="00AF0E63" w:rsidRPr="00896C04" w:rsidRDefault="00805B89" w:rsidP="00AF0E63">
            <w:pPr>
              <w:spacing w:after="360" w:line="285" w:lineRule="atLeast"/>
              <w:textAlignment w:val="baseline"/>
              <w:rPr>
                <w:color w:val="000000"/>
                <w:spacing w:val="2"/>
                <w:sz w:val="28"/>
                <w:szCs w:val="28"/>
                <w:lang w:val="kk-KZ"/>
              </w:rPr>
            </w:pPr>
            <w:proofErr w:type="gramStart"/>
            <w:r w:rsidRPr="00896C04">
              <w:rPr>
                <w:color w:val="000000"/>
                <w:spacing w:val="2"/>
                <w:sz w:val="28"/>
                <w:szCs w:val="28"/>
              </w:rPr>
              <w:lastRenderedPageBreak/>
              <w:t>Соответствует  Приложение</w:t>
            </w:r>
            <w:proofErr w:type="gramEnd"/>
            <w:r w:rsidRPr="00896C04">
              <w:rPr>
                <w:color w:val="000000"/>
                <w:spacing w:val="2"/>
                <w:sz w:val="28"/>
                <w:szCs w:val="28"/>
              </w:rPr>
              <w:t xml:space="preserve"> </w:t>
            </w:r>
            <w:r w:rsidRPr="00896C04">
              <w:rPr>
                <w:color w:val="000000"/>
                <w:spacing w:val="2"/>
                <w:sz w:val="28"/>
                <w:szCs w:val="28"/>
                <w:lang w:val="kk-KZ"/>
              </w:rPr>
              <w:t>8</w:t>
            </w:r>
          </w:p>
        </w:tc>
      </w:tr>
      <w:tr w:rsidR="00AF0E63" w:rsidRPr="00896C04" w14:paraId="4BEA8D3C" w14:textId="77777777" w:rsidTr="00D067CA">
        <w:tc>
          <w:tcPr>
            <w:tcW w:w="675" w:type="dxa"/>
            <w:hideMark/>
          </w:tcPr>
          <w:p w14:paraId="582857DB"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7</w:t>
            </w:r>
          </w:p>
        </w:tc>
        <w:tc>
          <w:tcPr>
            <w:tcW w:w="5103" w:type="dxa"/>
            <w:hideMark/>
          </w:tcPr>
          <w:p w14:paraId="1EBF4CEB"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информационной системы "Национальная образовательная база данных" (далее – НОБД) с актуальными базами данных в соответствии с формами административных данных в рамках образовательного мониторинга, утвержденным </w:t>
            </w:r>
            <w:hyperlink r:id="rId27" w:anchor="z1" w:history="1">
              <w:r w:rsidRPr="00896C04">
                <w:rPr>
                  <w:color w:val="073A5E"/>
                  <w:spacing w:val="2"/>
                  <w:sz w:val="28"/>
                  <w:szCs w:val="28"/>
                  <w:u w:val="single"/>
                </w:rPr>
                <w:t>приказом</w:t>
              </w:r>
            </w:hyperlink>
            <w:r w:rsidRPr="00896C04">
              <w:rPr>
                <w:color w:val="000000"/>
                <w:spacing w:val="2"/>
                <w:sz w:val="28"/>
                <w:szCs w:val="28"/>
              </w:rPr>
              <w:t>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информационной системы управления образованием с актуальными базами данных, соответствующих административным данным НОБД.</w:t>
            </w:r>
          </w:p>
        </w:tc>
        <w:tc>
          <w:tcPr>
            <w:tcW w:w="1843" w:type="dxa"/>
          </w:tcPr>
          <w:p w14:paraId="2BF69D7A"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t xml:space="preserve">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w:t>
            </w:r>
            <w:r w:rsidRPr="00896C04">
              <w:rPr>
                <w:color w:val="000000"/>
                <w:spacing w:val="2"/>
                <w:sz w:val="28"/>
                <w:szCs w:val="28"/>
              </w:rPr>
              <w:lastRenderedPageBreak/>
              <w:t xml:space="preserve">данных, НОБД, видеокамер в помещениях и на территории организации образования по форме согласно приложению 6 к настоящим квалификационным </w:t>
            </w:r>
            <w:proofErr w:type="spellStart"/>
            <w:r w:rsidRPr="00896C04">
              <w:rPr>
                <w:color w:val="000000"/>
                <w:spacing w:val="2"/>
                <w:sz w:val="28"/>
                <w:szCs w:val="28"/>
              </w:rPr>
              <w:t>тре</w:t>
            </w:r>
            <w:proofErr w:type="spellEnd"/>
          </w:p>
        </w:tc>
        <w:tc>
          <w:tcPr>
            <w:tcW w:w="2552" w:type="dxa"/>
          </w:tcPr>
          <w:p w14:paraId="2F041D73" w14:textId="77777777" w:rsidR="00AF0E63" w:rsidRPr="00896C04" w:rsidRDefault="00805B89" w:rsidP="00805B89">
            <w:pPr>
              <w:spacing w:after="0" w:line="240" w:lineRule="auto"/>
              <w:rPr>
                <w:color w:val="000000"/>
                <w:sz w:val="28"/>
                <w:szCs w:val="28"/>
              </w:rPr>
            </w:pPr>
            <w:proofErr w:type="gramStart"/>
            <w:r w:rsidRPr="00896C04">
              <w:rPr>
                <w:color w:val="000000"/>
                <w:sz w:val="28"/>
                <w:szCs w:val="28"/>
              </w:rPr>
              <w:lastRenderedPageBreak/>
              <w:t>Соответствует  Приложение</w:t>
            </w:r>
            <w:proofErr w:type="gramEnd"/>
            <w:r w:rsidRPr="00896C04">
              <w:rPr>
                <w:color w:val="000000"/>
                <w:sz w:val="28"/>
                <w:szCs w:val="28"/>
              </w:rPr>
              <w:t xml:space="preserve"> 6</w:t>
            </w:r>
          </w:p>
        </w:tc>
      </w:tr>
      <w:tr w:rsidR="00AF0E63" w:rsidRPr="00896C04" w14:paraId="30B42D00" w14:textId="77777777" w:rsidTr="00D067CA">
        <w:tc>
          <w:tcPr>
            <w:tcW w:w="675" w:type="dxa"/>
            <w:hideMark/>
          </w:tcPr>
          <w:p w14:paraId="00390314"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7-1</w:t>
            </w:r>
          </w:p>
        </w:tc>
        <w:tc>
          <w:tcPr>
            <w:tcW w:w="5103" w:type="dxa"/>
            <w:hideMark/>
          </w:tcPr>
          <w:p w14:paraId="2637C64C"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Создание условий лицам (детям) с особыми образовательными потребностями в зданиях (учебных корпусах) согласно </w:t>
            </w:r>
            <w:hyperlink r:id="rId28" w:anchor="z4" w:history="1">
              <w:r w:rsidRPr="00896C04">
                <w:rPr>
                  <w:color w:val="073A5E"/>
                  <w:spacing w:val="2"/>
                  <w:sz w:val="28"/>
                  <w:szCs w:val="28"/>
                  <w:u w:val="single"/>
                </w:rPr>
                <w:t>приказу</w:t>
              </w:r>
            </w:hyperlink>
            <w:r w:rsidRPr="00896C04">
              <w:rPr>
                <w:color w:val="000000"/>
                <w:spacing w:val="2"/>
                <w:sz w:val="28"/>
                <w:szCs w:val="28"/>
              </w:rPr>
              <w:t>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за № 26513) (далее – Приказ № 6).</w:t>
            </w:r>
          </w:p>
        </w:tc>
        <w:tc>
          <w:tcPr>
            <w:tcW w:w="1843" w:type="dxa"/>
          </w:tcPr>
          <w:p w14:paraId="44BF15A5"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t>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2552" w:type="dxa"/>
          </w:tcPr>
          <w:p w14:paraId="71AE4077" w14:textId="77777777" w:rsidR="00D067CA" w:rsidRPr="00896C04" w:rsidRDefault="00D067CA" w:rsidP="00D067CA">
            <w:pPr>
              <w:spacing w:after="0" w:line="240" w:lineRule="auto"/>
              <w:rPr>
                <w:color w:val="000000"/>
                <w:sz w:val="28"/>
                <w:szCs w:val="28"/>
              </w:rPr>
            </w:pPr>
            <w:r w:rsidRPr="00896C04">
              <w:rPr>
                <w:color w:val="000000"/>
                <w:sz w:val="28"/>
                <w:szCs w:val="28"/>
              </w:rPr>
              <w:t xml:space="preserve">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No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No 26513) (далее – </w:t>
            </w:r>
            <w:r w:rsidRPr="00896C04">
              <w:rPr>
                <w:color w:val="000000"/>
                <w:sz w:val="28"/>
                <w:szCs w:val="28"/>
              </w:rPr>
              <w:lastRenderedPageBreak/>
              <w:t>приказ No 6):</w:t>
            </w:r>
          </w:p>
          <w:p w14:paraId="44EC1A27" w14:textId="77777777" w:rsidR="00AF0E63" w:rsidRPr="00896C04" w:rsidRDefault="00D067CA" w:rsidP="00D067CA">
            <w:pPr>
              <w:spacing w:after="0" w:line="240" w:lineRule="auto"/>
              <w:rPr>
                <w:color w:val="000000"/>
                <w:sz w:val="28"/>
                <w:szCs w:val="28"/>
              </w:rPr>
            </w:pPr>
            <w:r w:rsidRPr="00896C04">
              <w:rPr>
                <w:color w:val="000000"/>
                <w:sz w:val="28"/>
                <w:szCs w:val="28"/>
              </w:rPr>
              <w:t>В школе созданы условия для безбарьерного доступа в здание: вход в здание школы оборудован пандусом, кнопка вызова, контрастная окраска первой и последней ступени лестницы (желтый цвет), указатели направления движения.</w:t>
            </w:r>
          </w:p>
        </w:tc>
      </w:tr>
      <w:tr w:rsidR="003C44C1" w:rsidRPr="00896C04" w14:paraId="2A59EF53" w14:textId="77777777" w:rsidTr="00D067CA">
        <w:tc>
          <w:tcPr>
            <w:tcW w:w="10173" w:type="dxa"/>
            <w:gridSpan w:val="4"/>
          </w:tcPr>
          <w:p w14:paraId="0B2F22E2" w14:textId="77777777" w:rsidR="003C44C1" w:rsidRPr="00896C04" w:rsidRDefault="003C44C1" w:rsidP="003C44C1">
            <w:pPr>
              <w:spacing w:after="0" w:line="240" w:lineRule="auto"/>
              <w:rPr>
                <w:color w:val="000000"/>
                <w:sz w:val="28"/>
                <w:szCs w:val="28"/>
              </w:rPr>
            </w:pPr>
            <w:r w:rsidRPr="00896C04">
              <w:rPr>
                <w:color w:val="000000"/>
                <w:spacing w:val="2"/>
                <w:sz w:val="28"/>
                <w:szCs w:val="28"/>
              </w:rPr>
              <w:lastRenderedPageBreak/>
              <w:t>2. Для деятельности организаций образования, реализующих общеобразовательные учебные программы основного среднего образования</w:t>
            </w:r>
          </w:p>
        </w:tc>
      </w:tr>
      <w:tr w:rsidR="00AF0E63" w:rsidRPr="00896C04" w14:paraId="722CCE57" w14:textId="77777777" w:rsidTr="00D067CA">
        <w:tc>
          <w:tcPr>
            <w:tcW w:w="675" w:type="dxa"/>
            <w:hideMark/>
          </w:tcPr>
          <w:p w14:paraId="573F17F8"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8</w:t>
            </w:r>
          </w:p>
        </w:tc>
        <w:tc>
          <w:tcPr>
            <w:tcW w:w="5103" w:type="dxa"/>
            <w:hideMark/>
          </w:tcPr>
          <w:p w14:paraId="2A87769D"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Соответствие рабочих учебных планов типовым учебным планам, утвержденным </w:t>
            </w:r>
            <w:hyperlink r:id="rId29" w:anchor="z2" w:history="1">
              <w:r w:rsidRPr="00896C04">
                <w:rPr>
                  <w:color w:val="073A5E"/>
                  <w:spacing w:val="2"/>
                  <w:sz w:val="28"/>
                  <w:szCs w:val="28"/>
                  <w:u w:val="single"/>
                </w:rPr>
                <w:t>Приказом № 500</w:t>
              </w:r>
            </w:hyperlink>
            <w:r w:rsidRPr="00896C04">
              <w:rPr>
                <w:color w:val="000000"/>
                <w:spacing w:val="2"/>
                <w:sz w:val="28"/>
                <w:szCs w:val="28"/>
              </w:rPr>
              <w:t>, и Государственному общеобязательному стандарту основного среднего образования, утвержденному </w:t>
            </w:r>
            <w:hyperlink r:id="rId30" w:anchor="z4" w:history="1">
              <w:r w:rsidRPr="00896C04">
                <w:rPr>
                  <w:color w:val="073A5E"/>
                  <w:spacing w:val="2"/>
                  <w:sz w:val="28"/>
                  <w:szCs w:val="28"/>
                  <w:u w:val="single"/>
                </w:rPr>
                <w:t>Приказом № 348</w:t>
              </w:r>
            </w:hyperlink>
            <w:r w:rsidRPr="00896C04">
              <w:rPr>
                <w:color w:val="000000"/>
                <w:spacing w:val="2"/>
                <w:sz w:val="28"/>
                <w:szCs w:val="28"/>
              </w:rPr>
              <w:t>.</w:t>
            </w:r>
          </w:p>
        </w:tc>
        <w:tc>
          <w:tcPr>
            <w:tcW w:w="1843" w:type="dxa"/>
          </w:tcPr>
          <w:p w14:paraId="29DE1FA1"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552" w:type="dxa"/>
          </w:tcPr>
          <w:p w14:paraId="49703EFA" w14:textId="77777777" w:rsidR="00AF0E63" w:rsidRPr="00896C04" w:rsidRDefault="00805B89" w:rsidP="00805B89">
            <w:pPr>
              <w:spacing w:after="0" w:line="240" w:lineRule="auto"/>
              <w:rPr>
                <w:color w:val="000000"/>
                <w:sz w:val="28"/>
                <w:szCs w:val="28"/>
              </w:rPr>
            </w:pPr>
            <w:r w:rsidRPr="00896C04">
              <w:rPr>
                <w:color w:val="000000"/>
                <w:sz w:val="28"/>
                <w:szCs w:val="28"/>
              </w:rPr>
              <w:t xml:space="preserve">Соответствует  </w:t>
            </w:r>
          </w:p>
        </w:tc>
      </w:tr>
      <w:tr w:rsidR="00AF0E63" w:rsidRPr="00896C04" w14:paraId="6D56190C" w14:textId="77777777" w:rsidTr="00D067CA">
        <w:tc>
          <w:tcPr>
            <w:tcW w:w="675" w:type="dxa"/>
            <w:hideMark/>
          </w:tcPr>
          <w:p w14:paraId="3BF4D16C"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9</w:t>
            </w:r>
          </w:p>
        </w:tc>
        <w:tc>
          <w:tcPr>
            <w:tcW w:w="5103" w:type="dxa"/>
            <w:hideMark/>
          </w:tcPr>
          <w:p w14:paraId="3A12F2C7"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r w:rsidRPr="00896C04">
              <w:rPr>
                <w:color w:val="000000"/>
                <w:spacing w:val="2"/>
                <w:sz w:val="28"/>
                <w:szCs w:val="28"/>
              </w:rPr>
              <w:br/>
              <w:t xml:space="preserve">Доля педагогов для которых основным местом работы является лицензиат, от общего числа педагогов не менее 90 %, за исключением малокомплектных </w:t>
            </w:r>
            <w:r w:rsidRPr="00896C04">
              <w:rPr>
                <w:color w:val="000000"/>
                <w:spacing w:val="2"/>
                <w:sz w:val="28"/>
                <w:szCs w:val="28"/>
              </w:rPr>
              <w:lastRenderedPageBreak/>
              <w:t>школ.</w:t>
            </w:r>
            <w:r w:rsidRPr="00896C04">
              <w:rPr>
                <w:color w:val="000000"/>
                <w:spacing w:val="2"/>
                <w:sz w:val="28"/>
                <w:szCs w:val="28"/>
              </w:rPr>
              <w:b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r w:rsidRPr="00896C04">
              <w:rPr>
                <w:color w:val="000000"/>
                <w:spacing w:val="2"/>
                <w:sz w:val="28"/>
                <w:szCs w:val="28"/>
              </w:rPr>
              <w:br/>
              <w:t>для общеобразовательных школ, школ-гимназий, школ-лицеев не менее 35 %;</w:t>
            </w:r>
            <w:r w:rsidRPr="00896C04">
              <w:rPr>
                <w:color w:val="000000"/>
                <w:spacing w:val="2"/>
                <w:sz w:val="28"/>
                <w:szCs w:val="28"/>
              </w:rPr>
              <w:br/>
              <w:t>для лицеев не менее 40 %, из них доля педагогов естественно-математического направления не менее 30 %;</w:t>
            </w:r>
            <w:r w:rsidRPr="00896C04">
              <w:rPr>
                <w:color w:val="000000"/>
                <w:spacing w:val="2"/>
                <w:sz w:val="28"/>
                <w:szCs w:val="28"/>
              </w:rPr>
              <w:br/>
              <w:t>для гимназий не менее 40%, из них доля педагогов общественно-гуманитарного направления не менее 30 %;</w:t>
            </w:r>
            <w:r w:rsidRPr="00896C04">
              <w:rPr>
                <w:color w:val="000000"/>
                <w:spacing w:val="2"/>
                <w:sz w:val="28"/>
                <w:szCs w:val="28"/>
              </w:rPr>
              <w:br/>
              <w:t>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hyperlink r:id="rId31" w:anchor="z1" w:history="1">
              <w:r w:rsidRPr="00896C04">
                <w:rPr>
                  <w:color w:val="073A5E"/>
                  <w:spacing w:val="2"/>
                  <w:sz w:val="28"/>
                  <w:szCs w:val="28"/>
                  <w:u w:val="single"/>
                </w:rPr>
                <w:t>Приказа № 338</w:t>
              </w:r>
            </w:hyperlink>
            <w:r w:rsidRPr="00896C04">
              <w:rPr>
                <w:color w:val="000000"/>
                <w:spacing w:val="2"/>
                <w:sz w:val="28"/>
                <w:szCs w:val="28"/>
              </w:rPr>
              <w:t>.</w:t>
            </w:r>
          </w:p>
        </w:tc>
        <w:tc>
          <w:tcPr>
            <w:tcW w:w="1843" w:type="dxa"/>
          </w:tcPr>
          <w:p w14:paraId="03F88E45"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lastRenderedPageBreak/>
              <w:t xml:space="preserve">Сведения об укомплектованности педагогическими, преподавательскими и руководящими кадрами по форме согласно </w:t>
            </w:r>
            <w:r w:rsidRPr="00896C04">
              <w:rPr>
                <w:color w:val="000000"/>
                <w:spacing w:val="2"/>
                <w:sz w:val="28"/>
                <w:szCs w:val="28"/>
              </w:rPr>
              <w:lastRenderedPageBreak/>
              <w:t>приложению 1 к настоящим квалификационным требованиям.</w:t>
            </w:r>
          </w:p>
        </w:tc>
        <w:tc>
          <w:tcPr>
            <w:tcW w:w="2552" w:type="dxa"/>
          </w:tcPr>
          <w:p w14:paraId="7176959A" w14:textId="77777777" w:rsidR="00AF0E63" w:rsidRPr="00896C04" w:rsidRDefault="00805B89" w:rsidP="00AF0E63">
            <w:pPr>
              <w:spacing w:after="360" w:line="285" w:lineRule="atLeast"/>
              <w:textAlignment w:val="baseline"/>
              <w:rPr>
                <w:color w:val="000000"/>
                <w:spacing w:val="2"/>
                <w:sz w:val="28"/>
                <w:szCs w:val="28"/>
                <w:lang w:val="kk-KZ"/>
              </w:rPr>
            </w:pPr>
            <w:proofErr w:type="gramStart"/>
            <w:r w:rsidRPr="00896C04">
              <w:rPr>
                <w:color w:val="000000"/>
                <w:spacing w:val="2"/>
                <w:sz w:val="28"/>
                <w:szCs w:val="28"/>
              </w:rPr>
              <w:lastRenderedPageBreak/>
              <w:t xml:space="preserve">Соответствует  </w:t>
            </w:r>
            <w:r w:rsidRPr="00896C04">
              <w:rPr>
                <w:color w:val="000000"/>
                <w:spacing w:val="2"/>
                <w:sz w:val="28"/>
                <w:szCs w:val="28"/>
                <w:lang w:val="kk-KZ"/>
              </w:rPr>
              <w:t>Приложение</w:t>
            </w:r>
            <w:proofErr w:type="gramEnd"/>
            <w:r w:rsidRPr="00896C04">
              <w:rPr>
                <w:color w:val="000000"/>
                <w:spacing w:val="2"/>
                <w:sz w:val="28"/>
                <w:szCs w:val="28"/>
                <w:lang w:val="kk-KZ"/>
              </w:rPr>
              <w:t>1</w:t>
            </w:r>
          </w:p>
        </w:tc>
      </w:tr>
      <w:tr w:rsidR="00AF0E63" w:rsidRPr="00896C04" w14:paraId="20875F79" w14:textId="77777777" w:rsidTr="00D067CA">
        <w:tc>
          <w:tcPr>
            <w:tcW w:w="675" w:type="dxa"/>
            <w:hideMark/>
          </w:tcPr>
          <w:p w14:paraId="1B0BD4FA"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9-1</w:t>
            </w:r>
          </w:p>
        </w:tc>
        <w:tc>
          <w:tcPr>
            <w:tcW w:w="5103" w:type="dxa"/>
            <w:hideMark/>
          </w:tcPr>
          <w:p w14:paraId="2FF638CA"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библиотечного фонда учебной и художественной литературы в соответствии с нормами, утвержденным </w:t>
            </w:r>
            <w:hyperlink r:id="rId32" w:anchor="z1" w:history="1">
              <w:r w:rsidRPr="00896C04">
                <w:rPr>
                  <w:color w:val="073A5E"/>
                  <w:spacing w:val="2"/>
                  <w:sz w:val="28"/>
                  <w:szCs w:val="28"/>
                  <w:u w:val="single"/>
                </w:rPr>
                <w:t>Приказом № 44</w:t>
              </w:r>
            </w:hyperlink>
            <w:r w:rsidRPr="00896C04">
              <w:rPr>
                <w:color w:val="000000"/>
                <w:spacing w:val="2"/>
                <w:sz w:val="28"/>
                <w:szCs w:val="28"/>
              </w:rPr>
              <w:t>, и перечнем учебников, утвержденным </w:t>
            </w:r>
            <w:hyperlink r:id="rId33" w:anchor="z4" w:history="1">
              <w:r w:rsidRPr="00896C04">
                <w:rPr>
                  <w:color w:val="073A5E"/>
                  <w:spacing w:val="2"/>
                  <w:sz w:val="28"/>
                  <w:szCs w:val="28"/>
                  <w:u w:val="single"/>
                </w:rPr>
                <w:t>Приказом № 216</w:t>
              </w:r>
            </w:hyperlink>
            <w:r w:rsidRPr="00896C04">
              <w:rPr>
                <w:color w:val="000000"/>
                <w:spacing w:val="2"/>
                <w:sz w:val="28"/>
                <w:szCs w:val="28"/>
              </w:rPr>
              <w:t>.</w:t>
            </w:r>
            <w:r w:rsidRPr="00896C04">
              <w:rPr>
                <w:color w:val="000000"/>
                <w:spacing w:val="2"/>
                <w:sz w:val="28"/>
                <w:szCs w:val="28"/>
              </w:rPr>
              <w:br/>
              <w:t>Наличие комплекта учебников на одного ученика в соответствии с рабочим учебным планом на предполагаемый контингент обучающихся.</w:t>
            </w:r>
          </w:p>
        </w:tc>
        <w:tc>
          <w:tcPr>
            <w:tcW w:w="1843" w:type="dxa"/>
          </w:tcPr>
          <w:p w14:paraId="13ED592E"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t>Сведения о наличии фонда учебной, художественной и научной литературы по форме согласно приложению 2 к настоящим квалификаци</w:t>
            </w:r>
            <w:r w:rsidRPr="00896C04">
              <w:rPr>
                <w:color w:val="000000"/>
                <w:spacing w:val="2"/>
                <w:sz w:val="28"/>
                <w:szCs w:val="28"/>
              </w:rPr>
              <w:lastRenderedPageBreak/>
              <w:t>онным требованиям.</w:t>
            </w:r>
          </w:p>
        </w:tc>
        <w:tc>
          <w:tcPr>
            <w:tcW w:w="2552" w:type="dxa"/>
          </w:tcPr>
          <w:p w14:paraId="1382EB3E" w14:textId="77777777" w:rsidR="00AF0E63" w:rsidRPr="00896C04" w:rsidRDefault="00805B89" w:rsidP="00AF0E63">
            <w:pPr>
              <w:spacing w:after="360" w:line="285" w:lineRule="atLeast"/>
              <w:textAlignment w:val="baseline"/>
              <w:rPr>
                <w:color w:val="000000"/>
                <w:spacing w:val="2"/>
                <w:sz w:val="28"/>
                <w:szCs w:val="28"/>
                <w:lang w:val="kk-KZ"/>
              </w:rPr>
            </w:pPr>
            <w:proofErr w:type="gramStart"/>
            <w:r w:rsidRPr="00896C04">
              <w:rPr>
                <w:color w:val="000000"/>
                <w:spacing w:val="2"/>
                <w:sz w:val="28"/>
                <w:szCs w:val="28"/>
              </w:rPr>
              <w:lastRenderedPageBreak/>
              <w:t>Соответствует  Приложение</w:t>
            </w:r>
            <w:proofErr w:type="gramEnd"/>
            <w:r w:rsidRPr="00896C04">
              <w:rPr>
                <w:color w:val="000000"/>
                <w:spacing w:val="2"/>
                <w:sz w:val="28"/>
                <w:szCs w:val="28"/>
                <w:lang w:val="kk-KZ"/>
              </w:rPr>
              <w:t xml:space="preserve"> 2</w:t>
            </w:r>
          </w:p>
        </w:tc>
      </w:tr>
      <w:tr w:rsidR="00AF0E63" w:rsidRPr="00896C04" w14:paraId="0347E259" w14:textId="77777777" w:rsidTr="00D067CA">
        <w:tc>
          <w:tcPr>
            <w:tcW w:w="675" w:type="dxa"/>
            <w:hideMark/>
          </w:tcPr>
          <w:p w14:paraId="04667668"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10</w:t>
            </w:r>
          </w:p>
        </w:tc>
        <w:tc>
          <w:tcPr>
            <w:tcW w:w="5103" w:type="dxa"/>
            <w:hideMark/>
          </w:tcPr>
          <w:p w14:paraId="69D93843"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hyperlink r:id="rId34" w:anchor="z3" w:history="1">
              <w:r w:rsidRPr="00896C04">
                <w:rPr>
                  <w:color w:val="073A5E"/>
                  <w:spacing w:val="2"/>
                  <w:sz w:val="28"/>
                  <w:szCs w:val="28"/>
                  <w:u w:val="single"/>
                </w:rPr>
                <w:t>Приказом № 37</w:t>
              </w:r>
            </w:hyperlink>
            <w:r w:rsidRPr="00896C04">
              <w:rPr>
                <w:color w:val="000000"/>
                <w:spacing w:val="2"/>
                <w:sz w:val="28"/>
                <w:szCs w:val="28"/>
              </w:rPr>
              <w:t>.</w:t>
            </w:r>
            <w:r w:rsidRPr="00896C04">
              <w:rPr>
                <w:color w:val="000000"/>
                <w:spacing w:val="2"/>
                <w:sz w:val="28"/>
                <w:szCs w:val="28"/>
              </w:rPr>
              <w:b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1843" w:type="dxa"/>
          </w:tcPr>
          <w:p w14:paraId="4D50634A" w14:textId="77777777" w:rsidR="00AF0E63" w:rsidRPr="00896C04" w:rsidRDefault="00C83A16" w:rsidP="00C83A16">
            <w:pPr>
              <w:spacing w:after="360" w:line="285" w:lineRule="atLeast"/>
              <w:textAlignment w:val="baseline"/>
              <w:rPr>
                <w:color w:val="000000"/>
                <w:spacing w:val="2"/>
                <w:sz w:val="28"/>
                <w:szCs w:val="28"/>
              </w:rPr>
            </w:pPr>
            <w:r w:rsidRPr="00896C04">
              <w:rPr>
                <w:color w:val="000000"/>
                <w:spacing w:val="2"/>
                <w:sz w:val="28"/>
                <w:szCs w:val="28"/>
              </w:rPr>
              <w:t xml:space="preserve">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w:t>
            </w:r>
            <w:proofErr w:type="spellStart"/>
            <w:proofErr w:type="gramStart"/>
            <w:r w:rsidRPr="00896C04">
              <w:rPr>
                <w:color w:val="000000"/>
                <w:spacing w:val="2"/>
                <w:sz w:val="28"/>
                <w:szCs w:val="28"/>
              </w:rPr>
              <w:t>требованиям.Копия</w:t>
            </w:r>
            <w:proofErr w:type="spellEnd"/>
            <w:proofErr w:type="gramEnd"/>
            <w:r w:rsidRPr="00896C04">
              <w:rPr>
                <w:color w:val="000000"/>
                <w:spacing w:val="2"/>
                <w:sz w:val="28"/>
                <w:szCs w:val="28"/>
              </w:rPr>
              <w:t xml:space="preserve"> договора с организацией здравоохранения на медицинское обслуживание обучающихся.</w:t>
            </w:r>
          </w:p>
        </w:tc>
        <w:tc>
          <w:tcPr>
            <w:tcW w:w="2552" w:type="dxa"/>
          </w:tcPr>
          <w:p w14:paraId="1FFDFEE1" w14:textId="77777777" w:rsidR="00805B89" w:rsidRPr="00896C04" w:rsidRDefault="00805B89" w:rsidP="00805B89">
            <w:pPr>
              <w:spacing w:after="0" w:line="285" w:lineRule="atLeast"/>
              <w:textAlignment w:val="baseline"/>
              <w:rPr>
                <w:color w:val="000000"/>
                <w:spacing w:val="2"/>
                <w:sz w:val="28"/>
                <w:szCs w:val="28"/>
              </w:rPr>
            </w:pPr>
            <w:r w:rsidRPr="00896C04">
              <w:rPr>
                <w:color w:val="000000"/>
                <w:spacing w:val="2"/>
                <w:sz w:val="28"/>
                <w:szCs w:val="28"/>
              </w:rPr>
              <w:t>На первом этаже расположен лицензированный медицинский пункт, имеющей</w:t>
            </w:r>
          </w:p>
          <w:p w14:paraId="6E27ADEA" w14:textId="77777777" w:rsidR="00AF0E63" w:rsidRPr="00896C04" w:rsidRDefault="00805B89" w:rsidP="00805B89">
            <w:pPr>
              <w:spacing w:after="0" w:line="285" w:lineRule="atLeast"/>
              <w:textAlignment w:val="baseline"/>
              <w:rPr>
                <w:color w:val="000000"/>
                <w:spacing w:val="2"/>
                <w:sz w:val="28"/>
                <w:szCs w:val="28"/>
              </w:rPr>
            </w:pPr>
            <w:r w:rsidRPr="00896C04">
              <w:rPr>
                <w:color w:val="000000"/>
                <w:spacing w:val="2"/>
                <w:sz w:val="28"/>
                <w:szCs w:val="28"/>
              </w:rPr>
              <w:t xml:space="preserve">лицензию на медицинскую деятельность с правом оказания медицинских услуг детскому населению No13017368 от 06.11.2013 г., выданный </w:t>
            </w:r>
            <w:proofErr w:type="spellStart"/>
            <w:r w:rsidRPr="00896C04">
              <w:rPr>
                <w:color w:val="000000"/>
                <w:spacing w:val="2"/>
                <w:sz w:val="28"/>
                <w:szCs w:val="28"/>
              </w:rPr>
              <w:t>КГПнаПХВ</w:t>
            </w:r>
            <w:proofErr w:type="spellEnd"/>
            <w:r w:rsidRPr="00896C04">
              <w:rPr>
                <w:color w:val="000000"/>
                <w:spacing w:val="2"/>
                <w:sz w:val="28"/>
                <w:szCs w:val="28"/>
              </w:rPr>
              <w:t xml:space="preserve"> «Поликлиника №5 города Павлодара» управления здравоохранения Павлодарской области, акимата Павлодарской области» площадью 56,61 </w:t>
            </w:r>
            <w:proofErr w:type="spellStart"/>
            <w:proofErr w:type="gramStart"/>
            <w:r w:rsidRPr="00896C04">
              <w:rPr>
                <w:color w:val="000000"/>
                <w:spacing w:val="2"/>
                <w:sz w:val="28"/>
                <w:szCs w:val="28"/>
              </w:rPr>
              <w:t>кв.м.,в</w:t>
            </w:r>
            <w:proofErr w:type="spellEnd"/>
            <w:proofErr w:type="gramEnd"/>
            <w:r w:rsidRPr="00896C04">
              <w:rPr>
                <w:color w:val="000000"/>
                <w:spacing w:val="2"/>
                <w:sz w:val="28"/>
                <w:szCs w:val="28"/>
              </w:rPr>
              <w:t xml:space="preserve"> том числе площадь общего пользования 11,3 кв.м.(согласно план-схеме) состоящий из трех комнат: кабинет приема, процедурного и прививочного кабинетов. Медицинский и процедурный кабинеты укомплектованы необходимым оборудованием (холодильник, </w:t>
            </w:r>
            <w:r w:rsidRPr="00896C04">
              <w:rPr>
                <w:color w:val="000000"/>
                <w:spacing w:val="2"/>
                <w:sz w:val="28"/>
                <w:szCs w:val="28"/>
              </w:rPr>
              <w:lastRenderedPageBreak/>
              <w:t>кушетка, ширма, медицинские столики, шкаф). Медицинский пункт оснащен мебелью, медикаментами и оборудованием согласно санитарно-гигиеническим нормам.</w:t>
            </w:r>
          </w:p>
        </w:tc>
      </w:tr>
      <w:tr w:rsidR="00AF0E63" w:rsidRPr="00896C04" w14:paraId="2F4CFB92" w14:textId="77777777" w:rsidTr="00D067CA">
        <w:tc>
          <w:tcPr>
            <w:tcW w:w="675" w:type="dxa"/>
            <w:hideMark/>
          </w:tcPr>
          <w:p w14:paraId="77C31904"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lastRenderedPageBreak/>
              <w:t>11</w:t>
            </w:r>
          </w:p>
        </w:tc>
        <w:tc>
          <w:tcPr>
            <w:tcW w:w="5103" w:type="dxa"/>
            <w:hideMark/>
          </w:tcPr>
          <w:p w14:paraId="12A3A080"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hyperlink r:id="rId35" w:anchor="z4" w:history="1">
              <w:r w:rsidRPr="00896C04">
                <w:rPr>
                  <w:color w:val="073A5E"/>
                  <w:spacing w:val="2"/>
                  <w:sz w:val="28"/>
                  <w:szCs w:val="28"/>
                  <w:u w:val="single"/>
                </w:rPr>
                <w:t>Приказом № ҚР ДСМ-76</w:t>
              </w:r>
            </w:hyperlink>
            <w:r w:rsidRPr="00896C04">
              <w:rPr>
                <w:color w:val="000000"/>
                <w:spacing w:val="2"/>
                <w:sz w:val="28"/>
                <w:szCs w:val="28"/>
              </w:rPr>
              <w:t> и </w:t>
            </w:r>
            <w:hyperlink r:id="rId36" w:anchor="z4" w:history="1">
              <w:r w:rsidRPr="00896C04">
                <w:rPr>
                  <w:color w:val="073A5E"/>
                  <w:spacing w:val="2"/>
                  <w:sz w:val="28"/>
                  <w:szCs w:val="28"/>
                  <w:u w:val="single"/>
                </w:rPr>
                <w:t>Приказом № ҚР ДСМ-16</w:t>
              </w:r>
            </w:hyperlink>
            <w:r w:rsidRPr="00896C04">
              <w:rPr>
                <w:color w:val="000000"/>
                <w:spacing w:val="2"/>
                <w:sz w:val="28"/>
                <w:szCs w:val="28"/>
              </w:rPr>
              <w:t>.</w:t>
            </w:r>
            <w:r w:rsidRPr="00896C04">
              <w:rPr>
                <w:color w:val="000000"/>
                <w:spacing w:val="2"/>
                <w:sz w:val="28"/>
                <w:szCs w:val="28"/>
              </w:rPr>
              <w:br/>
              <w:t>Наличие договора на обеспечение обучающихся питанием.</w:t>
            </w:r>
          </w:p>
        </w:tc>
        <w:tc>
          <w:tcPr>
            <w:tcW w:w="1843" w:type="dxa"/>
          </w:tcPr>
          <w:p w14:paraId="2A51043A"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t>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2552" w:type="dxa"/>
          </w:tcPr>
          <w:p w14:paraId="011BE19E" w14:textId="77777777" w:rsidR="00805B89" w:rsidRPr="00896C04" w:rsidRDefault="00805B89" w:rsidP="00805B89">
            <w:pPr>
              <w:spacing w:after="360" w:line="285" w:lineRule="atLeast"/>
              <w:textAlignment w:val="baseline"/>
              <w:rPr>
                <w:color w:val="000000"/>
                <w:spacing w:val="2"/>
                <w:sz w:val="28"/>
                <w:szCs w:val="28"/>
              </w:rPr>
            </w:pPr>
            <w:r w:rsidRPr="00896C04">
              <w:rPr>
                <w:color w:val="000000"/>
                <w:spacing w:val="2"/>
                <w:sz w:val="28"/>
                <w:szCs w:val="28"/>
              </w:rPr>
              <w:t>В школе имеется столовая общей площадью 320,8м2 (обеденный зал 199,2 м2,</w:t>
            </w:r>
          </w:p>
          <w:p w14:paraId="25AB14E2" w14:textId="77777777" w:rsidR="00AF0E63" w:rsidRPr="00896C04" w:rsidRDefault="00805B89" w:rsidP="00805B89">
            <w:pPr>
              <w:spacing w:after="360" w:line="285" w:lineRule="atLeast"/>
              <w:textAlignment w:val="baseline"/>
              <w:rPr>
                <w:color w:val="000000"/>
                <w:spacing w:val="2"/>
                <w:sz w:val="28"/>
                <w:szCs w:val="28"/>
              </w:rPr>
            </w:pPr>
            <w:r w:rsidRPr="00896C04">
              <w:rPr>
                <w:color w:val="000000"/>
                <w:spacing w:val="2"/>
                <w:sz w:val="28"/>
                <w:szCs w:val="28"/>
              </w:rPr>
              <w:t xml:space="preserve">кухонный блок с кладовыми 119,9 кв.м., санузел 1,7 м2), обеденный зал на 200 посадочных мест, обеспечен мебелью 100%, установлены раковины 4 шт., санитайзеры для мыла, диспенсеры для салфеток. Арендатор Крестьянское хозяйство «Нариман» </w:t>
            </w:r>
            <w:proofErr w:type="spellStart"/>
            <w:r w:rsidRPr="00896C04">
              <w:rPr>
                <w:color w:val="000000"/>
                <w:spacing w:val="2"/>
                <w:sz w:val="28"/>
                <w:szCs w:val="28"/>
              </w:rPr>
              <w:t>Жаукенов</w:t>
            </w:r>
            <w:proofErr w:type="spellEnd"/>
            <w:r w:rsidRPr="00896C04">
              <w:rPr>
                <w:color w:val="000000"/>
                <w:spacing w:val="2"/>
                <w:sz w:val="28"/>
                <w:szCs w:val="28"/>
              </w:rPr>
              <w:t xml:space="preserve"> Ерлан </w:t>
            </w:r>
            <w:proofErr w:type="spellStart"/>
            <w:r w:rsidRPr="00896C04">
              <w:rPr>
                <w:color w:val="000000"/>
                <w:spacing w:val="2"/>
                <w:sz w:val="28"/>
                <w:szCs w:val="28"/>
              </w:rPr>
              <w:t>Курмашович</w:t>
            </w:r>
            <w:proofErr w:type="spellEnd"/>
            <w:r w:rsidRPr="00896C04">
              <w:rPr>
                <w:color w:val="000000"/>
                <w:spacing w:val="2"/>
                <w:sz w:val="28"/>
                <w:szCs w:val="28"/>
              </w:rPr>
              <w:t>. Договор No74 от 03.04.2019г. (</w:t>
            </w:r>
            <w:proofErr w:type="spellStart"/>
            <w:r w:rsidRPr="00896C04">
              <w:rPr>
                <w:color w:val="000000"/>
                <w:spacing w:val="2"/>
                <w:sz w:val="28"/>
                <w:szCs w:val="28"/>
              </w:rPr>
              <w:t>пролангация</w:t>
            </w:r>
            <w:proofErr w:type="spellEnd"/>
            <w:r w:rsidRPr="00896C04">
              <w:rPr>
                <w:color w:val="000000"/>
                <w:spacing w:val="2"/>
                <w:sz w:val="28"/>
                <w:szCs w:val="28"/>
              </w:rPr>
              <w:t xml:space="preserve"> до 21 июня 2024 года).</w:t>
            </w:r>
          </w:p>
        </w:tc>
      </w:tr>
      <w:tr w:rsidR="00AF0E63" w:rsidRPr="00896C04" w14:paraId="60D2A2A8" w14:textId="77777777" w:rsidTr="00D067CA">
        <w:tc>
          <w:tcPr>
            <w:tcW w:w="675" w:type="dxa"/>
            <w:hideMark/>
          </w:tcPr>
          <w:p w14:paraId="375BCA5F"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12</w:t>
            </w:r>
          </w:p>
        </w:tc>
        <w:tc>
          <w:tcPr>
            <w:tcW w:w="5103" w:type="dxa"/>
            <w:hideMark/>
          </w:tcPr>
          <w:p w14:paraId="576F74CA"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 xml:space="preserve">Наличие собственных либо принадлежащих на праве хозяйственного ведения, или </w:t>
            </w:r>
            <w:r w:rsidRPr="00896C04">
              <w:rPr>
                <w:color w:val="000000"/>
                <w:spacing w:val="2"/>
                <w:sz w:val="28"/>
                <w:szCs w:val="28"/>
              </w:rPr>
              <w:lastRenderedPageBreak/>
              <w:t>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hyperlink r:id="rId37" w:anchor="z4" w:history="1">
              <w:r w:rsidRPr="00896C04">
                <w:rPr>
                  <w:color w:val="073A5E"/>
                  <w:spacing w:val="2"/>
                  <w:sz w:val="28"/>
                  <w:szCs w:val="28"/>
                  <w:u w:val="single"/>
                </w:rPr>
                <w:t>Приказом № ҚР ДСМ-76</w:t>
              </w:r>
            </w:hyperlink>
            <w:r w:rsidRPr="00896C04">
              <w:rPr>
                <w:color w:val="000000"/>
                <w:spacing w:val="2"/>
                <w:sz w:val="28"/>
                <w:szCs w:val="28"/>
              </w:rPr>
              <w:t>, государственным нормативам в области архитектуры, градостроительства и строительства, требованиям пожарной безопасности </w:t>
            </w:r>
            <w:hyperlink r:id="rId38" w:anchor="z4" w:history="1">
              <w:r w:rsidRPr="00896C04">
                <w:rPr>
                  <w:color w:val="073A5E"/>
                  <w:spacing w:val="2"/>
                  <w:sz w:val="28"/>
                  <w:szCs w:val="28"/>
                  <w:u w:val="single"/>
                </w:rPr>
                <w:t>Приказа № 55</w:t>
              </w:r>
            </w:hyperlink>
            <w:r w:rsidRPr="00896C04">
              <w:rPr>
                <w:color w:val="000000"/>
                <w:spacing w:val="2"/>
                <w:sz w:val="28"/>
                <w:szCs w:val="28"/>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1843" w:type="dxa"/>
          </w:tcPr>
          <w:p w14:paraId="69E05C78" w14:textId="77777777" w:rsidR="00C83A16" w:rsidRPr="00896C04" w:rsidRDefault="00C83A16" w:rsidP="00C83A16">
            <w:pPr>
              <w:spacing w:after="0" w:line="285" w:lineRule="atLeast"/>
              <w:textAlignment w:val="baseline"/>
              <w:rPr>
                <w:color w:val="000000"/>
                <w:spacing w:val="2"/>
                <w:sz w:val="28"/>
                <w:szCs w:val="28"/>
              </w:rPr>
            </w:pPr>
            <w:r w:rsidRPr="00896C04">
              <w:rPr>
                <w:color w:val="000000"/>
                <w:spacing w:val="2"/>
                <w:sz w:val="28"/>
                <w:szCs w:val="28"/>
              </w:rPr>
              <w:lastRenderedPageBreak/>
              <w:t xml:space="preserve">Сведения о полезной учебной </w:t>
            </w:r>
            <w:r w:rsidRPr="00896C04">
              <w:rPr>
                <w:color w:val="000000"/>
                <w:spacing w:val="2"/>
                <w:sz w:val="28"/>
                <w:szCs w:val="28"/>
              </w:rPr>
              <w:lastRenderedPageBreak/>
              <w:t>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w:t>
            </w:r>
            <w:r w:rsidRPr="00896C04">
              <w:rPr>
                <w:color w:val="000000"/>
                <w:spacing w:val="2"/>
                <w:sz w:val="28"/>
                <w:szCs w:val="28"/>
              </w:rPr>
              <w:lastRenderedPageBreak/>
              <w:t>ического заключения на каждый объект (учебный корпус).</w:t>
            </w:r>
          </w:p>
          <w:p w14:paraId="5F4867CB" w14:textId="77777777" w:rsidR="00C83A16" w:rsidRPr="00896C04" w:rsidRDefault="00C83A16" w:rsidP="00C83A16">
            <w:pPr>
              <w:spacing w:after="0" w:line="285" w:lineRule="atLeast"/>
              <w:textAlignment w:val="baseline"/>
              <w:rPr>
                <w:color w:val="000000"/>
                <w:spacing w:val="2"/>
                <w:sz w:val="28"/>
                <w:szCs w:val="28"/>
              </w:rPr>
            </w:pPr>
            <w:r w:rsidRPr="00896C04">
              <w:rPr>
                <w:color w:val="000000"/>
                <w:spacing w:val="2"/>
                <w:sz w:val="28"/>
                <w:szCs w:val="28"/>
              </w:rP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p>
          <w:p w14:paraId="77C2CEC7" w14:textId="77777777" w:rsidR="00AF0E63" w:rsidRPr="00896C04" w:rsidRDefault="00C83A16" w:rsidP="00C83A16">
            <w:pPr>
              <w:spacing w:after="0" w:line="285" w:lineRule="atLeast"/>
              <w:textAlignment w:val="baseline"/>
              <w:rPr>
                <w:color w:val="000000"/>
                <w:spacing w:val="2"/>
                <w:sz w:val="28"/>
                <w:szCs w:val="28"/>
              </w:rPr>
            </w:pPr>
            <w:r w:rsidRPr="00896C04">
              <w:rPr>
                <w:color w:val="000000"/>
                <w:spacing w:val="2"/>
                <w:sz w:val="28"/>
                <w:szCs w:val="28"/>
              </w:rPr>
              <w:t>Для вновь открываемых организаций образования – заключение пожарного аудита (разовое заключение), акт ввода объекта в эксплуатаци</w:t>
            </w:r>
            <w:r w:rsidRPr="00896C04">
              <w:rPr>
                <w:color w:val="000000"/>
                <w:spacing w:val="2"/>
                <w:sz w:val="28"/>
                <w:szCs w:val="28"/>
              </w:rPr>
              <w:lastRenderedPageBreak/>
              <w:t>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Приказа № 55.</w:t>
            </w:r>
          </w:p>
        </w:tc>
        <w:tc>
          <w:tcPr>
            <w:tcW w:w="2552" w:type="dxa"/>
          </w:tcPr>
          <w:p w14:paraId="0783A80D" w14:textId="77777777" w:rsidR="00AF0E63" w:rsidRPr="00896C04" w:rsidRDefault="00AF0E63" w:rsidP="00AF0E63">
            <w:pPr>
              <w:spacing w:after="0" w:line="240" w:lineRule="auto"/>
              <w:rPr>
                <w:color w:val="000000"/>
                <w:sz w:val="28"/>
                <w:szCs w:val="28"/>
              </w:rPr>
            </w:pPr>
          </w:p>
        </w:tc>
      </w:tr>
      <w:tr w:rsidR="00AF0E63" w:rsidRPr="00896C04" w14:paraId="047A6EA2" w14:textId="77777777" w:rsidTr="00D067CA">
        <w:tc>
          <w:tcPr>
            <w:tcW w:w="675" w:type="dxa"/>
            <w:hideMark/>
          </w:tcPr>
          <w:p w14:paraId="0BB7001E"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lastRenderedPageBreak/>
              <w:t>13</w:t>
            </w:r>
          </w:p>
        </w:tc>
        <w:tc>
          <w:tcPr>
            <w:tcW w:w="5103" w:type="dxa"/>
            <w:hideMark/>
          </w:tcPr>
          <w:p w14:paraId="068C46C2"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Оснащенность компьютерными классами, компьютерами, подключенными к сети интернет, соответствующими нормам, утвержденным </w:t>
            </w:r>
            <w:hyperlink r:id="rId39" w:anchor="z1" w:history="1">
              <w:r w:rsidRPr="00896C04">
                <w:rPr>
                  <w:color w:val="073A5E"/>
                  <w:spacing w:val="2"/>
                  <w:sz w:val="28"/>
                  <w:szCs w:val="28"/>
                  <w:u w:val="single"/>
                </w:rPr>
                <w:t>Приказом № 70</w:t>
              </w:r>
            </w:hyperlink>
            <w:r w:rsidRPr="00896C04">
              <w:rPr>
                <w:color w:val="000000"/>
                <w:spacing w:val="2"/>
                <w:sz w:val="28"/>
                <w:szCs w:val="28"/>
              </w:rPr>
              <w:t>; учебными предметными кабинетами, лабораториями, спортивными залами в соответствии с </w:t>
            </w:r>
            <w:hyperlink r:id="rId40" w:anchor="z4" w:history="1">
              <w:r w:rsidRPr="00896C04">
                <w:rPr>
                  <w:color w:val="073A5E"/>
                  <w:spacing w:val="2"/>
                  <w:sz w:val="28"/>
                  <w:szCs w:val="28"/>
                  <w:u w:val="single"/>
                </w:rPr>
                <w:t>Приказами № 348</w:t>
              </w:r>
            </w:hyperlink>
            <w:r w:rsidRPr="00896C04">
              <w:rPr>
                <w:color w:val="000000"/>
                <w:spacing w:val="2"/>
                <w:sz w:val="28"/>
                <w:szCs w:val="28"/>
              </w:rPr>
              <w:t>, </w:t>
            </w:r>
            <w:hyperlink r:id="rId41" w:anchor="z4" w:history="1">
              <w:r w:rsidRPr="00896C04">
                <w:rPr>
                  <w:color w:val="073A5E"/>
                  <w:spacing w:val="2"/>
                  <w:sz w:val="28"/>
                  <w:szCs w:val="28"/>
                  <w:u w:val="single"/>
                </w:rPr>
                <w:t>№ 385</w:t>
              </w:r>
            </w:hyperlink>
            <w:r w:rsidRPr="00896C04">
              <w:rPr>
                <w:color w:val="000000"/>
                <w:spacing w:val="2"/>
                <w:sz w:val="28"/>
                <w:szCs w:val="28"/>
              </w:rPr>
              <w:t> и </w:t>
            </w:r>
            <w:hyperlink r:id="rId42" w:anchor="z2" w:history="1">
              <w:r w:rsidRPr="00896C04">
                <w:rPr>
                  <w:color w:val="073A5E"/>
                  <w:spacing w:val="2"/>
                  <w:sz w:val="28"/>
                  <w:szCs w:val="28"/>
                  <w:u w:val="single"/>
                </w:rPr>
                <w:t>№ 500</w:t>
              </w:r>
            </w:hyperlink>
            <w:r w:rsidRPr="00896C04">
              <w:rPr>
                <w:color w:val="000000"/>
                <w:spacing w:val="2"/>
                <w:sz w:val="28"/>
                <w:szCs w:val="28"/>
              </w:rPr>
              <w:t>;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r w:rsidRPr="00896C04">
              <w:rPr>
                <w:color w:val="000000"/>
                <w:spacing w:val="2"/>
                <w:sz w:val="28"/>
                <w:szCs w:val="28"/>
              </w:rPr>
              <w:br/>
              <w:t xml:space="preserve">наличие доменного имени третьего уровня в зоне edu.kz; наличие оборудования и мебели, </w:t>
            </w:r>
            <w:r w:rsidRPr="00896C04">
              <w:rPr>
                <w:color w:val="000000"/>
                <w:spacing w:val="2"/>
                <w:sz w:val="28"/>
                <w:szCs w:val="28"/>
              </w:rPr>
              <w:lastRenderedPageBreak/>
              <w:t>утвержденным </w:t>
            </w:r>
            <w:hyperlink r:id="rId43" w:anchor="z1" w:history="1">
              <w:r w:rsidRPr="00896C04">
                <w:rPr>
                  <w:color w:val="073A5E"/>
                  <w:spacing w:val="2"/>
                  <w:sz w:val="28"/>
                  <w:szCs w:val="28"/>
                  <w:u w:val="single"/>
                </w:rPr>
                <w:t>Приказом № 70</w:t>
              </w:r>
            </w:hyperlink>
            <w:r w:rsidRPr="00896C04">
              <w:rPr>
                <w:color w:val="000000"/>
                <w:spacing w:val="2"/>
                <w:sz w:val="28"/>
                <w:szCs w:val="28"/>
              </w:rPr>
              <w:t>; организация питьевого режима в соответствии с требованиями санитарных правил, утвержденных </w:t>
            </w:r>
            <w:hyperlink r:id="rId44" w:anchor="z4" w:history="1">
              <w:r w:rsidRPr="00896C04">
                <w:rPr>
                  <w:color w:val="073A5E"/>
                  <w:spacing w:val="2"/>
                  <w:sz w:val="28"/>
                  <w:szCs w:val="28"/>
                  <w:u w:val="single"/>
                </w:rPr>
                <w:t>Приказом № ҚР ДСМ-76</w:t>
              </w:r>
            </w:hyperlink>
            <w:r w:rsidRPr="00896C04">
              <w:rPr>
                <w:color w:val="000000"/>
                <w:spacing w:val="2"/>
                <w:sz w:val="28"/>
                <w:szCs w:val="28"/>
              </w:rPr>
              <w:t>;</w:t>
            </w:r>
            <w:r w:rsidRPr="00896C04">
              <w:rPr>
                <w:color w:val="000000"/>
                <w:spacing w:val="2"/>
                <w:sz w:val="28"/>
                <w:szCs w:val="28"/>
              </w:rPr>
              <w:b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r w:rsidRPr="00896C04">
              <w:rPr>
                <w:color w:val="000000"/>
                <w:spacing w:val="2"/>
                <w:sz w:val="28"/>
                <w:szCs w:val="28"/>
              </w:rPr>
              <w:br/>
              <w:t>Наличие в здании санитарных узлов (унитазы, умывальные раковины), соответствующих санитарным правилам, утвержденным </w:t>
            </w:r>
            <w:hyperlink r:id="rId45" w:anchor="z4" w:history="1">
              <w:r w:rsidRPr="00896C04">
                <w:rPr>
                  <w:color w:val="073A5E"/>
                  <w:spacing w:val="2"/>
                  <w:sz w:val="28"/>
                  <w:szCs w:val="28"/>
                  <w:u w:val="single"/>
                </w:rPr>
                <w:t>Приказом № ҚР ДСМ-76</w:t>
              </w:r>
            </w:hyperlink>
            <w:r w:rsidRPr="00896C04">
              <w:rPr>
                <w:color w:val="000000"/>
                <w:spacing w:val="2"/>
                <w:sz w:val="28"/>
                <w:szCs w:val="28"/>
              </w:rPr>
              <w:t>.</w:t>
            </w:r>
            <w:r w:rsidRPr="00896C04">
              <w:rPr>
                <w:color w:val="000000"/>
                <w:spacing w:val="2"/>
                <w:sz w:val="28"/>
                <w:szCs w:val="28"/>
              </w:rPr>
              <w:br/>
              <w:t>Для организаций образования наличие видеонаблюдения в помещениях и (или) на прилегающих территориях организации образования согласно </w:t>
            </w:r>
            <w:hyperlink r:id="rId46" w:anchor="z4" w:history="1">
              <w:r w:rsidRPr="00896C04">
                <w:rPr>
                  <w:color w:val="073A5E"/>
                  <w:spacing w:val="2"/>
                  <w:sz w:val="28"/>
                  <w:szCs w:val="28"/>
                  <w:u w:val="single"/>
                </w:rPr>
                <w:t>Приказа № 117</w:t>
              </w:r>
            </w:hyperlink>
            <w:r w:rsidRPr="00896C04">
              <w:rPr>
                <w:color w:val="000000"/>
                <w:spacing w:val="2"/>
                <w:sz w:val="28"/>
                <w:szCs w:val="28"/>
              </w:rPr>
              <w:t>.</w:t>
            </w:r>
          </w:p>
        </w:tc>
        <w:tc>
          <w:tcPr>
            <w:tcW w:w="1843" w:type="dxa"/>
          </w:tcPr>
          <w:p w14:paraId="4E833B5F"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lastRenderedPageBreak/>
              <w:t xml:space="preserve">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w:t>
            </w:r>
            <w:r w:rsidRPr="00896C04">
              <w:rPr>
                <w:color w:val="000000"/>
                <w:spacing w:val="2"/>
                <w:sz w:val="28"/>
                <w:szCs w:val="28"/>
              </w:rPr>
              <w:lastRenderedPageBreak/>
              <w:t>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2552" w:type="dxa"/>
          </w:tcPr>
          <w:p w14:paraId="1B897C83" w14:textId="77777777" w:rsidR="00AF0E63" w:rsidRPr="00896C04" w:rsidRDefault="00805B89" w:rsidP="00AF0E63">
            <w:pPr>
              <w:spacing w:after="360" w:line="285" w:lineRule="atLeast"/>
              <w:textAlignment w:val="baseline"/>
              <w:rPr>
                <w:color w:val="000000"/>
                <w:spacing w:val="2"/>
                <w:sz w:val="28"/>
                <w:szCs w:val="28"/>
              </w:rPr>
            </w:pPr>
            <w:proofErr w:type="gramStart"/>
            <w:r w:rsidRPr="00896C04">
              <w:rPr>
                <w:color w:val="000000"/>
                <w:spacing w:val="2"/>
                <w:sz w:val="28"/>
                <w:szCs w:val="28"/>
              </w:rPr>
              <w:lastRenderedPageBreak/>
              <w:t>Соответствует  Приложение</w:t>
            </w:r>
            <w:proofErr w:type="gramEnd"/>
            <w:r w:rsidRPr="00896C04">
              <w:rPr>
                <w:color w:val="000000"/>
                <w:spacing w:val="2"/>
                <w:sz w:val="28"/>
                <w:szCs w:val="28"/>
              </w:rPr>
              <w:t xml:space="preserve"> 5,6</w:t>
            </w:r>
          </w:p>
        </w:tc>
      </w:tr>
      <w:tr w:rsidR="00805B89" w:rsidRPr="00896C04" w14:paraId="5CCE7BAE" w14:textId="77777777" w:rsidTr="00D067CA">
        <w:tc>
          <w:tcPr>
            <w:tcW w:w="675" w:type="dxa"/>
            <w:hideMark/>
          </w:tcPr>
          <w:p w14:paraId="67F2E370"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13-1</w:t>
            </w:r>
          </w:p>
        </w:tc>
        <w:tc>
          <w:tcPr>
            <w:tcW w:w="5103" w:type="dxa"/>
            <w:hideMark/>
          </w:tcPr>
          <w:p w14:paraId="6C0C2E6E"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Обеспечение повышения квалификации педагогов по соответствующему профилю не реже 1 раза в 3 года, объемом не менее 36 часов согласно </w:t>
            </w:r>
            <w:hyperlink r:id="rId47" w:anchor="z454" w:history="1">
              <w:r w:rsidRPr="00896C04">
                <w:rPr>
                  <w:color w:val="073A5E"/>
                  <w:spacing w:val="2"/>
                  <w:sz w:val="28"/>
                  <w:szCs w:val="28"/>
                  <w:u w:val="single"/>
                </w:rPr>
                <w:t>пункту 4</w:t>
              </w:r>
            </w:hyperlink>
            <w:r w:rsidRPr="00896C04">
              <w:rPr>
                <w:color w:val="000000"/>
                <w:spacing w:val="2"/>
                <w:sz w:val="28"/>
                <w:szCs w:val="28"/>
              </w:rPr>
              <w:t> статьи 37 Закона Республики Казахстан "Об образовании" и </w:t>
            </w:r>
            <w:hyperlink r:id="rId48" w:anchor="z146" w:history="1">
              <w:r w:rsidRPr="00896C04">
                <w:rPr>
                  <w:color w:val="073A5E"/>
                  <w:spacing w:val="2"/>
                  <w:sz w:val="28"/>
                  <w:szCs w:val="28"/>
                  <w:u w:val="single"/>
                </w:rPr>
                <w:t>пункту 1</w:t>
              </w:r>
            </w:hyperlink>
            <w:r w:rsidRPr="00896C04">
              <w:rPr>
                <w:color w:val="000000"/>
                <w:spacing w:val="2"/>
                <w:sz w:val="28"/>
                <w:szCs w:val="28"/>
              </w:rPr>
              <w:t> статьи 18 Закона Республики Казахстан "О статусе педагога".</w:t>
            </w:r>
            <w:r w:rsidRPr="00896C04">
              <w:rPr>
                <w:color w:val="000000"/>
                <w:spacing w:val="2"/>
                <w:sz w:val="28"/>
                <w:szCs w:val="28"/>
              </w:rPr>
              <w:b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1843" w:type="dxa"/>
          </w:tcPr>
          <w:p w14:paraId="2A5E1DA2"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w:t>
            </w:r>
            <w:r w:rsidRPr="00896C04">
              <w:rPr>
                <w:color w:val="000000"/>
                <w:spacing w:val="2"/>
                <w:sz w:val="28"/>
                <w:szCs w:val="28"/>
              </w:rPr>
              <w:lastRenderedPageBreak/>
              <w:t>и курсов повышения квалификации по форме согласно приложению 8 к настоящим квалификационным требованиям.</w:t>
            </w:r>
          </w:p>
        </w:tc>
        <w:tc>
          <w:tcPr>
            <w:tcW w:w="2552" w:type="dxa"/>
          </w:tcPr>
          <w:p w14:paraId="77A3AA70" w14:textId="77777777" w:rsidR="00805B89" w:rsidRPr="00896C04" w:rsidRDefault="00805B89" w:rsidP="009929AF">
            <w:pPr>
              <w:rPr>
                <w:sz w:val="28"/>
                <w:szCs w:val="28"/>
              </w:rPr>
            </w:pPr>
            <w:proofErr w:type="gramStart"/>
            <w:r w:rsidRPr="00896C04">
              <w:rPr>
                <w:sz w:val="28"/>
                <w:szCs w:val="28"/>
              </w:rPr>
              <w:lastRenderedPageBreak/>
              <w:t>Соответствует  Приложение</w:t>
            </w:r>
            <w:proofErr w:type="gramEnd"/>
            <w:r w:rsidRPr="00896C04">
              <w:rPr>
                <w:sz w:val="28"/>
                <w:szCs w:val="28"/>
              </w:rPr>
              <w:t xml:space="preserve"> 8</w:t>
            </w:r>
          </w:p>
        </w:tc>
      </w:tr>
      <w:tr w:rsidR="00805B89" w:rsidRPr="00896C04" w14:paraId="34FFBFDC" w14:textId="77777777" w:rsidTr="00D067CA">
        <w:tc>
          <w:tcPr>
            <w:tcW w:w="675" w:type="dxa"/>
            <w:hideMark/>
          </w:tcPr>
          <w:p w14:paraId="786B98C0"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14</w:t>
            </w:r>
          </w:p>
        </w:tc>
        <w:tc>
          <w:tcPr>
            <w:tcW w:w="5103" w:type="dxa"/>
            <w:hideMark/>
          </w:tcPr>
          <w:p w14:paraId="52CFF616"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hyperlink r:id="rId49" w:anchor="z1" w:history="1">
              <w:r w:rsidRPr="00896C04">
                <w:rPr>
                  <w:color w:val="073A5E"/>
                  <w:spacing w:val="2"/>
                  <w:sz w:val="28"/>
                  <w:szCs w:val="28"/>
                  <w:u w:val="single"/>
                </w:rPr>
                <w:t>Приказом № 570</w:t>
              </w:r>
            </w:hyperlink>
            <w:r w:rsidRPr="00896C04">
              <w:rPr>
                <w:color w:val="000000"/>
                <w:spacing w:val="2"/>
                <w:sz w:val="28"/>
                <w:szCs w:val="28"/>
              </w:rPr>
              <w:t> и информационной системы управления образованием с актуальными базами данных, соответствующих фактическим административным данным НОБД.</w:t>
            </w:r>
          </w:p>
        </w:tc>
        <w:tc>
          <w:tcPr>
            <w:tcW w:w="1843" w:type="dxa"/>
          </w:tcPr>
          <w:p w14:paraId="0F20790B"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 xml:space="preserve">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w:t>
            </w:r>
            <w:r w:rsidRPr="00896C04">
              <w:rPr>
                <w:color w:val="000000"/>
                <w:spacing w:val="2"/>
                <w:sz w:val="28"/>
                <w:szCs w:val="28"/>
              </w:rPr>
              <w:lastRenderedPageBreak/>
              <w:t>территории организации образования по форме согласно приложению 6 к настоящим квалификационным требованиям.</w:t>
            </w:r>
          </w:p>
        </w:tc>
        <w:tc>
          <w:tcPr>
            <w:tcW w:w="2552" w:type="dxa"/>
          </w:tcPr>
          <w:p w14:paraId="6BD066AC" w14:textId="77777777" w:rsidR="00805B89" w:rsidRPr="00896C04" w:rsidRDefault="00805B89" w:rsidP="009929AF">
            <w:pPr>
              <w:rPr>
                <w:sz w:val="28"/>
                <w:szCs w:val="28"/>
              </w:rPr>
            </w:pPr>
            <w:proofErr w:type="gramStart"/>
            <w:r w:rsidRPr="00896C04">
              <w:rPr>
                <w:sz w:val="28"/>
                <w:szCs w:val="28"/>
              </w:rPr>
              <w:lastRenderedPageBreak/>
              <w:t>Соответствует  Приложение</w:t>
            </w:r>
            <w:proofErr w:type="gramEnd"/>
            <w:r w:rsidRPr="00896C04">
              <w:rPr>
                <w:sz w:val="28"/>
                <w:szCs w:val="28"/>
              </w:rPr>
              <w:t xml:space="preserve"> 6</w:t>
            </w:r>
          </w:p>
        </w:tc>
      </w:tr>
      <w:tr w:rsidR="00AF0E63" w:rsidRPr="00896C04" w14:paraId="14EB6567" w14:textId="77777777" w:rsidTr="00D067CA">
        <w:tc>
          <w:tcPr>
            <w:tcW w:w="675" w:type="dxa"/>
            <w:hideMark/>
          </w:tcPr>
          <w:p w14:paraId="527019A3"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14-1</w:t>
            </w:r>
          </w:p>
        </w:tc>
        <w:tc>
          <w:tcPr>
            <w:tcW w:w="5103" w:type="dxa"/>
            <w:hideMark/>
          </w:tcPr>
          <w:p w14:paraId="31945D54"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Создание условий лицам (детям) с особыми образовательными потребностями в зданиях (учебных корпусах) согласно </w:t>
            </w:r>
            <w:hyperlink r:id="rId50" w:anchor="z4" w:history="1">
              <w:r w:rsidRPr="00896C04">
                <w:rPr>
                  <w:color w:val="073A5E"/>
                  <w:spacing w:val="2"/>
                  <w:sz w:val="28"/>
                  <w:szCs w:val="28"/>
                  <w:u w:val="single"/>
                </w:rPr>
                <w:t>Приказу № 6</w:t>
              </w:r>
            </w:hyperlink>
            <w:r w:rsidRPr="00896C04">
              <w:rPr>
                <w:color w:val="000000"/>
                <w:spacing w:val="2"/>
                <w:sz w:val="28"/>
                <w:szCs w:val="28"/>
              </w:rPr>
              <w:t>.</w:t>
            </w:r>
          </w:p>
        </w:tc>
        <w:tc>
          <w:tcPr>
            <w:tcW w:w="1843" w:type="dxa"/>
          </w:tcPr>
          <w:p w14:paraId="23CD3490" w14:textId="77777777" w:rsidR="00AF0E63" w:rsidRPr="00896C04" w:rsidRDefault="00C83A16" w:rsidP="00AF0E63">
            <w:pPr>
              <w:spacing w:after="360" w:line="285" w:lineRule="atLeast"/>
              <w:textAlignment w:val="baseline"/>
              <w:rPr>
                <w:color w:val="000000"/>
                <w:spacing w:val="2"/>
                <w:sz w:val="28"/>
                <w:szCs w:val="28"/>
                <w:lang w:val="kk-KZ"/>
              </w:rPr>
            </w:pPr>
            <w:r w:rsidRPr="00896C04">
              <w:rPr>
                <w:color w:val="000000"/>
                <w:spacing w:val="2"/>
                <w:sz w:val="28"/>
                <w:szCs w:val="28"/>
              </w:rPr>
              <w:t>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2552" w:type="dxa"/>
          </w:tcPr>
          <w:p w14:paraId="12663203" w14:textId="77777777" w:rsidR="00D067CA" w:rsidRPr="00896C04" w:rsidRDefault="00D067CA" w:rsidP="00D067CA">
            <w:pPr>
              <w:spacing w:after="360" w:line="285" w:lineRule="atLeast"/>
              <w:textAlignment w:val="baseline"/>
              <w:rPr>
                <w:color w:val="000000"/>
                <w:spacing w:val="2"/>
                <w:sz w:val="28"/>
                <w:szCs w:val="28"/>
              </w:rPr>
            </w:pPr>
            <w:r w:rsidRPr="00896C04">
              <w:rPr>
                <w:color w:val="000000"/>
                <w:spacing w:val="2"/>
                <w:sz w:val="28"/>
                <w:szCs w:val="28"/>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No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No 26513) (далее – приказ No 6):</w:t>
            </w:r>
          </w:p>
          <w:p w14:paraId="75994B51" w14:textId="77777777" w:rsidR="00AF0E63" w:rsidRPr="00896C04" w:rsidRDefault="00D067CA" w:rsidP="00D067CA">
            <w:pPr>
              <w:spacing w:after="360" w:line="285" w:lineRule="atLeast"/>
              <w:textAlignment w:val="baseline"/>
              <w:rPr>
                <w:color w:val="000000"/>
                <w:spacing w:val="2"/>
                <w:sz w:val="28"/>
                <w:szCs w:val="28"/>
              </w:rPr>
            </w:pPr>
            <w:r w:rsidRPr="00896C04">
              <w:rPr>
                <w:color w:val="000000"/>
                <w:spacing w:val="2"/>
                <w:sz w:val="28"/>
                <w:szCs w:val="28"/>
              </w:rPr>
              <w:t xml:space="preserve">В школе созданы </w:t>
            </w:r>
            <w:r w:rsidRPr="00896C04">
              <w:rPr>
                <w:color w:val="000000"/>
                <w:spacing w:val="2"/>
                <w:sz w:val="28"/>
                <w:szCs w:val="28"/>
              </w:rPr>
              <w:lastRenderedPageBreak/>
              <w:t>условия для безбарьерного доступа в здание: вход в здание школы оборудован пандусом, кнопка вызова, контрастная окраска первой и последней ступени лестницы (желтый цвет), указатели направления движения.</w:t>
            </w:r>
          </w:p>
        </w:tc>
      </w:tr>
      <w:tr w:rsidR="003C44C1" w:rsidRPr="00896C04" w14:paraId="35C2283D" w14:textId="77777777" w:rsidTr="00D067CA">
        <w:tc>
          <w:tcPr>
            <w:tcW w:w="10173" w:type="dxa"/>
            <w:gridSpan w:val="4"/>
          </w:tcPr>
          <w:p w14:paraId="259DE761" w14:textId="77777777" w:rsidR="003C44C1" w:rsidRPr="00896C04" w:rsidRDefault="003C44C1" w:rsidP="00AF0E63">
            <w:pPr>
              <w:spacing w:after="360" w:line="285" w:lineRule="atLeast"/>
              <w:textAlignment w:val="baseline"/>
              <w:rPr>
                <w:color w:val="000000"/>
                <w:spacing w:val="2"/>
                <w:sz w:val="28"/>
                <w:szCs w:val="28"/>
              </w:rPr>
            </w:pPr>
            <w:r w:rsidRPr="00896C04">
              <w:rPr>
                <w:color w:val="000000"/>
                <w:spacing w:val="2"/>
                <w:sz w:val="28"/>
                <w:szCs w:val="28"/>
              </w:rPr>
              <w:lastRenderedPageBreak/>
              <w:t>3. Для деятельности организаций образования, реализующих общеобразовательные учебные программы общего среднего образования</w:t>
            </w:r>
          </w:p>
        </w:tc>
      </w:tr>
      <w:tr w:rsidR="00AF0E63" w:rsidRPr="00896C04" w14:paraId="2772F1EB" w14:textId="77777777" w:rsidTr="00D067CA">
        <w:tc>
          <w:tcPr>
            <w:tcW w:w="675" w:type="dxa"/>
            <w:hideMark/>
          </w:tcPr>
          <w:p w14:paraId="748E883F" w14:textId="77777777" w:rsidR="00AF0E63" w:rsidRPr="00896C04" w:rsidRDefault="00AF0E63" w:rsidP="00AF0E63">
            <w:pPr>
              <w:spacing w:after="360" w:line="285" w:lineRule="atLeast"/>
              <w:textAlignment w:val="baseline"/>
              <w:rPr>
                <w:color w:val="000000"/>
                <w:spacing w:val="2"/>
                <w:sz w:val="28"/>
                <w:szCs w:val="28"/>
              </w:rPr>
            </w:pPr>
            <w:r w:rsidRPr="00896C04">
              <w:rPr>
                <w:color w:val="000000"/>
                <w:spacing w:val="2"/>
                <w:sz w:val="28"/>
                <w:szCs w:val="28"/>
              </w:rPr>
              <w:t>15</w:t>
            </w:r>
          </w:p>
        </w:tc>
        <w:tc>
          <w:tcPr>
            <w:tcW w:w="5103" w:type="dxa"/>
            <w:hideMark/>
          </w:tcPr>
          <w:p w14:paraId="1B0DBBCB" w14:textId="77777777" w:rsidR="00AF0E63" w:rsidRPr="00896C04" w:rsidRDefault="00AF0E63" w:rsidP="00AF0E63">
            <w:pPr>
              <w:spacing w:after="0" w:line="285" w:lineRule="atLeast"/>
              <w:textAlignment w:val="baseline"/>
              <w:rPr>
                <w:color w:val="000000"/>
                <w:spacing w:val="2"/>
                <w:sz w:val="28"/>
                <w:szCs w:val="28"/>
              </w:rPr>
            </w:pPr>
            <w:r w:rsidRPr="00896C04">
              <w:rPr>
                <w:color w:val="000000"/>
                <w:spacing w:val="2"/>
                <w:sz w:val="28"/>
                <w:szCs w:val="28"/>
              </w:rPr>
              <w:t>Соответствие рабочих учебных планов типовым учебным планам, утвержденным </w:t>
            </w:r>
            <w:hyperlink r:id="rId51" w:anchor="z2" w:history="1">
              <w:r w:rsidRPr="00896C04">
                <w:rPr>
                  <w:color w:val="073A5E"/>
                  <w:spacing w:val="2"/>
                  <w:sz w:val="28"/>
                  <w:szCs w:val="28"/>
                  <w:u w:val="single"/>
                </w:rPr>
                <w:t>Приказом № 500</w:t>
              </w:r>
            </w:hyperlink>
            <w:r w:rsidRPr="00896C04">
              <w:rPr>
                <w:color w:val="000000"/>
                <w:spacing w:val="2"/>
                <w:sz w:val="28"/>
                <w:szCs w:val="28"/>
              </w:rPr>
              <w:t>, и Государственному общеобязательному стандарту общего среднего образования, утвержденному </w:t>
            </w:r>
            <w:hyperlink r:id="rId52" w:anchor="z4" w:history="1">
              <w:r w:rsidRPr="00896C04">
                <w:rPr>
                  <w:color w:val="073A5E"/>
                  <w:spacing w:val="2"/>
                  <w:sz w:val="28"/>
                  <w:szCs w:val="28"/>
                  <w:u w:val="single"/>
                </w:rPr>
                <w:t>Приказом № 348</w:t>
              </w:r>
            </w:hyperlink>
            <w:r w:rsidRPr="00896C04">
              <w:rPr>
                <w:color w:val="000000"/>
                <w:spacing w:val="2"/>
                <w:sz w:val="28"/>
                <w:szCs w:val="28"/>
              </w:rPr>
              <w:t>.</w:t>
            </w:r>
          </w:p>
        </w:tc>
        <w:tc>
          <w:tcPr>
            <w:tcW w:w="1843" w:type="dxa"/>
          </w:tcPr>
          <w:p w14:paraId="78EA2B97" w14:textId="77777777" w:rsidR="00AF0E63" w:rsidRPr="00896C04" w:rsidRDefault="00C83A16" w:rsidP="00AF0E63">
            <w:pPr>
              <w:spacing w:after="360" w:line="285" w:lineRule="atLeast"/>
              <w:textAlignment w:val="baseline"/>
              <w:rPr>
                <w:color w:val="000000"/>
                <w:spacing w:val="2"/>
                <w:sz w:val="28"/>
                <w:szCs w:val="28"/>
              </w:rPr>
            </w:pPr>
            <w:r w:rsidRPr="00896C04">
              <w:rPr>
                <w:color w:val="000000"/>
                <w:spacing w:val="2"/>
                <w:sz w:val="28"/>
                <w:szCs w:val="28"/>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552" w:type="dxa"/>
          </w:tcPr>
          <w:p w14:paraId="4A973FAF" w14:textId="77777777" w:rsidR="00AF0E63" w:rsidRPr="00896C04" w:rsidRDefault="00805B89" w:rsidP="00805B89">
            <w:pPr>
              <w:spacing w:after="0" w:line="240" w:lineRule="auto"/>
              <w:rPr>
                <w:color w:val="000000"/>
                <w:sz w:val="28"/>
                <w:szCs w:val="28"/>
                <w:lang w:val="kk-KZ"/>
              </w:rPr>
            </w:pPr>
            <w:r w:rsidRPr="00896C04">
              <w:rPr>
                <w:color w:val="000000"/>
                <w:sz w:val="28"/>
                <w:szCs w:val="28"/>
                <w:lang w:val="kk-KZ"/>
              </w:rPr>
              <w:t xml:space="preserve">Соответствует  </w:t>
            </w:r>
          </w:p>
        </w:tc>
      </w:tr>
      <w:tr w:rsidR="00805B89" w:rsidRPr="00896C04" w14:paraId="2C1AA8A5" w14:textId="77777777" w:rsidTr="00D067CA">
        <w:tc>
          <w:tcPr>
            <w:tcW w:w="675" w:type="dxa"/>
            <w:hideMark/>
          </w:tcPr>
          <w:p w14:paraId="7FB799F0"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16</w:t>
            </w:r>
          </w:p>
        </w:tc>
        <w:tc>
          <w:tcPr>
            <w:tcW w:w="5103" w:type="dxa"/>
            <w:hideMark/>
          </w:tcPr>
          <w:p w14:paraId="419976A9"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r w:rsidRPr="00896C04">
              <w:rPr>
                <w:color w:val="000000"/>
                <w:spacing w:val="2"/>
                <w:sz w:val="28"/>
                <w:szCs w:val="28"/>
              </w:rPr>
              <w:br/>
              <w:t xml:space="preserve">Доля педагогов для которых основным местом работы является лицензиат, от общего числа педагогов не менее 90 %, за исключением малокомплектных </w:t>
            </w:r>
            <w:r w:rsidRPr="00896C04">
              <w:rPr>
                <w:color w:val="000000"/>
                <w:spacing w:val="2"/>
                <w:sz w:val="28"/>
                <w:szCs w:val="28"/>
              </w:rPr>
              <w:lastRenderedPageBreak/>
              <w:t>школ.</w:t>
            </w:r>
            <w:r w:rsidRPr="00896C04">
              <w:rPr>
                <w:color w:val="000000"/>
                <w:spacing w:val="2"/>
                <w:sz w:val="28"/>
                <w:szCs w:val="28"/>
              </w:rPr>
              <w:b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r w:rsidRPr="00896C04">
              <w:rPr>
                <w:color w:val="000000"/>
                <w:spacing w:val="2"/>
                <w:sz w:val="28"/>
                <w:szCs w:val="28"/>
              </w:rPr>
              <w:br/>
              <w:t>для общеобразовательных школ, школ-гимназий, школ-лицеев не менее 35 %;</w:t>
            </w:r>
            <w:r w:rsidRPr="00896C04">
              <w:rPr>
                <w:color w:val="000000"/>
                <w:spacing w:val="2"/>
                <w:sz w:val="28"/>
                <w:szCs w:val="28"/>
              </w:rPr>
              <w:br/>
              <w:t>для лицеев не менее 40 %, из них доля педагогов естественно-математического направления не менее 30 %;</w:t>
            </w:r>
            <w:r w:rsidRPr="00896C04">
              <w:rPr>
                <w:color w:val="000000"/>
                <w:spacing w:val="2"/>
                <w:sz w:val="28"/>
                <w:szCs w:val="28"/>
              </w:rPr>
              <w:br/>
              <w:t>для гимназий не менее 40%, из них доля педагогов общественно-гуманитарного направления не менее 30 %;</w:t>
            </w:r>
            <w:r w:rsidRPr="00896C04">
              <w:rPr>
                <w:color w:val="000000"/>
                <w:spacing w:val="2"/>
                <w:sz w:val="28"/>
                <w:szCs w:val="28"/>
              </w:rPr>
              <w:br/>
              <w:t>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hyperlink r:id="rId53" w:anchor="z1" w:history="1">
              <w:r w:rsidRPr="00896C04">
                <w:rPr>
                  <w:color w:val="073A5E"/>
                  <w:spacing w:val="2"/>
                  <w:sz w:val="28"/>
                  <w:szCs w:val="28"/>
                  <w:u w:val="single"/>
                </w:rPr>
                <w:t>Приказа № 338</w:t>
              </w:r>
            </w:hyperlink>
            <w:r w:rsidRPr="00896C04">
              <w:rPr>
                <w:color w:val="000000"/>
                <w:spacing w:val="2"/>
                <w:sz w:val="28"/>
                <w:szCs w:val="28"/>
              </w:rPr>
              <w:t>.</w:t>
            </w:r>
          </w:p>
        </w:tc>
        <w:tc>
          <w:tcPr>
            <w:tcW w:w="1843" w:type="dxa"/>
          </w:tcPr>
          <w:p w14:paraId="376A0F95"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lastRenderedPageBreak/>
              <w:t xml:space="preserve">Сведения об укомплектованности педагогическими, преподавательскими и руководящими кадрами по форме согласно </w:t>
            </w:r>
            <w:r w:rsidRPr="00896C04">
              <w:rPr>
                <w:color w:val="000000"/>
                <w:spacing w:val="2"/>
                <w:sz w:val="28"/>
                <w:szCs w:val="28"/>
              </w:rPr>
              <w:lastRenderedPageBreak/>
              <w:t>приложению 1 к настоящим квалификационным требованиям.</w:t>
            </w:r>
          </w:p>
        </w:tc>
        <w:tc>
          <w:tcPr>
            <w:tcW w:w="2552" w:type="dxa"/>
          </w:tcPr>
          <w:p w14:paraId="7AE486F7" w14:textId="77777777" w:rsidR="00805B89" w:rsidRPr="00896C04" w:rsidRDefault="00805B89" w:rsidP="009929AF">
            <w:pPr>
              <w:spacing w:after="360" w:line="285" w:lineRule="atLeast"/>
              <w:textAlignment w:val="baseline"/>
              <w:rPr>
                <w:color w:val="000000"/>
                <w:spacing w:val="2"/>
                <w:sz w:val="28"/>
                <w:szCs w:val="28"/>
                <w:lang w:val="kk-KZ"/>
              </w:rPr>
            </w:pPr>
            <w:proofErr w:type="gramStart"/>
            <w:r w:rsidRPr="00896C04">
              <w:rPr>
                <w:color w:val="000000"/>
                <w:spacing w:val="2"/>
                <w:sz w:val="28"/>
                <w:szCs w:val="28"/>
              </w:rPr>
              <w:lastRenderedPageBreak/>
              <w:t>Соответствует  Приложение</w:t>
            </w:r>
            <w:proofErr w:type="gramEnd"/>
            <w:r w:rsidRPr="00896C04">
              <w:rPr>
                <w:color w:val="000000"/>
                <w:spacing w:val="2"/>
                <w:sz w:val="28"/>
                <w:szCs w:val="28"/>
              </w:rPr>
              <w:t xml:space="preserve"> </w:t>
            </w:r>
            <w:r w:rsidRPr="00896C04">
              <w:rPr>
                <w:color w:val="000000"/>
                <w:spacing w:val="2"/>
                <w:sz w:val="28"/>
                <w:szCs w:val="28"/>
                <w:lang w:val="kk-KZ"/>
              </w:rPr>
              <w:t>1</w:t>
            </w:r>
          </w:p>
        </w:tc>
      </w:tr>
      <w:tr w:rsidR="00805B89" w:rsidRPr="00896C04" w14:paraId="6148A23C" w14:textId="77777777" w:rsidTr="00D067CA">
        <w:tc>
          <w:tcPr>
            <w:tcW w:w="675" w:type="dxa"/>
            <w:hideMark/>
          </w:tcPr>
          <w:p w14:paraId="15C47F9C"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16-1</w:t>
            </w:r>
          </w:p>
        </w:tc>
        <w:tc>
          <w:tcPr>
            <w:tcW w:w="5103" w:type="dxa"/>
            <w:hideMark/>
          </w:tcPr>
          <w:p w14:paraId="2E6049F5"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Наличие библиотечного фонда учебной и художественной литературы в соответствии с нормами, утвержденным </w:t>
            </w:r>
            <w:hyperlink r:id="rId54" w:anchor="z1" w:history="1">
              <w:r w:rsidRPr="00896C04">
                <w:rPr>
                  <w:color w:val="073A5E"/>
                  <w:spacing w:val="2"/>
                  <w:sz w:val="28"/>
                  <w:szCs w:val="28"/>
                  <w:u w:val="single"/>
                </w:rPr>
                <w:t>Приказом № 44</w:t>
              </w:r>
            </w:hyperlink>
            <w:r w:rsidRPr="00896C04">
              <w:rPr>
                <w:color w:val="000000"/>
                <w:spacing w:val="2"/>
                <w:sz w:val="28"/>
                <w:szCs w:val="28"/>
              </w:rPr>
              <w:t>, и перечнем учебников, утвержденным </w:t>
            </w:r>
            <w:hyperlink r:id="rId55" w:anchor="z4" w:history="1">
              <w:r w:rsidRPr="00896C04">
                <w:rPr>
                  <w:color w:val="073A5E"/>
                  <w:spacing w:val="2"/>
                  <w:sz w:val="28"/>
                  <w:szCs w:val="28"/>
                  <w:u w:val="single"/>
                </w:rPr>
                <w:t>Приказом № 216</w:t>
              </w:r>
            </w:hyperlink>
            <w:r w:rsidRPr="00896C04">
              <w:rPr>
                <w:color w:val="000000"/>
                <w:spacing w:val="2"/>
                <w:sz w:val="28"/>
                <w:szCs w:val="28"/>
              </w:rPr>
              <w:t>.</w:t>
            </w:r>
            <w:r w:rsidRPr="00896C04">
              <w:rPr>
                <w:color w:val="000000"/>
                <w:spacing w:val="2"/>
                <w:sz w:val="28"/>
                <w:szCs w:val="28"/>
              </w:rPr>
              <w:br/>
              <w:t>Наличие комплекта учебников на одного ученика в соответствии с рабочим учебным планом на предполагаемый контингент обучающихся.</w:t>
            </w:r>
          </w:p>
        </w:tc>
        <w:tc>
          <w:tcPr>
            <w:tcW w:w="1843" w:type="dxa"/>
            <w:hideMark/>
          </w:tcPr>
          <w:p w14:paraId="3F01FE04"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Сведения о наличии фонда учебной, художественной и научной литературы по форме согласно приложению 2 к настоящим квалификаци</w:t>
            </w:r>
            <w:r w:rsidRPr="00896C04">
              <w:rPr>
                <w:color w:val="000000"/>
                <w:spacing w:val="2"/>
                <w:sz w:val="28"/>
                <w:szCs w:val="28"/>
              </w:rPr>
              <w:lastRenderedPageBreak/>
              <w:t>онным требованиям.</w:t>
            </w:r>
          </w:p>
        </w:tc>
        <w:tc>
          <w:tcPr>
            <w:tcW w:w="2552" w:type="dxa"/>
          </w:tcPr>
          <w:p w14:paraId="4A7ABA44" w14:textId="77777777" w:rsidR="00805B89" w:rsidRPr="00896C04" w:rsidRDefault="00805B89" w:rsidP="009929AF">
            <w:pPr>
              <w:spacing w:after="0" w:line="240" w:lineRule="auto"/>
              <w:rPr>
                <w:color w:val="000000"/>
                <w:sz w:val="28"/>
                <w:szCs w:val="28"/>
                <w:lang w:val="kk-KZ"/>
              </w:rPr>
            </w:pPr>
            <w:proofErr w:type="gramStart"/>
            <w:r w:rsidRPr="00896C04">
              <w:rPr>
                <w:color w:val="000000"/>
                <w:sz w:val="28"/>
                <w:szCs w:val="28"/>
              </w:rPr>
              <w:lastRenderedPageBreak/>
              <w:t>Соответствует  Приложение</w:t>
            </w:r>
            <w:proofErr w:type="gramEnd"/>
            <w:r w:rsidRPr="00896C04">
              <w:rPr>
                <w:color w:val="000000"/>
                <w:sz w:val="28"/>
                <w:szCs w:val="28"/>
              </w:rPr>
              <w:t xml:space="preserve"> </w:t>
            </w:r>
            <w:r w:rsidR="00D067CA" w:rsidRPr="00896C04">
              <w:rPr>
                <w:color w:val="000000"/>
                <w:sz w:val="28"/>
                <w:szCs w:val="28"/>
                <w:lang w:val="kk-KZ"/>
              </w:rPr>
              <w:t>2</w:t>
            </w:r>
          </w:p>
        </w:tc>
      </w:tr>
      <w:tr w:rsidR="00805B89" w:rsidRPr="00896C04" w14:paraId="4D7E2D6E" w14:textId="77777777" w:rsidTr="00D067CA">
        <w:tc>
          <w:tcPr>
            <w:tcW w:w="675" w:type="dxa"/>
            <w:hideMark/>
          </w:tcPr>
          <w:p w14:paraId="3A84C857"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17</w:t>
            </w:r>
          </w:p>
        </w:tc>
        <w:tc>
          <w:tcPr>
            <w:tcW w:w="5103" w:type="dxa"/>
            <w:hideMark/>
          </w:tcPr>
          <w:p w14:paraId="130684B4"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hyperlink r:id="rId56" w:anchor="z3" w:history="1">
              <w:r w:rsidRPr="00896C04">
                <w:rPr>
                  <w:color w:val="073A5E"/>
                  <w:spacing w:val="2"/>
                  <w:sz w:val="28"/>
                  <w:szCs w:val="28"/>
                  <w:u w:val="single"/>
                </w:rPr>
                <w:t>Приказом № 37</w:t>
              </w:r>
            </w:hyperlink>
            <w:r w:rsidRPr="00896C04">
              <w:rPr>
                <w:color w:val="000000"/>
                <w:spacing w:val="2"/>
                <w:sz w:val="28"/>
                <w:szCs w:val="28"/>
              </w:rPr>
              <w:t>.</w:t>
            </w:r>
            <w:r w:rsidRPr="00896C04">
              <w:rPr>
                <w:color w:val="000000"/>
                <w:spacing w:val="2"/>
                <w:sz w:val="28"/>
                <w:szCs w:val="28"/>
              </w:rPr>
              <w:b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1843" w:type="dxa"/>
            <w:hideMark/>
          </w:tcPr>
          <w:p w14:paraId="7C1DB1B9"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r w:rsidRPr="00896C04">
              <w:rPr>
                <w:color w:val="000000"/>
                <w:spacing w:val="2"/>
                <w:sz w:val="28"/>
                <w:szCs w:val="28"/>
              </w:rPr>
              <w:br/>
              <w:t>Копия договора с организацией здравоохранения на медицинское обслуживание обучающихся.</w:t>
            </w:r>
          </w:p>
        </w:tc>
        <w:tc>
          <w:tcPr>
            <w:tcW w:w="2552" w:type="dxa"/>
          </w:tcPr>
          <w:p w14:paraId="1A37F939" w14:textId="77777777" w:rsidR="00805B89" w:rsidRPr="00896C04" w:rsidRDefault="00805B89" w:rsidP="00805B89">
            <w:pPr>
              <w:spacing w:after="0" w:line="285" w:lineRule="atLeast"/>
              <w:textAlignment w:val="baseline"/>
              <w:rPr>
                <w:color w:val="000000"/>
                <w:spacing w:val="2"/>
                <w:sz w:val="28"/>
                <w:szCs w:val="28"/>
              </w:rPr>
            </w:pPr>
            <w:r w:rsidRPr="00896C04">
              <w:rPr>
                <w:color w:val="000000"/>
                <w:spacing w:val="2"/>
                <w:sz w:val="28"/>
                <w:szCs w:val="28"/>
              </w:rPr>
              <w:t>На первом этаже расположен лицензированный медицинский пункт, имеющей</w:t>
            </w:r>
          </w:p>
          <w:p w14:paraId="7060D2A6" w14:textId="77777777" w:rsidR="00805B89" w:rsidRPr="00896C04" w:rsidRDefault="00805B89" w:rsidP="00805B89">
            <w:pPr>
              <w:spacing w:after="0" w:line="285" w:lineRule="atLeast"/>
              <w:textAlignment w:val="baseline"/>
              <w:rPr>
                <w:color w:val="000000"/>
                <w:spacing w:val="2"/>
                <w:sz w:val="28"/>
                <w:szCs w:val="28"/>
              </w:rPr>
            </w:pPr>
            <w:r w:rsidRPr="00896C04">
              <w:rPr>
                <w:color w:val="000000"/>
                <w:spacing w:val="2"/>
                <w:sz w:val="28"/>
                <w:szCs w:val="28"/>
              </w:rPr>
              <w:t xml:space="preserve">лицензию на медицинскую деятельность с правом оказания медицинских услуг детскому населению No13017368 от 06.11.2013 г., выданный </w:t>
            </w:r>
            <w:proofErr w:type="spellStart"/>
            <w:r w:rsidRPr="00896C04">
              <w:rPr>
                <w:color w:val="000000"/>
                <w:spacing w:val="2"/>
                <w:sz w:val="28"/>
                <w:szCs w:val="28"/>
              </w:rPr>
              <w:t>КГПнаПХВ</w:t>
            </w:r>
            <w:proofErr w:type="spellEnd"/>
            <w:r w:rsidRPr="00896C04">
              <w:rPr>
                <w:color w:val="000000"/>
                <w:spacing w:val="2"/>
                <w:sz w:val="28"/>
                <w:szCs w:val="28"/>
              </w:rPr>
              <w:t xml:space="preserve"> «Поликлиника №5 города Павлодара» управления здравоохранения Павлодарской области, акимата Павлодарской области» площадью 56,61 </w:t>
            </w:r>
            <w:proofErr w:type="spellStart"/>
            <w:proofErr w:type="gramStart"/>
            <w:r w:rsidRPr="00896C04">
              <w:rPr>
                <w:color w:val="000000"/>
                <w:spacing w:val="2"/>
                <w:sz w:val="28"/>
                <w:szCs w:val="28"/>
              </w:rPr>
              <w:t>кв.м.,в</w:t>
            </w:r>
            <w:proofErr w:type="spellEnd"/>
            <w:proofErr w:type="gramEnd"/>
            <w:r w:rsidRPr="00896C04">
              <w:rPr>
                <w:color w:val="000000"/>
                <w:spacing w:val="2"/>
                <w:sz w:val="28"/>
                <w:szCs w:val="28"/>
              </w:rPr>
              <w:t xml:space="preserve"> том числе площадь общего пользования 11,3 кв.м.(согласно план-схеме) состоящий из трех комнат: кабинет приема, процедурного и прививочного кабинетов. Медицинский и процедурный кабинеты укомплектованы необходимым оборудованием (холодильник, </w:t>
            </w:r>
            <w:r w:rsidRPr="00896C04">
              <w:rPr>
                <w:color w:val="000000"/>
                <w:spacing w:val="2"/>
                <w:sz w:val="28"/>
                <w:szCs w:val="28"/>
              </w:rPr>
              <w:lastRenderedPageBreak/>
              <w:t>кушетка, ширма, медицинские столики, шкаф). Медицинский пункт оснащен мебелью, медикаментами и оборудованием согласно санитарно-гигиеническим нормам.</w:t>
            </w:r>
          </w:p>
        </w:tc>
      </w:tr>
      <w:tr w:rsidR="00805B89" w:rsidRPr="00896C04" w14:paraId="44C73B42" w14:textId="77777777" w:rsidTr="00D067CA">
        <w:tc>
          <w:tcPr>
            <w:tcW w:w="675" w:type="dxa"/>
            <w:hideMark/>
          </w:tcPr>
          <w:p w14:paraId="7CA1AA00"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lastRenderedPageBreak/>
              <w:t>18</w:t>
            </w:r>
          </w:p>
        </w:tc>
        <w:tc>
          <w:tcPr>
            <w:tcW w:w="5103" w:type="dxa"/>
            <w:hideMark/>
          </w:tcPr>
          <w:p w14:paraId="6103C86B"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hyperlink r:id="rId57" w:anchor="z4" w:history="1">
              <w:r w:rsidRPr="00896C04">
                <w:rPr>
                  <w:color w:val="073A5E"/>
                  <w:spacing w:val="2"/>
                  <w:sz w:val="28"/>
                  <w:szCs w:val="28"/>
                  <w:u w:val="single"/>
                </w:rPr>
                <w:t>Приказом № ҚР ДСМ-76</w:t>
              </w:r>
            </w:hyperlink>
            <w:r w:rsidRPr="00896C04">
              <w:rPr>
                <w:color w:val="000000"/>
                <w:spacing w:val="2"/>
                <w:sz w:val="28"/>
                <w:szCs w:val="28"/>
              </w:rPr>
              <w:t> и </w:t>
            </w:r>
            <w:hyperlink r:id="rId58" w:anchor="z4" w:history="1">
              <w:r w:rsidRPr="00896C04">
                <w:rPr>
                  <w:color w:val="073A5E"/>
                  <w:spacing w:val="2"/>
                  <w:sz w:val="28"/>
                  <w:szCs w:val="28"/>
                  <w:u w:val="single"/>
                </w:rPr>
                <w:t>Приказом № ҚР ДСМ-16</w:t>
              </w:r>
            </w:hyperlink>
            <w:r w:rsidRPr="00896C04">
              <w:rPr>
                <w:color w:val="000000"/>
                <w:spacing w:val="2"/>
                <w:sz w:val="28"/>
                <w:szCs w:val="28"/>
              </w:rPr>
              <w:t>.</w:t>
            </w:r>
            <w:r w:rsidRPr="00896C04">
              <w:rPr>
                <w:color w:val="000000"/>
                <w:spacing w:val="2"/>
                <w:sz w:val="28"/>
                <w:szCs w:val="28"/>
              </w:rPr>
              <w:br/>
              <w:t>Наличие договора на обеспечение обучающихся питанием.</w:t>
            </w:r>
          </w:p>
        </w:tc>
        <w:tc>
          <w:tcPr>
            <w:tcW w:w="1843" w:type="dxa"/>
            <w:hideMark/>
          </w:tcPr>
          <w:p w14:paraId="692CABFA"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2552" w:type="dxa"/>
          </w:tcPr>
          <w:p w14:paraId="71CE805E" w14:textId="77777777" w:rsidR="00805B89" w:rsidRPr="00896C04" w:rsidRDefault="00805B89" w:rsidP="00805B89">
            <w:pPr>
              <w:spacing w:after="360" w:line="285" w:lineRule="atLeast"/>
              <w:textAlignment w:val="baseline"/>
              <w:rPr>
                <w:color w:val="000000"/>
                <w:spacing w:val="2"/>
                <w:sz w:val="28"/>
                <w:szCs w:val="28"/>
              </w:rPr>
            </w:pPr>
            <w:r w:rsidRPr="00896C04">
              <w:rPr>
                <w:color w:val="000000"/>
                <w:spacing w:val="2"/>
                <w:sz w:val="28"/>
                <w:szCs w:val="28"/>
              </w:rPr>
              <w:t>В школе имеется столовая общей площадью 320,8м2 (обеденный зал 199,2 м2,</w:t>
            </w:r>
          </w:p>
          <w:p w14:paraId="1A1F7B3B" w14:textId="77777777" w:rsidR="00805B89" w:rsidRPr="00896C04" w:rsidRDefault="00805B89" w:rsidP="00805B89">
            <w:pPr>
              <w:spacing w:after="360" w:line="285" w:lineRule="atLeast"/>
              <w:textAlignment w:val="baseline"/>
              <w:rPr>
                <w:color w:val="000000"/>
                <w:spacing w:val="2"/>
                <w:sz w:val="28"/>
                <w:szCs w:val="28"/>
              </w:rPr>
            </w:pPr>
            <w:r w:rsidRPr="00896C04">
              <w:rPr>
                <w:color w:val="000000"/>
                <w:spacing w:val="2"/>
                <w:sz w:val="28"/>
                <w:szCs w:val="28"/>
              </w:rPr>
              <w:t xml:space="preserve">кухонный блок с кладовыми 119,9 кв.м., санузел 1,7 м2), обеденный зал на 200 посадочных мест, обеспечен мебелью 100%, установлены раковины 4 шт., санитайзеры для мыла, диспенсеры для салфеток. Арендатор Крестьянское хозяйство «Нариман» </w:t>
            </w:r>
            <w:proofErr w:type="spellStart"/>
            <w:r w:rsidRPr="00896C04">
              <w:rPr>
                <w:color w:val="000000"/>
                <w:spacing w:val="2"/>
                <w:sz w:val="28"/>
                <w:szCs w:val="28"/>
              </w:rPr>
              <w:t>Жаукенов</w:t>
            </w:r>
            <w:proofErr w:type="spellEnd"/>
            <w:r w:rsidRPr="00896C04">
              <w:rPr>
                <w:color w:val="000000"/>
                <w:spacing w:val="2"/>
                <w:sz w:val="28"/>
                <w:szCs w:val="28"/>
              </w:rPr>
              <w:t xml:space="preserve"> Ерлан </w:t>
            </w:r>
            <w:proofErr w:type="spellStart"/>
            <w:r w:rsidRPr="00896C04">
              <w:rPr>
                <w:color w:val="000000"/>
                <w:spacing w:val="2"/>
                <w:sz w:val="28"/>
                <w:szCs w:val="28"/>
              </w:rPr>
              <w:t>Курмашович</w:t>
            </w:r>
            <w:proofErr w:type="spellEnd"/>
            <w:r w:rsidRPr="00896C04">
              <w:rPr>
                <w:color w:val="000000"/>
                <w:spacing w:val="2"/>
                <w:sz w:val="28"/>
                <w:szCs w:val="28"/>
              </w:rPr>
              <w:t>. Договор No74 от 03.04.2019г. (</w:t>
            </w:r>
            <w:proofErr w:type="spellStart"/>
            <w:r w:rsidRPr="00896C04">
              <w:rPr>
                <w:color w:val="000000"/>
                <w:spacing w:val="2"/>
                <w:sz w:val="28"/>
                <w:szCs w:val="28"/>
              </w:rPr>
              <w:t>пролангация</w:t>
            </w:r>
            <w:proofErr w:type="spellEnd"/>
            <w:r w:rsidRPr="00896C04">
              <w:rPr>
                <w:color w:val="000000"/>
                <w:spacing w:val="2"/>
                <w:sz w:val="28"/>
                <w:szCs w:val="28"/>
              </w:rPr>
              <w:t xml:space="preserve"> до 21 июня 2024 года).</w:t>
            </w:r>
          </w:p>
        </w:tc>
      </w:tr>
      <w:tr w:rsidR="00805B89" w:rsidRPr="00896C04" w14:paraId="74E821C4" w14:textId="77777777" w:rsidTr="00D067CA">
        <w:tc>
          <w:tcPr>
            <w:tcW w:w="675" w:type="dxa"/>
            <w:hideMark/>
          </w:tcPr>
          <w:p w14:paraId="2A392EFD"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19</w:t>
            </w:r>
          </w:p>
        </w:tc>
        <w:tc>
          <w:tcPr>
            <w:tcW w:w="5103" w:type="dxa"/>
            <w:hideMark/>
          </w:tcPr>
          <w:p w14:paraId="6ECC7BD8"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 xml:space="preserve">Наличие собственных либо принадлежащих на праве хозяйственного ведения, или </w:t>
            </w:r>
            <w:r w:rsidRPr="00896C04">
              <w:rPr>
                <w:color w:val="000000"/>
                <w:spacing w:val="2"/>
                <w:sz w:val="28"/>
                <w:szCs w:val="28"/>
              </w:rPr>
              <w:lastRenderedPageBreak/>
              <w:t>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hyperlink r:id="rId59" w:anchor="z4" w:history="1">
              <w:r w:rsidRPr="00896C04">
                <w:rPr>
                  <w:color w:val="073A5E"/>
                  <w:spacing w:val="2"/>
                  <w:sz w:val="28"/>
                  <w:szCs w:val="28"/>
                  <w:u w:val="single"/>
                </w:rPr>
                <w:t>Приказом № ҚР ДСМ-76</w:t>
              </w:r>
            </w:hyperlink>
            <w:r w:rsidRPr="00896C04">
              <w:rPr>
                <w:color w:val="000000"/>
                <w:spacing w:val="2"/>
                <w:sz w:val="28"/>
                <w:szCs w:val="28"/>
              </w:rPr>
              <w:t>, государственным нормативам в области архитектуры, градостроительства и строительства, требованиям пожарной безопасности </w:t>
            </w:r>
            <w:hyperlink r:id="rId60" w:anchor="z4" w:history="1">
              <w:r w:rsidRPr="00896C04">
                <w:rPr>
                  <w:color w:val="073A5E"/>
                  <w:spacing w:val="2"/>
                  <w:sz w:val="28"/>
                  <w:szCs w:val="28"/>
                  <w:u w:val="single"/>
                </w:rPr>
                <w:t>Приказа № 55</w:t>
              </w:r>
            </w:hyperlink>
            <w:r w:rsidRPr="00896C04">
              <w:rPr>
                <w:color w:val="000000"/>
                <w:spacing w:val="2"/>
                <w:sz w:val="28"/>
                <w:szCs w:val="28"/>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автомагистрали, железнодорожных путей при наличии копии санитарно-эпидемиологического заключения на объект.</w:t>
            </w:r>
          </w:p>
        </w:tc>
        <w:tc>
          <w:tcPr>
            <w:tcW w:w="1843" w:type="dxa"/>
            <w:hideMark/>
          </w:tcPr>
          <w:p w14:paraId="35B808CD"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lastRenderedPageBreak/>
              <w:t xml:space="preserve">Сведения о полезной учебной </w:t>
            </w:r>
            <w:r w:rsidRPr="00896C04">
              <w:rPr>
                <w:color w:val="000000"/>
                <w:spacing w:val="2"/>
                <w:sz w:val="28"/>
                <w:szCs w:val="28"/>
              </w:rPr>
              <w:lastRenderedPageBreak/>
              <w:t>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w:t>
            </w:r>
            <w:r w:rsidRPr="00896C04">
              <w:rPr>
                <w:color w:val="000000"/>
                <w:spacing w:val="2"/>
                <w:sz w:val="28"/>
                <w:szCs w:val="28"/>
              </w:rPr>
              <w:lastRenderedPageBreak/>
              <w:t>ического заключения на каждый объект (учебный корпус).</w:t>
            </w:r>
            <w:r w:rsidRPr="00896C04">
              <w:rPr>
                <w:color w:val="000000"/>
                <w:spacing w:val="2"/>
                <w:sz w:val="28"/>
                <w:szCs w:val="28"/>
              </w:rPr>
              <w:br/>
              <w:t>Копия акта о результатах проверки или профилактического контроля с посещением объекта контроля на соответствие объекта (на каждый учебный корпус) требованиям пожарной безопасности в соответствии с Предпринимательским кодексом Республики Казахстан.</w:t>
            </w:r>
            <w:r w:rsidRPr="00896C04">
              <w:rPr>
                <w:color w:val="000000"/>
                <w:spacing w:val="2"/>
                <w:sz w:val="28"/>
                <w:szCs w:val="28"/>
              </w:rPr>
              <w:br/>
              <w:t>Для вновь открываемых организаций образования – заключение пожарного аудита (разовое заключение), акт ввода объекта в эксплуатаци</w:t>
            </w:r>
            <w:r w:rsidRPr="00896C04">
              <w:rPr>
                <w:color w:val="000000"/>
                <w:spacing w:val="2"/>
                <w:sz w:val="28"/>
                <w:szCs w:val="28"/>
              </w:rPr>
              <w:lastRenderedPageBreak/>
              <w:t>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hyperlink r:id="rId61" w:anchor="z4" w:history="1">
              <w:r w:rsidRPr="00896C04">
                <w:rPr>
                  <w:color w:val="073A5E"/>
                  <w:spacing w:val="2"/>
                  <w:sz w:val="28"/>
                  <w:szCs w:val="28"/>
                  <w:u w:val="single"/>
                </w:rPr>
                <w:t>Приказа № 55</w:t>
              </w:r>
            </w:hyperlink>
            <w:r w:rsidRPr="00896C04">
              <w:rPr>
                <w:color w:val="000000"/>
                <w:spacing w:val="2"/>
                <w:sz w:val="28"/>
                <w:szCs w:val="28"/>
              </w:rPr>
              <w:t>.</w:t>
            </w:r>
          </w:p>
        </w:tc>
        <w:tc>
          <w:tcPr>
            <w:tcW w:w="2552" w:type="dxa"/>
          </w:tcPr>
          <w:p w14:paraId="703679B6" w14:textId="77777777" w:rsidR="00805B89" w:rsidRPr="00896C04" w:rsidRDefault="00805B89" w:rsidP="00AF0E63">
            <w:pPr>
              <w:spacing w:after="0" w:line="240" w:lineRule="auto"/>
              <w:rPr>
                <w:color w:val="000000"/>
                <w:sz w:val="28"/>
                <w:szCs w:val="28"/>
              </w:rPr>
            </w:pPr>
          </w:p>
        </w:tc>
      </w:tr>
      <w:tr w:rsidR="00805B89" w:rsidRPr="00896C04" w14:paraId="67FDF7C3" w14:textId="77777777" w:rsidTr="00D067CA">
        <w:tc>
          <w:tcPr>
            <w:tcW w:w="675" w:type="dxa"/>
            <w:hideMark/>
          </w:tcPr>
          <w:p w14:paraId="086456B7"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lastRenderedPageBreak/>
              <w:t>20</w:t>
            </w:r>
          </w:p>
        </w:tc>
        <w:tc>
          <w:tcPr>
            <w:tcW w:w="5103" w:type="dxa"/>
            <w:hideMark/>
          </w:tcPr>
          <w:p w14:paraId="0C5F5D5C"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Оснащенность компьютерными классами, компьютерами, подключенными к сети интернет, соответствующими нормам, утвержденным </w:t>
            </w:r>
            <w:hyperlink r:id="rId62" w:anchor="z1" w:history="1">
              <w:r w:rsidRPr="00896C04">
                <w:rPr>
                  <w:color w:val="073A5E"/>
                  <w:spacing w:val="2"/>
                  <w:sz w:val="28"/>
                  <w:szCs w:val="28"/>
                  <w:u w:val="single"/>
                </w:rPr>
                <w:t>Приказом № 70</w:t>
              </w:r>
            </w:hyperlink>
            <w:r w:rsidRPr="00896C04">
              <w:rPr>
                <w:color w:val="000000"/>
                <w:spacing w:val="2"/>
                <w:sz w:val="28"/>
                <w:szCs w:val="28"/>
              </w:rPr>
              <w:t>;</w:t>
            </w:r>
            <w:r w:rsidRPr="00896C04">
              <w:rPr>
                <w:color w:val="000000"/>
                <w:spacing w:val="2"/>
                <w:sz w:val="28"/>
                <w:szCs w:val="28"/>
              </w:rPr>
              <w:br/>
              <w:t>учебными предметными кабинетами, лабораториями, спортивными залами в соответствии с </w:t>
            </w:r>
            <w:hyperlink r:id="rId63" w:anchor="z4" w:history="1">
              <w:r w:rsidRPr="00896C04">
                <w:rPr>
                  <w:color w:val="073A5E"/>
                  <w:spacing w:val="2"/>
                  <w:sz w:val="28"/>
                  <w:szCs w:val="28"/>
                  <w:u w:val="single"/>
                </w:rPr>
                <w:t>Приказами № 348</w:t>
              </w:r>
            </w:hyperlink>
            <w:r w:rsidRPr="00896C04">
              <w:rPr>
                <w:color w:val="000000"/>
                <w:spacing w:val="2"/>
                <w:sz w:val="28"/>
                <w:szCs w:val="28"/>
              </w:rPr>
              <w:t>, </w:t>
            </w:r>
            <w:hyperlink r:id="rId64" w:anchor="z4" w:history="1">
              <w:r w:rsidRPr="00896C04">
                <w:rPr>
                  <w:color w:val="073A5E"/>
                  <w:spacing w:val="2"/>
                  <w:sz w:val="28"/>
                  <w:szCs w:val="28"/>
                  <w:u w:val="single"/>
                </w:rPr>
                <w:t>№ 385</w:t>
              </w:r>
            </w:hyperlink>
            <w:r w:rsidRPr="00896C04">
              <w:rPr>
                <w:color w:val="000000"/>
                <w:spacing w:val="2"/>
                <w:sz w:val="28"/>
                <w:szCs w:val="28"/>
              </w:rPr>
              <w:t> и </w:t>
            </w:r>
            <w:hyperlink r:id="rId65" w:anchor="z2" w:history="1">
              <w:r w:rsidRPr="00896C04">
                <w:rPr>
                  <w:color w:val="073A5E"/>
                  <w:spacing w:val="2"/>
                  <w:sz w:val="28"/>
                  <w:szCs w:val="28"/>
                  <w:u w:val="single"/>
                </w:rPr>
                <w:t>№ 500</w:t>
              </w:r>
            </w:hyperlink>
            <w:r w:rsidRPr="00896C04">
              <w:rPr>
                <w:color w:val="000000"/>
                <w:spacing w:val="2"/>
                <w:sz w:val="28"/>
                <w:szCs w:val="28"/>
              </w:rPr>
              <w:t>;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r w:rsidRPr="00896C04">
              <w:rPr>
                <w:color w:val="000000"/>
                <w:spacing w:val="2"/>
                <w:sz w:val="28"/>
                <w:szCs w:val="28"/>
              </w:rPr>
              <w:br/>
              <w:t>наличие доменного имени третьего уровня в зоне edu.kz;</w:t>
            </w:r>
            <w:r w:rsidRPr="00896C04">
              <w:rPr>
                <w:color w:val="000000"/>
                <w:spacing w:val="2"/>
                <w:sz w:val="28"/>
                <w:szCs w:val="28"/>
              </w:rPr>
              <w:br/>
              <w:t xml:space="preserve">наличие оборудования и мебели, </w:t>
            </w:r>
            <w:r w:rsidRPr="00896C04">
              <w:rPr>
                <w:color w:val="000000"/>
                <w:spacing w:val="2"/>
                <w:sz w:val="28"/>
                <w:szCs w:val="28"/>
              </w:rPr>
              <w:lastRenderedPageBreak/>
              <w:t>утвержденным </w:t>
            </w:r>
            <w:hyperlink r:id="rId66" w:anchor="z1" w:history="1">
              <w:r w:rsidRPr="00896C04">
                <w:rPr>
                  <w:color w:val="073A5E"/>
                  <w:spacing w:val="2"/>
                  <w:sz w:val="28"/>
                  <w:szCs w:val="28"/>
                  <w:u w:val="single"/>
                </w:rPr>
                <w:t>Приказом № 70</w:t>
              </w:r>
            </w:hyperlink>
            <w:r w:rsidRPr="00896C04">
              <w:rPr>
                <w:color w:val="000000"/>
                <w:spacing w:val="2"/>
                <w:sz w:val="28"/>
                <w:szCs w:val="28"/>
              </w:rPr>
              <w:t>;</w:t>
            </w:r>
            <w:r w:rsidRPr="00896C04">
              <w:rPr>
                <w:color w:val="000000"/>
                <w:spacing w:val="2"/>
                <w:sz w:val="28"/>
                <w:szCs w:val="28"/>
              </w:rPr>
              <w:br/>
              <w:t>организация питьевого режима в соответствии с требованиями санитарных правил, утвержденных Приказом № ҚР ДСМ-76;</w:t>
            </w:r>
            <w:r w:rsidRPr="00896C04">
              <w:rPr>
                <w:color w:val="000000"/>
                <w:spacing w:val="2"/>
                <w:sz w:val="28"/>
                <w:szCs w:val="28"/>
              </w:rPr>
              <w:b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r w:rsidRPr="00896C04">
              <w:rPr>
                <w:color w:val="000000"/>
                <w:spacing w:val="2"/>
                <w:sz w:val="28"/>
                <w:szCs w:val="28"/>
              </w:rPr>
              <w:br/>
              <w:t>Наличие в здании санитарных узлов (унитазы, умывальные раковины), соответствующих санитарным правилам, утвержденным </w:t>
            </w:r>
            <w:hyperlink r:id="rId67" w:anchor="z4" w:history="1">
              <w:r w:rsidRPr="00896C04">
                <w:rPr>
                  <w:color w:val="073A5E"/>
                  <w:spacing w:val="2"/>
                  <w:sz w:val="28"/>
                  <w:szCs w:val="28"/>
                  <w:u w:val="single"/>
                </w:rPr>
                <w:t>Приказом № ҚР ДСМ-76</w:t>
              </w:r>
            </w:hyperlink>
            <w:r w:rsidRPr="00896C04">
              <w:rPr>
                <w:color w:val="000000"/>
                <w:spacing w:val="2"/>
                <w:sz w:val="28"/>
                <w:szCs w:val="28"/>
              </w:rPr>
              <w:t>.</w:t>
            </w:r>
            <w:r w:rsidRPr="00896C04">
              <w:rPr>
                <w:color w:val="000000"/>
                <w:spacing w:val="2"/>
                <w:sz w:val="28"/>
                <w:szCs w:val="28"/>
              </w:rPr>
              <w:br/>
              <w:t>Для организаций образования наличие видеонаблюдения в помещениях и (или) на прилегающих территориях организации образования согласно </w:t>
            </w:r>
            <w:hyperlink r:id="rId68" w:anchor="z4" w:history="1">
              <w:r w:rsidRPr="00896C04">
                <w:rPr>
                  <w:color w:val="073A5E"/>
                  <w:spacing w:val="2"/>
                  <w:sz w:val="28"/>
                  <w:szCs w:val="28"/>
                  <w:u w:val="single"/>
                </w:rPr>
                <w:t>Приказа № 117</w:t>
              </w:r>
            </w:hyperlink>
            <w:r w:rsidRPr="00896C04">
              <w:rPr>
                <w:color w:val="000000"/>
                <w:spacing w:val="2"/>
                <w:sz w:val="28"/>
                <w:szCs w:val="28"/>
              </w:rPr>
              <w:t>.</w:t>
            </w:r>
          </w:p>
        </w:tc>
        <w:tc>
          <w:tcPr>
            <w:tcW w:w="1843" w:type="dxa"/>
            <w:hideMark/>
          </w:tcPr>
          <w:p w14:paraId="418D52B6"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lastRenderedPageBreak/>
              <w:t xml:space="preserve">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w:t>
            </w:r>
            <w:r w:rsidRPr="00896C04">
              <w:rPr>
                <w:color w:val="000000"/>
                <w:spacing w:val="2"/>
                <w:sz w:val="28"/>
                <w:szCs w:val="28"/>
              </w:rPr>
              <w:lastRenderedPageBreak/>
              <w:t>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2552" w:type="dxa"/>
          </w:tcPr>
          <w:p w14:paraId="65AAE41C" w14:textId="77777777" w:rsidR="00805B89" w:rsidRPr="00896C04" w:rsidRDefault="00805B89" w:rsidP="00AF0E63">
            <w:pPr>
              <w:spacing w:after="360" w:line="285" w:lineRule="atLeast"/>
              <w:textAlignment w:val="baseline"/>
              <w:rPr>
                <w:color w:val="000000"/>
                <w:spacing w:val="2"/>
                <w:sz w:val="28"/>
                <w:szCs w:val="28"/>
              </w:rPr>
            </w:pPr>
            <w:proofErr w:type="gramStart"/>
            <w:r w:rsidRPr="00896C04">
              <w:rPr>
                <w:color w:val="000000"/>
                <w:spacing w:val="2"/>
                <w:sz w:val="28"/>
                <w:szCs w:val="28"/>
              </w:rPr>
              <w:lastRenderedPageBreak/>
              <w:t>Соответствует  Приложение</w:t>
            </w:r>
            <w:proofErr w:type="gramEnd"/>
            <w:r w:rsidRPr="00896C04">
              <w:rPr>
                <w:color w:val="000000"/>
                <w:spacing w:val="2"/>
                <w:sz w:val="28"/>
                <w:szCs w:val="28"/>
              </w:rPr>
              <w:t xml:space="preserve"> 5,6</w:t>
            </w:r>
          </w:p>
        </w:tc>
      </w:tr>
      <w:tr w:rsidR="00805B89" w:rsidRPr="00896C04" w14:paraId="3F916520" w14:textId="77777777" w:rsidTr="00D067CA">
        <w:tc>
          <w:tcPr>
            <w:tcW w:w="675" w:type="dxa"/>
            <w:hideMark/>
          </w:tcPr>
          <w:p w14:paraId="1516DBC5"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20-1</w:t>
            </w:r>
          </w:p>
        </w:tc>
        <w:tc>
          <w:tcPr>
            <w:tcW w:w="5103" w:type="dxa"/>
            <w:hideMark/>
          </w:tcPr>
          <w:p w14:paraId="28F9C592"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Обеспечение повышения квалификации педагогов по соответствующему профилю не реже 1 раза в 3 года, объемом не менее 36 часов согласно </w:t>
            </w:r>
            <w:hyperlink r:id="rId69" w:anchor="z454" w:history="1">
              <w:r w:rsidRPr="00896C04">
                <w:rPr>
                  <w:color w:val="073A5E"/>
                  <w:spacing w:val="2"/>
                  <w:sz w:val="28"/>
                  <w:szCs w:val="28"/>
                  <w:u w:val="single"/>
                </w:rPr>
                <w:t>пункту 4</w:t>
              </w:r>
            </w:hyperlink>
            <w:r w:rsidRPr="00896C04">
              <w:rPr>
                <w:color w:val="000000"/>
                <w:spacing w:val="2"/>
                <w:sz w:val="28"/>
                <w:szCs w:val="28"/>
              </w:rPr>
              <w:t> статьи 37 Закона Республики Казахстан "Об образовании" и </w:t>
            </w:r>
            <w:hyperlink r:id="rId70" w:anchor="z146" w:history="1">
              <w:r w:rsidRPr="00896C04">
                <w:rPr>
                  <w:color w:val="073A5E"/>
                  <w:spacing w:val="2"/>
                  <w:sz w:val="28"/>
                  <w:szCs w:val="28"/>
                  <w:u w:val="single"/>
                </w:rPr>
                <w:t>пункту 1</w:t>
              </w:r>
            </w:hyperlink>
            <w:r w:rsidRPr="00896C04">
              <w:rPr>
                <w:color w:val="000000"/>
                <w:spacing w:val="2"/>
                <w:sz w:val="28"/>
                <w:szCs w:val="28"/>
              </w:rPr>
              <w:t> статьи 18 Закона Республики Казахстан "О статусе педагога".</w:t>
            </w:r>
            <w:r w:rsidRPr="00896C04">
              <w:rPr>
                <w:color w:val="000000"/>
                <w:spacing w:val="2"/>
                <w:sz w:val="28"/>
                <w:szCs w:val="28"/>
              </w:rPr>
              <w:b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1843" w:type="dxa"/>
            <w:hideMark/>
          </w:tcPr>
          <w:p w14:paraId="111D43F0"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w:t>
            </w:r>
            <w:r w:rsidRPr="00896C04">
              <w:rPr>
                <w:color w:val="000000"/>
                <w:spacing w:val="2"/>
                <w:sz w:val="28"/>
                <w:szCs w:val="28"/>
              </w:rPr>
              <w:lastRenderedPageBreak/>
              <w:t>и курсов повышения квалификации по форме согласно приложению 8 к настоящим квалификационным требованиям.</w:t>
            </w:r>
          </w:p>
        </w:tc>
        <w:tc>
          <w:tcPr>
            <w:tcW w:w="2552" w:type="dxa"/>
          </w:tcPr>
          <w:p w14:paraId="2AC4161F" w14:textId="77777777" w:rsidR="00805B89" w:rsidRPr="00896C04" w:rsidRDefault="00805B89" w:rsidP="009929AF">
            <w:pPr>
              <w:rPr>
                <w:sz w:val="28"/>
                <w:szCs w:val="28"/>
              </w:rPr>
            </w:pPr>
            <w:proofErr w:type="gramStart"/>
            <w:r w:rsidRPr="00896C04">
              <w:rPr>
                <w:sz w:val="28"/>
                <w:szCs w:val="28"/>
              </w:rPr>
              <w:lastRenderedPageBreak/>
              <w:t>Соответствует  Приложение</w:t>
            </w:r>
            <w:proofErr w:type="gramEnd"/>
            <w:r w:rsidRPr="00896C04">
              <w:rPr>
                <w:sz w:val="28"/>
                <w:szCs w:val="28"/>
              </w:rPr>
              <w:t xml:space="preserve"> 8</w:t>
            </w:r>
          </w:p>
        </w:tc>
      </w:tr>
      <w:tr w:rsidR="00805B89" w:rsidRPr="00896C04" w14:paraId="30C43C17" w14:textId="77777777" w:rsidTr="00D067CA">
        <w:tc>
          <w:tcPr>
            <w:tcW w:w="675" w:type="dxa"/>
            <w:hideMark/>
          </w:tcPr>
          <w:p w14:paraId="47E14980"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21</w:t>
            </w:r>
          </w:p>
        </w:tc>
        <w:tc>
          <w:tcPr>
            <w:tcW w:w="5103" w:type="dxa"/>
            <w:hideMark/>
          </w:tcPr>
          <w:p w14:paraId="28CD9B47"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hyperlink r:id="rId71" w:anchor="z1" w:history="1">
              <w:r w:rsidRPr="00896C04">
                <w:rPr>
                  <w:color w:val="073A5E"/>
                  <w:spacing w:val="2"/>
                  <w:sz w:val="28"/>
                  <w:szCs w:val="28"/>
                  <w:u w:val="single"/>
                </w:rPr>
                <w:t>Приказом № 570</w:t>
              </w:r>
            </w:hyperlink>
            <w:r w:rsidRPr="00896C04">
              <w:rPr>
                <w:color w:val="000000"/>
                <w:spacing w:val="2"/>
                <w:sz w:val="28"/>
                <w:szCs w:val="28"/>
              </w:rPr>
              <w:t> и информационной системы управления образованием с актуальными базами данных, соответствующих административным данным НОБД.</w:t>
            </w:r>
          </w:p>
        </w:tc>
        <w:tc>
          <w:tcPr>
            <w:tcW w:w="1843" w:type="dxa"/>
            <w:hideMark/>
          </w:tcPr>
          <w:p w14:paraId="72CABC38"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 xml:space="preserve">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w:t>
            </w:r>
            <w:r w:rsidRPr="00896C04">
              <w:rPr>
                <w:color w:val="000000"/>
                <w:spacing w:val="2"/>
                <w:sz w:val="28"/>
                <w:szCs w:val="28"/>
              </w:rPr>
              <w:lastRenderedPageBreak/>
              <w:t>территории организации образования по форме согласно приложению 6 к настоящим квалификационным требованиям.</w:t>
            </w:r>
          </w:p>
        </w:tc>
        <w:tc>
          <w:tcPr>
            <w:tcW w:w="2552" w:type="dxa"/>
          </w:tcPr>
          <w:p w14:paraId="66A3B0D8" w14:textId="77777777" w:rsidR="00805B89" w:rsidRPr="00896C04" w:rsidRDefault="00805B89" w:rsidP="009929AF">
            <w:pPr>
              <w:rPr>
                <w:sz w:val="28"/>
                <w:szCs w:val="28"/>
              </w:rPr>
            </w:pPr>
            <w:proofErr w:type="gramStart"/>
            <w:r w:rsidRPr="00896C04">
              <w:rPr>
                <w:sz w:val="28"/>
                <w:szCs w:val="28"/>
              </w:rPr>
              <w:lastRenderedPageBreak/>
              <w:t>Соответствует  Приложение</w:t>
            </w:r>
            <w:proofErr w:type="gramEnd"/>
            <w:r w:rsidRPr="00896C04">
              <w:rPr>
                <w:sz w:val="28"/>
                <w:szCs w:val="28"/>
              </w:rPr>
              <w:t xml:space="preserve"> 6</w:t>
            </w:r>
          </w:p>
        </w:tc>
      </w:tr>
      <w:tr w:rsidR="00805B89" w:rsidRPr="00896C04" w14:paraId="2578A0F1" w14:textId="77777777" w:rsidTr="00D067CA">
        <w:tc>
          <w:tcPr>
            <w:tcW w:w="675" w:type="dxa"/>
            <w:hideMark/>
          </w:tcPr>
          <w:p w14:paraId="73420E3A"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21-1</w:t>
            </w:r>
          </w:p>
        </w:tc>
        <w:tc>
          <w:tcPr>
            <w:tcW w:w="5103" w:type="dxa"/>
            <w:hideMark/>
          </w:tcPr>
          <w:p w14:paraId="4828B909" w14:textId="77777777" w:rsidR="00805B89" w:rsidRPr="00896C04" w:rsidRDefault="00805B89" w:rsidP="00AF0E63">
            <w:pPr>
              <w:spacing w:after="0" w:line="285" w:lineRule="atLeast"/>
              <w:textAlignment w:val="baseline"/>
              <w:rPr>
                <w:color w:val="000000"/>
                <w:spacing w:val="2"/>
                <w:sz w:val="28"/>
                <w:szCs w:val="28"/>
              </w:rPr>
            </w:pPr>
            <w:r w:rsidRPr="00896C04">
              <w:rPr>
                <w:color w:val="000000"/>
                <w:spacing w:val="2"/>
                <w:sz w:val="28"/>
                <w:szCs w:val="28"/>
              </w:rPr>
              <w:t>Создание условий лицам (детям) с особыми образовательными потребностями в зданиях (учебных корпусах) согласно </w:t>
            </w:r>
            <w:hyperlink r:id="rId72" w:anchor="z4" w:history="1">
              <w:r w:rsidRPr="00896C04">
                <w:rPr>
                  <w:color w:val="073A5E"/>
                  <w:spacing w:val="2"/>
                  <w:sz w:val="28"/>
                  <w:szCs w:val="28"/>
                  <w:u w:val="single"/>
                </w:rPr>
                <w:t>Приказу № 6</w:t>
              </w:r>
            </w:hyperlink>
            <w:r w:rsidRPr="00896C04">
              <w:rPr>
                <w:color w:val="000000"/>
                <w:spacing w:val="2"/>
                <w:sz w:val="28"/>
                <w:szCs w:val="28"/>
              </w:rPr>
              <w:t>.</w:t>
            </w:r>
          </w:p>
        </w:tc>
        <w:tc>
          <w:tcPr>
            <w:tcW w:w="1843" w:type="dxa"/>
            <w:hideMark/>
          </w:tcPr>
          <w:p w14:paraId="5D4F72BF" w14:textId="77777777" w:rsidR="00805B89" w:rsidRPr="00896C04" w:rsidRDefault="00805B89" w:rsidP="00AF0E63">
            <w:pPr>
              <w:spacing w:after="360" w:line="285" w:lineRule="atLeast"/>
              <w:textAlignment w:val="baseline"/>
              <w:rPr>
                <w:color w:val="000000"/>
                <w:spacing w:val="2"/>
                <w:sz w:val="28"/>
                <w:szCs w:val="28"/>
              </w:rPr>
            </w:pPr>
            <w:r w:rsidRPr="00896C04">
              <w:rPr>
                <w:color w:val="000000"/>
                <w:spacing w:val="2"/>
                <w:sz w:val="28"/>
                <w:szCs w:val="28"/>
              </w:rPr>
              <w:t>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2552" w:type="dxa"/>
          </w:tcPr>
          <w:p w14:paraId="4BF1F97B" w14:textId="77777777" w:rsidR="00D067CA" w:rsidRPr="00896C04" w:rsidRDefault="00D067CA" w:rsidP="00D067CA">
            <w:pPr>
              <w:spacing w:after="360" w:line="285" w:lineRule="atLeast"/>
              <w:textAlignment w:val="baseline"/>
              <w:rPr>
                <w:color w:val="000000"/>
                <w:spacing w:val="2"/>
                <w:sz w:val="28"/>
                <w:szCs w:val="28"/>
              </w:rPr>
            </w:pPr>
            <w:r w:rsidRPr="00896C04">
              <w:rPr>
                <w:color w:val="000000"/>
                <w:spacing w:val="2"/>
                <w:sz w:val="28"/>
                <w:szCs w:val="28"/>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No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No 26513) (далее – приказ No 6):</w:t>
            </w:r>
          </w:p>
          <w:p w14:paraId="1CFCB356" w14:textId="77777777" w:rsidR="00805B89" w:rsidRPr="00896C04" w:rsidRDefault="00D067CA" w:rsidP="00D067CA">
            <w:pPr>
              <w:spacing w:after="360" w:line="285" w:lineRule="atLeast"/>
              <w:textAlignment w:val="baseline"/>
              <w:rPr>
                <w:color w:val="000000"/>
                <w:spacing w:val="2"/>
                <w:sz w:val="28"/>
                <w:szCs w:val="28"/>
                <w:lang w:val="kk-KZ"/>
              </w:rPr>
            </w:pPr>
            <w:r w:rsidRPr="00896C04">
              <w:rPr>
                <w:color w:val="000000"/>
                <w:spacing w:val="2"/>
                <w:sz w:val="28"/>
                <w:szCs w:val="28"/>
              </w:rPr>
              <w:t xml:space="preserve">В школе созданы </w:t>
            </w:r>
            <w:r w:rsidRPr="00896C04">
              <w:rPr>
                <w:color w:val="000000"/>
                <w:spacing w:val="2"/>
                <w:sz w:val="28"/>
                <w:szCs w:val="28"/>
              </w:rPr>
              <w:lastRenderedPageBreak/>
              <w:t xml:space="preserve">условия для безбарьерного доступа в здание: вход в здание школы оборудован пандусом, кнопка вызова, контрастная окраска первой и последней ступени лестницы (желтый цвет), указатели направления движения. Приложение </w:t>
            </w:r>
            <w:r w:rsidRPr="00896C04">
              <w:rPr>
                <w:color w:val="000000"/>
                <w:spacing w:val="2"/>
                <w:sz w:val="28"/>
                <w:szCs w:val="28"/>
                <w:lang w:val="kk-KZ"/>
              </w:rPr>
              <w:t>5</w:t>
            </w:r>
          </w:p>
        </w:tc>
      </w:tr>
    </w:tbl>
    <w:p w14:paraId="1FC307F5" w14:textId="77777777" w:rsidR="00E506A4" w:rsidRPr="00896C04" w:rsidRDefault="00E506A4" w:rsidP="00E506A4">
      <w:pPr>
        <w:pStyle w:val="a4"/>
        <w:jc w:val="both"/>
        <w:rPr>
          <w:rFonts w:ascii="Times New Roman" w:hAnsi="Times New Roman" w:cs="Times New Roman"/>
          <w:sz w:val="28"/>
          <w:szCs w:val="28"/>
          <w:highlight w:val="yellow"/>
          <w:lang w:val="kk-KZ"/>
        </w:rPr>
      </w:pPr>
    </w:p>
    <w:p w14:paraId="181503A5" w14:textId="77777777" w:rsidR="00E506A4" w:rsidRPr="00896C04" w:rsidRDefault="00E506A4" w:rsidP="00E506A4">
      <w:pPr>
        <w:jc w:val="both"/>
        <w:rPr>
          <w:bCs/>
          <w:i/>
          <w:sz w:val="28"/>
          <w:szCs w:val="28"/>
        </w:rPr>
      </w:pPr>
      <w:bookmarkStart w:id="2" w:name="z81"/>
      <w:r w:rsidRPr="00896C04">
        <w:rPr>
          <w:i/>
          <w:sz w:val="28"/>
          <w:szCs w:val="28"/>
        </w:rPr>
        <w:t xml:space="preserve">      </w:t>
      </w:r>
      <w:r w:rsidRPr="00896C04">
        <w:rPr>
          <w:bCs/>
          <w:i/>
          <w:sz w:val="28"/>
          <w:szCs w:val="28"/>
        </w:rPr>
        <w:t>13. Критерии к максимальному объему учебной нагрузки обучающихся начального, основного среднего и общего среднего образования:</w:t>
      </w:r>
    </w:p>
    <w:p w14:paraId="793988E9" w14:textId="77777777" w:rsidR="00E506A4" w:rsidRPr="00896C04" w:rsidRDefault="00E506A4" w:rsidP="00E506A4">
      <w:pPr>
        <w:pStyle w:val="af"/>
        <w:numPr>
          <w:ilvl w:val="0"/>
          <w:numId w:val="2"/>
        </w:numPr>
        <w:spacing w:after="200" w:line="276" w:lineRule="auto"/>
        <w:ind w:left="0" w:firstLine="0"/>
        <w:jc w:val="both"/>
        <w:rPr>
          <w:i/>
          <w:iCs/>
          <w:sz w:val="28"/>
          <w:szCs w:val="28"/>
        </w:rPr>
      </w:pPr>
      <w:bookmarkStart w:id="3" w:name="z82"/>
      <w:bookmarkEnd w:id="2"/>
      <w:r w:rsidRPr="00896C04">
        <w:rPr>
          <w:i/>
          <w:iCs/>
          <w:sz w:val="28"/>
          <w:szCs w:val="28"/>
        </w:rPr>
        <w:t>соответствие и соблюдение максимального объема недельной учебной нагрузки обучающихся.</w:t>
      </w:r>
    </w:p>
    <w:bookmarkEnd w:id="3"/>
    <w:p w14:paraId="2F4646C9" w14:textId="77777777" w:rsidR="00E506A4" w:rsidRPr="00896C04" w:rsidRDefault="00E506A4" w:rsidP="00E506A4">
      <w:pPr>
        <w:pStyle w:val="af"/>
        <w:spacing w:after="0"/>
        <w:ind w:left="0"/>
        <w:jc w:val="both"/>
        <w:rPr>
          <w:rFonts w:eastAsia="Calibri"/>
          <w:sz w:val="28"/>
          <w:szCs w:val="28"/>
          <w:lang w:eastAsia="ru-RU"/>
        </w:rPr>
      </w:pPr>
      <w:r w:rsidRPr="00896C04">
        <w:rPr>
          <w:sz w:val="28"/>
          <w:szCs w:val="28"/>
        </w:rPr>
        <w:t> </w:t>
      </w:r>
      <w:r w:rsidRPr="00896C04">
        <w:rPr>
          <w:b/>
          <w:bCs/>
          <w:sz w:val="28"/>
          <w:szCs w:val="28"/>
        </w:rPr>
        <w:t xml:space="preserve"> </w:t>
      </w:r>
      <w:r w:rsidRPr="00896C04">
        <w:rPr>
          <w:sz w:val="28"/>
          <w:szCs w:val="28"/>
        </w:rPr>
        <w:t xml:space="preserve">В КГУ «Средняя общеобразовательная школа №5 города Павлодара» соблюдаются требования к максимальному объему учебной нагрузки в соответствии с типовым учебным планом и ГОСО. В 2023 – 2024 учебном году </w:t>
      </w:r>
      <w:r w:rsidRPr="00896C04">
        <w:rPr>
          <w:rFonts w:eastAsia="Calibri"/>
          <w:sz w:val="28"/>
          <w:szCs w:val="28"/>
          <w:lang w:eastAsia="ru-RU"/>
        </w:rPr>
        <w:t xml:space="preserve">максимальный объем недельной учебной нагрузки обучающихся, включая вариативный </w:t>
      </w:r>
      <w:proofErr w:type="gramStart"/>
      <w:r w:rsidRPr="00896C04">
        <w:rPr>
          <w:rFonts w:eastAsia="Calibri"/>
          <w:sz w:val="28"/>
          <w:szCs w:val="28"/>
          <w:lang w:eastAsia="ru-RU"/>
        </w:rPr>
        <w:t>компонент,  составил</w:t>
      </w:r>
      <w:proofErr w:type="gramEnd"/>
      <w:r w:rsidRPr="00896C04">
        <w:rPr>
          <w:rFonts w:eastAsia="Calibri"/>
          <w:sz w:val="28"/>
          <w:szCs w:val="28"/>
          <w:lang w:eastAsia="ru-RU"/>
        </w:rPr>
        <w:t>:</w:t>
      </w:r>
    </w:p>
    <w:p w14:paraId="3616557A" w14:textId="77777777" w:rsidR="00E506A4" w:rsidRPr="00896C04" w:rsidRDefault="00E506A4" w:rsidP="00E506A4">
      <w:pPr>
        <w:pStyle w:val="af"/>
        <w:spacing w:after="0"/>
        <w:jc w:val="both"/>
        <w:rPr>
          <w:rFonts w:eastAsia="Calibri"/>
          <w:sz w:val="28"/>
          <w:szCs w:val="28"/>
          <w:lang w:eastAsia="ru-RU"/>
        </w:rPr>
      </w:pPr>
      <w:r w:rsidRPr="00896C04">
        <w:rPr>
          <w:rFonts w:eastAsia="Calibri"/>
          <w:sz w:val="28"/>
          <w:szCs w:val="28"/>
          <w:lang w:eastAsia="ru-RU"/>
        </w:rPr>
        <w:t>В классах с казахским языком обучения:</w:t>
      </w:r>
    </w:p>
    <w:p w14:paraId="11D9F59A" w14:textId="77777777" w:rsidR="00E506A4" w:rsidRPr="00896C04" w:rsidRDefault="00E506A4" w:rsidP="00E506A4">
      <w:pPr>
        <w:pStyle w:val="af"/>
        <w:spacing w:after="0"/>
        <w:jc w:val="both"/>
        <w:rPr>
          <w:rFonts w:eastAsia="Calibri"/>
          <w:sz w:val="28"/>
          <w:szCs w:val="28"/>
          <w:lang w:eastAsia="ru-RU"/>
        </w:rPr>
      </w:pPr>
      <w:r w:rsidRPr="00896C04">
        <w:rPr>
          <w:rFonts w:eastAsia="Calibri"/>
          <w:sz w:val="28"/>
          <w:szCs w:val="28"/>
          <w:lang w:eastAsia="ru-RU"/>
        </w:rPr>
        <w:t>- 1-4 классах общеобразовательных: 1кл –19,5 ч., 2кл. –24 ч., 3кл. – 26 ч., 4</w:t>
      </w:r>
      <w:proofErr w:type="gramStart"/>
      <w:r w:rsidRPr="00896C04">
        <w:rPr>
          <w:rFonts w:eastAsia="Calibri"/>
          <w:sz w:val="28"/>
          <w:szCs w:val="28"/>
          <w:lang w:eastAsia="ru-RU"/>
        </w:rPr>
        <w:t>кл.–</w:t>
      </w:r>
      <w:proofErr w:type="gramEnd"/>
      <w:r w:rsidRPr="00896C04">
        <w:rPr>
          <w:rFonts w:eastAsia="Calibri"/>
          <w:sz w:val="28"/>
          <w:szCs w:val="28"/>
          <w:lang w:eastAsia="ru-RU"/>
        </w:rPr>
        <w:t xml:space="preserve"> 26 ч.</w:t>
      </w:r>
    </w:p>
    <w:p w14:paraId="71AFC4F9" w14:textId="77777777" w:rsidR="00E506A4" w:rsidRPr="00896C04" w:rsidRDefault="00E506A4" w:rsidP="00E506A4">
      <w:pPr>
        <w:pStyle w:val="af"/>
        <w:spacing w:after="0"/>
        <w:ind w:left="0"/>
        <w:jc w:val="both"/>
        <w:rPr>
          <w:rFonts w:eastAsia="Calibri"/>
          <w:sz w:val="28"/>
          <w:szCs w:val="28"/>
          <w:lang w:eastAsia="ru-RU"/>
        </w:rPr>
      </w:pPr>
      <w:r w:rsidRPr="00896C04">
        <w:rPr>
          <w:rFonts w:eastAsia="Calibri"/>
          <w:sz w:val="28"/>
          <w:szCs w:val="28"/>
          <w:lang w:eastAsia="ru-RU"/>
        </w:rPr>
        <w:t>- 5-9 классах общеобразовательных: 5кл. – 28,5 ч., 6</w:t>
      </w:r>
      <w:proofErr w:type="gramStart"/>
      <w:r w:rsidRPr="00896C04">
        <w:rPr>
          <w:rFonts w:eastAsia="Calibri"/>
          <w:sz w:val="28"/>
          <w:szCs w:val="28"/>
          <w:lang w:eastAsia="ru-RU"/>
        </w:rPr>
        <w:t>кл.–</w:t>
      </w:r>
      <w:proofErr w:type="gramEnd"/>
      <w:r w:rsidRPr="00896C04">
        <w:rPr>
          <w:rFonts w:eastAsia="Calibri"/>
          <w:sz w:val="28"/>
          <w:szCs w:val="28"/>
          <w:lang w:eastAsia="ru-RU"/>
        </w:rPr>
        <w:t xml:space="preserve"> 28,5 ч.</w:t>
      </w:r>
    </w:p>
    <w:p w14:paraId="7F246EDA" w14:textId="77777777" w:rsidR="00E506A4" w:rsidRPr="00896C04" w:rsidRDefault="00E506A4" w:rsidP="00E506A4">
      <w:pPr>
        <w:pStyle w:val="af"/>
        <w:spacing w:after="0"/>
        <w:ind w:left="0"/>
        <w:jc w:val="both"/>
        <w:rPr>
          <w:rFonts w:eastAsia="Calibri"/>
          <w:sz w:val="28"/>
          <w:szCs w:val="28"/>
          <w:lang w:eastAsia="ru-RU"/>
        </w:rPr>
      </w:pPr>
    </w:p>
    <w:p w14:paraId="33BD9EB4" w14:textId="77777777" w:rsidR="00E506A4" w:rsidRPr="00896C04" w:rsidRDefault="00E506A4" w:rsidP="00E506A4">
      <w:pPr>
        <w:pStyle w:val="af"/>
        <w:spacing w:after="0"/>
        <w:ind w:left="0"/>
        <w:jc w:val="both"/>
        <w:rPr>
          <w:sz w:val="28"/>
          <w:szCs w:val="28"/>
        </w:rPr>
      </w:pPr>
      <w:r w:rsidRPr="00896C04">
        <w:rPr>
          <w:rFonts w:eastAsia="Calibri"/>
          <w:sz w:val="28"/>
          <w:szCs w:val="28"/>
          <w:lang w:eastAsia="ru-RU"/>
        </w:rPr>
        <w:t xml:space="preserve"> В классах с русским языком обучения:</w:t>
      </w:r>
    </w:p>
    <w:p w14:paraId="0C7E1C76" w14:textId="77777777" w:rsidR="00E506A4" w:rsidRPr="00896C04" w:rsidRDefault="00E506A4" w:rsidP="00E506A4">
      <w:pPr>
        <w:jc w:val="both"/>
        <w:rPr>
          <w:sz w:val="28"/>
          <w:szCs w:val="28"/>
        </w:rPr>
      </w:pPr>
      <w:r w:rsidRPr="00896C04">
        <w:rPr>
          <w:sz w:val="28"/>
          <w:szCs w:val="28"/>
        </w:rPr>
        <w:t>- 1-4 классах общеобразовательных: 1кл –20,5 ч., 2кл. –24 ч., 3кл. – 26 ч., 4</w:t>
      </w:r>
      <w:proofErr w:type="gramStart"/>
      <w:r w:rsidRPr="00896C04">
        <w:rPr>
          <w:sz w:val="28"/>
          <w:szCs w:val="28"/>
        </w:rPr>
        <w:t>кл.–</w:t>
      </w:r>
      <w:proofErr w:type="gramEnd"/>
      <w:r w:rsidRPr="00896C04">
        <w:rPr>
          <w:sz w:val="28"/>
          <w:szCs w:val="28"/>
        </w:rPr>
        <w:t xml:space="preserve"> 27 ч.</w:t>
      </w:r>
    </w:p>
    <w:p w14:paraId="5D168FC4" w14:textId="77777777" w:rsidR="00E506A4" w:rsidRPr="00896C04" w:rsidRDefault="00E506A4" w:rsidP="00E506A4">
      <w:pPr>
        <w:jc w:val="both"/>
        <w:rPr>
          <w:sz w:val="28"/>
          <w:szCs w:val="28"/>
        </w:rPr>
      </w:pPr>
      <w:r w:rsidRPr="00896C04">
        <w:rPr>
          <w:sz w:val="28"/>
          <w:szCs w:val="28"/>
        </w:rPr>
        <w:t>гимназических: 2 «А» –28 ч.</w:t>
      </w:r>
    </w:p>
    <w:p w14:paraId="4596352F" w14:textId="77777777" w:rsidR="00E506A4" w:rsidRPr="00896C04" w:rsidRDefault="00E506A4" w:rsidP="00E506A4">
      <w:pPr>
        <w:jc w:val="both"/>
        <w:rPr>
          <w:sz w:val="28"/>
          <w:szCs w:val="28"/>
        </w:rPr>
      </w:pPr>
      <w:r w:rsidRPr="00896C04">
        <w:rPr>
          <w:sz w:val="28"/>
          <w:szCs w:val="28"/>
        </w:rPr>
        <w:t>- 5-9 классах общеобразовательных: 5кл. – 29,5 ч., 6</w:t>
      </w:r>
      <w:proofErr w:type="gramStart"/>
      <w:r w:rsidRPr="00896C04">
        <w:rPr>
          <w:sz w:val="28"/>
          <w:szCs w:val="28"/>
        </w:rPr>
        <w:t>кл.–</w:t>
      </w:r>
      <w:proofErr w:type="gramEnd"/>
      <w:r w:rsidRPr="00896C04">
        <w:rPr>
          <w:sz w:val="28"/>
          <w:szCs w:val="28"/>
        </w:rPr>
        <w:t xml:space="preserve"> 29,5 ч., 7кл. – 32,5 ч., 8кл. – 33,5 ч., 9кл. – 35 ч. </w:t>
      </w:r>
    </w:p>
    <w:p w14:paraId="2E8323E4" w14:textId="77777777" w:rsidR="00E506A4" w:rsidRPr="00896C04" w:rsidRDefault="00E506A4" w:rsidP="00E506A4">
      <w:pPr>
        <w:jc w:val="both"/>
        <w:rPr>
          <w:sz w:val="28"/>
          <w:szCs w:val="28"/>
        </w:rPr>
      </w:pPr>
      <w:r w:rsidRPr="00896C04">
        <w:rPr>
          <w:sz w:val="28"/>
          <w:szCs w:val="28"/>
        </w:rPr>
        <w:t xml:space="preserve">5-9 </w:t>
      </w:r>
      <w:proofErr w:type="gramStart"/>
      <w:r w:rsidRPr="00896C04">
        <w:rPr>
          <w:sz w:val="28"/>
          <w:szCs w:val="28"/>
        </w:rPr>
        <w:t>кл.гимназических</w:t>
      </w:r>
      <w:proofErr w:type="gramEnd"/>
      <w:r w:rsidRPr="00896C04">
        <w:rPr>
          <w:sz w:val="28"/>
          <w:szCs w:val="28"/>
        </w:rPr>
        <w:t xml:space="preserve">:5 «А» </w:t>
      </w:r>
      <w:proofErr w:type="spellStart"/>
      <w:r w:rsidRPr="00896C04">
        <w:rPr>
          <w:sz w:val="28"/>
          <w:szCs w:val="28"/>
        </w:rPr>
        <w:t>кл</w:t>
      </w:r>
      <w:proofErr w:type="spellEnd"/>
      <w:r w:rsidRPr="00896C04">
        <w:rPr>
          <w:sz w:val="28"/>
          <w:szCs w:val="28"/>
        </w:rPr>
        <w:t xml:space="preserve">. -33,5 ч., 7 «Б» </w:t>
      </w:r>
      <w:proofErr w:type="spellStart"/>
      <w:r w:rsidRPr="00896C04">
        <w:rPr>
          <w:sz w:val="28"/>
          <w:szCs w:val="28"/>
        </w:rPr>
        <w:t>кл</w:t>
      </w:r>
      <w:proofErr w:type="spellEnd"/>
      <w:r w:rsidRPr="00896C04">
        <w:rPr>
          <w:sz w:val="28"/>
          <w:szCs w:val="28"/>
        </w:rPr>
        <w:t xml:space="preserve">. - 36,5, 9 «А» </w:t>
      </w:r>
      <w:proofErr w:type="spellStart"/>
      <w:proofErr w:type="gramStart"/>
      <w:r w:rsidRPr="00896C04">
        <w:rPr>
          <w:sz w:val="28"/>
          <w:szCs w:val="28"/>
        </w:rPr>
        <w:t>кл</w:t>
      </w:r>
      <w:proofErr w:type="spellEnd"/>
      <w:r w:rsidRPr="00896C04">
        <w:rPr>
          <w:sz w:val="28"/>
          <w:szCs w:val="28"/>
        </w:rPr>
        <w:t>.-</w:t>
      </w:r>
      <w:proofErr w:type="gramEnd"/>
      <w:r w:rsidRPr="00896C04">
        <w:rPr>
          <w:sz w:val="28"/>
          <w:szCs w:val="28"/>
        </w:rPr>
        <w:t xml:space="preserve"> 40 ч.</w:t>
      </w:r>
    </w:p>
    <w:p w14:paraId="7804B72B" w14:textId="77777777" w:rsidR="00E506A4" w:rsidRPr="00896C04" w:rsidRDefault="00E506A4" w:rsidP="00E506A4">
      <w:pPr>
        <w:jc w:val="both"/>
        <w:rPr>
          <w:b/>
          <w:bCs/>
          <w:sz w:val="28"/>
          <w:szCs w:val="28"/>
        </w:rPr>
      </w:pPr>
      <w:r w:rsidRPr="00896C04">
        <w:rPr>
          <w:sz w:val="28"/>
          <w:szCs w:val="28"/>
        </w:rPr>
        <w:t xml:space="preserve"> - 10-11 классах общеобразовательных: 10 </w:t>
      </w:r>
      <w:proofErr w:type="spellStart"/>
      <w:r w:rsidRPr="00896C04">
        <w:rPr>
          <w:sz w:val="28"/>
          <w:szCs w:val="28"/>
        </w:rPr>
        <w:t>кл</w:t>
      </w:r>
      <w:proofErr w:type="spellEnd"/>
      <w:r w:rsidRPr="00896C04">
        <w:rPr>
          <w:sz w:val="28"/>
          <w:szCs w:val="28"/>
        </w:rPr>
        <w:t>. – 36 ч., 11кл. – 36 ч.</w:t>
      </w:r>
    </w:p>
    <w:p w14:paraId="67F3E88D" w14:textId="77777777" w:rsidR="00E506A4" w:rsidRPr="00896C04" w:rsidRDefault="00E506A4" w:rsidP="00E506A4">
      <w:pPr>
        <w:rPr>
          <w:b/>
          <w:bCs/>
          <w:sz w:val="28"/>
          <w:szCs w:val="28"/>
          <w:lang w:val="kk-KZ"/>
        </w:rPr>
      </w:pPr>
      <w:r w:rsidRPr="00896C04">
        <w:rPr>
          <w:b/>
          <w:bCs/>
          <w:sz w:val="28"/>
          <w:szCs w:val="28"/>
          <w:lang w:val="kk-KZ"/>
        </w:rPr>
        <w:t xml:space="preserve">ВЫВОД: </w:t>
      </w:r>
      <w:bookmarkStart w:id="4" w:name="z83"/>
      <w:r w:rsidRPr="00896C04">
        <w:rPr>
          <w:b/>
          <w:bCs/>
          <w:sz w:val="28"/>
          <w:szCs w:val="28"/>
          <w:lang w:val="kk-KZ"/>
        </w:rPr>
        <w:t>соблюдение максимального объема недельной учебной нагрузки</w:t>
      </w:r>
    </w:p>
    <w:p w14:paraId="132D53D9" w14:textId="77777777" w:rsidR="00E506A4" w:rsidRPr="00896C04" w:rsidRDefault="00E506A4" w:rsidP="00E506A4">
      <w:pPr>
        <w:rPr>
          <w:b/>
          <w:bCs/>
          <w:sz w:val="28"/>
          <w:szCs w:val="28"/>
          <w:lang w:val="kk-KZ"/>
        </w:rPr>
      </w:pPr>
      <w:r w:rsidRPr="00896C04">
        <w:rPr>
          <w:b/>
          <w:bCs/>
          <w:sz w:val="28"/>
          <w:szCs w:val="28"/>
          <w:lang w:val="kk-KZ"/>
        </w:rPr>
        <w:t>обучающихся соответствует пп 1) п 13 параграфа 2 критериев оценки организацийобразования.</w:t>
      </w:r>
    </w:p>
    <w:p w14:paraId="4CF67184" w14:textId="77777777" w:rsidR="00E506A4" w:rsidRPr="00896C04" w:rsidRDefault="00E506A4" w:rsidP="00E506A4">
      <w:pPr>
        <w:rPr>
          <w:b/>
          <w:bCs/>
          <w:sz w:val="28"/>
          <w:szCs w:val="28"/>
          <w:lang w:val="kk-KZ"/>
        </w:rPr>
      </w:pPr>
      <w:r w:rsidRPr="00896C04">
        <w:rPr>
          <w:i/>
          <w:iCs/>
          <w:sz w:val="28"/>
          <w:szCs w:val="28"/>
        </w:rPr>
        <w:t>2)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bookmarkEnd w:id="4"/>
    </w:p>
    <w:p w14:paraId="256DABF2" w14:textId="77777777" w:rsidR="00E506A4" w:rsidRPr="00896C04" w:rsidRDefault="00E506A4" w:rsidP="00E506A4">
      <w:pPr>
        <w:ind w:firstLine="708"/>
        <w:jc w:val="both"/>
        <w:rPr>
          <w:sz w:val="28"/>
          <w:szCs w:val="28"/>
        </w:rPr>
      </w:pPr>
      <w:r w:rsidRPr="00896C04">
        <w:rPr>
          <w:sz w:val="28"/>
          <w:szCs w:val="28"/>
        </w:rPr>
        <w:lastRenderedPageBreak/>
        <w:t>  В КГУ «Средняя общеобразовательная школа №5 города Павлодара» общий объем учебной нагрузки обучающихся по учебным предметам, составляющим инвариантный и вариативный компоненты, установлена в соответствии с ТУП для гимназических классов (с сокращением учебной нагрузки), Приложение 15 к приказу Министра образования и науки   Республики Казахстан</w:t>
      </w:r>
      <w:r w:rsidRPr="00896C04">
        <w:rPr>
          <w:i/>
          <w:iCs/>
          <w:sz w:val="28"/>
          <w:szCs w:val="28"/>
        </w:rPr>
        <w:t xml:space="preserve">  </w:t>
      </w:r>
      <w:r w:rsidRPr="00896C04">
        <w:rPr>
          <w:sz w:val="28"/>
          <w:szCs w:val="28"/>
        </w:rPr>
        <w:t>от 8 ноября 2012 года № 500, Приложение 15 - в редакции приказа и.о. Министра просвещения РК от 18.08.2023 № 264, Приложение 20 к приказу  Министра образования и науки Республики Казахстан от 8 ноября 2012 года № 500, Приложение 20 - в редакции приказа Министра просвещения РК от 30.09.2022 № 412</w:t>
      </w:r>
    </w:p>
    <w:p w14:paraId="7B6A3854" w14:textId="77777777" w:rsidR="00E506A4" w:rsidRPr="00896C04" w:rsidRDefault="00E506A4" w:rsidP="00E506A4">
      <w:pPr>
        <w:ind w:firstLine="708"/>
        <w:jc w:val="both"/>
        <w:rPr>
          <w:sz w:val="28"/>
          <w:szCs w:val="28"/>
        </w:rPr>
      </w:pPr>
      <w:r w:rsidRPr="00896C04">
        <w:rPr>
          <w:sz w:val="28"/>
          <w:szCs w:val="28"/>
        </w:rPr>
        <w:t>В общеобразовательных классах:</w:t>
      </w:r>
    </w:p>
    <w:p w14:paraId="34FFF16B" w14:textId="77777777" w:rsidR="00E506A4" w:rsidRPr="00896C04" w:rsidRDefault="00E506A4" w:rsidP="00E506A4">
      <w:pPr>
        <w:ind w:firstLine="708"/>
        <w:jc w:val="both"/>
        <w:rPr>
          <w:sz w:val="28"/>
          <w:szCs w:val="28"/>
        </w:rPr>
      </w:pPr>
      <w:r w:rsidRPr="00896C04">
        <w:rPr>
          <w:sz w:val="28"/>
          <w:szCs w:val="28"/>
        </w:rPr>
        <w:t xml:space="preserve"> Приложение 1,2 к </w:t>
      </w:r>
      <w:proofErr w:type="gramStart"/>
      <w:r w:rsidRPr="00896C04">
        <w:rPr>
          <w:sz w:val="28"/>
          <w:szCs w:val="28"/>
        </w:rPr>
        <w:t>приказу  Министра</w:t>
      </w:r>
      <w:proofErr w:type="gramEnd"/>
      <w:r w:rsidRPr="00896C04">
        <w:rPr>
          <w:sz w:val="28"/>
          <w:szCs w:val="28"/>
        </w:rPr>
        <w:t xml:space="preserve"> образования и науки Республики Казахстан от 8 ноября 2012 года № 500 в редакции приказа и.о. Министра просвещения РК от 18.08.2023 № 264</w:t>
      </w:r>
    </w:p>
    <w:p w14:paraId="59DD55EF" w14:textId="77777777" w:rsidR="00E506A4" w:rsidRPr="00896C04" w:rsidRDefault="00E506A4" w:rsidP="00E506A4">
      <w:pPr>
        <w:ind w:firstLine="708"/>
        <w:jc w:val="both"/>
        <w:rPr>
          <w:sz w:val="28"/>
          <w:szCs w:val="28"/>
        </w:rPr>
      </w:pPr>
      <w:r w:rsidRPr="00896C04">
        <w:rPr>
          <w:sz w:val="28"/>
          <w:szCs w:val="28"/>
        </w:rPr>
        <w:t xml:space="preserve"> Приложение 6,7 к приказу Министра образования и науки  Республики Казахстан от 8 ноября 2012 года №500 Приложение 6,7 - в редакции приказа Министра  просвещения РК от 12.08.2022 № 365, Приложение 88 к приказу Министра образования и науки Республики Казахстан от 8 ноября 2012 года № 500 , Приложение 88 - в редакции приказа Министра просвещения РК от 30.09.2022 №412</w:t>
      </w:r>
    </w:p>
    <w:p w14:paraId="1B369748" w14:textId="77777777" w:rsidR="00E506A4" w:rsidRPr="00896C04" w:rsidRDefault="00E506A4" w:rsidP="00E506A4">
      <w:pPr>
        <w:pStyle w:val="af"/>
        <w:numPr>
          <w:ilvl w:val="0"/>
          <w:numId w:val="3"/>
        </w:numPr>
        <w:spacing w:after="200" w:line="14" w:lineRule="exact"/>
        <w:ind w:left="0" w:firstLine="0"/>
        <w:jc w:val="both"/>
        <w:rPr>
          <w:sz w:val="28"/>
          <w:szCs w:val="28"/>
        </w:rPr>
      </w:pPr>
    </w:p>
    <w:p w14:paraId="18565663" w14:textId="77777777" w:rsidR="00E506A4" w:rsidRPr="00896C04" w:rsidRDefault="00E506A4" w:rsidP="00E506A4">
      <w:pPr>
        <w:pStyle w:val="af"/>
        <w:spacing w:line="235" w:lineRule="auto"/>
        <w:ind w:left="0"/>
        <w:jc w:val="both"/>
        <w:rPr>
          <w:sz w:val="28"/>
          <w:szCs w:val="28"/>
        </w:rPr>
      </w:pPr>
      <w:r w:rsidRPr="00896C04">
        <w:rPr>
          <w:sz w:val="28"/>
          <w:szCs w:val="28"/>
        </w:rPr>
        <w:t xml:space="preserve">Общий объем </w:t>
      </w:r>
      <w:proofErr w:type="gramStart"/>
      <w:r w:rsidRPr="00896C04">
        <w:rPr>
          <w:sz w:val="28"/>
          <w:szCs w:val="28"/>
        </w:rPr>
        <w:t>учебной  нагрузки</w:t>
      </w:r>
      <w:proofErr w:type="gramEnd"/>
      <w:r w:rsidRPr="00896C04">
        <w:rPr>
          <w:sz w:val="28"/>
          <w:szCs w:val="28"/>
        </w:rPr>
        <w:t>, а так же недельная и годовая учебная нагрузка по классам определена рабочим учебным планом школы .</w:t>
      </w:r>
    </w:p>
    <w:p w14:paraId="433CD467" w14:textId="77777777" w:rsidR="00E506A4" w:rsidRPr="00896C04" w:rsidRDefault="00E506A4" w:rsidP="00E506A4">
      <w:pPr>
        <w:pStyle w:val="af"/>
        <w:numPr>
          <w:ilvl w:val="0"/>
          <w:numId w:val="3"/>
        </w:numPr>
        <w:spacing w:after="200" w:line="13" w:lineRule="exact"/>
        <w:ind w:left="0" w:firstLine="0"/>
        <w:jc w:val="both"/>
        <w:rPr>
          <w:sz w:val="28"/>
          <w:szCs w:val="28"/>
        </w:rPr>
      </w:pPr>
    </w:p>
    <w:p w14:paraId="0FAD555A" w14:textId="77777777" w:rsidR="00E506A4" w:rsidRPr="00896C04" w:rsidRDefault="00E506A4" w:rsidP="00E506A4">
      <w:pPr>
        <w:pStyle w:val="af"/>
        <w:spacing w:line="236" w:lineRule="auto"/>
        <w:ind w:left="0" w:right="440"/>
        <w:jc w:val="both"/>
        <w:rPr>
          <w:sz w:val="28"/>
          <w:szCs w:val="28"/>
        </w:rPr>
      </w:pPr>
      <w:r w:rsidRPr="00896C04">
        <w:rPr>
          <w:sz w:val="28"/>
          <w:szCs w:val="28"/>
        </w:rPr>
        <w:t>Максимальный объем недельной учебной нагрузки обучающихся, включая все виды классной и внеклассной (факультативные, индивидуальные) учебной работы, не превышает установленного рабочим учебным планом объема.</w:t>
      </w:r>
    </w:p>
    <w:p w14:paraId="07B020AF" w14:textId="77777777" w:rsidR="00E506A4" w:rsidRPr="00896C04" w:rsidRDefault="00E506A4" w:rsidP="00E506A4">
      <w:pPr>
        <w:pStyle w:val="af"/>
        <w:numPr>
          <w:ilvl w:val="0"/>
          <w:numId w:val="3"/>
        </w:numPr>
        <w:spacing w:after="200" w:line="19" w:lineRule="exact"/>
        <w:ind w:left="0" w:firstLine="0"/>
        <w:jc w:val="both"/>
        <w:rPr>
          <w:sz w:val="28"/>
          <w:szCs w:val="28"/>
        </w:rPr>
      </w:pPr>
    </w:p>
    <w:p w14:paraId="0AE29BE4" w14:textId="77777777" w:rsidR="00E506A4" w:rsidRPr="00896C04" w:rsidRDefault="00E506A4" w:rsidP="00E506A4">
      <w:pPr>
        <w:pStyle w:val="af"/>
        <w:spacing w:line="236" w:lineRule="auto"/>
        <w:ind w:left="0"/>
        <w:jc w:val="both"/>
        <w:rPr>
          <w:sz w:val="28"/>
          <w:szCs w:val="28"/>
          <w:lang w:val="kk-KZ"/>
        </w:rPr>
      </w:pPr>
      <w:r w:rsidRPr="00896C04">
        <w:rPr>
          <w:sz w:val="28"/>
          <w:szCs w:val="28"/>
        </w:rPr>
        <w:t>Максимальный объем недельной учебной нагрузки учащихся, включая все виды классной, внеклассной (факультативные, индивидуальные занятия) и учебной работы, не превышает норм ГОСО РК.</w:t>
      </w:r>
      <w:bookmarkStart w:id="5" w:name="z84"/>
    </w:p>
    <w:p w14:paraId="328323CA" w14:textId="77777777" w:rsidR="00E506A4" w:rsidRPr="00896C04" w:rsidRDefault="00E506A4" w:rsidP="00E506A4">
      <w:pPr>
        <w:pStyle w:val="af"/>
        <w:spacing w:line="236" w:lineRule="auto"/>
        <w:ind w:left="0"/>
        <w:jc w:val="both"/>
        <w:rPr>
          <w:b/>
          <w:sz w:val="28"/>
          <w:szCs w:val="28"/>
          <w:lang w:val="kk-KZ"/>
        </w:rPr>
      </w:pPr>
      <w:r w:rsidRPr="00896C04">
        <w:rPr>
          <w:b/>
          <w:sz w:val="28"/>
          <w:szCs w:val="28"/>
          <w:lang w:val="kk-KZ"/>
        </w:rPr>
        <w:t>ВЫВОД: общий объем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 соответствует пп 2) п 13 Параграфа 2</w:t>
      </w:r>
    </w:p>
    <w:p w14:paraId="6C00CB6E" w14:textId="77777777" w:rsidR="00E506A4" w:rsidRPr="00896C04" w:rsidRDefault="00E506A4" w:rsidP="00E506A4">
      <w:pPr>
        <w:pStyle w:val="af"/>
        <w:spacing w:after="0" w:line="240" w:lineRule="auto"/>
        <w:ind w:left="0"/>
        <w:jc w:val="both"/>
        <w:rPr>
          <w:i/>
          <w:iCs/>
          <w:sz w:val="28"/>
          <w:szCs w:val="28"/>
        </w:rPr>
      </w:pPr>
      <w:r w:rsidRPr="00896C04">
        <w:rPr>
          <w:i/>
          <w:iCs/>
          <w:sz w:val="28"/>
          <w:szCs w:val="28"/>
        </w:rPr>
        <w:t>3)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bookmarkEnd w:id="5"/>
    </w:p>
    <w:p w14:paraId="75892D00" w14:textId="77777777" w:rsidR="00E506A4" w:rsidRPr="00896C04" w:rsidRDefault="00E506A4" w:rsidP="00E506A4">
      <w:pPr>
        <w:spacing w:after="0" w:line="240" w:lineRule="auto"/>
        <w:jc w:val="both"/>
        <w:rPr>
          <w:spacing w:val="2"/>
          <w:sz w:val="28"/>
          <w:szCs w:val="28"/>
        </w:rPr>
      </w:pPr>
      <w:r w:rsidRPr="00896C04">
        <w:rPr>
          <w:spacing w:val="2"/>
          <w:sz w:val="28"/>
          <w:szCs w:val="28"/>
        </w:rPr>
        <w:t>Требование к делению классов на группы, в том числе с учетом особенностей</w:t>
      </w:r>
    </w:p>
    <w:p w14:paraId="2A904486" w14:textId="77777777" w:rsidR="00E506A4" w:rsidRPr="00896C04" w:rsidRDefault="00E506A4" w:rsidP="00E506A4">
      <w:pPr>
        <w:spacing w:after="0" w:line="240" w:lineRule="auto"/>
        <w:jc w:val="both"/>
        <w:rPr>
          <w:spacing w:val="2"/>
          <w:sz w:val="28"/>
          <w:szCs w:val="28"/>
        </w:rPr>
      </w:pPr>
      <w:r w:rsidRPr="00896C04">
        <w:rPr>
          <w:spacing w:val="2"/>
          <w:sz w:val="28"/>
          <w:szCs w:val="28"/>
        </w:rPr>
        <w:t>обучающихся с особыми образовательными потребностями в рамках инклюзивного образования соблюдается. Деление осуществляется в 1- 4 классах в соответствии с приказом Министра просвещения Республики Казахстан от 3 августа 2022 года No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деление 1-4 классов на две группы производится в городских общеобразовательных организациях при наполнении 24 и более учащихся:</w:t>
      </w:r>
    </w:p>
    <w:p w14:paraId="7BA19554"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1) по казахскому языку;</w:t>
      </w:r>
    </w:p>
    <w:p w14:paraId="00EAB0C1"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2) по английскому языку;</w:t>
      </w:r>
    </w:p>
    <w:p w14:paraId="468B8BB1"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4) по цифровой грамотности (кроме 1-х классов);</w:t>
      </w:r>
    </w:p>
    <w:p w14:paraId="727AEC40" w14:textId="77777777" w:rsidR="00E506A4" w:rsidRPr="00896C04" w:rsidRDefault="00E506A4" w:rsidP="00E506A4">
      <w:pPr>
        <w:spacing w:after="0" w:line="240" w:lineRule="auto"/>
        <w:jc w:val="both"/>
        <w:rPr>
          <w:spacing w:val="2"/>
          <w:sz w:val="28"/>
          <w:szCs w:val="28"/>
        </w:rPr>
      </w:pPr>
      <w:r w:rsidRPr="00896C04">
        <w:rPr>
          <w:spacing w:val="2"/>
          <w:sz w:val="28"/>
          <w:szCs w:val="28"/>
        </w:rPr>
        <w:t>В 5-9 классах деление осуществляется в соответствии с приказом МОН РК от 03</w:t>
      </w:r>
    </w:p>
    <w:p w14:paraId="70C64E94" w14:textId="77777777" w:rsidR="00E506A4" w:rsidRPr="00896C04" w:rsidRDefault="00E506A4" w:rsidP="00E506A4">
      <w:pPr>
        <w:spacing w:after="0" w:line="240" w:lineRule="auto"/>
        <w:jc w:val="both"/>
        <w:rPr>
          <w:spacing w:val="2"/>
          <w:sz w:val="28"/>
          <w:szCs w:val="28"/>
        </w:rPr>
      </w:pPr>
      <w:r w:rsidRPr="00896C04">
        <w:rPr>
          <w:spacing w:val="2"/>
          <w:sz w:val="28"/>
          <w:szCs w:val="28"/>
        </w:rPr>
        <w:lastRenderedPageBreak/>
        <w:t>августа 2022 года No 348 «Об утверждении государственных общеобязательных</w:t>
      </w:r>
    </w:p>
    <w:p w14:paraId="02C1835F" w14:textId="77777777" w:rsidR="00E506A4" w:rsidRPr="00896C04" w:rsidRDefault="00E506A4" w:rsidP="00E506A4">
      <w:pPr>
        <w:spacing w:after="0" w:line="240" w:lineRule="auto"/>
        <w:jc w:val="both"/>
        <w:rPr>
          <w:spacing w:val="2"/>
          <w:sz w:val="28"/>
          <w:szCs w:val="28"/>
        </w:rPr>
      </w:pPr>
      <w:r w:rsidRPr="00896C04">
        <w:rPr>
          <w:spacing w:val="2"/>
          <w:sz w:val="28"/>
          <w:szCs w:val="28"/>
        </w:rPr>
        <w:t>стандартов образования всех уровней образования» деление класса на две группы</w:t>
      </w:r>
    </w:p>
    <w:p w14:paraId="54D993E0" w14:textId="77777777" w:rsidR="00E506A4" w:rsidRPr="00896C04" w:rsidRDefault="00E506A4" w:rsidP="00E506A4">
      <w:pPr>
        <w:spacing w:after="0" w:line="240" w:lineRule="auto"/>
        <w:jc w:val="both"/>
        <w:rPr>
          <w:spacing w:val="2"/>
          <w:sz w:val="28"/>
          <w:szCs w:val="28"/>
        </w:rPr>
      </w:pPr>
      <w:r w:rsidRPr="00896C04">
        <w:rPr>
          <w:spacing w:val="2"/>
          <w:sz w:val="28"/>
          <w:szCs w:val="28"/>
        </w:rPr>
        <w:t>производится в городских общеобразовательных организациях при наполнении в 24 и более учащихся: по казахскому языку и литературе;</w:t>
      </w:r>
    </w:p>
    <w:p w14:paraId="3A0AD357"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по иностранному языку;</w:t>
      </w:r>
    </w:p>
    <w:p w14:paraId="4C5A8EB7"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по информатике;</w:t>
      </w:r>
    </w:p>
    <w:p w14:paraId="4921E1B7"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по художественному труду.</w:t>
      </w:r>
    </w:p>
    <w:p w14:paraId="33DCFE27" w14:textId="77777777" w:rsidR="00E506A4" w:rsidRPr="00896C04" w:rsidRDefault="00E506A4" w:rsidP="00E506A4">
      <w:pPr>
        <w:spacing w:after="0" w:line="240" w:lineRule="auto"/>
        <w:jc w:val="both"/>
        <w:rPr>
          <w:spacing w:val="2"/>
          <w:sz w:val="28"/>
          <w:szCs w:val="28"/>
        </w:rPr>
      </w:pPr>
      <w:r w:rsidRPr="00896C04">
        <w:rPr>
          <w:spacing w:val="2"/>
          <w:sz w:val="28"/>
          <w:szCs w:val="28"/>
        </w:rPr>
        <w:t>В 10-11 классах в соответствии с приказом МОН РК от 03 августа 2022 года No 348</w:t>
      </w:r>
    </w:p>
    <w:p w14:paraId="400EDB62" w14:textId="77777777" w:rsidR="00E506A4" w:rsidRPr="00896C04" w:rsidRDefault="00E506A4" w:rsidP="00E506A4">
      <w:pPr>
        <w:spacing w:after="0" w:line="240" w:lineRule="auto"/>
        <w:jc w:val="both"/>
        <w:rPr>
          <w:spacing w:val="2"/>
          <w:sz w:val="28"/>
          <w:szCs w:val="28"/>
        </w:rPr>
      </w:pPr>
      <w:r w:rsidRPr="00896C04">
        <w:rPr>
          <w:spacing w:val="2"/>
          <w:sz w:val="28"/>
          <w:szCs w:val="28"/>
        </w:rPr>
        <w:t>«Об утверждении государственных общеобязательных стандартов образования всех уровней образования» деление класса на две группы производится в городских общеобразовательных организациях при наполнении в 24 и более учащихся: по казахскому языку и литературе;</w:t>
      </w:r>
    </w:p>
    <w:p w14:paraId="150327CE"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по иностранному языку;</w:t>
      </w:r>
    </w:p>
    <w:p w14:paraId="351ABE36" w14:textId="77777777" w:rsidR="00E506A4" w:rsidRPr="00896C04" w:rsidRDefault="00E506A4" w:rsidP="00E506A4">
      <w:pPr>
        <w:pStyle w:val="af"/>
        <w:spacing w:after="0" w:line="240" w:lineRule="auto"/>
        <w:ind w:firstLine="708"/>
        <w:jc w:val="both"/>
        <w:rPr>
          <w:spacing w:val="2"/>
          <w:sz w:val="28"/>
          <w:szCs w:val="28"/>
        </w:rPr>
      </w:pPr>
      <w:r w:rsidRPr="00896C04">
        <w:rPr>
          <w:spacing w:val="2"/>
          <w:sz w:val="28"/>
          <w:szCs w:val="28"/>
        </w:rPr>
        <w:t>по информатике.</w:t>
      </w:r>
    </w:p>
    <w:p w14:paraId="5DFFF62E" w14:textId="77777777" w:rsidR="00E506A4" w:rsidRPr="00896C04" w:rsidRDefault="00E506A4" w:rsidP="00E506A4">
      <w:pPr>
        <w:pStyle w:val="a4"/>
        <w:ind w:firstLine="708"/>
        <w:rPr>
          <w:rFonts w:ascii="Times New Roman" w:hAnsi="Times New Roman" w:cs="Times New Roman"/>
          <w:sz w:val="28"/>
          <w:szCs w:val="28"/>
        </w:rPr>
      </w:pPr>
      <w:r w:rsidRPr="00896C04">
        <w:rPr>
          <w:rFonts w:ascii="Times New Roman" w:hAnsi="Times New Roman" w:cs="Times New Roman"/>
          <w:sz w:val="28"/>
          <w:szCs w:val="28"/>
        </w:rPr>
        <w:t>В рамках инклюзивного образования деление класса на группы проходит согласно п. 30 государственного общеобразовательного стандарта обучения и осуществляется при уменьшении наполняемости класса общего количества на три в расчете на каждого ребенка с особыми образовательными потребностями (Приложение 2. 13.3).</w:t>
      </w:r>
    </w:p>
    <w:p w14:paraId="3F943760" w14:textId="77777777" w:rsidR="00E506A4" w:rsidRPr="00896C04" w:rsidRDefault="00E506A4" w:rsidP="00E506A4">
      <w:pPr>
        <w:spacing w:after="0" w:line="240" w:lineRule="auto"/>
        <w:ind w:firstLine="708"/>
        <w:jc w:val="both"/>
        <w:rPr>
          <w:b/>
          <w:spacing w:val="2"/>
          <w:sz w:val="28"/>
          <w:szCs w:val="28"/>
        </w:rPr>
      </w:pPr>
      <w:r w:rsidRPr="00896C04">
        <w:rPr>
          <w:b/>
          <w:spacing w:val="2"/>
          <w:sz w:val="28"/>
          <w:szCs w:val="28"/>
        </w:rPr>
        <w:t xml:space="preserve">ВЫВОД: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 соответствует </w:t>
      </w:r>
      <w:proofErr w:type="spellStart"/>
      <w:r w:rsidRPr="00896C04">
        <w:rPr>
          <w:b/>
          <w:spacing w:val="2"/>
          <w:sz w:val="28"/>
          <w:szCs w:val="28"/>
        </w:rPr>
        <w:t>пп</w:t>
      </w:r>
      <w:proofErr w:type="spellEnd"/>
      <w:r w:rsidRPr="00896C04">
        <w:rPr>
          <w:b/>
          <w:spacing w:val="2"/>
          <w:sz w:val="28"/>
          <w:szCs w:val="28"/>
        </w:rPr>
        <w:t xml:space="preserve"> 3) п 13 параграфа 2 критериев оценки организаций образования </w:t>
      </w:r>
    </w:p>
    <w:p w14:paraId="341D3099" w14:textId="77777777" w:rsidR="00E506A4" w:rsidRPr="00896C04" w:rsidRDefault="00E506A4" w:rsidP="00E506A4">
      <w:pPr>
        <w:pStyle w:val="a4"/>
        <w:jc w:val="both"/>
        <w:rPr>
          <w:rFonts w:ascii="Times New Roman" w:hAnsi="Times New Roman" w:cs="Times New Roman"/>
          <w:i/>
          <w:sz w:val="28"/>
          <w:szCs w:val="28"/>
        </w:rPr>
      </w:pPr>
    </w:p>
    <w:p w14:paraId="5EDE2570"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1</w:t>
      </w:r>
      <w:r w:rsidRPr="00896C04">
        <w:rPr>
          <w:rFonts w:ascii="Times New Roman" w:hAnsi="Times New Roman" w:cs="Times New Roman"/>
          <w:i/>
          <w:sz w:val="28"/>
          <w:szCs w:val="28"/>
        </w:rPr>
        <w:t>4</w:t>
      </w:r>
      <w:r w:rsidRPr="00896C04">
        <w:rPr>
          <w:rFonts w:ascii="Times New Roman" w:hAnsi="Times New Roman" w:cs="Times New Roman"/>
          <w:i/>
          <w:sz w:val="28"/>
          <w:szCs w:val="28"/>
          <w:lang w:val="kk-KZ"/>
        </w:rPr>
        <w:t>) Критерии к уровню подготовки обучающихся:</w:t>
      </w:r>
    </w:p>
    <w:p w14:paraId="0B4F1AF3"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 xml:space="preserve">      1)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w:t>
      </w:r>
    </w:p>
    <w:p w14:paraId="74C986E9" w14:textId="77777777" w:rsidR="00E506A4" w:rsidRPr="00896C04" w:rsidRDefault="00E506A4" w:rsidP="00E506A4">
      <w:pPr>
        <w:pStyle w:val="3"/>
        <w:spacing w:after="100" w:afterAutospacing="1"/>
        <w:jc w:val="center"/>
        <w:rPr>
          <w:sz w:val="28"/>
          <w:szCs w:val="28"/>
          <w:lang w:val="kk-KZ"/>
        </w:rPr>
      </w:pPr>
      <w:r w:rsidRPr="00896C04">
        <w:rPr>
          <w:sz w:val="28"/>
          <w:szCs w:val="28"/>
        </w:rPr>
        <w:t>Качество знаний по общеобразовательным предмета</w:t>
      </w:r>
      <w:r w:rsidRPr="00896C04">
        <w:rPr>
          <w:sz w:val="28"/>
          <w:szCs w:val="28"/>
          <w:lang w:val="kk-KZ"/>
        </w:rPr>
        <w:t xml:space="preserve"> классов с казахским языком обучения</w:t>
      </w:r>
    </w:p>
    <w:tbl>
      <w:tblPr>
        <w:tblpPr w:leftFromText="180" w:rightFromText="180" w:vertAnchor="text" w:tblpY="1"/>
        <w:tblOverlap w:val="never"/>
        <w:tblW w:w="4677" w:type="pct"/>
        <w:tblCellMar>
          <w:top w:w="45" w:type="dxa"/>
          <w:left w:w="45" w:type="dxa"/>
          <w:bottom w:w="45" w:type="dxa"/>
          <w:right w:w="45" w:type="dxa"/>
        </w:tblCellMar>
        <w:tblLook w:val="04A0" w:firstRow="1" w:lastRow="0" w:firstColumn="1" w:lastColumn="0" w:noHBand="0" w:noVBand="1"/>
      </w:tblPr>
      <w:tblGrid>
        <w:gridCol w:w="4965"/>
        <w:gridCol w:w="637"/>
        <w:gridCol w:w="637"/>
        <w:gridCol w:w="637"/>
        <w:gridCol w:w="898"/>
        <w:gridCol w:w="928"/>
        <w:gridCol w:w="928"/>
      </w:tblGrid>
      <w:tr w:rsidR="00E506A4" w:rsidRPr="00896C04" w14:paraId="470CC57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249800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195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DA8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8EC9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46D9599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1B4FA02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14:paraId="58BF898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6Ә</w:t>
            </w:r>
          </w:p>
        </w:tc>
      </w:tr>
      <w:tr w:rsidR="00E506A4" w:rsidRPr="00896C04" w14:paraId="6ED08FCC"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FFFEE2C"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0F19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rPr>
              <w:t>1</w:t>
            </w:r>
            <w:r w:rsidRPr="00896C04">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0A8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1E5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8D8551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14:paraId="1E44D4EE"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14:paraId="51A98142"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r>
      <w:tr w:rsidR="00E506A4" w:rsidRPr="00896C04" w14:paraId="46466228"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229889C" w14:textId="77777777" w:rsidR="00E506A4" w:rsidRPr="00896C04" w:rsidRDefault="00E506A4" w:rsidP="00E506A4">
            <w:pPr>
              <w:pStyle w:val="Tdtable-td"/>
              <w:spacing w:after="0"/>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Қазақ тілі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A9A1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AA75BB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17788F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1CEA98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04A573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EFFCC1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7190096C" w14:textId="77777777" w:rsidTr="00E506A4">
        <w:trPr>
          <w:trHeight w:val="17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0686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2296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790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1047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5CB6032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14:paraId="4DA4D86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14:paraId="480E8EF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r>
      <w:tr w:rsidR="00E506A4" w:rsidRPr="00896C04" w14:paraId="7EF89D7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DC6770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259F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7DD2E2B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0CCA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1CC8977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482" w:type="pct"/>
            <w:tcBorders>
              <w:top w:val="single" w:sz="6" w:space="0" w:color="000000"/>
              <w:left w:val="single" w:sz="6" w:space="0" w:color="000000"/>
              <w:bottom w:val="single" w:sz="6" w:space="0" w:color="000000"/>
              <w:right w:val="single" w:sz="6" w:space="0" w:color="000000"/>
            </w:tcBorders>
            <w:hideMark/>
          </w:tcPr>
          <w:p w14:paraId="56674D7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14:paraId="54132ED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r>
      <w:tr w:rsidR="00E506A4" w:rsidRPr="00896C04" w14:paraId="07AA7C69"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2BD89E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0ABF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703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B50F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1DCCE84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14:paraId="58F86EA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14:paraId="4DBA85C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r>
      <w:tr w:rsidR="00E506A4" w:rsidRPr="00896C04" w14:paraId="258C7E4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273713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AC66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2B2A80EA"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8A05186"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5964443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7699D735"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06E1F54F"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1B632EB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9D5A54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lastRenderedPageBreak/>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1E70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8389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055F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378EE5D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86</w:t>
            </w:r>
          </w:p>
        </w:tc>
        <w:tc>
          <w:tcPr>
            <w:tcW w:w="482" w:type="pct"/>
            <w:tcBorders>
              <w:top w:val="single" w:sz="6" w:space="0" w:color="000000"/>
              <w:left w:val="single" w:sz="6" w:space="0" w:color="000000"/>
              <w:bottom w:val="single" w:sz="6" w:space="0" w:color="000000"/>
              <w:right w:val="single" w:sz="6" w:space="0" w:color="000000"/>
            </w:tcBorders>
            <w:hideMark/>
          </w:tcPr>
          <w:p w14:paraId="0013F4F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c>
          <w:tcPr>
            <w:tcW w:w="482" w:type="pct"/>
            <w:tcBorders>
              <w:top w:val="single" w:sz="6" w:space="0" w:color="000000"/>
              <w:left w:val="single" w:sz="6" w:space="0" w:color="000000"/>
              <w:bottom w:val="single" w:sz="6" w:space="0" w:color="000000"/>
              <w:right w:val="single" w:sz="6" w:space="0" w:color="000000"/>
            </w:tcBorders>
            <w:hideMark/>
          </w:tcPr>
          <w:p w14:paraId="18A8B63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79</w:t>
            </w:r>
          </w:p>
        </w:tc>
      </w:tr>
      <w:tr w:rsidR="00E506A4" w:rsidRPr="00896C04" w14:paraId="34C9C09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70384E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E6D8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DC00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D4FB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3B82AF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7B565AB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3AE315D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260DDDD4"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AEDE80D"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Әдебиеттік оқу, қазақ әдебиеті</w:t>
            </w:r>
          </w:p>
        </w:tc>
        <w:tc>
          <w:tcPr>
            <w:tcW w:w="0" w:type="auto"/>
            <w:tcBorders>
              <w:top w:val="single" w:sz="6" w:space="0" w:color="000000"/>
              <w:left w:val="single" w:sz="6" w:space="0" w:color="000000"/>
              <w:bottom w:val="single" w:sz="6" w:space="0" w:color="000000"/>
              <w:right w:val="single" w:sz="6" w:space="0" w:color="000000"/>
            </w:tcBorders>
            <w:vAlign w:val="center"/>
          </w:tcPr>
          <w:p w14:paraId="53EBFEF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FA1CF3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D97E16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6AFE80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vAlign w:val="center"/>
          </w:tcPr>
          <w:p w14:paraId="0564BDF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04D9794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3C297E9E"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D03C35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AD3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3D62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280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5FA6AA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72DB779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14:paraId="6887C8A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6Ә</w:t>
            </w:r>
          </w:p>
        </w:tc>
      </w:tr>
      <w:tr w:rsidR="00E506A4" w:rsidRPr="00896C04" w14:paraId="72A2D0DE"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EEB45F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1B6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rPr>
              <w:t>1</w:t>
            </w:r>
            <w:r w:rsidRPr="00896C04">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1B5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A022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5B04DB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14:paraId="57A1E88D"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14:paraId="79635438"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r>
      <w:tr w:rsidR="00E506A4" w:rsidRPr="00896C04" w14:paraId="381F36A4"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B33BD7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3AF8A94B"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3701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03E5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561509C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482" w:type="pct"/>
            <w:tcBorders>
              <w:top w:val="single" w:sz="6" w:space="0" w:color="000000"/>
              <w:left w:val="single" w:sz="6" w:space="0" w:color="000000"/>
              <w:bottom w:val="single" w:sz="6" w:space="0" w:color="000000"/>
              <w:right w:val="single" w:sz="6" w:space="0" w:color="000000"/>
            </w:tcBorders>
            <w:hideMark/>
          </w:tcPr>
          <w:p w14:paraId="0025776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14:paraId="38628F4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r>
      <w:tr w:rsidR="00E506A4" w:rsidRPr="00896C04" w14:paraId="2A0E342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07FFB0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68CD55DD"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863ECD5"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704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2CBD703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14:paraId="7A87DE8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482" w:type="pct"/>
            <w:tcBorders>
              <w:top w:val="single" w:sz="6" w:space="0" w:color="000000"/>
              <w:left w:val="single" w:sz="6" w:space="0" w:color="000000"/>
              <w:bottom w:val="single" w:sz="6" w:space="0" w:color="000000"/>
              <w:right w:val="single" w:sz="6" w:space="0" w:color="000000"/>
            </w:tcBorders>
            <w:hideMark/>
          </w:tcPr>
          <w:p w14:paraId="4971B3D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r>
      <w:tr w:rsidR="00E506A4" w:rsidRPr="00896C04" w14:paraId="6B8D0351"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DF464B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23C9579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06D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F8F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4484194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14:paraId="1ACAAFE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tcPr>
          <w:p w14:paraId="6CCC0FF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68DF7572"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BC5280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759E244E"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EE3BD45"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1E0E081"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7B115F92"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648C5268"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76424F0C"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664E4F47"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FA97A7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14:paraId="03CB2DB3"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4EE0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D07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2BE584F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86</w:t>
            </w:r>
          </w:p>
        </w:tc>
        <w:tc>
          <w:tcPr>
            <w:tcW w:w="482" w:type="pct"/>
            <w:tcBorders>
              <w:top w:val="single" w:sz="6" w:space="0" w:color="000000"/>
              <w:left w:val="single" w:sz="6" w:space="0" w:color="000000"/>
              <w:bottom w:val="single" w:sz="6" w:space="0" w:color="000000"/>
              <w:right w:val="single" w:sz="6" w:space="0" w:color="000000"/>
            </w:tcBorders>
            <w:hideMark/>
          </w:tcPr>
          <w:p w14:paraId="1F2A287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65</w:t>
            </w:r>
          </w:p>
        </w:tc>
        <w:tc>
          <w:tcPr>
            <w:tcW w:w="482" w:type="pct"/>
            <w:tcBorders>
              <w:top w:val="single" w:sz="6" w:space="0" w:color="000000"/>
              <w:left w:val="single" w:sz="6" w:space="0" w:color="000000"/>
              <w:bottom w:val="single" w:sz="6" w:space="0" w:color="000000"/>
              <w:right w:val="single" w:sz="6" w:space="0" w:color="000000"/>
            </w:tcBorders>
            <w:hideMark/>
          </w:tcPr>
          <w:p w14:paraId="2F5EE39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86</w:t>
            </w:r>
          </w:p>
        </w:tc>
      </w:tr>
      <w:tr w:rsidR="00E506A4" w:rsidRPr="00896C04" w14:paraId="7B1D1EDB"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54449C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14:paraId="07D05D13"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F515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02E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4EBDCF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6787C38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5E659BF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366D778C"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735A66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Орыс тілі</w:t>
            </w:r>
          </w:p>
        </w:tc>
        <w:tc>
          <w:tcPr>
            <w:tcW w:w="0" w:type="auto"/>
            <w:tcBorders>
              <w:top w:val="single" w:sz="6" w:space="0" w:color="000000"/>
              <w:left w:val="single" w:sz="6" w:space="0" w:color="000000"/>
              <w:bottom w:val="single" w:sz="6" w:space="0" w:color="000000"/>
              <w:right w:val="single" w:sz="6" w:space="0" w:color="000000"/>
            </w:tcBorders>
            <w:vAlign w:val="center"/>
          </w:tcPr>
          <w:p w14:paraId="503CA39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15CB53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CA0E543"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387EC7E"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70887D9B"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3F47895C"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3F23FD52"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09009A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E422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D864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501A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2B3DFFF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0490C64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14:paraId="4114343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6Ә</w:t>
            </w:r>
          </w:p>
        </w:tc>
      </w:tr>
      <w:tr w:rsidR="00E506A4" w:rsidRPr="00896C04" w14:paraId="61694773"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2B9F65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949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rPr>
              <w:t>1</w:t>
            </w:r>
            <w:r w:rsidRPr="00896C04">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7AC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7368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6153888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14:paraId="5CAA42D7"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14:paraId="0AD32619"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r>
      <w:tr w:rsidR="00E506A4" w:rsidRPr="00896C04" w14:paraId="03CE9BC3"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EE6F3B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1D20DE18"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090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8F26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C27C8C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14:paraId="6D4E946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482" w:type="pct"/>
            <w:tcBorders>
              <w:top w:val="single" w:sz="6" w:space="0" w:color="000000"/>
              <w:left w:val="single" w:sz="6" w:space="0" w:color="000000"/>
              <w:bottom w:val="single" w:sz="6" w:space="0" w:color="000000"/>
              <w:right w:val="single" w:sz="6" w:space="0" w:color="000000"/>
            </w:tcBorders>
            <w:hideMark/>
          </w:tcPr>
          <w:p w14:paraId="7AA0BF0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r>
      <w:tr w:rsidR="00E506A4" w:rsidRPr="00896C04" w14:paraId="7AF80EF9"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83A3E5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5D755EEC"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781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344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197DF99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14:paraId="10DCCF4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14:paraId="0207A95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r>
      <w:tr w:rsidR="00E506A4" w:rsidRPr="00896C04" w14:paraId="5A80749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963524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12586D4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E29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0A2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4408778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14:paraId="13DF4B3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14:paraId="7854710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r>
      <w:tr w:rsidR="00E506A4" w:rsidRPr="00896C04" w14:paraId="66A1600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D06232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3F7FFFB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C80DF53"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7044B91"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2AD3E06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1D54AA62"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541938B5"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40DC4B3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7EECCE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14:paraId="7F38AA1D"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0AB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721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79</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B0B6F8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79</w:t>
            </w:r>
          </w:p>
        </w:tc>
        <w:tc>
          <w:tcPr>
            <w:tcW w:w="482" w:type="pct"/>
            <w:tcBorders>
              <w:top w:val="single" w:sz="6" w:space="0" w:color="000000"/>
              <w:left w:val="single" w:sz="6" w:space="0" w:color="000000"/>
              <w:bottom w:val="single" w:sz="6" w:space="0" w:color="000000"/>
              <w:right w:val="single" w:sz="6" w:space="0" w:color="000000"/>
            </w:tcBorders>
            <w:hideMark/>
          </w:tcPr>
          <w:p w14:paraId="00C2C7C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65</w:t>
            </w:r>
          </w:p>
        </w:tc>
        <w:tc>
          <w:tcPr>
            <w:tcW w:w="482" w:type="pct"/>
            <w:tcBorders>
              <w:top w:val="single" w:sz="6" w:space="0" w:color="000000"/>
              <w:left w:val="single" w:sz="6" w:space="0" w:color="000000"/>
              <w:bottom w:val="single" w:sz="6" w:space="0" w:color="000000"/>
              <w:right w:val="single" w:sz="6" w:space="0" w:color="000000"/>
            </w:tcBorders>
            <w:hideMark/>
          </w:tcPr>
          <w:p w14:paraId="4B77755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79</w:t>
            </w:r>
          </w:p>
        </w:tc>
      </w:tr>
      <w:tr w:rsidR="00E506A4" w:rsidRPr="00896C04" w14:paraId="4EAF6DE2"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E3F4BE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14:paraId="3D5000F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C21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3C4F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4A87862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4C31708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1FB71BB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78936206"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B17639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Ағылшын  тілі</w:t>
            </w:r>
          </w:p>
        </w:tc>
        <w:tc>
          <w:tcPr>
            <w:tcW w:w="0" w:type="auto"/>
            <w:tcBorders>
              <w:top w:val="single" w:sz="6" w:space="0" w:color="000000"/>
              <w:left w:val="single" w:sz="6" w:space="0" w:color="000000"/>
              <w:bottom w:val="single" w:sz="6" w:space="0" w:color="000000"/>
              <w:right w:val="single" w:sz="6" w:space="0" w:color="000000"/>
            </w:tcBorders>
            <w:vAlign w:val="center"/>
          </w:tcPr>
          <w:p w14:paraId="0B54BF06"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D3105DF"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CBB1ACB"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0FFD554"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51A7F3D2"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3341A63E"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718058EE"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92487A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4D4B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1D33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B12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6FA277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75CA21A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14:paraId="667A00D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6Ә</w:t>
            </w:r>
          </w:p>
        </w:tc>
      </w:tr>
      <w:tr w:rsidR="00E506A4" w:rsidRPr="00896C04" w14:paraId="570213A7"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3E08E3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C68E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rPr>
              <w:t>1</w:t>
            </w:r>
            <w:r w:rsidRPr="00896C04">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99F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E855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1B7E762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14:paraId="5D87B9AA"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14:paraId="3AEAA67E"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r>
      <w:tr w:rsidR="00E506A4" w:rsidRPr="00896C04" w14:paraId="79A49112"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5B8CC6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56F7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30ED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D0E5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348B2CD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14:paraId="5A431D4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14:paraId="5BC6EDF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r>
      <w:tr w:rsidR="00E506A4" w:rsidRPr="00896C04" w14:paraId="79C6F861"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95E460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DA0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1E8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C14E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342B1B1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14:paraId="74BA2EA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14:paraId="259C571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r>
      <w:tr w:rsidR="00E506A4" w:rsidRPr="00896C04" w14:paraId="68062DC0"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133A35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150D1A7E"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2BE12DD"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0E67FE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65C49B2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482" w:type="pct"/>
            <w:tcBorders>
              <w:top w:val="single" w:sz="6" w:space="0" w:color="000000"/>
              <w:left w:val="single" w:sz="6" w:space="0" w:color="000000"/>
              <w:bottom w:val="single" w:sz="6" w:space="0" w:color="000000"/>
              <w:right w:val="single" w:sz="6" w:space="0" w:color="000000"/>
            </w:tcBorders>
            <w:hideMark/>
          </w:tcPr>
          <w:p w14:paraId="4281EF4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14:paraId="0DC5602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r>
      <w:tr w:rsidR="00E506A4" w:rsidRPr="00896C04" w14:paraId="7A55BCB4"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016157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7A4138BC"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32A765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F0AACC3"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5792A7C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303B6FB6"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73395A9A"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02CDC4E1"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63541D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14:paraId="042BF07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39A8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D175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57B4878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93</w:t>
            </w:r>
          </w:p>
        </w:tc>
        <w:tc>
          <w:tcPr>
            <w:tcW w:w="482" w:type="pct"/>
            <w:tcBorders>
              <w:top w:val="single" w:sz="6" w:space="0" w:color="000000"/>
              <w:left w:val="single" w:sz="6" w:space="0" w:color="000000"/>
              <w:bottom w:val="single" w:sz="6" w:space="0" w:color="000000"/>
              <w:right w:val="single" w:sz="6" w:space="0" w:color="000000"/>
            </w:tcBorders>
            <w:hideMark/>
          </w:tcPr>
          <w:p w14:paraId="43C0C8C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65</w:t>
            </w:r>
          </w:p>
        </w:tc>
        <w:tc>
          <w:tcPr>
            <w:tcW w:w="482" w:type="pct"/>
            <w:tcBorders>
              <w:top w:val="single" w:sz="6" w:space="0" w:color="000000"/>
              <w:left w:val="single" w:sz="6" w:space="0" w:color="000000"/>
              <w:bottom w:val="single" w:sz="6" w:space="0" w:color="000000"/>
              <w:right w:val="single" w:sz="6" w:space="0" w:color="000000"/>
            </w:tcBorders>
            <w:hideMark/>
          </w:tcPr>
          <w:p w14:paraId="55E30F4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r>
      <w:tr w:rsidR="00E506A4" w:rsidRPr="00896C04" w14:paraId="799FCCA6"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B06940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14:paraId="366A85ED"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09F5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E19C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7FF0E0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0ECAFC1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1C36B3E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1DC57D6F"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27AFD8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Математика</w:t>
            </w:r>
          </w:p>
        </w:tc>
        <w:tc>
          <w:tcPr>
            <w:tcW w:w="0" w:type="auto"/>
            <w:tcBorders>
              <w:top w:val="single" w:sz="6" w:space="0" w:color="000000"/>
              <w:left w:val="single" w:sz="6" w:space="0" w:color="000000"/>
              <w:bottom w:val="single" w:sz="6" w:space="0" w:color="000000"/>
              <w:right w:val="single" w:sz="6" w:space="0" w:color="000000"/>
            </w:tcBorders>
            <w:vAlign w:val="center"/>
          </w:tcPr>
          <w:p w14:paraId="435E172A"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BAB734A"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B729DDF"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71F528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57ACADD9"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16964443"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6027D387"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C69BC8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3540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B4C1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B78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2FB451F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33BA4D9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14:paraId="0D3FB5A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6Ә</w:t>
            </w:r>
          </w:p>
        </w:tc>
      </w:tr>
      <w:tr w:rsidR="00E506A4" w:rsidRPr="00896C04" w14:paraId="64C6CED7"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2EACD6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7408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rPr>
              <w:t>1</w:t>
            </w:r>
            <w:r w:rsidRPr="00896C04">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B5B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2C67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FD47C8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14:paraId="65BB0569"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14:paraId="52CB8554"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r>
      <w:tr w:rsidR="00E506A4" w:rsidRPr="00896C04" w14:paraId="6123BA44"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9F9FA7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460A00A4"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77EE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B356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E1CD56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14:paraId="0333F5F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14:paraId="7B6EB50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r>
      <w:tr w:rsidR="00E506A4" w:rsidRPr="00896C04" w14:paraId="29024D81" w14:textId="77777777" w:rsidTr="00E506A4">
        <w:trPr>
          <w:trHeight w:val="47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DA2B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4A47079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A000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92F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5872056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482" w:type="pct"/>
            <w:tcBorders>
              <w:top w:val="single" w:sz="6" w:space="0" w:color="000000"/>
              <w:left w:val="single" w:sz="6" w:space="0" w:color="000000"/>
              <w:bottom w:val="single" w:sz="6" w:space="0" w:color="000000"/>
              <w:right w:val="single" w:sz="6" w:space="0" w:color="000000"/>
            </w:tcBorders>
            <w:hideMark/>
          </w:tcPr>
          <w:p w14:paraId="2947640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482" w:type="pct"/>
            <w:tcBorders>
              <w:top w:val="single" w:sz="6" w:space="0" w:color="000000"/>
              <w:left w:val="single" w:sz="6" w:space="0" w:color="000000"/>
              <w:bottom w:val="single" w:sz="6" w:space="0" w:color="000000"/>
              <w:right w:val="single" w:sz="6" w:space="0" w:color="000000"/>
            </w:tcBorders>
            <w:hideMark/>
          </w:tcPr>
          <w:p w14:paraId="32D4CE7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r>
      <w:tr w:rsidR="00E506A4" w:rsidRPr="00896C04" w14:paraId="043DDA04"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8641B4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1376CB89"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AF35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6A07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A467D6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14:paraId="7D45842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hideMark/>
          </w:tcPr>
          <w:p w14:paraId="6EEC8F2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r>
      <w:tr w:rsidR="00E506A4" w:rsidRPr="00896C04" w14:paraId="22AFCDD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3E17A2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tcPr>
          <w:p w14:paraId="0C174A6A"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48E72BC"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7D49946"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5208D963"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38888554" w14:textId="77777777" w:rsidR="00E506A4" w:rsidRPr="00896C04" w:rsidRDefault="00E506A4" w:rsidP="00E506A4">
            <w:pPr>
              <w:pStyle w:val="Tdtable-td"/>
              <w:spacing w:after="0"/>
              <w:jc w:val="both"/>
              <w:rPr>
                <w:rFonts w:ascii="Times New Roman" w:hAnsi="Times New Roman" w:cs="Times New Roman"/>
                <w:sz w:val="28"/>
                <w:szCs w:val="28"/>
              </w:rPr>
            </w:pPr>
          </w:p>
        </w:tc>
        <w:tc>
          <w:tcPr>
            <w:tcW w:w="482" w:type="pct"/>
            <w:tcBorders>
              <w:top w:val="single" w:sz="6" w:space="0" w:color="000000"/>
              <w:left w:val="single" w:sz="6" w:space="0" w:color="000000"/>
              <w:bottom w:val="single" w:sz="6" w:space="0" w:color="000000"/>
              <w:right w:val="single" w:sz="6" w:space="0" w:color="000000"/>
            </w:tcBorders>
          </w:tcPr>
          <w:p w14:paraId="686FC39A" w14:textId="77777777" w:rsidR="00E506A4" w:rsidRPr="00896C04" w:rsidRDefault="00E506A4" w:rsidP="00E506A4">
            <w:pPr>
              <w:pStyle w:val="Tdtable-td"/>
              <w:spacing w:after="0"/>
              <w:jc w:val="both"/>
              <w:rPr>
                <w:rFonts w:ascii="Times New Roman" w:hAnsi="Times New Roman" w:cs="Times New Roman"/>
                <w:sz w:val="28"/>
                <w:szCs w:val="28"/>
              </w:rPr>
            </w:pPr>
          </w:p>
        </w:tc>
      </w:tr>
      <w:tr w:rsidR="00E506A4" w:rsidRPr="00896C04" w14:paraId="0FD9B8CF"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D78F50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14:paraId="345D8076"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041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6A17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85</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108C5EC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482" w:type="pct"/>
            <w:tcBorders>
              <w:top w:val="single" w:sz="6" w:space="0" w:color="000000"/>
              <w:left w:val="single" w:sz="6" w:space="0" w:color="000000"/>
              <w:bottom w:val="single" w:sz="6" w:space="0" w:color="000000"/>
              <w:right w:val="single" w:sz="6" w:space="0" w:color="000000"/>
            </w:tcBorders>
            <w:hideMark/>
          </w:tcPr>
          <w:p w14:paraId="741C799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c>
          <w:tcPr>
            <w:tcW w:w="482" w:type="pct"/>
            <w:tcBorders>
              <w:top w:val="single" w:sz="6" w:space="0" w:color="000000"/>
              <w:left w:val="single" w:sz="6" w:space="0" w:color="000000"/>
              <w:bottom w:val="single" w:sz="6" w:space="0" w:color="000000"/>
              <w:right w:val="single" w:sz="6" w:space="0" w:color="000000"/>
            </w:tcBorders>
            <w:hideMark/>
          </w:tcPr>
          <w:p w14:paraId="03708CE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r>
      <w:tr w:rsidR="00E506A4" w:rsidRPr="00896C04" w14:paraId="6B06CB8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E93969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14:paraId="6F05244D"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E8B1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F6F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35C57D1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745C96C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1F11055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7F31BB3E"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EBAA34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Жаратылыстану</w:t>
            </w:r>
          </w:p>
        </w:tc>
        <w:tc>
          <w:tcPr>
            <w:tcW w:w="0" w:type="auto"/>
            <w:tcBorders>
              <w:top w:val="single" w:sz="6" w:space="0" w:color="000000"/>
              <w:left w:val="single" w:sz="6" w:space="0" w:color="000000"/>
              <w:bottom w:val="single" w:sz="6" w:space="0" w:color="000000"/>
              <w:right w:val="single" w:sz="6" w:space="0" w:color="000000"/>
            </w:tcBorders>
            <w:vAlign w:val="center"/>
          </w:tcPr>
          <w:p w14:paraId="5915CADB"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414101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0BA4F1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678440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ED675E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14759DC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65775712"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1E93A5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654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D60E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97B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28950B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18E9ECD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5Ә</w:t>
            </w:r>
          </w:p>
        </w:tc>
        <w:tc>
          <w:tcPr>
            <w:tcW w:w="482" w:type="pct"/>
            <w:tcBorders>
              <w:top w:val="single" w:sz="6" w:space="0" w:color="000000"/>
              <w:left w:val="single" w:sz="6" w:space="0" w:color="000000"/>
              <w:bottom w:val="single" w:sz="6" w:space="0" w:color="000000"/>
              <w:right w:val="single" w:sz="6" w:space="0" w:color="000000"/>
            </w:tcBorders>
            <w:hideMark/>
          </w:tcPr>
          <w:p w14:paraId="612F0FA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6Ә</w:t>
            </w:r>
          </w:p>
        </w:tc>
      </w:tr>
      <w:tr w:rsidR="00E506A4" w:rsidRPr="00896C04" w14:paraId="7373A3A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E54479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B8E4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rPr>
              <w:t>1</w:t>
            </w:r>
            <w:r w:rsidRPr="00896C04">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EF20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77FC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25AD1C6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hideMark/>
          </w:tcPr>
          <w:p w14:paraId="7D287176"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482" w:type="pct"/>
            <w:tcBorders>
              <w:top w:val="single" w:sz="6" w:space="0" w:color="000000"/>
              <w:left w:val="single" w:sz="6" w:space="0" w:color="000000"/>
              <w:bottom w:val="single" w:sz="6" w:space="0" w:color="000000"/>
              <w:right w:val="single" w:sz="6" w:space="0" w:color="000000"/>
            </w:tcBorders>
            <w:hideMark/>
          </w:tcPr>
          <w:p w14:paraId="1395C357"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r>
      <w:tr w:rsidR="00E506A4" w:rsidRPr="00896C04" w14:paraId="56A0B3C2"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65AA06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4DC85BC5"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571E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0776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510756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14:paraId="13745D2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hideMark/>
          </w:tcPr>
          <w:p w14:paraId="7226D40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r>
      <w:tr w:rsidR="00E506A4" w:rsidRPr="00896C04" w14:paraId="4453636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E1D01B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69D72344"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0CFA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A2AD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2BAAE59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482" w:type="pct"/>
            <w:tcBorders>
              <w:top w:val="single" w:sz="6" w:space="0" w:color="000000"/>
              <w:left w:val="single" w:sz="6" w:space="0" w:color="000000"/>
              <w:bottom w:val="single" w:sz="6" w:space="0" w:color="000000"/>
              <w:right w:val="single" w:sz="6" w:space="0" w:color="000000"/>
            </w:tcBorders>
            <w:hideMark/>
          </w:tcPr>
          <w:p w14:paraId="5637414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482" w:type="pct"/>
            <w:tcBorders>
              <w:top w:val="single" w:sz="6" w:space="0" w:color="000000"/>
              <w:left w:val="single" w:sz="6" w:space="0" w:color="000000"/>
              <w:bottom w:val="single" w:sz="6" w:space="0" w:color="000000"/>
              <w:right w:val="single" w:sz="6" w:space="0" w:color="000000"/>
            </w:tcBorders>
            <w:hideMark/>
          </w:tcPr>
          <w:p w14:paraId="20CF1B3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r>
      <w:tr w:rsidR="00E506A4" w:rsidRPr="00896C04" w14:paraId="7213A540"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E18FAC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2F5A4D89"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65D4A0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EA0E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64A0738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482" w:type="pct"/>
            <w:tcBorders>
              <w:top w:val="single" w:sz="6" w:space="0" w:color="000000"/>
              <w:left w:val="single" w:sz="6" w:space="0" w:color="000000"/>
              <w:bottom w:val="single" w:sz="6" w:space="0" w:color="000000"/>
              <w:right w:val="single" w:sz="6" w:space="0" w:color="000000"/>
            </w:tcBorders>
            <w:hideMark/>
          </w:tcPr>
          <w:p w14:paraId="7A7CA3D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hideMark/>
          </w:tcPr>
          <w:p w14:paraId="1AA61F8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r>
      <w:tr w:rsidR="00E506A4" w:rsidRPr="00896C04" w14:paraId="26A3561F"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6B77F1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78934C20"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5DC5F6F"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246104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44EA227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53835E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387975A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421A55E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32B9D8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14:paraId="1B483691"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2145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57B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85</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69DCF89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86</w:t>
            </w:r>
          </w:p>
        </w:tc>
        <w:tc>
          <w:tcPr>
            <w:tcW w:w="482" w:type="pct"/>
            <w:tcBorders>
              <w:top w:val="single" w:sz="6" w:space="0" w:color="000000"/>
              <w:left w:val="single" w:sz="6" w:space="0" w:color="000000"/>
              <w:bottom w:val="single" w:sz="6" w:space="0" w:color="000000"/>
              <w:right w:val="single" w:sz="6" w:space="0" w:color="000000"/>
            </w:tcBorders>
            <w:hideMark/>
          </w:tcPr>
          <w:p w14:paraId="5D39167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76</w:t>
            </w:r>
          </w:p>
        </w:tc>
        <w:tc>
          <w:tcPr>
            <w:tcW w:w="482" w:type="pct"/>
            <w:tcBorders>
              <w:top w:val="single" w:sz="6" w:space="0" w:color="000000"/>
              <w:left w:val="single" w:sz="6" w:space="0" w:color="000000"/>
              <w:bottom w:val="single" w:sz="6" w:space="0" w:color="000000"/>
              <w:right w:val="single" w:sz="6" w:space="0" w:color="000000"/>
            </w:tcBorders>
            <w:hideMark/>
          </w:tcPr>
          <w:p w14:paraId="721F9EC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93</w:t>
            </w:r>
          </w:p>
        </w:tc>
      </w:tr>
      <w:tr w:rsidR="00E506A4" w:rsidRPr="00896C04" w14:paraId="6DF7257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75EB8F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14:paraId="57EAB618"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892C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4CBB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20908E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2FA62C8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hideMark/>
          </w:tcPr>
          <w:p w14:paraId="1507F96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3EBF3D0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D65A35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Дүниетану</w:t>
            </w:r>
          </w:p>
        </w:tc>
        <w:tc>
          <w:tcPr>
            <w:tcW w:w="0" w:type="auto"/>
            <w:tcBorders>
              <w:top w:val="single" w:sz="6" w:space="0" w:color="000000"/>
              <w:left w:val="single" w:sz="6" w:space="0" w:color="000000"/>
              <w:bottom w:val="single" w:sz="6" w:space="0" w:color="000000"/>
              <w:right w:val="single" w:sz="6" w:space="0" w:color="000000"/>
            </w:tcBorders>
            <w:vAlign w:val="center"/>
          </w:tcPr>
          <w:p w14:paraId="7F3841B4"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C3D955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196393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B1EB9D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34CB6CE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B1DBBE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291C710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996005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8545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3B3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2Ә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A49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3Ә</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3E07DE6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 </w:t>
            </w:r>
            <w:r w:rsidRPr="00896C04">
              <w:rPr>
                <w:rFonts w:ascii="Times New Roman" w:hAnsi="Times New Roman" w:cs="Times New Roman"/>
                <w:sz w:val="28"/>
                <w:szCs w:val="28"/>
                <w:lang w:val="kk-KZ"/>
              </w:rPr>
              <w:t>4Ә</w:t>
            </w:r>
          </w:p>
        </w:tc>
        <w:tc>
          <w:tcPr>
            <w:tcW w:w="482" w:type="pct"/>
            <w:tcBorders>
              <w:top w:val="single" w:sz="6" w:space="0" w:color="000000"/>
              <w:left w:val="single" w:sz="6" w:space="0" w:color="000000"/>
              <w:bottom w:val="single" w:sz="6" w:space="0" w:color="000000"/>
              <w:right w:val="single" w:sz="6" w:space="0" w:color="000000"/>
            </w:tcBorders>
            <w:vAlign w:val="center"/>
          </w:tcPr>
          <w:p w14:paraId="4EEBADE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27BF96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691935C0"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329471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897D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rPr>
              <w:t>1</w:t>
            </w:r>
            <w:r w:rsidRPr="00896C04">
              <w:rPr>
                <w:rFonts w:ascii="Times New Roman" w:hAnsi="Times New Roman" w:cs="Times New Roman"/>
                <w:b/>
                <w:bCs/>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06B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7F0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27BB26F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14</w:t>
            </w:r>
          </w:p>
        </w:tc>
        <w:tc>
          <w:tcPr>
            <w:tcW w:w="482" w:type="pct"/>
            <w:tcBorders>
              <w:top w:val="single" w:sz="6" w:space="0" w:color="000000"/>
              <w:left w:val="single" w:sz="6" w:space="0" w:color="000000"/>
              <w:bottom w:val="single" w:sz="6" w:space="0" w:color="000000"/>
              <w:right w:val="single" w:sz="6" w:space="0" w:color="000000"/>
            </w:tcBorders>
          </w:tcPr>
          <w:p w14:paraId="51D20D18" w14:textId="77777777" w:rsidR="00E506A4" w:rsidRPr="00896C04" w:rsidRDefault="00E506A4" w:rsidP="00E506A4">
            <w:pPr>
              <w:pStyle w:val="Tdtable-td"/>
              <w:spacing w:after="0"/>
              <w:jc w:val="both"/>
              <w:rPr>
                <w:rFonts w:ascii="Times New Roman" w:hAnsi="Times New Roman" w:cs="Times New Roman"/>
                <w:b/>
                <w:bCs/>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024D433D" w14:textId="77777777" w:rsidR="00E506A4" w:rsidRPr="00896C04" w:rsidRDefault="00E506A4" w:rsidP="00E506A4">
            <w:pPr>
              <w:pStyle w:val="Tdtable-td"/>
              <w:spacing w:after="0"/>
              <w:jc w:val="both"/>
              <w:rPr>
                <w:rFonts w:ascii="Times New Roman" w:hAnsi="Times New Roman" w:cs="Times New Roman"/>
                <w:b/>
                <w:bCs/>
                <w:sz w:val="28"/>
                <w:szCs w:val="28"/>
                <w:lang w:val="kk-KZ"/>
              </w:rPr>
            </w:pPr>
          </w:p>
        </w:tc>
      </w:tr>
      <w:tr w:rsidR="00E506A4" w:rsidRPr="00896C04" w14:paraId="5E415726"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730089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58C6E478"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7B85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7DF4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102CD84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482" w:type="pct"/>
            <w:tcBorders>
              <w:top w:val="single" w:sz="6" w:space="0" w:color="000000"/>
              <w:left w:val="single" w:sz="6" w:space="0" w:color="000000"/>
              <w:bottom w:val="single" w:sz="6" w:space="0" w:color="000000"/>
              <w:right w:val="single" w:sz="6" w:space="0" w:color="000000"/>
            </w:tcBorders>
          </w:tcPr>
          <w:p w14:paraId="23719B1F"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858B5BF"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3E70B0CF"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BB922D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5879C035"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9D0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6EA7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7E1E569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482" w:type="pct"/>
            <w:tcBorders>
              <w:top w:val="single" w:sz="6" w:space="0" w:color="000000"/>
              <w:left w:val="single" w:sz="6" w:space="0" w:color="000000"/>
              <w:bottom w:val="single" w:sz="6" w:space="0" w:color="000000"/>
              <w:right w:val="single" w:sz="6" w:space="0" w:color="000000"/>
            </w:tcBorders>
          </w:tcPr>
          <w:p w14:paraId="6CEC938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AE4968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6D784112"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43BCC4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05182918"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AED2FC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84E7F4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6763B3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482" w:type="pct"/>
            <w:tcBorders>
              <w:top w:val="single" w:sz="6" w:space="0" w:color="000000"/>
              <w:left w:val="single" w:sz="6" w:space="0" w:color="000000"/>
              <w:bottom w:val="single" w:sz="6" w:space="0" w:color="000000"/>
              <w:right w:val="single" w:sz="6" w:space="0" w:color="000000"/>
            </w:tcBorders>
          </w:tcPr>
          <w:p w14:paraId="00CA4DB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C149A8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57197186"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39653EC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7C275AFF"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CDAD3A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1F5D66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F2E09A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434166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0D4CD1C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288A2AF0"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625098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tcPr>
          <w:p w14:paraId="55EB76CE"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992D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3A31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08557B4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482" w:type="pct"/>
            <w:tcBorders>
              <w:top w:val="single" w:sz="6" w:space="0" w:color="000000"/>
              <w:left w:val="single" w:sz="6" w:space="0" w:color="000000"/>
              <w:bottom w:val="single" w:sz="6" w:space="0" w:color="000000"/>
              <w:right w:val="single" w:sz="6" w:space="0" w:color="000000"/>
            </w:tcBorders>
          </w:tcPr>
          <w:p w14:paraId="52675AA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20D051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6BA9D90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79E074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tcPr>
          <w:p w14:paraId="64897984"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7B78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8E2E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3DC5937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482" w:type="pct"/>
            <w:tcBorders>
              <w:top w:val="single" w:sz="6" w:space="0" w:color="000000"/>
              <w:left w:val="single" w:sz="6" w:space="0" w:color="000000"/>
              <w:bottom w:val="single" w:sz="6" w:space="0" w:color="000000"/>
              <w:right w:val="single" w:sz="6" w:space="0" w:color="000000"/>
            </w:tcBorders>
          </w:tcPr>
          <w:p w14:paraId="5FB7AE2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24A1BBA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5C47A70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DF8B591" w14:textId="77777777" w:rsidR="00E506A4" w:rsidRPr="00896C04" w:rsidRDefault="00E506A4" w:rsidP="00E506A4">
            <w:pPr>
              <w:pStyle w:val="Tdtable-td"/>
              <w:spacing w:after="0"/>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Қазақстан тарихы</w:t>
            </w:r>
          </w:p>
        </w:tc>
        <w:tc>
          <w:tcPr>
            <w:tcW w:w="0" w:type="auto"/>
            <w:tcBorders>
              <w:top w:val="single" w:sz="6" w:space="0" w:color="000000"/>
              <w:left w:val="single" w:sz="6" w:space="0" w:color="000000"/>
              <w:bottom w:val="single" w:sz="6" w:space="0" w:color="000000"/>
              <w:right w:val="single" w:sz="6" w:space="0" w:color="000000"/>
            </w:tcBorders>
            <w:vAlign w:val="center"/>
          </w:tcPr>
          <w:p w14:paraId="795A609A"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B38E79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1183D4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49F3AEF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248B785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1593A5A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090ED333"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3E0895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0E25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7C50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6Ә</w:t>
            </w:r>
          </w:p>
        </w:tc>
        <w:tc>
          <w:tcPr>
            <w:tcW w:w="0" w:type="auto"/>
            <w:tcBorders>
              <w:top w:val="single" w:sz="6" w:space="0" w:color="000000"/>
              <w:left w:val="single" w:sz="6" w:space="0" w:color="000000"/>
              <w:bottom w:val="single" w:sz="6" w:space="0" w:color="000000"/>
              <w:right w:val="single" w:sz="6" w:space="0" w:color="000000"/>
            </w:tcBorders>
            <w:vAlign w:val="center"/>
          </w:tcPr>
          <w:p w14:paraId="604E517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37983DC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687360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C3003C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5B88BA16"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8C90B9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hideMark/>
          </w:tcPr>
          <w:p w14:paraId="73CE854E"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0" w:type="auto"/>
            <w:tcBorders>
              <w:top w:val="single" w:sz="6" w:space="0" w:color="000000"/>
              <w:left w:val="single" w:sz="6" w:space="0" w:color="000000"/>
              <w:bottom w:val="single" w:sz="6" w:space="0" w:color="000000"/>
              <w:right w:val="single" w:sz="6" w:space="0" w:color="000000"/>
            </w:tcBorders>
            <w:hideMark/>
          </w:tcPr>
          <w:p w14:paraId="54DCFF4A"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tcPr>
          <w:p w14:paraId="3D3AA0C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D361B6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FC5171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714297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4D22F6B7"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757CCD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913D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AF57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3E88F39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26F685C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A7728E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2868878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710B6F84"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15FB3A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CF4F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DE6D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111DBAC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3C92EA4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B32E0B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19E493E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74864E2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EC2104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D21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1F442CE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57A69C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1438364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B86425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8ABDE9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5D7D617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F70C9D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04FB31D1"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3B2DF1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024553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3CE6B24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951C20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08D72E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7DE2A98C"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E117E8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E36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D94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0F8E645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4ACFDC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B90ABC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81A23F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7FD27ED9"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B8F527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CF0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FAB0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37D19AD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7F2EF04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6C454B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4F1EB0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2B384823"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9594F3B" w14:textId="77777777" w:rsidR="00E506A4" w:rsidRPr="00896C04" w:rsidRDefault="00E506A4" w:rsidP="00E506A4">
            <w:pPr>
              <w:pStyle w:val="Tdtable-td"/>
              <w:spacing w:after="0"/>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Дүние жүзі тарихы</w:t>
            </w:r>
          </w:p>
        </w:tc>
        <w:tc>
          <w:tcPr>
            <w:tcW w:w="0" w:type="auto"/>
            <w:tcBorders>
              <w:top w:val="single" w:sz="6" w:space="0" w:color="000000"/>
              <w:left w:val="single" w:sz="6" w:space="0" w:color="000000"/>
              <w:bottom w:val="single" w:sz="6" w:space="0" w:color="000000"/>
              <w:right w:val="single" w:sz="6" w:space="0" w:color="000000"/>
            </w:tcBorders>
            <w:vAlign w:val="center"/>
          </w:tcPr>
          <w:p w14:paraId="024162C7"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17725B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2EDB005"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2386B3E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01B0FAD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D93D3F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1F7D8FF9"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9342C2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7C6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901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6Ә</w:t>
            </w:r>
          </w:p>
        </w:tc>
        <w:tc>
          <w:tcPr>
            <w:tcW w:w="0" w:type="auto"/>
            <w:tcBorders>
              <w:top w:val="single" w:sz="6" w:space="0" w:color="000000"/>
              <w:left w:val="single" w:sz="6" w:space="0" w:color="000000"/>
              <w:bottom w:val="single" w:sz="6" w:space="0" w:color="000000"/>
              <w:right w:val="single" w:sz="6" w:space="0" w:color="000000"/>
            </w:tcBorders>
            <w:vAlign w:val="center"/>
          </w:tcPr>
          <w:p w14:paraId="5296373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7D1504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400E9E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121A8C1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2BA479D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F0904B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hideMark/>
          </w:tcPr>
          <w:p w14:paraId="0806E8B4"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0" w:type="auto"/>
            <w:tcBorders>
              <w:top w:val="single" w:sz="6" w:space="0" w:color="000000"/>
              <w:left w:val="single" w:sz="6" w:space="0" w:color="000000"/>
              <w:bottom w:val="single" w:sz="6" w:space="0" w:color="000000"/>
              <w:right w:val="single" w:sz="6" w:space="0" w:color="000000"/>
            </w:tcBorders>
            <w:hideMark/>
          </w:tcPr>
          <w:p w14:paraId="0C19FD69"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tcPr>
          <w:p w14:paraId="5C1B6B9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22FADCB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0CF22B0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16A720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35F91660"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FE3E38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C6D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68F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1219C34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165169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1E20879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0FF1C9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7DDB9938"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FDC3B8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4EEB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4E5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0" w:type="auto"/>
            <w:tcBorders>
              <w:top w:val="single" w:sz="6" w:space="0" w:color="000000"/>
              <w:left w:val="single" w:sz="6" w:space="0" w:color="000000"/>
              <w:bottom w:val="single" w:sz="6" w:space="0" w:color="000000"/>
              <w:right w:val="single" w:sz="6" w:space="0" w:color="000000"/>
            </w:tcBorders>
            <w:vAlign w:val="center"/>
          </w:tcPr>
          <w:p w14:paraId="7075CB6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7209202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323948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70675A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0D9B6F09"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C92039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704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7E00251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69BC04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02BD38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2C5EF8A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275D5E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0D62F184"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EFF72A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48DD5378"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DD7F94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183456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740B539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193B94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B36B8F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12652375"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7D80C4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CF0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579A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26D9501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79E25A5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BAFDF1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250D82F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75A03DE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D0DF30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38B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70CD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497462B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10FB81F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1BB67E4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31772E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56DD8AC3"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F744214" w14:textId="77777777" w:rsidR="00E506A4" w:rsidRPr="00896C04" w:rsidRDefault="00E506A4" w:rsidP="00E506A4">
            <w:pPr>
              <w:pStyle w:val="Tdtable-td"/>
              <w:spacing w:after="0"/>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Информатика</w:t>
            </w:r>
          </w:p>
        </w:tc>
        <w:tc>
          <w:tcPr>
            <w:tcW w:w="0" w:type="auto"/>
            <w:tcBorders>
              <w:top w:val="single" w:sz="6" w:space="0" w:color="000000"/>
              <w:left w:val="single" w:sz="6" w:space="0" w:color="000000"/>
              <w:bottom w:val="single" w:sz="6" w:space="0" w:color="000000"/>
              <w:right w:val="single" w:sz="6" w:space="0" w:color="000000"/>
            </w:tcBorders>
            <w:vAlign w:val="center"/>
          </w:tcPr>
          <w:p w14:paraId="4A17CDB6"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E3B8DC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DBB73F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3B5BE48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F5AF22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F0967B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334AAA3D"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0C21313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Сыныптар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A8ED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 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6588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6Ә</w:t>
            </w:r>
          </w:p>
        </w:tc>
        <w:tc>
          <w:tcPr>
            <w:tcW w:w="0" w:type="auto"/>
            <w:tcBorders>
              <w:top w:val="single" w:sz="6" w:space="0" w:color="000000"/>
              <w:left w:val="single" w:sz="6" w:space="0" w:color="000000"/>
              <w:bottom w:val="single" w:sz="6" w:space="0" w:color="000000"/>
              <w:right w:val="single" w:sz="6" w:space="0" w:color="000000"/>
            </w:tcBorders>
            <w:vAlign w:val="center"/>
          </w:tcPr>
          <w:p w14:paraId="7FAEC9B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F7E7FA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2F3E66F"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1DC162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55E6DE9E"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5271B85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Оқушылар саны</w:t>
            </w:r>
          </w:p>
        </w:tc>
        <w:tc>
          <w:tcPr>
            <w:tcW w:w="0" w:type="auto"/>
            <w:tcBorders>
              <w:top w:val="single" w:sz="6" w:space="0" w:color="000000"/>
              <w:left w:val="single" w:sz="6" w:space="0" w:color="000000"/>
              <w:bottom w:val="single" w:sz="6" w:space="0" w:color="000000"/>
              <w:right w:val="single" w:sz="6" w:space="0" w:color="000000"/>
            </w:tcBorders>
            <w:hideMark/>
          </w:tcPr>
          <w:p w14:paraId="6FBA5EDC"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17</w:t>
            </w:r>
          </w:p>
        </w:tc>
        <w:tc>
          <w:tcPr>
            <w:tcW w:w="0" w:type="auto"/>
            <w:tcBorders>
              <w:top w:val="single" w:sz="6" w:space="0" w:color="000000"/>
              <w:left w:val="single" w:sz="6" w:space="0" w:color="000000"/>
              <w:bottom w:val="single" w:sz="6" w:space="0" w:color="000000"/>
              <w:right w:val="single" w:sz="6" w:space="0" w:color="000000"/>
            </w:tcBorders>
            <w:hideMark/>
          </w:tcPr>
          <w:p w14:paraId="5BD61C06"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14</w:t>
            </w:r>
          </w:p>
        </w:tc>
        <w:tc>
          <w:tcPr>
            <w:tcW w:w="0" w:type="auto"/>
            <w:tcBorders>
              <w:top w:val="single" w:sz="6" w:space="0" w:color="000000"/>
              <w:left w:val="single" w:sz="6" w:space="0" w:color="000000"/>
              <w:bottom w:val="single" w:sz="6" w:space="0" w:color="000000"/>
              <w:right w:val="single" w:sz="6" w:space="0" w:color="000000"/>
            </w:tcBorders>
            <w:vAlign w:val="center"/>
          </w:tcPr>
          <w:p w14:paraId="3FFE06F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0F5F1EEF"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F32767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DF688B1"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2A6E4E6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14F737F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5C5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5412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574092C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634C1643"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8FF021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A00594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59EE2686"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64C30CE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1DB7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77B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0EEA408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4BBAAE7F"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3C5191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B60C18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0CB4654A"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048B68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F165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2C58AB0C"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0A6C1F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786C6CC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72953F9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2B67506"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19F6C133"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7F9E6FE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7C377DE1" w14:textId="77777777" w:rsidR="00E506A4" w:rsidRPr="00896C04" w:rsidRDefault="00E506A4" w:rsidP="00E506A4">
            <w:pPr>
              <w:pStyle w:val="Tdtable-td"/>
              <w:spacing w:after="0"/>
              <w:jc w:val="both"/>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7E50AE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8E07552"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46019B3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46AB5675"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36208E10"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0B89FBA6"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2A5E7CA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білім сапасы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0ABD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D588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41A9414D"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153B0B28"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1527AB64"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2DE6D519"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r w:rsidR="00E506A4" w:rsidRPr="00896C04" w14:paraId="305B2117" w14:textId="77777777" w:rsidTr="00E506A4">
        <w:tc>
          <w:tcPr>
            <w:tcW w:w="0" w:type="auto"/>
            <w:tcBorders>
              <w:top w:val="single" w:sz="6" w:space="0" w:color="000000"/>
              <w:left w:val="single" w:sz="6" w:space="0" w:color="000000"/>
              <w:bottom w:val="single" w:sz="6" w:space="0" w:color="000000"/>
              <w:right w:val="single" w:sz="6" w:space="0" w:color="000000"/>
            </w:tcBorders>
            <w:vAlign w:val="center"/>
            <w:hideMark/>
          </w:tcPr>
          <w:p w14:paraId="4787C16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үлгерім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486A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EB1E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7B7AA5DA"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66" w:type="pct"/>
            <w:tcBorders>
              <w:top w:val="single" w:sz="6" w:space="0" w:color="000000"/>
              <w:left w:val="single" w:sz="6" w:space="0" w:color="000000"/>
              <w:bottom w:val="single" w:sz="6" w:space="0" w:color="000000"/>
              <w:right w:val="single" w:sz="6" w:space="0" w:color="000000"/>
            </w:tcBorders>
            <w:vAlign w:val="center"/>
          </w:tcPr>
          <w:p w14:paraId="2B39A757"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5DD573EB" w14:textId="77777777" w:rsidR="00E506A4" w:rsidRPr="00896C04" w:rsidRDefault="00E506A4" w:rsidP="00E506A4">
            <w:pPr>
              <w:pStyle w:val="Tdtable-td"/>
              <w:spacing w:after="0"/>
              <w:jc w:val="both"/>
              <w:rPr>
                <w:rFonts w:ascii="Times New Roman" w:hAnsi="Times New Roman" w:cs="Times New Roman"/>
                <w:sz w:val="28"/>
                <w:szCs w:val="28"/>
                <w:lang w:val="kk-KZ"/>
              </w:rPr>
            </w:pPr>
          </w:p>
        </w:tc>
        <w:tc>
          <w:tcPr>
            <w:tcW w:w="482" w:type="pct"/>
            <w:tcBorders>
              <w:top w:val="single" w:sz="6" w:space="0" w:color="000000"/>
              <w:left w:val="single" w:sz="6" w:space="0" w:color="000000"/>
              <w:bottom w:val="single" w:sz="6" w:space="0" w:color="000000"/>
              <w:right w:val="single" w:sz="6" w:space="0" w:color="000000"/>
            </w:tcBorders>
          </w:tcPr>
          <w:p w14:paraId="60CCEADE" w14:textId="77777777" w:rsidR="00E506A4" w:rsidRPr="00896C04" w:rsidRDefault="00E506A4" w:rsidP="00E506A4">
            <w:pPr>
              <w:pStyle w:val="Tdtable-td"/>
              <w:spacing w:after="0"/>
              <w:jc w:val="both"/>
              <w:rPr>
                <w:rFonts w:ascii="Times New Roman" w:hAnsi="Times New Roman" w:cs="Times New Roman"/>
                <w:sz w:val="28"/>
                <w:szCs w:val="28"/>
                <w:lang w:val="kk-KZ"/>
              </w:rPr>
            </w:pPr>
          </w:p>
        </w:tc>
      </w:tr>
    </w:tbl>
    <w:p w14:paraId="33112C0C" w14:textId="77777777" w:rsidR="00E506A4" w:rsidRPr="00896C04" w:rsidRDefault="00E506A4" w:rsidP="00E506A4">
      <w:pPr>
        <w:rPr>
          <w:sz w:val="28"/>
          <w:szCs w:val="28"/>
          <w:lang w:val="kk-KZ"/>
        </w:rPr>
      </w:pPr>
    </w:p>
    <w:p w14:paraId="34D3A725" w14:textId="77777777" w:rsidR="00E506A4" w:rsidRPr="00896C04" w:rsidRDefault="00E506A4" w:rsidP="00E506A4">
      <w:pPr>
        <w:rPr>
          <w:sz w:val="28"/>
          <w:szCs w:val="28"/>
          <w:lang w:val="kk-KZ"/>
        </w:rPr>
      </w:pPr>
    </w:p>
    <w:p w14:paraId="36C007AA" w14:textId="77777777" w:rsidR="00E506A4" w:rsidRPr="00896C04" w:rsidRDefault="00E506A4" w:rsidP="00E506A4">
      <w:pPr>
        <w:rPr>
          <w:sz w:val="28"/>
          <w:szCs w:val="28"/>
          <w:lang w:val="kk-KZ"/>
        </w:rPr>
      </w:pPr>
    </w:p>
    <w:p w14:paraId="7FF2DAB2" w14:textId="77777777" w:rsidR="00E506A4" w:rsidRPr="00896C04" w:rsidRDefault="00E506A4" w:rsidP="00E506A4">
      <w:pPr>
        <w:rPr>
          <w:sz w:val="28"/>
          <w:szCs w:val="28"/>
          <w:lang w:val="kk-KZ"/>
        </w:rPr>
      </w:pPr>
    </w:p>
    <w:p w14:paraId="22BCEBFB" w14:textId="77777777" w:rsidR="00E506A4" w:rsidRPr="00896C04" w:rsidRDefault="00E506A4" w:rsidP="00E506A4">
      <w:pPr>
        <w:rPr>
          <w:sz w:val="28"/>
          <w:szCs w:val="28"/>
          <w:lang w:val="kk-KZ"/>
        </w:rPr>
      </w:pPr>
    </w:p>
    <w:p w14:paraId="44B5C5D7" w14:textId="77777777" w:rsidR="00E506A4" w:rsidRPr="00896C04" w:rsidRDefault="00E506A4" w:rsidP="00E506A4">
      <w:pPr>
        <w:rPr>
          <w:sz w:val="28"/>
          <w:szCs w:val="28"/>
          <w:lang w:val="kk-KZ"/>
        </w:rPr>
      </w:pPr>
    </w:p>
    <w:p w14:paraId="0C7391CA" w14:textId="77777777" w:rsidR="00E506A4" w:rsidRPr="00896C04" w:rsidRDefault="00E506A4" w:rsidP="00E506A4">
      <w:pPr>
        <w:rPr>
          <w:sz w:val="28"/>
          <w:szCs w:val="28"/>
          <w:lang w:val="kk-KZ"/>
        </w:rPr>
      </w:pPr>
    </w:p>
    <w:p w14:paraId="48ACAD34" w14:textId="77777777" w:rsidR="00E506A4" w:rsidRPr="00896C04" w:rsidRDefault="00E506A4" w:rsidP="00E506A4">
      <w:pPr>
        <w:rPr>
          <w:sz w:val="28"/>
          <w:szCs w:val="28"/>
          <w:lang w:val="kk-KZ"/>
        </w:rPr>
      </w:pPr>
    </w:p>
    <w:p w14:paraId="237D6DEC" w14:textId="77777777" w:rsidR="00E506A4" w:rsidRPr="00896C04" w:rsidRDefault="00E506A4" w:rsidP="00E506A4">
      <w:pPr>
        <w:rPr>
          <w:sz w:val="28"/>
          <w:szCs w:val="28"/>
          <w:lang w:val="kk-KZ"/>
        </w:rPr>
      </w:pPr>
    </w:p>
    <w:p w14:paraId="1DEEBBE5" w14:textId="77777777" w:rsidR="00E506A4" w:rsidRPr="00896C04" w:rsidRDefault="00E506A4" w:rsidP="00E506A4">
      <w:pPr>
        <w:rPr>
          <w:sz w:val="28"/>
          <w:szCs w:val="28"/>
          <w:lang w:val="kk-KZ"/>
        </w:rPr>
      </w:pPr>
    </w:p>
    <w:p w14:paraId="6AAB0CC4" w14:textId="77777777" w:rsidR="00E506A4" w:rsidRPr="00896C04" w:rsidRDefault="00E506A4" w:rsidP="00E506A4">
      <w:pPr>
        <w:rPr>
          <w:sz w:val="28"/>
          <w:szCs w:val="28"/>
          <w:lang w:val="kk-KZ"/>
        </w:rPr>
      </w:pPr>
    </w:p>
    <w:p w14:paraId="3F15AD78" w14:textId="77777777" w:rsidR="00E506A4" w:rsidRPr="00896C04" w:rsidRDefault="00E506A4" w:rsidP="00E506A4">
      <w:pPr>
        <w:rPr>
          <w:sz w:val="28"/>
          <w:szCs w:val="28"/>
          <w:lang w:val="kk-KZ"/>
        </w:rPr>
      </w:pPr>
    </w:p>
    <w:p w14:paraId="3DACAE82" w14:textId="77777777" w:rsidR="00E506A4" w:rsidRPr="00896C04" w:rsidRDefault="00E506A4" w:rsidP="00E506A4">
      <w:pPr>
        <w:rPr>
          <w:sz w:val="28"/>
          <w:szCs w:val="28"/>
          <w:lang w:val="kk-KZ"/>
        </w:rPr>
      </w:pPr>
    </w:p>
    <w:p w14:paraId="24AF89DE" w14:textId="77777777" w:rsidR="00E506A4" w:rsidRPr="00896C04" w:rsidRDefault="00E506A4" w:rsidP="00E506A4">
      <w:pPr>
        <w:rPr>
          <w:sz w:val="28"/>
          <w:szCs w:val="28"/>
          <w:lang w:val="kk-KZ"/>
        </w:rPr>
      </w:pPr>
    </w:p>
    <w:p w14:paraId="7D48DEEA" w14:textId="77777777" w:rsidR="00E506A4" w:rsidRPr="00896C04" w:rsidRDefault="00E506A4" w:rsidP="00E506A4">
      <w:pPr>
        <w:jc w:val="center"/>
        <w:rPr>
          <w:b/>
          <w:bCs/>
          <w:sz w:val="28"/>
          <w:szCs w:val="28"/>
          <w:lang w:val="kk-KZ"/>
        </w:rPr>
      </w:pPr>
    </w:p>
    <w:p w14:paraId="6F9CABF8" w14:textId="77777777" w:rsidR="00E506A4" w:rsidRPr="00896C04" w:rsidRDefault="00E506A4" w:rsidP="00E506A4">
      <w:pPr>
        <w:jc w:val="center"/>
        <w:rPr>
          <w:b/>
          <w:bCs/>
          <w:sz w:val="28"/>
          <w:szCs w:val="28"/>
          <w:lang w:val="kk-KZ"/>
        </w:rPr>
      </w:pPr>
      <w:r w:rsidRPr="00896C04">
        <w:rPr>
          <w:b/>
          <w:bCs/>
          <w:sz w:val="28"/>
          <w:szCs w:val="28"/>
          <w:lang w:val="kk-KZ"/>
        </w:rPr>
        <w:t>Качество знаний по общеобразовательным предмета классов с русским языком обучения</w:t>
      </w:r>
    </w:p>
    <w:p w14:paraId="687E37C3" w14:textId="77777777" w:rsidR="00E506A4" w:rsidRPr="00896C04" w:rsidRDefault="00E506A4" w:rsidP="00E506A4">
      <w:pPr>
        <w:jc w:val="center"/>
        <w:rPr>
          <w:b/>
          <w:bCs/>
          <w:sz w:val="28"/>
          <w:szCs w:val="28"/>
          <w:lang w:val="kk-KZ"/>
        </w:rPr>
      </w:pPr>
    </w:p>
    <w:tbl>
      <w:tblPr>
        <w:tblW w:w="4850" w:type="pct"/>
        <w:tblLayout w:type="fixed"/>
        <w:tblCellMar>
          <w:top w:w="45" w:type="dxa"/>
          <w:left w:w="45" w:type="dxa"/>
          <w:bottom w:w="45" w:type="dxa"/>
          <w:right w:w="45" w:type="dxa"/>
        </w:tblCellMar>
        <w:tblLook w:val="04A0" w:firstRow="1" w:lastRow="0" w:firstColumn="1" w:lastColumn="0" w:noHBand="0" w:noVBand="1"/>
      </w:tblPr>
      <w:tblGrid>
        <w:gridCol w:w="2876"/>
        <w:gridCol w:w="708"/>
        <w:gridCol w:w="708"/>
        <w:gridCol w:w="697"/>
        <w:gridCol w:w="655"/>
        <w:gridCol w:w="798"/>
        <w:gridCol w:w="822"/>
        <w:gridCol w:w="708"/>
        <w:gridCol w:w="704"/>
        <w:gridCol w:w="655"/>
        <w:gridCol w:w="655"/>
      </w:tblGrid>
      <w:tr w:rsidR="00E506A4" w:rsidRPr="00896C04" w14:paraId="5057B46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D2E189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Казахский язык</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C734AF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E11248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22B32DA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EEC2F9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55E9D93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73E0EE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2CDC50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B0C579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389F33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E43210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r>
      <w:tr w:rsidR="00E506A4" w:rsidRPr="00896C04" w14:paraId="7EBFCD22"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FB1CF7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37079C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CFC523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6EB8F5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5E75B7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17ABDF8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37AB4A4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14E93B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E8687B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A121B7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3B4EB9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5E02B5B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F2D8F2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1D9CA7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B394EB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08E66C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209AA0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7CC77D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A1DDD1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6B712A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0854122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C480D9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33E745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00C70EA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902854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0BFAD10"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45F2876" w14:textId="77777777" w:rsidR="00E506A4" w:rsidRPr="00896C04" w:rsidRDefault="00E506A4" w:rsidP="00E506A4">
            <w:pPr>
              <w:jc w:val="center"/>
              <w:rPr>
                <w:bCs/>
                <w:color w:val="000000"/>
                <w:sz w:val="28"/>
                <w:szCs w:val="28"/>
              </w:rPr>
            </w:pPr>
            <w:r w:rsidRPr="00896C04">
              <w:rPr>
                <w:bCs/>
                <w:color w:val="000000"/>
                <w:sz w:val="28"/>
                <w:szCs w:val="28"/>
              </w:rPr>
              <w:t>36</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41A0150D" w14:textId="77777777" w:rsidR="00E506A4" w:rsidRPr="00896C04" w:rsidRDefault="00E506A4" w:rsidP="00E506A4">
            <w:pPr>
              <w:jc w:val="center"/>
              <w:rPr>
                <w:bCs/>
                <w:color w:val="000000"/>
                <w:sz w:val="28"/>
                <w:szCs w:val="28"/>
              </w:rPr>
            </w:pPr>
            <w:r w:rsidRPr="00896C04">
              <w:rPr>
                <w:bCs/>
                <w:color w:val="000000"/>
                <w:sz w:val="28"/>
                <w:szCs w:val="28"/>
              </w:rPr>
              <w:t>26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55479ED"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04D649A6" w14:textId="77777777" w:rsidR="00E506A4" w:rsidRPr="00896C04" w:rsidRDefault="00E506A4" w:rsidP="00E506A4">
            <w:pPr>
              <w:jc w:val="center"/>
              <w:rPr>
                <w:bCs/>
                <w:color w:val="000000"/>
                <w:sz w:val="28"/>
                <w:szCs w:val="28"/>
              </w:rPr>
            </w:pPr>
            <w:r w:rsidRPr="00896C04">
              <w:rPr>
                <w:bCs/>
                <w:color w:val="000000"/>
                <w:sz w:val="28"/>
                <w:szCs w:val="28"/>
              </w:rPr>
              <w:t>23</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2BD422E6" w14:textId="77777777" w:rsidR="00E506A4" w:rsidRPr="00896C04" w:rsidRDefault="00E506A4" w:rsidP="00E506A4">
            <w:pPr>
              <w:jc w:val="center"/>
              <w:rPr>
                <w:bCs/>
                <w:color w:val="000000"/>
                <w:sz w:val="28"/>
                <w:szCs w:val="28"/>
              </w:rPr>
            </w:pPr>
            <w:r w:rsidRPr="00896C04">
              <w:rPr>
                <w:bCs/>
                <w:color w:val="000000"/>
                <w:sz w:val="28"/>
                <w:szCs w:val="28"/>
              </w:rPr>
              <w:t>8</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44B90E0" w14:textId="77777777" w:rsidR="00E506A4" w:rsidRPr="00896C04" w:rsidRDefault="00E506A4" w:rsidP="00E506A4">
            <w:pPr>
              <w:jc w:val="center"/>
              <w:rPr>
                <w:bCs/>
                <w:color w:val="000000"/>
                <w:sz w:val="28"/>
                <w:szCs w:val="28"/>
              </w:rPr>
            </w:pPr>
            <w:r w:rsidRPr="00896C04">
              <w:rPr>
                <w:bCs/>
                <w:color w:val="000000"/>
                <w:sz w:val="28"/>
                <w:szCs w:val="28"/>
              </w:rPr>
              <w:t>24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2018125" w14:textId="77777777" w:rsidR="00E506A4" w:rsidRPr="00896C04" w:rsidRDefault="00E506A4" w:rsidP="00E506A4">
            <w:pPr>
              <w:jc w:val="center"/>
              <w:rPr>
                <w:bCs/>
                <w:color w:val="000000"/>
                <w:sz w:val="28"/>
                <w:szCs w:val="28"/>
              </w:rPr>
            </w:pPr>
            <w:r w:rsidRPr="00896C04">
              <w:rPr>
                <w:bCs/>
                <w:color w:val="000000"/>
                <w:sz w:val="28"/>
                <w:szCs w:val="28"/>
              </w:rPr>
              <w:t>7</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6EC442E1" w14:textId="77777777" w:rsidR="00E506A4" w:rsidRPr="00896C04" w:rsidRDefault="00E506A4" w:rsidP="00E506A4">
            <w:pPr>
              <w:jc w:val="center"/>
              <w:rPr>
                <w:bCs/>
                <w:color w:val="000000"/>
                <w:sz w:val="28"/>
                <w:szCs w:val="28"/>
              </w:rPr>
            </w:pPr>
            <w:r w:rsidRPr="00896C04">
              <w:rPr>
                <w:bCs/>
                <w:color w:val="000000"/>
                <w:sz w:val="28"/>
                <w:szCs w:val="28"/>
              </w:rPr>
              <w:t>11</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A4694CA" w14:textId="77777777" w:rsidR="00E506A4" w:rsidRPr="00896C04" w:rsidRDefault="00E506A4" w:rsidP="00E506A4">
            <w:pPr>
              <w:jc w:val="center"/>
              <w:rPr>
                <w:bCs/>
                <w:color w:val="000000"/>
                <w:sz w:val="28"/>
                <w:szCs w:val="28"/>
              </w:rPr>
            </w:pPr>
            <w:r w:rsidRPr="00896C04">
              <w:rPr>
                <w:bCs/>
                <w:color w:val="000000"/>
                <w:sz w:val="28"/>
                <w:szCs w:val="28"/>
              </w:rPr>
              <w:t>19</w:t>
            </w:r>
          </w:p>
        </w:tc>
      </w:tr>
      <w:tr w:rsidR="00E506A4" w:rsidRPr="00896C04" w14:paraId="43D022A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F8B087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3CFD216"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6BB5EC0" w14:textId="77777777" w:rsidR="00E506A4" w:rsidRPr="00896C04" w:rsidRDefault="00E506A4" w:rsidP="00E506A4">
            <w:pPr>
              <w:jc w:val="center"/>
              <w:rPr>
                <w:bCs/>
                <w:color w:val="000000"/>
                <w:sz w:val="28"/>
                <w:szCs w:val="28"/>
              </w:rPr>
            </w:pPr>
            <w:r w:rsidRPr="00896C04">
              <w:rPr>
                <w:bCs/>
                <w:color w:val="000000"/>
                <w:sz w:val="28"/>
                <w:szCs w:val="28"/>
              </w:rPr>
              <w:t>66</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2D2EAD8A" w14:textId="77777777" w:rsidR="00E506A4" w:rsidRPr="00896C04" w:rsidRDefault="00E506A4" w:rsidP="00E506A4">
            <w:pPr>
              <w:jc w:val="center"/>
              <w:rPr>
                <w:bCs/>
                <w:color w:val="000000"/>
                <w:sz w:val="28"/>
                <w:szCs w:val="28"/>
              </w:rPr>
            </w:pPr>
            <w:r w:rsidRPr="00896C04">
              <w:rPr>
                <w:bCs/>
                <w:color w:val="000000"/>
                <w:sz w:val="28"/>
                <w:szCs w:val="28"/>
              </w:rPr>
              <w:t>37</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2C44D0A" w14:textId="77777777" w:rsidR="00E506A4" w:rsidRPr="00896C04" w:rsidRDefault="00E506A4" w:rsidP="00E506A4">
            <w:pPr>
              <w:jc w:val="center"/>
              <w:rPr>
                <w:bCs/>
                <w:color w:val="000000"/>
                <w:sz w:val="28"/>
                <w:szCs w:val="28"/>
              </w:rPr>
            </w:pPr>
            <w:r w:rsidRPr="00896C04">
              <w:rPr>
                <w:bCs/>
                <w:color w:val="000000"/>
                <w:sz w:val="28"/>
                <w:szCs w:val="28"/>
              </w:rPr>
              <w:t>81</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6FCC6487" w14:textId="77777777" w:rsidR="00E506A4" w:rsidRPr="00896C04" w:rsidRDefault="00E506A4" w:rsidP="00E506A4">
            <w:pPr>
              <w:jc w:val="center"/>
              <w:rPr>
                <w:bCs/>
                <w:color w:val="000000"/>
                <w:sz w:val="28"/>
                <w:szCs w:val="28"/>
              </w:rPr>
            </w:pPr>
            <w:r w:rsidRPr="00896C04">
              <w:rPr>
                <w:bCs/>
                <w:color w:val="000000"/>
                <w:sz w:val="28"/>
                <w:szCs w:val="28"/>
              </w:rPr>
              <w:t>55</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0F397E77" w14:textId="77777777" w:rsidR="00E506A4" w:rsidRPr="00896C04" w:rsidRDefault="00E506A4" w:rsidP="00E506A4">
            <w:pPr>
              <w:jc w:val="center"/>
              <w:rPr>
                <w:bCs/>
                <w:color w:val="000000"/>
                <w:sz w:val="28"/>
                <w:szCs w:val="28"/>
              </w:rPr>
            </w:pPr>
            <w:r w:rsidRPr="00896C04">
              <w:rPr>
                <w:bCs/>
                <w:color w:val="000000"/>
                <w:sz w:val="28"/>
                <w:szCs w:val="28"/>
              </w:rPr>
              <w:t>53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BB5529B" w14:textId="77777777" w:rsidR="00E506A4" w:rsidRPr="00896C04" w:rsidRDefault="00E506A4" w:rsidP="00E506A4">
            <w:pPr>
              <w:jc w:val="center"/>
              <w:rPr>
                <w:bCs/>
                <w:color w:val="000000"/>
                <w:sz w:val="28"/>
                <w:szCs w:val="28"/>
              </w:rPr>
            </w:pPr>
            <w:r w:rsidRPr="00896C04">
              <w:rPr>
                <w:bCs/>
                <w:color w:val="000000"/>
                <w:sz w:val="28"/>
                <w:szCs w:val="28"/>
              </w:rPr>
              <w:t>57</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62EC0B3" w14:textId="77777777" w:rsidR="00E506A4" w:rsidRPr="00896C04" w:rsidRDefault="00E506A4" w:rsidP="00E506A4">
            <w:pPr>
              <w:jc w:val="center"/>
              <w:rPr>
                <w:bCs/>
                <w:color w:val="000000"/>
                <w:sz w:val="28"/>
                <w:szCs w:val="28"/>
              </w:rPr>
            </w:pPr>
            <w:r w:rsidRPr="00896C04">
              <w:rPr>
                <w:bCs/>
                <w:color w:val="000000"/>
                <w:sz w:val="28"/>
                <w:szCs w:val="28"/>
              </w:rPr>
              <w:t>57</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AA37C4E" w14:textId="77777777" w:rsidR="00E506A4" w:rsidRPr="00896C04" w:rsidRDefault="00E506A4" w:rsidP="00E506A4">
            <w:pPr>
              <w:jc w:val="center"/>
              <w:rPr>
                <w:bCs/>
                <w:color w:val="000000"/>
                <w:sz w:val="28"/>
                <w:szCs w:val="28"/>
              </w:rPr>
            </w:pPr>
            <w:r w:rsidRPr="00896C04">
              <w:rPr>
                <w:bCs/>
                <w:color w:val="000000"/>
                <w:sz w:val="28"/>
                <w:szCs w:val="28"/>
              </w:rPr>
              <w:t>32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CE477AD" w14:textId="77777777" w:rsidR="00E506A4" w:rsidRPr="00896C04" w:rsidRDefault="00E506A4" w:rsidP="00E506A4">
            <w:pPr>
              <w:jc w:val="center"/>
              <w:rPr>
                <w:bCs/>
                <w:color w:val="000000"/>
                <w:sz w:val="28"/>
                <w:szCs w:val="28"/>
              </w:rPr>
            </w:pPr>
            <w:r w:rsidRPr="00896C04">
              <w:rPr>
                <w:bCs/>
                <w:color w:val="000000"/>
                <w:sz w:val="28"/>
                <w:szCs w:val="28"/>
              </w:rPr>
              <w:t>14</w:t>
            </w:r>
          </w:p>
        </w:tc>
      </w:tr>
      <w:tr w:rsidR="00E506A4" w:rsidRPr="00896C04" w14:paraId="6C3D407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2CE55B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0BACFF4" w14:textId="77777777" w:rsidR="00E506A4" w:rsidRPr="00896C04" w:rsidRDefault="00E506A4" w:rsidP="00E506A4">
            <w:pPr>
              <w:jc w:val="center"/>
              <w:rPr>
                <w:bCs/>
                <w:color w:val="000000"/>
                <w:sz w:val="28"/>
                <w:szCs w:val="28"/>
              </w:rPr>
            </w:pPr>
            <w:r w:rsidRPr="00896C04">
              <w:rPr>
                <w:bCs/>
                <w:color w:val="000000"/>
                <w:sz w:val="28"/>
                <w:szCs w:val="28"/>
              </w:rPr>
              <w:t>33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9C89D40" w14:textId="77777777" w:rsidR="00E506A4" w:rsidRPr="00896C04" w:rsidRDefault="00E506A4" w:rsidP="00E506A4">
            <w:pPr>
              <w:jc w:val="center"/>
              <w:rPr>
                <w:bCs/>
                <w:color w:val="000000"/>
                <w:sz w:val="28"/>
                <w:szCs w:val="28"/>
              </w:rPr>
            </w:pPr>
            <w:r w:rsidRPr="00896C04">
              <w:rPr>
                <w:bCs/>
                <w:color w:val="000000"/>
                <w:sz w:val="28"/>
                <w:szCs w:val="28"/>
              </w:rPr>
              <w:t>38</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2045A9BF" w14:textId="77777777" w:rsidR="00E506A4" w:rsidRPr="00896C04" w:rsidRDefault="00E506A4" w:rsidP="00E506A4">
            <w:pPr>
              <w:jc w:val="center"/>
              <w:rPr>
                <w:bCs/>
                <w:color w:val="000000"/>
                <w:sz w:val="28"/>
                <w:szCs w:val="28"/>
              </w:rPr>
            </w:pPr>
            <w:r w:rsidRPr="00896C04">
              <w:rPr>
                <w:bCs/>
                <w:color w:val="000000"/>
                <w:sz w:val="28"/>
                <w:szCs w:val="28"/>
              </w:rPr>
              <w:t>29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B8DC3DA" w14:textId="77777777" w:rsidR="00E506A4" w:rsidRPr="00896C04" w:rsidRDefault="00E506A4" w:rsidP="00E506A4">
            <w:pPr>
              <w:jc w:val="center"/>
              <w:rPr>
                <w:bCs/>
                <w:color w:val="000000"/>
                <w:sz w:val="28"/>
                <w:szCs w:val="28"/>
              </w:rPr>
            </w:pPr>
            <w:r w:rsidRPr="00896C04">
              <w:rPr>
                <w:bCs/>
                <w:color w:val="000000"/>
                <w:sz w:val="28"/>
                <w:szCs w:val="28"/>
              </w:rPr>
              <w:t>85</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789F5643" w14:textId="77777777" w:rsidR="00E506A4" w:rsidRPr="00896C04" w:rsidRDefault="00E506A4" w:rsidP="00E506A4">
            <w:pPr>
              <w:jc w:val="center"/>
              <w:rPr>
                <w:bCs/>
                <w:color w:val="000000"/>
                <w:sz w:val="28"/>
                <w:szCs w:val="28"/>
              </w:rPr>
            </w:pPr>
            <w:r w:rsidRPr="00896C04">
              <w:rPr>
                <w:bCs/>
                <w:color w:val="000000"/>
                <w:sz w:val="28"/>
                <w:szCs w:val="28"/>
              </w:rPr>
              <w:t>41</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3BD40E7" w14:textId="77777777" w:rsidR="00E506A4" w:rsidRPr="00896C04" w:rsidRDefault="00E506A4" w:rsidP="00E506A4">
            <w:pPr>
              <w:jc w:val="center"/>
              <w:rPr>
                <w:bCs/>
                <w:color w:val="000000"/>
                <w:sz w:val="28"/>
                <w:szCs w:val="28"/>
              </w:rPr>
            </w:pPr>
            <w:r w:rsidRPr="00896C04">
              <w:rPr>
                <w:bCs/>
                <w:color w:val="000000"/>
                <w:sz w:val="28"/>
                <w:szCs w:val="28"/>
              </w:rPr>
              <w:t>54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E6F9B6F"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7AAAD008"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5FBB387" w14:textId="77777777" w:rsidR="00E506A4" w:rsidRPr="00896C04" w:rsidRDefault="00E506A4" w:rsidP="00E506A4">
            <w:pPr>
              <w:jc w:val="center"/>
              <w:rPr>
                <w:bCs/>
                <w:color w:val="000000"/>
                <w:sz w:val="28"/>
                <w:szCs w:val="28"/>
              </w:rPr>
            </w:pPr>
            <w:r w:rsidRPr="00896C04">
              <w:rPr>
                <w:bCs/>
                <w:color w:val="000000"/>
                <w:sz w:val="28"/>
                <w:szCs w:val="28"/>
              </w:rPr>
              <w:t>11</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422F5D2" w14:textId="77777777" w:rsidR="00E506A4" w:rsidRPr="00896C04" w:rsidRDefault="00E506A4" w:rsidP="00E506A4">
            <w:pPr>
              <w:jc w:val="center"/>
              <w:rPr>
                <w:bCs/>
                <w:color w:val="000000"/>
                <w:sz w:val="28"/>
                <w:szCs w:val="28"/>
              </w:rPr>
            </w:pPr>
            <w:r w:rsidRPr="00896C04">
              <w:rPr>
                <w:bCs/>
                <w:color w:val="000000"/>
                <w:sz w:val="28"/>
                <w:szCs w:val="28"/>
              </w:rPr>
              <w:t>8</w:t>
            </w:r>
          </w:p>
        </w:tc>
      </w:tr>
      <w:tr w:rsidR="00E506A4" w:rsidRPr="00896C04" w14:paraId="3541446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4DF2AD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007C301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74D80A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34C62A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4716E8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EA9B39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F5B887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58E0FB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15FD05C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6D40654" w14:textId="77777777" w:rsidR="00E506A4" w:rsidRPr="00896C04" w:rsidRDefault="00E506A4" w:rsidP="00E506A4">
            <w:pPr>
              <w:pStyle w:val="Tdtable-td"/>
              <w:spacing w:after="0"/>
              <w:jc w:val="center"/>
              <w:rPr>
                <w:rFonts w:ascii="Times New Roman" w:hAnsi="Times New Roman" w:cs="Times New Roman"/>
                <w:sz w:val="28"/>
                <w:szCs w:val="28"/>
                <w:lang w:val="en-US"/>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F03863B"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943264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3E8E08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7FA8A1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1904F2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83A3B6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68</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D04BD6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57</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9E2BEA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AB818C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39A7E0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67</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8E1AB2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470FF5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E00A19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20BF9AA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02002C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718553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B8A7B5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7AAACF0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5D6687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0D72540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60D7BB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50BF2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AC3002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5E8E9A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358624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4FEE11B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19DF15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Русский язык</w:t>
            </w:r>
          </w:p>
        </w:tc>
        <w:tc>
          <w:tcPr>
            <w:tcW w:w="709" w:type="dxa"/>
            <w:tcBorders>
              <w:top w:val="single" w:sz="6" w:space="0" w:color="000000"/>
              <w:left w:val="single" w:sz="6" w:space="0" w:color="000000"/>
              <w:bottom w:val="single" w:sz="6" w:space="0" w:color="000000"/>
              <w:right w:val="single" w:sz="6" w:space="0" w:color="000000"/>
            </w:tcBorders>
            <w:vAlign w:val="center"/>
          </w:tcPr>
          <w:p w14:paraId="534027D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F45348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CFDF01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4EFBD2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6C3765B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44514D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93C3D6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670CDAC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3320B3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1E6022B"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273EC8C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B2BBC5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7E4CA9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F3CE83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EA6166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4B6F1C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1966DA4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9D1A8D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B473D6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70ACD6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4773C2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D4BFD3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0CD701E9"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EAA50C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6EA39E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2BD7CE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6A6CDBF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D407CB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5DFD18F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1B4E88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44A0AA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7870FD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3788CC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2BD223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165909F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F70FE4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CD76081" w14:textId="77777777" w:rsidR="00E506A4" w:rsidRPr="00896C04" w:rsidRDefault="00E506A4" w:rsidP="00E506A4">
            <w:pPr>
              <w:jc w:val="center"/>
              <w:rPr>
                <w:bCs/>
                <w:color w:val="000000"/>
                <w:sz w:val="28"/>
                <w:szCs w:val="28"/>
              </w:rPr>
            </w:pPr>
            <w:r w:rsidRPr="00896C04">
              <w:rPr>
                <w:bCs/>
                <w:color w:val="000000"/>
                <w:sz w:val="28"/>
                <w:szCs w:val="28"/>
              </w:rPr>
              <w:t>42</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D9DFAA0" w14:textId="77777777" w:rsidR="00E506A4" w:rsidRPr="00896C04" w:rsidRDefault="00E506A4" w:rsidP="00E506A4">
            <w:pPr>
              <w:jc w:val="center"/>
              <w:rPr>
                <w:bCs/>
                <w:color w:val="000000"/>
                <w:sz w:val="28"/>
                <w:szCs w:val="28"/>
              </w:rPr>
            </w:pPr>
            <w:r w:rsidRPr="00896C04">
              <w:rPr>
                <w:bCs/>
                <w:color w:val="000000"/>
                <w:sz w:val="28"/>
                <w:szCs w:val="28"/>
              </w:rPr>
              <w:t>52</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00A483BA"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25E2181" w14:textId="77777777" w:rsidR="00E506A4" w:rsidRPr="00896C04" w:rsidRDefault="00E506A4" w:rsidP="00E506A4">
            <w:pPr>
              <w:jc w:val="center"/>
              <w:rPr>
                <w:bCs/>
                <w:color w:val="000000"/>
                <w:sz w:val="28"/>
                <w:szCs w:val="28"/>
              </w:rPr>
            </w:pPr>
            <w:r w:rsidRPr="00896C04">
              <w:rPr>
                <w:bCs/>
                <w:color w:val="000000"/>
                <w:sz w:val="28"/>
                <w:szCs w:val="28"/>
              </w:rPr>
              <w:t>54</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30382EC7" w14:textId="77777777" w:rsidR="00E506A4" w:rsidRPr="00896C04" w:rsidRDefault="00E506A4" w:rsidP="00E506A4">
            <w:pPr>
              <w:jc w:val="center"/>
              <w:rPr>
                <w:bCs/>
                <w:color w:val="000000"/>
                <w:sz w:val="28"/>
                <w:szCs w:val="28"/>
              </w:rPr>
            </w:pPr>
            <w:r w:rsidRPr="00896C04">
              <w:rPr>
                <w:bCs/>
                <w:color w:val="000000"/>
                <w:sz w:val="28"/>
                <w:szCs w:val="28"/>
              </w:rPr>
              <w:t>16</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76675039" w14:textId="77777777" w:rsidR="00E506A4" w:rsidRPr="00896C04" w:rsidRDefault="00E506A4" w:rsidP="00E506A4">
            <w:pPr>
              <w:jc w:val="center"/>
              <w:rPr>
                <w:bCs/>
                <w:color w:val="000000"/>
                <w:sz w:val="28"/>
                <w:szCs w:val="28"/>
              </w:rPr>
            </w:pPr>
            <w:r w:rsidRPr="00896C04">
              <w:rPr>
                <w:bCs/>
                <w:color w:val="000000"/>
                <w:sz w:val="28"/>
                <w:szCs w:val="28"/>
              </w:rPr>
              <w:t>17</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47D82EE" w14:textId="77777777" w:rsidR="00E506A4" w:rsidRPr="00896C04" w:rsidRDefault="00E506A4" w:rsidP="00E506A4">
            <w:pPr>
              <w:jc w:val="center"/>
              <w:rPr>
                <w:bCs/>
                <w:color w:val="000000"/>
                <w:sz w:val="28"/>
                <w:szCs w:val="28"/>
              </w:rPr>
            </w:pPr>
            <w:r w:rsidRPr="00896C04">
              <w:rPr>
                <w:bCs/>
                <w:color w:val="000000"/>
                <w:sz w:val="28"/>
                <w:szCs w:val="28"/>
              </w:rPr>
              <w:t>21</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0E14D7C7"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0A6B5BF"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6975307" w14:textId="77777777" w:rsidR="00E506A4" w:rsidRPr="00896C04" w:rsidRDefault="00E506A4" w:rsidP="00E506A4">
            <w:pPr>
              <w:jc w:val="center"/>
              <w:rPr>
                <w:bCs/>
                <w:color w:val="000000"/>
                <w:sz w:val="28"/>
                <w:szCs w:val="28"/>
              </w:rPr>
            </w:pPr>
            <w:r w:rsidRPr="00896C04">
              <w:rPr>
                <w:bCs/>
                <w:color w:val="000000"/>
                <w:sz w:val="28"/>
                <w:szCs w:val="28"/>
              </w:rPr>
              <w:t>18</w:t>
            </w:r>
          </w:p>
        </w:tc>
      </w:tr>
      <w:tr w:rsidR="00E506A4" w:rsidRPr="00896C04" w14:paraId="1BD8B48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0DF003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61861D9" w14:textId="77777777" w:rsidR="00E506A4" w:rsidRPr="00896C04" w:rsidRDefault="00E506A4" w:rsidP="00E506A4">
            <w:pPr>
              <w:jc w:val="center"/>
              <w:rPr>
                <w:bCs/>
                <w:color w:val="000000"/>
                <w:sz w:val="28"/>
                <w:szCs w:val="28"/>
              </w:rPr>
            </w:pPr>
            <w:r w:rsidRPr="00896C04">
              <w:rPr>
                <w:bCs/>
                <w:color w:val="000000"/>
                <w:sz w:val="28"/>
                <w:szCs w:val="28"/>
              </w:rPr>
              <w:t>36</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06EA543" w14:textId="77777777" w:rsidR="00E506A4" w:rsidRPr="00896C04" w:rsidRDefault="00E506A4" w:rsidP="00E506A4">
            <w:pPr>
              <w:jc w:val="center"/>
              <w:rPr>
                <w:bCs/>
                <w:color w:val="000000"/>
                <w:sz w:val="28"/>
                <w:szCs w:val="28"/>
              </w:rPr>
            </w:pPr>
            <w:r w:rsidRPr="00896C04">
              <w:rPr>
                <w:bCs/>
                <w:color w:val="000000"/>
                <w:sz w:val="28"/>
                <w:szCs w:val="28"/>
              </w:rPr>
              <w:t>54</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0FC6D69B" w14:textId="77777777" w:rsidR="00E506A4" w:rsidRPr="00896C04" w:rsidRDefault="00E506A4" w:rsidP="00E506A4">
            <w:pPr>
              <w:jc w:val="center"/>
              <w:rPr>
                <w:bCs/>
                <w:color w:val="000000"/>
                <w:sz w:val="28"/>
                <w:szCs w:val="28"/>
              </w:rPr>
            </w:pPr>
            <w:r w:rsidRPr="00896C04">
              <w:rPr>
                <w:bCs/>
                <w:color w:val="000000"/>
                <w:sz w:val="28"/>
                <w:szCs w:val="28"/>
              </w:rPr>
              <w:t>39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A23B4ED" w14:textId="77777777" w:rsidR="00E506A4" w:rsidRPr="00896C04" w:rsidRDefault="00E506A4" w:rsidP="00E506A4">
            <w:pPr>
              <w:jc w:val="center"/>
              <w:rPr>
                <w:bCs/>
                <w:color w:val="000000"/>
                <w:sz w:val="28"/>
                <w:szCs w:val="28"/>
              </w:rPr>
            </w:pPr>
            <w:r w:rsidRPr="00896C04">
              <w:rPr>
                <w:bCs/>
                <w:color w:val="000000"/>
                <w:sz w:val="28"/>
                <w:szCs w:val="28"/>
              </w:rPr>
              <w:t>85</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26E0BFEA" w14:textId="77777777" w:rsidR="00E506A4" w:rsidRPr="00896C04" w:rsidRDefault="00E506A4" w:rsidP="00E506A4">
            <w:pPr>
              <w:jc w:val="center"/>
              <w:rPr>
                <w:bCs/>
                <w:color w:val="000000"/>
                <w:sz w:val="28"/>
                <w:szCs w:val="28"/>
              </w:rPr>
            </w:pPr>
            <w:r w:rsidRPr="00896C04">
              <w:rPr>
                <w:bCs/>
                <w:color w:val="000000"/>
                <w:sz w:val="28"/>
                <w:szCs w:val="28"/>
              </w:rPr>
              <w:t>60</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72F495B" w14:textId="77777777" w:rsidR="00E506A4" w:rsidRPr="00896C04" w:rsidRDefault="00E506A4" w:rsidP="00E506A4">
            <w:pPr>
              <w:jc w:val="center"/>
              <w:rPr>
                <w:bCs/>
                <w:color w:val="000000"/>
                <w:sz w:val="28"/>
                <w:szCs w:val="28"/>
              </w:rPr>
            </w:pPr>
            <w:r w:rsidRPr="00896C04">
              <w:rPr>
                <w:bCs/>
                <w:color w:val="000000"/>
                <w:sz w:val="28"/>
                <w:szCs w:val="28"/>
              </w:rPr>
              <w:t>53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C1DD744" w14:textId="77777777" w:rsidR="00E506A4" w:rsidRPr="00896C04" w:rsidRDefault="00E506A4" w:rsidP="00E506A4">
            <w:pPr>
              <w:jc w:val="center"/>
              <w:rPr>
                <w:bCs/>
                <w:color w:val="000000"/>
                <w:sz w:val="28"/>
                <w:szCs w:val="28"/>
              </w:rPr>
            </w:pPr>
            <w:r w:rsidRPr="00896C04">
              <w:rPr>
                <w:bCs/>
                <w:color w:val="000000"/>
                <w:sz w:val="28"/>
                <w:szCs w:val="28"/>
              </w:rPr>
              <w:t>55</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FD80FCF"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EE37CAC" w14:textId="77777777" w:rsidR="00E506A4" w:rsidRPr="00896C04" w:rsidRDefault="00E506A4" w:rsidP="00E506A4">
            <w:pPr>
              <w:jc w:val="center"/>
              <w:rPr>
                <w:bCs/>
                <w:color w:val="000000"/>
                <w:sz w:val="28"/>
                <w:szCs w:val="28"/>
              </w:rPr>
            </w:pPr>
            <w:r w:rsidRPr="00896C04">
              <w:rPr>
                <w:bCs/>
                <w:color w:val="000000"/>
                <w:sz w:val="28"/>
                <w:szCs w:val="28"/>
              </w:rPr>
              <w:t>22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832B1B9" w14:textId="77777777" w:rsidR="00E506A4" w:rsidRPr="00896C04" w:rsidRDefault="00E506A4" w:rsidP="00E506A4">
            <w:pPr>
              <w:jc w:val="center"/>
              <w:rPr>
                <w:bCs/>
                <w:color w:val="000000"/>
                <w:sz w:val="28"/>
                <w:szCs w:val="28"/>
              </w:rPr>
            </w:pPr>
            <w:r w:rsidRPr="00896C04">
              <w:rPr>
                <w:bCs/>
                <w:color w:val="000000"/>
                <w:sz w:val="28"/>
                <w:szCs w:val="28"/>
              </w:rPr>
              <w:t>17</w:t>
            </w:r>
          </w:p>
        </w:tc>
      </w:tr>
      <w:tr w:rsidR="00E506A4" w:rsidRPr="00896C04" w14:paraId="5463D47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391E92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FAAFFD1" w14:textId="77777777" w:rsidR="00E506A4" w:rsidRPr="00896C04" w:rsidRDefault="00E506A4" w:rsidP="00E506A4">
            <w:pPr>
              <w:jc w:val="center"/>
              <w:rPr>
                <w:bCs/>
                <w:color w:val="000000"/>
                <w:sz w:val="28"/>
                <w:szCs w:val="28"/>
              </w:rPr>
            </w:pPr>
            <w:r w:rsidRPr="00896C04">
              <w:rPr>
                <w:bCs/>
                <w:color w:val="000000"/>
                <w:sz w:val="28"/>
                <w:szCs w:val="28"/>
              </w:rPr>
              <w:t>35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E24F608" w14:textId="77777777" w:rsidR="00E506A4" w:rsidRPr="00896C04" w:rsidRDefault="00E506A4" w:rsidP="00E506A4">
            <w:pPr>
              <w:jc w:val="center"/>
              <w:rPr>
                <w:bCs/>
                <w:color w:val="000000"/>
                <w:sz w:val="28"/>
                <w:szCs w:val="28"/>
              </w:rPr>
            </w:pPr>
            <w:r w:rsidRPr="00896C04">
              <w:rPr>
                <w:bCs/>
                <w:color w:val="000000"/>
                <w:sz w:val="28"/>
                <w:szCs w:val="28"/>
              </w:rPr>
              <w:t>34</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3AFF432F" w14:textId="77777777" w:rsidR="00E506A4" w:rsidRPr="00896C04" w:rsidRDefault="00E506A4" w:rsidP="00E506A4">
            <w:pPr>
              <w:jc w:val="center"/>
              <w:rPr>
                <w:bCs/>
                <w:color w:val="000000"/>
                <w:sz w:val="28"/>
                <w:szCs w:val="28"/>
              </w:rPr>
            </w:pPr>
            <w:r w:rsidRPr="00896C04">
              <w:rPr>
                <w:bCs/>
                <w:color w:val="000000"/>
                <w:sz w:val="28"/>
                <w:szCs w:val="28"/>
              </w:rPr>
              <w:t>23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6DC13757" w14:textId="77777777" w:rsidR="00E506A4" w:rsidRPr="00896C04" w:rsidRDefault="00E506A4" w:rsidP="00E506A4">
            <w:pPr>
              <w:jc w:val="center"/>
              <w:rPr>
                <w:bCs/>
                <w:color w:val="000000"/>
                <w:sz w:val="28"/>
                <w:szCs w:val="28"/>
              </w:rPr>
            </w:pPr>
            <w:r w:rsidRPr="00896C04">
              <w:rPr>
                <w:bCs/>
                <w:color w:val="000000"/>
                <w:sz w:val="28"/>
                <w:szCs w:val="28"/>
              </w:rPr>
              <w:t>57</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2874F992" w14:textId="77777777" w:rsidR="00E506A4" w:rsidRPr="00896C04" w:rsidRDefault="00E506A4" w:rsidP="00E506A4">
            <w:pPr>
              <w:jc w:val="center"/>
              <w:rPr>
                <w:bCs/>
                <w:color w:val="000000"/>
                <w:sz w:val="28"/>
                <w:szCs w:val="28"/>
              </w:rPr>
            </w:pPr>
            <w:r w:rsidRPr="00896C04">
              <w:rPr>
                <w:bCs/>
                <w:color w:val="000000"/>
                <w:sz w:val="28"/>
                <w:szCs w:val="28"/>
              </w:rPr>
              <w:t>43</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2A971E59" w14:textId="77777777" w:rsidR="00E506A4" w:rsidRPr="00896C04" w:rsidRDefault="00E506A4" w:rsidP="00E506A4">
            <w:pPr>
              <w:jc w:val="center"/>
              <w:rPr>
                <w:bCs/>
                <w:color w:val="000000"/>
                <w:sz w:val="28"/>
                <w:szCs w:val="28"/>
              </w:rPr>
            </w:pPr>
            <w:r w:rsidRPr="00896C04">
              <w:rPr>
                <w:bCs/>
                <w:color w:val="000000"/>
                <w:sz w:val="28"/>
                <w:szCs w:val="28"/>
              </w:rPr>
              <w:t>45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273FAAD" w14:textId="77777777" w:rsidR="00E506A4" w:rsidRPr="00896C04" w:rsidRDefault="00E506A4" w:rsidP="00E506A4">
            <w:pPr>
              <w:jc w:val="center"/>
              <w:rPr>
                <w:bCs/>
                <w:color w:val="000000"/>
                <w:sz w:val="28"/>
                <w:szCs w:val="28"/>
              </w:rPr>
            </w:pPr>
            <w:r w:rsidRPr="00896C04">
              <w:rPr>
                <w:bCs/>
                <w:color w:val="000000"/>
                <w:sz w:val="28"/>
                <w:szCs w:val="28"/>
              </w:rPr>
              <w:t>45</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3664771F" w14:textId="77777777" w:rsidR="00E506A4" w:rsidRPr="00896C04" w:rsidRDefault="00E506A4" w:rsidP="00E506A4">
            <w:pPr>
              <w:jc w:val="center"/>
              <w:rPr>
                <w:bCs/>
                <w:color w:val="000000"/>
                <w:sz w:val="28"/>
                <w:szCs w:val="28"/>
              </w:rPr>
            </w:pPr>
            <w:r w:rsidRPr="00896C04">
              <w:rPr>
                <w:bCs/>
                <w:color w:val="000000"/>
                <w:sz w:val="28"/>
                <w:szCs w:val="28"/>
              </w:rPr>
              <w:t>34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73AA38D" w14:textId="77777777" w:rsidR="00E506A4" w:rsidRPr="00896C04" w:rsidRDefault="00E506A4" w:rsidP="00E506A4">
            <w:pPr>
              <w:jc w:val="center"/>
              <w:rPr>
                <w:bCs/>
                <w:color w:val="000000"/>
                <w:sz w:val="28"/>
                <w:szCs w:val="28"/>
              </w:rPr>
            </w:pPr>
            <w:r w:rsidRPr="00896C04">
              <w:rPr>
                <w:bCs/>
                <w:color w:val="000000"/>
                <w:sz w:val="28"/>
                <w:szCs w:val="28"/>
              </w:rPr>
              <w:t>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FA1270C" w14:textId="77777777" w:rsidR="00E506A4" w:rsidRPr="00896C04" w:rsidRDefault="00E506A4" w:rsidP="00E506A4">
            <w:pPr>
              <w:jc w:val="center"/>
              <w:rPr>
                <w:bCs/>
                <w:color w:val="000000"/>
                <w:sz w:val="28"/>
                <w:szCs w:val="28"/>
              </w:rPr>
            </w:pPr>
            <w:r w:rsidRPr="00896C04">
              <w:rPr>
                <w:bCs/>
                <w:color w:val="000000"/>
                <w:sz w:val="28"/>
                <w:szCs w:val="28"/>
              </w:rPr>
              <w:t>6</w:t>
            </w:r>
          </w:p>
        </w:tc>
      </w:tr>
      <w:tr w:rsidR="00E506A4" w:rsidRPr="00896C04" w14:paraId="1CFBD9A2"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4DBDD8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51CDA81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9B6F28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A82A29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0A3951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7E9BED0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EE0CC3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106DC9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0F49E78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142CE0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AE6A2AF"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C8E3FED"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4D8EF5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16203F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83EF92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76</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22E8AED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38798E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14020EB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64</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DFA734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61</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C25D9A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63</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31C2B4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AB5C2A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96</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9FA25F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85</w:t>
            </w:r>
          </w:p>
        </w:tc>
      </w:tr>
      <w:tr w:rsidR="00E506A4" w:rsidRPr="00896C04" w14:paraId="14BC836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8375BD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CAFA9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BFBF7E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1C612CC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700D24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558F8F6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F7E848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3AEAB1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EE5B9C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E14611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EDD240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0A763F8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F0AC6B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lastRenderedPageBreak/>
              <w:t>Литература</w:t>
            </w:r>
          </w:p>
        </w:tc>
        <w:tc>
          <w:tcPr>
            <w:tcW w:w="709" w:type="dxa"/>
            <w:tcBorders>
              <w:top w:val="single" w:sz="6" w:space="0" w:color="000000"/>
              <w:left w:val="single" w:sz="6" w:space="0" w:color="000000"/>
              <w:bottom w:val="single" w:sz="6" w:space="0" w:color="000000"/>
              <w:right w:val="single" w:sz="6" w:space="0" w:color="000000"/>
            </w:tcBorders>
            <w:vAlign w:val="center"/>
          </w:tcPr>
          <w:p w14:paraId="7B7707D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074B26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7EBDCA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E7D9D7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640F603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CEABA1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3F16F8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305054D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4D3FBA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368E718"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4AA010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56F5C7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C3BB6F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9E8261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A09DE7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7A8C8E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1305D4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7771CF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F9F4E6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6D90A0D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077FC0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60C65C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02725FE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8F5385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27F25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2C29C7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6EFA89D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C87689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11C4D84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7A8F63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7F9F26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0AD4EDC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5B3948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556150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70A82F96"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8D6D69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4F37AB5" w14:textId="77777777" w:rsidR="00E506A4" w:rsidRPr="00896C04" w:rsidRDefault="00E506A4" w:rsidP="00E506A4">
            <w:pPr>
              <w:jc w:val="center"/>
              <w:rPr>
                <w:bCs/>
                <w:color w:val="000000"/>
                <w:sz w:val="28"/>
                <w:szCs w:val="28"/>
              </w:rPr>
            </w:pPr>
            <w:r w:rsidRPr="00896C04">
              <w:rPr>
                <w:bCs/>
                <w:color w:val="000000"/>
                <w:sz w:val="28"/>
                <w:szCs w:val="28"/>
              </w:rPr>
              <w:t>54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BB75B7A" w14:textId="77777777" w:rsidR="00E506A4" w:rsidRPr="00896C04" w:rsidRDefault="00E506A4" w:rsidP="00E506A4">
            <w:pPr>
              <w:jc w:val="center"/>
              <w:rPr>
                <w:bCs/>
                <w:color w:val="000000"/>
                <w:sz w:val="28"/>
                <w:szCs w:val="28"/>
              </w:rPr>
            </w:pPr>
            <w:r w:rsidRPr="00896C04">
              <w:rPr>
                <w:bCs/>
                <w:color w:val="000000"/>
                <w:sz w:val="28"/>
                <w:szCs w:val="28"/>
              </w:rPr>
              <w:t>62</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743D3C78" w14:textId="77777777" w:rsidR="00E506A4" w:rsidRPr="00896C04" w:rsidRDefault="00E506A4" w:rsidP="00E506A4">
            <w:pPr>
              <w:jc w:val="center"/>
              <w:rPr>
                <w:bCs/>
                <w:color w:val="000000"/>
                <w:sz w:val="28"/>
                <w:szCs w:val="28"/>
              </w:rPr>
            </w:pPr>
            <w:r w:rsidRPr="00896C04">
              <w:rPr>
                <w:bCs/>
                <w:color w:val="000000"/>
                <w:sz w:val="28"/>
                <w:szCs w:val="28"/>
              </w:rPr>
              <w:t>36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6C45D030" w14:textId="77777777" w:rsidR="00E506A4" w:rsidRPr="00896C04" w:rsidRDefault="00E506A4" w:rsidP="00E506A4">
            <w:pPr>
              <w:jc w:val="center"/>
              <w:rPr>
                <w:bCs/>
                <w:color w:val="000000"/>
                <w:sz w:val="28"/>
                <w:szCs w:val="28"/>
              </w:rPr>
            </w:pPr>
            <w:r w:rsidRPr="00896C04">
              <w:rPr>
                <w:bCs/>
                <w:color w:val="000000"/>
                <w:sz w:val="28"/>
                <w:szCs w:val="28"/>
              </w:rPr>
              <w:t>60</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4D50A05F" w14:textId="77777777" w:rsidR="00E506A4" w:rsidRPr="00896C04" w:rsidRDefault="00E506A4" w:rsidP="00E506A4">
            <w:pPr>
              <w:jc w:val="center"/>
              <w:rPr>
                <w:bCs/>
                <w:color w:val="000000"/>
                <w:sz w:val="28"/>
                <w:szCs w:val="28"/>
              </w:rPr>
            </w:pPr>
            <w:r w:rsidRPr="00896C04">
              <w:rPr>
                <w:bCs/>
                <w:color w:val="000000"/>
                <w:sz w:val="28"/>
                <w:szCs w:val="28"/>
              </w:rPr>
              <w:t>16</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29253BBF" w14:textId="77777777" w:rsidR="00E506A4" w:rsidRPr="00896C04" w:rsidRDefault="00E506A4" w:rsidP="00E506A4">
            <w:pPr>
              <w:jc w:val="center"/>
              <w:rPr>
                <w:bCs/>
                <w:color w:val="000000"/>
                <w:sz w:val="28"/>
                <w:szCs w:val="28"/>
              </w:rPr>
            </w:pPr>
            <w:r w:rsidRPr="00896C04">
              <w:rPr>
                <w:bCs/>
                <w:color w:val="000000"/>
                <w:sz w:val="28"/>
                <w:szCs w:val="28"/>
              </w:rPr>
              <w:t>11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471E30F" w14:textId="77777777" w:rsidR="00E506A4" w:rsidRPr="00896C04" w:rsidRDefault="00E506A4" w:rsidP="00E506A4">
            <w:pPr>
              <w:jc w:val="center"/>
              <w:rPr>
                <w:bCs/>
                <w:color w:val="000000"/>
                <w:sz w:val="28"/>
                <w:szCs w:val="28"/>
              </w:rPr>
            </w:pPr>
            <w:r w:rsidRPr="00896C04">
              <w:rPr>
                <w:bCs/>
                <w:color w:val="000000"/>
                <w:sz w:val="28"/>
                <w:szCs w:val="28"/>
              </w:rPr>
              <w:t>26</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702073AA" w14:textId="77777777" w:rsidR="00E506A4" w:rsidRPr="00896C04" w:rsidRDefault="00E506A4" w:rsidP="00E506A4">
            <w:pPr>
              <w:jc w:val="center"/>
              <w:rPr>
                <w:bCs/>
                <w:color w:val="000000"/>
                <w:sz w:val="28"/>
                <w:szCs w:val="28"/>
              </w:rPr>
            </w:pPr>
            <w:r w:rsidRPr="00896C04">
              <w:rPr>
                <w:bCs/>
                <w:color w:val="000000"/>
                <w:sz w:val="28"/>
                <w:szCs w:val="28"/>
              </w:rPr>
              <w:t>35</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80229F5" w14:textId="77777777" w:rsidR="00E506A4" w:rsidRPr="00896C04" w:rsidRDefault="00E506A4" w:rsidP="00E506A4">
            <w:pPr>
              <w:jc w:val="center"/>
              <w:rPr>
                <w:bCs/>
                <w:color w:val="000000"/>
                <w:sz w:val="28"/>
                <w:szCs w:val="28"/>
              </w:rPr>
            </w:pPr>
            <w:r w:rsidRPr="00896C04">
              <w:rPr>
                <w:bCs/>
                <w:color w:val="000000"/>
                <w:sz w:val="28"/>
                <w:szCs w:val="28"/>
              </w:rPr>
              <w:t>35</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61076BD" w14:textId="77777777" w:rsidR="00E506A4" w:rsidRPr="00896C04" w:rsidRDefault="00E506A4" w:rsidP="00E506A4">
            <w:pPr>
              <w:jc w:val="center"/>
              <w:rPr>
                <w:bCs/>
                <w:color w:val="000000"/>
                <w:sz w:val="28"/>
                <w:szCs w:val="28"/>
              </w:rPr>
            </w:pPr>
            <w:r w:rsidRPr="00896C04">
              <w:rPr>
                <w:bCs/>
                <w:color w:val="000000"/>
                <w:sz w:val="28"/>
                <w:szCs w:val="28"/>
              </w:rPr>
              <w:t>23</w:t>
            </w:r>
          </w:p>
        </w:tc>
      </w:tr>
      <w:tr w:rsidR="00E506A4" w:rsidRPr="00896C04" w14:paraId="1F4B4156"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F36824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931CB11" w14:textId="77777777" w:rsidR="00E506A4" w:rsidRPr="00896C04" w:rsidRDefault="00E506A4" w:rsidP="00E506A4">
            <w:pPr>
              <w:jc w:val="center"/>
              <w:rPr>
                <w:bCs/>
                <w:color w:val="000000"/>
                <w:sz w:val="28"/>
                <w:szCs w:val="28"/>
              </w:rPr>
            </w:pPr>
            <w:r w:rsidRPr="00896C04">
              <w:rPr>
                <w:bCs/>
                <w:color w:val="000000"/>
                <w:sz w:val="28"/>
                <w:szCs w:val="28"/>
              </w:rPr>
              <w:t>38</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6483833" w14:textId="77777777" w:rsidR="00E506A4" w:rsidRPr="00896C04" w:rsidRDefault="00E506A4" w:rsidP="00E506A4">
            <w:pPr>
              <w:jc w:val="center"/>
              <w:rPr>
                <w:bCs/>
                <w:color w:val="000000"/>
                <w:sz w:val="28"/>
                <w:szCs w:val="28"/>
              </w:rPr>
            </w:pPr>
            <w:r w:rsidRPr="00896C04">
              <w:rPr>
                <w:bCs/>
                <w:color w:val="000000"/>
                <w:sz w:val="28"/>
                <w:szCs w:val="28"/>
              </w:rPr>
              <w:t>60</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0BA0BB05" w14:textId="77777777" w:rsidR="00E506A4" w:rsidRPr="00896C04" w:rsidRDefault="00E506A4" w:rsidP="00E506A4">
            <w:pPr>
              <w:jc w:val="center"/>
              <w:rPr>
                <w:bCs/>
                <w:color w:val="000000"/>
                <w:sz w:val="28"/>
                <w:szCs w:val="28"/>
              </w:rPr>
            </w:pPr>
            <w:r w:rsidRPr="00896C04">
              <w:rPr>
                <w:bCs/>
                <w:color w:val="000000"/>
                <w:sz w:val="28"/>
                <w:szCs w:val="28"/>
              </w:rPr>
              <w:t>38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0337507" w14:textId="77777777" w:rsidR="00E506A4" w:rsidRPr="00896C04" w:rsidRDefault="00E506A4" w:rsidP="00E506A4">
            <w:pPr>
              <w:jc w:val="center"/>
              <w:rPr>
                <w:bCs/>
                <w:color w:val="000000"/>
                <w:sz w:val="28"/>
                <w:szCs w:val="28"/>
              </w:rPr>
            </w:pPr>
            <w:r w:rsidRPr="00896C04">
              <w:rPr>
                <w:bCs/>
                <w:color w:val="000000"/>
                <w:sz w:val="28"/>
                <w:szCs w:val="28"/>
              </w:rPr>
              <w:t>90</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411D4896"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B76816E" w14:textId="77777777" w:rsidR="00E506A4" w:rsidRPr="00896C04" w:rsidRDefault="00E506A4" w:rsidP="00E506A4">
            <w:pPr>
              <w:jc w:val="center"/>
              <w:rPr>
                <w:bCs/>
                <w:color w:val="000000"/>
                <w:sz w:val="28"/>
                <w:szCs w:val="28"/>
              </w:rPr>
            </w:pPr>
            <w:r w:rsidRPr="00896C04">
              <w:rPr>
                <w:bCs/>
                <w:color w:val="000000"/>
                <w:sz w:val="28"/>
                <w:szCs w:val="28"/>
              </w:rPr>
              <w:t>51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C5011C2" w14:textId="77777777" w:rsidR="00E506A4" w:rsidRPr="00896C04" w:rsidRDefault="00E506A4" w:rsidP="00E506A4">
            <w:pPr>
              <w:jc w:val="center"/>
              <w:rPr>
                <w:bCs/>
                <w:color w:val="000000"/>
                <w:sz w:val="28"/>
                <w:szCs w:val="28"/>
              </w:rPr>
            </w:pPr>
            <w:r w:rsidRPr="00896C04">
              <w:rPr>
                <w:bCs/>
                <w:color w:val="000000"/>
                <w:sz w:val="28"/>
                <w:szCs w:val="28"/>
              </w:rPr>
              <w:t>54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16C60D2E" w14:textId="77777777" w:rsidR="00E506A4" w:rsidRPr="00896C04" w:rsidRDefault="00E506A4" w:rsidP="00E506A4">
            <w:pPr>
              <w:jc w:val="center"/>
              <w:rPr>
                <w:bCs/>
                <w:color w:val="000000"/>
                <w:sz w:val="28"/>
                <w:szCs w:val="28"/>
              </w:rPr>
            </w:pPr>
            <w:r w:rsidRPr="00896C04">
              <w:rPr>
                <w:bCs/>
                <w:color w:val="000000"/>
                <w:sz w:val="28"/>
                <w:szCs w:val="28"/>
              </w:rPr>
              <w:t>58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6F45F0C"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7EF3830" w14:textId="77777777" w:rsidR="00E506A4" w:rsidRPr="00896C04" w:rsidRDefault="00E506A4" w:rsidP="00E506A4">
            <w:pPr>
              <w:jc w:val="center"/>
              <w:rPr>
                <w:bCs/>
                <w:color w:val="000000"/>
                <w:sz w:val="28"/>
                <w:szCs w:val="28"/>
              </w:rPr>
            </w:pPr>
            <w:r w:rsidRPr="00896C04">
              <w:rPr>
                <w:bCs/>
                <w:color w:val="000000"/>
                <w:sz w:val="28"/>
                <w:szCs w:val="28"/>
              </w:rPr>
              <w:t>14</w:t>
            </w:r>
          </w:p>
        </w:tc>
      </w:tr>
      <w:tr w:rsidR="00E506A4" w:rsidRPr="00896C04" w14:paraId="769CA8F3"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516470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2B08A26" w14:textId="77777777" w:rsidR="00E506A4" w:rsidRPr="00896C04" w:rsidRDefault="00E506A4" w:rsidP="00E506A4">
            <w:pPr>
              <w:jc w:val="center"/>
              <w:rPr>
                <w:bCs/>
                <w:color w:val="000000"/>
                <w:sz w:val="28"/>
                <w:szCs w:val="28"/>
              </w:rPr>
            </w:pPr>
            <w:r w:rsidRPr="00896C04">
              <w:rPr>
                <w:bCs/>
                <w:color w:val="000000"/>
                <w:sz w:val="28"/>
                <w:szCs w:val="28"/>
              </w:rPr>
              <w:t>21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9B0B823"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7B94D281"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75C9D1F" w14:textId="77777777" w:rsidR="00E506A4" w:rsidRPr="00896C04" w:rsidRDefault="00E506A4" w:rsidP="00E506A4">
            <w:pPr>
              <w:jc w:val="center"/>
              <w:rPr>
                <w:bCs/>
                <w:color w:val="000000"/>
                <w:sz w:val="28"/>
                <w:szCs w:val="28"/>
              </w:rPr>
            </w:pPr>
            <w:r w:rsidRPr="00896C04">
              <w:rPr>
                <w:bCs/>
                <w:color w:val="000000"/>
                <w:sz w:val="28"/>
                <w:szCs w:val="28"/>
              </w:rPr>
              <w:t>46</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57046449" w14:textId="77777777" w:rsidR="00E506A4" w:rsidRPr="00896C04" w:rsidRDefault="00E506A4" w:rsidP="00E506A4">
            <w:pPr>
              <w:jc w:val="center"/>
              <w:rPr>
                <w:bCs/>
                <w:color w:val="000000"/>
                <w:sz w:val="28"/>
                <w:szCs w:val="28"/>
              </w:rPr>
            </w:pPr>
            <w:r w:rsidRPr="00896C04">
              <w:rPr>
                <w:bCs/>
                <w:color w:val="000000"/>
                <w:sz w:val="28"/>
                <w:szCs w:val="28"/>
              </w:rPr>
              <w:t>44</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5E881CEF" w14:textId="77777777" w:rsidR="00E506A4" w:rsidRPr="00896C04" w:rsidRDefault="00E506A4" w:rsidP="00E506A4">
            <w:pPr>
              <w:jc w:val="center"/>
              <w:rPr>
                <w:bCs/>
                <w:color w:val="000000"/>
                <w:sz w:val="28"/>
                <w:szCs w:val="28"/>
              </w:rPr>
            </w:pPr>
            <w:r w:rsidRPr="00896C04">
              <w:rPr>
                <w:bCs/>
                <w:color w:val="000000"/>
                <w:sz w:val="28"/>
                <w:szCs w:val="28"/>
              </w:rPr>
              <w:t>53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6CAE38E" w14:textId="77777777" w:rsidR="00E506A4" w:rsidRPr="00896C04" w:rsidRDefault="00E506A4" w:rsidP="00E506A4">
            <w:pPr>
              <w:jc w:val="center"/>
              <w:rPr>
                <w:bCs/>
                <w:color w:val="000000"/>
                <w:sz w:val="28"/>
                <w:szCs w:val="28"/>
              </w:rPr>
            </w:pPr>
            <w:r w:rsidRPr="00896C04">
              <w:rPr>
                <w:bCs/>
                <w:color w:val="000000"/>
                <w:sz w:val="28"/>
                <w:szCs w:val="28"/>
              </w:rPr>
              <w:t>41</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5088732F"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DB7BF8C" w14:textId="77777777" w:rsidR="00E506A4" w:rsidRPr="00896C04" w:rsidRDefault="00E506A4" w:rsidP="00E506A4">
            <w:pPr>
              <w:jc w:val="center"/>
              <w:rPr>
                <w:bCs/>
                <w:color w:val="000000"/>
                <w:sz w:val="28"/>
                <w:szCs w:val="28"/>
              </w:rPr>
            </w:pPr>
            <w:r w:rsidRPr="00896C04">
              <w:rPr>
                <w:bCs/>
                <w:color w:val="000000"/>
                <w:sz w:val="28"/>
                <w:szCs w:val="28"/>
              </w:rPr>
              <w:t>1</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D3C1FCC" w14:textId="77777777" w:rsidR="00E506A4" w:rsidRPr="00896C04" w:rsidRDefault="00E506A4" w:rsidP="00E506A4">
            <w:pPr>
              <w:jc w:val="center"/>
              <w:rPr>
                <w:bCs/>
                <w:color w:val="000000"/>
                <w:sz w:val="28"/>
                <w:szCs w:val="28"/>
              </w:rPr>
            </w:pPr>
            <w:r w:rsidRPr="00896C04">
              <w:rPr>
                <w:bCs/>
                <w:color w:val="000000"/>
                <w:sz w:val="28"/>
                <w:szCs w:val="28"/>
              </w:rPr>
              <w:t>4</w:t>
            </w:r>
          </w:p>
        </w:tc>
      </w:tr>
      <w:tr w:rsidR="00E506A4" w:rsidRPr="00896C04" w14:paraId="5297CB61"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30A7C4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744F399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E602DF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ACF4E4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DFB619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FDCEA9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920E79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E6271C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21B420A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656AC5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61F8757"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2F2D09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462199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27D598D" w14:textId="77777777" w:rsidR="00E506A4" w:rsidRPr="00896C04" w:rsidRDefault="00E506A4" w:rsidP="00E506A4">
            <w:pPr>
              <w:jc w:val="center"/>
              <w:rPr>
                <w:bCs/>
                <w:color w:val="000000"/>
                <w:sz w:val="28"/>
                <w:szCs w:val="28"/>
                <w:lang w:val="kk-KZ"/>
              </w:rPr>
            </w:pPr>
            <w:r w:rsidRPr="00896C04">
              <w:rPr>
                <w:bCs/>
                <w:color w:val="000000"/>
                <w:sz w:val="28"/>
                <w:szCs w:val="28"/>
              </w:rPr>
              <w:t>81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DE154EE" w14:textId="77777777" w:rsidR="00E506A4" w:rsidRPr="00896C04" w:rsidRDefault="00E506A4" w:rsidP="00E506A4">
            <w:pPr>
              <w:jc w:val="center"/>
              <w:rPr>
                <w:bCs/>
                <w:color w:val="000000"/>
                <w:sz w:val="28"/>
                <w:szCs w:val="28"/>
                <w:lang w:val="kk-KZ"/>
              </w:rPr>
            </w:pPr>
            <w:r w:rsidRPr="00896C04">
              <w:rPr>
                <w:bCs/>
                <w:color w:val="000000"/>
                <w:sz w:val="28"/>
                <w:szCs w:val="28"/>
              </w:rPr>
              <w:t>87</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48841F14" w14:textId="77777777" w:rsidR="00E506A4" w:rsidRPr="00896C04" w:rsidRDefault="00E506A4" w:rsidP="00E506A4">
            <w:pPr>
              <w:jc w:val="center"/>
              <w:rPr>
                <w:bCs/>
                <w:color w:val="000000"/>
                <w:sz w:val="28"/>
                <w:szCs w:val="28"/>
                <w:lang w:val="kk-KZ"/>
              </w:rPr>
            </w:pPr>
            <w:r w:rsidRPr="00896C04">
              <w:rPr>
                <w:bCs/>
                <w:color w:val="000000"/>
                <w:sz w:val="28"/>
                <w:szCs w:val="28"/>
              </w:rPr>
              <w:t>80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FA91C68" w14:textId="77777777" w:rsidR="00E506A4" w:rsidRPr="00896C04" w:rsidRDefault="00E506A4" w:rsidP="00E506A4">
            <w:pPr>
              <w:jc w:val="center"/>
              <w:rPr>
                <w:bCs/>
                <w:color w:val="000000"/>
                <w:sz w:val="28"/>
                <w:szCs w:val="28"/>
                <w:lang w:val="kk-KZ"/>
              </w:rPr>
            </w:pPr>
            <w:r w:rsidRPr="00896C04">
              <w:rPr>
                <w:bCs/>
                <w:color w:val="000000"/>
                <w:sz w:val="28"/>
                <w:szCs w:val="28"/>
              </w:rPr>
              <w:t>7</w:t>
            </w:r>
            <w:r w:rsidRPr="00896C04">
              <w:rPr>
                <w:bCs/>
                <w:color w:val="000000"/>
                <w:sz w:val="28"/>
                <w:szCs w:val="28"/>
                <w:lang w:val="kk-KZ"/>
              </w:rPr>
              <w:t>7</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65B388F6" w14:textId="77777777" w:rsidR="00E506A4" w:rsidRPr="00896C04" w:rsidRDefault="00E506A4" w:rsidP="00E506A4">
            <w:pPr>
              <w:jc w:val="center"/>
              <w:rPr>
                <w:bCs/>
                <w:color w:val="000000"/>
                <w:sz w:val="28"/>
                <w:szCs w:val="28"/>
                <w:lang w:val="kk-KZ"/>
              </w:rPr>
            </w:pPr>
            <w:r w:rsidRPr="00896C04">
              <w:rPr>
                <w:bCs/>
                <w:color w:val="000000"/>
                <w:sz w:val="28"/>
                <w:szCs w:val="28"/>
                <w:lang w:val="kk-KZ"/>
              </w:rPr>
              <w:t>63</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339A34A3" w14:textId="77777777" w:rsidR="00E506A4" w:rsidRPr="00896C04" w:rsidRDefault="00E506A4" w:rsidP="00E506A4">
            <w:pPr>
              <w:jc w:val="center"/>
              <w:rPr>
                <w:bCs/>
                <w:color w:val="000000"/>
                <w:sz w:val="28"/>
                <w:szCs w:val="28"/>
                <w:lang w:val="kk-KZ"/>
              </w:rPr>
            </w:pPr>
            <w:r w:rsidRPr="00896C04">
              <w:rPr>
                <w:bCs/>
                <w:color w:val="000000"/>
                <w:sz w:val="28"/>
                <w:szCs w:val="28"/>
                <w:lang w:val="kk-KZ"/>
              </w:rPr>
              <w:t>54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DE220F0" w14:textId="77777777" w:rsidR="00E506A4" w:rsidRPr="00896C04" w:rsidRDefault="00E506A4" w:rsidP="00E506A4">
            <w:pPr>
              <w:jc w:val="center"/>
              <w:rPr>
                <w:bCs/>
                <w:color w:val="000000"/>
                <w:sz w:val="28"/>
                <w:szCs w:val="28"/>
                <w:lang w:val="kk-KZ"/>
              </w:rPr>
            </w:pPr>
            <w:r w:rsidRPr="00896C04">
              <w:rPr>
                <w:bCs/>
                <w:color w:val="000000"/>
                <w:sz w:val="28"/>
                <w:szCs w:val="28"/>
                <w:lang w:val="kk-KZ"/>
              </w:rPr>
              <w:t>66</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27167B38" w14:textId="77777777" w:rsidR="00E506A4" w:rsidRPr="00896C04" w:rsidRDefault="00E506A4" w:rsidP="00E506A4">
            <w:pPr>
              <w:jc w:val="center"/>
              <w:rPr>
                <w:bCs/>
                <w:color w:val="000000"/>
                <w:sz w:val="28"/>
                <w:szCs w:val="28"/>
                <w:lang w:val="kk-KZ"/>
              </w:rPr>
            </w:pPr>
            <w:r w:rsidRPr="00896C04">
              <w:rPr>
                <w:bCs/>
                <w:color w:val="000000"/>
                <w:sz w:val="28"/>
                <w:szCs w:val="28"/>
                <w:lang w:val="kk-KZ"/>
              </w:rPr>
              <w:t>76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481D9A1" w14:textId="77777777" w:rsidR="00E506A4" w:rsidRPr="00896C04" w:rsidRDefault="00E506A4" w:rsidP="00E506A4">
            <w:pPr>
              <w:jc w:val="center"/>
              <w:rPr>
                <w:bCs/>
                <w:color w:val="000000"/>
                <w:sz w:val="28"/>
                <w:szCs w:val="28"/>
                <w:lang w:val="kk-KZ"/>
              </w:rPr>
            </w:pPr>
            <w:r w:rsidRPr="00896C04">
              <w:rPr>
                <w:bCs/>
                <w:color w:val="000000"/>
                <w:sz w:val="28"/>
                <w:szCs w:val="28"/>
                <w:lang w:val="kk-KZ"/>
              </w:rPr>
              <w:t>98</w:t>
            </w:r>
          </w:p>
        </w:tc>
        <w:tc>
          <w:tcPr>
            <w:tcW w:w="656" w:type="dxa"/>
            <w:tcBorders>
              <w:top w:val="single" w:sz="6" w:space="0" w:color="000000"/>
              <w:left w:val="single" w:sz="6" w:space="0" w:color="000000"/>
              <w:bottom w:val="single" w:sz="6" w:space="0" w:color="000000"/>
              <w:right w:val="single" w:sz="6" w:space="0" w:color="000000"/>
            </w:tcBorders>
            <w:vAlign w:val="center"/>
          </w:tcPr>
          <w:p w14:paraId="2486B781" w14:textId="77777777" w:rsidR="00E506A4" w:rsidRPr="00896C04" w:rsidRDefault="00E506A4" w:rsidP="00E506A4">
            <w:pPr>
              <w:jc w:val="center"/>
              <w:rPr>
                <w:bCs/>
                <w:color w:val="000000"/>
                <w:sz w:val="28"/>
                <w:szCs w:val="28"/>
                <w:lang w:val="kk-KZ"/>
              </w:rPr>
            </w:pPr>
          </w:p>
          <w:p w14:paraId="5F3A845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90</w:t>
            </w:r>
          </w:p>
        </w:tc>
      </w:tr>
      <w:tr w:rsidR="00E506A4" w:rsidRPr="00896C04" w14:paraId="770EC3A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83947C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882D6E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7C798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084ED65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3814DD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293746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DE5DB6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61ED08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27331AF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E9E77F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06CC00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75D2F8C3"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C74969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Математика</w:t>
            </w:r>
          </w:p>
        </w:tc>
        <w:tc>
          <w:tcPr>
            <w:tcW w:w="709" w:type="dxa"/>
            <w:tcBorders>
              <w:top w:val="single" w:sz="6" w:space="0" w:color="000000"/>
              <w:left w:val="single" w:sz="6" w:space="0" w:color="000000"/>
              <w:bottom w:val="single" w:sz="6" w:space="0" w:color="000000"/>
              <w:right w:val="single" w:sz="6" w:space="0" w:color="000000"/>
            </w:tcBorders>
            <w:vAlign w:val="center"/>
          </w:tcPr>
          <w:p w14:paraId="6FC2E0A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23205F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41AD84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4E7DA9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DB9685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CE5704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911525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1890F22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BA6A97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3C1331F"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2B9A37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99E3C2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675E8C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46EE60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D7B003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2C52DC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717B052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781E11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CA6130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3A3549F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964435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678C8B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230EA989"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6C218C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F3C60E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A5D7D7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FA417D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534C2B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441DE3B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9B658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362592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F02B84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663915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4CACC5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77D9F8F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48AA49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5D91B0F" w14:textId="77777777" w:rsidR="00E506A4" w:rsidRPr="00896C04" w:rsidRDefault="00E506A4" w:rsidP="00E506A4">
            <w:pPr>
              <w:jc w:val="center"/>
              <w:rPr>
                <w:b/>
                <w:bCs/>
                <w:color w:val="000000"/>
                <w:sz w:val="28"/>
                <w:szCs w:val="28"/>
              </w:rPr>
            </w:pPr>
            <w:r w:rsidRPr="00896C04">
              <w:rPr>
                <w:b/>
                <w:bCs/>
                <w:color w:val="000000"/>
                <w:sz w:val="28"/>
                <w:szCs w:val="28"/>
              </w:rPr>
              <w:t>48</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4EFDF00" w14:textId="77777777" w:rsidR="00E506A4" w:rsidRPr="00896C04" w:rsidRDefault="00E506A4" w:rsidP="00E506A4">
            <w:pPr>
              <w:jc w:val="center"/>
              <w:rPr>
                <w:b/>
                <w:bCs/>
                <w:color w:val="000000"/>
                <w:sz w:val="28"/>
                <w:szCs w:val="28"/>
              </w:rPr>
            </w:pPr>
            <w:r w:rsidRPr="00896C04">
              <w:rPr>
                <w:b/>
                <w:bCs/>
                <w:color w:val="000000"/>
                <w:sz w:val="28"/>
                <w:szCs w:val="28"/>
              </w:rPr>
              <w:t>59</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014AC098" w14:textId="77777777" w:rsidR="00E506A4" w:rsidRPr="00896C04" w:rsidRDefault="00E506A4" w:rsidP="00E506A4">
            <w:pPr>
              <w:jc w:val="center"/>
              <w:rPr>
                <w:b/>
                <w:bCs/>
                <w:color w:val="000000"/>
                <w:sz w:val="28"/>
                <w:szCs w:val="28"/>
              </w:rPr>
            </w:pPr>
            <w:r w:rsidRPr="00896C04">
              <w:rPr>
                <w:b/>
                <w:bCs/>
                <w:color w:val="000000"/>
                <w:sz w:val="28"/>
                <w:szCs w:val="28"/>
              </w:rPr>
              <w:t>34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BCB4689" w14:textId="77777777" w:rsidR="00E506A4" w:rsidRPr="00896C04" w:rsidRDefault="00E506A4" w:rsidP="00E506A4">
            <w:pPr>
              <w:jc w:val="center"/>
              <w:rPr>
                <w:b/>
                <w:bCs/>
                <w:color w:val="000000"/>
                <w:sz w:val="28"/>
                <w:szCs w:val="28"/>
              </w:rPr>
            </w:pPr>
            <w:r w:rsidRPr="00896C04">
              <w:rPr>
                <w:b/>
                <w:bCs/>
                <w:color w:val="000000"/>
                <w:sz w:val="28"/>
                <w:szCs w:val="28"/>
              </w:rPr>
              <w:t>47</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305DBBE8" w14:textId="77777777" w:rsidR="00E506A4" w:rsidRPr="00896C04" w:rsidRDefault="00E506A4" w:rsidP="00E506A4">
            <w:pPr>
              <w:jc w:val="center"/>
              <w:rPr>
                <w:b/>
                <w:bCs/>
                <w:color w:val="000000"/>
                <w:sz w:val="28"/>
                <w:szCs w:val="28"/>
              </w:rPr>
            </w:pPr>
            <w:r w:rsidRPr="00896C04">
              <w:rPr>
                <w:b/>
                <w:bCs/>
                <w:color w:val="000000"/>
                <w:sz w:val="28"/>
                <w:szCs w:val="28"/>
              </w:rPr>
              <w:t>10</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6FE72DC" w14:textId="77777777" w:rsidR="00E506A4" w:rsidRPr="00896C04" w:rsidRDefault="00E506A4" w:rsidP="00E506A4">
            <w:pPr>
              <w:jc w:val="center"/>
              <w:rPr>
                <w:b/>
                <w:bCs/>
                <w:color w:val="000000"/>
                <w:sz w:val="28"/>
                <w:szCs w:val="28"/>
              </w:rPr>
            </w:pPr>
            <w:r w:rsidRPr="00896C04">
              <w:rPr>
                <w:b/>
                <w:bCs/>
                <w:color w:val="000000"/>
                <w:sz w:val="28"/>
                <w:szCs w:val="28"/>
              </w:rPr>
              <w:t>9</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A892D43" w14:textId="77777777" w:rsidR="00E506A4" w:rsidRPr="00896C04" w:rsidRDefault="00E506A4" w:rsidP="00E506A4">
            <w:pPr>
              <w:jc w:val="center"/>
              <w:rPr>
                <w:b/>
                <w:bCs/>
                <w:color w:val="000000"/>
                <w:sz w:val="28"/>
                <w:szCs w:val="28"/>
              </w:rPr>
            </w:pPr>
            <w:r w:rsidRPr="00896C04">
              <w:rPr>
                <w:b/>
                <w:bCs/>
                <w:color w:val="000000"/>
                <w:sz w:val="28"/>
                <w:szCs w:val="28"/>
              </w:rPr>
              <w:t>16</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3B9A4289" w14:textId="77777777" w:rsidR="00E506A4" w:rsidRPr="00896C04" w:rsidRDefault="00E506A4" w:rsidP="00E506A4">
            <w:pPr>
              <w:jc w:val="center"/>
              <w:rPr>
                <w:b/>
                <w:bCs/>
                <w:color w:val="000000"/>
                <w:sz w:val="28"/>
                <w:szCs w:val="28"/>
              </w:rPr>
            </w:pPr>
            <w:r w:rsidRPr="00896C04">
              <w:rPr>
                <w:b/>
                <w:bCs/>
                <w:color w:val="000000"/>
                <w:sz w:val="28"/>
                <w:szCs w:val="28"/>
              </w:rPr>
              <w:t>13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7F7662D" w14:textId="77777777" w:rsidR="00E506A4" w:rsidRPr="00896C04" w:rsidRDefault="00E506A4" w:rsidP="00E506A4">
            <w:pPr>
              <w:jc w:val="center"/>
              <w:rPr>
                <w:b/>
                <w:bCs/>
                <w:color w:val="000000"/>
                <w:sz w:val="28"/>
                <w:szCs w:val="28"/>
              </w:rPr>
            </w:pPr>
            <w:r w:rsidRPr="00896C04">
              <w:rPr>
                <w:b/>
                <w:bCs/>
                <w:color w:val="000000"/>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9178F1C" w14:textId="77777777" w:rsidR="00E506A4" w:rsidRPr="00896C04" w:rsidRDefault="00E506A4" w:rsidP="00E506A4">
            <w:pPr>
              <w:jc w:val="center"/>
              <w:rPr>
                <w:b/>
                <w:bCs/>
                <w:color w:val="000000"/>
                <w:sz w:val="28"/>
                <w:szCs w:val="28"/>
              </w:rPr>
            </w:pPr>
            <w:r w:rsidRPr="00896C04">
              <w:rPr>
                <w:b/>
                <w:bCs/>
                <w:color w:val="000000"/>
                <w:sz w:val="28"/>
                <w:szCs w:val="28"/>
              </w:rPr>
              <w:t>16</w:t>
            </w:r>
          </w:p>
        </w:tc>
      </w:tr>
      <w:tr w:rsidR="00E506A4" w:rsidRPr="00896C04" w14:paraId="5CEA997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030123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F387C29" w14:textId="77777777" w:rsidR="00E506A4" w:rsidRPr="00896C04" w:rsidRDefault="00E506A4" w:rsidP="00E506A4">
            <w:pPr>
              <w:jc w:val="center"/>
              <w:rPr>
                <w:b/>
                <w:bCs/>
                <w:color w:val="000000"/>
                <w:sz w:val="28"/>
                <w:szCs w:val="28"/>
              </w:rPr>
            </w:pPr>
            <w:r w:rsidRPr="00896C04">
              <w:rPr>
                <w:b/>
                <w:bCs/>
                <w:color w:val="000000"/>
                <w:sz w:val="28"/>
                <w:szCs w:val="28"/>
              </w:rPr>
              <w:t>42</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5000E1B" w14:textId="77777777" w:rsidR="00E506A4" w:rsidRPr="00896C04" w:rsidRDefault="00E506A4" w:rsidP="00E506A4">
            <w:pPr>
              <w:jc w:val="center"/>
              <w:rPr>
                <w:b/>
                <w:bCs/>
                <w:color w:val="000000"/>
                <w:sz w:val="28"/>
                <w:szCs w:val="28"/>
              </w:rPr>
            </w:pPr>
            <w:r w:rsidRPr="00896C04">
              <w:rPr>
                <w:b/>
                <w:bCs/>
                <w:color w:val="000000"/>
                <w:sz w:val="28"/>
                <w:szCs w:val="28"/>
              </w:rPr>
              <w:t>47</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2E2A0889" w14:textId="77777777" w:rsidR="00E506A4" w:rsidRPr="00896C04" w:rsidRDefault="00E506A4" w:rsidP="00E506A4">
            <w:pPr>
              <w:jc w:val="center"/>
              <w:rPr>
                <w:b/>
                <w:bCs/>
                <w:color w:val="000000"/>
                <w:sz w:val="28"/>
                <w:szCs w:val="28"/>
              </w:rPr>
            </w:pPr>
            <w:r w:rsidRPr="00896C04">
              <w:rPr>
                <w:b/>
                <w:bCs/>
                <w:color w:val="000000"/>
                <w:sz w:val="28"/>
                <w:szCs w:val="28"/>
              </w:rPr>
              <w:t>38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D964ABC" w14:textId="77777777" w:rsidR="00E506A4" w:rsidRPr="00896C04" w:rsidRDefault="00E506A4" w:rsidP="00E506A4">
            <w:pPr>
              <w:jc w:val="center"/>
              <w:rPr>
                <w:b/>
                <w:bCs/>
                <w:color w:val="000000"/>
                <w:sz w:val="28"/>
                <w:szCs w:val="28"/>
              </w:rPr>
            </w:pPr>
            <w:r w:rsidRPr="00896C04">
              <w:rPr>
                <w:b/>
                <w:bCs/>
                <w:color w:val="000000"/>
                <w:sz w:val="28"/>
                <w:szCs w:val="28"/>
              </w:rPr>
              <w:t>76</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29BDD568" w14:textId="77777777" w:rsidR="00E506A4" w:rsidRPr="00896C04" w:rsidRDefault="00E506A4" w:rsidP="00E506A4">
            <w:pPr>
              <w:jc w:val="center"/>
              <w:rPr>
                <w:b/>
                <w:bCs/>
                <w:color w:val="000000"/>
                <w:sz w:val="28"/>
                <w:szCs w:val="28"/>
              </w:rPr>
            </w:pPr>
            <w:r w:rsidRPr="00896C04">
              <w:rPr>
                <w:b/>
                <w:bCs/>
                <w:color w:val="000000"/>
                <w:sz w:val="28"/>
                <w:szCs w:val="28"/>
              </w:rPr>
              <w:t>41</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72B0B8B7" w14:textId="77777777" w:rsidR="00E506A4" w:rsidRPr="00896C04" w:rsidRDefault="00E506A4" w:rsidP="00E506A4">
            <w:pPr>
              <w:jc w:val="center"/>
              <w:rPr>
                <w:b/>
                <w:bCs/>
                <w:color w:val="000000"/>
                <w:sz w:val="28"/>
                <w:szCs w:val="28"/>
              </w:rPr>
            </w:pPr>
            <w:r w:rsidRPr="00896C04">
              <w:rPr>
                <w:b/>
                <w:bCs/>
                <w:color w:val="000000"/>
                <w:sz w:val="28"/>
                <w:szCs w:val="28"/>
              </w:rPr>
              <w:t>55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0AB3EB1" w14:textId="77777777" w:rsidR="00E506A4" w:rsidRPr="00896C04" w:rsidRDefault="00E506A4" w:rsidP="00E506A4">
            <w:pPr>
              <w:jc w:val="center"/>
              <w:rPr>
                <w:b/>
                <w:bCs/>
                <w:color w:val="000000"/>
                <w:sz w:val="28"/>
                <w:szCs w:val="28"/>
              </w:rPr>
            </w:pPr>
            <w:r w:rsidRPr="00896C04">
              <w:rPr>
                <w:b/>
                <w:bCs/>
                <w:color w:val="000000"/>
                <w:sz w:val="28"/>
                <w:szCs w:val="28"/>
              </w:rPr>
              <w:t>44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4490C9AB" w14:textId="77777777" w:rsidR="00E506A4" w:rsidRPr="00896C04" w:rsidRDefault="00E506A4" w:rsidP="00E506A4">
            <w:pPr>
              <w:jc w:val="center"/>
              <w:rPr>
                <w:b/>
                <w:bCs/>
                <w:color w:val="000000"/>
                <w:sz w:val="28"/>
                <w:szCs w:val="28"/>
              </w:rPr>
            </w:pPr>
            <w:r w:rsidRPr="00896C04">
              <w:rPr>
                <w:b/>
                <w:bCs/>
                <w:color w:val="000000"/>
                <w:sz w:val="28"/>
                <w:szCs w:val="28"/>
              </w:rPr>
              <w:t>50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19575E6" w14:textId="77777777" w:rsidR="00E506A4" w:rsidRPr="00896C04" w:rsidRDefault="00E506A4" w:rsidP="00E506A4">
            <w:pPr>
              <w:jc w:val="center"/>
              <w:rPr>
                <w:b/>
                <w:bCs/>
                <w:color w:val="000000"/>
                <w:sz w:val="28"/>
                <w:szCs w:val="28"/>
              </w:rPr>
            </w:pPr>
            <w:r w:rsidRPr="00896C04">
              <w:rPr>
                <w:b/>
                <w:bCs/>
                <w:color w:val="000000"/>
                <w:sz w:val="28"/>
                <w:szCs w:val="28"/>
              </w:rPr>
              <w:t>21</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DD8B026" w14:textId="77777777" w:rsidR="00E506A4" w:rsidRPr="00896C04" w:rsidRDefault="00E506A4" w:rsidP="00E506A4">
            <w:pPr>
              <w:jc w:val="center"/>
              <w:rPr>
                <w:b/>
                <w:bCs/>
                <w:color w:val="000000"/>
                <w:sz w:val="28"/>
                <w:szCs w:val="28"/>
              </w:rPr>
            </w:pPr>
            <w:r w:rsidRPr="00896C04">
              <w:rPr>
                <w:b/>
                <w:bCs/>
                <w:color w:val="000000"/>
                <w:sz w:val="28"/>
                <w:szCs w:val="28"/>
              </w:rPr>
              <w:t>13</w:t>
            </w:r>
          </w:p>
        </w:tc>
      </w:tr>
      <w:tr w:rsidR="00E506A4" w:rsidRPr="00896C04" w14:paraId="57C2FF8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F0E529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383DF1F" w14:textId="77777777" w:rsidR="00E506A4" w:rsidRPr="00896C04" w:rsidRDefault="00E506A4" w:rsidP="00E506A4">
            <w:pPr>
              <w:jc w:val="center"/>
              <w:rPr>
                <w:b/>
                <w:bCs/>
                <w:color w:val="000000"/>
                <w:sz w:val="28"/>
                <w:szCs w:val="28"/>
              </w:rPr>
            </w:pPr>
            <w:r w:rsidRPr="00896C04">
              <w:rPr>
                <w:b/>
                <w:bCs/>
                <w:color w:val="000000"/>
                <w:sz w:val="28"/>
                <w:szCs w:val="28"/>
              </w:rPr>
              <w:t>23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51387CD" w14:textId="77777777" w:rsidR="00E506A4" w:rsidRPr="00896C04" w:rsidRDefault="00E506A4" w:rsidP="00E506A4">
            <w:pPr>
              <w:jc w:val="center"/>
              <w:rPr>
                <w:b/>
                <w:bCs/>
                <w:color w:val="000000"/>
                <w:sz w:val="28"/>
                <w:szCs w:val="28"/>
              </w:rPr>
            </w:pPr>
            <w:r w:rsidRPr="00896C04">
              <w:rPr>
                <w:b/>
                <w:bCs/>
                <w:color w:val="000000"/>
                <w:sz w:val="28"/>
                <w:szCs w:val="28"/>
              </w:rPr>
              <w:t>34</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594D674A" w14:textId="77777777" w:rsidR="00E506A4" w:rsidRPr="00896C04" w:rsidRDefault="00E506A4" w:rsidP="00E506A4">
            <w:pPr>
              <w:jc w:val="center"/>
              <w:rPr>
                <w:b/>
                <w:bCs/>
                <w:color w:val="000000"/>
                <w:sz w:val="28"/>
                <w:szCs w:val="28"/>
              </w:rPr>
            </w:pPr>
            <w:r w:rsidRPr="00896C04">
              <w:rPr>
                <w:b/>
                <w:bCs/>
                <w:color w:val="000000"/>
                <w:sz w:val="28"/>
                <w:szCs w:val="28"/>
              </w:rPr>
              <w:t>20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98054FB" w14:textId="77777777" w:rsidR="00E506A4" w:rsidRPr="00896C04" w:rsidRDefault="00E506A4" w:rsidP="00E506A4">
            <w:pPr>
              <w:jc w:val="center"/>
              <w:rPr>
                <w:b/>
                <w:bCs/>
                <w:color w:val="000000"/>
                <w:sz w:val="28"/>
                <w:szCs w:val="28"/>
              </w:rPr>
            </w:pPr>
            <w:r w:rsidRPr="00896C04">
              <w:rPr>
                <w:b/>
                <w:bCs/>
                <w:color w:val="000000"/>
                <w:sz w:val="28"/>
                <w:szCs w:val="28"/>
              </w:rPr>
              <w:t>73</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1B48E585" w14:textId="77777777" w:rsidR="00E506A4" w:rsidRPr="00896C04" w:rsidRDefault="00E506A4" w:rsidP="00E506A4">
            <w:pPr>
              <w:jc w:val="center"/>
              <w:rPr>
                <w:b/>
                <w:bCs/>
                <w:color w:val="000000"/>
                <w:sz w:val="28"/>
                <w:szCs w:val="28"/>
              </w:rPr>
            </w:pPr>
            <w:r w:rsidRPr="00896C04">
              <w:rPr>
                <w:b/>
                <w:bCs/>
                <w:color w:val="000000"/>
                <w:sz w:val="28"/>
                <w:szCs w:val="28"/>
              </w:rPr>
              <w:t>68</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5699EBF8" w14:textId="77777777" w:rsidR="00E506A4" w:rsidRPr="00896C04" w:rsidRDefault="00E506A4" w:rsidP="00E506A4">
            <w:pPr>
              <w:jc w:val="center"/>
              <w:rPr>
                <w:b/>
                <w:bCs/>
                <w:color w:val="000000"/>
                <w:sz w:val="28"/>
                <w:szCs w:val="28"/>
              </w:rPr>
            </w:pPr>
            <w:r w:rsidRPr="00896C04">
              <w:rPr>
                <w:b/>
                <w:bCs/>
                <w:color w:val="000000"/>
                <w:sz w:val="28"/>
                <w:szCs w:val="28"/>
              </w:rPr>
              <w:t>51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9FE5BF6" w14:textId="77777777" w:rsidR="00E506A4" w:rsidRPr="00896C04" w:rsidRDefault="00E506A4" w:rsidP="00E506A4">
            <w:pPr>
              <w:jc w:val="center"/>
              <w:rPr>
                <w:b/>
                <w:bCs/>
                <w:color w:val="000000"/>
                <w:sz w:val="28"/>
                <w:szCs w:val="28"/>
              </w:rPr>
            </w:pPr>
            <w:r w:rsidRPr="00896C04">
              <w:rPr>
                <w:b/>
                <w:bCs/>
                <w:color w:val="000000"/>
                <w:sz w:val="28"/>
                <w:szCs w:val="28"/>
              </w:rPr>
              <w:t>61</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5E1AE886" w14:textId="77777777" w:rsidR="00E506A4" w:rsidRPr="00896C04" w:rsidRDefault="00E506A4" w:rsidP="00E506A4">
            <w:pPr>
              <w:jc w:val="center"/>
              <w:rPr>
                <w:b/>
                <w:bCs/>
                <w:color w:val="000000"/>
                <w:sz w:val="28"/>
                <w:szCs w:val="28"/>
              </w:rPr>
            </w:pPr>
            <w:r w:rsidRPr="00896C04">
              <w:rPr>
                <w:b/>
                <w:bCs/>
                <w:color w:val="000000"/>
                <w:sz w:val="28"/>
                <w:szCs w:val="28"/>
              </w:rPr>
              <w:t>60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95735B2" w14:textId="77777777" w:rsidR="00E506A4" w:rsidRPr="00896C04" w:rsidRDefault="00E506A4" w:rsidP="00E506A4">
            <w:pPr>
              <w:jc w:val="center"/>
              <w:rPr>
                <w:b/>
                <w:bCs/>
                <w:color w:val="000000"/>
                <w:sz w:val="28"/>
                <w:szCs w:val="28"/>
              </w:rPr>
            </w:pPr>
            <w:r w:rsidRPr="00896C04">
              <w:rPr>
                <w:b/>
                <w:bCs/>
                <w:color w:val="000000"/>
                <w:sz w:val="28"/>
                <w:szCs w:val="28"/>
              </w:rPr>
              <w:t>24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1B3BF69" w14:textId="77777777" w:rsidR="00E506A4" w:rsidRPr="00896C04" w:rsidRDefault="00E506A4" w:rsidP="00E506A4">
            <w:pPr>
              <w:jc w:val="center"/>
              <w:rPr>
                <w:b/>
                <w:bCs/>
                <w:color w:val="000000"/>
                <w:sz w:val="28"/>
                <w:szCs w:val="28"/>
              </w:rPr>
            </w:pPr>
            <w:r w:rsidRPr="00896C04">
              <w:rPr>
                <w:b/>
                <w:bCs/>
                <w:color w:val="000000"/>
                <w:sz w:val="28"/>
                <w:szCs w:val="28"/>
              </w:rPr>
              <w:t>12</w:t>
            </w:r>
          </w:p>
        </w:tc>
      </w:tr>
      <w:tr w:rsidR="00E506A4" w:rsidRPr="00896C04" w14:paraId="3DCB73A2"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ED0C1F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59AE133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6243A2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6D8298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DBE432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2723664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418226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CEC135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07AE051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A05DDC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E1B0640"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352105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11FD20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CC9885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A80997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76</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128B7F7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CA58B9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63</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45E7E7E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CB88BE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DB972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942673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37F98A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110246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r>
      <w:tr w:rsidR="00E506A4" w:rsidRPr="00896C04" w14:paraId="4AC1017C"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E49898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62F166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77A798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709423C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E2D61E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E12E32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5A1BE4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90D01C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30A2FA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8D2AC8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5326E5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080C8322"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962DD1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Английский язык</w:t>
            </w:r>
          </w:p>
        </w:tc>
        <w:tc>
          <w:tcPr>
            <w:tcW w:w="709" w:type="dxa"/>
            <w:tcBorders>
              <w:top w:val="single" w:sz="6" w:space="0" w:color="000000"/>
              <w:left w:val="single" w:sz="6" w:space="0" w:color="000000"/>
              <w:bottom w:val="single" w:sz="6" w:space="0" w:color="000000"/>
              <w:right w:val="single" w:sz="6" w:space="0" w:color="000000"/>
            </w:tcBorders>
            <w:vAlign w:val="center"/>
          </w:tcPr>
          <w:p w14:paraId="10C9B76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58D5BF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B0D9DA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46696E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EB786A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1B504F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88B505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395FBB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BE55FD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99B5B5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1B08AD1"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30F775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362CD4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068FF5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719A14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D4DCCE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5CB9BFA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CF9994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E79C9B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13CC05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2AC508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79A335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135F241F" w14:textId="77777777" w:rsidTr="00E506A4">
        <w:trPr>
          <w:trHeight w:val="413"/>
        </w:trPr>
        <w:tc>
          <w:tcPr>
            <w:tcW w:w="2880" w:type="dxa"/>
            <w:tcBorders>
              <w:top w:val="single" w:sz="6" w:space="0" w:color="000000"/>
              <w:left w:val="single" w:sz="6" w:space="0" w:color="000000"/>
              <w:bottom w:val="single" w:sz="6" w:space="0" w:color="000000"/>
              <w:right w:val="single" w:sz="6" w:space="0" w:color="000000"/>
            </w:tcBorders>
            <w:vAlign w:val="center"/>
            <w:hideMark/>
          </w:tcPr>
          <w:p w14:paraId="6CCA313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3CEFB2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685CE6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664CFB7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2581C9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794C7E5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6982BD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6D5EB2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27AA5B0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D72258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F16A90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79662B3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3F9840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64B581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3801A44" w14:textId="77777777" w:rsidR="00E506A4" w:rsidRPr="00896C04" w:rsidRDefault="00E506A4" w:rsidP="00E506A4">
            <w:pPr>
              <w:jc w:val="center"/>
              <w:rPr>
                <w:bCs/>
                <w:color w:val="000000"/>
                <w:sz w:val="28"/>
                <w:szCs w:val="28"/>
              </w:rPr>
            </w:pPr>
            <w:r w:rsidRPr="00896C04">
              <w:rPr>
                <w:bCs/>
                <w:color w:val="000000"/>
                <w:sz w:val="28"/>
                <w:szCs w:val="28"/>
              </w:rPr>
              <w:t>83</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047C725B" w14:textId="77777777" w:rsidR="00E506A4" w:rsidRPr="00896C04" w:rsidRDefault="00E506A4" w:rsidP="00E506A4">
            <w:pPr>
              <w:jc w:val="center"/>
              <w:rPr>
                <w:bCs/>
                <w:color w:val="000000"/>
                <w:sz w:val="28"/>
                <w:szCs w:val="28"/>
              </w:rPr>
            </w:pPr>
            <w:r w:rsidRPr="00896C04">
              <w:rPr>
                <w:bCs/>
                <w:color w:val="000000"/>
                <w:sz w:val="28"/>
                <w:szCs w:val="28"/>
              </w:rPr>
              <w:t>49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53BC3C2" w14:textId="77777777" w:rsidR="00E506A4" w:rsidRPr="00896C04" w:rsidRDefault="00E506A4" w:rsidP="00E506A4">
            <w:pPr>
              <w:jc w:val="center"/>
              <w:rPr>
                <w:bCs/>
                <w:color w:val="000000"/>
                <w:sz w:val="28"/>
                <w:szCs w:val="28"/>
              </w:rPr>
            </w:pPr>
            <w:r w:rsidRPr="00896C04">
              <w:rPr>
                <w:bCs/>
                <w:color w:val="000000"/>
                <w:sz w:val="28"/>
                <w:szCs w:val="28"/>
              </w:rPr>
              <w:t>81</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50D1B3E1" w14:textId="77777777" w:rsidR="00E506A4" w:rsidRPr="00896C04" w:rsidRDefault="00E506A4" w:rsidP="00E506A4">
            <w:pPr>
              <w:jc w:val="center"/>
              <w:rPr>
                <w:bCs/>
                <w:color w:val="000000"/>
                <w:sz w:val="28"/>
                <w:szCs w:val="28"/>
              </w:rPr>
            </w:pPr>
            <w:r w:rsidRPr="00896C04">
              <w:rPr>
                <w:bCs/>
                <w:color w:val="000000"/>
                <w:sz w:val="28"/>
                <w:szCs w:val="28"/>
              </w:rPr>
              <w:t>27</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7EEA6BE" w14:textId="77777777" w:rsidR="00E506A4" w:rsidRPr="00896C04" w:rsidRDefault="00E506A4" w:rsidP="00E506A4">
            <w:pPr>
              <w:jc w:val="center"/>
              <w:rPr>
                <w:bCs/>
                <w:color w:val="000000"/>
                <w:sz w:val="28"/>
                <w:szCs w:val="28"/>
              </w:rPr>
            </w:pPr>
            <w:r w:rsidRPr="00896C04">
              <w:rPr>
                <w:bCs/>
                <w:color w:val="000000"/>
                <w:sz w:val="28"/>
                <w:szCs w:val="28"/>
              </w:rPr>
              <w:t>12</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97F7EFF" w14:textId="77777777" w:rsidR="00E506A4" w:rsidRPr="00896C04" w:rsidRDefault="00E506A4" w:rsidP="00E506A4">
            <w:pPr>
              <w:jc w:val="center"/>
              <w:rPr>
                <w:bCs/>
                <w:color w:val="000000"/>
                <w:sz w:val="28"/>
                <w:szCs w:val="28"/>
              </w:rPr>
            </w:pPr>
            <w:r w:rsidRPr="00896C04">
              <w:rPr>
                <w:bCs/>
                <w:color w:val="000000"/>
                <w:sz w:val="28"/>
                <w:szCs w:val="28"/>
              </w:rPr>
              <w:t>34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B37CA69" w14:textId="77777777" w:rsidR="00E506A4" w:rsidRPr="00896C04" w:rsidRDefault="00E506A4" w:rsidP="00E506A4">
            <w:pPr>
              <w:jc w:val="center"/>
              <w:rPr>
                <w:bCs/>
                <w:color w:val="000000"/>
                <w:sz w:val="28"/>
                <w:szCs w:val="28"/>
              </w:rPr>
            </w:pPr>
            <w:r w:rsidRPr="00896C04">
              <w:rPr>
                <w:bCs/>
                <w:color w:val="000000"/>
                <w:sz w:val="28"/>
                <w:szCs w:val="28"/>
              </w:rPr>
              <w:t>34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65D0CD0" w14:textId="77777777" w:rsidR="00E506A4" w:rsidRPr="00896C04" w:rsidRDefault="00E506A4" w:rsidP="00E506A4">
            <w:pPr>
              <w:jc w:val="center"/>
              <w:rPr>
                <w:bCs/>
                <w:color w:val="000000"/>
                <w:sz w:val="28"/>
                <w:szCs w:val="28"/>
              </w:rPr>
            </w:pPr>
            <w:r w:rsidRPr="00896C04">
              <w:rPr>
                <w:bCs/>
                <w:color w:val="000000"/>
                <w:sz w:val="28"/>
                <w:szCs w:val="28"/>
              </w:rPr>
              <w:t>19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AC16C57" w14:textId="77777777" w:rsidR="00E506A4" w:rsidRPr="00896C04" w:rsidRDefault="00E506A4" w:rsidP="00E506A4">
            <w:pPr>
              <w:jc w:val="center"/>
              <w:rPr>
                <w:bCs/>
                <w:color w:val="000000"/>
                <w:sz w:val="28"/>
                <w:szCs w:val="28"/>
              </w:rPr>
            </w:pPr>
            <w:r w:rsidRPr="00896C04">
              <w:rPr>
                <w:bCs/>
                <w:color w:val="000000"/>
                <w:sz w:val="28"/>
                <w:szCs w:val="28"/>
              </w:rPr>
              <w:t>21</w:t>
            </w:r>
          </w:p>
        </w:tc>
      </w:tr>
      <w:tr w:rsidR="00E506A4" w:rsidRPr="00896C04" w14:paraId="687A9A39"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F9475C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D77584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682F888" w14:textId="77777777" w:rsidR="00E506A4" w:rsidRPr="00896C04" w:rsidRDefault="00E506A4" w:rsidP="00E506A4">
            <w:pPr>
              <w:jc w:val="center"/>
              <w:rPr>
                <w:bCs/>
                <w:color w:val="000000"/>
                <w:sz w:val="28"/>
                <w:szCs w:val="28"/>
              </w:rPr>
            </w:pPr>
            <w:r w:rsidRPr="00896C04">
              <w:rPr>
                <w:bCs/>
                <w:color w:val="000000"/>
                <w:sz w:val="28"/>
                <w:szCs w:val="28"/>
              </w:rPr>
              <w:t>39</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29855798" w14:textId="77777777" w:rsidR="00E506A4" w:rsidRPr="00896C04" w:rsidRDefault="00E506A4" w:rsidP="00E506A4">
            <w:pPr>
              <w:jc w:val="center"/>
              <w:rPr>
                <w:bCs/>
                <w:color w:val="000000"/>
                <w:sz w:val="28"/>
                <w:szCs w:val="28"/>
              </w:rPr>
            </w:pPr>
            <w:r w:rsidRPr="00896C04">
              <w:rPr>
                <w:bCs/>
                <w:color w:val="000000"/>
                <w:sz w:val="28"/>
                <w:szCs w:val="28"/>
              </w:rPr>
              <w:t>33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B7E220E" w14:textId="77777777" w:rsidR="00E506A4" w:rsidRPr="00896C04" w:rsidRDefault="00E506A4" w:rsidP="00E506A4">
            <w:pPr>
              <w:jc w:val="center"/>
              <w:rPr>
                <w:bCs/>
                <w:color w:val="000000"/>
                <w:sz w:val="28"/>
                <w:szCs w:val="28"/>
              </w:rPr>
            </w:pPr>
            <w:r w:rsidRPr="00896C04">
              <w:rPr>
                <w:bCs/>
                <w:color w:val="000000"/>
                <w:sz w:val="28"/>
                <w:szCs w:val="28"/>
              </w:rPr>
              <w:t>73</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30ED6A00" w14:textId="77777777" w:rsidR="00E506A4" w:rsidRPr="00896C04" w:rsidRDefault="00E506A4" w:rsidP="00E506A4">
            <w:pPr>
              <w:jc w:val="center"/>
              <w:rPr>
                <w:bCs/>
                <w:color w:val="000000"/>
                <w:sz w:val="28"/>
                <w:szCs w:val="28"/>
              </w:rPr>
            </w:pPr>
            <w:r w:rsidRPr="00896C04">
              <w:rPr>
                <w:bCs/>
                <w:color w:val="000000"/>
                <w:sz w:val="28"/>
                <w:szCs w:val="28"/>
              </w:rPr>
              <w:t>55</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F083FAB" w14:textId="77777777" w:rsidR="00E506A4" w:rsidRPr="00896C04" w:rsidRDefault="00E506A4" w:rsidP="00E506A4">
            <w:pPr>
              <w:jc w:val="center"/>
              <w:rPr>
                <w:bCs/>
                <w:color w:val="000000"/>
                <w:sz w:val="28"/>
                <w:szCs w:val="28"/>
              </w:rPr>
            </w:pPr>
            <w:r w:rsidRPr="00896C04">
              <w:rPr>
                <w:bCs/>
                <w:color w:val="000000"/>
                <w:sz w:val="28"/>
                <w:szCs w:val="28"/>
              </w:rPr>
              <w:t>46</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A7F4968" w14:textId="77777777" w:rsidR="00E506A4" w:rsidRPr="00896C04" w:rsidRDefault="00E506A4" w:rsidP="00E506A4">
            <w:pPr>
              <w:jc w:val="center"/>
              <w:rPr>
                <w:bCs/>
                <w:color w:val="000000"/>
                <w:sz w:val="28"/>
                <w:szCs w:val="28"/>
              </w:rPr>
            </w:pPr>
            <w:r w:rsidRPr="00896C04">
              <w:rPr>
                <w:bCs/>
                <w:color w:val="000000"/>
                <w:sz w:val="28"/>
                <w:szCs w:val="28"/>
              </w:rPr>
              <w:t>62</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202FDCCC" w14:textId="77777777" w:rsidR="00E506A4" w:rsidRPr="00896C04" w:rsidRDefault="00E506A4" w:rsidP="00E506A4">
            <w:pPr>
              <w:jc w:val="center"/>
              <w:rPr>
                <w:bCs/>
                <w:color w:val="000000"/>
                <w:sz w:val="28"/>
                <w:szCs w:val="28"/>
              </w:rPr>
            </w:pPr>
            <w:r w:rsidRPr="00896C04">
              <w:rPr>
                <w:bCs/>
                <w:color w:val="000000"/>
                <w:sz w:val="28"/>
                <w:szCs w:val="28"/>
              </w:rPr>
              <w:t>42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6736328F" w14:textId="77777777" w:rsidR="00E506A4" w:rsidRPr="00896C04" w:rsidRDefault="00E506A4" w:rsidP="00E506A4">
            <w:pPr>
              <w:jc w:val="center"/>
              <w:rPr>
                <w:bCs/>
                <w:color w:val="000000"/>
                <w:sz w:val="28"/>
                <w:szCs w:val="28"/>
              </w:rPr>
            </w:pPr>
            <w:r w:rsidRPr="00896C04">
              <w:rPr>
                <w:bCs/>
                <w:color w:val="000000"/>
                <w:sz w:val="28"/>
                <w:szCs w:val="28"/>
              </w:rPr>
              <w:t>27</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53E777C" w14:textId="77777777" w:rsidR="00E506A4" w:rsidRPr="00896C04" w:rsidRDefault="00E506A4" w:rsidP="00E506A4">
            <w:pPr>
              <w:jc w:val="center"/>
              <w:rPr>
                <w:bCs/>
                <w:color w:val="000000"/>
                <w:sz w:val="28"/>
                <w:szCs w:val="28"/>
              </w:rPr>
            </w:pPr>
            <w:r w:rsidRPr="00896C04">
              <w:rPr>
                <w:bCs/>
                <w:color w:val="000000"/>
                <w:sz w:val="28"/>
                <w:szCs w:val="28"/>
              </w:rPr>
              <w:t>14</w:t>
            </w:r>
          </w:p>
        </w:tc>
      </w:tr>
      <w:tr w:rsidR="00E506A4" w:rsidRPr="00896C04" w14:paraId="17E79C7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27B762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57113F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E176AA8"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536381E7" w14:textId="77777777" w:rsidR="00E506A4" w:rsidRPr="00896C04" w:rsidRDefault="00E506A4" w:rsidP="00E506A4">
            <w:pPr>
              <w:jc w:val="center"/>
              <w:rPr>
                <w:bCs/>
                <w:color w:val="000000"/>
                <w:sz w:val="28"/>
                <w:szCs w:val="28"/>
              </w:rPr>
            </w:pPr>
            <w:r w:rsidRPr="00896C04">
              <w:rPr>
                <w:bCs/>
                <w:color w:val="000000"/>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B7B50B6" w14:textId="77777777" w:rsidR="00E506A4" w:rsidRPr="00896C04" w:rsidRDefault="00E506A4" w:rsidP="00E506A4">
            <w:pPr>
              <w:jc w:val="center"/>
              <w:rPr>
                <w:bCs/>
                <w:color w:val="000000"/>
                <w:sz w:val="28"/>
                <w:szCs w:val="28"/>
              </w:rPr>
            </w:pPr>
            <w:r w:rsidRPr="00896C04">
              <w:rPr>
                <w:bCs/>
                <w:color w:val="000000"/>
                <w:sz w:val="28"/>
                <w:szCs w:val="28"/>
              </w:rPr>
              <w:t>42</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34D42F22" w14:textId="77777777" w:rsidR="00E506A4" w:rsidRPr="00896C04" w:rsidRDefault="00E506A4" w:rsidP="00E506A4">
            <w:pPr>
              <w:jc w:val="center"/>
              <w:rPr>
                <w:bCs/>
                <w:color w:val="000000"/>
                <w:sz w:val="28"/>
                <w:szCs w:val="28"/>
              </w:rPr>
            </w:pPr>
            <w:r w:rsidRPr="00896C04">
              <w:rPr>
                <w:bCs/>
                <w:color w:val="000000"/>
                <w:sz w:val="28"/>
                <w:szCs w:val="28"/>
              </w:rPr>
              <w:t>37</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4B20FD19" w14:textId="77777777" w:rsidR="00E506A4" w:rsidRPr="00896C04" w:rsidRDefault="00E506A4" w:rsidP="00E506A4">
            <w:pPr>
              <w:jc w:val="center"/>
              <w:rPr>
                <w:bCs/>
                <w:color w:val="000000"/>
                <w:sz w:val="28"/>
                <w:szCs w:val="28"/>
              </w:rPr>
            </w:pPr>
            <w:r w:rsidRPr="00896C04">
              <w:rPr>
                <w:bCs/>
                <w:color w:val="000000"/>
                <w:sz w:val="28"/>
                <w:szCs w:val="28"/>
              </w:rPr>
              <w:t>57</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B9A8870" w14:textId="77777777" w:rsidR="00E506A4" w:rsidRPr="00896C04" w:rsidRDefault="00E506A4" w:rsidP="00E506A4">
            <w:pPr>
              <w:jc w:val="center"/>
              <w:rPr>
                <w:bCs/>
                <w:color w:val="000000"/>
                <w:sz w:val="28"/>
                <w:szCs w:val="28"/>
              </w:rPr>
            </w:pPr>
            <w:r w:rsidRPr="00896C04">
              <w:rPr>
                <w:bCs/>
                <w:color w:val="000000"/>
                <w:sz w:val="28"/>
                <w:szCs w:val="28"/>
              </w:rPr>
              <w:t>25</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02712129" w14:textId="77777777" w:rsidR="00E506A4" w:rsidRPr="00896C04" w:rsidRDefault="00E506A4" w:rsidP="00E506A4">
            <w:pPr>
              <w:jc w:val="center"/>
              <w:rPr>
                <w:bCs/>
                <w:color w:val="000000"/>
                <w:sz w:val="28"/>
                <w:szCs w:val="28"/>
              </w:rPr>
            </w:pPr>
            <w:r w:rsidRPr="00896C04">
              <w:rPr>
                <w:bCs/>
                <w:color w:val="000000"/>
                <w:sz w:val="28"/>
                <w:szCs w:val="28"/>
              </w:rPr>
              <w:t>46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911C7A8" w14:textId="77777777" w:rsidR="00E506A4" w:rsidRPr="00896C04" w:rsidRDefault="00E506A4" w:rsidP="00E506A4">
            <w:pPr>
              <w:jc w:val="center"/>
              <w:rPr>
                <w:bCs/>
                <w:color w:val="000000"/>
                <w:sz w:val="28"/>
                <w:szCs w:val="28"/>
              </w:rPr>
            </w:pPr>
            <w:r w:rsidRPr="00896C04">
              <w:rPr>
                <w:bCs/>
                <w:color w:val="000000"/>
                <w:sz w:val="28"/>
                <w:szCs w:val="28"/>
              </w:rPr>
              <w:t>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A2566DA" w14:textId="77777777" w:rsidR="00E506A4" w:rsidRPr="00896C04" w:rsidRDefault="00E506A4" w:rsidP="00E506A4">
            <w:pPr>
              <w:jc w:val="center"/>
              <w:rPr>
                <w:bCs/>
                <w:color w:val="000000"/>
                <w:sz w:val="28"/>
                <w:szCs w:val="28"/>
              </w:rPr>
            </w:pPr>
            <w:r w:rsidRPr="00896C04">
              <w:rPr>
                <w:bCs/>
                <w:color w:val="000000"/>
                <w:sz w:val="28"/>
                <w:szCs w:val="28"/>
              </w:rPr>
              <w:t>6</w:t>
            </w:r>
          </w:p>
        </w:tc>
      </w:tr>
      <w:tr w:rsidR="00E506A4" w:rsidRPr="00896C04" w14:paraId="6B5CFB3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B6AC1A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993C22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709" w:type="dxa"/>
            <w:tcBorders>
              <w:top w:val="single" w:sz="6" w:space="0" w:color="000000"/>
              <w:left w:val="single" w:sz="6" w:space="0" w:color="000000"/>
              <w:bottom w:val="single" w:sz="6" w:space="0" w:color="000000"/>
              <w:right w:val="single" w:sz="6" w:space="0" w:color="000000"/>
            </w:tcBorders>
            <w:vAlign w:val="center"/>
          </w:tcPr>
          <w:p w14:paraId="748C9C5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155F88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A2C9E9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CCE277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BCC8A5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0E43FD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1F70F35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B34363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D1074C9"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245DF0F6"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91E4FA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AE2E8C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08E0B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87</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5A20F8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53A33F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79</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44E84B9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EA9D1C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3E18FE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79</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2F5AEEE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E8D021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85</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296203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85</w:t>
            </w:r>
          </w:p>
        </w:tc>
      </w:tr>
      <w:tr w:rsidR="00E506A4" w:rsidRPr="00896C04" w14:paraId="015C055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2F1DC3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39920F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491689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96519D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69CB8B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056781D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EEC55B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BA1340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256F08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C57279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6979C8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185BCEA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245937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Познание мира</w:t>
            </w:r>
          </w:p>
        </w:tc>
        <w:tc>
          <w:tcPr>
            <w:tcW w:w="709" w:type="dxa"/>
            <w:tcBorders>
              <w:top w:val="single" w:sz="6" w:space="0" w:color="000000"/>
              <w:left w:val="single" w:sz="6" w:space="0" w:color="000000"/>
              <w:bottom w:val="single" w:sz="6" w:space="0" w:color="000000"/>
              <w:right w:val="single" w:sz="6" w:space="0" w:color="000000"/>
            </w:tcBorders>
            <w:vAlign w:val="center"/>
          </w:tcPr>
          <w:p w14:paraId="023783F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6CF6FF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F06C4D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1B9B3A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C2F231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762972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C4E876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1BADE73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98B1C0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8BF9248"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FCF9C6D"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51428E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172C56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B0C71F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77DC1C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tcPr>
          <w:p w14:paraId="0E7F415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2FB595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FA010B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AAD09D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B5FC8D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4A88F1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186148F"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78B5FA9"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AB0B95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8C3443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61C53A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27C1586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tcPr>
          <w:p w14:paraId="3F692622"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FE8C177"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F52C746"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5B3A87E"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8539801"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9FB3AFA"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6124FC7"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r>
      <w:tr w:rsidR="00E506A4" w:rsidRPr="00896C04" w14:paraId="15B6651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8E18C1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FC93DCD"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654D8AF" w14:textId="77777777" w:rsidR="00E506A4" w:rsidRPr="00896C04" w:rsidRDefault="00E506A4" w:rsidP="00E506A4">
            <w:pPr>
              <w:jc w:val="center"/>
              <w:rPr>
                <w:bCs/>
                <w:color w:val="000000"/>
                <w:sz w:val="28"/>
                <w:szCs w:val="28"/>
              </w:rPr>
            </w:pPr>
            <w:r w:rsidRPr="00896C04">
              <w:rPr>
                <w:bCs/>
                <w:color w:val="000000"/>
                <w:sz w:val="28"/>
                <w:szCs w:val="28"/>
              </w:rPr>
              <w:t>69</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40098B0A" w14:textId="77777777" w:rsidR="00E506A4" w:rsidRPr="00896C04" w:rsidRDefault="00E506A4" w:rsidP="00E506A4">
            <w:pPr>
              <w:jc w:val="center"/>
              <w:rPr>
                <w:bCs/>
                <w:color w:val="000000"/>
                <w:sz w:val="28"/>
                <w:szCs w:val="28"/>
              </w:rPr>
            </w:pPr>
            <w:r w:rsidRPr="00896C04">
              <w:rPr>
                <w:bCs/>
                <w:color w:val="000000"/>
                <w:sz w:val="28"/>
                <w:szCs w:val="28"/>
              </w:rPr>
              <w:t>45</w:t>
            </w:r>
          </w:p>
        </w:tc>
        <w:tc>
          <w:tcPr>
            <w:tcW w:w="656" w:type="dxa"/>
            <w:tcBorders>
              <w:top w:val="single" w:sz="6" w:space="0" w:color="000000"/>
              <w:left w:val="single" w:sz="6" w:space="0" w:color="000000"/>
              <w:bottom w:val="single" w:sz="6" w:space="0" w:color="000000"/>
              <w:right w:val="single" w:sz="6" w:space="0" w:color="000000"/>
            </w:tcBorders>
            <w:vAlign w:val="center"/>
          </w:tcPr>
          <w:p w14:paraId="4927D3D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7F633A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B2833A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052916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6AA08F9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CB204D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46FF27C"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FD2D2C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151590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8D25A47" w14:textId="77777777" w:rsidR="00E506A4" w:rsidRPr="00896C04" w:rsidRDefault="00E506A4" w:rsidP="00E506A4">
            <w:pPr>
              <w:jc w:val="center"/>
              <w:rPr>
                <w:bCs/>
                <w:color w:val="000000"/>
                <w:sz w:val="28"/>
                <w:szCs w:val="28"/>
              </w:rPr>
            </w:pPr>
            <w:r w:rsidRPr="00896C04">
              <w:rPr>
                <w:bCs/>
                <w:color w:val="000000"/>
                <w:sz w:val="28"/>
                <w:szCs w:val="28"/>
              </w:rPr>
              <w:t>43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8DE6116"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463F563E"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656" w:type="dxa"/>
            <w:tcBorders>
              <w:top w:val="single" w:sz="6" w:space="0" w:color="000000"/>
              <w:left w:val="single" w:sz="6" w:space="0" w:color="000000"/>
              <w:bottom w:val="single" w:sz="6" w:space="0" w:color="000000"/>
              <w:right w:val="single" w:sz="6" w:space="0" w:color="000000"/>
            </w:tcBorders>
            <w:vAlign w:val="center"/>
          </w:tcPr>
          <w:p w14:paraId="06DC6CC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145E97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21AEFB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E6A5B9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3148F7E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75BBC1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54C0117"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4EAD47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5ED0D3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220A045" w14:textId="77777777" w:rsidR="00E506A4" w:rsidRPr="00896C04" w:rsidRDefault="00E506A4" w:rsidP="00E506A4">
            <w:pPr>
              <w:jc w:val="center"/>
              <w:rPr>
                <w:bCs/>
                <w:color w:val="000000"/>
                <w:sz w:val="28"/>
                <w:szCs w:val="28"/>
              </w:rPr>
            </w:pPr>
            <w:r w:rsidRPr="00896C04">
              <w:rPr>
                <w:bCs/>
                <w:color w:val="000000"/>
                <w:sz w:val="28"/>
                <w:szCs w:val="28"/>
              </w:rPr>
              <w:t>11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8B12DC4" w14:textId="77777777" w:rsidR="00E506A4" w:rsidRPr="00896C04" w:rsidRDefault="00E506A4" w:rsidP="00E506A4">
            <w:pPr>
              <w:jc w:val="center"/>
              <w:rPr>
                <w:bCs/>
                <w:color w:val="000000"/>
                <w:sz w:val="28"/>
                <w:szCs w:val="28"/>
              </w:rPr>
            </w:pPr>
            <w:r w:rsidRPr="00896C04">
              <w:rPr>
                <w:bCs/>
                <w:color w:val="000000"/>
                <w:sz w:val="28"/>
                <w:szCs w:val="28"/>
              </w:rPr>
              <w:t>12</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0035829D" w14:textId="77777777" w:rsidR="00E506A4" w:rsidRPr="00896C04" w:rsidRDefault="00E506A4" w:rsidP="00E506A4">
            <w:pPr>
              <w:jc w:val="center"/>
              <w:rPr>
                <w:bCs/>
                <w:color w:val="000000"/>
                <w:sz w:val="28"/>
                <w:szCs w:val="28"/>
              </w:rPr>
            </w:pPr>
            <w:r w:rsidRPr="00896C04">
              <w:rPr>
                <w:bCs/>
                <w:color w:val="000000"/>
                <w:sz w:val="28"/>
                <w:szCs w:val="28"/>
              </w:rPr>
              <w:t>7</w:t>
            </w:r>
          </w:p>
        </w:tc>
        <w:tc>
          <w:tcPr>
            <w:tcW w:w="656" w:type="dxa"/>
            <w:tcBorders>
              <w:top w:val="single" w:sz="6" w:space="0" w:color="000000"/>
              <w:left w:val="single" w:sz="6" w:space="0" w:color="000000"/>
              <w:bottom w:val="single" w:sz="6" w:space="0" w:color="000000"/>
              <w:right w:val="single" w:sz="6" w:space="0" w:color="000000"/>
            </w:tcBorders>
            <w:vAlign w:val="center"/>
          </w:tcPr>
          <w:p w14:paraId="1FE0735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0B4995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B6B2ED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9F1BE1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A16234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E533AE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A074B90"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FE79D7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FE69EF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0D6C741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4AE8FD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07D0094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3001BF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63EB22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6E450B3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9CCD5C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72335E4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7B5DD0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6EE52B4"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C32004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39051B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29BCCE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0F565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91</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2D70EEF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tcPr>
          <w:p w14:paraId="608CA17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E1C533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6FB122C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990C05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412F36A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B5059F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4975202"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76254D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542613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E9758C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F35010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1F74B79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5BB3099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7E83F6D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7A1822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A0AE94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0FA55F0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63C708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7B5E014"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60999E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25D22A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История Казахстана</w:t>
            </w:r>
          </w:p>
        </w:tc>
        <w:tc>
          <w:tcPr>
            <w:tcW w:w="709" w:type="dxa"/>
            <w:tcBorders>
              <w:top w:val="single" w:sz="6" w:space="0" w:color="000000"/>
              <w:left w:val="single" w:sz="6" w:space="0" w:color="000000"/>
              <w:bottom w:val="single" w:sz="6" w:space="0" w:color="000000"/>
              <w:right w:val="single" w:sz="6" w:space="0" w:color="000000"/>
            </w:tcBorders>
            <w:vAlign w:val="center"/>
          </w:tcPr>
          <w:p w14:paraId="6A065D9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1425C2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9D6114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4615A6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5D5450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61C61F2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8A6979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7A12C6C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D5FFC2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65A6CB8"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44F791C"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962CCB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E54B4E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2AC66F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0AF61CC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EBA76A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7266AA4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79F35D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1E06C7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9ADED6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078FF3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CE33AB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7DE0E9C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7E5F4B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5BEA36F8"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34BB929"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B0B3768"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8595EA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67903C2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35F783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093684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213B87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9989D2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ED2890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6777E11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8745AC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62CB005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0D831F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100B07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27E6467" w14:textId="77777777" w:rsidR="00E506A4" w:rsidRPr="00896C04" w:rsidRDefault="00E506A4" w:rsidP="00E506A4">
            <w:pPr>
              <w:jc w:val="center"/>
              <w:rPr>
                <w:bCs/>
                <w:color w:val="000000"/>
                <w:sz w:val="28"/>
                <w:szCs w:val="28"/>
              </w:rPr>
            </w:pPr>
            <w:r w:rsidRPr="00896C04">
              <w:rPr>
                <w:bCs/>
                <w:color w:val="000000"/>
                <w:sz w:val="28"/>
                <w:szCs w:val="28"/>
              </w:rPr>
              <w:t>52</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35DE8C79" w14:textId="77777777" w:rsidR="00E506A4" w:rsidRPr="00896C04" w:rsidRDefault="00E506A4" w:rsidP="00E506A4">
            <w:pPr>
              <w:jc w:val="center"/>
              <w:rPr>
                <w:bCs/>
                <w:color w:val="000000"/>
                <w:sz w:val="28"/>
                <w:szCs w:val="28"/>
              </w:rPr>
            </w:pPr>
            <w:r w:rsidRPr="00896C04">
              <w:rPr>
                <w:bCs/>
                <w:color w:val="000000"/>
                <w:sz w:val="28"/>
                <w:szCs w:val="28"/>
              </w:rPr>
              <w:t>16</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35BFDB9E" w14:textId="77777777" w:rsidR="00E506A4" w:rsidRPr="00896C04" w:rsidRDefault="00E506A4" w:rsidP="00E506A4">
            <w:pPr>
              <w:jc w:val="center"/>
              <w:rPr>
                <w:bCs/>
                <w:color w:val="000000"/>
                <w:sz w:val="28"/>
                <w:szCs w:val="28"/>
              </w:rPr>
            </w:pPr>
            <w:r w:rsidRPr="00896C04">
              <w:rPr>
                <w:bCs/>
                <w:color w:val="000000"/>
                <w:sz w:val="28"/>
                <w:szCs w:val="28"/>
              </w:rPr>
              <w:t>13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C591830" w14:textId="77777777" w:rsidR="00E506A4" w:rsidRPr="00896C04" w:rsidRDefault="00E506A4" w:rsidP="00E506A4">
            <w:pPr>
              <w:jc w:val="center"/>
              <w:rPr>
                <w:bCs/>
                <w:color w:val="000000"/>
                <w:sz w:val="28"/>
                <w:szCs w:val="28"/>
              </w:rPr>
            </w:pPr>
            <w:r w:rsidRPr="00896C04">
              <w:rPr>
                <w:bCs/>
                <w:color w:val="000000"/>
                <w:sz w:val="28"/>
                <w:szCs w:val="28"/>
              </w:rPr>
              <w:t>36</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2101B079" w14:textId="77777777" w:rsidR="00E506A4" w:rsidRPr="00896C04" w:rsidRDefault="00E506A4" w:rsidP="00E506A4">
            <w:pPr>
              <w:jc w:val="center"/>
              <w:rPr>
                <w:bCs/>
                <w:color w:val="000000"/>
                <w:sz w:val="28"/>
                <w:szCs w:val="28"/>
              </w:rPr>
            </w:pPr>
            <w:r w:rsidRPr="00896C04">
              <w:rPr>
                <w:bCs/>
                <w:color w:val="000000"/>
                <w:sz w:val="28"/>
                <w:szCs w:val="28"/>
              </w:rPr>
              <w:t>45</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8DBCCED" w14:textId="77777777" w:rsidR="00E506A4" w:rsidRPr="00896C04" w:rsidRDefault="00E506A4" w:rsidP="00E506A4">
            <w:pPr>
              <w:jc w:val="center"/>
              <w:rPr>
                <w:bCs/>
                <w:color w:val="000000"/>
                <w:sz w:val="28"/>
                <w:szCs w:val="28"/>
              </w:rPr>
            </w:pPr>
            <w:r w:rsidRPr="00896C04">
              <w:rPr>
                <w:bCs/>
                <w:color w:val="000000"/>
                <w:sz w:val="28"/>
                <w:szCs w:val="28"/>
              </w:rPr>
              <w:t>27</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3517811" w14:textId="77777777" w:rsidR="00E506A4" w:rsidRPr="00896C04" w:rsidRDefault="00E506A4" w:rsidP="00E506A4">
            <w:pPr>
              <w:jc w:val="center"/>
              <w:rPr>
                <w:bCs/>
                <w:color w:val="000000"/>
                <w:sz w:val="28"/>
                <w:szCs w:val="28"/>
              </w:rPr>
            </w:pPr>
            <w:r w:rsidRPr="00896C04">
              <w:rPr>
                <w:bCs/>
                <w:color w:val="000000"/>
                <w:sz w:val="28"/>
                <w:szCs w:val="28"/>
              </w:rPr>
              <w:t>18</w:t>
            </w:r>
          </w:p>
        </w:tc>
      </w:tr>
      <w:tr w:rsidR="00E506A4" w:rsidRPr="00896C04" w14:paraId="509B8352"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D03230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7C645F3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1A5DBD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2F04BC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7980EBA" w14:textId="77777777" w:rsidR="00E506A4" w:rsidRPr="00896C04" w:rsidRDefault="00E506A4" w:rsidP="00E506A4">
            <w:pPr>
              <w:jc w:val="center"/>
              <w:rPr>
                <w:bCs/>
                <w:color w:val="000000"/>
                <w:sz w:val="28"/>
                <w:szCs w:val="28"/>
              </w:rPr>
            </w:pPr>
            <w:r w:rsidRPr="00896C04">
              <w:rPr>
                <w:bCs/>
                <w:color w:val="000000"/>
                <w:sz w:val="28"/>
                <w:szCs w:val="28"/>
              </w:rPr>
              <w:t>104</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3F79AB98" w14:textId="77777777" w:rsidR="00E506A4" w:rsidRPr="00896C04" w:rsidRDefault="00E506A4" w:rsidP="00E506A4">
            <w:pPr>
              <w:jc w:val="center"/>
              <w:rPr>
                <w:bCs/>
                <w:color w:val="000000"/>
                <w:sz w:val="28"/>
                <w:szCs w:val="28"/>
              </w:rPr>
            </w:pPr>
            <w:r w:rsidRPr="00896C04">
              <w:rPr>
                <w:bCs/>
                <w:color w:val="000000"/>
                <w:sz w:val="28"/>
                <w:szCs w:val="28"/>
              </w:rPr>
              <w:t>57</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39B8BEA3" w14:textId="77777777" w:rsidR="00E506A4" w:rsidRPr="00896C04" w:rsidRDefault="00E506A4" w:rsidP="00E506A4">
            <w:pPr>
              <w:jc w:val="center"/>
              <w:rPr>
                <w:bCs/>
                <w:color w:val="000000"/>
                <w:sz w:val="28"/>
                <w:szCs w:val="28"/>
              </w:rPr>
            </w:pPr>
            <w:r w:rsidRPr="00896C04">
              <w:rPr>
                <w:bCs/>
                <w:color w:val="000000"/>
                <w:sz w:val="28"/>
                <w:szCs w:val="28"/>
              </w:rPr>
              <w:t>51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F763393" w14:textId="77777777" w:rsidR="00E506A4" w:rsidRPr="00896C04" w:rsidRDefault="00E506A4" w:rsidP="00E506A4">
            <w:pPr>
              <w:jc w:val="center"/>
              <w:rPr>
                <w:bCs/>
                <w:color w:val="000000"/>
                <w:sz w:val="28"/>
                <w:szCs w:val="28"/>
              </w:rPr>
            </w:pPr>
            <w:r w:rsidRPr="00896C04">
              <w:rPr>
                <w:bCs/>
                <w:color w:val="000000"/>
                <w:sz w:val="28"/>
                <w:szCs w:val="28"/>
              </w:rPr>
              <w:t>58</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74A58FBA" w14:textId="77777777" w:rsidR="00E506A4" w:rsidRPr="00896C04" w:rsidRDefault="00E506A4" w:rsidP="00E506A4">
            <w:pPr>
              <w:jc w:val="center"/>
              <w:rPr>
                <w:bCs/>
                <w:color w:val="000000"/>
                <w:sz w:val="28"/>
                <w:szCs w:val="28"/>
              </w:rPr>
            </w:pPr>
            <w:r w:rsidRPr="00896C04">
              <w:rPr>
                <w:bCs/>
                <w:color w:val="000000"/>
                <w:sz w:val="28"/>
                <w:szCs w:val="28"/>
              </w:rPr>
              <w:t>56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E87C032" w14:textId="77777777" w:rsidR="00E506A4" w:rsidRPr="00896C04" w:rsidRDefault="00E506A4" w:rsidP="00E506A4">
            <w:pPr>
              <w:jc w:val="center"/>
              <w:rPr>
                <w:bCs/>
                <w:color w:val="000000"/>
                <w:sz w:val="28"/>
                <w:szCs w:val="28"/>
              </w:rPr>
            </w:pPr>
            <w:r w:rsidRPr="00896C04">
              <w:rPr>
                <w:bCs/>
                <w:color w:val="000000"/>
                <w:sz w:val="28"/>
                <w:szCs w:val="28"/>
              </w:rPr>
              <w:t>24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8E4E7C1" w14:textId="77777777" w:rsidR="00E506A4" w:rsidRPr="00896C04" w:rsidRDefault="00E506A4" w:rsidP="00E506A4">
            <w:pPr>
              <w:jc w:val="center"/>
              <w:rPr>
                <w:bCs/>
                <w:color w:val="000000"/>
                <w:sz w:val="28"/>
                <w:szCs w:val="28"/>
              </w:rPr>
            </w:pPr>
            <w:r w:rsidRPr="00896C04">
              <w:rPr>
                <w:bCs/>
                <w:color w:val="000000"/>
                <w:sz w:val="28"/>
                <w:szCs w:val="28"/>
              </w:rPr>
              <w:t>16</w:t>
            </w:r>
          </w:p>
        </w:tc>
      </w:tr>
      <w:tr w:rsidR="00E506A4" w:rsidRPr="00896C04" w14:paraId="4D92DAC1"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909C11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0640B90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C0784E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7819A2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204CD06"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1D3A31C1" w14:textId="77777777" w:rsidR="00E506A4" w:rsidRPr="00896C04" w:rsidRDefault="00E506A4" w:rsidP="00E506A4">
            <w:pPr>
              <w:jc w:val="center"/>
              <w:rPr>
                <w:bCs/>
                <w:color w:val="000000"/>
                <w:sz w:val="28"/>
                <w:szCs w:val="28"/>
              </w:rPr>
            </w:pPr>
            <w:r w:rsidRPr="00896C04">
              <w:rPr>
                <w:bCs/>
                <w:color w:val="000000"/>
                <w:sz w:val="28"/>
                <w:szCs w:val="28"/>
              </w:rPr>
              <w:t>46</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5C937308" w14:textId="77777777" w:rsidR="00E506A4" w:rsidRPr="00896C04" w:rsidRDefault="00E506A4" w:rsidP="00E506A4">
            <w:pPr>
              <w:jc w:val="center"/>
              <w:rPr>
                <w:bCs/>
                <w:color w:val="000000"/>
                <w:sz w:val="28"/>
                <w:szCs w:val="28"/>
              </w:rPr>
            </w:pPr>
            <w:r w:rsidRPr="00896C04">
              <w:rPr>
                <w:bCs/>
                <w:color w:val="000000"/>
                <w:sz w:val="28"/>
                <w:szCs w:val="28"/>
              </w:rPr>
              <w:t>51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FB0E368" w14:textId="77777777" w:rsidR="00E506A4" w:rsidRPr="00896C04" w:rsidRDefault="00E506A4" w:rsidP="00E506A4">
            <w:pPr>
              <w:jc w:val="center"/>
              <w:rPr>
                <w:bCs/>
                <w:color w:val="000000"/>
                <w:sz w:val="28"/>
                <w:szCs w:val="28"/>
              </w:rPr>
            </w:pPr>
            <w:r w:rsidRPr="00896C04">
              <w:rPr>
                <w:bCs/>
                <w:color w:val="000000"/>
                <w:sz w:val="28"/>
                <w:szCs w:val="28"/>
              </w:rPr>
              <w:t>27</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010DD07" w14:textId="77777777" w:rsidR="00E506A4" w:rsidRPr="00896C04" w:rsidRDefault="00E506A4" w:rsidP="00E506A4">
            <w:pPr>
              <w:jc w:val="center"/>
              <w:rPr>
                <w:bCs/>
                <w:color w:val="000000"/>
                <w:sz w:val="28"/>
                <w:szCs w:val="28"/>
              </w:rPr>
            </w:pPr>
            <w:r w:rsidRPr="00896C04">
              <w:rPr>
                <w:bCs/>
                <w:color w:val="000000"/>
                <w:sz w:val="28"/>
                <w:szCs w:val="28"/>
              </w:rPr>
              <w:t>22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1FC43FE" w14:textId="77777777" w:rsidR="00E506A4" w:rsidRPr="00896C04" w:rsidRDefault="00E506A4" w:rsidP="00E506A4">
            <w:pPr>
              <w:jc w:val="center"/>
              <w:rPr>
                <w:bCs/>
                <w:color w:val="000000"/>
                <w:sz w:val="28"/>
                <w:szCs w:val="28"/>
              </w:rPr>
            </w:pPr>
            <w:r w:rsidRPr="00896C04">
              <w:rPr>
                <w:bCs/>
                <w:color w:val="000000"/>
                <w:sz w:val="28"/>
                <w:szCs w:val="28"/>
              </w:rPr>
              <w:t>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5C910B5" w14:textId="77777777" w:rsidR="00E506A4" w:rsidRPr="00896C04" w:rsidRDefault="00E506A4" w:rsidP="00E506A4">
            <w:pPr>
              <w:jc w:val="center"/>
              <w:rPr>
                <w:bCs/>
                <w:color w:val="000000"/>
                <w:sz w:val="28"/>
                <w:szCs w:val="28"/>
              </w:rPr>
            </w:pPr>
            <w:r w:rsidRPr="00896C04">
              <w:rPr>
                <w:bCs/>
                <w:color w:val="000000"/>
                <w:sz w:val="28"/>
                <w:szCs w:val="28"/>
              </w:rPr>
              <w:t>7</w:t>
            </w:r>
          </w:p>
        </w:tc>
      </w:tr>
      <w:tr w:rsidR="00E506A4" w:rsidRPr="00896C04" w14:paraId="6F2B96B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5DEF74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25C13E7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186A67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5ABE18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DF8569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B1E633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67D1F9D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D6BAA4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266FCCC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A0F61E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B2CC26D"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ECB9C9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6415FB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4500DD2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D30B82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11640C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DBF24F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18FA3DC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61</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3209C3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514AD5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2549A1A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4CBDB2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BA39D0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83</w:t>
            </w:r>
          </w:p>
        </w:tc>
      </w:tr>
      <w:tr w:rsidR="00E506A4" w:rsidRPr="00896C04" w14:paraId="39D0B7E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443035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79E3897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91CFC1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800976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9BD7DC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658FCF1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9090A0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AD2E3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762CC8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44D4F4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4E82B4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182EAF8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72CF25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 xml:space="preserve">Всемирная история </w:t>
            </w:r>
          </w:p>
        </w:tc>
        <w:tc>
          <w:tcPr>
            <w:tcW w:w="709" w:type="dxa"/>
            <w:tcBorders>
              <w:top w:val="single" w:sz="6" w:space="0" w:color="000000"/>
              <w:left w:val="single" w:sz="6" w:space="0" w:color="000000"/>
              <w:bottom w:val="single" w:sz="6" w:space="0" w:color="000000"/>
              <w:right w:val="single" w:sz="6" w:space="0" w:color="000000"/>
            </w:tcBorders>
            <w:vAlign w:val="center"/>
          </w:tcPr>
          <w:p w14:paraId="3259B50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6824A3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F672D0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4372CB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3BBA47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0A1AC1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554E5E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05046AB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57ED73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E13C9B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1B9012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20F8D8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9B6421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011A34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FB296F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15755D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6E8491C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ED8C75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D637AC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3C69934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944287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6D0577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7B7AED7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16CCA4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359881E6"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6BC3450"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D2FC025"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BEB388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69E4CB9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963484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0D9BA1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BC5EC4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307839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251140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4032FB2C"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5F5F28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3765602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727C7A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C2471E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D32388D" w14:textId="77777777" w:rsidR="00E506A4" w:rsidRPr="00896C04" w:rsidRDefault="00E506A4" w:rsidP="00E506A4">
            <w:pPr>
              <w:jc w:val="center"/>
              <w:rPr>
                <w:bCs/>
                <w:color w:val="000000"/>
                <w:sz w:val="28"/>
                <w:szCs w:val="28"/>
              </w:rPr>
            </w:pPr>
            <w:r w:rsidRPr="00896C04">
              <w:rPr>
                <w:bCs/>
                <w:color w:val="000000"/>
                <w:sz w:val="28"/>
                <w:szCs w:val="28"/>
              </w:rPr>
              <w:t>60</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0AB07BAD" w14:textId="77777777" w:rsidR="00E506A4" w:rsidRPr="00896C04" w:rsidRDefault="00E506A4" w:rsidP="00E506A4">
            <w:pPr>
              <w:jc w:val="center"/>
              <w:rPr>
                <w:bCs/>
                <w:color w:val="000000"/>
                <w:sz w:val="28"/>
                <w:szCs w:val="28"/>
              </w:rPr>
            </w:pPr>
            <w:r w:rsidRPr="00896C04">
              <w:rPr>
                <w:bCs/>
                <w:color w:val="000000"/>
                <w:sz w:val="28"/>
                <w:szCs w:val="28"/>
              </w:rPr>
              <w:t>21</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2F855877" w14:textId="77777777" w:rsidR="00E506A4" w:rsidRPr="00896C04" w:rsidRDefault="00E506A4" w:rsidP="00E506A4">
            <w:pPr>
              <w:jc w:val="center"/>
              <w:rPr>
                <w:bCs/>
                <w:color w:val="000000"/>
                <w:sz w:val="28"/>
                <w:szCs w:val="28"/>
              </w:rPr>
            </w:pPr>
            <w:r w:rsidRPr="00896C04">
              <w:rPr>
                <w:bCs/>
                <w:color w:val="000000"/>
                <w:sz w:val="28"/>
                <w:szCs w:val="28"/>
              </w:rPr>
              <w:t>15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99FA50C" w14:textId="77777777" w:rsidR="00E506A4" w:rsidRPr="00896C04" w:rsidRDefault="00E506A4" w:rsidP="00E506A4">
            <w:pPr>
              <w:jc w:val="center"/>
              <w:rPr>
                <w:bCs/>
                <w:color w:val="000000"/>
                <w:sz w:val="28"/>
                <w:szCs w:val="28"/>
              </w:rPr>
            </w:pPr>
            <w:r w:rsidRPr="00896C04">
              <w:rPr>
                <w:bCs/>
                <w:color w:val="000000"/>
                <w:sz w:val="28"/>
                <w:szCs w:val="28"/>
              </w:rPr>
              <w:t>35</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C8B92B3"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187D8F5" w14:textId="77777777" w:rsidR="00E506A4" w:rsidRPr="00896C04" w:rsidRDefault="00E506A4" w:rsidP="00E506A4">
            <w:pPr>
              <w:jc w:val="center"/>
              <w:rPr>
                <w:bCs/>
                <w:color w:val="000000"/>
                <w:sz w:val="28"/>
                <w:szCs w:val="28"/>
              </w:rPr>
            </w:pPr>
            <w:r w:rsidRPr="00896C04">
              <w:rPr>
                <w:bCs/>
                <w:color w:val="000000"/>
                <w:sz w:val="28"/>
                <w:szCs w:val="28"/>
              </w:rPr>
              <w:t>28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39B19A1" w14:textId="77777777" w:rsidR="00E506A4" w:rsidRPr="00896C04" w:rsidRDefault="00E506A4" w:rsidP="00E506A4">
            <w:pPr>
              <w:jc w:val="center"/>
              <w:rPr>
                <w:bCs/>
                <w:color w:val="000000"/>
                <w:sz w:val="28"/>
                <w:szCs w:val="28"/>
              </w:rPr>
            </w:pPr>
            <w:r w:rsidRPr="00896C04">
              <w:rPr>
                <w:bCs/>
                <w:color w:val="000000"/>
                <w:sz w:val="28"/>
                <w:szCs w:val="28"/>
              </w:rPr>
              <w:t>22</w:t>
            </w:r>
          </w:p>
        </w:tc>
      </w:tr>
      <w:tr w:rsidR="00E506A4" w:rsidRPr="00896C04" w14:paraId="0769D02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EDA9DF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23EB553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631E1B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2AC500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78687EF" w14:textId="77777777" w:rsidR="00E506A4" w:rsidRPr="00896C04" w:rsidRDefault="00E506A4" w:rsidP="00E506A4">
            <w:pPr>
              <w:jc w:val="center"/>
              <w:rPr>
                <w:bCs/>
                <w:color w:val="000000"/>
                <w:sz w:val="28"/>
                <w:szCs w:val="28"/>
              </w:rPr>
            </w:pPr>
            <w:r w:rsidRPr="00896C04">
              <w:rPr>
                <w:bCs/>
                <w:color w:val="000000"/>
                <w:sz w:val="28"/>
                <w:szCs w:val="28"/>
              </w:rPr>
              <w:t>96</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7F19DDE5" w14:textId="77777777" w:rsidR="00E506A4" w:rsidRPr="00896C04" w:rsidRDefault="00E506A4" w:rsidP="00E506A4">
            <w:pPr>
              <w:jc w:val="center"/>
              <w:rPr>
                <w:bCs/>
                <w:color w:val="000000"/>
                <w:sz w:val="28"/>
                <w:szCs w:val="28"/>
              </w:rPr>
            </w:pPr>
            <w:r w:rsidRPr="00896C04">
              <w:rPr>
                <w:bCs/>
                <w:color w:val="000000"/>
                <w:sz w:val="28"/>
                <w:szCs w:val="28"/>
              </w:rPr>
              <w:t>70</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E62A6FC" w14:textId="77777777" w:rsidR="00E506A4" w:rsidRPr="00896C04" w:rsidRDefault="00E506A4" w:rsidP="00E506A4">
            <w:pPr>
              <w:jc w:val="center"/>
              <w:rPr>
                <w:bCs/>
                <w:color w:val="000000"/>
                <w:sz w:val="28"/>
                <w:szCs w:val="28"/>
              </w:rPr>
            </w:pPr>
            <w:r w:rsidRPr="00896C04">
              <w:rPr>
                <w:bCs/>
                <w:color w:val="000000"/>
                <w:sz w:val="28"/>
                <w:szCs w:val="28"/>
              </w:rPr>
              <w:t>57</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9ACD0B6" w14:textId="77777777" w:rsidR="00E506A4" w:rsidRPr="00896C04" w:rsidRDefault="00E506A4" w:rsidP="00E506A4">
            <w:pPr>
              <w:jc w:val="center"/>
              <w:rPr>
                <w:bCs/>
                <w:color w:val="000000"/>
                <w:sz w:val="28"/>
                <w:szCs w:val="28"/>
              </w:rPr>
            </w:pPr>
            <w:r w:rsidRPr="00896C04">
              <w:rPr>
                <w:bCs/>
                <w:color w:val="000000"/>
                <w:sz w:val="28"/>
                <w:szCs w:val="28"/>
              </w:rPr>
              <w:t>62</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05CFB4AE" w14:textId="77777777" w:rsidR="00E506A4" w:rsidRPr="00896C04" w:rsidRDefault="00E506A4" w:rsidP="00E506A4">
            <w:pPr>
              <w:jc w:val="center"/>
              <w:rPr>
                <w:bCs/>
                <w:color w:val="000000"/>
                <w:sz w:val="28"/>
                <w:szCs w:val="28"/>
              </w:rPr>
            </w:pPr>
            <w:r w:rsidRPr="00896C04">
              <w:rPr>
                <w:bCs/>
                <w:color w:val="000000"/>
                <w:sz w:val="28"/>
                <w:szCs w:val="28"/>
              </w:rPr>
              <w:t>63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C533388" w14:textId="77777777" w:rsidR="00E506A4" w:rsidRPr="00896C04" w:rsidRDefault="00E506A4" w:rsidP="00E506A4">
            <w:pPr>
              <w:jc w:val="center"/>
              <w:rPr>
                <w:bCs/>
                <w:color w:val="000000"/>
                <w:sz w:val="28"/>
                <w:szCs w:val="28"/>
              </w:rPr>
            </w:pPr>
            <w:r w:rsidRPr="00896C04">
              <w:rPr>
                <w:bCs/>
                <w:color w:val="000000"/>
                <w:sz w:val="28"/>
                <w:szCs w:val="28"/>
              </w:rPr>
              <w:t>23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6EECA459" w14:textId="77777777" w:rsidR="00E506A4" w:rsidRPr="00896C04" w:rsidRDefault="00E506A4" w:rsidP="00E506A4">
            <w:pPr>
              <w:jc w:val="center"/>
              <w:rPr>
                <w:bCs/>
                <w:color w:val="000000"/>
                <w:sz w:val="28"/>
                <w:szCs w:val="28"/>
              </w:rPr>
            </w:pPr>
            <w:r w:rsidRPr="00896C04">
              <w:rPr>
                <w:bCs/>
                <w:color w:val="000000"/>
                <w:sz w:val="28"/>
                <w:szCs w:val="28"/>
              </w:rPr>
              <w:t>15</w:t>
            </w:r>
          </w:p>
        </w:tc>
      </w:tr>
      <w:tr w:rsidR="00E506A4" w:rsidRPr="00896C04" w14:paraId="0F428A3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163890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628D1DC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ABCFAC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EEE215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081565A"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6CDA956E" w14:textId="77777777" w:rsidR="00E506A4" w:rsidRPr="00896C04" w:rsidRDefault="00E506A4" w:rsidP="00E506A4">
            <w:pPr>
              <w:jc w:val="center"/>
              <w:rPr>
                <w:bCs/>
                <w:color w:val="000000"/>
                <w:sz w:val="28"/>
                <w:szCs w:val="28"/>
              </w:rPr>
            </w:pPr>
            <w:r w:rsidRPr="00896C04">
              <w:rPr>
                <w:bCs/>
                <w:color w:val="000000"/>
                <w:sz w:val="28"/>
                <w:szCs w:val="28"/>
              </w:rPr>
              <w:t>28</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8A39BE4" w14:textId="77777777" w:rsidR="00E506A4" w:rsidRPr="00896C04" w:rsidRDefault="00E506A4" w:rsidP="00E506A4">
            <w:pPr>
              <w:jc w:val="center"/>
              <w:rPr>
                <w:bCs/>
                <w:color w:val="000000"/>
                <w:sz w:val="28"/>
                <w:szCs w:val="28"/>
              </w:rPr>
            </w:pPr>
            <w:r w:rsidRPr="00896C04">
              <w:rPr>
                <w:bCs/>
                <w:color w:val="000000"/>
                <w:sz w:val="28"/>
                <w:szCs w:val="28"/>
              </w:rPr>
              <w:t>43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7A04847" w14:textId="77777777" w:rsidR="00E506A4" w:rsidRPr="00896C04" w:rsidRDefault="00E506A4" w:rsidP="00E506A4">
            <w:pPr>
              <w:jc w:val="center"/>
              <w:rPr>
                <w:bCs/>
                <w:color w:val="000000"/>
                <w:sz w:val="28"/>
                <w:szCs w:val="28"/>
              </w:rPr>
            </w:pPr>
            <w:r w:rsidRPr="00896C04">
              <w:rPr>
                <w:bCs/>
                <w:color w:val="000000"/>
                <w:sz w:val="28"/>
                <w:szCs w:val="28"/>
              </w:rPr>
              <w:t>24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3B01AC73" w14:textId="77777777" w:rsidR="00E506A4" w:rsidRPr="00896C04" w:rsidRDefault="00E506A4" w:rsidP="00E506A4">
            <w:pPr>
              <w:jc w:val="center"/>
              <w:rPr>
                <w:bCs/>
                <w:color w:val="000000"/>
                <w:sz w:val="28"/>
                <w:szCs w:val="28"/>
              </w:rPr>
            </w:pPr>
            <w:r w:rsidRPr="00896C04">
              <w:rPr>
                <w:bCs/>
                <w:color w:val="000000"/>
                <w:sz w:val="28"/>
                <w:szCs w:val="28"/>
              </w:rPr>
              <w:t>19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A419DC1" w14:textId="77777777" w:rsidR="00E506A4" w:rsidRPr="00896C04" w:rsidRDefault="00E506A4" w:rsidP="00E506A4">
            <w:pPr>
              <w:jc w:val="center"/>
              <w:rPr>
                <w:bCs/>
                <w:color w:val="000000"/>
                <w:sz w:val="28"/>
                <w:szCs w:val="28"/>
              </w:rPr>
            </w:pPr>
            <w:r w:rsidRPr="00896C04">
              <w:rPr>
                <w:bCs/>
                <w:color w:val="000000"/>
                <w:sz w:val="28"/>
                <w:szCs w:val="28"/>
              </w:rPr>
              <w:t>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24DD71E" w14:textId="77777777" w:rsidR="00E506A4" w:rsidRPr="00896C04" w:rsidRDefault="00E506A4" w:rsidP="00E506A4">
            <w:pPr>
              <w:jc w:val="center"/>
              <w:rPr>
                <w:bCs/>
                <w:color w:val="000000"/>
                <w:sz w:val="28"/>
                <w:szCs w:val="28"/>
              </w:rPr>
            </w:pPr>
            <w:r w:rsidRPr="00896C04">
              <w:rPr>
                <w:bCs/>
                <w:color w:val="000000"/>
                <w:sz w:val="28"/>
                <w:szCs w:val="28"/>
              </w:rPr>
              <w:t>4</w:t>
            </w:r>
          </w:p>
        </w:tc>
      </w:tr>
      <w:tr w:rsidR="00E506A4" w:rsidRPr="00896C04" w14:paraId="704CB10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6BD448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25FB0C7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B1A232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4C239B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A2C4EE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20DC140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5F9A3D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50F51A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77BBAE9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625783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6810FED"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9AC2281"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92FCFF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4A4993E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3BB59E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5750F7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6DE4D0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093EADE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4A19FD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77E457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23C975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986B0A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F3404E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90</w:t>
            </w:r>
          </w:p>
        </w:tc>
      </w:tr>
      <w:tr w:rsidR="00E506A4" w:rsidRPr="00896C04" w14:paraId="54EBAD23"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BB45E9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419DBBB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B384FA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A54752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51F884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15BBD23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17CCB0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B85516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490234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8A5116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F98D33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2B50EB9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05DEE8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Основы права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5E95AB6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EDE7FE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8DD1B0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561D2A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4DB099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20CA7A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A8950F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30F3174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8D0BD9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B05DF35"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455A72C"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A6BCD8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4B7EE8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F45DBD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60FFFF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EDB119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653F123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3FABB18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8C5B20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34B7C4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1EC73E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728691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260E5A9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4FB25D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71E68CCD"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4B4986C"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0F483C22"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137901C"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2BA05F02"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4269AB97"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AE88DDB"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696E7C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64648E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167CC1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08EAC093"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FB6157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5762626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466D48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7F40C3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8859DC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902C88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AD4298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84A004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29F879C8" w14:textId="77777777" w:rsidR="00E506A4" w:rsidRPr="00896C04" w:rsidRDefault="00E506A4" w:rsidP="00E506A4">
            <w:pPr>
              <w:jc w:val="center"/>
              <w:rPr>
                <w:bCs/>
                <w:color w:val="000000"/>
                <w:sz w:val="28"/>
                <w:szCs w:val="28"/>
              </w:rPr>
            </w:pPr>
            <w:r w:rsidRPr="00896C04">
              <w:rPr>
                <w:bCs/>
                <w:color w:val="000000"/>
                <w:sz w:val="28"/>
                <w:szCs w:val="28"/>
              </w:rPr>
              <w:t>42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C64C207" w14:textId="77777777" w:rsidR="00E506A4" w:rsidRPr="00896C04" w:rsidRDefault="00E506A4" w:rsidP="00E506A4">
            <w:pPr>
              <w:jc w:val="center"/>
              <w:rPr>
                <w:bCs/>
                <w:color w:val="000000"/>
                <w:sz w:val="28"/>
                <w:szCs w:val="28"/>
              </w:rPr>
            </w:pPr>
            <w:r w:rsidRPr="00896C04">
              <w:rPr>
                <w:bCs/>
                <w:color w:val="000000"/>
                <w:sz w:val="28"/>
                <w:szCs w:val="28"/>
              </w:rPr>
              <w:t>23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0744E41" w14:textId="77777777" w:rsidR="00E506A4" w:rsidRPr="00896C04" w:rsidRDefault="00E506A4" w:rsidP="00E506A4">
            <w:pPr>
              <w:jc w:val="center"/>
              <w:rPr>
                <w:bCs/>
                <w:color w:val="000000"/>
                <w:sz w:val="28"/>
                <w:szCs w:val="28"/>
              </w:rPr>
            </w:pPr>
            <w:r w:rsidRPr="00896C04">
              <w:rPr>
                <w:bCs/>
                <w:color w:val="000000"/>
                <w:sz w:val="28"/>
                <w:szCs w:val="28"/>
              </w:rPr>
              <w:t>25</w:t>
            </w:r>
          </w:p>
        </w:tc>
      </w:tr>
      <w:tr w:rsidR="00E506A4" w:rsidRPr="00896C04" w14:paraId="67267A3D"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0EA7A4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2E61E7F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D0C118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30A669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10E839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4DB6F2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61432A1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8B1A94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02B850EE" w14:textId="77777777" w:rsidR="00E506A4" w:rsidRPr="00896C04" w:rsidRDefault="00E506A4" w:rsidP="00E506A4">
            <w:pPr>
              <w:jc w:val="center"/>
              <w:rPr>
                <w:bCs/>
                <w:color w:val="000000"/>
                <w:sz w:val="28"/>
                <w:szCs w:val="28"/>
              </w:rPr>
            </w:pPr>
            <w:r w:rsidRPr="00896C04">
              <w:rPr>
                <w:bCs/>
                <w:color w:val="000000"/>
                <w:sz w:val="28"/>
                <w:szCs w:val="28"/>
              </w:rPr>
              <w:t>55</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4057427" w14:textId="77777777" w:rsidR="00E506A4" w:rsidRPr="00896C04" w:rsidRDefault="00E506A4" w:rsidP="00E506A4">
            <w:pPr>
              <w:jc w:val="center"/>
              <w:rPr>
                <w:bCs/>
                <w:color w:val="000000"/>
                <w:sz w:val="28"/>
                <w:szCs w:val="28"/>
              </w:rPr>
            </w:pPr>
            <w:r w:rsidRPr="00896C04">
              <w:rPr>
                <w:bCs/>
                <w:color w:val="000000"/>
                <w:sz w:val="28"/>
                <w:szCs w:val="28"/>
              </w:rPr>
              <w:t>28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045F722" w14:textId="77777777" w:rsidR="00E506A4" w:rsidRPr="00896C04" w:rsidRDefault="00E506A4" w:rsidP="00E506A4">
            <w:pPr>
              <w:jc w:val="center"/>
              <w:rPr>
                <w:bCs/>
                <w:color w:val="000000"/>
                <w:sz w:val="28"/>
                <w:szCs w:val="28"/>
              </w:rPr>
            </w:pPr>
            <w:r w:rsidRPr="00896C04">
              <w:rPr>
                <w:bCs/>
                <w:color w:val="000000"/>
                <w:sz w:val="28"/>
                <w:szCs w:val="28"/>
              </w:rPr>
              <w:t>12</w:t>
            </w:r>
          </w:p>
        </w:tc>
      </w:tr>
      <w:tr w:rsidR="00E506A4" w:rsidRPr="00896C04" w14:paraId="4920617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A2C5A6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22956FB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9EADBA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1FA57C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C068EF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2A8590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4F6B2DB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C5A1B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01D9DA54" w14:textId="77777777" w:rsidR="00E506A4" w:rsidRPr="00896C04" w:rsidRDefault="00E506A4" w:rsidP="00E506A4">
            <w:pPr>
              <w:jc w:val="center"/>
              <w:rPr>
                <w:bCs/>
                <w:color w:val="000000"/>
                <w:sz w:val="28"/>
                <w:szCs w:val="28"/>
              </w:rPr>
            </w:pPr>
            <w:r w:rsidRPr="00896C04">
              <w:rPr>
                <w:bCs/>
                <w:color w:val="000000"/>
                <w:sz w:val="28"/>
                <w:szCs w:val="28"/>
              </w:rPr>
              <w:t>25</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D996AC3" w14:textId="77777777" w:rsidR="00E506A4" w:rsidRPr="00896C04" w:rsidRDefault="00E506A4" w:rsidP="00E506A4">
            <w:pPr>
              <w:jc w:val="center"/>
              <w:rPr>
                <w:bCs/>
                <w:color w:val="000000"/>
                <w:sz w:val="28"/>
                <w:szCs w:val="28"/>
              </w:rPr>
            </w:pPr>
            <w:r w:rsidRPr="00896C04">
              <w:rPr>
                <w:bCs/>
                <w:color w:val="000000"/>
                <w:sz w:val="28"/>
                <w:szCs w:val="28"/>
              </w:rPr>
              <w:t>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1A16EB2" w14:textId="77777777" w:rsidR="00E506A4" w:rsidRPr="00896C04" w:rsidRDefault="00E506A4" w:rsidP="00E506A4">
            <w:pPr>
              <w:jc w:val="center"/>
              <w:rPr>
                <w:bCs/>
                <w:color w:val="000000"/>
                <w:sz w:val="28"/>
                <w:szCs w:val="28"/>
              </w:rPr>
            </w:pPr>
            <w:r w:rsidRPr="00896C04">
              <w:rPr>
                <w:bCs/>
                <w:color w:val="000000"/>
                <w:sz w:val="28"/>
                <w:szCs w:val="28"/>
              </w:rPr>
              <w:t>4</w:t>
            </w:r>
          </w:p>
        </w:tc>
      </w:tr>
      <w:tr w:rsidR="00E506A4" w:rsidRPr="00896C04" w14:paraId="0855C1E3"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A47813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243538A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8CA58E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5C226C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4579B3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FEA092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06E399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FA5466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128BB05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3F802C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C8F1643"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2334EC8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CFBE81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4704D21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EFD8F1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0067E03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C117CE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5F1FC2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F63D9B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4A3D7A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2C953F3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4A806F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D20ED1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90</w:t>
            </w:r>
          </w:p>
        </w:tc>
      </w:tr>
      <w:tr w:rsidR="00E506A4" w:rsidRPr="00896C04" w14:paraId="5B82F16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062575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17BDD18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681C7DA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80DB72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13734B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2DED63F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72193C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E2F6CA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6C68D67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CF8F7E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64B8D9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23B715F2"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973F4A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Геометрия</w:t>
            </w:r>
          </w:p>
        </w:tc>
        <w:tc>
          <w:tcPr>
            <w:tcW w:w="709" w:type="dxa"/>
            <w:tcBorders>
              <w:top w:val="single" w:sz="6" w:space="0" w:color="000000"/>
              <w:left w:val="single" w:sz="6" w:space="0" w:color="000000"/>
              <w:bottom w:val="single" w:sz="6" w:space="0" w:color="000000"/>
              <w:right w:val="single" w:sz="6" w:space="0" w:color="000000"/>
            </w:tcBorders>
            <w:vAlign w:val="center"/>
          </w:tcPr>
          <w:p w14:paraId="007E7F2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FE0704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0412D3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F7063E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25B5204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0A3D19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7AC04C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3D40940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17C61F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BC6C66D"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D2F1A02"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1D1B04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464FCB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140FA8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4D7463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1AE530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67B4D8B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FEB9B4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CB1041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DF654D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E20E92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F9DA0D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7F97D289"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305C5C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5F801683"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FEC8F88"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14B3C7B"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E5C1FFC"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2F43F691"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D56E16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913211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DEA1B7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92BA9F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B23985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138ABED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E74D3E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62F2CBD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782DF7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2C44C8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FB783A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E4327A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415577DB" w14:textId="77777777" w:rsidR="00E506A4" w:rsidRPr="00896C04" w:rsidRDefault="00E506A4" w:rsidP="00E506A4">
            <w:pPr>
              <w:jc w:val="center"/>
              <w:rPr>
                <w:bCs/>
                <w:color w:val="000000"/>
                <w:sz w:val="28"/>
                <w:szCs w:val="28"/>
              </w:rPr>
            </w:pPr>
            <w:r w:rsidRPr="00896C04">
              <w:rPr>
                <w:bCs/>
                <w:color w:val="000000"/>
                <w:sz w:val="28"/>
                <w:szCs w:val="28"/>
              </w:rPr>
              <w:t>8</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6E3D0E6" w14:textId="77777777" w:rsidR="00E506A4" w:rsidRPr="00896C04" w:rsidRDefault="00E506A4" w:rsidP="00E506A4">
            <w:pPr>
              <w:jc w:val="center"/>
              <w:rPr>
                <w:bCs/>
                <w:color w:val="000000"/>
                <w:sz w:val="28"/>
                <w:szCs w:val="28"/>
              </w:rPr>
            </w:pPr>
            <w:r w:rsidRPr="00896C04">
              <w:rPr>
                <w:bCs/>
                <w:color w:val="000000"/>
                <w:sz w:val="28"/>
                <w:szCs w:val="28"/>
              </w:rPr>
              <w:t>15</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CD1ADD7" w14:textId="77777777" w:rsidR="00E506A4" w:rsidRPr="00896C04" w:rsidRDefault="00E506A4" w:rsidP="00E506A4">
            <w:pPr>
              <w:jc w:val="center"/>
              <w:rPr>
                <w:bCs/>
                <w:color w:val="000000"/>
                <w:sz w:val="28"/>
                <w:szCs w:val="28"/>
              </w:rPr>
            </w:pPr>
            <w:r w:rsidRPr="00896C04">
              <w:rPr>
                <w:bCs/>
                <w:color w:val="000000"/>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3070A57" w14:textId="77777777" w:rsidR="00E506A4" w:rsidRPr="00896C04" w:rsidRDefault="00E506A4" w:rsidP="00E506A4">
            <w:pPr>
              <w:jc w:val="center"/>
              <w:rPr>
                <w:bCs/>
                <w:color w:val="000000"/>
                <w:sz w:val="28"/>
                <w:szCs w:val="28"/>
              </w:rPr>
            </w:pPr>
            <w:r w:rsidRPr="00896C04">
              <w:rPr>
                <w:bCs/>
                <w:color w:val="000000"/>
                <w:sz w:val="28"/>
                <w:szCs w:val="28"/>
              </w:rPr>
              <w:t>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024818D" w14:textId="77777777" w:rsidR="00E506A4" w:rsidRPr="00896C04" w:rsidRDefault="00E506A4" w:rsidP="00E506A4">
            <w:pPr>
              <w:jc w:val="center"/>
              <w:rPr>
                <w:bCs/>
                <w:color w:val="000000"/>
                <w:sz w:val="28"/>
                <w:szCs w:val="28"/>
              </w:rPr>
            </w:pPr>
            <w:r w:rsidRPr="00896C04">
              <w:rPr>
                <w:bCs/>
                <w:color w:val="000000"/>
                <w:sz w:val="28"/>
                <w:szCs w:val="28"/>
              </w:rPr>
              <w:t>16</w:t>
            </w:r>
          </w:p>
        </w:tc>
      </w:tr>
      <w:tr w:rsidR="00E506A4" w:rsidRPr="00896C04" w14:paraId="1E65100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CC6FB1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089AAAA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0918EC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B2028E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BCE55B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5BA92D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519F06DC" w14:textId="77777777" w:rsidR="00E506A4" w:rsidRPr="00896C04" w:rsidRDefault="00E506A4" w:rsidP="00E506A4">
            <w:pPr>
              <w:jc w:val="center"/>
              <w:rPr>
                <w:bCs/>
                <w:color w:val="000000"/>
                <w:sz w:val="28"/>
                <w:szCs w:val="28"/>
              </w:rPr>
            </w:pPr>
            <w:r w:rsidRPr="00896C04">
              <w:rPr>
                <w:bCs/>
                <w:color w:val="000000"/>
                <w:sz w:val="28"/>
                <w:szCs w:val="28"/>
              </w:rPr>
              <w:t>46</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CD702D5" w14:textId="77777777" w:rsidR="00E506A4" w:rsidRPr="00896C04" w:rsidRDefault="00E506A4" w:rsidP="00E506A4">
            <w:pPr>
              <w:jc w:val="center"/>
              <w:rPr>
                <w:bCs/>
                <w:color w:val="000000"/>
                <w:sz w:val="28"/>
                <w:szCs w:val="28"/>
              </w:rPr>
            </w:pPr>
            <w:r w:rsidRPr="00896C04">
              <w:rPr>
                <w:bCs/>
                <w:color w:val="000000"/>
                <w:sz w:val="28"/>
                <w:szCs w:val="28"/>
              </w:rPr>
              <w:t>44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3F948836" w14:textId="77777777" w:rsidR="00E506A4" w:rsidRPr="00896C04" w:rsidRDefault="00E506A4" w:rsidP="00E506A4">
            <w:pPr>
              <w:jc w:val="center"/>
              <w:rPr>
                <w:bCs/>
                <w:color w:val="000000"/>
                <w:sz w:val="28"/>
                <w:szCs w:val="28"/>
              </w:rPr>
            </w:pPr>
            <w:r w:rsidRPr="00896C04">
              <w:rPr>
                <w:bCs/>
                <w:color w:val="000000"/>
                <w:sz w:val="28"/>
                <w:szCs w:val="28"/>
              </w:rPr>
              <w:t>47</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03A497F" w14:textId="77777777" w:rsidR="00E506A4" w:rsidRPr="00896C04" w:rsidRDefault="00E506A4" w:rsidP="00E506A4">
            <w:pPr>
              <w:jc w:val="center"/>
              <w:rPr>
                <w:bCs/>
                <w:color w:val="000000"/>
                <w:sz w:val="28"/>
                <w:szCs w:val="28"/>
              </w:rPr>
            </w:pPr>
            <w:r w:rsidRPr="00896C04">
              <w:rPr>
                <w:bCs/>
                <w:color w:val="000000"/>
                <w:sz w:val="28"/>
                <w:szCs w:val="28"/>
              </w:rPr>
              <w:t>24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7226ABA" w14:textId="77777777" w:rsidR="00E506A4" w:rsidRPr="00896C04" w:rsidRDefault="00E506A4" w:rsidP="00E506A4">
            <w:pPr>
              <w:jc w:val="center"/>
              <w:rPr>
                <w:bCs/>
                <w:color w:val="000000"/>
                <w:sz w:val="28"/>
                <w:szCs w:val="28"/>
              </w:rPr>
            </w:pPr>
            <w:r w:rsidRPr="00896C04">
              <w:rPr>
                <w:bCs/>
                <w:color w:val="000000"/>
                <w:sz w:val="28"/>
                <w:szCs w:val="28"/>
              </w:rPr>
              <w:t>13</w:t>
            </w:r>
          </w:p>
        </w:tc>
      </w:tr>
      <w:tr w:rsidR="00E506A4" w:rsidRPr="00896C04" w14:paraId="336D135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624A7B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6742389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283073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7B9F3C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3C9BE6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D998C1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569F598B" w14:textId="77777777" w:rsidR="00E506A4" w:rsidRPr="00896C04" w:rsidRDefault="00E506A4" w:rsidP="00E506A4">
            <w:pPr>
              <w:jc w:val="center"/>
              <w:rPr>
                <w:bCs/>
                <w:color w:val="000000"/>
                <w:sz w:val="28"/>
                <w:szCs w:val="28"/>
              </w:rPr>
            </w:pPr>
            <w:r w:rsidRPr="00896C04">
              <w:rPr>
                <w:bCs/>
                <w:color w:val="000000"/>
                <w:sz w:val="28"/>
                <w:szCs w:val="28"/>
              </w:rPr>
              <w:t>61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A3AFC84" w14:textId="77777777" w:rsidR="00E506A4" w:rsidRPr="00896C04" w:rsidRDefault="00E506A4" w:rsidP="00E506A4">
            <w:pPr>
              <w:jc w:val="center"/>
              <w:rPr>
                <w:bCs/>
                <w:color w:val="000000"/>
                <w:sz w:val="28"/>
                <w:szCs w:val="28"/>
              </w:rPr>
            </w:pPr>
            <w:r w:rsidRPr="00896C04">
              <w:rPr>
                <w:bCs/>
                <w:color w:val="000000"/>
                <w:sz w:val="28"/>
                <w:szCs w:val="28"/>
              </w:rPr>
              <w:t>62</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03F637B0" w14:textId="77777777" w:rsidR="00E506A4" w:rsidRPr="00896C04" w:rsidRDefault="00E506A4" w:rsidP="00E506A4">
            <w:pPr>
              <w:jc w:val="center"/>
              <w:rPr>
                <w:bCs/>
                <w:color w:val="000000"/>
                <w:sz w:val="28"/>
                <w:szCs w:val="28"/>
              </w:rPr>
            </w:pPr>
            <w:r w:rsidRPr="00896C04">
              <w:rPr>
                <w:bCs/>
                <w:color w:val="000000"/>
                <w:sz w:val="28"/>
                <w:szCs w:val="28"/>
              </w:rPr>
              <w:t>65</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7C3055A" w14:textId="77777777" w:rsidR="00E506A4" w:rsidRPr="00896C04" w:rsidRDefault="00E506A4" w:rsidP="00E506A4">
            <w:pPr>
              <w:jc w:val="center"/>
              <w:rPr>
                <w:bCs/>
                <w:color w:val="000000"/>
                <w:sz w:val="28"/>
                <w:szCs w:val="28"/>
              </w:rPr>
            </w:pPr>
            <w:r w:rsidRPr="00896C04">
              <w:rPr>
                <w:bCs/>
                <w:color w:val="000000"/>
                <w:sz w:val="28"/>
                <w:szCs w:val="28"/>
              </w:rPr>
              <w:t>22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FB0F9D4" w14:textId="77777777" w:rsidR="00E506A4" w:rsidRPr="00896C04" w:rsidRDefault="00E506A4" w:rsidP="00E506A4">
            <w:pPr>
              <w:jc w:val="center"/>
              <w:rPr>
                <w:bCs/>
                <w:color w:val="000000"/>
                <w:sz w:val="28"/>
                <w:szCs w:val="28"/>
              </w:rPr>
            </w:pPr>
            <w:r w:rsidRPr="00896C04">
              <w:rPr>
                <w:bCs/>
                <w:color w:val="000000"/>
                <w:sz w:val="28"/>
                <w:szCs w:val="28"/>
              </w:rPr>
              <w:t>12</w:t>
            </w:r>
          </w:p>
        </w:tc>
      </w:tr>
      <w:tr w:rsidR="00E506A4" w:rsidRPr="00896C04" w14:paraId="631FF936"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A8B6B2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5199ED9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93C859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1DE7DA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F872A3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F6A47F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B5757A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0CA466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0AFAF79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8F93B7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C6B1560"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12AB2D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CA877D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460A4A2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3CC566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11A52E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9EC34D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5B35D9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D1B3D8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913662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49</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28432D1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426221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5F7094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r>
      <w:tr w:rsidR="00E506A4" w:rsidRPr="00896C04" w14:paraId="42E15A6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E1CC79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7121B6A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568495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CD20BA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1170F3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CAEA3B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2CC7AC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98FEEF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1CED05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61C9C2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29FADF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5D08922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A562FC8"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Информатика</w:t>
            </w:r>
          </w:p>
        </w:tc>
        <w:tc>
          <w:tcPr>
            <w:tcW w:w="709" w:type="dxa"/>
            <w:tcBorders>
              <w:top w:val="single" w:sz="6" w:space="0" w:color="000000"/>
              <w:left w:val="single" w:sz="6" w:space="0" w:color="000000"/>
              <w:bottom w:val="single" w:sz="6" w:space="0" w:color="000000"/>
              <w:right w:val="single" w:sz="6" w:space="0" w:color="000000"/>
            </w:tcBorders>
            <w:vAlign w:val="center"/>
          </w:tcPr>
          <w:p w14:paraId="377400F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856FB5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BF54E7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CCFE97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F3D84C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61C9A3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2561A5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C3D189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EE5B11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CC7EE2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2EBDF08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CDCCF2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E038F8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9A582F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D9DE03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CAECD4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09062B4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CB83BC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2D954F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69CAF1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3F5E3C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B2FAAF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573FC06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7C1A3D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6AB65FEA"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18A8FC9"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BBB14EB"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31E61C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3F9AB4A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D10AFC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434389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26CB84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FE63C2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E9EA57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4285094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43C4B2A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6C061026"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FA6621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D0DCF9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5E0C4E4"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5AEE4926" w14:textId="77777777" w:rsidR="00E506A4" w:rsidRPr="00896C04" w:rsidRDefault="00E506A4" w:rsidP="00E506A4">
            <w:pPr>
              <w:jc w:val="center"/>
              <w:rPr>
                <w:bCs/>
                <w:color w:val="000000"/>
                <w:sz w:val="28"/>
                <w:szCs w:val="28"/>
              </w:rPr>
            </w:pPr>
            <w:r w:rsidRPr="00896C04">
              <w:rPr>
                <w:bCs/>
                <w:color w:val="000000"/>
                <w:sz w:val="28"/>
                <w:szCs w:val="28"/>
              </w:rPr>
              <w:t>33</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02792D58" w14:textId="77777777" w:rsidR="00E506A4" w:rsidRPr="00896C04" w:rsidRDefault="00E506A4" w:rsidP="00E506A4">
            <w:pPr>
              <w:jc w:val="center"/>
              <w:rPr>
                <w:bCs/>
                <w:color w:val="000000"/>
                <w:sz w:val="28"/>
                <w:szCs w:val="28"/>
              </w:rPr>
            </w:pPr>
            <w:r w:rsidRPr="00896C04">
              <w:rPr>
                <w:bCs/>
                <w:color w:val="000000"/>
                <w:sz w:val="28"/>
                <w:szCs w:val="28"/>
              </w:rPr>
              <w:t>11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DCD4A14" w14:textId="77777777" w:rsidR="00E506A4" w:rsidRPr="00896C04" w:rsidRDefault="00E506A4" w:rsidP="00E506A4">
            <w:pPr>
              <w:jc w:val="center"/>
              <w:rPr>
                <w:bCs/>
                <w:color w:val="000000"/>
                <w:sz w:val="28"/>
                <w:szCs w:val="28"/>
              </w:rPr>
            </w:pPr>
            <w:r w:rsidRPr="00896C04">
              <w:rPr>
                <w:bCs/>
                <w:color w:val="000000"/>
                <w:sz w:val="28"/>
                <w:szCs w:val="28"/>
              </w:rPr>
              <w:t>43</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479FDB8D" w14:textId="77777777" w:rsidR="00E506A4" w:rsidRPr="00896C04" w:rsidRDefault="00E506A4" w:rsidP="00E506A4">
            <w:pPr>
              <w:jc w:val="center"/>
              <w:rPr>
                <w:bCs/>
                <w:color w:val="000000"/>
                <w:sz w:val="28"/>
                <w:szCs w:val="28"/>
              </w:rPr>
            </w:pPr>
            <w:r w:rsidRPr="00896C04">
              <w:rPr>
                <w:bCs/>
                <w:color w:val="000000"/>
                <w:sz w:val="28"/>
                <w:szCs w:val="28"/>
              </w:rPr>
              <w:t>42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AB68B8F" w14:textId="77777777" w:rsidR="00E506A4" w:rsidRPr="00896C04" w:rsidRDefault="00E506A4" w:rsidP="00E506A4">
            <w:pPr>
              <w:jc w:val="center"/>
              <w:rPr>
                <w:bCs/>
                <w:color w:val="000000"/>
                <w:sz w:val="28"/>
                <w:szCs w:val="28"/>
              </w:rPr>
            </w:pPr>
            <w:r w:rsidRPr="00896C04">
              <w:rPr>
                <w:bCs/>
                <w:color w:val="000000"/>
                <w:sz w:val="28"/>
                <w:szCs w:val="28"/>
              </w:rPr>
              <w:t>19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814D6E6" w14:textId="77777777" w:rsidR="00E506A4" w:rsidRPr="00896C04" w:rsidRDefault="00E506A4" w:rsidP="00E506A4">
            <w:pPr>
              <w:jc w:val="center"/>
              <w:rPr>
                <w:bCs/>
                <w:color w:val="000000"/>
                <w:sz w:val="28"/>
                <w:szCs w:val="28"/>
              </w:rPr>
            </w:pPr>
            <w:r w:rsidRPr="00896C04">
              <w:rPr>
                <w:bCs/>
                <w:color w:val="000000"/>
                <w:sz w:val="28"/>
                <w:szCs w:val="28"/>
              </w:rPr>
              <w:t>22</w:t>
            </w:r>
          </w:p>
        </w:tc>
      </w:tr>
      <w:tr w:rsidR="00E506A4" w:rsidRPr="00896C04" w14:paraId="3ABC49C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4C0B1F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6F784923"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49ABFF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FC2870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4C3B300" w14:textId="77777777" w:rsidR="00E506A4" w:rsidRPr="00896C04" w:rsidRDefault="00E506A4" w:rsidP="00E506A4">
            <w:pPr>
              <w:jc w:val="center"/>
              <w:rPr>
                <w:bCs/>
                <w:color w:val="000000"/>
                <w:sz w:val="28"/>
                <w:szCs w:val="28"/>
              </w:rPr>
            </w:pPr>
            <w:r w:rsidRPr="00896C04">
              <w:rPr>
                <w:bCs/>
                <w:color w:val="000000"/>
                <w:sz w:val="28"/>
                <w:szCs w:val="28"/>
              </w:rPr>
              <w:t>110</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32B6C02C" w14:textId="77777777" w:rsidR="00E506A4" w:rsidRPr="00896C04" w:rsidRDefault="00E506A4" w:rsidP="00E506A4">
            <w:pPr>
              <w:jc w:val="center"/>
              <w:rPr>
                <w:bCs/>
                <w:color w:val="000000"/>
                <w:sz w:val="28"/>
                <w:szCs w:val="28"/>
              </w:rPr>
            </w:pPr>
            <w:r w:rsidRPr="00896C04">
              <w:rPr>
                <w:bCs/>
                <w:color w:val="000000"/>
                <w:sz w:val="28"/>
                <w:szCs w:val="28"/>
              </w:rPr>
              <w:t>76</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27F7222A" w14:textId="77777777" w:rsidR="00E506A4" w:rsidRPr="00896C04" w:rsidRDefault="00E506A4" w:rsidP="00E506A4">
            <w:pPr>
              <w:jc w:val="center"/>
              <w:rPr>
                <w:bCs/>
                <w:color w:val="000000"/>
                <w:sz w:val="28"/>
                <w:szCs w:val="28"/>
              </w:rPr>
            </w:pPr>
            <w:r w:rsidRPr="00896C04">
              <w:rPr>
                <w:bCs/>
                <w:color w:val="000000"/>
                <w:sz w:val="28"/>
                <w:szCs w:val="28"/>
              </w:rPr>
              <w:t>72</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EE6785A" w14:textId="77777777" w:rsidR="00E506A4" w:rsidRPr="00896C04" w:rsidRDefault="00E506A4" w:rsidP="00E506A4">
            <w:pPr>
              <w:jc w:val="center"/>
              <w:rPr>
                <w:bCs/>
                <w:color w:val="000000"/>
                <w:sz w:val="28"/>
                <w:szCs w:val="28"/>
              </w:rPr>
            </w:pPr>
            <w:r w:rsidRPr="00896C04">
              <w:rPr>
                <w:bCs/>
                <w:color w:val="000000"/>
                <w:sz w:val="28"/>
                <w:szCs w:val="28"/>
              </w:rPr>
              <w:t>63</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7AA3FF64" w14:textId="77777777" w:rsidR="00E506A4" w:rsidRPr="00896C04" w:rsidRDefault="00E506A4" w:rsidP="00E506A4">
            <w:pPr>
              <w:jc w:val="center"/>
              <w:rPr>
                <w:bCs/>
                <w:color w:val="000000"/>
                <w:sz w:val="28"/>
                <w:szCs w:val="28"/>
              </w:rPr>
            </w:pPr>
            <w:r w:rsidRPr="00896C04">
              <w:rPr>
                <w:bCs/>
                <w:color w:val="000000"/>
                <w:sz w:val="28"/>
                <w:szCs w:val="28"/>
              </w:rPr>
              <w:t>62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0899259"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8C00CEA" w14:textId="77777777" w:rsidR="00E506A4" w:rsidRPr="00896C04" w:rsidRDefault="00E506A4" w:rsidP="00E506A4">
            <w:pPr>
              <w:jc w:val="center"/>
              <w:rPr>
                <w:bCs/>
                <w:color w:val="000000"/>
                <w:sz w:val="28"/>
                <w:szCs w:val="28"/>
              </w:rPr>
            </w:pPr>
            <w:r w:rsidRPr="00896C04">
              <w:rPr>
                <w:bCs/>
                <w:color w:val="000000"/>
                <w:sz w:val="28"/>
                <w:szCs w:val="28"/>
              </w:rPr>
              <w:t>18</w:t>
            </w:r>
          </w:p>
        </w:tc>
      </w:tr>
      <w:tr w:rsidR="00E506A4" w:rsidRPr="00896C04" w14:paraId="0019418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466EAE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5B4F5033"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CC4A70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F48334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3FE3D0B5" w14:textId="77777777" w:rsidR="00E506A4" w:rsidRPr="00896C04" w:rsidRDefault="00E506A4" w:rsidP="00E506A4">
            <w:pPr>
              <w:jc w:val="center"/>
              <w:rPr>
                <w:bCs/>
                <w:color w:val="000000"/>
                <w:sz w:val="28"/>
                <w:szCs w:val="28"/>
              </w:rPr>
            </w:pPr>
            <w:r w:rsidRPr="00896C04">
              <w:rPr>
                <w:bCs/>
                <w:color w:val="000000"/>
                <w:sz w:val="28"/>
                <w:szCs w:val="28"/>
              </w:rPr>
              <w:t>26</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21CA864C" w14:textId="77777777" w:rsidR="00E506A4" w:rsidRPr="00896C04" w:rsidRDefault="00E506A4" w:rsidP="00E506A4">
            <w:pPr>
              <w:jc w:val="center"/>
              <w:rPr>
                <w:bCs/>
                <w:color w:val="000000"/>
                <w:sz w:val="28"/>
                <w:szCs w:val="28"/>
              </w:rPr>
            </w:pPr>
            <w:r w:rsidRPr="00896C04">
              <w:rPr>
                <w:bCs/>
                <w:color w:val="000000"/>
                <w:sz w:val="28"/>
                <w:szCs w:val="28"/>
              </w:rPr>
              <w:t>10</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718EE394" w14:textId="77777777" w:rsidR="00E506A4" w:rsidRPr="00896C04" w:rsidRDefault="00E506A4" w:rsidP="00E506A4">
            <w:pPr>
              <w:jc w:val="center"/>
              <w:rPr>
                <w:bCs/>
                <w:color w:val="000000"/>
                <w:sz w:val="28"/>
                <w:szCs w:val="28"/>
              </w:rPr>
            </w:pPr>
            <w:r w:rsidRPr="00896C04">
              <w:rPr>
                <w:bCs/>
                <w:color w:val="000000"/>
                <w:sz w:val="28"/>
                <w:szCs w:val="28"/>
              </w:rPr>
              <w:t>32</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1BD9A08" w14:textId="77777777" w:rsidR="00E506A4" w:rsidRPr="00896C04" w:rsidRDefault="00E506A4" w:rsidP="00E506A4">
            <w:pPr>
              <w:jc w:val="center"/>
              <w:rPr>
                <w:bCs/>
                <w:color w:val="000000"/>
                <w:sz w:val="28"/>
                <w:szCs w:val="28"/>
              </w:rPr>
            </w:pPr>
            <w:r w:rsidRPr="00896C04">
              <w:rPr>
                <w:bCs/>
                <w:color w:val="000000"/>
                <w:sz w:val="28"/>
                <w:szCs w:val="28"/>
              </w:rPr>
              <w:t>15</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31CAE2B9"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F68A76D" w14:textId="77777777" w:rsidR="00E506A4" w:rsidRPr="00896C04" w:rsidRDefault="00E506A4" w:rsidP="00E506A4">
            <w:pPr>
              <w:jc w:val="center"/>
              <w:rPr>
                <w:bCs/>
                <w:color w:val="000000"/>
                <w:sz w:val="28"/>
                <w:szCs w:val="28"/>
              </w:rPr>
            </w:pPr>
            <w:r w:rsidRPr="00896C04">
              <w:rPr>
                <w:bCs/>
                <w:color w:val="000000"/>
                <w:sz w:val="28"/>
                <w:szCs w:val="28"/>
              </w:rPr>
              <w:t>5</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CEBE0BA" w14:textId="77777777" w:rsidR="00E506A4" w:rsidRPr="00896C04" w:rsidRDefault="00E506A4" w:rsidP="00E506A4">
            <w:pPr>
              <w:jc w:val="center"/>
              <w:rPr>
                <w:bCs/>
                <w:color w:val="000000"/>
                <w:sz w:val="28"/>
                <w:szCs w:val="28"/>
              </w:rPr>
            </w:pPr>
            <w:r w:rsidRPr="00896C04">
              <w:rPr>
                <w:bCs/>
                <w:color w:val="000000"/>
                <w:sz w:val="28"/>
                <w:szCs w:val="28"/>
              </w:rPr>
              <w:t>1</w:t>
            </w:r>
          </w:p>
        </w:tc>
      </w:tr>
      <w:tr w:rsidR="00E506A4" w:rsidRPr="00896C04" w14:paraId="5F426501"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3F27DC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68D0109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118408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A712BB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2A6610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3E3F0D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A9BA95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0BC801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4A8BCEF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090ED2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2E67C7C"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6139B2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129CDE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0BCCEF0A"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FFAF71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9E74BB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9504AB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87</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484F919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F914DC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460E7A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4A3421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85</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62B392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91</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33C945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98</w:t>
            </w:r>
          </w:p>
        </w:tc>
      </w:tr>
      <w:tr w:rsidR="00E506A4" w:rsidRPr="00896C04" w14:paraId="03A132D9"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934274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60D4705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0E5A7D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565E4B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103032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6B9C2F5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1D08CA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8B0875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743B4B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B78DA9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6660A2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3CE9B6A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A2861C8"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Естествознание</w:t>
            </w:r>
          </w:p>
        </w:tc>
        <w:tc>
          <w:tcPr>
            <w:tcW w:w="709" w:type="dxa"/>
            <w:tcBorders>
              <w:top w:val="single" w:sz="6" w:space="0" w:color="000000"/>
              <w:left w:val="single" w:sz="6" w:space="0" w:color="000000"/>
              <w:bottom w:val="single" w:sz="6" w:space="0" w:color="000000"/>
              <w:right w:val="single" w:sz="6" w:space="0" w:color="000000"/>
            </w:tcBorders>
            <w:vAlign w:val="center"/>
          </w:tcPr>
          <w:p w14:paraId="5A3C234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0222AA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9CBADB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5D4769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62D727C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31E90E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6A8E46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484FF79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EDA85D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04E74F5"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FAC9A29"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D10910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F98EFD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93608C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8FAEBC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D33B09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30B854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0C03B8A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5CF8E5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0693CDB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F47848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5B303F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66B05E3D"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7BA2F8E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6337FE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0BD72A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2EE3D53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578997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196</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EA36FC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4F04C6B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549348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646FE54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3BC636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D3F767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55907816"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71C2E0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F1F1458" w14:textId="77777777" w:rsidR="00E506A4" w:rsidRPr="00896C04" w:rsidRDefault="00E506A4" w:rsidP="00E506A4">
            <w:pPr>
              <w:jc w:val="center"/>
              <w:rPr>
                <w:bCs/>
                <w:color w:val="000000"/>
                <w:sz w:val="28"/>
                <w:szCs w:val="28"/>
              </w:rPr>
            </w:pPr>
            <w:r w:rsidRPr="00896C04">
              <w:rPr>
                <w:bCs/>
                <w:color w:val="000000"/>
                <w:sz w:val="28"/>
                <w:szCs w:val="28"/>
              </w:rPr>
              <w:t>65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65C3E39"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2BCBEAC6" w14:textId="77777777" w:rsidR="00E506A4" w:rsidRPr="00896C04" w:rsidRDefault="00E506A4" w:rsidP="00E506A4">
            <w:pPr>
              <w:jc w:val="center"/>
              <w:rPr>
                <w:bCs/>
                <w:color w:val="000000"/>
                <w:sz w:val="28"/>
                <w:szCs w:val="28"/>
              </w:rPr>
            </w:pPr>
            <w:r w:rsidRPr="00896C04">
              <w:rPr>
                <w:bCs/>
                <w:color w:val="000000"/>
                <w:sz w:val="28"/>
                <w:szCs w:val="28"/>
              </w:rPr>
              <w:t>39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8FA6E25" w14:textId="77777777" w:rsidR="00E506A4" w:rsidRPr="00896C04" w:rsidRDefault="00E506A4" w:rsidP="00E506A4">
            <w:pPr>
              <w:jc w:val="center"/>
              <w:rPr>
                <w:bCs/>
                <w:color w:val="000000"/>
                <w:sz w:val="28"/>
                <w:szCs w:val="28"/>
              </w:rPr>
            </w:pPr>
            <w:r w:rsidRPr="00896C04">
              <w:rPr>
                <w:bCs/>
                <w:color w:val="000000"/>
                <w:sz w:val="28"/>
                <w:szCs w:val="28"/>
              </w:rPr>
              <w:t>68</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4A604E78"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6BAF20F1" w14:textId="77777777" w:rsidR="00E506A4" w:rsidRPr="00896C04" w:rsidRDefault="00E506A4" w:rsidP="00E506A4">
            <w:pPr>
              <w:jc w:val="center"/>
              <w:rPr>
                <w:bCs/>
                <w:color w:val="000000"/>
                <w:sz w:val="28"/>
                <w:szCs w:val="28"/>
              </w:rPr>
            </w:pPr>
            <w:r w:rsidRPr="00896C04">
              <w:rPr>
                <w:bCs/>
                <w:color w:val="000000"/>
                <w:sz w:val="28"/>
                <w:szCs w:val="28"/>
              </w:rPr>
              <w:t>41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88FA51A" w14:textId="77777777" w:rsidR="00E506A4" w:rsidRPr="00896C04" w:rsidRDefault="00E506A4" w:rsidP="00E506A4">
            <w:pPr>
              <w:jc w:val="center"/>
              <w:rPr>
                <w:bCs/>
                <w:color w:val="000000"/>
                <w:sz w:val="28"/>
                <w:szCs w:val="28"/>
              </w:rPr>
            </w:pPr>
            <w:r w:rsidRPr="00896C04">
              <w:rPr>
                <w:bCs/>
                <w:color w:val="000000"/>
                <w:sz w:val="28"/>
                <w:szCs w:val="28"/>
              </w:rPr>
              <w:t>29</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79BDB17B"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D4EB01E" w14:textId="77777777" w:rsidR="00E506A4" w:rsidRPr="00896C04" w:rsidRDefault="00E506A4" w:rsidP="00E506A4">
            <w:pPr>
              <w:jc w:val="center"/>
              <w:rPr>
                <w:bCs/>
                <w:color w:val="000000"/>
                <w:sz w:val="28"/>
                <w:szCs w:val="28"/>
              </w:rPr>
            </w:pPr>
            <w:r w:rsidRPr="00896C04">
              <w:rPr>
                <w:bCs/>
                <w:color w:val="000000"/>
                <w:sz w:val="28"/>
                <w:szCs w:val="28"/>
              </w:rPr>
              <w:t>29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EC77997" w14:textId="77777777" w:rsidR="00E506A4" w:rsidRPr="00896C04" w:rsidRDefault="00E506A4" w:rsidP="00E506A4">
            <w:pPr>
              <w:jc w:val="center"/>
              <w:rPr>
                <w:bCs/>
                <w:color w:val="000000"/>
                <w:sz w:val="28"/>
                <w:szCs w:val="28"/>
              </w:rPr>
            </w:pPr>
            <w:r w:rsidRPr="00896C04">
              <w:rPr>
                <w:bCs/>
                <w:color w:val="000000"/>
                <w:sz w:val="28"/>
                <w:szCs w:val="28"/>
              </w:rPr>
              <w:t>25</w:t>
            </w:r>
          </w:p>
        </w:tc>
      </w:tr>
      <w:tr w:rsidR="00E506A4" w:rsidRPr="00896C04" w14:paraId="729D8D9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25BC2D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54EFD63" w14:textId="77777777" w:rsidR="00E506A4" w:rsidRPr="00896C04" w:rsidRDefault="00E506A4" w:rsidP="00E506A4">
            <w:pPr>
              <w:jc w:val="center"/>
              <w:rPr>
                <w:bCs/>
                <w:color w:val="000000"/>
                <w:sz w:val="28"/>
                <w:szCs w:val="28"/>
              </w:rPr>
            </w:pPr>
            <w:r w:rsidRPr="00896C04">
              <w:rPr>
                <w:bCs/>
                <w:color w:val="000000"/>
                <w:sz w:val="28"/>
                <w:szCs w:val="28"/>
              </w:rPr>
              <w:t>35</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25B90CA" w14:textId="77777777" w:rsidR="00E506A4" w:rsidRPr="00896C04" w:rsidRDefault="00E506A4" w:rsidP="00E506A4">
            <w:pPr>
              <w:jc w:val="center"/>
              <w:rPr>
                <w:bCs/>
                <w:color w:val="000000"/>
                <w:sz w:val="28"/>
                <w:szCs w:val="28"/>
              </w:rPr>
            </w:pPr>
            <w:r w:rsidRPr="00896C04">
              <w:rPr>
                <w:bCs/>
                <w:color w:val="000000"/>
                <w:sz w:val="28"/>
                <w:szCs w:val="28"/>
              </w:rPr>
              <w:t>62</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7DCE5658"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6FD35A50" w14:textId="77777777" w:rsidR="00E506A4" w:rsidRPr="00896C04" w:rsidRDefault="00E506A4" w:rsidP="00E506A4">
            <w:pPr>
              <w:jc w:val="center"/>
              <w:rPr>
                <w:bCs/>
                <w:color w:val="000000"/>
                <w:sz w:val="28"/>
                <w:szCs w:val="28"/>
              </w:rPr>
            </w:pPr>
            <w:r w:rsidRPr="00896C04">
              <w:rPr>
                <w:bCs/>
                <w:color w:val="000000"/>
                <w:sz w:val="28"/>
                <w:szCs w:val="28"/>
              </w:rPr>
              <w:t>86</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1A3CA214" w14:textId="77777777" w:rsidR="00E506A4" w:rsidRPr="00896C04" w:rsidRDefault="00E506A4" w:rsidP="00E506A4">
            <w:pPr>
              <w:jc w:val="center"/>
              <w:rPr>
                <w:bCs/>
                <w:color w:val="000000"/>
                <w:sz w:val="28"/>
                <w:szCs w:val="28"/>
              </w:rPr>
            </w:pPr>
            <w:r w:rsidRPr="00896C04">
              <w:rPr>
                <w:bCs/>
                <w:color w:val="000000"/>
                <w:sz w:val="28"/>
                <w:szCs w:val="28"/>
              </w:rPr>
              <w:t>65</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2322AC37" w14:textId="77777777" w:rsidR="00E506A4" w:rsidRPr="00896C04" w:rsidRDefault="00E506A4" w:rsidP="00E506A4">
            <w:pPr>
              <w:jc w:val="center"/>
              <w:rPr>
                <w:bCs/>
                <w:color w:val="000000"/>
                <w:sz w:val="28"/>
                <w:szCs w:val="28"/>
              </w:rPr>
            </w:pPr>
            <w:r w:rsidRPr="00896C04">
              <w:rPr>
                <w:bCs/>
                <w:color w:val="000000"/>
                <w:sz w:val="28"/>
                <w:szCs w:val="28"/>
              </w:rPr>
              <w:t>54</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4357062" w14:textId="77777777" w:rsidR="00E506A4" w:rsidRPr="00896C04" w:rsidRDefault="00E506A4" w:rsidP="00E506A4">
            <w:pPr>
              <w:jc w:val="center"/>
              <w:rPr>
                <w:bCs/>
                <w:color w:val="000000"/>
                <w:sz w:val="28"/>
                <w:szCs w:val="28"/>
              </w:rPr>
            </w:pPr>
            <w:r w:rsidRPr="00896C04">
              <w:rPr>
                <w:bCs/>
                <w:color w:val="000000"/>
                <w:sz w:val="28"/>
                <w:szCs w:val="28"/>
              </w:rPr>
              <w:t>78</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11250E23" w14:textId="77777777" w:rsidR="00E506A4" w:rsidRPr="00896C04" w:rsidRDefault="00E506A4" w:rsidP="00E506A4">
            <w:pPr>
              <w:jc w:val="center"/>
              <w:rPr>
                <w:bCs/>
                <w:color w:val="000000"/>
                <w:sz w:val="28"/>
                <w:szCs w:val="28"/>
              </w:rPr>
            </w:pPr>
            <w:r w:rsidRPr="00896C04">
              <w:rPr>
                <w:bCs/>
                <w:color w:val="000000"/>
                <w:sz w:val="28"/>
                <w:szCs w:val="28"/>
              </w:rPr>
              <w:t>66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59C0079" w14:textId="77777777" w:rsidR="00E506A4" w:rsidRPr="00896C04" w:rsidRDefault="00E506A4" w:rsidP="00E506A4">
            <w:pPr>
              <w:jc w:val="center"/>
              <w:rPr>
                <w:bCs/>
                <w:color w:val="000000"/>
                <w:sz w:val="28"/>
                <w:szCs w:val="28"/>
              </w:rPr>
            </w:pPr>
            <w:r w:rsidRPr="00896C04">
              <w:rPr>
                <w:bCs/>
                <w:color w:val="000000"/>
                <w:sz w:val="28"/>
                <w:szCs w:val="28"/>
              </w:rPr>
              <w:t>24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CCAFECB" w14:textId="77777777" w:rsidR="00E506A4" w:rsidRPr="00896C04" w:rsidRDefault="00E506A4" w:rsidP="00E506A4">
            <w:pPr>
              <w:jc w:val="center"/>
              <w:rPr>
                <w:bCs/>
                <w:color w:val="000000"/>
                <w:sz w:val="28"/>
                <w:szCs w:val="28"/>
              </w:rPr>
            </w:pPr>
            <w:r w:rsidRPr="00896C04">
              <w:rPr>
                <w:bCs/>
                <w:color w:val="000000"/>
                <w:sz w:val="28"/>
                <w:szCs w:val="28"/>
              </w:rPr>
              <w:t>13</w:t>
            </w:r>
          </w:p>
        </w:tc>
      </w:tr>
      <w:tr w:rsidR="00E506A4" w:rsidRPr="00896C04" w14:paraId="14B5B72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14E67A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7EC0EC5" w14:textId="77777777" w:rsidR="00E506A4" w:rsidRPr="00896C04" w:rsidRDefault="00E506A4" w:rsidP="00E506A4">
            <w:pPr>
              <w:jc w:val="center"/>
              <w:rPr>
                <w:bCs/>
                <w:color w:val="000000"/>
                <w:sz w:val="28"/>
                <w:szCs w:val="28"/>
              </w:rPr>
            </w:pPr>
            <w:r w:rsidRPr="00896C04">
              <w:rPr>
                <w:bCs/>
                <w:color w:val="000000"/>
                <w:sz w:val="28"/>
                <w:szCs w:val="28"/>
              </w:rPr>
              <w:t>13</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15FF7AE1" w14:textId="77777777" w:rsidR="00E506A4" w:rsidRPr="00896C04" w:rsidRDefault="00E506A4" w:rsidP="00E506A4">
            <w:pPr>
              <w:jc w:val="center"/>
              <w:rPr>
                <w:bCs/>
                <w:color w:val="000000"/>
                <w:sz w:val="28"/>
                <w:szCs w:val="28"/>
              </w:rPr>
            </w:pPr>
            <w:r w:rsidRPr="00896C04">
              <w:rPr>
                <w:bCs/>
                <w:color w:val="000000"/>
                <w:sz w:val="28"/>
                <w:szCs w:val="28"/>
              </w:rPr>
              <w:t>19</w:t>
            </w:r>
          </w:p>
        </w:tc>
        <w:tc>
          <w:tcPr>
            <w:tcW w:w="698" w:type="dxa"/>
            <w:tcBorders>
              <w:top w:val="single" w:sz="6" w:space="0" w:color="000000"/>
              <w:left w:val="single" w:sz="6" w:space="0" w:color="000000"/>
              <w:bottom w:val="single" w:sz="6" w:space="0" w:color="000000"/>
              <w:right w:val="single" w:sz="6" w:space="0" w:color="000000"/>
            </w:tcBorders>
            <w:vAlign w:val="bottom"/>
            <w:hideMark/>
          </w:tcPr>
          <w:p w14:paraId="0519BF04" w14:textId="77777777" w:rsidR="00E506A4" w:rsidRPr="00896C04" w:rsidRDefault="00E506A4" w:rsidP="00E506A4">
            <w:pPr>
              <w:jc w:val="center"/>
              <w:rPr>
                <w:bCs/>
                <w:color w:val="000000"/>
                <w:sz w:val="28"/>
                <w:szCs w:val="28"/>
              </w:rPr>
            </w:pPr>
            <w:r w:rsidRPr="00896C04">
              <w:rPr>
                <w:bCs/>
                <w:color w:val="000000"/>
                <w:sz w:val="28"/>
                <w:szCs w:val="28"/>
              </w:rPr>
              <w:t>13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7C1B58C" w14:textId="77777777" w:rsidR="00E506A4" w:rsidRPr="00896C04" w:rsidRDefault="00E506A4" w:rsidP="00E506A4">
            <w:pPr>
              <w:jc w:val="center"/>
              <w:rPr>
                <w:bCs/>
                <w:color w:val="000000"/>
                <w:sz w:val="28"/>
                <w:szCs w:val="28"/>
              </w:rPr>
            </w:pPr>
            <w:r w:rsidRPr="00896C04">
              <w:rPr>
                <w:bCs/>
                <w:color w:val="000000"/>
                <w:sz w:val="28"/>
                <w:szCs w:val="28"/>
              </w:rPr>
              <w:t>42</w:t>
            </w:r>
          </w:p>
        </w:tc>
        <w:tc>
          <w:tcPr>
            <w:tcW w:w="799" w:type="dxa"/>
            <w:tcBorders>
              <w:top w:val="single" w:sz="6" w:space="0" w:color="000000"/>
              <w:left w:val="single" w:sz="6" w:space="0" w:color="000000"/>
              <w:bottom w:val="single" w:sz="6" w:space="0" w:color="000000"/>
              <w:right w:val="single" w:sz="6" w:space="0" w:color="000000"/>
            </w:tcBorders>
            <w:vAlign w:val="bottom"/>
            <w:hideMark/>
          </w:tcPr>
          <w:p w14:paraId="6D5EA56E" w14:textId="77777777" w:rsidR="00E506A4" w:rsidRPr="00896C04" w:rsidRDefault="00E506A4" w:rsidP="00E506A4">
            <w:pPr>
              <w:jc w:val="center"/>
              <w:rPr>
                <w:bCs/>
                <w:color w:val="000000"/>
                <w:sz w:val="28"/>
                <w:szCs w:val="28"/>
              </w:rPr>
            </w:pPr>
            <w:r w:rsidRPr="00896C04">
              <w:rPr>
                <w:bCs/>
                <w:color w:val="000000"/>
                <w:sz w:val="28"/>
                <w:szCs w:val="28"/>
              </w:rPr>
              <w:t>24</w:t>
            </w: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62FD6A8A" w14:textId="77777777" w:rsidR="00E506A4" w:rsidRPr="00896C04" w:rsidRDefault="00E506A4" w:rsidP="00E506A4">
            <w:pPr>
              <w:jc w:val="center"/>
              <w:rPr>
                <w:bCs/>
                <w:color w:val="000000"/>
                <w:sz w:val="28"/>
                <w:szCs w:val="28"/>
              </w:rPr>
            </w:pPr>
            <w:r w:rsidRPr="00896C04">
              <w:rPr>
                <w:bCs/>
                <w:color w:val="000000"/>
                <w:sz w:val="28"/>
                <w:szCs w:val="28"/>
              </w:rPr>
              <w:t>20</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EED1A75" w14:textId="77777777" w:rsidR="00E506A4" w:rsidRPr="00896C04" w:rsidRDefault="00E506A4" w:rsidP="00E506A4">
            <w:pPr>
              <w:jc w:val="center"/>
              <w:rPr>
                <w:bCs/>
                <w:color w:val="000000"/>
                <w:sz w:val="28"/>
                <w:szCs w:val="28"/>
              </w:rPr>
            </w:pPr>
            <w:r w:rsidRPr="00896C04">
              <w:rPr>
                <w:bCs/>
                <w:color w:val="000000"/>
                <w:sz w:val="28"/>
                <w:szCs w:val="28"/>
              </w:rPr>
              <w:t>14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591CCAAD" w14:textId="77777777" w:rsidR="00E506A4" w:rsidRPr="00896C04" w:rsidRDefault="00E506A4" w:rsidP="00E506A4">
            <w:pPr>
              <w:jc w:val="center"/>
              <w:rPr>
                <w:bCs/>
                <w:color w:val="000000"/>
                <w:sz w:val="28"/>
                <w:szCs w:val="28"/>
              </w:rPr>
            </w:pPr>
            <w:r w:rsidRPr="00896C04">
              <w:rPr>
                <w:bCs/>
                <w:color w:val="000000"/>
                <w:sz w:val="28"/>
                <w:szCs w:val="28"/>
              </w:rPr>
              <w:t>27</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0983653" w14:textId="77777777" w:rsidR="00E506A4" w:rsidRPr="00896C04" w:rsidRDefault="00E506A4" w:rsidP="00E506A4">
            <w:pPr>
              <w:jc w:val="center"/>
              <w:rPr>
                <w:bCs/>
                <w:color w:val="000000"/>
                <w:sz w:val="28"/>
                <w:szCs w:val="28"/>
              </w:rPr>
            </w:pPr>
            <w:r w:rsidRPr="00896C04">
              <w:rPr>
                <w:bCs/>
                <w:color w:val="000000"/>
                <w:sz w:val="28"/>
                <w:szCs w:val="28"/>
              </w:rPr>
              <w:t>1</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A68E213" w14:textId="77777777" w:rsidR="00E506A4" w:rsidRPr="00896C04" w:rsidRDefault="00E506A4" w:rsidP="00E506A4">
            <w:pPr>
              <w:jc w:val="center"/>
              <w:rPr>
                <w:bCs/>
                <w:color w:val="000000"/>
                <w:sz w:val="28"/>
                <w:szCs w:val="28"/>
              </w:rPr>
            </w:pPr>
            <w:r w:rsidRPr="00896C04">
              <w:rPr>
                <w:bCs/>
                <w:color w:val="000000"/>
                <w:sz w:val="28"/>
                <w:szCs w:val="28"/>
              </w:rPr>
              <w:t>3</w:t>
            </w:r>
          </w:p>
        </w:tc>
      </w:tr>
      <w:tr w:rsidR="00E506A4" w:rsidRPr="00896C04" w14:paraId="5AC4FD3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A408BF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3945738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86E70E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FEE9D8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01EC3D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74C3A7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26BD0E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D39344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16989C1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7A9ADD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37E2E5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CD1A96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2344FD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BE727B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88</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DEC98E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86</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68B30A4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86</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79DDAE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79</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3DE4721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FFAAF5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F251FD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E42DAA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5CB6CA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98</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813DB5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93</w:t>
            </w:r>
          </w:p>
        </w:tc>
      </w:tr>
      <w:tr w:rsidR="00E506A4" w:rsidRPr="00896C04" w14:paraId="7E697A1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25D0C1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6A4C9B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ADBF7C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13BE70C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BF86A9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541CF6F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63B6E1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0FA8A8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06A1E6D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C209E1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A5EB59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78AD0B2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F7E619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Биология</w:t>
            </w:r>
          </w:p>
        </w:tc>
        <w:tc>
          <w:tcPr>
            <w:tcW w:w="709" w:type="dxa"/>
            <w:tcBorders>
              <w:top w:val="single" w:sz="6" w:space="0" w:color="000000"/>
              <w:left w:val="single" w:sz="6" w:space="0" w:color="000000"/>
              <w:bottom w:val="single" w:sz="6" w:space="0" w:color="000000"/>
              <w:right w:val="single" w:sz="6" w:space="0" w:color="000000"/>
            </w:tcBorders>
            <w:vAlign w:val="center"/>
          </w:tcPr>
          <w:p w14:paraId="1E7364A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BE84ED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A25DD4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9A6F61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653A94A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365F0D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8D5FD1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45C2F8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F9840C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EF92FD6"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31B8677"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192561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5FCEEA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35BFE5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0B38431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87399A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55D9BD7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D470B8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991E67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D43A52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723599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230543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5A3483F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2025DD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1FD60BEC"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1940CE9"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7C03EFA"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53CF23D"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E25B37A"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763145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F0FBF8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6A33257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730F90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CCE879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0CEE662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BB7B25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41406C2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F81B36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0DCCB98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1F66FF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6631731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21889C8" w14:textId="77777777" w:rsidR="00E506A4" w:rsidRPr="00896C04" w:rsidRDefault="00E506A4" w:rsidP="00E506A4">
            <w:pPr>
              <w:jc w:val="center"/>
              <w:rPr>
                <w:bCs/>
                <w:color w:val="000000"/>
                <w:sz w:val="28"/>
                <w:szCs w:val="28"/>
              </w:rPr>
            </w:pPr>
            <w:r w:rsidRPr="00896C04">
              <w:rPr>
                <w:bCs/>
                <w:color w:val="000000"/>
                <w:sz w:val="28"/>
                <w:szCs w:val="28"/>
              </w:rPr>
              <w:t>8</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526A7B06" w14:textId="77777777" w:rsidR="00E506A4" w:rsidRPr="00896C04" w:rsidRDefault="00E506A4" w:rsidP="00E506A4">
            <w:pPr>
              <w:jc w:val="center"/>
              <w:rPr>
                <w:bCs/>
                <w:color w:val="000000"/>
                <w:sz w:val="28"/>
                <w:szCs w:val="28"/>
              </w:rPr>
            </w:pPr>
            <w:r w:rsidRPr="00896C04">
              <w:rPr>
                <w:bCs/>
                <w:color w:val="000000"/>
                <w:sz w:val="28"/>
                <w:szCs w:val="28"/>
              </w:rPr>
              <w:t>19</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59FE65F3" w14:textId="77777777" w:rsidR="00E506A4" w:rsidRPr="00896C04" w:rsidRDefault="00E506A4" w:rsidP="00E506A4">
            <w:pPr>
              <w:jc w:val="center"/>
              <w:rPr>
                <w:bCs/>
                <w:color w:val="000000"/>
                <w:sz w:val="28"/>
                <w:szCs w:val="28"/>
              </w:rPr>
            </w:pPr>
            <w:r w:rsidRPr="00896C04">
              <w:rPr>
                <w:bCs/>
                <w:color w:val="000000"/>
                <w:sz w:val="28"/>
                <w:szCs w:val="28"/>
              </w:rPr>
              <w:t>33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F9A1424" w14:textId="77777777" w:rsidR="00E506A4" w:rsidRPr="00896C04" w:rsidRDefault="00E506A4" w:rsidP="00E506A4">
            <w:pPr>
              <w:jc w:val="center"/>
              <w:rPr>
                <w:bCs/>
                <w:color w:val="000000"/>
                <w:sz w:val="28"/>
                <w:szCs w:val="28"/>
              </w:rPr>
            </w:pPr>
            <w:r w:rsidRPr="00896C04">
              <w:rPr>
                <w:bCs/>
                <w:color w:val="000000"/>
                <w:sz w:val="28"/>
                <w:szCs w:val="28"/>
              </w:rPr>
              <w:t>16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5035C08" w14:textId="77777777" w:rsidR="00E506A4" w:rsidRPr="00896C04" w:rsidRDefault="00E506A4" w:rsidP="00E506A4">
            <w:pPr>
              <w:jc w:val="center"/>
              <w:rPr>
                <w:bCs/>
                <w:color w:val="000000"/>
                <w:sz w:val="28"/>
                <w:szCs w:val="28"/>
              </w:rPr>
            </w:pPr>
            <w:r w:rsidRPr="00896C04">
              <w:rPr>
                <w:bCs/>
                <w:color w:val="000000"/>
                <w:sz w:val="28"/>
                <w:szCs w:val="28"/>
              </w:rPr>
              <w:t>20</w:t>
            </w:r>
          </w:p>
        </w:tc>
      </w:tr>
      <w:tr w:rsidR="00E506A4" w:rsidRPr="00896C04" w14:paraId="42BB01C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0D2292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0980C8F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CAA1D0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529182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48F310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6458DC9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40138125" w14:textId="77777777" w:rsidR="00E506A4" w:rsidRPr="00896C04" w:rsidRDefault="00E506A4" w:rsidP="00E506A4">
            <w:pPr>
              <w:jc w:val="center"/>
              <w:rPr>
                <w:bCs/>
                <w:color w:val="000000"/>
                <w:sz w:val="28"/>
                <w:szCs w:val="28"/>
              </w:rPr>
            </w:pPr>
            <w:r w:rsidRPr="00896C04">
              <w:rPr>
                <w:bCs/>
                <w:color w:val="000000"/>
                <w:sz w:val="28"/>
                <w:szCs w:val="28"/>
              </w:rPr>
              <w:t>61</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74E3EAF"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1FC79C0A" w14:textId="77777777" w:rsidR="00E506A4" w:rsidRPr="00896C04" w:rsidRDefault="00E506A4" w:rsidP="00E506A4">
            <w:pPr>
              <w:jc w:val="center"/>
              <w:rPr>
                <w:bCs/>
                <w:color w:val="000000"/>
                <w:sz w:val="28"/>
                <w:szCs w:val="28"/>
              </w:rPr>
            </w:pPr>
            <w:r w:rsidRPr="00896C04">
              <w:rPr>
                <w:bCs/>
                <w:color w:val="000000"/>
                <w:sz w:val="28"/>
                <w:szCs w:val="28"/>
              </w:rPr>
              <w:t>56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7B9E4A7" w14:textId="77777777" w:rsidR="00E506A4" w:rsidRPr="00896C04" w:rsidRDefault="00E506A4" w:rsidP="00E506A4">
            <w:pPr>
              <w:jc w:val="center"/>
              <w:rPr>
                <w:bCs/>
                <w:color w:val="000000"/>
                <w:sz w:val="28"/>
                <w:szCs w:val="28"/>
              </w:rPr>
            </w:pPr>
            <w:r w:rsidRPr="00896C04">
              <w:rPr>
                <w:bCs/>
                <w:color w:val="000000"/>
                <w:sz w:val="28"/>
                <w:szCs w:val="28"/>
              </w:rPr>
              <w:t>26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185BD46" w14:textId="77777777" w:rsidR="00E506A4" w:rsidRPr="00896C04" w:rsidRDefault="00E506A4" w:rsidP="00E506A4">
            <w:pPr>
              <w:jc w:val="center"/>
              <w:rPr>
                <w:bCs/>
                <w:color w:val="000000"/>
                <w:sz w:val="28"/>
                <w:szCs w:val="28"/>
              </w:rPr>
            </w:pPr>
            <w:r w:rsidRPr="00896C04">
              <w:rPr>
                <w:bCs/>
                <w:color w:val="000000"/>
                <w:sz w:val="28"/>
                <w:szCs w:val="28"/>
              </w:rPr>
              <w:t>19</w:t>
            </w:r>
          </w:p>
        </w:tc>
      </w:tr>
      <w:tr w:rsidR="00E506A4" w:rsidRPr="00896C04" w14:paraId="284D1C3C"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B3FA62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73D5F9D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2DF690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FCC1D6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4911B1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DC9020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035F4A4B" w14:textId="77777777" w:rsidR="00E506A4" w:rsidRPr="00896C04" w:rsidRDefault="00E506A4" w:rsidP="00E506A4">
            <w:pPr>
              <w:jc w:val="center"/>
              <w:rPr>
                <w:bCs/>
                <w:color w:val="000000"/>
                <w:sz w:val="28"/>
                <w:szCs w:val="28"/>
              </w:rPr>
            </w:pPr>
            <w:r w:rsidRPr="00896C04">
              <w:rPr>
                <w:bCs/>
                <w:color w:val="000000"/>
                <w:sz w:val="28"/>
                <w:szCs w:val="28"/>
              </w:rPr>
              <w:t>46</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9B1D5DE" w14:textId="77777777" w:rsidR="00E506A4" w:rsidRPr="00896C04" w:rsidRDefault="00E506A4" w:rsidP="00E506A4">
            <w:pPr>
              <w:jc w:val="center"/>
              <w:rPr>
                <w:bCs/>
                <w:color w:val="000000"/>
                <w:sz w:val="28"/>
                <w:szCs w:val="28"/>
              </w:rPr>
            </w:pPr>
            <w:r w:rsidRPr="00896C04">
              <w:rPr>
                <w:bCs/>
                <w:color w:val="000000"/>
                <w:sz w:val="28"/>
                <w:szCs w:val="28"/>
              </w:rPr>
              <w:t>43</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36668F73" w14:textId="77777777" w:rsidR="00E506A4" w:rsidRPr="00896C04" w:rsidRDefault="00E506A4" w:rsidP="00E506A4">
            <w:pPr>
              <w:jc w:val="center"/>
              <w:rPr>
                <w:bCs/>
                <w:color w:val="000000"/>
                <w:sz w:val="28"/>
                <w:szCs w:val="28"/>
              </w:rPr>
            </w:pPr>
            <w:r w:rsidRPr="00896C04">
              <w:rPr>
                <w:bCs/>
                <w:color w:val="000000"/>
                <w:sz w:val="28"/>
                <w:szCs w:val="28"/>
              </w:rPr>
              <w:t>33</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799F48A" w14:textId="77777777" w:rsidR="00E506A4" w:rsidRPr="00896C04" w:rsidRDefault="00E506A4" w:rsidP="00E506A4">
            <w:pPr>
              <w:jc w:val="center"/>
              <w:rPr>
                <w:bCs/>
                <w:color w:val="000000"/>
                <w:sz w:val="28"/>
                <w:szCs w:val="28"/>
              </w:rPr>
            </w:pPr>
            <w:r w:rsidRPr="00896C04">
              <w:rPr>
                <w:bCs/>
                <w:color w:val="000000"/>
                <w:sz w:val="28"/>
                <w:szCs w:val="28"/>
              </w:rPr>
              <w:t>12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084709BC" w14:textId="77777777" w:rsidR="00E506A4" w:rsidRPr="00896C04" w:rsidRDefault="00E506A4" w:rsidP="00E506A4">
            <w:pPr>
              <w:jc w:val="center"/>
              <w:rPr>
                <w:bCs/>
                <w:color w:val="000000"/>
                <w:sz w:val="28"/>
                <w:szCs w:val="28"/>
              </w:rPr>
            </w:pPr>
            <w:r w:rsidRPr="00896C04">
              <w:rPr>
                <w:bCs/>
                <w:color w:val="000000"/>
                <w:sz w:val="28"/>
                <w:szCs w:val="28"/>
              </w:rPr>
              <w:t>2</w:t>
            </w:r>
          </w:p>
        </w:tc>
      </w:tr>
      <w:tr w:rsidR="00E506A4" w:rsidRPr="00896C04" w14:paraId="7E9DC65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140E05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20EB72C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39FEC5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93B164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AD29CF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CDCEDF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2A24A6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70D9FF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70BFCB2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08E1AF5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510BFE0"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7332C64"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5CF133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7421A29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968354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DCFDEB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AA120F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279E2C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8FD66E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C615C6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64</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0E227C8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C10788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EED787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95</w:t>
            </w:r>
          </w:p>
        </w:tc>
      </w:tr>
      <w:tr w:rsidR="00E506A4" w:rsidRPr="00896C04" w14:paraId="4EFD1F1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13AFD5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4F1542E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DB3708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7F0D89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DB1E1E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C34854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15EADD2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E31DBA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09C49D5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6D5D0D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3B918E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7C0BB74C"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F9FD3D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lastRenderedPageBreak/>
              <w:t>Физика</w:t>
            </w:r>
          </w:p>
        </w:tc>
        <w:tc>
          <w:tcPr>
            <w:tcW w:w="709" w:type="dxa"/>
            <w:tcBorders>
              <w:top w:val="single" w:sz="6" w:space="0" w:color="000000"/>
              <w:left w:val="single" w:sz="6" w:space="0" w:color="000000"/>
              <w:bottom w:val="single" w:sz="6" w:space="0" w:color="000000"/>
              <w:right w:val="single" w:sz="6" w:space="0" w:color="000000"/>
            </w:tcBorders>
            <w:vAlign w:val="center"/>
          </w:tcPr>
          <w:p w14:paraId="118F727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7272D6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504962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C019E6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525AFE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1DA016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374365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0C5484D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179D80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5A61FBF4"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2459D4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883E1E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67D7DE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75503B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37BEDF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46564A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50D2B2B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3E1F90E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C06565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A2A32F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FF15FB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9F25F7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4BD7789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3B0152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2528108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D0F981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A4B4E6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60C86C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99BA90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73B073D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358FA7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78C73E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024831C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6A966B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25A43BB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43B1DF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0AF95B0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B2614A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EF22C5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B9C0D3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CB43B1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694AE293" w14:textId="77777777" w:rsidR="00E506A4" w:rsidRPr="00896C04" w:rsidRDefault="00E506A4" w:rsidP="00E506A4">
            <w:pPr>
              <w:jc w:val="center"/>
              <w:rPr>
                <w:bCs/>
                <w:color w:val="000000"/>
                <w:sz w:val="28"/>
                <w:szCs w:val="28"/>
              </w:rPr>
            </w:pPr>
            <w:r w:rsidRPr="00896C04">
              <w:rPr>
                <w:bCs/>
                <w:color w:val="000000"/>
                <w:sz w:val="28"/>
                <w:szCs w:val="28"/>
              </w:rPr>
              <w:t>9</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78E314B7" w14:textId="77777777" w:rsidR="00E506A4" w:rsidRPr="00896C04" w:rsidRDefault="00E506A4" w:rsidP="00E506A4">
            <w:pPr>
              <w:jc w:val="center"/>
              <w:rPr>
                <w:bCs/>
                <w:color w:val="000000"/>
                <w:sz w:val="28"/>
                <w:szCs w:val="28"/>
              </w:rPr>
            </w:pPr>
            <w:r w:rsidRPr="00896C04">
              <w:rPr>
                <w:bCs/>
                <w:color w:val="000000"/>
                <w:sz w:val="28"/>
                <w:szCs w:val="28"/>
              </w:rPr>
              <w:t>17</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3A9E9F3A"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24F3987" w14:textId="77777777" w:rsidR="00E506A4" w:rsidRPr="00896C04" w:rsidRDefault="00E506A4" w:rsidP="00E506A4">
            <w:pPr>
              <w:jc w:val="center"/>
              <w:rPr>
                <w:bCs/>
                <w:color w:val="000000"/>
                <w:sz w:val="28"/>
                <w:szCs w:val="28"/>
              </w:rPr>
            </w:pPr>
            <w:r w:rsidRPr="00896C04">
              <w:rPr>
                <w:bCs/>
                <w:color w:val="000000"/>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645ED87E" w14:textId="77777777" w:rsidR="00E506A4" w:rsidRPr="00896C04" w:rsidRDefault="00E506A4" w:rsidP="00E506A4">
            <w:pPr>
              <w:jc w:val="center"/>
              <w:rPr>
                <w:bCs/>
                <w:color w:val="000000"/>
                <w:sz w:val="28"/>
                <w:szCs w:val="28"/>
              </w:rPr>
            </w:pPr>
            <w:r w:rsidRPr="00896C04">
              <w:rPr>
                <w:bCs/>
                <w:color w:val="000000"/>
                <w:sz w:val="28"/>
                <w:szCs w:val="28"/>
              </w:rPr>
              <w:t>17</w:t>
            </w:r>
          </w:p>
        </w:tc>
      </w:tr>
      <w:tr w:rsidR="00E506A4" w:rsidRPr="00896C04" w14:paraId="3CB8978E"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89351B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36B3A85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54DBB9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22178B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921433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C1DB34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3A72CFFB" w14:textId="77777777" w:rsidR="00E506A4" w:rsidRPr="00896C04" w:rsidRDefault="00E506A4" w:rsidP="00E506A4">
            <w:pPr>
              <w:jc w:val="center"/>
              <w:rPr>
                <w:bCs/>
                <w:color w:val="000000"/>
                <w:sz w:val="28"/>
                <w:szCs w:val="28"/>
              </w:rPr>
            </w:pPr>
            <w:r w:rsidRPr="00896C04">
              <w:rPr>
                <w:bCs/>
                <w:color w:val="000000"/>
                <w:sz w:val="28"/>
                <w:szCs w:val="28"/>
              </w:rPr>
              <w:t>56</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61A1A454" w14:textId="77777777" w:rsidR="00E506A4" w:rsidRPr="00896C04" w:rsidRDefault="00E506A4" w:rsidP="00E506A4">
            <w:pPr>
              <w:jc w:val="center"/>
              <w:rPr>
                <w:bCs/>
                <w:color w:val="000000"/>
                <w:sz w:val="28"/>
                <w:szCs w:val="28"/>
              </w:rPr>
            </w:pPr>
            <w:r w:rsidRPr="00896C04">
              <w:rPr>
                <w:bCs/>
                <w:color w:val="000000"/>
                <w:sz w:val="28"/>
                <w:szCs w:val="28"/>
              </w:rPr>
              <w:t>82</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112A03AF" w14:textId="77777777" w:rsidR="00E506A4" w:rsidRPr="00896C04" w:rsidRDefault="00E506A4" w:rsidP="00E506A4">
            <w:pPr>
              <w:jc w:val="center"/>
              <w:rPr>
                <w:bCs/>
                <w:color w:val="000000"/>
                <w:sz w:val="28"/>
                <w:szCs w:val="28"/>
              </w:rPr>
            </w:pPr>
            <w:r w:rsidRPr="00896C04">
              <w:rPr>
                <w:bCs/>
                <w:color w:val="000000"/>
                <w:sz w:val="28"/>
                <w:szCs w:val="28"/>
              </w:rPr>
              <w:t>74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3DC09E6" w14:textId="77777777" w:rsidR="00E506A4" w:rsidRPr="00896C04" w:rsidRDefault="00E506A4" w:rsidP="00E506A4">
            <w:pPr>
              <w:jc w:val="center"/>
              <w:rPr>
                <w:bCs/>
                <w:color w:val="000000"/>
                <w:sz w:val="28"/>
                <w:szCs w:val="28"/>
              </w:rPr>
            </w:pPr>
            <w:r w:rsidRPr="00896C04">
              <w:rPr>
                <w:bCs/>
                <w:color w:val="000000"/>
                <w:sz w:val="28"/>
                <w:szCs w:val="28"/>
              </w:rPr>
              <w:t>24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7B746E4E" w14:textId="77777777" w:rsidR="00E506A4" w:rsidRPr="00896C04" w:rsidRDefault="00E506A4" w:rsidP="00E506A4">
            <w:pPr>
              <w:jc w:val="center"/>
              <w:rPr>
                <w:bCs/>
                <w:color w:val="000000"/>
                <w:sz w:val="28"/>
                <w:szCs w:val="28"/>
              </w:rPr>
            </w:pPr>
            <w:r w:rsidRPr="00896C04">
              <w:rPr>
                <w:bCs/>
                <w:color w:val="000000"/>
                <w:sz w:val="28"/>
                <w:szCs w:val="28"/>
              </w:rPr>
              <w:t>19</w:t>
            </w:r>
          </w:p>
        </w:tc>
      </w:tr>
      <w:tr w:rsidR="00E506A4" w:rsidRPr="00896C04" w14:paraId="09BFEA8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09AE7B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21B956F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E4A0DA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9F9D9C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1240CD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F0D8FB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06501444" w14:textId="77777777" w:rsidR="00E506A4" w:rsidRPr="00896C04" w:rsidRDefault="00E506A4" w:rsidP="00E506A4">
            <w:pPr>
              <w:jc w:val="center"/>
              <w:rPr>
                <w:bCs/>
                <w:color w:val="000000"/>
                <w:sz w:val="28"/>
                <w:szCs w:val="28"/>
              </w:rPr>
            </w:pPr>
            <w:r w:rsidRPr="00896C04">
              <w:rPr>
                <w:bCs/>
                <w:color w:val="000000"/>
                <w:sz w:val="28"/>
                <w:szCs w:val="28"/>
              </w:rPr>
              <w:t>50</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49261692" w14:textId="77777777" w:rsidR="00E506A4" w:rsidRPr="00896C04" w:rsidRDefault="00E506A4" w:rsidP="00E506A4">
            <w:pPr>
              <w:jc w:val="center"/>
              <w:rPr>
                <w:bCs/>
                <w:color w:val="000000"/>
                <w:sz w:val="28"/>
                <w:szCs w:val="28"/>
              </w:rPr>
            </w:pPr>
            <w:r w:rsidRPr="00896C04">
              <w:rPr>
                <w:bCs/>
                <w:color w:val="000000"/>
                <w:sz w:val="28"/>
                <w:szCs w:val="28"/>
              </w:rPr>
              <w:t>22</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553CBCC6"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1622DAB0" w14:textId="77777777" w:rsidR="00E506A4" w:rsidRPr="00896C04" w:rsidRDefault="00E506A4" w:rsidP="00E506A4">
            <w:pPr>
              <w:jc w:val="center"/>
              <w:rPr>
                <w:bCs/>
                <w:color w:val="000000"/>
                <w:sz w:val="28"/>
                <w:szCs w:val="28"/>
              </w:rPr>
            </w:pPr>
            <w:r w:rsidRPr="00896C04">
              <w:rPr>
                <w:bCs/>
                <w:color w:val="000000"/>
                <w:sz w:val="28"/>
                <w:szCs w:val="28"/>
              </w:rPr>
              <w:t>21</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22C54D9" w14:textId="77777777" w:rsidR="00E506A4" w:rsidRPr="00896C04" w:rsidRDefault="00E506A4" w:rsidP="00E506A4">
            <w:pPr>
              <w:jc w:val="center"/>
              <w:rPr>
                <w:bCs/>
                <w:color w:val="000000"/>
                <w:sz w:val="28"/>
                <w:szCs w:val="28"/>
              </w:rPr>
            </w:pPr>
            <w:r w:rsidRPr="00896C04">
              <w:rPr>
                <w:bCs/>
                <w:color w:val="000000"/>
                <w:sz w:val="28"/>
                <w:szCs w:val="28"/>
              </w:rPr>
              <w:t>5</w:t>
            </w:r>
          </w:p>
        </w:tc>
      </w:tr>
      <w:tr w:rsidR="00E506A4" w:rsidRPr="00896C04" w14:paraId="4686D07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295849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5D0BF07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E13EE4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DA7E6D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D508F6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69ABB4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90EC67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6DFB35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1EF1009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1EB0090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2573485"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A67E2B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CF96D7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47E9DD4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1D9CAB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B42F95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36377A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79F2630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2CF406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3E6259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82</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6F3D66A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197E91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61</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BD6CC4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88</w:t>
            </w:r>
          </w:p>
        </w:tc>
      </w:tr>
      <w:tr w:rsidR="00E506A4" w:rsidRPr="00896C04" w14:paraId="76DD57B5"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E704F6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15A4127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265417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18D2AB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FACF9C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59F67FA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08C5DB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3F448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D824C4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AB6114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5C1621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64D81E53"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47AB9E9"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Химия</w:t>
            </w:r>
          </w:p>
        </w:tc>
        <w:tc>
          <w:tcPr>
            <w:tcW w:w="709" w:type="dxa"/>
            <w:tcBorders>
              <w:top w:val="single" w:sz="6" w:space="0" w:color="000000"/>
              <w:left w:val="single" w:sz="6" w:space="0" w:color="000000"/>
              <w:bottom w:val="single" w:sz="6" w:space="0" w:color="000000"/>
              <w:right w:val="single" w:sz="6" w:space="0" w:color="000000"/>
            </w:tcBorders>
            <w:vAlign w:val="center"/>
          </w:tcPr>
          <w:p w14:paraId="133ADC9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42C4DA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2AB517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1600CC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CD6248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E431AE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F6C69B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0D212C4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CABCD7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5F576B6"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F8314FB"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21039E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38963E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8C95AD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FAFF65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5C89BBC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5</w:t>
            </w:r>
          </w:p>
        </w:tc>
        <w:tc>
          <w:tcPr>
            <w:tcW w:w="799" w:type="dxa"/>
            <w:tcBorders>
              <w:top w:val="single" w:sz="6" w:space="0" w:color="000000"/>
              <w:left w:val="single" w:sz="6" w:space="0" w:color="000000"/>
              <w:bottom w:val="single" w:sz="6" w:space="0" w:color="000000"/>
              <w:right w:val="single" w:sz="6" w:space="0" w:color="000000"/>
            </w:tcBorders>
            <w:vAlign w:val="center"/>
            <w:hideMark/>
          </w:tcPr>
          <w:p w14:paraId="2AF56AC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6</w:t>
            </w: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40F2C7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528A91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8</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33EBC07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644028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A21D8B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11</w:t>
            </w:r>
          </w:p>
        </w:tc>
      </w:tr>
      <w:tr w:rsidR="00E506A4" w:rsidRPr="00896C04" w14:paraId="2D05CB9A"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12C8C5B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709" w:type="dxa"/>
            <w:tcBorders>
              <w:top w:val="single" w:sz="6" w:space="0" w:color="000000"/>
              <w:left w:val="single" w:sz="6" w:space="0" w:color="000000"/>
              <w:bottom w:val="single" w:sz="6" w:space="0" w:color="000000"/>
              <w:right w:val="single" w:sz="6" w:space="0" w:color="000000"/>
            </w:tcBorders>
            <w:vAlign w:val="center"/>
          </w:tcPr>
          <w:p w14:paraId="3B56B482"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857B8B2"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2855337F"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7A556C4"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4CFE8FEB"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5CE407B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309773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0D2F2A2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65703A2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D75032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r>
      <w:tr w:rsidR="00E506A4" w:rsidRPr="00896C04" w14:paraId="682597B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526098C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709" w:type="dxa"/>
            <w:tcBorders>
              <w:top w:val="single" w:sz="6" w:space="0" w:color="000000"/>
              <w:left w:val="single" w:sz="6" w:space="0" w:color="000000"/>
              <w:bottom w:val="single" w:sz="6" w:space="0" w:color="000000"/>
              <w:right w:val="single" w:sz="6" w:space="0" w:color="000000"/>
            </w:tcBorders>
            <w:vAlign w:val="center"/>
          </w:tcPr>
          <w:p w14:paraId="5ED1EF3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6D32AE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5E20FD6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2A59E4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6B5BF1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556FCEA2" w14:textId="77777777" w:rsidR="00E506A4" w:rsidRPr="00896C04" w:rsidRDefault="00E506A4" w:rsidP="00E506A4">
            <w:pPr>
              <w:jc w:val="center"/>
              <w:rPr>
                <w:bCs/>
                <w:color w:val="000000"/>
                <w:sz w:val="28"/>
                <w:szCs w:val="28"/>
              </w:rPr>
            </w:pPr>
            <w:r w:rsidRPr="00896C04">
              <w:rPr>
                <w:bCs/>
                <w:color w:val="000000"/>
                <w:sz w:val="28"/>
                <w:szCs w:val="28"/>
              </w:rPr>
              <w:t>37</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3D57066D"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4E9E5AD0" w14:textId="77777777" w:rsidR="00E506A4" w:rsidRPr="00896C04" w:rsidRDefault="00E506A4" w:rsidP="00E506A4">
            <w:pPr>
              <w:jc w:val="center"/>
              <w:rPr>
                <w:bCs/>
                <w:color w:val="000000"/>
                <w:sz w:val="28"/>
                <w:szCs w:val="28"/>
              </w:rPr>
            </w:pPr>
            <w:r w:rsidRPr="00896C04">
              <w:rPr>
                <w:bCs/>
                <w:color w:val="000000"/>
                <w:sz w:val="28"/>
                <w:szCs w:val="28"/>
              </w:rPr>
              <w:t>16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C0EC7E3" w14:textId="77777777" w:rsidR="00E506A4" w:rsidRPr="00896C04" w:rsidRDefault="00E506A4" w:rsidP="00E506A4">
            <w:pPr>
              <w:jc w:val="center"/>
              <w:rPr>
                <w:bCs/>
                <w:color w:val="000000"/>
                <w:sz w:val="28"/>
                <w:szCs w:val="28"/>
              </w:rPr>
            </w:pPr>
            <w:r w:rsidRPr="00896C04">
              <w:rPr>
                <w:bCs/>
                <w:color w:val="000000"/>
                <w:sz w:val="28"/>
                <w:szCs w:val="28"/>
              </w:rPr>
              <w:t>8</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E171FA3" w14:textId="77777777" w:rsidR="00E506A4" w:rsidRPr="00896C04" w:rsidRDefault="00E506A4" w:rsidP="00E506A4">
            <w:pPr>
              <w:jc w:val="center"/>
              <w:rPr>
                <w:bCs/>
                <w:color w:val="000000"/>
                <w:sz w:val="28"/>
                <w:szCs w:val="28"/>
              </w:rPr>
            </w:pPr>
            <w:r w:rsidRPr="00896C04">
              <w:rPr>
                <w:bCs/>
                <w:color w:val="000000"/>
                <w:sz w:val="28"/>
                <w:szCs w:val="28"/>
              </w:rPr>
              <w:t>15</w:t>
            </w:r>
          </w:p>
        </w:tc>
      </w:tr>
      <w:tr w:rsidR="00E506A4" w:rsidRPr="00896C04" w14:paraId="36E92BC0"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0539353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709" w:type="dxa"/>
            <w:tcBorders>
              <w:top w:val="single" w:sz="6" w:space="0" w:color="000000"/>
              <w:left w:val="single" w:sz="6" w:space="0" w:color="000000"/>
              <w:bottom w:val="single" w:sz="6" w:space="0" w:color="000000"/>
              <w:right w:val="single" w:sz="6" w:space="0" w:color="000000"/>
            </w:tcBorders>
            <w:vAlign w:val="center"/>
          </w:tcPr>
          <w:p w14:paraId="7EBB8FF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C8EE2C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09EC37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5BC5CC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163F336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1A2CCDC" w14:textId="77777777" w:rsidR="00E506A4" w:rsidRPr="00896C04" w:rsidRDefault="00E506A4" w:rsidP="00E506A4">
            <w:pPr>
              <w:jc w:val="center"/>
              <w:rPr>
                <w:bCs/>
                <w:color w:val="000000"/>
                <w:sz w:val="28"/>
                <w:szCs w:val="28"/>
              </w:rPr>
            </w:pPr>
            <w:r w:rsidRPr="00896C04">
              <w:rPr>
                <w:bCs/>
                <w:color w:val="000000"/>
                <w:sz w:val="28"/>
                <w:szCs w:val="28"/>
              </w:rPr>
              <w:t>38</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2D99C560" w14:textId="77777777" w:rsidR="00E506A4" w:rsidRPr="00896C04" w:rsidRDefault="00E506A4" w:rsidP="00E506A4">
            <w:pPr>
              <w:jc w:val="center"/>
              <w:rPr>
                <w:bCs/>
                <w:color w:val="000000"/>
                <w:sz w:val="28"/>
                <w:szCs w:val="28"/>
              </w:rPr>
            </w:pPr>
            <w:r w:rsidRPr="00896C04">
              <w:rPr>
                <w:bCs/>
                <w:color w:val="000000"/>
                <w:sz w:val="28"/>
                <w:szCs w:val="28"/>
              </w:rPr>
              <w:t>44</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7F35C937" w14:textId="77777777" w:rsidR="00E506A4" w:rsidRPr="00896C04" w:rsidRDefault="00E506A4" w:rsidP="00E506A4">
            <w:pPr>
              <w:jc w:val="center"/>
              <w:rPr>
                <w:bCs/>
                <w:color w:val="000000"/>
                <w:sz w:val="28"/>
                <w:szCs w:val="28"/>
              </w:rPr>
            </w:pPr>
            <w:r w:rsidRPr="00896C04">
              <w:rPr>
                <w:bCs/>
                <w:color w:val="000000"/>
                <w:sz w:val="28"/>
                <w:szCs w:val="28"/>
              </w:rPr>
              <w:t>52</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D753EE9"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25FB5B45" w14:textId="77777777" w:rsidR="00E506A4" w:rsidRPr="00896C04" w:rsidRDefault="00E506A4" w:rsidP="00E506A4">
            <w:pPr>
              <w:jc w:val="center"/>
              <w:rPr>
                <w:bCs/>
                <w:color w:val="000000"/>
                <w:sz w:val="28"/>
                <w:szCs w:val="28"/>
              </w:rPr>
            </w:pPr>
            <w:r w:rsidRPr="00896C04">
              <w:rPr>
                <w:bCs/>
                <w:color w:val="000000"/>
                <w:sz w:val="28"/>
                <w:szCs w:val="28"/>
              </w:rPr>
              <w:t>18</w:t>
            </w:r>
          </w:p>
        </w:tc>
      </w:tr>
      <w:tr w:rsidR="00E506A4" w:rsidRPr="00896C04" w14:paraId="5BB483DF"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A403BB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09" w:type="dxa"/>
            <w:tcBorders>
              <w:top w:val="single" w:sz="6" w:space="0" w:color="000000"/>
              <w:left w:val="single" w:sz="6" w:space="0" w:color="000000"/>
              <w:bottom w:val="single" w:sz="6" w:space="0" w:color="000000"/>
              <w:right w:val="single" w:sz="6" w:space="0" w:color="000000"/>
            </w:tcBorders>
            <w:vAlign w:val="center"/>
          </w:tcPr>
          <w:p w14:paraId="7D40BD7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7B0749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077584E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27910D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3987463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bottom"/>
            <w:hideMark/>
          </w:tcPr>
          <w:p w14:paraId="159E9F54"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709" w:type="dxa"/>
            <w:tcBorders>
              <w:top w:val="single" w:sz="6" w:space="0" w:color="000000"/>
              <w:left w:val="single" w:sz="6" w:space="0" w:color="000000"/>
              <w:bottom w:val="single" w:sz="6" w:space="0" w:color="000000"/>
              <w:right w:val="single" w:sz="6" w:space="0" w:color="000000"/>
            </w:tcBorders>
            <w:vAlign w:val="bottom"/>
            <w:hideMark/>
          </w:tcPr>
          <w:p w14:paraId="01531516" w14:textId="77777777" w:rsidR="00E506A4" w:rsidRPr="00896C04" w:rsidRDefault="00E506A4" w:rsidP="00E506A4">
            <w:pPr>
              <w:jc w:val="center"/>
              <w:rPr>
                <w:bCs/>
                <w:color w:val="000000"/>
                <w:sz w:val="28"/>
                <w:szCs w:val="28"/>
              </w:rPr>
            </w:pPr>
            <w:r w:rsidRPr="00896C04">
              <w:rPr>
                <w:bCs/>
                <w:color w:val="000000"/>
                <w:sz w:val="28"/>
                <w:szCs w:val="28"/>
              </w:rPr>
              <w:t>59</w:t>
            </w:r>
          </w:p>
        </w:tc>
        <w:tc>
          <w:tcPr>
            <w:tcW w:w="705" w:type="dxa"/>
            <w:tcBorders>
              <w:top w:val="single" w:sz="6" w:space="0" w:color="000000"/>
              <w:left w:val="single" w:sz="6" w:space="0" w:color="000000"/>
              <w:bottom w:val="single" w:sz="6" w:space="0" w:color="000000"/>
              <w:right w:val="single" w:sz="6" w:space="0" w:color="000000"/>
            </w:tcBorders>
            <w:vAlign w:val="bottom"/>
            <w:hideMark/>
          </w:tcPr>
          <w:p w14:paraId="6B5CAFFA" w14:textId="77777777" w:rsidR="00E506A4" w:rsidRPr="00896C04" w:rsidRDefault="00E506A4" w:rsidP="00E506A4">
            <w:pPr>
              <w:jc w:val="center"/>
              <w:rPr>
                <w:bCs/>
                <w:color w:val="000000"/>
                <w:sz w:val="28"/>
                <w:szCs w:val="28"/>
              </w:rPr>
            </w:pPr>
            <w:r w:rsidRPr="00896C04">
              <w:rPr>
                <w:bCs/>
                <w:color w:val="000000"/>
                <w:sz w:val="28"/>
                <w:szCs w:val="28"/>
              </w:rPr>
              <w:t>54</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5DD7F27F" w14:textId="77777777" w:rsidR="00E506A4" w:rsidRPr="00896C04" w:rsidRDefault="00E506A4" w:rsidP="00E506A4">
            <w:pPr>
              <w:jc w:val="center"/>
              <w:rPr>
                <w:bCs/>
                <w:color w:val="000000"/>
                <w:sz w:val="28"/>
                <w:szCs w:val="28"/>
              </w:rPr>
            </w:pPr>
            <w:r w:rsidRPr="00896C04">
              <w:rPr>
                <w:bCs/>
                <w:color w:val="000000"/>
                <w:sz w:val="28"/>
                <w:szCs w:val="28"/>
              </w:rPr>
              <w:t>16</w:t>
            </w:r>
          </w:p>
        </w:tc>
        <w:tc>
          <w:tcPr>
            <w:tcW w:w="656" w:type="dxa"/>
            <w:tcBorders>
              <w:top w:val="single" w:sz="6" w:space="0" w:color="000000"/>
              <w:left w:val="single" w:sz="6" w:space="0" w:color="000000"/>
              <w:bottom w:val="single" w:sz="6" w:space="0" w:color="000000"/>
              <w:right w:val="single" w:sz="6" w:space="0" w:color="000000"/>
            </w:tcBorders>
            <w:vAlign w:val="bottom"/>
            <w:hideMark/>
          </w:tcPr>
          <w:p w14:paraId="407ECE13" w14:textId="77777777" w:rsidR="00E506A4" w:rsidRPr="00896C04" w:rsidRDefault="00E506A4" w:rsidP="00E506A4">
            <w:pPr>
              <w:jc w:val="center"/>
              <w:rPr>
                <w:bCs/>
                <w:color w:val="000000"/>
                <w:sz w:val="28"/>
                <w:szCs w:val="28"/>
              </w:rPr>
            </w:pPr>
            <w:r w:rsidRPr="00896C04">
              <w:rPr>
                <w:bCs/>
                <w:color w:val="000000"/>
                <w:sz w:val="28"/>
                <w:szCs w:val="28"/>
              </w:rPr>
              <w:t>8</w:t>
            </w:r>
          </w:p>
        </w:tc>
      </w:tr>
      <w:tr w:rsidR="00E506A4" w:rsidRPr="00896C04" w14:paraId="391D02C8"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3733DB1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09" w:type="dxa"/>
            <w:tcBorders>
              <w:top w:val="single" w:sz="6" w:space="0" w:color="000000"/>
              <w:left w:val="single" w:sz="6" w:space="0" w:color="000000"/>
              <w:bottom w:val="single" w:sz="6" w:space="0" w:color="000000"/>
              <w:right w:val="single" w:sz="6" w:space="0" w:color="000000"/>
            </w:tcBorders>
            <w:vAlign w:val="center"/>
          </w:tcPr>
          <w:p w14:paraId="5B694D2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71C1FA2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9A5B4D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2517182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0205B88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083F2C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1055B7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592C44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7A811F7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46A167EE"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29197ED"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29008D0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709" w:type="dxa"/>
            <w:tcBorders>
              <w:top w:val="single" w:sz="6" w:space="0" w:color="000000"/>
              <w:left w:val="single" w:sz="6" w:space="0" w:color="000000"/>
              <w:bottom w:val="single" w:sz="6" w:space="0" w:color="000000"/>
              <w:right w:val="single" w:sz="6" w:space="0" w:color="000000"/>
            </w:tcBorders>
            <w:vAlign w:val="center"/>
          </w:tcPr>
          <w:p w14:paraId="152ED4E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0AA84D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8B6637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3813FEF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72291EE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2E9431B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6449F4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19F90E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3185EE0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A08E6F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16A25341" w14:textId="77777777" w:rsidTr="00E506A4">
        <w:tc>
          <w:tcPr>
            <w:tcW w:w="2880" w:type="dxa"/>
            <w:tcBorders>
              <w:top w:val="single" w:sz="6" w:space="0" w:color="000000"/>
              <w:left w:val="single" w:sz="6" w:space="0" w:color="000000"/>
              <w:bottom w:val="single" w:sz="6" w:space="0" w:color="000000"/>
              <w:right w:val="single" w:sz="6" w:space="0" w:color="000000"/>
            </w:tcBorders>
            <w:vAlign w:val="center"/>
            <w:hideMark/>
          </w:tcPr>
          <w:p w14:paraId="667E453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709" w:type="dxa"/>
            <w:tcBorders>
              <w:top w:val="single" w:sz="6" w:space="0" w:color="000000"/>
              <w:left w:val="single" w:sz="6" w:space="0" w:color="000000"/>
              <w:bottom w:val="single" w:sz="6" w:space="0" w:color="000000"/>
              <w:right w:val="single" w:sz="6" w:space="0" w:color="000000"/>
            </w:tcBorders>
            <w:vAlign w:val="center"/>
          </w:tcPr>
          <w:p w14:paraId="15328BA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F24476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DD3398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656" w:type="dxa"/>
            <w:tcBorders>
              <w:top w:val="single" w:sz="6" w:space="0" w:color="000000"/>
              <w:left w:val="single" w:sz="6" w:space="0" w:color="000000"/>
              <w:bottom w:val="single" w:sz="6" w:space="0" w:color="000000"/>
              <w:right w:val="single" w:sz="6" w:space="0" w:color="000000"/>
            </w:tcBorders>
            <w:vAlign w:val="center"/>
          </w:tcPr>
          <w:p w14:paraId="6B53532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799" w:type="dxa"/>
            <w:tcBorders>
              <w:top w:val="single" w:sz="6" w:space="0" w:color="000000"/>
              <w:left w:val="single" w:sz="6" w:space="0" w:color="000000"/>
              <w:bottom w:val="single" w:sz="6" w:space="0" w:color="000000"/>
              <w:right w:val="single" w:sz="6" w:space="0" w:color="000000"/>
            </w:tcBorders>
            <w:vAlign w:val="center"/>
          </w:tcPr>
          <w:p w14:paraId="76A9C7D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823" w:type="dxa"/>
            <w:tcBorders>
              <w:top w:val="single" w:sz="6" w:space="0" w:color="000000"/>
              <w:left w:val="single" w:sz="6" w:space="0" w:color="000000"/>
              <w:bottom w:val="single" w:sz="6" w:space="0" w:color="000000"/>
              <w:right w:val="single" w:sz="6" w:space="0" w:color="000000"/>
            </w:tcBorders>
            <w:vAlign w:val="center"/>
            <w:hideMark/>
          </w:tcPr>
          <w:p w14:paraId="6A64B12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3ED704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36F9FDD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2F8CAA2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4267793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bl>
    <w:p w14:paraId="6C60AC64" w14:textId="77777777" w:rsidR="00E506A4" w:rsidRPr="00896C04" w:rsidRDefault="00E506A4" w:rsidP="00E506A4">
      <w:pPr>
        <w:pStyle w:val="3"/>
        <w:spacing w:after="100" w:afterAutospacing="1"/>
        <w:jc w:val="center"/>
        <w:rPr>
          <w:sz w:val="28"/>
          <w:szCs w:val="28"/>
        </w:rPr>
      </w:pPr>
      <w:r w:rsidRPr="00896C04">
        <w:rPr>
          <w:sz w:val="28"/>
          <w:szCs w:val="28"/>
        </w:rPr>
        <w:t>Итоги успеваемости и качества знаний за 20</w:t>
      </w:r>
      <w:r w:rsidRPr="00896C04">
        <w:rPr>
          <w:sz w:val="28"/>
          <w:szCs w:val="28"/>
          <w:lang w:val="kk-KZ"/>
        </w:rPr>
        <w:t>23</w:t>
      </w:r>
      <w:r w:rsidRPr="00896C04">
        <w:rPr>
          <w:sz w:val="28"/>
          <w:szCs w:val="28"/>
        </w:rPr>
        <w:t>/202</w:t>
      </w:r>
      <w:r w:rsidRPr="00896C04">
        <w:rPr>
          <w:sz w:val="28"/>
          <w:szCs w:val="28"/>
          <w:lang w:val="kk-KZ"/>
        </w:rPr>
        <w:t>4</w:t>
      </w:r>
      <w:r w:rsidRPr="00896C04">
        <w:rPr>
          <w:sz w:val="28"/>
          <w:szCs w:val="28"/>
        </w:rPr>
        <w:t xml:space="preserve"> учебный год</w:t>
      </w:r>
    </w:p>
    <w:tbl>
      <w:tblPr>
        <w:tblW w:w="4800" w:type="pct"/>
        <w:tblLayout w:type="fixed"/>
        <w:tblCellMar>
          <w:top w:w="45" w:type="dxa"/>
          <w:left w:w="45" w:type="dxa"/>
          <w:bottom w:w="45" w:type="dxa"/>
          <w:right w:w="45" w:type="dxa"/>
        </w:tblCellMar>
        <w:tblLook w:val="04A0" w:firstRow="1" w:lastRow="0" w:firstColumn="1" w:lastColumn="0" w:noHBand="0" w:noVBand="1"/>
      </w:tblPr>
      <w:tblGrid>
        <w:gridCol w:w="508"/>
        <w:gridCol w:w="765"/>
        <w:gridCol w:w="613"/>
        <w:gridCol w:w="767"/>
        <w:gridCol w:w="920"/>
        <w:gridCol w:w="918"/>
        <w:gridCol w:w="1072"/>
        <w:gridCol w:w="920"/>
        <w:gridCol w:w="1072"/>
        <w:gridCol w:w="1063"/>
        <w:gridCol w:w="1265"/>
      </w:tblGrid>
      <w:tr w:rsidR="00E506A4" w:rsidRPr="00896C04" w14:paraId="2B1B0F1E" w14:textId="77777777" w:rsidTr="00E506A4">
        <w:tc>
          <w:tcPr>
            <w:tcW w:w="513" w:type="dxa"/>
            <w:tcBorders>
              <w:top w:val="single" w:sz="6" w:space="0" w:color="000000"/>
              <w:left w:val="single" w:sz="6" w:space="0" w:color="000000"/>
              <w:bottom w:val="single" w:sz="6" w:space="0" w:color="000000"/>
              <w:right w:val="single" w:sz="6" w:space="0" w:color="000000"/>
            </w:tcBorders>
            <w:hideMark/>
          </w:tcPr>
          <w:p w14:paraId="53C278FB" w14:textId="77777777" w:rsidR="00E506A4" w:rsidRPr="00896C04" w:rsidRDefault="00E506A4" w:rsidP="00E506A4">
            <w:pPr>
              <w:rPr>
                <w:sz w:val="28"/>
                <w:szCs w:val="28"/>
              </w:rPr>
            </w:pPr>
            <w:r w:rsidRPr="00896C04">
              <w:rPr>
                <w:sz w:val="28"/>
                <w:szCs w:val="28"/>
              </w:rPr>
              <w:t>№</w:t>
            </w:r>
          </w:p>
        </w:tc>
        <w:tc>
          <w:tcPr>
            <w:tcW w:w="772" w:type="dxa"/>
            <w:tcBorders>
              <w:top w:val="single" w:sz="6" w:space="0" w:color="000000"/>
              <w:left w:val="single" w:sz="6" w:space="0" w:color="000000"/>
              <w:bottom w:val="single" w:sz="6" w:space="0" w:color="000000"/>
              <w:right w:val="single" w:sz="6" w:space="0" w:color="000000"/>
            </w:tcBorders>
            <w:hideMark/>
          </w:tcPr>
          <w:p w14:paraId="66A80A60" w14:textId="77777777" w:rsidR="00E506A4" w:rsidRPr="00896C04" w:rsidRDefault="00E506A4" w:rsidP="00E506A4">
            <w:pPr>
              <w:rPr>
                <w:sz w:val="28"/>
                <w:szCs w:val="28"/>
              </w:rPr>
            </w:pPr>
            <w:r w:rsidRPr="00896C04">
              <w:rPr>
                <w:sz w:val="28"/>
                <w:szCs w:val="28"/>
              </w:rPr>
              <w:t>Класс</w:t>
            </w:r>
          </w:p>
        </w:tc>
        <w:tc>
          <w:tcPr>
            <w:tcW w:w="618" w:type="dxa"/>
            <w:tcBorders>
              <w:top w:val="single" w:sz="6" w:space="0" w:color="000000"/>
              <w:left w:val="single" w:sz="6" w:space="0" w:color="000000"/>
              <w:bottom w:val="single" w:sz="6" w:space="0" w:color="000000"/>
              <w:right w:val="single" w:sz="6" w:space="0" w:color="000000"/>
            </w:tcBorders>
            <w:hideMark/>
          </w:tcPr>
          <w:p w14:paraId="57A2F2DE" w14:textId="77777777" w:rsidR="00E506A4" w:rsidRPr="00896C04" w:rsidRDefault="00E506A4" w:rsidP="00E506A4">
            <w:pPr>
              <w:rPr>
                <w:sz w:val="28"/>
                <w:szCs w:val="28"/>
              </w:rPr>
            </w:pPr>
            <w:r w:rsidRPr="00896C04">
              <w:rPr>
                <w:sz w:val="28"/>
                <w:szCs w:val="28"/>
              </w:rPr>
              <w:t>Кол-во уч-ся</w:t>
            </w:r>
          </w:p>
        </w:tc>
        <w:tc>
          <w:tcPr>
            <w:tcW w:w="773" w:type="dxa"/>
            <w:tcBorders>
              <w:top w:val="single" w:sz="6" w:space="0" w:color="000000"/>
              <w:left w:val="single" w:sz="6" w:space="0" w:color="000000"/>
              <w:bottom w:val="single" w:sz="6" w:space="0" w:color="000000"/>
              <w:right w:val="single" w:sz="6" w:space="0" w:color="000000"/>
            </w:tcBorders>
            <w:hideMark/>
          </w:tcPr>
          <w:p w14:paraId="214C215E" w14:textId="77777777" w:rsidR="00E506A4" w:rsidRPr="00896C04" w:rsidRDefault="00E506A4" w:rsidP="00E506A4">
            <w:pPr>
              <w:rPr>
                <w:sz w:val="28"/>
                <w:szCs w:val="28"/>
              </w:rPr>
            </w:pPr>
            <w:r w:rsidRPr="00896C04">
              <w:rPr>
                <w:sz w:val="28"/>
                <w:szCs w:val="28"/>
              </w:rPr>
              <w:t>Отличников</w:t>
            </w:r>
          </w:p>
        </w:tc>
        <w:tc>
          <w:tcPr>
            <w:tcW w:w="928" w:type="dxa"/>
            <w:tcBorders>
              <w:top w:val="single" w:sz="6" w:space="0" w:color="000000"/>
              <w:left w:val="single" w:sz="6" w:space="0" w:color="000000"/>
              <w:bottom w:val="single" w:sz="6" w:space="0" w:color="000000"/>
              <w:right w:val="single" w:sz="6" w:space="0" w:color="000000"/>
            </w:tcBorders>
            <w:hideMark/>
          </w:tcPr>
          <w:p w14:paraId="00A8CA26" w14:textId="77777777" w:rsidR="00E506A4" w:rsidRPr="00896C04" w:rsidRDefault="00E506A4" w:rsidP="00E506A4">
            <w:pPr>
              <w:rPr>
                <w:sz w:val="28"/>
                <w:szCs w:val="28"/>
              </w:rPr>
            </w:pPr>
            <w:r w:rsidRPr="00896C04">
              <w:rPr>
                <w:sz w:val="28"/>
                <w:szCs w:val="28"/>
              </w:rPr>
              <w:t xml:space="preserve">Хоро </w:t>
            </w:r>
            <w:proofErr w:type="spellStart"/>
            <w:r w:rsidRPr="00896C04">
              <w:rPr>
                <w:sz w:val="28"/>
                <w:szCs w:val="28"/>
              </w:rPr>
              <w:t>шистов</w:t>
            </w:r>
            <w:proofErr w:type="spellEnd"/>
          </w:p>
        </w:tc>
        <w:tc>
          <w:tcPr>
            <w:tcW w:w="926" w:type="dxa"/>
            <w:tcBorders>
              <w:top w:val="single" w:sz="6" w:space="0" w:color="000000"/>
              <w:left w:val="single" w:sz="6" w:space="0" w:color="000000"/>
              <w:bottom w:val="single" w:sz="6" w:space="0" w:color="000000"/>
              <w:right w:val="single" w:sz="6" w:space="0" w:color="000000"/>
            </w:tcBorders>
            <w:hideMark/>
          </w:tcPr>
          <w:p w14:paraId="665FD3B7" w14:textId="77777777" w:rsidR="00E506A4" w:rsidRPr="00896C04" w:rsidRDefault="00E506A4" w:rsidP="00E506A4">
            <w:pPr>
              <w:rPr>
                <w:sz w:val="28"/>
                <w:szCs w:val="28"/>
              </w:rPr>
            </w:pPr>
            <w:r w:rsidRPr="00896C04">
              <w:rPr>
                <w:sz w:val="28"/>
                <w:szCs w:val="28"/>
              </w:rPr>
              <w:t>С одной «4»</w:t>
            </w:r>
          </w:p>
        </w:tc>
        <w:tc>
          <w:tcPr>
            <w:tcW w:w="1081" w:type="dxa"/>
            <w:tcBorders>
              <w:top w:val="single" w:sz="6" w:space="0" w:color="000000"/>
              <w:left w:val="single" w:sz="6" w:space="0" w:color="000000"/>
              <w:bottom w:val="single" w:sz="6" w:space="0" w:color="000000"/>
              <w:right w:val="single" w:sz="6" w:space="0" w:color="000000"/>
            </w:tcBorders>
            <w:hideMark/>
          </w:tcPr>
          <w:p w14:paraId="054A115D" w14:textId="77777777" w:rsidR="00E506A4" w:rsidRPr="00896C04" w:rsidRDefault="00E506A4" w:rsidP="00E506A4">
            <w:pPr>
              <w:rPr>
                <w:sz w:val="28"/>
                <w:szCs w:val="28"/>
              </w:rPr>
            </w:pPr>
            <w:r w:rsidRPr="00896C04">
              <w:rPr>
                <w:sz w:val="28"/>
                <w:szCs w:val="28"/>
              </w:rPr>
              <w:t>Успевающих</w:t>
            </w:r>
          </w:p>
        </w:tc>
        <w:tc>
          <w:tcPr>
            <w:tcW w:w="928" w:type="dxa"/>
            <w:tcBorders>
              <w:top w:val="single" w:sz="6" w:space="0" w:color="000000"/>
              <w:left w:val="single" w:sz="6" w:space="0" w:color="000000"/>
              <w:bottom w:val="single" w:sz="6" w:space="0" w:color="000000"/>
              <w:right w:val="single" w:sz="6" w:space="0" w:color="000000"/>
            </w:tcBorders>
            <w:hideMark/>
          </w:tcPr>
          <w:p w14:paraId="0588E1B9" w14:textId="77777777" w:rsidR="00E506A4" w:rsidRPr="00896C04" w:rsidRDefault="00E506A4" w:rsidP="00E506A4">
            <w:pPr>
              <w:rPr>
                <w:sz w:val="28"/>
                <w:szCs w:val="28"/>
              </w:rPr>
            </w:pPr>
            <w:r w:rsidRPr="00896C04">
              <w:rPr>
                <w:sz w:val="28"/>
                <w:szCs w:val="28"/>
              </w:rPr>
              <w:t>С одной «3»</w:t>
            </w:r>
          </w:p>
        </w:tc>
        <w:tc>
          <w:tcPr>
            <w:tcW w:w="1081" w:type="dxa"/>
            <w:tcBorders>
              <w:top w:val="single" w:sz="6" w:space="0" w:color="000000"/>
              <w:left w:val="single" w:sz="6" w:space="0" w:color="000000"/>
              <w:bottom w:val="single" w:sz="6" w:space="0" w:color="000000"/>
              <w:right w:val="single" w:sz="6" w:space="0" w:color="000000"/>
            </w:tcBorders>
            <w:hideMark/>
          </w:tcPr>
          <w:p w14:paraId="6F482DE0" w14:textId="77777777" w:rsidR="00E506A4" w:rsidRPr="00896C04" w:rsidRDefault="00E506A4" w:rsidP="00E506A4">
            <w:pPr>
              <w:rPr>
                <w:sz w:val="28"/>
                <w:szCs w:val="28"/>
              </w:rPr>
            </w:pPr>
            <w:proofErr w:type="spellStart"/>
            <w:r w:rsidRPr="00896C04">
              <w:rPr>
                <w:sz w:val="28"/>
                <w:szCs w:val="28"/>
              </w:rPr>
              <w:t>Неуспе-вающих</w:t>
            </w:r>
            <w:proofErr w:type="spellEnd"/>
          </w:p>
        </w:tc>
        <w:tc>
          <w:tcPr>
            <w:tcW w:w="1072" w:type="dxa"/>
            <w:tcBorders>
              <w:top w:val="single" w:sz="6" w:space="0" w:color="000000"/>
              <w:left w:val="single" w:sz="6" w:space="0" w:color="000000"/>
              <w:bottom w:val="single" w:sz="6" w:space="0" w:color="000000"/>
              <w:right w:val="single" w:sz="6" w:space="0" w:color="000000"/>
            </w:tcBorders>
            <w:hideMark/>
          </w:tcPr>
          <w:p w14:paraId="3F14E901" w14:textId="77777777" w:rsidR="00E506A4" w:rsidRPr="00896C04" w:rsidRDefault="00E506A4" w:rsidP="00E506A4">
            <w:pPr>
              <w:rPr>
                <w:sz w:val="28"/>
                <w:szCs w:val="28"/>
              </w:rPr>
            </w:pPr>
            <w:r w:rsidRPr="00896C04">
              <w:rPr>
                <w:sz w:val="28"/>
                <w:szCs w:val="28"/>
              </w:rPr>
              <w:t>% качества</w:t>
            </w:r>
          </w:p>
        </w:tc>
        <w:tc>
          <w:tcPr>
            <w:tcW w:w="1276" w:type="dxa"/>
            <w:tcBorders>
              <w:top w:val="single" w:sz="6" w:space="0" w:color="000000"/>
              <w:left w:val="single" w:sz="6" w:space="0" w:color="000000"/>
              <w:bottom w:val="single" w:sz="6" w:space="0" w:color="000000"/>
              <w:right w:val="single" w:sz="6" w:space="0" w:color="000000"/>
            </w:tcBorders>
            <w:hideMark/>
          </w:tcPr>
          <w:p w14:paraId="203BA44E" w14:textId="77777777" w:rsidR="00E506A4" w:rsidRPr="00896C04" w:rsidRDefault="00E506A4" w:rsidP="00E506A4">
            <w:pPr>
              <w:rPr>
                <w:sz w:val="28"/>
                <w:szCs w:val="28"/>
              </w:rPr>
            </w:pPr>
            <w:r w:rsidRPr="00896C04">
              <w:rPr>
                <w:sz w:val="28"/>
                <w:szCs w:val="28"/>
              </w:rPr>
              <w:t>%успеваемости</w:t>
            </w:r>
          </w:p>
        </w:tc>
      </w:tr>
      <w:tr w:rsidR="00E506A4" w:rsidRPr="00896C04" w14:paraId="0E70D4AD"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481FB00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02B0533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417401B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3</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1A72F34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6EB7F7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5</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538623E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6</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C1BC0F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FC7779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8</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244836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9</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970BC5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4F60D8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11</w:t>
            </w:r>
          </w:p>
        </w:tc>
      </w:tr>
      <w:tr w:rsidR="00E506A4" w:rsidRPr="00896C04" w14:paraId="2A515289"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99B96E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00F94CF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770ACE9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4A534E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lang w:val="kk-KZ"/>
              </w:rPr>
              <w:t>12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0EC500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04C6CDA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9CB25A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16F60C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8E13B6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43B0378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A4F2BD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lang w:val="kk-KZ"/>
              </w:rPr>
              <w:t>100</w:t>
            </w:r>
          </w:p>
        </w:tc>
      </w:tr>
      <w:tr w:rsidR="00E506A4" w:rsidRPr="00896C04" w14:paraId="49475BD0"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CD8288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5B97F6A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 «</w:t>
            </w:r>
            <w:r w:rsidRPr="00896C04">
              <w:rPr>
                <w:rFonts w:ascii="Times New Roman" w:hAnsi="Times New Roman" w:cs="Times New Roman"/>
                <w:sz w:val="28"/>
                <w:szCs w:val="28"/>
                <w:lang w:val="kk-KZ"/>
              </w:rPr>
              <w:t>Ә</w:t>
            </w:r>
            <w:r w:rsidRPr="00896C04">
              <w:rPr>
                <w:rFonts w:ascii="Times New Roman" w:hAnsi="Times New Roman" w:cs="Times New Roman"/>
                <w:sz w:val="28"/>
                <w:szCs w:val="28"/>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FDE00D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16</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32D31D5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8192F0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92D0D2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05DAE0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4EA838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3C5DB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876C34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69</w:t>
            </w:r>
          </w:p>
        </w:tc>
        <w:tc>
          <w:tcPr>
            <w:tcW w:w="1276" w:type="dxa"/>
            <w:tcBorders>
              <w:top w:val="single" w:sz="6" w:space="0" w:color="000000"/>
              <w:left w:val="single" w:sz="6" w:space="0" w:color="000000"/>
              <w:bottom w:val="single" w:sz="6" w:space="0" w:color="000000"/>
              <w:right w:val="single" w:sz="6" w:space="0" w:color="000000"/>
            </w:tcBorders>
            <w:hideMark/>
          </w:tcPr>
          <w:p w14:paraId="6F2DC0B9"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DCCC501"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519A15E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1F47028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lang w:val="kk-KZ"/>
              </w:rPr>
              <w:t>2</w:t>
            </w:r>
            <w:r w:rsidRPr="00896C04">
              <w:rPr>
                <w:rFonts w:ascii="Times New Roman" w:hAnsi="Times New Roman" w:cs="Times New Roman"/>
                <w:sz w:val="28"/>
                <w:szCs w:val="28"/>
              </w:rPr>
              <w:t xml:space="preserve"> «</w:t>
            </w:r>
            <w:r w:rsidRPr="00896C04">
              <w:rPr>
                <w:rFonts w:ascii="Times New Roman" w:hAnsi="Times New Roman" w:cs="Times New Roman"/>
                <w:sz w:val="28"/>
                <w:szCs w:val="28"/>
                <w:lang w:val="kk-KZ"/>
              </w:rPr>
              <w:t>Б</w:t>
            </w:r>
            <w:r w:rsidRPr="00896C04">
              <w:rPr>
                <w:rFonts w:ascii="Times New Roman" w:hAnsi="Times New Roman" w:cs="Times New Roman"/>
                <w:sz w:val="28"/>
                <w:szCs w:val="28"/>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237E29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34FB5DA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A453B2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CFBCD7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30731B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60A21C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DBDA36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5F32B2C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72</w:t>
            </w:r>
          </w:p>
        </w:tc>
        <w:tc>
          <w:tcPr>
            <w:tcW w:w="1276" w:type="dxa"/>
            <w:tcBorders>
              <w:top w:val="single" w:sz="6" w:space="0" w:color="000000"/>
              <w:left w:val="single" w:sz="6" w:space="0" w:color="000000"/>
              <w:bottom w:val="single" w:sz="6" w:space="0" w:color="000000"/>
              <w:right w:val="single" w:sz="6" w:space="0" w:color="000000"/>
            </w:tcBorders>
            <w:hideMark/>
          </w:tcPr>
          <w:p w14:paraId="37009E7C"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97F4600"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23AE758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76E0994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rPr>
              <w:t>2</w:t>
            </w:r>
            <w:r w:rsidRPr="00896C04">
              <w:rPr>
                <w:rFonts w:ascii="Times New Roman" w:hAnsi="Times New Roman" w:cs="Times New Roman"/>
                <w:sz w:val="28"/>
                <w:szCs w:val="28"/>
                <w:lang w:val="kk-KZ"/>
              </w:rPr>
              <w:t xml:space="preserve"> «В»</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2165510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46E316C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0EE56F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28C21A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4F47D5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278E20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284BAC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48FF3F8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57</w:t>
            </w:r>
          </w:p>
        </w:tc>
        <w:tc>
          <w:tcPr>
            <w:tcW w:w="1276" w:type="dxa"/>
            <w:tcBorders>
              <w:top w:val="single" w:sz="6" w:space="0" w:color="000000"/>
              <w:left w:val="single" w:sz="6" w:space="0" w:color="000000"/>
              <w:bottom w:val="single" w:sz="6" w:space="0" w:color="000000"/>
              <w:right w:val="single" w:sz="6" w:space="0" w:color="000000"/>
            </w:tcBorders>
            <w:hideMark/>
          </w:tcPr>
          <w:p w14:paraId="033453CB"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7AA37FC1"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72AD2AC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784E9DF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«Г»</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7B0E4E7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EE5075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356916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0B151AA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3AD14C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203A78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13FDD6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4A1EC5E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61</w:t>
            </w:r>
          </w:p>
        </w:tc>
        <w:tc>
          <w:tcPr>
            <w:tcW w:w="1276" w:type="dxa"/>
            <w:tcBorders>
              <w:top w:val="single" w:sz="6" w:space="0" w:color="000000"/>
              <w:left w:val="single" w:sz="6" w:space="0" w:color="000000"/>
              <w:bottom w:val="single" w:sz="6" w:space="0" w:color="000000"/>
              <w:right w:val="single" w:sz="6" w:space="0" w:color="000000"/>
            </w:tcBorders>
            <w:hideMark/>
          </w:tcPr>
          <w:p w14:paraId="199B6CA4"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112477D" w14:textId="77777777" w:rsidTr="00E506A4">
        <w:tc>
          <w:tcPr>
            <w:tcW w:w="513" w:type="dxa"/>
            <w:tcBorders>
              <w:top w:val="single" w:sz="6" w:space="0" w:color="000000"/>
              <w:left w:val="single" w:sz="6" w:space="0" w:color="000000"/>
              <w:bottom w:val="single" w:sz="6" w:space="0" w:color="000000"/>
              <w:right w:val="single" w:sz="6" w:space="0" w:color="000000"/>
            </w:tcBorders>
            <w:hideMark/>
          </w:tcPr>
          <w:p w14:paraId="6D690772" w14:textId="77777777" w:rsidR="00E506A4" w:rsidRPr="00896C04" w:rsidRDefault="00E506A4" w:rsidP="00E506A4">
            <w:pPr>
              <w:rPr>
                <w:sz w:val="28"/>
                <w:szCs w:val="28"/>
              </w:rPr>
            </w:pPr>
            <w:r w:rsidRPr="00896C04">
              <w:rPr>
                <w:sz w:val="28"/>
                <w:szCs w:val="28"/>
              </w:rPr>
              <w:t>6</w:t>
            </w:r>
          </w:p>
        </w:tc>
        <w:tc>
          <w:tcPr>
            <w:tcW w:w="772" w:type="dxa"/>
            <w:tcBorders>
              <w:top w:val="single" w:sz="6" w:space="0" w:color="000000"/>
              <w:left w:val="single" w:sz="6" w:space="0" w:color="000000"/>
              <w:bottom w:val="single" w:sz="6" w:space="0" w:color="000000"/>
              <w:right w:val="single" w:sz="6" w:space="0" w:color="000000"/>
            </w:tcBorders>
            <w:hideMark/>
          </w:tcPr>
          <w:p w14:paraId="714F95D3" w14:textId="77777777" w:rsidR="00E506A4" w:rsidRPr="00896C04" w:rsidRDefault="00E506A4" w:rsidP="00E506A4">
            <w:pPr>
              <w:rPr>
                <w:sz w:val="28"/>
                <w:szCs w:val="28"/>
              </w:rPr>
            </w:pPr>
            <w:r w:rsidRPr="00896C04">
              <w:rPr>
                <w:sz w:val="28"/>
                <w:szCs w:val="28"/>
                <w:lang w:val="kk-KZ"/>
              </w:rPr>
              <w:t>3</w:t>
            </w:r>
            <w:r w:rsidRPr="00896C04">
              <w:rPr>
                <w:sz w:val="28"/>
                <w:szCs w:val="28"/>
              </w:rPr>
              <w:t xml:space="preserve">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1533B1C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B379E9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FCCFB4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15CF96C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7D8F41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917EF7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64B7AE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8B6F0B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62</w:t>
            </w:r>
          </w:p>
        </w:tc>
        <w:tc>
          <w:tcPr>
            <w:tcW w:w="1276" w:type="dxa"/>
            <w:tcBorders>
              <w:top w:val="single" w:sz="6" w:space="0" w:color="000000"/>
              <w:left w:val="single" w:sz="6" w:space="0" w:color="000000"/>
              <w:bottom w:val="single" w:sz="6" w:space="0" w:color="000000"/>
              <w:right w:val="single" w:sz="6" w:space="0" w:color="000000"/>
            </w:tcBorders>
            <w:hideMark/>
          </w:tcPr>
          <w:p w14:paraId="1D3DA5E7"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FE74A70" w14:textId="77777777" w:rsidTr="00E506A4">
        <w:tc>
          <w:tcPr>
            <w:tcW w:w="513" w:type="dxa"/>
            <w:tcBorders>
              <w:top w:val="single" w:sz="6" w:space="0" w:color="000000"/>
              <w:left w:val="single" w:sz="6" w:space="0" w:color="000000"/>
              <w:bottom w:val="single" w:sz="6" w:space="0" w:color="000000"/>
              <w:right w:val="single" w:sz="6" w:space="0" w:color="000000"/>
            </w:tcBorders>
            <w:hideMark/>
          </w:tcPr>
          <w:p w14:paraId="154D6592" w14:textId="77777777" w:rsidR="00E506A4" w:rsidRPr="00896C04" w:rsidRDefault="00E506A4" w:rsidP="00E506A4">
            <w:pPr>
              <w:rPr>
                <w:sz w:val="28"/>
                <w:szCs w:val="28"/>
                <w:lang w:val="kk-KZ"/>
              </w:rPr>
            </w:pPr>
            <w:r w:rsidRPr="00896C04">
              <w:rPr>
                <w:sz w:val="28"/>
                <w:szCs w:val="28"/>
                <w:lang w:val="kk-KZ"/>
              </w:rPr>
              <w:lastRenderedPageBreak/>
              <w:t>7</w:t>
            </w:r>
          </w:p>
        </w:tc>
        <w:tc>
          <w:tcPr>
            <w:tcW w:w="772" w:type="dxa"/>
            <w:tcBorders>
              <w:top w:val="single" w:sz="6" w:space="0" w:color="000000"/>
              <w:left w:val="single" w:sz="6" w:space="0" w:color="000000"/>
              <w:bottom w:val="single" w:sz="6" w:space="0" w:color="000000"/>
              <w:right w:val="single" w:sz="6" w:space="0" w:color="000000"/>
            </w:tcBorders>
            <w:hideMark/>
          </w:tcPr>
          <w:p w14:paraId="553E5FBD" w14:textId="77777777" w:rsidR="00E506A4" w:rsidRPr="00896C04" w:rsidRDefault="00E506A4" w:rsidP="00E506A4">
            <w:pPr>
              <w:rPr>
                <w:sz w:val="28"/>
                <w:szCs w:val="28"/>
              </w:rPr>
            </w:pPr>
            <w:r w:rsidRPr="00896C04">
              <w:rPr>
                <w:sz w:val="28"/>
                <w:szCs w:val="28"/>
                <w:lang w:val="kk-KZ"/>
              </w:rPr>
              <w:t>3</w:t>
            </w:r>
            <w:r w:rsidRPr="00896C04">
              <w:rPr>
                <w:sz w:val="28"/>
                <w:szCs w:val="28"/>
              </w:rPr>
              <w:t xml:space="preserve"> «Ә»</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4EBBD5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2CC5B3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4D55E2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8899EC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29C793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7E29BF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B86A8B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803B86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1276" w:type="dxa"/>
            <w:tcBorders>
              <w:top w:val="single" w:sz="6" w:space="0" w:color="000000"/>
              <w:left w:val="single" w:sz="6" w:space="0" w:color="000000"/>
              <w:bottom w:val="single" w:sz="6" w:space="0" w:color="000000"/>
              <w:right w:val="single" w:sz="6" w:space="0" w:color="000000"/>
            </w:tcBorders>
            <w:hideMark/>
          </w:tcPr>
          <w:p w14:paraId="61C6BA5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F239FEB" w14:textId="77777777" w:rsidTr="00E506A4">
        <w:tc>
          <w:tcPr>
            <w:tcW w:w="513" w:type="dxa"/>
            <w:tcBorders>
              <w:top w:val="single" w:sz="6" w:space="0" w:color="000000"/>
              <w:left w:val="single" w:sz="6" w:space="0" w:color="000000"/>
              <w:bottom w:val="single" w:sz="6" w:space="0" w:color="000000"/>
              <w:right w:val="single" w:sz="6" w:space="0" w:color="000000"/>
            </w:tcBorders>
            <w:hideMark/>
          </w:tcPr>
          <w:p w14:paraId="071F7253" w14:textId="77777777" w:rsidR="00E506A4" w:rsidRPr="00896C04" w:rsidRDefault="00E506A4" w:rsidP="00E506A4">
            <w:pPr>
              <w:rPr>
                <w:sz w:val="28"/>
                <w:szCs w:val="28"/>
                <w:lang w:val="kk-KZ"/>
              </w:rPr>
            </w:pPr>
            <w:r w:rsidRPr="00896C04">
              <w:rPr>
                <w:sz w:val="28"/>
                <w:szCs w:val="28"/>
                <w:lang w:val="kk-KZ"/>
              </w:rPr>
              <w:t>8</w:t>
            </w:r>
          </w:p>
        </w:tc>
        <w:tc>
          <w:tcPr>
            <w:tcW w:w="772" w:type="dxa"/>
            <w:tcBorders>
              <w:top w:val="single" w:sz="6" w:space="0" w:color="000000"/>
              <w:left w:val="single" w:sz="6" w:space="0" w:color="000000"/>
              <w:bottom w:val="single" w:sz="6" w:space="0" w:color="000000"/>
              <w:right w:val="single" w:sz="6" w:space="0" w:color="000000"/>
            </w:tcBorders>
            <w:hideMark/>
          </w:tcPr>
          <w:p w14:paraId="5C718024" w14:textId="77777777" w:rsidR="00E506A4" w:rsidRPr="00896C04" w:rsidRDefault="00E506A4" w:rsidP="00E506A4">
            <w:pPr>
              <w:rPr>
                <w:sz w:val="28"/>
                <w:szCs w:val="28"/>
              </w:rPr>
            </w:pPr>
            <w:r w:rsidRPr="00896C04">
              <w:rPr>
                <w:sz w:val="28"/>
                <w:szCs w:val="28"/>
                <w:lang w:val="kk-KZ"/>
              </w:rPr>
              <w:t>3</w:t>
            </w:r>
            <w:r w:rsidRPr="00896C04">
              <w:rPr>
                <w:sz w:val="28"/>
                <w:szCs w:val="28"/>
              </w:rPr>
              <w:t xml:space="preserve"> «Б»</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94DC27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27</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072928F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115633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C8D47B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30543E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C0A912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C6FE47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B9C1B1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c>
          <w:tcPr>
            <w:tcW w:w="1276" w:type="dxa"/>
            <w:tcBorders>
              <w:top w:val="single" w:sz="6" w:space="0" w:color="000000"/>
              <w:left w:val="single" w:sz="6" w:space="0" w:color="000000"/>
              <w:bottom w:val="single" w:sz="6" w:space="0" w:color="000000"/>
              <w:right w:val="single" w:sz="6" w:space="0" w:color="000000"/>
            </w:tcBorders>
            <w:hideMark/>
          </w:tcPr>
          <w:p w14:paraId="2EC74EB7"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61857AC" w14:textId="77777777" w:rsidTr="00E506A4">
        <w:tc>
          <w:tcPr>
            <w:tcW w:w="513" w:type="dxa"/>
            <w:tcBorders>
              <w:top w:val="single" w:sz="6" w:space="0" w:color="000000"/>
              <w:left w:val="single" w:sz="6" w:space="0" w:color="000000"/>
              <w:bottom w:val="single" w:sz="6" w:space="0" w:color="000000"/>
              <w:right w:val="single" w:sz="6" w:space="0" w:color="000000"/>
            </w:tcBorders>
            <w:hideMark/>
          </w:tcPr>
          <w:p w14:paraId="04BAC142" w14:textId="77777777" w:rsidR="00E506A4" w:rsidRPr="00896C04" w:rsidRDefault="00E506A4" w:rsidP="00E506A4">
            <w:pPr>
              <w:rPr>
                <w:sz w:val="28"/>
                <w:szCs w:val="28"/>
                <w:lang w:val="kk-KZ"/>
              </w:rPr>
            </w:pPr>
            <w:r w:rsidRPr="00896C04">
              <w:rPr>
                <w:sz w:val="28"/>
                <w:szCs w:val="28"/>
                <w:lang w:val="kk-KZ"/>
              </w:rPr>
              <w:t>9</w:t>
            </w:r>
          </w:p>
        </w:tc>
        <w:tc>
          <w:tcPr>
            <w:tcW w:w="772" w:type="dxa"/>
            <w:tcBorders>
              <w:top w:val="single" w:sz="6" w:space="0" w:color="000000"/>
              <w:left w:val="single" w:sz="6" w:space="0" w:color="000000"/>
              <w:bottom w:val="single" w:sz="6" w:space="0" w:color="000000"/>
              <w:right w:val="single" w:sz="6" w:space="0" w:color="000000"/>
            </w:tcBorders>
            <w:hideMark/>
          </w:tcPr>
          <w:p w14:paraId="0B94AE03" w14:textId="77777777" w:rsidR="00E506A4" w:rsidRPr="00896C04" w:rsidRDefault="00E506A4" w:rsidP="00E506A4">
            <w:pPr>
              <w:rPr>
                <w:sz w:val="28"/>
                <w:szCs w:val="28"/>
              </w:rPr>
            </w:pPr>
            <w:r w:rsidRPr="00896C04">
              <w:rPr>
                <w:sz w:val="28"/>
                <w:szCs w:val="28"/>
                <w:lang w:val="kk-KZ"/>
              </w:rPr>
              <w:t>3</w:t>
            </w:r>
            <w:r w:rsidRPr="00896C04">
              <w:rPr>
                <w:sz w:val="28"/>
                <w:szCs w:val="28"/>
              </w:rPr>
              <w:t xml:space="preserve"> «В»</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1E462E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11B44D5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D08706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57CDF3A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309BA7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7425A4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78EAF8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47F0EEE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64</w:t>
            </w:r>
          </w:p>
        </w:tc>
        <w:tc>
          <w:tcPr>
            <w:tcW w:w="1276" w:type="dxa"/>
            <w:tcBorders>
              <w:top w:val="single" w:sz="6" w:space="0" w:color="000000"/>
              <w:left w:val="single" w:sz="6" w:space="0" w:color="000000"/>
              <w:bottom w:val="single" w:sz="6" w:space="0" w:color="000000"/>
              <w:right w:val="single" w:sz="6" w:space="0" w:color="000000"/>
            </w:tcBorders>
            <w:hideMark/>
          </w:tcPr>
          <w:p w14:paraId="010A602D"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809D406" w14:textId="77777777" w:rsidTr="00E506A4">
        <w:tc>
          <w:tcPr>
            <w:tcW w:w="513" w:type="dxa"/>
            <w:tcBorders>
              <w:top w:val="single" w:sz="6" w:space="0" w:color="000000"/>
              <w:left w:val="single" w:sz="6" w:space="0" w:color="000000"/>
              <w:bottom w:val="single" w:sz="6" w:space="0" w:color="000000"/>
              <w:right w:val="single" w:sz="6" w:space="0" w:color="000000"/>
            </w:tcBorders>
            <w:hideMark/>
          </w:tcPr>
          <w:p w14:paraId="6EE8133C" w14:textId="77777777" w:rsidR="00E506A4" w:rsidRPr="00896C04" w:rsidRDefault="00E506A4" w:rsidP="00E506A4">
            <w:pPr>
              <w:rPr>
                <w:sz w:val="28"/>
                <w:szCs w:val="28"/>
                <w:lang w:val="kk-KZ"/>
              </w:rPr>
            </w:pPr>
            <w:r w:rsidRPr="00896C04">
              <w:rPr>
                <w:sz w:val="28"/>
                <w:szCs w:val="28"/>
                <w:lang w:val="kk-KZ"/>
              </w:rPr>
              <w:t>10</w:t>
            </w:r>
          </w:p>
        </w:tc>
        <w:tc>
          <w:tcPr>
            <w:tcW w:w="772" w:type="dxa"/>
            <w:tcBorders>
              <w:top w:val="single" w:sz="6" w:space="0" w:color="000000"/>
              <w:left w:val="single" w:sz="6" w:space="0" w:color="000000"/>
              <w:bottom w:val="single" w:sz="6" w:space="0" w:color="000000"/>
              <w:right w:val="single" w:sz="6" w:space="0" w:color="000000"/>
            </w:tcBorders>
            <w:hideMark/>
          </w:tcPr>
          <w:p w14:paraId="5836E182" w14:textId="77777777" w:rsidR="00E506A4" w:rsidRPr="00896C04" w:rsidRDefault="00E506A4" w:rsidP="00E506A4">
            <w:pPr>
              <w:rPr>
                <w:sz w:val="28"/>
                <w:szCs w:val="28"/>
              </w:rPr>
            </w:pPr>
            <w:r w:rsidRPr="00896C04">
              <w:rPr>
                <w:sz w:val="28"/>
                <w:szCs w:val="28"/>
                <w:lang w:val="kk-KZ"/>
              </w:rPr>
              <w:t>3</w:t>
            </w:r>
            <w:r w:rsidRPr="00896C04">
              <w:rPr>
                <w:sz w:val="28"/>
                <w:szCs w:val="28"/>
              </w:rPr>
              <w:t xml:space="preserve"> «Г»</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4C762AC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C547D2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052C92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02FB40E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BF6653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695E22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F11136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D21790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1276" w:type="dxa"/>
            <w:tcBorders>
              <w:top w:val="single" w:sz="6" w:space="0" w:color="000000"/>
              <w:left w:val="single" w:sz="6" w:space="0" w:color="000000"/>
              <w:bottom w:val="single" w:sz="6" w:space="0" w:color="000000"/>
              <w:right w:val="single" w:sz="6" w:space="0" w:color="000000"/>
            </w:tcBorders>
            <w:hideMark/>
          </w:tcPr>
          <w:p w14:paraId="482E01DA"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400FFDE3" w14:textId="77777777" w:rsidTr="00E506A4">
        <w:tc>
          <w:tcPr>
            <w:tcW w:w="513" w:type="dxa"/>
            <w:tcBorders>
              <w:top w:val="single" w:sz="6" w:space="0" w:color="000000"/>
              <w:left w:val="single" w:sz="6" w:space="0" w:color="000000"/>
              <w:bottom w:val="single" w:sz="6" w:space="0" w:color="000000"/>
              <w:right w:val="single" w:sz="6" w:space="0" w:color="000000"/>
            </w:tcBorders>
            <w:hideMark/>
          </w:tcPr>
          <w:p w14:paraId="1C17BD21" w14:textId="77777777" w:rsidR="00E506A4" w:rsidRPr="00896C04" w:rsidRDefault="00E506A4" w:rsidP="00E506A4">
            <w:pPr>
              <w:rPr>
                <w:sz w:val="28"/>
                <w:szCs w:val="28"/>
                <w:lang w:val="kk-KZ"/>
              </w:rPr>
            </w:pPr>
            <w:r w:rsidRPr="00896C04">
              <w:rPr>
                <w:sz w:val="28"/>
                <w:szCs w:val="28"/>
                <w:lang w:val="kk-KZ"/>
              </w:rPr>
              <w:t>11</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55BF516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«Д»</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27A217D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107A250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8EBF3D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4EF60E3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08D2E8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33EA7E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5BBAE2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C15876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62</w:t>
            </w:r>
          </w:p>
        </w:tc>
        <w:tc>
          <w:tcPr>
            <w:tcW w:w="1276" w:type="dxa"/>
            <w:tcBorders>
              <w:top w:val="single" w:sz="6" w:space="0" w:color="000000"/>
              <w:left w:val="single" w:sz="6" w:space="0" w:color="000000"/>
              <w:bottom w:val="single" w:sz="6" w:space="0" w:color="000000"/>
              <w:right w:val="single" w:sz="6" w:space="0" w:color="000000"/>
            </w:tcBorders>
            <w:hideMark/>
          </w:tcPr>
          <w:p w14:paraId="50F77352"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73D62553"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408BB2E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772" w:type="dxa"/>
            <w:tcBorders>
              <w:top w:val="single" w:sz="6" w:space="0" w:color="000000"/>
              <w:left w:val="single" w:sz="6" w:space="0" w:color="000000"/>
              <w:bottom w:val="single" w:sz="6" w:space="0" w:color="000000"/>
              <w:right w:val="single" w:sz="6" w:space="0" w:color="000000"/>
            </w:tcBorders>
            <w:hideMark/>
          </w:tcPr>
          <w:p w14:paraId="4A5BF02F"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А</w:t>
            </w:r>
            <w:r w:rsidRPr="00896C04">
              <w:rPr>
                <w:sz w:val="28"/>
                <w:szCs w:val="28"/>
                <w:lang w:val="kk-KZ"/>
              </w:rPr>
              <w:t xml:space="preserve">» </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441A1CD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38D1D8F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57D930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1D7DA9A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8E2B4D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C40DDB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F86C37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005B47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65</w:t>
            </w:r>
          </w:p>
        </w:tc>
        <w:tc>
          <w:tcPr>
            <w:tcW w:w="1276" w:type="dxa"/>
            <w:tcBorders>
              <w:top w:val="single" w:sz="6" w:space="0" w:color="000000"/>
              <w:left w:val="single" w:sz="6" w:space="0" w:color="000000"/>
              <w:bottom w:val="single" w:sz="6" w:space="0" w:color="000000"/>
              <w:right w:val="single" w:sz="6" w:space="0" w:color="000000"/>
            </w:tcBorders>
            <w:hideMark/>
          </w:tcPr>
          <w:p w14:paraId="75E88228"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F1EFA5C"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7962E56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13</w:t>
            </w:r>
          </w:p>
        </w:tc>
        <w:tc>
          <w:tcPr>
            <w:tcW w:w="772" w:type="dxa"/>
            <w:tcBorders>
              <w:top w:val="single" w:sz="6" w:space="0" w:color="000000"/>
              <w:left w:val="single" w:sz="6" w:space="0" w:color="000000"/>
              <w:bottom w:val="single" w:sz="6" w:space="0" w:color="000000"/>
              <w:right w:val="single" w:sz="6" w:space="0" w:color="000000"/>
            </w:tcBorders>
            <w:hideMark/>
          </w:tcPr>
          <w:p w14:paraId="62076AD2" w14:textId="77777777" w:rsidR="00E506A4" w:rsidRPr="00896C04" w:rsidRDefault="00E506A4" w:rsidP="00E506A4">
            <w:pPr>
              <w:rPr>
                <w:sz w:val="28"/>
                <w:szCs w:val="28"/>
                <w:lang w:val="kk-KZ"/>
              </w:rPr>
            </w:pPr>
            <w:r w:rsidRPr="00896C04">
              <w:rPr>
                <w:sz w:val="28"/>
                <w:szCs w:val="28"/>
              </w:rPr>
              <w:t>4</w:t>
            </w:r>
            <w:r w:rsidRPr="00896C04">
              <w:rPr>
                <w:sz w:val="28"/>
                <w:szCs w:val="28"/>
                <w:lang w:val="kk-KZ"/>
              </w:rPr>
              <w:t xml:space="preserve"> «</w:t>
            </w:r>
            <w:r w:rsidRPr="00896C04">
              <w:rPr>
                <w:sz w:val="28"/>
                <w:szCs w:val="28"/>
              </w:rPr>
              <w:t>Ә</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199E25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178DEF1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B1A0F0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1BEAEC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B439CC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BE13BD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AC20CA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16D846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64</w:t>
            </w:r>
          </w:p>
        </w:tc>
        <w:tc>
          <w:tcPr>
            <w:tcW w:w="1276" w:type="dxa"/>
            <w:tcBorders>
              <w:top w:val="single" w:sz="6" w:space="0" w:color="000000"/>
              <w:left w:val="single" w:sz="6" w:space="0" w:color="000000"/>
              <w:bottom w:val="single" w:sz="6" w:space="0" w:color="000000"/>
              <w:right w:val="single" w:sz="6" w:space="0" w:color="000000"/>
            </w:tcBorders>
            <w:hideMark/>
          </w:tcPr>
          <w:p w14:paraId="617CE30B"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A6A4F0B"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327766C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772" w:type="dxa"/>
            <w:tcBorders>
              <w:top w:val="single" w:sz="6" w:space="0" w:color="000000"/>
              <w:left w:val="single" w:sz="6" w:space="0" w:color="000000"/>
              <w:bottom w:val="single" w:sz="6" w:space="0" w:color="000000"/>
              <w:right w:val="single" w:sz="6" w:space="0" w:color="000000"/>
            </w:tcBorders>
            <w:hideMark/>
          </w:tcPr>
          <w:p w14:paraId="29AF95F9"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Б</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019409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3CF66C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6A6A12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182473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DF3CDC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D2ACE7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E3FB6B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D529F9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74</w:t>
            </w:r>
          </w:p>
        </w:tc>
        <w:tc>
          <w:tcPr>
            <w:tcW w:w="1276" w:type="dxa"/>
            <w:tcBorders>
              <w:top w:val="single" w:sz="6" w:space="0" w:color="000000"/>
              <w:left w:val="single" w:sz="6" w:space="0" w:color="000000"/>
              <w:bottom w:val="single" w:sz="6" w:space="0" w:color="000000"/>
              <w:right w:val="single" w:sz="6" w:space="0" w:color="000000"/>
            </w:tcBorders>
            <w:hideMark/>
          </w:tcPr>
          <w:p w14:paraId="05C24F56"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8711672"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2B67005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15</w:t>
            </w:r>
          </w:p>
        </w:tc>
        <w:tc>
          <w:tcPr>
            <w:tcW w:w="772" w:type="dxa"/>
            <w:tcBorders>
              <w:top w:val="single" w:sz="6" w:space="0" w:color="000000"/>
              <w:left w:val="single" w:sz="6" w:space="0" w:color="000000"/>
              <w:bottom w:val="single" w:sz="6" w:space="0" w:color="000000"/>
              <w:right w:val="single" w:sz="6" w:space="0" w:color="000000"/>
            </w:tcBorders>
            <w:hideMark/>
          </w:tcPr>
          <w:p w14:paraId="2984A495"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В</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0AAAA9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0E5F411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751E2B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1B73062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6C0F70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3D21CC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EA7494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2B2DEB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67</w:t>
            </w:r>
          </w:p>
        </w:tc>
        <w:tc>
          <w:tcPr>
            <w:tcW w:w="1276" w:type="dxa"/>
            <w:tcBorders>
              <w:top w:val="single" w:sz="6" w:space="0" w:color="000000"/>
              <w:left w:val="single" w:sz="6" w:space="0" w:color="000000"/>
              <w:bottom w:val="single" w:sz="6" w:space="0" w:color="000000"/>
              <w:right w:val="single" w:sz="6" w:space="0" w:color="000000"/>
            </w:tcBorders>
            <w:hideMark/>
          </w:tcPr>
          <w:p w14:paraId="1317F079"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4986D146"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4576C7A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16</w:t>
            </w:r>
          </w:p>
        </w:tc>
        <w:tc>
          <w:tcPr>
            <w:tcW w:w="772" w:type="dxa"/>
            <w:tcBorders>
              <w:top w:val="single" w:sz="6" w:space="0" w:color="000000"/>
              <w:left w:val="single" w:sz="6" w:space="0" w:color="000000"/>
              <w:bottom w:val="single" w:sz="6" w:space="0" w:color="000000"/>
              <w:right w:val="single" w:sz="6" w:space="0" w:color="000000"/>
            </w:tcBorders>
            <w:hideMark/>
          </w:tcPr>
          <w:p w14:paraId="78D5A934"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Г</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37C92CC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3BC8602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11DB46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B9E8D0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C95864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F4C72B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2D976B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BAB8EE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55</w:t>
            </w:r>
          </w:p>
        </w:tc>
        <w:tc>
          <w:tcPr>
            <w:tcW w:w="1276" w:type="dxa"/>
            <w:tcBorders>
              <w:top w:val="single" w:sz="6" w:space="0" w:color="000000"/>
              <w:left w:val="single" w:sz="6" w:space="0" w:color="000000"/>
              <w:bottom w:val="single" w:sz="6" w:space="0" w:color="000000"/>
              <w:right w:val="single" w:sz="6" w:space="0" w:color="000000"/>
            </w:tcBorders>
            <w:hideMark/>
          </w:tcPr>
          <w:p w14:paraId="7F96715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35755590"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54174CF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17</w:t>
            </w:r>
          </w:p>
        </w:tc>
        <w:tc>
          <w:tcPr>
            <w:tcW w:w="772" w:type="dxa"/>
            <w:tcBorders>
              <w:top w:val="single" w:sz="6" w:space="0" w:color="000000"/>
              <w:left w:val="single" w:sz="6" w:space="0" w:color="000000"/>
              <w:bottom w:val="single" w:sz="6" w:space="0" w:color="000000"/>
              <w:right w:val="single" w:sz="6" w:space="0" w:color="000000"/>
            </w:tcBorders>
            <w:hideMark/>
          </w:tcPr>
          <w:p w14:paraId="1CF04DBD" w14:textId="77777777" w:rsidR="00E506A4" w:rsidRPr="00896C04" w:rsidRDefault="00E506A4" w:rsidP="00E506A4">
            <w:pPr>
              <w:rPr>
                <w:sz w:val="28"/>
                <w:szCs w:val="28"/>
                <w:lang w:val="kk-KZ"/>
              </w:rPr>
            </w:pPr>
            <w:r w:rsidRPr="00896C04">
              <w:rPr>
                <w:sz w:val="28"/>
                <w:szCs w:val="28"/>
              </w:rPr>
              <w:t>5</w:t>
            </w:r>
            <w:r w:rsidRPr="00896C04">
              <w:rPr>
                <w:sz w:val="28"/>
                <w:szCs w:val="28"/>
                <w:lang w:val="kk-KZ"/>
              </w:rPr>
              <w:t xml:space="preserve"> «</w:t>
            </w:r>
            <w:r w:rsidRPr="00896C04">
              <w:rPr>
                <w:sz w:val="28"/>
                <w:szCs w:val="28"/>
              </w:rPr>
              <w:t>А</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49E3135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276AD07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7CC64D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0745260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2D0D4E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0846D2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35C0C5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4D53608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1276" w:type="dxa"/>
            <w:tcBorders>
              <w:top w:val="single" w:sz="6" w:space="0" w:color="000000"/>
              <w:left w:val="single" w:sz="6" w:space="0" w:color="000000"/>
              <w:bottom w:val="single" w:sz="6" w:space="0" w:color="000000"/>
              <w:right w:val="single" w:sz="6" w:space="0" w:color="000000"/>
            </w:tcBorders>
            <w:hideMark/>
          </w:tcPr>
          <w:p w14:paraId="12AA9726"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4F1B2623"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7160371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18</w:t>
            </w:r>
          </w:p>
        </w:tc>
        <w:tc>
          <w:tcPr>
            <w:tcW w:w="772" w:type="dxa"/>
            <w:tcBorders>
              <w:top w:val="single" w:sz="6" w:space="0" w:color="000000"/>
              <w:left w:val="single" w:sz="6" w:space="0" w:color="000000"/>
              <w:bottom w:val="single" w:sz="6" w:space="0" w:color="000000"/>
              <w:right w:val="single" w:sz="6" w:space="0" w:color="000000"/>
            </w:tcBorders>
            <w:hideMark/>
          </w:tcPr>
          <w:p w14:paraId="132EA65B" w14:textId="77777777" w:rsidR="00E506A4" w:rsidRPr="00896C04" w:rsidRDefault="00E506A4" w:rsidP="00E506A4">
            <w:pPr>
              <w:rPr>
                <w:sz w:val="28"/>
                <w:szCs w:val="28"/>
                <w:lang w:val="kk-KZ"/>
              </w:rPr>
            </w:pPr>
            <w:r w:rsidRPr="00896C04">
              <w:rPr>
                <w:sz w:val="28"/>
                <w:szCs w:val="28"/>
              </w:rPr>
              <w:t xml:space="preserve">5 </w:t>
            </w:r>
            <w:r w:rsidRPr="00896C04">
              <w:rPr>
                <w:sz w:val="28"/>
                <w:szCs w:val="28"/>
                <w:lang w:val="kk-KZ"/>
              </w:rPr>
              <w:t>«</w:t>
            </w:r>
            <w:r w:rsidRPr="00896C04">
              <w:rPr>
                <w:sz w:val="28"/>
                <w:szCs w:val="28"/>
              </w:rPr>
              <w:t>Ә</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7FB0B6A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17</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395C8E2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EC5FAF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C3A4B5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36958D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B82234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A8FEEE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ECBD4E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59</w:t>
            </w:r>
          </w:p>
        </w:tc>
        <w:tc>
          <w:tcPr>
            <w:tcW w:w="1276" w:type="dxa"/>
            <w:tcBorders>
              <w:top w:val="single" w:sz="6" w:space="0" w:color="000000"/>
              <w:left w:val="single" w:sz="6" w:space="0" w:color="000000"/>
              <w:bottom w:val="single" w:sz="6" w:space="0" w:color="000000"/>
              <w:right w:val="single" w:sz="6" w:space="0" w:color="000000"/>
            </w:tcBorders>
            <w:hideMark/>
          </w:tcPr>
          <w:p w14:paraId="1CB461DD"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717095E"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5F92F82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19</w:t>
            </w:r>
          </w:p>
        </w:tc>
        <w:tc>
          <w:tcPr>
            <w:tcW w:w="772" w:type="dxa"/>
            <w:tcBorders>
              <w:top w:val="single" w:sz="6" w:space="0" w:color="000000"/>
              <w:left w:val="single" w:sz="6" w:space="0" w:color="000000"/>
              <w:bottom w:val="single" w:sz="6" w:space="0" w:color="000000"/>
              <w:right w:val="single" w:sz="6" w:space="0" w:color="000000"/>
            </w:tcBorders>
            <w:hideMark/>
          </w:tcPr>
          <w:p w14:paraId="244728DE" w14:textId="77777777" w:rsidR="00E506A4" w:rsidRPr="00896C04" w:rsidRDefault="00E506A4" w:rsidP="00E506A4">
            <w:pPr>
              <w:rPr>
                <w:sz w:val="28"/>
                <w:szCs w:val="28"/>
                <w:lang w:val="kk-KZ"/>
              </w:rPr>
            </w:pPr>
            <w:r w:rsidRPr="00896C04">
              <w:rPr>
                <w:sz w:val="28"/>
                <w:szCs w:val="28"/>
              </w:rPr>
              <w:t xml:space="preserve">5 </w:t>
            </w:r>
            <w:r w:rsidRPr="00896C04">
              <w:rPr>
                <w:sz w:val="28"/>
                <w:szCs w:val="28"/>
                <w:lang w:val="kk-KZ"/>
              </w:rPr>
              <w:t>«</w:t>
            </w:r>
            <w:r w:rsidRPr="00896C04">
              <w:rPr>
                <w:sz w:val="28"/>
                <w:szCs w:val="28"/>
              </w:rPr>
              <w:t>Б</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8F79CA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2E424C0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06B5E5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20F197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851506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286A5F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29A863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D1BEBE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1276" w:type="dxa"/>
            <w:tcBorders>
              <w:top w:val="single" w:sz="6" w:space="0" w:color="000000"/>
              <w:left w:val="single" w:sz="6" w:space="0" w:color="000000"/>
              <w:bottom w:val="single" w:sz="6" w:space="0" w:color="000000"/>
              <w:right w:val="single" w:sz="6" w:space="0" w:color="000000"/>
            </w:tcBorders>
            <w:hideMark/>
          </w:tcPr>
          <w:p w14:paraId="63351943"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5F602964"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9CF0F7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w:t>
            </w:r>
          </w:p>
        </w:tc>
        <w:tc>
          <w:tcPr>
            <w:tcW w:w="772" w:type="dxa"/>
            <w:tcBorders>
              <w:top w:val="single" w:sz="6" w:space="0" w:color="000000"/>
              <w:left w:val="single" w:sz="6" w:space="0" w:color="000000"/>
              <w:bottom w:val="single" w:sz="6" w:space="0" w:color="000000"/>
              <w:right w:val="single" w:sz="6" w:space="0" w:color="000000"/>
            </w:tcBorders>
            <w:hideMark/>
          </w:tcPr>
          <w:p w14:paraId="37908060" w14:textId="77777777" w:rsidR="00E506A4" w:rsidRPr="00896C04" w:rsidRDefault="00E506A4" w:rsidP="00E506A4">
            <w:pPr>
              <w:rPr>
                <w:sz w:val="28"/>
                <w:szCs w:val="28"/>
                <w:lang w:val="kk-KZ"/>
              </w:rPr>
            </w:pPr>
            <w:r w:rsidRPr="00896C04">
              <w:rPr>
                <w:sz w:val="28"/>
                <w:szCs w:val="28"/>
              </w:rPr>
              <w:t xml:space="preserve">5 </w:t>
            </w:r>
            <w:r w:rsidRPr="00896C04">
              <w:rPr>
                <w:sz w:val="28"/>
                <w:szCs w:val="28"/>
                <w:lang w:val="kk-KZ"/>
              </w:rPr>
              <w:t>«</w:t>
            </w:r>
            <w:r w:rsidRPr="00896C04">
              <w:rPr>
                <w:sz w:val="28"/>
                <w:szCs w:val="28"/>
              </w:rPr>
              <w:t>В</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3D99B54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4CCCF6F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E2AE06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DEEDF1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FF1B7A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71F0EA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D81209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DCBFC1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48</w:t>
            </w:r>
          </w:p>
        </w:tc>
        <w:tc>
          <w:tcPr>
            <w:tcW w:w="1276" w:type="dxa"/>
            <w:tcBorders>
              <w:top w:val="single" w:sz="6" w:space="0" w:color="000000"/>
              <w:left w:val="single" w:sz="6" w:space="0" w:color="000000"/>
              <w:bottom w:val="single" w:sz="6" w:space="0" w:color="000000"/>
              <w:right w:val="single" w:sz="6" w:space="0" w:color="000000"/>
            </w:tcBorders>
            <w:hideMark/>
          </w:tcPr>
          <w:p w14:paraId="4594251A"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319B58B9"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720BE1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772" w:type="dxa"/>
            <w:tcBorders>
              <w:top w:val="single" w:sz="6" w:space="0" w:color="000000"/>
              <w:left w:val="single" w:sz="6" w:space="0" w:color="000000"/>
              <w:bottom w:val="single" w:sz="6" w:space="0" w:color="000000"/>
              <w:right w:val="single" w:sz="6" w:space="0" w:color="000000"/>
            </w:tcBorders>
            <w:hideMark/>
          </w:tcPr>
          <w:p w14:paraId="0E294D41" w14:textId="77777777" w:rsidR="00E506A4" w:rsidRPr="00896C04" w:rsidRDefault="00E506A4" w:rsidP="00E506A4">
            <w:pPr>
              <w:rPr>
                <w:sz w:val="28"/>
                <w:szCs w:val="28"/>
                <w:lang w:val="kk-KZ"/>
              </w:rPr>
            </w:pPr>
            <w:r w:rsidRPr="00896C04">
              <w:rPr>
                <w:sz w:val="28"/>
                <w:szCs w:val="28"/>
              </w:rPr>
              <w:t xml:space="preserve">5 </w:t>
            </w:r>
            <w:r w:rsidRPr="00896C04">
              <w:rPr>
                <w:sz w:val="28"/>
                <w:szCs w:val="28"/>
                <w:lang w:val="kk-KZ"/>
              </w:rPr>
              <w:t>«</w:t>
            </w:r>
            <w:r w:rsidRPr="00896C04">
              <w:rPr>
                <w:sz w:val="28"/>
                <w:szCs w:val="28"/>
              </w:rPr>
              <w:t>Г</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185625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51BB35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2BC39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9EB012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798857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14524E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4A6C49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CD0675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14:paraId="321A2F7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71F5CBAE"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2FA7740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772" w:type="dxa"/>
            <w:tcBorders>
              <w:top w:val="single" w:sz="6" w:space="0" w:color="000000"/>
              <w:left w:val="single" w:sz="6" w:space="0" w:color="000000"/>
              <w:bottom w:val="single" w:sz="6" w:space="0" w:color="000000"/>
              <w:right w:val="single" w:sz="6" w:space="0" w:color="000000"/>
            </w:tcBorders>
            <w:hideMark/>
          </w:tcPr>
          <w:p w14:paraId="461BA4BC" w14:textId="77777777" w:rsidR="00E506A4" w:rsidRPr="00896C04" w:rsidRDefault="00E506A4" w:rsidP="00E506A4">
            <w:pPr>
              <w:rPr>
                <w:sz w:val="28"/>
                <w:szCs w:val="28"/>
                <w:lang w:val="kk-KZ"/>
              </w:rPr>
            </w:pPr>
            <w:r w:rsidRPr="00896C04">
              <w:rPr>
                <w:sz w:val="28"/>
                <w:szCs w:val="28"/>
              </w:rPr>
              <w:t xml:space="preserve">5 </w:t>
            </w:r>
            <w:r w:rsidRPr="00896C04">
              <w:rPr>
                <w:sz w:val="28"/>
                <w:szCs w:val="28"/>
                <w:lang w:val="kk-KZ"/>
              </w:rPr>
              <w:t>«</w:t>
            </w:r>
            <w:r w:rsidRPr="00896C04">
              <w:rPr>
                <w:sz w:val="28"/>
                <w:szCs w:val="28"/>
              </w:rPr>
              <w:t>Д</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2D8B98D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F74249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5AC613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411A42D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782ED0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4CAE9F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77FC30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5B6A239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1276" w:type="dxa"/>
            <w:tcBorders>
              <w:top w:val="single" w:sz="6" w:space="0" w:color="000000"/>
              <w:left w:val="single" w:sz="6" w:space="0" w:color="000000"/>
              <w:bottom w:val="single" w:sz="6" w:space="0" w:color="000000"/>
              <w:right w:val="single" w:sz="6" w:space="0" w:color="000000"/>
            </w:tcBorders>
            <w:hideMark/>
          </w:tcPr>
          <w:p w14:paraId="11E3F9E0"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2131A81"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7D93D31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72" w:type="dxa"/>
            <w:tcBorders>
              <w:top w:val="single" w:sz="6" w:space="0" w:color="000000"/>
              <w:left w:val="single" w:sz="6" w:space="0" w:color="000000"/>
              <w:bottom w:val="single" w:sz="6" w:space="0" w:color="000000"/>
              <w:right w:val="single" w:sz="6" w:space="0" w:color="000000"/>
            </w:tcBorders>
            <w:hideMark/>
          </w:tcPr>
          <w:p w14:paraId="2B15DD04" w14:textId="77777777" w:rsidR="00E506A4" w:rsidRPr="00896C04" w:rsidRDefault="00E506A4" w:rsidP="00E506A4">
            <w:pPr>
              <w:rPr>
                <w:sz w:val="28"/>
                <w:szCs w:val="28"/>
                <w:lang w:val="kk-KZ"/>
              </w:rPr>
            </w:pPr>
            <w:r w:rsidRPr="00896C04">
              <w:rPr>
                <w:sz w:val="28"/>
                <w:szCs w:val="28"/>
              </w:rPr>
              <w:t xml:space="preserve">5 </w:t>
            </w:r>
            <w:r w:rsidRPr="00896C04">
              <w:rPr>
                <w:sz w:val="28"/>
                <w:szCs w:val="28"/>
                <w:lang w:val="kk-KZ"/>
              </w:rPr>
              <w:t>«Е»</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0CCBD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4982D95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BD9B97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AAC4EF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F5E199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807C69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D5A4C7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C33971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54</w:t>
            </w:r>
          </w:p>
        </w:tc>
        <w:tc>
          <w:tcPr>
            <w:tcW w:w="1276" w:type="dxa"/>
            <w:tcBorders>
              <w:top w:val="single" w:sz="6" w:space="0" w:color="000000"/>
              <w:left w:val="single" w:sz="6" w:space="0" w:color="000000"/>
              <w:bottom w:val="single" w:sz="6" w:space="0" w:color="000000"/>
              <w:right w:val="single" w:sz="6" w:space="0" w:color="000000"/>
            </w:tcBorders>
            <w:hideMark/>
          </w:tcPr>
          <w:p w14:paraId="223839EE"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ADC0CC6"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1ECA5C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2" w:type="dxa"/>
            <w:tcBorders>
              <w:top w:val="single" w:sz="6" w:space="0" w:color="000000"/>
              <w:left w:val="single" w:sz="6" w:space="0" w:color="000000"/>
              <w:bottom w:val="single" w:sz="6" w:space="0" w:color="000000"/>
              <w:right w:val="single" w:sz="6" w:space="0" w:color="000000"/>
            </w:tcBorders>
            <w:hideMark/>
          </w:tcPr>
          <w:p w14:paraId="3EA16245" w14:textId="77777777" w:rsidR="00E506A4" w:rsidRPr="00896C04" w:rsidRDefault="00E506A4" w:rsidP="00E506A4">
            <w:pPr>
              <w:rPr>
                <w:sz w:val="28"/>
                <w:szCs w:val="28"/>
                <w:lang w:val="kk-KZ"/>
              </w:rPr>
            </w:pPr>
            <w:r w:rsidRPr="00896C04">
              <w:rPr>
                <w:sz w:val="28"/>
                <w:szCs w:val="28"/>
              </w:rPr>
              <w:t>5</w:t>
            </w:r>
            <w:r w:rsidRPr="00896C04">
              <w:rPr>
                <w:sz w:val="28"/>
                <w:szCs w:val="28"/>
                <w:lang w:val="kk-KZ"/>
              </w:rPr>
              <w:t>«Ж»</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043BEC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1FA4CE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A6522B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64F2B14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D88045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61AD6F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EB4BFE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731FCF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35</w:t>
            </w:r>
          </w:p>
        </w:tc>
        <w:tc>
          <w:tcPr>
            <w:tcW w:w="1276" w:type="dxa"/>
            <w:tcBorders>
              <w:top w:val="single" w:sz="6" w:space="0" w:color="000000"/>
              <w:left w:val="single" w:sz="6" w:space="0" w:color="000000"/>
              <w:bottom w:val="single" w:sz="6" w:space="0" w:color="000000"/>
              <w:right w:val="single" w:sz="6" w:space="0" w:color="000000"/>
            </w:tcBorders>
            <w:hideMark/>
          </w:tcPr>
          <w:p w14:paraId="53C29507"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491C0CA"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6E302F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72" w:type="dxa"/>
            <w:tcBorders>
              <w:top w:val="single" w:sz="6" w:space="0" w:color="000000"/>
              <w:left w:val="single" w:sz="6" w:space="0" w:color="000000"/>
              <w:bottom w:val="single" w:sz="6" w:space="0" w:color="000000"/>
              <w:right w:val="single" w:sz="6" w:space="0" w:color="000000"/>
            </w:tcBorders>
            <w:hideMark/>
          </w:tcPr>
          <w:p w14:paraId="1DF57B19" w14:textId="77777777" w:rsidR="00E506A4" w:rsidRPr="00896C04" w:rsidRDefault="00E506A4" w:rsidP="00E506A4">
            <w:pPr>
              <w:rPr>
                <w:sz w:val="28"/>
                <w:szCs w:val="28"/>
                <w:lang w:val="kk-KZ"/>
              </w:rPr>
            </w:pPr>
            <w:r w:rsidRPr="00896C04">
              <w:rPr>
                <w:sz w:val="28"/>
                <w:szCs w:val="28"/>
              </w:rPr>
              <w:t xml:space="preserve">5 </w:t>
            </w:r>
            <w:r w:rsidRPr="00896C04">
              <w:rPr>
                <w:sz w:val="28"/>
                <w:szCs w:val="28"/>
                <w:lang w:val="kk-KZ"/>
              </w:rPr>
              <w:t>«3»</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D803ED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BF82A0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A72347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A53FA9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2C2787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994F4E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284232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2465D6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67</w:t>
            </w:r>
          </w:p>
        </w:tc>
        <w:tc>
          <w:tcPr>
            <w:tcW w:w="1276" w:type="dxa"/>
            <w:tcBorders>
              <w:top w:val="single" w:sz="6" w:space="0" w:color="000000"/>
              <w:left w:val="single" w:sz="6" w:space="0" w:color="000000"/>
              <w:bottom w:val="single" w:sz="6" w:space="0" w:color="000000"/>
              <w:right w:val="single" w:sz="6" w:space="0" w:color="000000"/>
            </w:tcBorders>
            <w:hideMark/>
          </w:tcPr>
          <w:p w14:paraId="607ADD89"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83E936F"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469DE51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772" w:type="dxa"/>
            <w:tcBorders>
              <w:top w:val="single" w:sz="6" w:space="0" w:color="000000"/>
              <w:left w:val="single" w:sz="6" w:space="0" w:color="000000"/>
              <w:bottom w:val="single" w:sz="6" w:space="0" w:color="000000"/>
              <w:right w:val="single" w:sz="6" w:space="0" w:color="000000"/>
            </w:tcBorders>
            <w:hideMark/>
          </w:tcPr>
          <w:p w14:paraId="3269954B" w14:textId="77777777" w:rsidR="00E506A4" w:rsidRPr="00896C04" w:rsidRDefault="00E506A4" w:rsidP="00E506A4">
            <w:pPr>
              <w:rPr>
                <w:sz w:val="28"/>
                <w:szCs w:val="28"/>
                <w:lang w:val="kk-KZ"/>
              </w:rPr>
            </w:pPr>
            <w:r w:rsidRPr="00896C04">
              <w:rPr>
                <w:sz w:val="28"/>
                <w:szCs w:val="28"/>
                <w:lang w:val="kk-KZ"/>
              </w:rPr>
              <w:t>6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1791291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36E28F8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CA91A0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6E57DB7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B8BB0D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90CC42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9CE235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42FE2A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67</w:t>
            </w:r>
          </w:p>
        </w:tc>
        <w:tc>
          <w:tcPr>
            <w:tcW w:w="1276" w:type="dxa"/>
            <w:tcBorders>
              <w:top w:val="single" w:sz="6" w:space="0" w:color="000000"/>
              <w:left w:val="single" w:sz="6" w:space="0" w:color="000000"/>
              <w:bottom w:val="single" w:sz="6" w:space="0" w:color="000000"/>
              <w:right w:val="single" w:sz="6" w:space="0" w:color="000000"/>
            </w:tcBorders>
            <w:hideMark/>
          </w:tcPr>
          <w:p w14:paraId="6C1622B6"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E3F74E5"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3AAD1C9"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27</w:t>
            </w:r>
          </w:p>
        </w:tc>
        <w:tc>
          <w:tcPr>
            <w:tcW w:w="772" w:type="dxa"/>
            <w:tcBorders>
              <w:top w:val="single" w:sz="6" w:space="0" w:color="000000"/>
              <w:left w:val="single" w:sz="6" w:space="0" w:color="000000"/>
              <w:bottom w:val="single" w:sz="6" w:space="0" w:color="000000"/>
              <w:right w:val="single" w:sz="6" w:space="0" w:color="000000"/>
            </w:tcBorders>
            <w:hideMark/>
          </w:tcPr>
          <w:p w14:paraId="4B3EB1EF" w14:textId="77777777" w:rsidR="00E506A4" w:rsidRPr="00896C04" w:rsidRDefault="00E506A4" w:rsidP="00E506A4">
            <w:pPr>
              <w:rPr>
                <w:sz w:val="28"/>
                <w:szCs w:val="28"/>
                <w:lang w:val="kk-KZ"/>
              </w:rPr>
            </w:pPr>
            <w:r w:rsidRPr="00896C04">
              <w:rPr>
                <w:sz w:val="28"/>
                <w:szCs w:val="28"/>
                <w:lang w:val="kk-KZ"/>
              </w:rPr>
              <w:t>6 «</w:t>
            </w:r>
            <w:r w:rsidRPr="00896C04">
              <w:rPr>
                <w:sz w:val="28"/>
                <w:szCs w:val="28"/>
              </w:rPr>
              <w:t>Ә</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3F3CF43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2071CC6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8BA7C6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542789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219338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BDA0FB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798D0B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C8CE1E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35</w:t>
            </w:r>
          </w:p>
        </w:tc>
        <w:tc>
          <w:tcPr>
            <w:tcW w:w="1276" w:type="dxa"/>
            <w:tcBorders>
              <w:top w:val="single" w:sz="6" w:space="0" w:color="000000"/>
              <w:left w:val="single" w:sz="6" w:space="0" w:color="000000"/>
              <w:bottom w:val="single" w:sz="6" w:space="0" w:color="000000"/>
              <w:right w:val="single" w:sz="6" w:space="0" w:color="000000"/>
            </w:tcBorders>
            <w:hideMark/>
          </w:tcPr>
          <w:p w14:paraId="73C2ABA3"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C38B8E9"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33741F3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772" w:type="dxa"/>
            <w:tcBorders>
              <w:top w:val="single" w:sz="6" w:space="0" w:color="000000"/>
              <w:left w:val="single" w:sz="6" w:space="0" w:color="000000"/>
              <w:bottom w:val="single" w:sz="6" w:space="0" w:color="000000"/>
              <w:right w:val="single" w:sz="6" w:space="0" w:color="000000"/>
            </w:tcBorders>
            <w:hideMark/>
          </w:tcPr>
          <w:p w14:paraId="08DECA17" w14:textId="77777777" w:rsidR="00E506A4" w:rsidRPr="00896C04" w:rsidRDefault="00E506A4" w:rsidP="00E506A4">
            <w:pPr>
              <w:rPr>
                <w:sz w:val="28"/>
                <w:szCs w:val="28"/>
                <w:lang w:val="kk-KZ"/>
              </w:rPr>
            </w:pPr>
            <w:r w:rsidRPr="00896C04">
              <w:rPr>
                <w:sz w:val="28"/>
                <w:szCs w:val="28"/>
                <w:lang w:val="kk-KZ"/>
              </w:rPr>
              <w:t>6 «</w:t>
            </w:r>
            <w:r w:rsidRPr="00896C04">
              <w:rPr>
                <w:sz w:val="28"/>
                <w:szCs w:val="28"/>
              </w:rPr>
              <w:t>Б</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5FB9BE9"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00992565"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E3C4ED0"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AA8411B"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3D668FC"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386684F"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6</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65C7398"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3CB6057" w14:textId="77777777" w:rsidR="00E506A4" w:rsidRPr="00896C04" w:rsidRDefault="00E506A4" w:rsidP="00E506A4">
            <w:pPr>
              <w:pStyle w:val="Tdtable-td"/>
              <w:spacing w:after="0"/>
              <w:jc w:val="center"/>
              <w:rPr>
                <w:rFonts w:ascii="Times New Roman" w:hAnsi="Times New Roman" w:cs="Times New Roman"/>
                <w:color w:val="000000" w:themeColor="text1"/>
                <w:sz w:val="28"/>
                <w:szCs w:val="28"/>
                <w:lang w:val="kk-KZ"/>
              </w:rPr>
            </w:pPr>
            <w:r w:rsidRPr="00896C04">
              <w:rPr>
                <w:rFonts w:ascii="Times New Roman" w:hAnsi="Times New Roman" w:cs="Times New Roman"/>
                <w:color w:val="000000" w:themeColor="text1"/>
                <w:sz w:val="28"/>
                <w:szCs w:val="28"/>
                <w:lang w:val="kk-KZ"/>
              </w:rPr>
              <w:t>30</w:t>
            </w:r>
          </w:p>
        </w:tc>
        <w:tc>
          <w:tcPr>
            <w:tcW w:w="1276" w:type="dxa"/>
            <w:tcBorders>
              <w:top w:val="single" w:sz="6" w:space="0" w:color="000000"/>
              <w:left w:val="single" w:sz="6" w:space="0" w:color="000000"/>
              <w:bottom w:val="single" w:sz="6" w:space="0" w:color="000000"/>
              <w:right w:val="single" w:sz="6" w:space="0" w:color="000000"/>
            </w:tcBorders>
            <w:hideMark/>
          </w:tcPr>
          <w:p w14:paraId="0C3BC672"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DF73098"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571AB70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29</w:t>
            </w:r>
          </w:p>
        </w:tc>
        <w:tc>
          <w:tcPr>
            <w:tcW w:w="772" w:type="dxa"/>
            <w:tcBorders>
              <w:top w:val="single" w:sz="6" w:space="0" w:color="000000"/>
              <w:left w:val="single" w:sz="6" w:space="0" w:color="000000"/>
              <w:bottom w:val="single" w:sz="6" w:space="0" w:color="000000"/>
              <w:right w:val="single" w:sz="6" w:space="0" w:color="000000"/>
            </w:tcBorders>
            <w:hideMark/>
          </w:tcPr>
          <w:p w14:paraId="36EBA503" w14:textId="77777777" w:rsidR="00E506A4" w:rsidRPr="00896C04" w:rsidRDefault="00E506A4" w:rsidP="00E506A4">
            <w:pPr>
              <w:rPr>
                <w:sz w:val="28"/>
                <w:szCs w:val="28"/>
                <w:lang w:val="kk-KZ"/>
              </w:rPr>
            </w:pPr>
            <w:r w:rsidRPr="00896C04">
              <w:rPr>
                <w:sz w:val="28"/>
                <w:szCs w:val="28"/>
                <w:lang w:val="kk-KZ"/>
              </w:rPr>
              <w:t xml:space="preserve">6 </w:t>
            </w:r>
            <w:r w:rsidRPr="00896C04">
              <w:rPr>
                <w:sz w:val="28"/>
                <w:szCs w:val="28"/>
                <w:lang w:val="kk-KZ"/>
              </w:rPr>
              <w:lastRenderedPageBreak/>
              <w:t>«</w:t>
            </w:r>
            <w:r w:rsidRPr="00896C04">
              <w:rPr>
                <w:sz w:val="28"/>
                <w:szCs w:val="28"/>
              </w:rPr>
              <w:t>В</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926436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27</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1BF47BB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D3A14C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083B400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41509F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62B268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0713FC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3A8035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14:paraId="3F940E59"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727891A5"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7F0FFCE6"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772" w:type="dxa"/>
            <w:tcBorders>
              <w:top w:val="single" w:sz="6" w:space="0" w:color="000000"/>
              <w:left w:val="single" w:sz="6" w:space="0" w:color="000000"/>
              <w:bottom w:val="single" w:sz="6" w:space="0" w:color="000000"/>
              <w:right w:val="single" w:sz="6" w:space="0" w:color="000000"/>
            </w:tcBorders>
            <w:hideMark/>
          </w:tcPr>
          <w:p w14:paraId="236600E9" w14:textId="77777777" w:rsidR="00E506A4" w:rsidRPr="00896C04" w:rsidRDefault="00E506A4" w:rsidP="00E506A4">
            <w:pPr>
              <w:rPr>
                <w:sz w:val="28"/>
                <w:szCs w:val="28"/>
                <w:lang w:val="kk-KZ"/>
              </w:rPr>
            </w:pPr>
            <w:r w:rsidRPr="00896C04">
              <w:rPr>
                <w:sz w:val="28"/>
                <w:szCs w:val="28"/>
                <w:lang w:val="kk-KZ"/>
              </w:rPr>
              <w:t>6 «</w:t>
            </w:r>
            <w:r w:rsidRPr="00896C04">
              <w:rPr>
                <w:sz w:val="28"/>
                <w:szCs w:val="28"/>
              </w:rPr>
              <w:t>Г</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1B3DC02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2B00E23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BF3609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2CCC64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4DED08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2F2C33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6386F6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E16620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32</w:t>
            </w:r>
          </w:p>
        </w:tc>
        <w:tc>
          <w:tcPr>
            <w:tcW w:w="1276" w:type="dxa"/>
            <w:tcBorders>
              <w:top w:val="single" w:sz="6" w:space="0" w:color="000000"/>
              <w:left w:val="single" w:sz="6" w:space="0" w:color="000000"/>
              <w:bottom w:val="single" w:sz="6" w:space="0" w:color="000000"/>
              <w:right w:val="single" w:sz="6" w:space="0" w:color="000000"/>
            </w:tcBorders>
            <w:hideMark/>
          </w:tcPr>
          <w:p w14:paraId="7BBBE622"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60A4C7D"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6786B5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31</w:t>
            </w:r>
          </w:p>
        </w:tc>
        <w:tc>
          <w:tcPr>
            <w:tcW w:w="772" w:type="dxa"/>
            <w:tcBorders>
              <w:top w:val="single" w:sz="6" w:space="0" w:color="000000"/>
              <w:left w:val="single" w:sz="6" w:space="0" w:color="000000"/>
              <w:bottom w:val="single" w:sz="6" w:space="0" w:color="000000"/>
              <w:right w:val="single" w:sz="6" w:space="0" w:color="000000"/>
            </w:tcBorders>
            <w:hideMark/>
          </w:tcPr>
          <w:p w14:paraId="24BAC0F3" w14:textId="77777777" w:rsidR="00E506A4" w:rsidRPr="00896C04" w:rsidRDefault="00E506A4" w:rsidP="00E506A4">
            <w:pPr>
              <w:rPr>
                <w:sz w:val="28"/>
                <w:szCs w:val="28"/>
                <w:lang w:val="kk-KZ"/>
              </w:rPr>
            </w:pPr>
            <w:r w:rsidRPr="00896C04">
              <w:rPr>
                <w:sz w:val="28"/>
                <w:szCs w:val="28"/>
                <w:lang w:val="kk-KZ"/>
              </w:rPr>
              <w:t>6 «</w:t>
            </w:r>
            <w:r w:rsidRPr="00896C04">
              <w:rPr>
                <w:sz w:val="28"/>
                <w:szCs w:val="28"/>
              </w:rPr>
              <w:t>Д</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2B88E3A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3D931C9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FBBD3C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3B8186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88C766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FA7A27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D0F8C1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87EFDD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30</w:t>
            </w:r>
          </w:p>
        </w:tc>
        <w:tc>
          <w:tcPr>
            <w:tcW w:w="1276" w:type="dxa"/>
            <w:tcBorders>
              <w:top w:val="single" w:sz="6" w:space="0" w:color="000000"/>
              <w:left w:val="single" w:sz="6" w:space="0" w:color="000000"/>
              <w:bottom w:val="single" w:sz="6" w:space="0" w:color="000000"/>
              <w:right w:val="single" w:sz="6" w:space="0" w:color="000000"/>
            </w:tcBorders>
            <w:hideMark/>
          </w:tcPr>
          <w:p w14:paraId="3ADC0721"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41A72913"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7425268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32</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5044286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7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1CF51D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98344B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BF0601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FA27DD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7C258C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5D4A2A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970009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8D43FC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1276" w:type="dxa"/>
            <w:tcBorders>
              <w:top w:val="single" w:sz="6" w:space="0" w:color="000000"/>
              <w:left w:val="single" w:sz="6" w:space="0" w:color="000000"/>
              <w:bottom w:val="single" w:sz="6" w:space="0" w:color="000000"/>
              <w:right w:val="single" w:sz="6" w:space="0" w:color="000000"/>
            </w:tcBorders>
            <w:hideMark/>
          </w:tcPr>
          <w:p w14:paraId="019EBC37"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3F1646F"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44DFA65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772" w:type="dxa"/>
            <w:tcBorders>
              <w:top w:val="single" w:sz="6" w:space="0" w:color="000000"/>
              <w:left w:val="single" w:sz="6" w:space="0" w:color="000000"/>
              <w:bottom w:val="single" w:sz="6" w:space="0" w:color="000000"/>
              <w:right w:val="single" w:sz="6" w:space="0" w:color="000000"/>
            </w:tcBorders>
            <w:hideMark/>
          </w:tcPr>
          <w:p w14:paraId="52FDB7F1" w14:textId="77777777" w:rsidR="00E506A4" w:rsidRPr="00896C04" w:rsidRDefault="00E506A4" w:rsidP="00E506A4">
            <w:pPr>
              <w:rPr>
                <w:sz w:val="28"/>
                <w:szCs w:val="28"/>
                <w:lang w:val="kk-KZ"/>
              </w:rPr>
            </w:pPr>
            <w:r w:rsidRPr="00896C04">
              <w:rPr>
                <w:sz w:val="28"/>
                <w:szCs w:val="28"/>
                <w:lang w:val="kk-KZ"/>
              </w:rPr>
              <w:t>7 «</w:t>
            </w:r>
            <w:r w:rsidRPr="00896C04">
              <w:rPr>
                <w:sz w:val="28"/>
                <w:szCs w:val="28"/>
              </w:rPr>
              <w:t>Б</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A866BF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41E8031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CCC9EC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50F4A61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49594C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978916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16DBA8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998F4A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62</w:t>
            </w:r>
          </w:p>
        </w:tc>
        <w:tc>
          <w:tcPr>
            <w:tcW w:w="1276" w:type="dxa"/>
            <w:tcBorders>
              <w:top w:val="single" w:sz="6" w:space="0" w:color="000000"/>
              <w:left w:val="single" w:sz="6" w:space="0" w:color="000000"/>
              <w:bottom w:val="single" w:sz="6" w:space="0" w:color="000000"/>
              <w:right w:val="single" w:sz="6" w:space="0" w:color="000000"/>
            </w:tcBorders>
            <w:hideMark/>
          </w:tcPr>
          <w:p w14:paraId="1BED9171"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3615DE91"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5EA6BBA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772" w:type="dxa"/>
            <w:tcBorders>
              <w:top w:val="single" w:sz="6" w:space="0" w:color="000000"/>
              <w:left w:val="single" w:sz="6" w:space="0" w:color="000000"/>
              <w:bottom w:val="single" w:sz="6" w:space="0" w:color="000000"/>
              <w:right w:val="single" w:sz="6" w:space="0" w:color="000000"/>
            </w:tcBorders>
            <w:hideMark/>
          </w:tcPr>
          <w:p w14:paraId="3D79105E" w14:textId="77777777" w:rsidR="00E506A4" w:rsidRPr="00896C04" w:rsidRDefault="00E506A4" w:rsidP="00E506A4">
            <w:pPr>
              <w:rPr>
                <w:sz w:val="28"/>
                <w:szCs w:val="28"/>
                <w:lang w:val="kk-KZ"/>
              </w:rPr>
            </w:pPr>
            <w:r w:rsidRPr="00896C04">
              <w:rPr>
                <w:sz w:val="28"/>
                <w:szCs w:val="28"/>
                <w:lang w:val="kk-KZ"/>
              </w:rPr>
              <w:t>7 «</w:t>
            </w:r>
            <w:r w:rsidRPr="00896C04">
              <w:rPr>
                <w:sz w:val="28"/>
                <w:szCs w:val="28"/>
              </w:rPr>
              <w:t>В</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875A9C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050044D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65EA3E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7C1E78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4DBD20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01521E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5C32A3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B380EE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32</w:t>
            </w:r>
          </w:p>
        </w:tc>
        <w:tc>
          <w:tcPr>
            <w:tcW w:w="1276" w:type="dxa"/>
            <w:tcBorders>
              <w:top w:val="single" w:sz="6" w:space="0" w:color="000000"/>
              <w:left w:val="single" w:sz="6" w:space="0" w:color="000000"/>
              <w:bottom w:val="single" w:sz="6" w:space="0" w:color="000000"/>
              <w:right w:val="single" w:sz="6" w:space="0" w:color="000000"/>
            </w:tcBorders>
            <w:hideMark/>
          </w:tcPr>
          <w:p w14:paraId="30A14662"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1D5A66E"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00826A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35</w:t>
            </w:r>
          </w:p>
        </w:tc>
        <w:tc>
          <w:tcPr>
            <w:tcW w:w="772" w:type="dxa"/>
            <w:tcBorders>
              <w:top w:val="single" w:sz="6" w:space="0" w:color="000000"/>
              <w:left w:val="single" w:sz="6" w:space="0" w:color="000000"/>
              <w:bottom w:val="single" w:sz="6" w:space="0" w:color="000000"/>
              <w:right w:val="single" w:sz="6" w:space="0" w:color="000000"/>
            </w:tcBorders>
            <w:hideMark/>
          </w:tcPr>
          <w:p w14:paraId="53BFEDE5" w14:textId="77777777" w:rsidR="00E506A4" w:rsidRPr="00896C04" w:rsidRDefault="00E506A4" w:rsidP="00E506A4">
            <w:pPr>
              <w:rPr>
                <w:sz w:val="28"/>
                <w:szCs w:val="28"/>
                <w:lang w:val="kk-KZ"/>
              </w:rPr>
            </w:pPr>
            <w:r w:rsidRPr="00896C04">
              <w:rPr>
                <w:sz w:val="28"/>
                <w:szCs w:val="28"/>
                <w:lang w:val="kk-KZ"/>
              </w:rPr>
              <w:t>7 «</w:t>
            </w:r>
            <w:r w:rsidRPr="00896C04">
              <w:rPr>
                <w:sz w:val="28"/>
                <w:szCs w:val="28"/>
              </w:rPr>
              <w:t>Г</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516557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44DA881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EA3682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DDF171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2861B1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DCAD2C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904A1F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41C7394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48</w:t>
            </w:r>
          </w:p>
        </w:tc>
        <w:tc>
          <w:tcPr>
            <w:tcW w:w="1276" w:type="dxa"/>
            <w:tcBorders>
              <w:top w:val="single" w:sz="6" w:space="0" w:color="000000"/>
              <w:left w:val="single" w:sz="6" w:space="0" w:color="000000"/>
              <w:bottom w:val="single" w:sz="6" w:space="0" w:color="000000"/>
              <w:right w:val="single" w:sz="6" w:space="0" w:color="000000"/>
            </w:tcBorders>
            <w:hideMark/>
          </w:tcPr>
          <w:p w14:paraId="12EC646F"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476D2D50"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4C5E94F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772" w:type="dxa"/>
            <w:tcBorders>
              <w:top w:val="single" w:sz="6" w:space="0" w:color="000000"/>
              <w:left w:val="single" w:sz="6" w:space="0" w:color="000000"/>
              <w:bottom w:val="single" w:sz="6" w:space="0" w:color="000000"/>
              <w:right w:val="single" w:sz="6" w:space="0" w:color="000000"/>
            </w:tcBorders>
            <w:hideMark/>
          </w:tcPr>
          <w:p w14:paraId="63859AC0" w14:textId="77777777" w:rsidR="00E506A4" w:rsidRPr="00896C04" w:rsidRDefault="00E506A4" w:rsidP="00E506A4">
            <w:pPr>
              <w:rPr>
                <w:sz w:val="28"/>
                <w:szCs w:val="28"/>
                <w:lang w:val="kk-KZ"/>
              </w:rPr>
            </w:pPr>
            <w:r w:rsidRPr="00896C04">
              <w:rPr>
                <w:sz w:val="28"/>
                <w:szCs w:val="28"/>
                <w:lang w:val="kk-KZ"/>
              </w:rPr>
              <w:t>7 «</w:t>
            </w:r>
            <w:r w:rsidRPr="00896C04">
              <w:rPr>
                <w:sz w:val="28"/>
                <w:szCs w:val="28"/>
              </w:rPr>
              <w:t>Д</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178E9B7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4EF8E7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538F10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7482665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99BF8A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FA0218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D32E44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46B4BA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1276" w:type="dxa"/>
            <w:tcBorders>
              <w:top w:val="single" w:sz="6" w:space="0" w:color="000000"/>
              <w:left w:val="single" w:sz="6" w:space="0" w:color="000000"/>
              <w:bottom w:val="single" w:sz="6" w:space="0" w:color="000000"/>
              <w:right w:val="single" w:sz="6" w:space="0" w:color="000000"/>
            </w:tcBorders>
            <w:hideMark/>
          </w:tcPr>
          <w:p w14:paraId="034349A7"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CFB569A"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42701EE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625E16F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8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4EA3475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8F5818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D7690C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89CE46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5F23F0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9687E3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8BF67F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205247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1276" w:type="dxa"/>
            <w:tcBorders>
              <w:top w:val="single" w:sz="6" w:space="0" w:color="000000"/>
              <w:left w:val="single" w:sz="6" w:space="0" w:color="000000"/>
              <w:bottom w:val="single" w:sz="6" w:space="0" w:color="000000"/>
              <w:right w:val="single" w:sz="6" w:space="0" w:color="000000"/>
            </w:tcBorders>
            <w:hideMark/>
          </w:tcPr>
          <w:p w14:paraId="6A557F23"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64957B4"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136399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772" w:type="dxa"/>
            <w:tcBorders>
              <w:top w:val="single" w:sz="6" w:space="0" w:color="000000"/>
              <w:left w:val="single" w:sz="6" w:space="0" w:color="000000"/>
              <w:bottom w:val="single" w:sz="6" w:space="0" w:color="000000"/>
              <w:right w:val="single" w:sz="6" w:space="0" w:color="000000"/>
            </w:tcBorders>
            <w:hideMark/>
          </w:tcPr>
          <w:p w14:paraId="184B77F9" w14:textId="77777777" w:rsidR="00E506A4" w:rsidRPr="00896C04" w:rsidRDefault="00E506A4" w:rsidP="00E506A4">
            <w:pPr>
              <w:rPr>
                <w:sz w:val="28"/>
                <w:szCs w:val="28"/>
                <w:lang w:val="kk-KZ"/>
              </w:rPr>
            </w:pPr>
            <w:r w:rsidRPr="00896C04">
              <w:rPr>
                <w:sz w:val="28"/>
                <w:szCs w:val="28"/>
                <w:lang w:val="kk-KZ"/>
              </w:rPr>
              <w:t>8 «</w:t>
            </w:r>
            <w:r w:rsidRPr="00896C04">
              <w:rPr>
                <w:sz w:val="28"/>
                <w:szCs w:val="28"/>
              </w:rPr>
              <w:t>Б</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22464E7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E3C393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76C450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FA1867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2B1854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F522DF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EBB03C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78D8E7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c>
          <w:tcPr>
            <w:tcW w:w="1276" w:type="dxa"/>
            <w:tcBorders>
              <w:top w:val="single" w:sz="6" w:space="0" w:color="000000"/>
              <w:left w:val="single" w:sz="6" w:space="0" w:color="000000"/>
              <w:bottom w:val="single" w:sz="6" w:space="0" w:color="000000"/>
              <w:right w:val="single" w:sz="6" w:space="0" w:color="000000"/>
            </w:tcBorders>
            <w:hideMark/>
          </w:tcPr>
          <w:p w14:paraId="2CA0221C"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72537C9D"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6B64B7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772" w:type="dxa"/>
            <w:tcBorders>
              <w:top w:val="single" w:sz="6" w:space="0" w:color="000000"/>
              <w:left w:val="single" w:sz="6" w:space="0" w:color="000000"/>
              <w:bottom w:val="single" w:sz="6" w:space="0" w:color="000000"/>
              <w:right w:val="single" w:sz="6" w:space="0" w:color="000000"/>
            </w:tcBorders>
            <w:hideMark/>
          </w:tcPr>
          <w:p w14:paraId="6A79DB1C" w14:textId="77777777" w:rsidR="00E506A4" w:rsidRPr="00896C04" w:rsidRDefault="00E506A4" w:rsidP="00E506A4">
            <w:pPr>
              <w:rPr>
                <w:sz w:val="28"/>
                <w:szCs w:val="28"/>
                <w:lang w:val="kk-KZ"/>
              </w:rPr>
            </w:pPr>
            <w:r w:rsidRPr="00896C04">
              <w:rPr>
                <w:sz w:val="28"/>
                <w:szCs w:val="28"/>
                <w:lang w:val="kk-KZ"/>
              </w:rPr>
              <w:t>8 «</w:t>
            </w:r>
            <w:r w:rsidRPr="00896C04">
              <w:rPr>
                <w:sz w:val="28"/>
                <w:szCs w:val="28"/>
              </w:rPr>
              <w:t>В</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FD7BAE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22B1CA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AF7AEA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0AF4111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041544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54B4AA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47D176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DF8BA8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1276" w:type="dxa"/>
            <w:tcBorders>
              <w:top w:val="single" w:sz="6" w:space="0" w:color="000000"/>
              <w:left w:val="single" w:sz="6" w:space="0" w:color="000000"/>
              <w:bottom w:val="single" w:sz="6" w:space="0" w:color="000000"/>
              <w:right w:val="single" w:sz="6" w:space="0" w:color="000000"/>
            </w:tcBorders>
            <w:hideMark/>
          </w:tcPr>
          <w:p w14:paraId="3A19295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6C3DDCA"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7E091F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40</w:t>
            </w:r>
          </w:p>
        </w:tc>
        <w:tc>
          <w:tcPr>
            <w:tcW w:w="772" w:type="dxa"/>
            <w:tcBorders>
              <w:top w:val="single" w:sz="6" w:space="0" w:color="000000"/>
              <w:left w:val="single" w:sz="6" w:space="0" w:color="000000"/>
              <w:bottom w:val="single" w:sz="6" w:space="0" w:color="000000"/>
              <w:right w:val="single" w:sz="6" w:space="0" w:color="000000"/>
            </w:tcBorders>
            <w:hideMark/>
          </w:tcPr>
          <w:p w14:paraId="4D4C7F2E" w14:textId="77777777" w:rsidR="00E506A4" w:rsidRPr="00896C04" w:rsidRDefault="00E506A4" w:rsidP="00E506A4">
            <w:pPr>
              <w:rPr>
                <w:sz w:val="28"/>
                <w:szCs w:val="28"/>
                <w:lang w:val="kk-KZ"/>
              </w:rPr>
            </w:pPr>
            <w:r w:rsidRPr="00896C04">
              <w:rPr>
                <w:sz w:val="28"/>
                <w:szCs w:val="28"/>
                <w:lang w:val="kk-KZ"/>
              </w:rPr>
              <w:t>8 «</w:t>
            </w:r>
            <w:r w:rsidRPr="00896C04">
              <w:rPr>
                <w:sz w:val="28"/>
                <w:szCs w:val="28"/>
              </w:rPr>
              <w:t>Г</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AB7E85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4C5A442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DF461A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63524DC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77FBC6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A6B190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9ABED1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3B2A8F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14:paraId="780945B3"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7B1CDCB"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7320484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772" w:type="dxa"/>
            <w:tcBorders>
              <w:top w:val="single" w:sz="6" w:space="0" w:color="000000"/>
              <w:left w:val="single" w:sz="6" w:space="0" w:color="000000"/>
              <w:bottom w:val="single" w:sz="6" w:space="0" w:color="000000"/>
              <w:right w:val="single" w:sz="6" w:space="0" w:color="000000"/>
            </w:tcBorders>
            <w:hideMark/>
          </w:tcPr>
          <w:p w14:paraId="38829B79" w14:textId="77777777" w:rsidR="00E506A4" w:rsidRPr="00896C04" w:rsidRDefault="00E506A4" w:rsidP="00E506A4">
            <w:pPr>
              <w:rPr>
                <w:sz w:val="28"/>
                <w:szCs w:val="28"/>
                <w:lang w:val="kk-KZ"/>
              </w:rPr>
            </w:pPr>
            <w:r w:rsidRPr="00896C04">
              <w:rPr>
                <w:sz w:val="28"/>
                <w:szCs w:val="28"/>
                <w:lang w:val="kk-KZ"/>
              </w:rPr>
              <w:t>8 «</w:t>
            </w:r>
            <w:r w:rsidRPr="00896C04">
              <w:rPr>
                <w:sz w:val="28"/>
                <w:szCs w:val="28"/>
              </w:rPr>
              <w:t>Д</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593413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D39565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BB1F10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1478F7B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FC3A3E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F72F9B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8E352A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53E7853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1276" w:type="dxa"/>
            <w:tcBorders>
              <w:top w:val="single" w:sz="6" w:space="0" w:color="000000"/>
              <w:left w:val="single" w:sz="6" w:space="0" w:color="000000"/>
              <w:bottom w:val="single" w:sz="6" w:space="0" w:color="000000"/>
              <w:right w:val="single" w:sz="6" w:space="0" w:color="000000"/>
            </w:tcBorders>
            <w:hideMark/>
          </w:tcPr>
          <w:p w14:paraId="73EEB56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CEC8A6E"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6B30A003"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437786E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B802B6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F0E118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9C3D66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9048C7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E8CF49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09106E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6C2738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CD7EBD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1276" w:type="dxa"/>
            <w:tcBorders>
              <w:top w:val="single" w:sz="6" w:space="0" w:color="000000"/>
              <w:left w:val="single" w:sz="6" w:space="0" w:color="000000"/>
              <w:bottom w:val="single" w:sz="6" w:space="0" w:color="000000"/>
              <w:right w:val="single" w:sz="6" w:space="0" w:color="000000"/>
            </w:tcBorders>
            <w:hideMark/>
          </w:tcPr>
          <w:p w14:paraId="3280A952"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4E32C175"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6987570E"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772" w:type="dxa"/>
            <w:tcBorders>
              <w:top w:val="single" w:sz="6" w:space="0" w:color="000000"/>
              <w:left w:val="single" w:sz="6" w:space="0" w:color="000000"/>
              <w:bottom w:val="single" w:sz="6" w:space="0" w:color="000000"/>
              <w:right w:val="single" w:sz="6" w:space="0" w:color="000000"/>
            </w:tcBorders>
            <w:hideMark/>
          </w:tcPr>
          <w:p w14:paraId="08239DAA"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Б</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5964339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741CD1F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10B0F3D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6F8633D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A7F078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64FE8C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2A12ED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C8F028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1276" w:type="dxa"/>
            <w:tcBorders>
              <w:top w:val="single" w:sz="6" w:space="0" w:color="000000"/>
              <w:left w:val="single" w:sz="6" w:space="0" w:color="000000"/>
              <w:bottom w:val="single" w:sz="6" w:space="0" w:color="000000"/>
              <w:right w:val="single" w:sz="6" w:space="0" w:color="000000"/>
            </w:tcBorders>
            <w:hideMark/>
          </w:tcPr>
          <w:p w14:paraId="15613B7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763500C"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C348A10"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44</w:t>
            </w:r>
          </w:p>
        </w:tc>
        <w:tc>
          <w:tcPr>
            <w:tcW w:w="772" w:type="dxa"/>
            <w:tcBorders>
              <w:top w:val="single" w:sz="6" w:space="0" w:color="000000"/>
              <w:left w:val="single" w:sz="6" w:space="0" w:color="000000"/>
              <w:bottom w:val="single" w:sz="6" w:space="0" w:color="000000"/>
              <w:right w:val="single" w:sz="6" w:space="0" w:color="000000"/>
            </w:tcBorders>
            <w:hideMark/>
          </w:tcPr>
          <w:p w14:paraId="56A13225"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В</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10DA75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03D9455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144FB4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0E69E49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F735C1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7A15D2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480CB0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BFAE95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1276" w:type="dxa"/>
            <w:tcBorders>
              <w:top w:val="single" w:sz="6" w:space="0" w:color="000000"/>
              <w:left w:val="single" w:sz="6" w:space="0" w:color="000000"/>
              <w:bottom w:val="single" w:sz="6" w:space="0" w:color="000000"/>
              <w:right w:val="single" w:sz="6" w:space="0" w:color="000000"/>
            </w:tcBorders>
            <w:hideMark/>
          </w:tcPr>
          <w:p w14:paraId="23D7C312"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BB69E5A"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2802B34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772" w:type="dxa"/>
            <w:tcBorders>
              <w:top w:val="single" w:sz="6" w:space="0" w:color="000000"/>
              <w:left w:val="single" w:sz="6" w:space="0" w:color="000000"/>
              <w:bottom w:val="single" w:sz="6" w:space="0" w:color="000000"/>
              <w:right w:val="single" w:sz="6" w:space="0" w:color="000000"/>
            </w:tcBorders>
            <w:hideMark/>
          </w:tcPr>
          <w:p w14:paraId="0AA4793F"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Г</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62CC202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4BFB6AB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738C3F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27C1E4D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475FD3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D7F849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00E606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2946D0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1276" w:type="dxa"/>
            <w:tcBorders>
              <w:top w:val="single" w:sz="6" w:space="0" w:color="000000"/>
              <w:left w:val="single" w:sz="6" w:space="0" w:color="000000"/>
              <w:bottom w:val="single" w:sz="6" w:space="0" w:color="000000"/>
              <w:right w:val="single" w:sz="6" w:space="0" w:color="000000"/>
            </w:tcBorders>
            <w:hideMark/>
          </w:tcPr>
          <w:p w14:paraId="0327DF8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F290890"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7E59C8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46</w:t>
            </w:r>
          </w:p>
        </w:tc>
        <w:tc>
          <w:tcPr>
            <w:tcW w:w="772" w:type="dxa"/>
            <w:tcBorders>
              <w:top w:val="single" w:sz="6" w:space="0" w:color="000000"/>
              <w:left w:val="single" w:sz="6" w:space="0" w:color="000000"/>
              <w:bottom w:val="single" w:sz="6" w:space="0" w:color="000000"/>
              <w:right w:val="single" w:sz="6" w:space="0" w:color="000000"/>
            </w:tcBorders>
            <w:hideMark/>
          </w:tcPr>
          <w:p w14:paraId="5EB353AA"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Д</w:t>
            </w:r>
            <w:r w:rsidRPr="00896C04">
              <w:rPr>
                <w:sz w:val="28"/>
                <w:szCs w:val="28"/>
                <w:lang w:val="kk-KZ"/>
              </w:rPr>
              <w:t>»</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209D926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807282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59B4D3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51EEC91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0A47BF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133ECE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014024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AA9408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1276" w:type="dxa"/>
            <w:tcBorders>
              <w:top w:val="single" w:sz="6" w:space="0" w:color="000000"/>
              <w:left w:val="single" w:sz="6" w:space="0" w:color="000000"/>
              <w:bottom w:val="single" w:sz="6" w:space="0" w:color="000000"/>
              <w:right w:val="single" w:sz="6" w:space="0" w:color="000000"/>
            </w:tcBorders>
            <w:hideMark/>
          </w:tcPr>
          <w:p w14:paraId="3A1C6A5B"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2A364C8"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43A5E8C"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1E49D96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10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1227301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046DE2F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6A8DF1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tcPr>
          <w:p w14:paraId="1782780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342764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26</w:t>
            </w:r>
          </w:p>
        </w:tc>
        <w:tc>
          <w:tcPr>
            <w:tcW w:w="928" w:type="dxa"/>
            <w:tcBorders>
              <w:top w:val="single" w:sz="6" w:space="0" w:color="000000"/>
              <w:left w:val="single" w:sz="6" w:space="0" w:color="000000"/>
              <w:bottom w:val="single" w:sz="6" w:space="0" w:color="000000"/>
              <w:right w:val="single" w:sz="6" w:space="0" w:color="000000"/>
            </w:tcBorders>
            <w:vAlign w:val="center"/>
          </w:tcPr>
          <w:p w14:paraId="27BFAF2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FAF113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A34FFC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58</w:t>
            </w:r>
          </w:p>
        </w:tc>
        <w:tc>
          <w:tcPr>
            <w:tcW w:w="1276" w:type="dxa"/>
            <w:tcBorders>
              <w:top w:val="single" w:sz="6" w:space="0" w:color="000000"/>
              <w:left w:val="single" w:sz="6" w:space="0" w:color="000000"/>
              <w:bottom w:val="single" w:sz="6" w:space="0" w:color="000000"/>
              <w:right w:val="single" w:sz="6" w:space="0" w:color="000000"/>
            </w:tcBorders>
            <w:hideMark/>
          </w:tcPr>
          <w:p w14:paraId="5E44DB71"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02688E3E"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215E014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48</w:t>
            </w:r>
          </w:p>
        </w:tc>
        <w:tc>
          <w:tcPr>
            <w:tcW w:w="772" w:type="dxa"/>
            <w:tcBorders>
              <w:top w:val="single" w:sz="6" w:space="0" w:color="000000"/>
              <w:left w:val="single" w:sz="6" w:space="0" w:color="000000"/>
              <w:bottom w:val="single" w:sz="6" w:space="0" w:color="000000"/>
              <w:right w:val="single" w:sz="6" w:space="0" w:color="000000"/>
            </w:tcBorders>
            <w:hideMark/>
          </w:tcPr>
          <w:p w14:paraId="2E630816" w14:textId="77777777" w:rsidR="00E506A4" w:rsidRPr="00896C04" w:rsidRDefault="00E506A4" w:rsidP="00E506A4">
            <w:pPr>
              <w:rPr>
                <w:sz w:val="28"/>
                <w:szCs w:val="28"/>
              </w:rPr>
            </w:pPr>
            <w:r w:rsidRPr="00896C04">
              <w:rPr>
                <w:sz w:val="28"/>
                <w:szCs w:val="28"/>
                <w:lang w:val="kk-KZ"/>
              </w:rPr>
              <w:t>10 «Б»</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2839F5E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29C7F4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8CCB6F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4094F81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DFDEDE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019BD00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18900C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FEF906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1276" w:type="dxa"/>
            <w:tcBorders>
              <w:top w:val="single" w:sz="6" w:space="0" w:color="000000"/>
              <w:left w:val="single" w:sz="6" w:space="0" w:color="000000"/>
              <w:bottom w:val="single" w:sz="6" w:space="0" w:color="000000"/>
              <w:right w:val="single" w:sz="6" w:space="0" w:color="000000"/>
            </w:tcBorders>
            <w:hideMark/>
          </w:tcPr>
          <w:p w14:paraId="7483E156"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31E6DD94"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0258684"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49</w:t>
            </w:r>
          </w:p>
        </w:tc>
        <w:tc>
          <w:tcPr>
            <w:tcW w:w="772" w:type="dxa"/>
            <w:tcBorders>
              <w:top w:val="single" w:sz="6" w:space="0" w:color="000000"/>
              <w:left w:val="single" w:sz="6" w:space="0" w:color="000000"/>
              <w:bottom w:val="single" w:sz="6" w:space="0" w:color="000000"/>
              <w:right w:val="single" w:sz="6" w:space="0" w:color="000000"/>
            </w:tcBorders>
            <w:hideMark/>
          </w:tcPr>
          <w:p w14:paraId="3AA62CF4" w14:textId="77777777" w:rsidR="00E506A4" w:rsidRPr="00896C04" w:rsidRDefault="00E506A4" w:rsidP="00E506A4">
            <w:pPr>
              <w:rPr>
                <w:sz w:val="28"/>
                <w:szCs w:val="28"/>
              </w:rPr>
            </w:pPr>
            <w:r w:rsidRPr="00896C04">
              <w:rPr>
                <w:sz w:val="28"/>
                <w:szCs w:val="28"/>
                <w:lang w:val="kk-KZ"/>
              </w:rPr>
              <w:t>11 «А»</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1417638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052FCC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6AB82EF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36EF91C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FB942E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2148AB8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7BE92D6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B8101E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1276" w:type="dxa"/>
            <w:tcBorders>
              <w:top w:val="single" w:sz="6" w:space="0" w:color="000000"/>
              <w:left w:val="single" w:sz="6" w:space="0" w:color="000000"/>
              <w:bottom w:val="single" w:sz="6" w:space="0" w:color="000000"/>
              <w:right w:val="single" w:sz="6" w:space="0" w:color="000000"/>
            </w:tcBorders>
            <w:hideMark/>
          </w:tcPr>
          <w:p w14:paraId="5F3290B8"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0F18C68"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00CF3E7A"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772" w:type="dxa"/>
            <w:tcBorders>
              <w:top w:val="single" w:sz="6" w:space="0" w:color="000000"/>
              <w:left w:val="single" w:sz="6" w:space="0" w:color="000000"/>
              <w:bottom w:val="single" w:sz="6" w:space="0" w:color="000000"/>
              <w:right w:val="single" w:sz="6" w:space="0" w:color="000000"/>
            </w:tcBorders>
            <w:hideMark/>
          </w:tcPr>
          <w:p w14:paraId="299C7B47" w14:textId="77777777" w:rsidR="00E506A4" w:rsidRPr="00896C04" w:rsidRDefault="00E506A4" w:rsidP="00E506A4">
            <w:pPr>
              <w:rPr>
                <w:sz w:val="28"/>
                <w:szCs w:val="28"/>
              </w:rPr>
            </w:pPr>
            <w:r w:rsidRPr="00896C04">
              <w:rPr>
                <w:sz w:val="28"/>
                <w:szCs w:val="28"/>
                <w:lang w:val="kk-KZ"/>
              </w:rPr>
              <w:t>11 «Б»</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73322C0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18</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6D0210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59911F2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w:t>
            </w:r>
          </w:p>
        </w:tc>
        <w:tc>
          <w:tcPr>
            <w:tcW w:w="926" w:type="dxa"/>
            <w:tcBorders>
              <w:top w:val="single" w:sz="6" w:space="0" w:color="000000"/>
              <w:left w:val="single" w:sz="6" w:space="0" w:color="000000"/>
              <w:bottom w:val="single" w:sz="6" w:space="0" w:color="000000"/>
              <w:right w:val="single" w:sz="6" w:space="0" w:color="000000"/>
            </w:tcBorders>
            <w:vAlign w:val="center"/>
          </w:tcPr>
          <w:p w14:paraId="2F64174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2DDE7E1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18</w:t>
            </w:r>
          </w:p>
        </w:tc>
        <w:tc>
          <w:tcPr>
            <w:tcW w:w="928" w:type="dxa"/>
            <w:tcBorders>
              <w:top w:val="single" w:sz="6" w:space="0" w:color="000000"/>
              <w:left w:val="single" w:sz="6" w:space="0" w:color="000000"/>
              <w:bottom w:val="single" w:sz="6" w:space="0" w:color="000000"/>
              <w:right w:val="single" w:sz="6" w:space="0" w:color="000000"/>
            </w:tcBorders>
            <w:vAlign w:val="center"/>
          </w:tcPr>
          <w:p w14:paraId="4B9772F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C228CA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47AC67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1276" w:type="dxa"/>
            <w:tcBorders>
              <w:top w:val="single" w:sz="6" w:space="0" w:color="000000"/>
              <w:left w:val="single" w:sz="6" w:space="0" w:color="000000"/>
              <w:bottom w:val="single" w:sz="6" w:space="0" w:color="000000"/>
              <w:right w:val="single" w:sz="6" w:space="0" w:color="000000"/>
            </w:tcBorders>
            <w:hideMark/>
          </w:tcPr>
          <w:p w14:paraId="151CE7B3"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1B745381" w14:textId="77777777" w:rsidTr="00E506A4">
        <w:tc>
          <w:tcPr>
            <w:tcW w:w="513" w:type="dxa"/>
            <w:tcBorders>
              <w:top w:val="single" w:sz="6" w:space="0" w:color="000000"/>
              <w:left w:val="single" w:sz="6" w:space="0" w:color="000000"/>
              <w:bottom w:val="single" w:sz="6" w:space="0" w:color="000000"/>
              <w:right w:val="single" w:sz="6" w:space="0" w:color="000000"/>
            </w:tcBorders>
            <w:vAlign w:val="center"/>
            <w:hideMark/>
          </w:tcPr>
          <w:p w14:paraId="1DA4251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lastRenderedPageBreak/>
              <w:t>Ито</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го по школе</w:t>
            </w:r>
          </w:p>
        </w:tc>
        <w:tc>
          <w:tcPr>
            <w:tcW w:w="772" w:type="dxa"/>
            <w:tcBorders>
              <w:top w:val="single" w:sz="6" w:space="0" w:color="000000"/>
              <w:left w:val="single" w:sz="6" w:space="0" w:color="000000"/>
              <w:bottom w:val="single" w:sz="6" w:space="0" w:color="000000"/>
              <w:right w:val="single" w:sz="6" w:space="0" w:color="000000"/>
            </w:tcBorders>
            <w:vAlign w:val="center"/>
            <w:hideMark/>
          </w:tcPr>
          <w:p w14:paraId="3D3066E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618" w:type="dxa"/>
            <w:tcBorders>
              <w:top w:val="single" w:sz="6" w:space="0" w:color="000000"/>
              <w:left w:val="single" w:sz="6" w:space="0" w:color="000000"/>
              <w:bottom w:val="single" w:sz="6" w:space="0" w:color="000000"/>
              <w:right w:val="single" w:sz="6" w:space="0" w:color="000000"/>
            </w:tcBorders>
            <w:vAlign w:val="center"/>
            <w:hideMark/>
          </w:tcPr>
          <w:p w14:paraId="04E8B3E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1190</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6E4AE57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179</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4A5298D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429</w:t>
            </w:r>
          </w:p>
        </w:tc>
        <w:tc>
          <w:tcPr>
            <w:tcW w:w="926" w:type="dxa"/>
            <w:tcBorders>
              <w:top w:val="single" w:sz="6" w:space="0" w:color="000000"/>
              <w:left w:val="single" w:sz="6" w:space="0" w:color="000000"/>
              <w:bottom w:val="single" w:sz="6" w:space="0" w:color="000000"/>
              <w:right w:val="single" w:sz="6" w:space="0" w:color="000000"/>
            </w:tcBorders>
            <w:vAlign w:val="center"/>
            <w:hideMark/>
          </w:tcPr>
          <w:p w14:paraId="5DBE655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C43AB4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1190</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B0DA9D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563A679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9A5D44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9CD139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bl>
    <w:p w14:paraId="58B44DAF" w14:textId="77777777" w:rsidR="00E506A4" w:rsidRPr="00896C04" w:rsidRDefault="00E506A4" w:rsidP="00E506A4">
      <w:pPr>
        <w:jc w:val="both"/>
        <w:rPr>
          <w:sz w:val="28"/>
          <w:szCs w:val="28"/>
        </w:rPr>
      </w:pPr>
    </w:p>
    <w:p w14:paraId="181519E7" w14:textId="77777777" w:rsidR="00E506A4" w:rsidRPr="00896C04" w:rsidRDefault="00E506A4" w:rsidP="00E506A4">
      <w:pPr>
        <w:spacing w:after="100" w:afterAutospacing="1"/>
        <w:jc w:val="both"/>
        <w:rPr>
          <w:sz w:val="28"/>
          <w:szCs w:val="28"/>
        </w:rPr>
      </w:pPr>
      <w:r w:rsidRPr="00896C04">
        <w:rPr>
          <w:b/>
          <w:bCs/>
          <w:sz w:val="28"/>
          <w:szCs w:val="28"/>
        </w:rPr>
        <w:t>Итого</w:t>
      </w:r>
      <w:r w:rsidRPr="00896C04">
        <w:rPr>
          <w:sz w:val="28"/>
          <w:szCs w:val="28"/>
        </w:rPr>
        <w:t xml:space="preserve">: </w:t>
      </w:r>
    </w:p>
    <w:p w14:paraId="7C8F78E6" w14:textId="77777777" w:rsidR="00E506A4" w:rsidRPr="00896C04" w:rsidRDefault="00E506A4" w:rsidP="00E506A4">
      <w:pPr>
        <w:pStyle w:val="Ul"/>
        <w:numPr>
          <w:ilvl w:val="0"/>
          <w:numId w:val="4"/>
        </w:numPr>
        <w:jc w:val="both"/>
        <w:rPr>
          <w:sz w:val="28"/>
          <w:szCs w:val="28"/>
        </w:rPr>
      </w:pPr>
      <w:r w:rsidRPr="00896C04">
        <w:rPr>
          <w:sz w:val="28"/>
          <w:szCs w:val="28"/>
        </w:rPr>
        <w:t xml:space="preserve">отличников – </w:t>
      </w:r>
      <w:r w:rsidRPr="00896C04">
        <w:rPr>
          <w:sz w:val="28"/>
          <w:szCs w:val="28"/>
          <w:lang w:val="kk-KZ"/>
        </w:rPr>
        <w:t>179</w:t>
      </w:r>
      <w:r w:rsidRPr="00896C04">
        <w:rPr>
          <w:sz w:val="28"/>
          <w:szCs w:val="28"/>
        </w:rPr>
        <w:t xml:space="preserve"> учащихся;</w:t>
      </w:r>
    </w:p>
    <w:p w14:paraId="271E026C" w14:textId="77777777" w:rsidR="00E506A4" w:rsidRPr="00896C04" w:rsidRDefault="00E506A4" w:rsidP="00E506A4">
      <w:pPr>
        <w:pStyle w:val="Ul"/>
        <w:numPr>
          <w:ilvl w:val="0"/>
          <w:numId w:val="4"/>
        </w:numPr>
        <w:jc w:val="both"/>
        <w:rPr>
          <w:sz w:val="28"/>
          <w:szCs w:val="28"/>
        </w:rPr>
      </w:pPr>
      <w:r w:rsidRPr="00896C04">
        <w:rPr>
          <w:sz w:val="28"/>
          <w:szCs w:val="28"/>
        </w:rPr>
        <w:t xml:space="preserve">ударников – </w:t>
      </w:r>
      <w:r w:rsidRPr="00896C04">
        <w:rPr>
          <w:sz w:val="28"/>
          <w:szCs w:val="28"/>
          <w:lang w:val="kk-KZ"/>
        </w:rPr>
        <w:t>433</w:t>
      </w:r>
      <w:r w:rsidRPr="00896C04">
        <w:rPr>
          <w:sz w:val="28"/>
          <w:szCs w:val="28"/>
        </w:rPr>
        <w:t xml:space="preserve"> учащихся;</w:t>
      </w:r>
    </w:p>
    <w:p w14:paraId="454FAE3E" w14:textId="77777777" w:rsidR="00E506A4" w:rsidRPr="00896C04" w:rsidRDefault="00E506A4" w:rsidP="00E506A4">
      <w:pPr>
        <w:pStyle w:val="Ul"/>
        <w:numPr>
          <w:ilvl w:val="0"/>
          <w:numId w:val="4"/>
        </w:numPr>
        <w:jc w:val="both"/>
        <w:rPr>
          <w:sz w:val="28"/>
          <w:szCs w:val="28"/>
        </w:rPr>
      </w:pPr>
      <w:r w:rsidRPr="00896C04">
        <w:rPr>
          <w:sz w:val="28"/>
          <w:szCs w:val="28"/>
        </w:rPr>
        <w:t>успевающих –</w:t>
      </w:r>
      <w:r w:rsidRPr="00896C04">
        <w:rPr>
          <w:sz w:val="28"/>
          <w:szCs w:val="28"/>
          <w:lang w:val="kk-KZ"/>
        </w:rPr>
        <w:t>1190</w:t>
      </w:r>
      <w:r w:rsidRPr="00896C04">
        <w:rPr>
          <w:sz w:val="28"/>
          <w:szCs w:val="28"/>
        </w:rPr>
        <w:t xml:space="preserve"> учащихся;</w:t>
      </w:r>
    </w:p>
    <w:p w14:paraId="1CDC6587" w14:textId="77777777" w:rsidR="00E506A4" w:rsidRPr="00896C04" w:rsidRDefault="00E506A4" w:rsidP="00E506A4">
      <w:pPr>
        <w:pStyle w:val="Ul"/>
        <w:numPr>
          <w:ilvl w:val="0"/>
          <w:numId w:val="4"/>
        </w:numPr>
        <w:jc w:val="both"/>
        <w:rPr>
          <w:sz w:val="28"/>
          <w:szCs w:val="28"/>
        </w:rPr>
      </w:pPr>
      <w:r w:rsidRPr="00896C04">
        <w:rPr>
          <w:sz w:val="28"/>
          <w:szCs w:val="28"/>
        </w:rPr>
        <w:t xml:space="preserve">неуспевающих – </w:t>
      </w:r>
      <w:r w:rsidRPr="00896C04">
        <w:rPr>
          <w:sz w:val="28"/>
          <w:szCs w:val="28"/>
          <w:lang w:val="kk-KZ"/>
        </w:rPr>
        <w:t>0</w:t>
      </w:r>
      <w:r w:rsidRPr="00896C04">
        <w:rPr>
          <w:sz w:val="28"/>
          <w:szCs w:val="28"/>
        </w:rPr>
        <w:t xml:space="preserve"> учащихся;</w:t>
      </w:r>
    </w:p>
    <w:p w14:paraId="4E2FC030" w14:textId="77777777" w:rsidR="00E506A4" w:rsidRPr="00896C04" w:rsidRDefault="00E506A4" w:rsidP="00E506A4">
      <w:pPr>
        <w:pStyle w:val="Ul"/>
        <w:numPr>
          <w:ilvl w:val="0"/>
          <w:numId w:val="4"/>
        </w:numPr>
        <w:jc w:val="both"/>
        <w:rPr>
          <w:sz w:val="28"/>
          <w:szCs w:val="28"/>
        </w:rPr>
      </w:pPr>
      <w:r w:rsidRPr="00896C04">
        <w:rPr>
          <w:sz w:val="28"/>
          <w:szCs w:val="28"/>
        </w:rPr>
        <w:t xml:space="preserve">качество – </w:t>
      </w:r>
      <w:r w:rsidRPr="00896C04">
        <w:rPr>
          <w:sz w:val="28"/>
          <w:szCs w:val="28"/>
          <w:lang w:val="kk-KZ"/>
        </w:rPr>
        <w:t>51</w:t>
      </w:r>
      <w:r w:rsidRPr="00896C04">
        <w:rPr>
          <w:sz w:val="28"/>
          <w:szCs w:val="28"/>
        </w:rPr>
        <w:t xml:space="preserve"> %;</w:t>
      </w:r>
    </w:p>
    <w:p w14:paraId="18ECCA9B" w14:textId="77777777" w:rsidR="00E506A4" w:rsidRPr="00896C04" w:rsidRDefault="00E506A4" w:rsidP="00E506A4">
      <w:pPr>
        <w:pStyle w:val="Ul"/>
        <w:numPr>
          <w:ilvl w:val="0"/>
          <w:numId w:val="4"/>
        </w:numPr>
        <w:spacing w:after="100" w:afterAutospacing="1"/>
        <w:jc w:val="both"/>
        <w:rPr>
          <w:sz w:val="28"/>
          <w:szCs w:val="28"/>
        </w:rPr>
      </w:pPr>
      <w:r w:rsidRPr="00896C04">
        <w:rPr>
          <w:sz w:val="28"/>
          <w:szCs w:val="28"/>
        </w:rPr>
        <w:t xml:space="preserve">успеваемость – </w:t>
      </w:r>
      <w:r w:rsidRPr="00896C04">
        <w:rPr>
          <w:sz w:val="28"/>
          <w:szCs w:val="28"/>
          <w:lang w:val="kk-KZ"/>
        </w:rPr>
        <w:t>100</w:t>
      </w:r>
      <w:r w:rsidRPr="00896C04">
        <w:rPr>
          <w:sz w:val="28"/>
          <w:szCs w:val="28"/>
        </w:rPr>
        <w:t>%.</w:t>
      </w:r>
    </w:p>
    <w:p w14:paraId="4F2555A1" w14:textId="77777777" w:rsidR="00E506A4" w:rsidRPr="00896C04" w:rsidRDefault="00E506A4" w:rsidP="00E506A4">
      <w:pPr>
        <w:tabs>
          <w:tab w:val="left" w:pos="540"/>
        </w:tabs>
        <w:jc w:val="center"/>
        <w:rPr>
          <w:b/>
          <w:sz w:val="28"/>
          <w:szCs w:val="28"/>
          <w:lang w:val="kk-KZ"/>
        </w:rPr>
      </w:pPr>
      <w:r w:rsidRPr="00896C04">
        <w:rPr>
          <w:b/>
          <w:bCs/>
          <w:color w:val="000000"/>
          <w:sz w:val="28"/>
          <w:szCs w:val="28"/>
          <w:lang w:val="kk-KZ"/>
        </w:rPr>
        <w:t xml:space="preserve">Успеваемость  за </w:t>
      </w:r>
      <w:r w:rsidRPr="00896C04">
        <w:rPr>
          <w:b/>
          <w:sz w:val="28"/>
          <w:szCs w:val="28"/>
          <w:lang w:val="kk-KZ"/>
        </w:rPr>
        <w:t>2023-2024 учебный год по четвертям:</w:t>
      </w:r>
    </w:p>
    <w:p w14:paraId="6652D99A" w14:textId="77777777" w:rsidR="00E506A4" w:rsidRPr="00896C04" w:rsidRDefault="00E506A4" w:rsidP="00E506A4">
      <w:pPr>
        <w:tabs>
          <w:tab w:val="left" w:pos="540"/>
        </w:tabs>
        <w:jc w:val="center"/>
        <w:rPr>
          <w:b/>
          <w:sz w:val="28"/>
          <w:szCs w:val="28"/>
          <w:lang w:val="kk-KZ"/>
        </w:rPr>
      </w:pPr>
    </w:p>
    <w:tbl>
      <w:tblPr>
        <w:tblStyle w:val="a3"/>
        <w:tblW w:w="9750" w:type="dxa"/>
        <w:tblLayout w:type="fixed"/>
        <w:tblLook w:val="04A0" w:firstRow="1" w:lastRow="0" w:firstColumn="1" w:lastColumn="0" w:noHBand="0" w:noVBand="1"/>
      </w:tblPr>
      <w:tblGrid>
        <w:gridCol w:w="1526"/>
        <w:gridCol w:w="1844"/>
        <w:gridCol w:w="1702"/>
        <w:gridCol w:w="1843"/>
        <w:gridCol w:w="1348"/>
        <w:gridCol w:w="1487"/>
      </w:tblGrid>
      <w:tr w:rsidR="00E506A4" w:rsidRPr="00896C04" w14:paraId="6D10EEE6" w14:textId="77777777" w:rsidTr="00E506A4">
        <w:tc>
          <w:tcPr>
            <w:tcW w:w="1526" w:type="dxa"/>
            <w:tcBorders>
              <w:top w:val="single" w:sz="4" w:space="0" w:color="auto"/>
              <w:left w:val="single" w:sz="4" w:space="0" w:color="auto"/>
              <w:bottom w:val="single" w:sz="4" w:space="0" w:color="auto"/>
              <w:right w:val="single" w:sz="4" w:space="0" w:color="auto"/>
            </w:tcBorders>
            <w:hideMark/>
          </w:tcPr>
          <w:p w14:paraId="1372DA2A"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Четверть</w:t>
            </w:r>
          </w:p>
        </w:tc>
        <w:tc>
          <w:tcPr>
            <w:tcW w:w="1843" w:type="dxa"/>
            <w:tcBorders>
              <w:top w:val="single" w:sz="4" w:space="0" w:color="auto"/>
              <w:left w:val="single" w:sz="4" w:space="0" w:color="auto"/>
              <w:bottom w:val="single" w:sz="4" w:space="0" w:color="auto"/>
              <w:right w:val="single" w:sz="4" w:space="0" w:color="auto"/>
            </w:tcBorders>
            <w:hideMark/>
          </w:tcPr>
          <w:p w14:paraId="38284258"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 xml:space="preserve">Количество учащихся </w:t>
            </w:r>
          </w:p>
          <w:p w14:paraId="7B85EF93"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2-11 классы</w:t>
            </w:r>
          </w:p>
        </w:tc>
        <w:tc>
          <w:tcPr>
            <w:tcW w:w="1701" w:type="dxa"/>
            <w:tcBorders>
              <w:top w:val="single" w:sz="4" w:space="0" w:color="auto"/>
              <w:left w:val="single" w:sz="4" w:space="0" w:color="auto"/>
              <w:bottom w:val="single" w:sz="4" w:space="0" w:color="auto"/>
              <w:right w:val="single" w:sz="4" w:space="0" w:color="auto"/>
            </w:tcBorders>
            <w:hideMark/>
          </w:tcPr>
          <w:p w14:paraId="5C44D0CA"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Отличники</w:t>
            </w:r>
          </w:p>
        </w:tc>
        <w:tc>
          <w:tcPr>
            <w:tcW w:w="1842" w:type="dxa"/>
            <w:tcBorders>
              <w:top w:val="single" w:sz="4" w:space="0" w:color="auto"/>
              <w:left w:val="single" w:sz="4" w:space="0" w:color="auto"/>
              <w:bottom w:val="single" w:sz="4" w:space="0" w:color="auto"/>
              <w:right w:val="single" w:sz="4" w:space="0" w:color="auto"/>
            </w:tcBorders>
            <w:hideMark/>
          </w:tcPr>
          <w:p w14:paraId="570AAEEC"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Хорошисты</w:t>
            </w:r>
          </w:p>
        </w:tc>
        <w:tc>
          <w:tcPr>
            <w:tcW w:w="1348" w:type="dxa"/>
            <w:tcBorders>
              <w:top w:val="single" w:sz="4" w:space="0" w:color="auto"/>
              <w:left w:val="single" w:sz="4" w:space="0" w:color="auto"/>
              <w:bottom w:val="single" w:sz="4" w:space="0" w:color="auto"/>
              <w:right w:val="single" w:sz="4" w:space="0" w:color="auto"/>
            </w:tcBorders>
            <w:hideMark/>
          </w:tcPr>
          <w:p w14:paraId="4FE56FE5"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Успеваемость</w:t>
            </w:r>
            <w:r w:rsidRPr="00896C04">
              <w:rPr>
                <w:b/>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14:paraId="30028E11"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Качество знаний</w:t>
            </w:r>
            <w:r w:rsidRPr="00896C04">
              <w:rPr>
                <w:b/>
                <w:sz w:val="28"/>
                <w:szCs w:val="28"/>
                <w:lang w:eastAsia="en-US"/>
              </w:rPr>
              <w:t>%</w:t>
            </w:r>
          </w:p>
        </w:tc>
      </w:tr>
      <w:tr w:rsidR="00E506A4" w:rsidRPr="00896C04" w14:paraId="28C92319" w14:textId="77777777" w:rsidTr="00E506A4">
        <w:tc>
          <w:tcPr>
            <w:tcW w:w="1526" w:type="dxa"/>
            <w:tcBorders>
              <w:top w:val="single" w:sz="4" w:space="0" w:color="auto"/>
              <w:left w:val="single" w:sz="4" w:space="0" w:color="auto"/>
              <w:bottom w:val="single" w:sz="4" w:space="0" w:color="auto"/>
              <w:right w:val="single" w:sz="4" w:space="0" w:color="auto"/>
            </w:tcBorders>
            <w:hideMark/>
          </w:tcPr>
          <w:p w14:paraId="3DA9EDC2"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1 четверть</w:t>
            </w:r>
          </w:p>
        </w:tc>
        <w:tc>
          <w:tcPr>
            <w:tcW w:w="1843" w:type="dxa"/>
            <w:tcBorders>
              <w:top w:val="single" w:sz="4" w:space="0" w:color="auto"/>
              <w:left w:val="single" w:sz="4" w:space="0" w:color="auto"/>
              <w:bottom w:val="single" w:sz="4" w:space="0" w:color="auto"/>
              <w:right w:val="single" w:sz="4" w:space="0" w:color="auto"/>
            </w:tcBorders>
            <w:hideMark/>
          </w:tcPr>
          <w:p w14:paraId="3B12FD39"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1185</w:t>
            </w:r>
          </w:p>
        </w:tc>
        <w:tc>
          <w:tcPr>
            <w:tcW w:w="1701" w:type="dxa"/>
            <w:tcBorders>
              <w:top w:val="single" w:sz="4" w:space="0" w:color="auto"/>
              <w:left w:val="single" w:sz="4" w:space="0" w:color="auto"/>
              <w:bottom w:val="single" w:sz="4" w:space="0" w:color="auto"/>
              <w:right w:val="single" w:sz="4" w:space="0" w:color="auto"/>
            </w:tcBorders>
            <w:hideMark/>
          </w:tcPr>
          <w:p w14:paraId="62895410"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104</w:t>
            </w:r>
          </w:p>
        </w:tc>
        <w:tc>
          <w:tcPr>
            <w:tcW w:w="1842" w:type="dxa"/>
            <w:tcBorders>
              <w:top w:val="single" w:sz="4" w:space="0" w:color="auto"/>
              <w:left w:val="single" w:sz="4" w:space="0" w:color="auto"/>
              <w:bottom w:val="single" w:sz="4" w:space="0" w:color="auto"/>
              <w:right w:val="single" w:sz="4" w:space="0" w:color="auto"/>
            </w:tcBorders>
            <w:hideMark/>
          </w:tcPr>
          <w:p w14:paraId="496ADA48"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378</w:t>
            </w:r>
          </w:p>
        </w:tc>
        <w:tc>
          <w:tcPr>
            <w:tcW w:w="1348" w:type="dxa"/>
            <w:tcBorders>
              <w:top w:val="single" w:sz="4" w:space="0" w:color="auto"/>
              <w:left w:val="single" w:sz="4" w:space="0" w:color="auto"/>
              <w:bottom w:val="single" w:sz="4" w:space="0" w:color="auto"/>
              <w:right w:val="single" w:sz="4" w:space="0" w:color="auto"/>
            </w:tcBorders>
            <w:hideMark/>
          </w:tcPr>
          <w:p w14:paraId="2344C849" w14:textId="77777777" w:rsidR="00E506A4" w:rsidRPr="00896C04" w:rsidRDefault="00E506A4" w:rsidP="00E506A4">
            <w:pPr>
              <w:tabs>
                <w:tab w:val="left" w:pos="540"/>
              </w:tabs>
              <w:jc w:val="center"/>
              <w:rPr>
                <w:bCs/>
                <w:sz w:val="28"/>
                <w:szCs w:val="28"/>
                <w:lang w:val="kk-KZ" w:eastAsia="en-US"/>
              </w:rPr>
            </w:pPr>
            <w:r w:rsidRPr="00896C04">
              <w:rPr>
                <w:color w:val="000000"/>
                <w:sz w:val="28"/>
                <w:szCs w:val="28"/>
                <w:lang w:val="kk-KZ" w:eastAsia="en-US"/>
              </w:rPr>
              <w:t xml:space="preserve">100 </w:t>
            </w:r>
            <w:r w:rsidRPr="00896C04">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14:paraId="20C460FA"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 xml:space="preserve">41 </w:t>
            </w:r>
            <w:r w:rsidRPr="00896C04">
              <w:rPr>
                <w:bCs/>
                <w:sz w:val="28"/>
                <w:szCs w:val="28"/>
                <w:lang w:eastAsia="en-US"/>
              </w:rPr>
              <w:t>%</w:t>
            </w:r>
          </w:p>
        </w:tc>
      </w:tr>
      <w:tr w:rsidR="00E506A4" w:rsidRPr="00896C04" w14:paraId="1F52877D" w14:textId="77777777" w:rsidTr="00E506A4">
        <w:tc>
          <w:tcPr>
            <w:tcW w:w="1526" w:type="dxa"/>
            <w:tcBorders>
              <w:top w:val="single" w:sz="4" w:space="0" w:color="auto"/>
              <w:left w:val="single" w:sz="4" w:space="0" w:color="auto"/>
              <w:bottom w:val="single" w:sz="4" w:space="0" w:color="auto"/>
              <w:right w:val="single" w:sz="4" w:space="0" w:color="auto"/>
            </w:tcBorders>
            <w:hideMark/>
          </w:tcPr>
          <w:p w14:paraId="47544C79"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2 четверть</w:t>
            </w:r>
          </w:p>
        </w:tc>
        <w:tc>
          <w:tcPr>
            <w:tcW w:w="1843" w:type="dxa"/>
            <w:tcBorders>
              <w:top w:val="single" w:sz="4" w:space="0" w:color="auto"/>
              <w:left w:val="single" w:sz="4" w:space="0" w:color="auto"/>
              <w:bottom w:val="single" w:sz="4" w:space="0" w:color="auto"/>
              <w:right w:val="single" w:sz="4" w:space="0" w:color="auto"/>
            </w:tcBorders>
            <w:hideMark/>
          </w:tcPr>
          <w:p w14:paraId="0806A85C"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1190</w:t>
            </w:r>
          </w:p>
        </w:tc>
        <w:tc>
          <w:tcPr>
            <w:tcW w:w="1701" w:type="dxa"/>
            <w:tcBorders>
              <w:top w:val="single" w:sz="4" w:space="0" w:color="auto"/>
              <w:left w:val="single" w:sz="4" w:space="0" w:color="auto"/>
              <w:bottom w:val="single" w:sz="4" w:space="0" w:color="auto"/>
              <w:right w:val="single" w:sz="4" w:space="0" w:color="auto"/>
            </w:tcBorders>
            <w:hideMark/>
          </w:tcPr>
          <w:p w14:paraId="02758234"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140</w:t>
            </w:r>
          </w:p>
        </w:tc>
        <w:tc>
          <w:tcPr>
            <w:tcW w:w="1842" w:type="dxa"/>
            <w:tcBorders>
              <w:top w:val="single" w:sz="4" w:space="0" w:color="auto"/>
              <w:left w:val="single" w:sz="4" w:space="0" w:color="auto"/>
              <w:bottom w:val="single" w:sz="4" w:space="0" w:color="auto"/>
              <w:right w:val="single" w:sz="4" w:space="0" w:color="auto"/>
            </w:tcBorders>
            <w:hideMark/>
          </w:tcPr>
          <w:p w14:paraId="7110C1E1"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393</w:t>
            </w:r>
          </w:p>
        </w:tc>
        <w:tc>
          <w:tcPr>
            <w:tcW w:w="1348" w:type="dxa"/>
            <w:tcBorders>
              <w:top w:val="single" w:sz="4" w:space="0" w:color="auto"/>
              <w:left w:val="single" w:sz="4" w:space="0" w:color="auto"/>
              <w:bottom w:val="single" w:sz="4" w:space="0" w:color="auto"/>
              <w:right w:val="single" w:sz="4" w:space="0" w:color="auto"/>
            </w:tcBorders>
            <w:hideMark/>
          </w:tcPr>
          <w:p w14:paraId="2AEACF66" w14:textId="77777777" w:rsidR="00E506A4" w:rsidRPr="00896C04" w:rsidRDefault="00E506A4" w:rsidP="00E506A4">
            <w:pPr>
              <w:tabs>
                <w:tab w:val="left" w:pos="540"/>
              </w:tabs>
              <w:jc w:val="center"/>
              <w:rPr>
                <w:bCs/>
                <w:sz w:val="28"/>
                <w:szCs w:val="28"/>
                <w:lang w:val="kk-KZ" w:eastAsia="en-US"/>
              </w:rPr>
            </w:pPr>
            <w:r w:rsidRPr="00896C04">
              <w:rPr>
                <w:color w:val="000000"/>
                <w:sz w:val="28"/>
                <w:szCs w:val="28"/>
                <w:lang w:val="kk-KZ" w:eastAsia="en-US"/>
              </w:rPr>
              <w:t xml:space="preserve">99 </w:t>
            </w:r>
            <w:r w:rsidRPr="00896C04">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14:paraId="0D2353CD"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 xml:space="preserve">45 </w:t>
            </w:r>
            <w:r w:rsidRPr="00896C04">
              <w:rPr>
                <w:bCs/>
                <w:sz w:val="28"/>
                <w:szCs w:val="28"/>
                <w:lang w:eastAsia="en-US"/>
              </w:rPr>
              <w:t>%</w:t>
            </w:r>
          </w:p>
        </w:tc>
      </w:tr>
      <w:tr w:rsidR="00E506A4" w:rsidRPr="00896C04" w14:paraId="4BBDB2E3" w14:textId="77777777" w:rsidTr="00E506A4">
        <w:tc>
          <w:tcPr>
            <w:tcW w:w="1526" w:type="dxa"/>
            <w:tcBorders>
              <w:top w:val="single" w:sz="4" w:space="0" w:color="auto"/>
              <w:left w:val="single" w:sz="4" w:space="0" w:color="auto"/>
              <w:bottom w:val="single" w:sz="4" w:space="0" w:color="auto"/>
              <w:right w:val="single" w:sz="4" w:space="0" w:color="auto"/>
            </w:tcBorders>
            <w:hideMark/>
          </w:tcPr>
          <w:p w14:paraId="3C2479BD"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3 четверть</w:t>
            </w:r>
          </w:p>
        </w:tc>
        <w:tc>
          <w:tcPr>
            <w:tcW w:w="1843" w:type="dxa"/>
            <w:tcBorders>
              <w:top w:val="single" w:sz="4" w:space="0" w:color="auto"/>
              <w:left w:val="single" w:sz="4" w:space="0" w:color="auto"/>
              <w:bottom w:val="single" w:sz="4" w:space="0" w:color="auto"/>
              <w:right w:val="single" w:sz="4" w:space="0" w:color="auto"/>
            </w:tcBorders>
            <w:hideMark/>
          </w:tcPr>
          <w:p w14:paraId="5E5F0B65"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1187</w:t>
            </w:r>
          </w:p>
        </w:tc>
        <w:tc>
          <w:tcPr>
            <w:tcW w:w="1701" w:type="dxa"/>
            <w:tcBorders>
              <w:top w:val="single" w:sz="4" w:space="0" w:color="auto"/>
              <w:left w:val="single" w:sz="4" w:space="0" w:color="auto"/>
              <w:bottom w:val="single" w:sz="4" w:space="0" w:color="auto"/>
              <w:right w:val="single" w:sz="4" w:space="0" w:color="auto"/>
            </w:tcBorders>
            <w:hideMark/>
          </w:tcPr>
          <w:p w14:paraId="7F450352"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155</w:t>
            </w:r>
          </w:p>
        </w:tc>
        <w:tc>
          <w:tcPr>
            <w:tcW w:w="1842" w:type="dxa"/>
            <w:tcBorders>
              <w:top w:val="single" w:sz="4" w:space="0" w:color="auto"/>
              <w:left w:val="single" w:sz="4" w:space="0" w:color="auto"/>
              <w:bottom w:val="single" w:sz="4" w:space="0" w:color="auto"/>
              <w:right w:val="single" w:sz="4" w:space="0" w:color="auto"/>
            </w:tcBorders>
            <w:hideMark/>
          </w:tcPr>
          <w:p w14:paraId="159D54A2"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392</w:t>
            </w:r>
          </w:p>
        </w:tc>
        <w:tc>
          <w:tcPr>
            <w:tcW w:w="1348" w:type="dxa"/>
            <w:tcBorders>
              <w:top w:val="single" w:sz="4" w:space="0" w:color="auto"/>
              <w:left w:val="single" w:sz="4" w:space="0" w:color="auto"/>
              <w:bottom w:val="single" w:sz="4" w:space="0" w:color="auto"/>
              <w:right w:val="single" w:sz="4" w:space="0" w:color="auto"/>
            </w:tcBorders>
            <w:hideMark/>
          </w:tcPr>
          <w:p w14:paraId="4FC4776F" w14:textId="77777777" w:rsidR="00E506A4" w:rsidRPr="00896C04" w:rsidRDefault="00E506A4" w:rsidP="00E506A4">
            <w:pPr>
              <w:tabs>
                <w:tab w:val="left" w:pos="540"/>
              </w:tabs>
              <w:jc w:val="center"/>
              <w:rPr>
                <w:bCs/>
                <w:sz w:val="28"/>
                <w:szCs w:val="28"/>
                <w:lang w:val="kk-KZ" w:eastAsia="en-US"/>
              </w:rPr>
            </w:pPr>
            <w:r w:rsidRPr="00896C04">
              <w:rPr>
                <w:color w:val="000000"/>
                <w:sz w:val="28"/>
                <w:szCs w:val="28"/>
                <w:lang w:val="kk-KZ" w:eastAsia="en-US"/>
              </w:rPr>
              <w:t xml:space="preserve">100 </w:t>
            </w:r>
            <w:r w:rsidRPr="00896C04">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14:paraId="3F26BA16"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 xml:space="preserve">46 </w:t>
            </w:r>
            <w:r w:rsidRPr="00896C04">
              <w:rPr>
                <w:bCs/>
                <w:sz w:val="28"/>
                <w:szCs w:val="28"/>
                <w:lang w:eastAsia="en-US"/>
              </w:rPr>
              <w:t>%</w:t>
            </w:r>
          </w:p>
        </w:tc>
      </w:tr>
      <w:tr w:rsidR="00E506A4" w:rsidRPr="00896C04" w14:paraId="49B067F4" w14:textId="77777777" w:rsidTr="00E506A4">
        <w:trPr>
          <w:trHeight w:val="71"/>
        </w:trPr>
        <w:tc>
          <w:tcPr>
            <w:tcW w:w="1526" w:type="dxa"/>
            <w:tcBorders>
              <w:top w:val="single" w:sz="4" w:space="0" w:color="auto"/>
              <w:left w:val="single" w:sz="4" w:space="0" w:color="auto"/>
              <w:bottom w:val="single" w:sz="4" w:space="0" w:color="auto"/>
              <w:right w:val="single" w:sz="4" w:space="0" w:color="auto"/>
            </w:tcBorders>
            <w:hideMark/>
          </w:tcPr>
          <w:p w14:paraId="47848096"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4 четверть</w:t>
            </w:r>
          </w:p>
        </w:tc>
        <w:tc>
          <w:tcPr>
            <w:tcW w:w="1843" w:type="dxa"/>
            <w:tcBorders>
              <w:top w:val="single" w:sz="4" w:space="0" w:color="auto"/>
              <w:left w:val="single" w:sz="4" w:space="0" w:color="auto"/>
              <w:bottom w:val="single" w:sz="4" w:space="0" w:color="auto"/>
              <w:right w:val="single" w:sz="4" w:space="0" w:color="auto"/>
            </w:tcBorders>
            <w:hideMark/>
          </w:tcPr>
          <w:p w14:paraId="4145D754"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1189</w:t>
            </w:r>
          </w:p>
        </w:tc>
        <w:tc>
          <w:tcPr>
            <w:tcW w:w="1701" w:type="dxa"/>
            <w:tcBorders>
              <w:top w:val="single" w:sz="4" w:space="0" w:color="auto"/>
              <w:left w:val="single" w:sz="4" w:space="0" w:color="auto"/>
              <w:bottom w:val="single" w:sz="4" w:space="0" w:color="auto"/>
              <w:right w:val="single" w:sz="4" w:space="0" w:color="auto"/>
            </w:tcBorders>
            <w:hideMark/>
          </w:tcPr>
          <w:p w14:paraId="2F628D61"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133</w:t>
            </w:r>
          </w:p>
        </w:tc>
        <w:tc>
          <w:tcPr>
            <w:tcW w:w="1842" w:type="dxa"/>
            <w:tcBorders>
              <w:top w:val="single" w:sz="4" w:space="0" w:color="auto"/>
              <w:left w:val="single" w:sz="4" w:space="0" w:color="auto"/>
              <w:bottom w:val="single" w:sz="4" w:space="0" w:color="auto"/>
              <w:right w:val="single" w:sz="4" w:space="0" w:color="auto"/>
            </w:tcBorders>
            <w:hideMark/>
          </w:tcPr>
          <w:p w14:paraId="72D6903C"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381</w:t>
            </w:r>
          </w:p>
        </w:tc>
        <w:tc>
          <w:tcPr>
            <w:tcW w:w="1348" w:type="dxa"/>
            <w:tcBorders>
              <w:top w:val="single" w:sz="4" w:space="0" w:color="auto"/>
              <w:left w:val="single" w:sz="4" w:space="0" w:color="auto"/>
              <w:bottom w:val="single" w:sz="4" w:space="0" w:color="auto"/>
              <w:right w:val="single" w:sz="4" w:space="0" w:color="auto"/>
            </w:tcBorders>
            <w:hideMark/>
          </w:tcPr>
          <w:p w14:paraId="2C68515F" w14:textId="77777777" w:rsidR="00E506A4" w:rsidRPr="00896C04" w:rsidRDefault="00E506A4" w:rsidP="00E506A4">
            <w:pPr>
              <w:tabs>
                <w:tab w:val="left" w:pos="540"/>
              </w:tabs>
              <w:jc w:val="center"/>
              <w:rPr>
                <w:bCs/>
                <w:sz w:val="28"/>
                <w:szCs w:val="28"/>
                <w:lang w:val="kk-KZ" w:eastAsia="en-US"/>
              </w:rPr>
            </w:pPr>
            <w:r w:rsidRPr="00896C04">
              <w:rPr>
                <w:color w:val="000000"/>
                <w:sz w:val="28"/>
                <w:szCs w:val="28"/>
                <w:lang w:val="kk-KZ" w:eastAsia="en-US"/>
              </w:rPr>
              <w:t xml:space="preserve">100 </w:t>
            </w:r>
            <w:r w:rsidRPr="00896C04">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14:paraId="390681DA"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 xml:space="preserve">43 </w:t>
            </w:r>
            <w:r w:rsidRPr="00896C04">
              <w:rPr>
                <w:bCs/>
                <w:sz w:val="28"/>
                <w:szCs w:val="28"/>
                <w:lang w:eastAsia="en-US"/>
              </w:rPr>
              <w:t>%</w:t>
            </w:r>
          </w:p>
        </w:tc>
      </w:tr>
      <w:tr w:rsidR="00E506A4" w:rsidRPr="00896C04" w14:paraId="72FF5C11" w14:textId="77777777" w:rsidTr="00E506A4">
        <w:tc>
          <w:tcPr>
            <w:tcW w:w="1526" w:type="dxa"/>
            <w:tcBorders>
              <w:top w:val="single" w:sz="4" w:space="0" w:color="auto"/>
              <w:left w:val="single" w:sz="4" w:space="0" w:color="auto"/>
              <w:bottom w:val="single" w:sz="4" w:space="0" w:color="auto"/>
              <w:right w:val="single" w:sz="4" w:space="0" w:color="auto"/>
            </w:tcBorders>
            <w:hideMark/>
          </w:tcPr>
          <w:p w14:paraId="0F90DABA" w14:textId="77777777" w:rsidR="00E506A4" w:rsidRPr="00896C04" w:rsidRDefault="00E506A4" w:rsidP="00E506A4">
            <w:pPr>
              <w:tabs>
                <w:tab w:val="left" w:pos="540"/>
              </w:tabs>
              <w:jc w:val="both"/>
              <w:rPr>
                <w:b/>
                <w:sz w:val="28"/>
                <w:szCs w:val="28"/>
                <w:lang w:val="kk-KZ" w:eastAsia="en-US"/>
              </w:rPr>
            </w:pPr>
            <w:r w:rsidRPr="00896C04">
              <w:rPr>
                <w:b/>
                <w:sz w:val="28"/>
                <w:szCs w:val="28"/>
                <w:lang w:val="kk-KZ" w:eastAsia="en-US"/>
              </w:rPr>
              <w:t>год</w:t>
            </w:r>
          </w:p>
        </w:tc>
        <w:tc>
          <w:tcPr>
            <w:tcW w:w="1843" w:type="dxa"/>
            <w:tcBorders>
              <w:top w:val="single" w:sz="4" w:space="0" w:color="auto"/>
              <w:left w:val="single" w:sz="4" w:space="0" w:color="auto"/>
              <w:bottom w:val="single" w:sz="4" w:space="0" w:color="auto"/>
              <w:right w:val="single" w:sz="4" w:space="0" w:color="auto"/>
            </w:tcBorders>
            <w:hideMark/>
          </w:tcPr>
          <w:p w14:paraId="4323D84E"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1189</w:t>
            </w:r>
          </w:p>
        </w:tc>
        <w:tc>
          <w:tcPr>
            <w:tcW w:w="1701" w:type="dxa"/>
            <w:tcBorders>
              <w:top w:val="single" w:sz="4" w:space="0" w:color="auto"/>
              <w:left w:val="single" w:sz="4" w:space="0" w:color="auto"/>
              <w:bottom w:val="single" w:sz="4" w:space="0" w:color="auto"/>
              <w:right w:val="single" w:sz="4" w:space="0" w:color="auto"/>
            </w:tcBorders>
            <w:hideMark/>
          </w:tcPr>
          <w:p w14:paraId="512DEDCB"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179</w:t>
            </w:r>
          </w:p>
        </w:tc>
        <w:tc>
          <w:tcPr>
            <w:tcW w:w="1842" w:type="dxa"/>
            <w:tcBorders>
              <w:top w:val="single" w:sz="4" w:space="0" w:color="auto"/>
              <w:left w:val="single" w:sz="4" w:space="0" w:color="auto"/>
              <w:bottom w:val="single" w:sz="4" w:space="0" w:color="auto"/>
              <w:right w:val="single" w:sz="4" w:space="0" w:color="auto"/>
            </w:tcBorders>
            <w:hideMark/>
          </w:tcPr>
          <w:p w14:paraId="6A086D32"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429</w:t>
            </w:r>
          </w:p>
        </w:tc>
        <w:tc>
          <w:tcPr>
            <w:tcW w:w="1348" w:type="dxa"/>
            <w:tcBorders>
              <w:top w:val="single" w:sz="4" w:space="0" w:color="auto"/>
              <w:left w:val="single" w:sz="4" w:space="0" w:color="auto"/>
              <w:bottom w:val="single" w:sz="4" w:space="0" w:color="auto"/>
              <w:right w:val="single" w:sz="4" w:space="0" w:color="auto"/>
            </w:tcBorders>
            <w:hideMark/>
          </w:tcPr>
          <w:p w14:paraId="6051F8F2" w14:textId="77777777" w:rsidR="00E506A4" w:rsidRPr="00896C04" w:rsidRDefault="00E506A4" w:rsidP="00E506A4">
            <w:pPr>
              <w:tabs>
                <w:tab w:val="left" w:pos="540"/>
              </w:tabs>
              <w:jc w:val="center"/>
              <w:rPr>
                <w:bCs/>
                <w:sz w:val="28"/>
                <w:szCs w:val="28"/>
                <w:lang w:val="kk-KZ" w:eastAsia="en-US"/>
              </w:rPr>
            </w:pPr>
            <w:r w:rsidRPr="00896C04">
              <w:rPr>
                <w:color w:val="000000"/>
                <w:sz w:val="28"/>
                <w:szCs w:val="28"/>
                <w:lang w:val="kk-KZ" w:eastAsia="en-US"/>
              </w:rPr>
              <w:t xml:space="preserve">100 </w:t>
            </w:r>
            <w:r w:rsidRPr="00896C04">
              <w:rPr>
                <w:bCs/>
                <w:sz w:val="28"/>
                <w:szCs w:val="28"/>
                <w:lang w:eastAsia="en-US"/>
              </w:rPr>
              <w:t>%</w:t>
            </w:r>
          </w:p>
        </w:tc>
        <w:tc>
          <w:tcPr>
            <w:tcW w:w="1487" w:type="dxa"/>
            <w:tcBorders>
              <w:top w:val="single" w:sz="4" w:space="0" w:color="auto"/>
              <w:left w:val="single" w:sz="4" w:space="0" w:color="auto"/>
              <w:bottom w:val="single" w:sz="4" w:space="0" w:color="auto"/>
              <w:right w:val="single" w:sz="4" w:space="0" w:color="auto"/>
            </w:tcBorders>
            <w:hideMark/>
          </w:tcPr>
          <w:p w14:paraId="43C83754" w14:textId="77777777" w:rsidR="00E506A4" w:rsidRPr="00896C04" w:rsidRDefault="00E506A4" w:rsidP="00E506A4">
            <w:pPr>
              <w:tabs>
                <w:tab w:val="left" w:pos="540"/>
              </w:tabs>
              <w:jc w:val="center"/>
              <w:rPr>
                <w:bCs/>
                <w:sz w:val="28"/>
                <w:szCs w:val="28"/>
                <w:lang w:val="kk-KZ" w:eastAsia="en-US"/>
              </w:rPr>
            </w:pPr>
            <w:r w:rsidRPr="00896C04">
              <w:rPr>
                <w:bCs/>
                <w:sz w:val="28"/>
                <w:szCs w:val="28"/>
                <w:lang w:val="kk-KZ" w:eastAsia="en-US"/>
              </w:rPr>
              <w:t xml:space="preserve">51 </w:t>
            </w:r>
            <w:r w:rsidRPr="00896C04">
              <w:rPr>
                <w:bCs/>
                <w:sz w:val="28"/>
                <w:szCs w:val="28"/>
                <w:lang w:eastAsia="en-US"/>
              </w:rPr>
              <w:t>%</w:t>
            </w:r>
          </w:p>
        </w:tc>
      </w:tr>
    </w:tbl>
    <w:p w14:paraId="497BEE1D" w14:textId="77777777" w:rsidR="00E506A4" w:rsidRPr="00896C04" w:rsidRDefault="00E506A4" w:rsidP="00E506A4">
      <w:pPr>
        <w:pStyle w:val="aa"/>
        <w:widowControl w:val="0"/>
        <w:spacing w:after="0"/>
        <w:ind w:left="0"/>
        <w:rPr>
          <w:b/>
          <w:bCs/>
          <w:sz w:val="28"/>
          <w:szCs w:val="28"/>
          <w:lang w:val="kk-KZ"/>
        </w:rPr>
      </w:pPr>
    </w:p>
    <w:p w14:paraId="326AA4C7" w14:textId="77777777" w:rsidR="00E506A4" w:rsidRPr="00896C04" w:rsidRDefault="00E506A4" w:rsidP="00E506A4">
      <w:pPr>
        <w:pStyle w:val="aa"/>
        <w:widowControl w:val="0"/>
        <w:spacing w:after="0"/>
        <w:ind w:left="0"/>
        <w:jc w:val="center"/>
        <w:rPr>
          <w:b/>
          <w:bCs/>
          <w:sz w:val="28"/>
          <w:szCs w:val="28"/>
          <w:lang w:val="kk-KZ"/>
        </w:rPr>
      </w:pPr>
      <w:r w:rsidRPr="00896C04">
        <w:rPr>
          <w:b/>
          <w:bCs/>
          <w:sz w:val="28"/>
          <w:szCs w:val="28"/>
        </w:rPr>
        <w:t>Показатели качества знаний по ступеням обучения за 3 года</w:t>
      </w:r>
    </w:p>
    <w:p w14:paraId="404042C1" w14:textId="77777777" w:rsidR="00E506A4" w:rsidRPr="00896C04" w:rsidRDefault="00E506A4" w:rsidP="00E506A4">
      <w:pPr>
        <w:pStyle w:val="aa"/>
        <w:widowControl w:val="0"/>
        <w:spacing w:after="0"/>
        <w:ind w:left="0"/>
        <w:jc w:val="center"/>
        <w:rPr>
          <w:b/>
          <w:bCs/>
          <w:sz w:val="28"/>
          <w:szCs w:val="28"/>
          <w:lang w:val="kk-KZ"/>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276"/>
        <w:gridCol w:w="1418"/>
        <w:gridCol w:w="1417"/>
        <w:gridCol w:w="1418"/>
        <w:gridCol w:w="1275"/>
        <w:gridCol w:w="1316"/>
      </w:tblGrid>
      <w:tr w:rsidR="00E506A4" w:rsidRPr="00896C04" w14:paraId="27077235" w14:textId="77777777" w:rsidTr="00E506A4">
        <w:trPr>
          <w:trHeight w:val="607"/>
        </w:trPr>
        <w:tc>
          <w:tcPr>
            <w:tcW w:w="1809" w:type="dxa"/>
            <w:vMerge w:val="restart"/>
            <w:tcBorders>
              <w:top w:val="single" w:sz="4" w:space="0" w:color="auto"/>
              <w:left w:val="single" w:sz="4" w:space="0" w:color="auto"/>
              <w:bottom w:val="single" w:sz="4" w:space="0" w:color="auto"/>
              <w:right w:val="single" w:sz="4" w:space="0" w:color="auto"/>
            </w:tcBorders>
            <w:hideMark/>
          </w:tcPr>
          <w:p w14:paraId="7C4DC57E" w14:textId="77777777" w:rsidR="00E506A4" w:rsidRPr="00896C04" w:rsidRDefault="00E506A4" w:rsidP="00E506A4">
            <w:pPr>
              <w:jc w:val="center"/>
              <w:rPr>
                <w:kern w:val="2"/>
                <w:sz w:val="28"/>
                <w:szCs w:val="28"/>
                <w:lang w:val="ru-KZ" w:eastAsia="en-US"/>
                <w14:ligatures w14:val="standardContextual"/>
              </w:rPr>
            </w:pPr>
            <w:r w:rsidRPr="00896C04">
              <w:rPr>
                <w:kern w:val="2"/>
                <w:sz w:val="28"/>
                <w:szCs w:val="28"/>
                <w:lang w:val="ru-KZ" w:eastAsia="en-US"/>
                <w14:ligatures w14:val="standardContextual"/>
              </w:rPr>
              <w:t>Обучалось на «4» и «5»</w:t>
            </w:r>
          </w:p>
        </w:tc>
        <w:tc>
          <w:tcPr>
            <w:tcW w:w="4111" w:type="dxa"/>
            <w:gridSpan w:val="3"/>
            <w:tcBorders>
              <w:top w:val="single" w:sz="4" w:space="0" w:color="auto"/>
              <w:left w:val="single" w:sz="4" w:space="0" w:color="auto"/>
              <w:bottom w:val="single" w:sz="4" w:space="0" w:color="auto"/>
              <w:right w:val="single" w:sz="4" w:space="0" w:color="auto"/>
            </w:tcBorders>
            <w:hideMark/>
          </w:tcPr>
          <w:p w14:paraId="4E9E7BBE"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ru-KZ" w:eastAsia="en-US"/>
                <w14:ligatures w14:val="standardContextual"/>
              </w:rPr>
              <w:t xml:space="preserve">Количество учащихся/ из них </w:t>
            </w:r>
            <w:r w:rsidRPr="00896C04">
              <w:rPr>
                <w:kern w:val="2"/>
                <w:sz w:val="28"/>
                <w:szCs w:val="28"/>
                <w:lang w:val="kk-KZ" w:eastAsia="en-US"/>
                <w14:ligatures w14:val="standardContextual"/>
              </w:rPr>
              <w:t>обучалось</w:t>
            </w:r>
          </w:p>
          <w:p w14:paraId="30FE035D" w14:textId="77777777" w:rsidR="00E506A4" w:rsidRPr="00896C04" w:rsidRDefault="00E506A4" w:rsidP="00E506A4">
            <w:pPr>
              <w:jc w:val="center"/>
              <w:rPr>
                <w:kern w:val="2"/>
                <w:sz w:val="28"/>
                <w:szCs w:val="28"/>
                <w:lang w:val="ru-KZ" w:eastAsia="en-US"/>
                <w14:ligatures w14:val="standardContextual"/>
              </w:rPr>
            </w:pPr>
            <w:proofErr w:type="gramStart"/>
            <w:r w:rsidRPr="00896C04">
              <w:rPr>
                <w:kern w:val="2"/>
                <w:sz w:val="28"/>
                <w:szCs w:val="28"/>
                <w:lang w:val="ru-KZ" w:eastAsia="en-US"/>
                <w14:ligatures w14:val="standardContextual"/>
              </w:rPr>
              <w:t>на  «</w:t>
            </w:r>
            <w:proofErr w:type="gramEnd"/>
            <w:r w:rsidRPr="00896C04">
              <w:rPr>
                <w:kern w:val="2"/>
                <w:sz w:val="28"/>
                <w:szCs w:val="28"/>
                <w:lang w:val="ru-KZ" w:eastAsia="en-US"/>
                <w14:ligatures w14:val="standardContextual"/>
              </w:rPr>
              <w:t xml:space="preserve"> 4» и « 5»</w:t>
            </w:r>
          </w:p>
        </w:tc>
        <w:tc>
          <w:tcPr>
            <w:tcW w:w="4009" w:type="dxa"/>
            <w:gridSpan w:val="3"/>
            <w:tcBorders>
              <w:top w:val="single" w:sz="4" w:space="0" w:color="auto"/>
              <w:left w:val="single" w:sz="4" w:space="0" w:color="auto"/>
              <w:bottom w:val="single" w:sz="4" w:space="0" w:color="auto"/>
              <w:right w:val="single" w:sz="4" w:space="0" w:color="auto"/>
            </w:tcBorders>
            <w:hideMark/>
          </w:tcPr>
          <w:p w14:paraId="1BD3CA5F" w14:textId="77777777" w:rsidR="00E506A4" w:rsidRPr="00896C04" w:rsidRDefault="00E506A4" w:rsidP="00E506A4">
            <w:pPr>
              <w:jc w:val="center"/>
              <w:rPr>
                <w:kern w:val="2"/>
                <w:sz w:val="28"/>
                <w:szCs w:val="28"/>
                <w:lang w:val="ru-KZ" w:eastAsia="en-US"/>
                <w14:ligatures w14:val="standardContextual"/>
              </w:rPr>
            </w:pPr>
            <w:r w:rsidRPr="00896C04">
              <w:rPr>
                <w:kern w:val="2"/>
                <w:sz w:val="28"/>
                <w:szCs w:val="28"/>
                <w:lang w:val="ru-KZ" w:eastAsia="en-US"/>
                <w14:ligatures w14:val="standardContextual"/>
              </w:rPr>
              <w:t>Процентное соотношение</w:t>
            </w:r>
          </w:p>
        </w:tc>
      </w:tr>
      <w:tr w:rsidR="00E506A4" w:rsidRPr="00896C04" w14:paraId="36D4A97A" w14:textId="77777777" w:rsidTr="00E506A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530F8" w14:textId="77777777" w:rsidR="00E506A4" w:rsidRPr="00896C04" w:rsidRDefault="00E506A4" w:rsidP="00E506A4">
            <w:pPr>
              <w:spacing w:after="0" w:line="240" w:lineRule="auto"/>
              <w:rPr>
                <w:kern w:val="2"/>
                <w:sz w:val="28"/>
                <w:szCs w:val="28"/>
                <w:lang w:val="ru-KZ" w:eastAsia="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hideMark/>
          </w:tcPr>
          <w:p w14:paraId="39249281" w14:textId="77777777" w:rsidR="00E506A4" w:rsidRPr="00896C04" w:rsidRDefault="00E506A4" w:rsidP="00E506A4">
            <w:pPr>
              <w:jc w:val="center"/>
              <w:rPr>
                <w:b/>
                <w:bCs/>
                <w:kern w:val="2"/>
                <w:sz w:val="28"/>
                <w:szCs w:val="28"/>
                <w:lang w:val="kk-KZ" w:eastAsia="en-US"/>
                <w14:ligatures w14:val="standardContextual"/>
              </w:rPr>
            </w:pPr>
            <w:r w:rsidRPr="00896C04">
              <w:rPr>
                <w:b/>
                <w:bCs/>
                <w:kern w:val="2"/>
                <w:sz w:val="28"/>
                <w:szCs w:val="28"/>
                <w:lang w:val="ru-KZ" w:eastAsia="en-US"/>
                <w14:ligatures w14:val="standardContextual"/>
              </w:rPr>
              <w:t>20</w:t>
            </w:r>
            <w:r w:rsidRPr="00896C04">
              <w:rPr>
                <w:b/>
                <w:bCs/>
                <w:kern w:val="2"/>
                <w:sz w:val="28"/>
                <w:szCs w:val="28"/>
                <w:lang w:val="kk-KZ" w:eastAsia="en-US"/>
                <w14:ligatures w14:val="standardContextual"/>
              </w:rPr>
              <w:t>21</w:t>
            </w: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hideMark/>
          </w:tcPr>
          <w:p w14:paraId="4B1534BB" w14:textId="77777777" w:rsidR="00E506A4" w:rsidRPr="00896C04" w:rsidRDefault="00E506A4" w:rsidP="00E506A4">
            <w:pPr>
              <w:jc w:val="center"/>
              <w:rPr>
                <w:b/>
                <w:bCs/>
                <w:kern w:val="2"/>
                <w:sz w:val="28"/>
                <w:szCs w:val="28"/>
                <w:lang w:val="kk-KZ" w:eastAsia="en-US"/>
                <w14:ligatures w14:val="standardContextual"/>
              </w:rPr>
            </w:pP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2</w:t>
            </w: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3</w:t>
            </w:r>
          </w:p>
        </w:tc>
        <w:tc>
          <w:tcPr>
            <w:tcW w:w="1417" w:type="dxa"/>
            <w:tcBorders>
              <w:top w:val="single" w:sz="4" w:space="0" w:color="auto"/>
              <w:left w:val="single" w:sz="4" w:space="0" w:color="auto"/>
              <w:bottom w:val="single" w:sz="4" w:space="0" w:color="auto"/>
              <w:right w:val="single" w:sz="4" w:space="0" w:color="auto"/>
            </w:tcBorders>
            <w:hideMark/>
          </w:tcPr>
          <w:p w14:paraId="0794C9EC" w14:textId="77777777" w:rsidR="00E506A4" w:rsidRPr="00896C04" w:rsidRDefault="00E506A4" w:rsidP="00E506A4">
            <w:pPr>
              <w:jc w:val="center"/>
              <w:rPr>
                <w:b/>
                <w:bCs/>
                <w:kern w:val="2"/>
                <w:sz w:val="28"/>
                <w:szCs w:val="28"/>
                <w:lang w:val="kk-KZ" w:eastAsia="en-US"/>
                <w14:ligatures w14:val="standardContextual"/>
              </w:rPr>
            </w:pP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3</w:t>
            </w: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4</w:t>
            </w:r>
          </w:p>
        </w:tc>
        <w:tc>
          <w:tcPr>
            <w:tcW w:w="1418" w:type="dxa"/>
            <w:tcBorders>
              <w:top w:val="single" w:sz="4" w:space="0" w:color="auto"/>
              <w:left w:val="single" w:sz="4" w:space="0" w:color="auto"/>
              <w:bottom w:val="single" w:sz="4" w:space="0" w:color="auto"/>
              <w:right w:val="single" w:sz="4" w:space="0" w:color="auto"/>
            </w:tcBorders>
            <w:hideMark/>
          </w:tcPr>
          <w:p w14:paraId="721309FE" w14:textId="77777777" w:rsidR="00E506A4" w:rsidRPr="00896C04" w:rsidRDefault="00E506A4" w:rsidP="00E506A4">
            <w:pPr>
              <w:jc w:val="center"/>
              <w:rPr>
                <w:b/>
                <w:bCs/>
                <w:kern w:val="2"/>
                <w:sz w:val="28"/>
                <w:szCs w:val="28"/>
                <w:lang w:val="ru-KZ" w:eastAsia="en-US"/>
                <w14:ligatures w14:val="standardContextual"/>
              </w:rPr>
            </w:pPr>
            <w:r w:rsidRPr="00896C04">
              <w:rPr>
                <w:b/>
                <w:bCs/>
                <w:kern w:val="2"/>
                <w:sz w:val="28"/>
                <w:szCs w:val="28"/>
                <w:lang w:val="ru-KZ" w:eastAsia="en-US"/>
                <w14:ligatures w14:val="standardContextual"/>
              </w:rPr>
              <w:t>20</w:t>
            </w:r>
            <w:r w:rsidRPr="00896C04">
              <w:rPr>
                <w:b/>
                <w:bCs/>
                <w:kern w:val="2"/>
                <w:sz w:val="28"/>
                <w:szCs w:val="28"/>
                <w:lang w:val="kk-KZ" w:eastAsia="en-US"/>
                <w14:ligatures w14:val="standardContextual"/>
              </w:rPr>
              <w:t>21</w:t>
            </w: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hideMark/>
          </w:tcPr>
          <w:p w14:paraId="5F735C5E" w14:textId="77777777" w:rsidR="00E506A4" w:rsidRPr="00896C04" w:rsidRDefault="00E506A4" w:rsidP="00E506A4">
            <w:pPr>
              <w:jc w:val="center"/>
              <w:rPr>
                <w:b/>
                <w:bCs/>
                <w:kern w:val="2"/>
                <w:sz w:val="28"/>
                <w:szCs w:val="28"/>
                <w:lang w:val="ru-KZ" w:eastAsia="en-US"/>
                <w14:ligatures w14:val="standardContextual"/>
              </w:rPr>
            </w:pP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2</w:t>
            </w: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3</w:t>
            </w:r>
          </w:p>
        </w:tc>
        <w:tc>
          <w:tcPr>
            <w:tcW w:w="1316" w:type="dxa"/>
            <w:tcBorders>
              <w:top w:val="single" w:sz="4" w:space="0" w:color="auto"/>
              <w:left w:val="single" w:sz="4" w:space="0" w:color="auto"/>
              <w:bottom w:val="single" w:sz="4" w:space="0" w:color="auto"/>
              <w:right w:val="single" w:sz="4" w:space="0" w:color="auto"/>
            </w:tcBorders>
            <w:hideMark/>
          </w:tcPr>
          <w:p w14:paraId="67AB6F2B" w14:textId="77777777" w:rsidR="00E506A4" w:rsidRPr="00896C04" w:rsidRDefault="00E506A4" w:rsidP="00E506A4">
            <w:pPr>
              <w:jc w:val="center"/>
              <w:rPr>
                <w:b/>
                <w:bCs/>
                <w:kern w:val="2"/>
                <w:sz w:val="28"/>
                <w:szCs w:val="28"/>
                <w:lang w:val="ru-KZ" w:eastAsia="en-US"/>
                <w14:ligatures w14:val="standardContextual"/>
              </w:rPr>
            </w:pP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3</w:t>
            </w:r>
            <w:r w:rsidRPr="00896C04">
              <w:rPr>
                <w:b/>
                <w:bCs/>
                <w:kern w:val="2"/>
                <w:sz w:val="28"/>
                <w:szCs w:val="28"/>
                <w:lang w:val="ru-KZ" w:eastAsia="en-US"/>
                <w14:ligatures w14:val="standardContextual"/>
              </w:rPr>
              <w:t>-202</w:t>
            </w:r>
            <w:r w:rsidRPr="00896C04">
              <w:rPr>
                <w:b/>
                <w:bCs/>
                <w:kern w:val="2"/>
                <w:sz w:val="28"/>
                <w:szCs w:val="28"/>
                <w:lang w:val="kk-KZ" w:eastAsia="en-US"/>
                <w14:ligatures w14:val="standardContextual"/>
              </w:rPr>
              <w:t>4</w:t>
            </w:r>
          </w:p>
        </w:tc>
      </w:tr>
      <w:tr w:rsidR="00E506A4" w:rsidRPr="00896C04" w14:paraId="2DD3FC62" w14:textId="77777777" w:rsidTr="00E506A4">
        <w:trPr>
          <w:trHeight w:val="266"/>
        </w:trPr>
        <w:tc>
          <w:tcPr>
            <w:tcW w:w="1809" w:type="dxa"/>
            <w:tcBorders>
              <w:top w:val="single" w:sz="4" w:space="0" w:color="auto"/>
              <w:left w:val="single" w:sz="4" w:space="0" w:color="auto"/>
              <w:bottom w:val="single" w:sz="4" w:space="0" w:color="auto"/>
              <w:right w:val="single" w:sz="4" w:space="0" w:color="auto"/>
            </w:tcBorders>
            <w:hideMark/>
          </w:tcPr>
          <w:p w14:paraId="17767388" w14:textId="77777777" w:rsidR="00E506A4" w:rsidRPr="00896C04" w:rsidRDefault="00E506A4" w:rsidP="00E506A4">
            <w:pPr>
              <w:rPr>
                <w:b/>
                <w:bCs/>
                <w:kern w:val="2"/>
                <w:sz w:val="28"/>
                <w:szCs w:val="28"/>
                <w:lang w:val="ru-KZ" w:eastAsia="en-US"/>
                <w14:ligatures w14:val="standardContextual"/>
              </w:rPr>
            </w:pPr>
            <w:r w:rsidRPr="00896C04">
              <w:rPr>
                <w:b/>
                <w:bCs/>
                <w:kern w:val="2"/>
                <w:sz w:val="28"/>
                <w:szCs w:val="28"/>
                <w:lang w:val="ru-KZ" w:eastAsia="en-US"/>
                <w14:ligatures w14:val="standardContextual"/>
              </w:rPr>
              <w:t>1-4 классы</w:t>
            </w:r>
          </w:p>
        </w:tc>
        <w:tc>
          <w:tcPr>
            <w:tcW w:w="1276" w:type="dxa"/>
            <w:tcBorders>
              <w:top w:val="single" w:sz="4" w:space="0" w:color="auto"/>
              <w:left w:val="single" w:sz="4" w:space="0" w:color="auto"/>
              <w:bottom w:val="single" w:sz="4" w:space="0" w:color="auto"/>
              <w:right w:val="single" w:sz="4" w:space="0" w:color="auto"/>
            </w:tcBorders>
            <w:hideMark/>
          </w:tcPr>
          <w:p w14:paraId="363AE373"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486/345</w:t>
            </w:r>
          </w:p>
        </w:tc>
        <w:tc>
          <w:tcPr>
            <w:tcW w:w="1418" w:type="dxa"/>
            <w:tcBorders>
              <w:top w:val="single" w:sz="4" w:space="0" w:color="auto"/>
              <w:left w:val="single" w:sz="4" w:space="0" w:color="auto"/>
              <w:bottom w:val="single" w:sz="4" w:space="0" w:color="auto"/>
              <w:right w:val="single" w:sz="4" w:space="0" w:color="auto"/>
            </w:tcBorders>
            <w:hideMark/>
          </w:tcPr>
          <w:p w14:paraId="0C3491B7"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478/329</w:t>
            </w:r>
          </w:p>
        </w:tc>
        <w:tc>
          <w:tcPr>
            <w:tcW w:w="1417" w:type="dxa"/>
            <w:tcBorders>
              <w:top w:val="single" w:sz="4" w:space="0" w:color="auto"/>
              <w:left w:val="single" w:sz="4" w:space="0" w:color="auto"/>
              <w:bottom w:val="single" w:sz="4" w:space="0" w:color="auto"/>
              <w:right w:val="single" w:sz="4" w:space="0" w:color="auto"/>
            </w:tcBorders>
            <w:hideMark/>
          </w:tcPr>
          <w:p w14:paraId="57C6D246"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389/252</w:t>
            </w:r>
          </w:p>
        </w:tc>
        <w:tc>
          <w:tcPr>
            <w:tcW w:w="1418" w:type="dxa"/>
            <w:tcBorders>
              <w:top w:val="single" w:sz="4" w:space="0" w:color="auto"/>
              <w:left w:val="single" w:sz="4" w:space="0" w:color="auto"/>
              <w:bottom w:val="single" w:sz="4" w:space="0" w:color="auto"/>
              <w:right w:val="single" w:sz="4" w:space="0" w:color="auto"/>
            </w:tcBorders>
            <w:hideMark/>
          </w:tcPr>
          <w:p w14:paraId="017DBB7F"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71%</w:t>
            </w:r>
          </w:p>
        </w:tc>
        <w:tc>
          <w:tcPr>
            <w:tcW w:w="1275" w:type="dxa"/>
            <w:tcBorders>
              <w:top w:val="single" w:sz="4" w:space="0" w:color="auto"/>
              <w:left w:val="single" w:sz="4" w:space="0" w:color="auto"/>
              <w:bottom w:val="single" w:sz="4" w:space="0" w:color="auto"/>
              <w:right w:val="single" w:sz="4" w:space="0" w:color="auto"/>
            </w:tcBorders>
            <w:hideMark/>
          </w:tcPr>
          <w:p w14:paraId="4F8EB879"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69%</w:t>
            </w:r>
          </w:p>
        </w:tc>
        <w:tc>
          <w:tcPr>
            <w:tcW w:w="1316" w:type="dxa"/>
            <w:tcBorders>
              <w:top w:val="single" w:sz="4" w:space="0" w:color="auto"/>
              <w:left w:val="single" w:sz="4" w:space="0" w:color="auto"/>
              <w:bottom w:val="single" w:sz="4" w:space="0" w:color="auto"/>
              <w:right w:val="single" w:sz="4" w:space="0" w:color="auto"/>
            </w:tcBorders>
            <w:hideMark/>
          </w:tcPr>
          <w:p w14:paraId="3147E2C9"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65%</w:t>
            </w:r>
          </w:p>
        </w:tc>
      </w:tr>
      <w:tr w:rsidR="00E506A4" w:rsidRPr="00896C04" w14:paraId="59656DBB" w14:textId="77777777" w:rsidTr="00E506A4">
        <w:trPr>
          <w:trHeight w:val="266"/>
        </w:trPr>
        <w:tc>
          <w:tcPr>
            <w:tcW w:w="1809" w:type="dxa"/>
            <w:tcBorders>
              <w:top w:val="single" w:sz="4" w:space="0" w:color="auto"/>
              <w:left w:val="single" w:sz="4" w:space="0" w:color="auto"/>
              <w:bottom w:val="single" w:sz="4" w:space="0" w:color="auto"/>
              <w:right w:val="single" w:sz="4" w:space="0" w:color="auto"/>
            </w:tcBorders>
            <w:hideMark/>
          </w:tcPr>
          <w:p w14:paraId="3885FA64" w14:textId="77777777" w:rsidR="00E506A4" w:rsidRPr="00896C04" w:rsidRDefault="00E506A4" w:rsidP="00E506A4">
            <w:pPr>
              <w:rPr>
                <w:b/>
                <w:bCs/>
                <w:kern w:val="2"/>
                <w:sz w:val="28"/>
                <w:szCs w:val="28"/>
                <w:lang w:val="ru-KZ" w:eastAsia="en-US"/>
                <w14:ligatures w14:val="standardContextual"/>
              </w:rPr>
            </w:pPr>
            <w:r w:rsidRPr="00896C04">
              <w:rPr>
                <w:b/>
                <w:bCs/>
                <w:kern w:val="2"/>
                <w:sz w:val="28"/>
                <w:szCs w:val="28"/>
                <w:lang w:val="ru-KZ" w:eastAsia="en-US"/>
                <w14:ligatures w14:val="standardContextual"/>
              </w:rPr>
              <w:t>5-8 классы</w:t>
            </w:r>
          </w:p>
        </w:tc>
        <w:tc>
          <w:tcPr>
            <w:tcW w:w="1276" w:type="dxa"/>
            <w:tcBorders>
              <w:top w:val="single" w:sz="4" w:space="0" w:color="auto"/>
              <w:left w:val="single" w:sz="4" w:space="0" w:color="auto"/>
              <w:bottom w:val="single" w:sz="4" w:space="0" w:color="auto"/>
              <w:right w:val="single" w:sz="4" w:space="0" w:color="auto"/>
            </w:tcBorders>
            <w:hideMark/>
          </w:tcPr>
          <w:p w14:paraId="06E3B06A"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513/213</w:t>
            </w:r>
          </w:p>
        </w:tc>
        <w:tc>
          <w:tcPr>
            <w:tcW w:w="1418" w:type="dxa"/>
            <w:tcBorders>
              <w:top w:val="single" w:sz="4" w:space="0" w:color="auto"/>
              <w:left w:val="single" w:sz="4" w:space="0" w:color="auto"/>
              <w:bottom w:val="single" w:sz="4" w:space="0" w:color="auto"/>
              <w:right w:val="single" w:sz="4" w:space="0" w:color="auto"/>
            </w:tcBorders>
            <w:hideMark/>
          </w:tcPr>
          <w:p w14:paraId="67F37D11"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509/216</w:t>
            </w:r>
          </w:p>
        </w:tc>
        <w:tc>
          <w:tcPr>
            <w:tcW w:w="1417" w:type="dxa"/>
            <w:tcBorders>
              <w:top w:val="single" w:sz="4" w:space="0" w:color="auto"/>
              <w:left w:val="single" w:sz="4" w:space="0" w:color="auto"/>
              <w:bottom w:val="single" w:sz="4" w:space="0" w:color="auto"/>
              <w:right w:val="single" w:sz="4" w:space="0" w:color="auto"/>
            </w:tcBorders>
            <w:hideMark/>
          </w:tcPr>
          <w:p w14:paraId="0311D59D"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582/254</w:t>
            </w:r>
          </w:p>
        </w:tc>
        <w:tc>
          <w:tcPr>
            <w:tcW w:w="1418" w:type="dxa"/>
            <w:tcBorders>
              <w:top w:val="single" w:sz="4" w:space="0" w:color="auto"/>
              <w:left w:val="single" w:sz="4" w:space="0" w:color="auto"/>
              <w:bottom w:val="single" w:sz="4" w:space="0" w:color="auto"/>
              <w:right w:val="single" w:sz="4" w:space="0" w:color="auto"/>
            </w:tcBorders>
            <w:hideMark/>
          </w:tcPr>
          <w:p w14:paraId="5E3C92BE"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42%</w:t>
            </w:r>
          </w:p>
        </w:tc>
        <w:tc>
          <w:tcPr>
            <w:tcW w:w="1275" w:type="dxa"/>
            <w:tcBorders>
              <w:top w:val="single" w:sz="4" w:space="0" w:color="auto"/>
              <w:left w:val="single" w:sz="4" w:space="0" w:color="auto"/>
              <w:bottom w:val="single" w:sz="4" w:space="0" w:color="auto"/>
              <w:right w:val="single" w:sz="4" w:space="0" w:color="auto"/>
            </w:tcBorders>
            <w:hideMark/>
          </w:tcPr>
          <w:p w14:paraId="54D67165"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42 %</w:t>
            </w:r>
          </w:p>
        </w:tc>
        <w:tc>
          <w:tcPr>
            <w:tcW w:w="1316" w:type="dxa"/>
            <w:tcBorders>
              <w:top w:val="single" w:sz="4" w:space="0" w:color="auto"/>
              <w:left w:val="single" w:sz="4" w:space="0" w:color="auto"/>
              <w:bottom w:val="single" w:sz="4" w:space="0" w:color="auto"/>
              <w:right w:val="single" w:sz="4" w:space="0" w:color="auto"/>
            </w:tcBorders>
            <w:hideMark/>
          </w:tcPr>
          <w:p w14:paraId="41C90F86"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44 %</w:t>
            </w:r>
          </w:p>
        </w:tc>
      </w:tr>
      <w:tr w:rsidR="00E506A4" w:rsidRPr="00896C04" w14:paraId="4065C9B0" w14:textId="77777777" w:rsidTr="00E506A4">
        <w:trPr>
          <w:trHeight w:val="266"/>
        </w:trPr>
        <w:tc>
          <w:tcPr>
            <w:tcW w:w="1809" w:type="dxa"/>
            <w:tcBorders>
              <w:top w:val="single" w:sz="4" w:space="0" w:color="auto"/>
              <w:left w:val="single" w:sz="4" w:space="0" w:color="auto"/>
              <w:bottom w:val="single" w:sz="4" w:space="0" w:color="auto"/>
              <w:right w:val="single" w:sz="4" w:space="0" w:color="auto"/>
            </w:tcBorders>
            <w:hideMark/>
          </w:tcPr>
          <w:p w14:paraId="232F87E9" w14:textId="77777777" w:rsidR="00E506A4" w:rsidRPr="00896C04" w:rsidRDefault="00E506A4" w:rsidP="00E506A4">
            <w:pPr>
              <w:rPr>
                <w:b/>
                <w:bCs/>
                <w:kern w:val="2"/>
                <w:sz w:val="28"/>
                <w:szCs w:val="28"/>
                <w:lang w:val="ru-KZ" w:eastAsia="en-US"/>
                <w14:ligatures w14:val="standardContextual"/>
              </w:rPr>
            </w:pPr>
            <w:r w:rsidRPr="00896C04">
              <w:rPr>
                <w:b/>
                <w:bCs/>
                <w:kern w:val="2"/>
                <w:sz w:val="28"/>
                <w:szCs w:val="28"/>
                <w:lang w:val="ru-KZ" w:eastAsia="en-US"/>
                <w14:ligatures w14:val="standardContextual"/>
              </w:rPr>
              <w:t>9 классы</w:t>
            </w:r>
          </w:p>
        </w:tc>
        <w:tc>
          <w:tcPr>
            <w:tcW w:w="1276" w:type="dxa"/>
            <w:tcBorders>
              <w:top w:val="single" w:sz="4" w:space="0" w:color="auto"/>
              <w:left w:val="single" w:sz="4" w:space="0" w:color="auto"/>
              <w:bottom w:val="single" w:sz="4" w:space="0" w:color="auto"/>
              <w:right w:val="single" w:sz="4" w:space="0" w:color="auto"/>
            </w:tcBorders>
            <w:hideMark/>
          </w:tcPr>
          <w:p w14:paraId="717DBB7A"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117/44</w:t>
            </w:r>
          </w:p>
        </w:tc>
        <w:tc>
          <w:tcPr>
            <w:tcW w:w="1418" w:type="dxa"/>
            <w:tcBorders>
              <w:top w:val="single" w:sz="4" w:space="0" w:color="auto"/>
              <w:left w:val="single" w:sz="4" w:space="0" w:color="auto"/>
              <w:bottom w:val="single" w:sz="4" w:space="0" w:color="auto"/>
              <w:right w:val="single" w:sz="4" w:space="0" w:color="auto"/>
            </w:tcBorders>
            <w:hideMark/>
          </w:tcPr>
          <w:p w14:paraId="7F8E1C3F"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134/51</w:t>
            </w:r>
          </w:p>
        </w:tc>
        <w:tc>
          <w:tcPr>
            <w:tcW w:w="1417" w:type="dxa"/>
            <w:tcBorders>
              <w:top w:val="single" w:sz="4" w:space="0" w:color="auto"/>
              <w:left w:val="single" w:sz="4" w:space="0" w:color="auto"/>
              <w:bottom w:val="single" w:sz="4" w:space="0" w:color="auto"/>
              <w:right w:val="single" w:sz="4" w:space="0" w:color="auto"/>
            </w:tcBorders>
            <w:hideMark/>
          </w:tcPr>
          <w:p w14:paraId="09DE9081"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123/47</w:t>
            </w:r>
          </w:p>
        </w:tc>
        <w:tc>
          <w:tcPr>
            <w:tcW w:w="1418" w:type="dxa"/>
            <w:tcBorders>
              <w:top w:val="single" w:sz="4" w:space="0" w:color="auto"/>
              <w:left w:val="single" w:sz="4" w:space="0" w:color="auto"/>
              <w:bottom w:val="single" w:sz="4" w:space="0" w:color="auto"/>
              <w:right w:val="single" w:sz="4" w:space="0" w:color="auto"/>
            </w:tcBorders>
            <w:hideMark/>
          </w:tcPr>
          <w:p w14:paraId="3A5A62D4"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38%</w:t>
            </w:r>
          </w:p>
        </w:tc>
        <w:tc>
          <w:tcPr>
            <w:tcW w:w="1275" w:type="dxa"/>
            <w:tcBorders>
              <w:top w:val="single" w:sz="4" w:space="0" w:color="auto"/>
              <w:left w:val="single" w:sz="4" w:space="0" w:color="auto"/>
              <w:bottom w:val="single" w:sz="4" w:space="0" w:color="auto"/>
              <w:right w:val="single" w:sz="4" w:space="0" w:color="auto"/>
            </w:tcBorders>
            <w:hideMark/>
          </w:tcPr>
          <w:p w14:paraId="388E412C"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38%</w:t>
            </w:r>
          </w:p>
        </w:tc>
        <w:tc>
          <w:tcPr>
            <w:tcW w:w="1316" w:type="dxa"/>
            <w:tcBorders>
              <w:top w:val="single" w:sz="4" w:space="0" w:color="auto"/>
              <w:left w:val="single" w:sz="4" w:space="0" w:color="auto"/>
              <w:bottom w:val="single" w:sz="4" w:space="0" w:color="auto"/>
              <w:right w:val="single" w:sz="4" w:space="0" w:color="auto"/>
            </w:tcBorders>
            <w:hideMark/>
          </w:tcPr>
          <w:p w14:paraId="44670CE0"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38 %</w:t>
            </w:r>
          </w:p>
        </w:tc>
      </w:tr>
      <w:tr w:rsidR="00E506A4" w:rsidRPr="00896C04" w14:paraId="63DFCC95" w14:textId="77777777" w:rsidTr="00E506A4">
        <w:trPr>
          <w:trHeight w:val="266"/>
        </w:trPr>
        <w:tc>
          <w:tcPr>
            <w:tcW w:w="1809" w:type="dxa"/>
            <w:tcBorders>
              <w:top w:val="single" w:sz="4" w:space="0" w:color="auto"/>
              <w:left w:val="single" w:sz="4" w:space="0" w:color="auto"/>
              <w:bottom w:val="single" w:sz="4" w:space="0" w:color="auto"/>
              <w:right w:val="single" w:sz="4" w:space="0" w:color="auto"/>
            </w:tcBorders>
            <w:hideMark/>
          </w:tcPr>
          <w:p w14:paraId="1BF73663" w14:textId="77777777" w:rsidR="00E506A4" w:rsidRPr="00896C04" w:rsidRDefault="00E506A4" w:rsidP="00E506A4">
            <w:pPr>
              <w:rPr>
                <w:b/>
                <w:bCs/>
                <w:kern w:val="2"/>
                <w:sz w:val="28"/>
                <w:szCs w:val="28"/>
                <w:lang w:val="ru-KZ" w:eastAsia="en-US"/>
                <w14:ligatures w14:val="standardContextual"/>
              </w:rPr>
            </w:pPr>
            <w:r w:rsidRPr="00896C04">
              <w:rPr>
                <w:b/>
                <w:bCs/>
                <w:kern w:val="2"/>
                <w:sz w:val="28"/>
                <w:szCs w:val="28"/>
                <w:lang w:val="ru-KZ" w:eastAsia="en-US"/>
                <w14:ligatures w14:val="standardContextual"/>
              </w:rPr>
              <w:t>10 классы</w:t>
            </w:r>
          </w:p>
        </w:tc>
        <w:tc>
          <w:tcPr>
            <w:tcW w:w="1276" w:type="dxa"/>
            <w:tcBorders>
              <w:top w:val="single" w:sz="4" w:space="0" w:color="auto"/>
              <w:left w:val="single" w:sz="4" w:space="0" w:color="auto"/>
              <w:bottom w:val="single" w:sz="4" w:space="0" w:color="auto"/>
              <w:right w:val="single" w:sz="4" w:space="0" w:color="auto"/>
            </w:tcBorders>
            <w:hideMark/>
          </w:tcPr>
          <w:p w14:paraId="75EE3872"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44/27</w:t>
            </w:r>
          </w:p>
        </w:tc>
        <w:tc>
          <w:tcPr>
            <w:tcW w:w="1418" w:type="dxa"/>
            <w:tcBorders>
              <w:top w:val="single" w:sz="4" w:space="0" w:color="auto"/>
              <w:left w:val="single" w:sz="4" w:space="0" w:color="auto"/>
              <w:bottom w:val="single" w:sz="4" w:space="0" w:color="auto"/>
              <w:right w:val="single" w:sz="4" w:space="0" w:color="auto"/>
            </w:tcBorders>
            <w:hideMark/>
          </w:tcPr>
          <w:p w14:paraId="4EF86E5D"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48/29</w:t>
            </w:r>
          </w:p>
        </w:tc>
        <w:tc>
          <w:tcPr>
            <w:tcW w:w="1417" w:type="dxa"/>
            <w:tcBorders>
              <w:top w:val="single" w:sz="4" w:space="0" w:color="auto"/>
              <w:left w:val="single" w:sz="4" w:space="0" w:color="auto"/>
              <w:bottom w:val="single" w:sz="4" w:space="0" w:color="auto"/>
              <w:right w:val="single" w:sz="4" w:space="0" w:color="auto"/>
            </w:tcBorders>
            <w:hideMark/>
          </w:tcPr>
          <w:p w14:paraId="2BAED6DA"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54/27</w:t>
            </w:r>
          </w:p>
        </w:tc>
        <w:tc>
          <w:tcPr>
            <w:tcW w:w="1418" w:type="dxa"/>
            <w:tcBorders>
              <w:top w:val="single" w:sz="4" w:space="0" w:color="auto"/>
              <w:left w:val="single" w:sz="4" w:space="0" w:color="auto"/>
              <w:bottom w:val="single" w:sz="4" w:space="0" w:color="auto"/>
              <w:right w:val="single" w:sz="4" w:space="0" w:color="auto"/>
            </w:tcBorders>
            <w:hideMark/>
          </w:tcPr>
          <w:p w14:paraId="6D7546B4"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61%</w:t>
            </w:r>
          </w:p>
        </w:tc>
        <w:tc>
          <w:tcPr>
            <w:tcW w:w="1275" w:type="dxa"/>
            <w:tcBorders>
              <w:top w:val="single" w:sz="4" w:space="0" w:color="auto"/>
              <w:left w:val="single" w:sz="4" w:space="0" w:color="auto"/>
              <w:bottom w:val="single" w:sz="4" w:space="0" w:color="auto"/>
              <w:right w:val="single" w:sz="4" w:space="0" w:color="auto"/>
            </w:tcBorders>
            <w:hideMark/>
          </w:tcPr>
          <w:p w14:paraId="47265B9B"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60%</w:t>
            </w:r>
          </w:p>
        </w:tc>
        <w:tc>
          <w:tcPr>
            <w:tcW w:w="1316" w:type="dxa"/>
            <w:tcBorders>
              <w:top w:val="single" w:sz="4" w:space="0" w:color="auto"/>
              <w:left w:val="single" w:sz="4" w:space="0" w:color="auto"/>
              <w:bottom w:val="single" w:sz="4" w:space="0" w:color="auto"/>
              <w:right w:val="single" w:sz="4" w:space="0" w:color="auto"/>
            </w:tcBorders>
            <w:hideMark/>
          </w:tcPr>
          <w:p w14:paraId="259518A9"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50%</w:t>
            </w:r>
          </w:p>
        </w:tc>
      </w:tr>
      <w:tr w:rsidR="00E506A4" w:rsidRPr="00896C04" w14:paraId="4DBD3BAC" w14:textId="77777777" w:rsidTr="00E506A4">
        <w:trPr>
          <w:trHeight w:val="280"/>
        </w:trPr>
        <w:tc>
          <w:tcPr>
            <w:tcW w:w="1809" w:type="dxa"/>
            <w:tcBorders>
              <w:top w:val="single" w:sz="4" w:space="0" w:color="auto"/>
              <w:left w:val="single" w:sz="4" w:space="0" w:color="auto"/>
              <w:bottom w:val="single" w:sz="4" w:space="0" w:color="auto"/>
              <w:right w:val="single" w:sz="4" w:space="0" w:color="auto"/>
            </w:tcBorders>
            <w:hideMark/>
          </w:tcPr>
          <w:p w14:paraId="1BB84B05" w14:textId="77777777" w:rsidR="00E506A4" w:rsidRPr="00896C04" w:rsidRDefault="00E506A4" w:rsidP="00E506A4">
            <w:pPr>
              <w:rPr>
                <w:b/>
                <w:bCs/>
                <w:kern w:val="2"/>
                <w:sz w:val="28"/>
                <w:szCs w:val="28"/>
                <w:lang w:val="ru-KZ" w:eastAsia="en-US"/>
                <w14:ligatures w14:val="standardContextual"/>
              </w:rPr>
            </w:pPr>
            <w:r w:rsidRPr="00896C04">
              <w:rPr>
                <w:b/>
                <w:bCs/>
                <w:kern w:val="2"/>
                <w:sz w:val="28"/>
                <w:szCs w:val="28"/>
                <w:lang w:val="ru-KZ" w:eastAsia="en-US"/>
                <w14:ligatures w14:val="standardContextual"/>
              </w:rPr>
              <w:lastRenderedPageBreak/>
              <w:t>11 классы</w:t>
            </w:r>
          </w:p>
        </w:tc>
        <w:tc>
          <w:tcPr>
            <w:tcW w:w="1276" w:type="dxa"/>
            <w:tcBorders>
              <w:top w:val="single" w:sz="4" w:space="0" w:color="auto"/>
              <w:left w:val="single" w:sz="4" w:space="0" w:color="auto"/>
              <w:bottom w:val="single" w:sz="4" w:space="0" w:color="auto"/>
              <w:right w:val="single" w:sz="4" w:space="0" w:color="auto"/>
            </w:tcBorders>
            <w:hideMark/>
          </w:tcPr>
          <w:p w14:paraId="0822BEF5"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44/17</w:t>
            </w:r>
          </w:p>
        </w:tc>
        <w:tc>
          <w:tcPr>
            <w:tcW w:w="1418" w:type="dxa"/>
            <w:tcBorders>
              <w:top w:val="single" w:sz="4" w:space="0" w:color="auto"/>
              <w:left w:val="single" w:sz="4" w:space="0" w:color="auto"/>
              <w:bottom w:val="single" w:sz="4" w:space="0" w:color="auto"/>
              <w:right w:val="single" w:sz="4" w:space="0" w:color="auto"/>
            </w:tcBorders>
            <w:hideMark/>
          </w:tcPr>
          <w:p w14:paraId="38048310"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40/23</w:t>
            </w:r>
          </w:p>
        </w:tc>
        <w:tc>
          <w:tcPr>
            <w:tcW w:w="1417" w:type="dxa"/>
            <w:tcBorders>
              <w:top w:val="single" w:sz="4" w:space="0" w:color="auto"/>
              <w:left w:val="single" w:sz="4" w:space="0" w:color="auto"/>
              <w:bottom w:val="single" w:sz="4" w:space="0" w:color="auto"/>
              <w:right w:val="single" w:sz="4" w:space="0" w:color="auto"/>
            </w:tcBorders>
            <w:hideMark/>
          </w:tcPr>
          <w:p w14:paraId="2024D049" w14:textId="77777777" w:rsidR="00E506A4" w:rsidRPr="00896C04" w:rsidRDefault="00E506A4" w:rsidP="00E506A4">
            <w:pPr>
              <w:jc w:val="center"/>
              <w:rPr>
                <w:kern w:val="2"/>
                <w:sz w:val="28"/>
                <w:szCs w:val="28"/>
                <w:lang w:val="kk-KZ" w:eastAsia="en-US"/>
                <w14:ligatures w14:val="standardContextual"/>
              </w:rPr>
            </w:pPr>
            <w:r w:rsidRPr="00896C04">
              <w:rPr>
                <w:kern w:val="2"/>
                <w:sz w:val="28"/>
                <w:szCs w:val="28"/>
                <w:lang w:val="kk-KZ" w:eastAsia="en-US"/>
                <w14:ligatures w14:val="standardContextual"/>
              </w:rPr>
              <w:t>41/28</w:t>
            </w:r>
          </w:p>
        </w:tc>
        <w:tc>
          <w:tcPr>
            <w:tcW w:w="1418" w:type="dxa"/>
            <w:tcBorders>
              <w:top w:val="single" w:sz="4" w:space="0" w:color="auto"/>
              <w:left w:val="single" w:sz="4" w:space="0" w:color="auto"/>
              <w:bottom w:val="single" w:sz="4" w:space="0" w:color="auto"/>
              <w:right w:val="single" w:sz="4" w:space="0" w:color="auto"/>
            </w:tcBorders>
            <w:hideMark/>
          </w:tcPr>
          <w:p w14:paraId="3F574155" w14:textId="77777777" w:rsidR="00E506A4" w:rsidRPr="00896C04" w:rsidRDefault="00E506A4" w:rsidP="00E506A4">
            <w:pPr>
              <w:jc w:val="center"/>
              <w:rPr>
                <w:kern w:val="2"/>
                <w:sz w:val="28"/>
                <w:szCs w:val="28"/>
                <w:lang w:val="ru-KZ" w:eastAsia="en-US"/>
                <w14:ligatures w14:val="standardContextual"/>
              </w:rPr>
            </w:pPr>
            <w:r w:rsidRPr="00896C04">
              <w:rPr>
                <w:kern w:val="2"/>
                <w:sz w:val="28"/>
                <w:szCs w:val="28"/>
                <w:lang w:val="kk-KZ" w:eastAsia="en-US"/>
                <w14:ligatures w14:val="standardContextual"/>
              </w:rPr>
              <w:t>39</w:t>
            </w:r>
            <w:r w:rsidRPr="00896C04">
              <w:rPr>
                <w:kern w:val="2"/>
                <w:sz w:val="28"/>
                <w:szCs w:val="28"/>
                <w:lang w:val="ru-KZ" w:eastAsia="en-US"/>
                <w14:ligatures w14:val="standardContextual"/>
              </w:rPr>
              <w:t>%</w:t>
            </w:r>
          </w:p>
        </w:tc>
        <w:tc>
          <w:tcPr>
            <w:tcW w:w="1275" w:type="dxa"/>
            <w:tcBorders>
              <w:top w:val="single" w:sz="4" w:space="0" w:color="auto"/>
              <w:left w:val="single" w:sz="4" w:space="0" w:color="auto"/>
              <w:bottom w:val="single" w:sz="4" w:space="0" w:color="auto"/>
              <w:right w:val="single" w:sz="4" w:space="0" w:color="auto"/>
            </w:tcBorders>
            <w:hideMark/>
          </w:tcPr>
          <w:p w14:paraId="1172384B" w14:textId="77777777" w:rsidR="00E506A4" w:rsidRPr="00896C04" w:rsidRDefault="00E506A4" w:rsidP="00E506A4">
            <w:pPr>
              <w:jc w:val="center"/>
              <w:rPr>
                <w:kern w:val="2"/>
                <w:sz w:val="28"/>
                <w:szCs w:val="28"/>
                <w:lang w:val="ru-KZ" w:eastAsia="en-US"/>
                <w14:ligatures w14:val="standardContextual"/>
              </w:rPr>
            </w:pPr>
            <w:r w:rsidRPr="00896C04">
              <w:rPr>
                <w:kern w:val="2"/>
                <w:sz w:val="28"/>
                <w:szCs w:val="28"/>
                <w:lang w:val="kk-KZ" w:eastAsia="en-US"/>
                <w14:ligatures w14:val="standardContextual"/>
              </w:rPr>
              <w:t>58</w:t>
            </w:r>
            <w:r w:rsidRPr="00896C04">
              <w:rPr>
                <w:kern w:val="2"/>
                <w:sz w:val="28"/>
                <w:szCs w:val="28"/>
                <w:lang w:val="ru-KZ" w:eastAsia="en-US"/>
                <w14:ligatures w14:val="standardContextual"/>
              </w:rPr>
              <w:t>%</w:t>
            </w:r>
          </w:p>
        </w:tc>
        <w:tc>
          <w:tcPr>
            <w:tcW w:w="1316" w:type="dxa"/>
            <w:tcBorders>
              <w:top w:val="single" w:sz="4" w:space="0" w:color="auto"/>
              <w:left w:val="single" w:sz="4" w:space="0" w:color="auto"/>
              <w:bottom w:val="single" w:sz="4" w:space="0" w:color="auto"/>
              <w:right w:val="single" w:sz="4" w:space="0" w:color="auto"/>
            </w:tcBorders>
            <w:hideMark/>
          </w:tcPr>
          <w:p w14:paraId="65E643A0" w14:textId="77777777" w:rsidR="00E506A4" w:rsidRPr="00896C04" w:rsidRDefault="00E506A4" w:rsidP="00E506A4">
            <w:pPr>
              <w:jc w:val="center"/>
              <w:rPr>
                <w:kern w:val="2"/>
                <w:sz w:val="28"/>
                <w:szCs w:val="28"/>
                <w:lang w:val="ru-KZ" w:eastAsia="en-US"/>
                <w14:ligatures w14:val="standardContextual"/>
              </w:rPr>
            </w:pPr>
            <w:r w:rsidRPr="00896C04">
              <w:rPr>
                <w:kern w:val="2"/>
                <w:sz w:val="28"/>
                <w:szCs w:val="28"/>
                <w:lang w:val="ru-KZ" w:eastAsia="en-US"/>
                <w14:ligatures w14:val="standardContextual"/>
              </w:rPr>
              <w:t>6</w:t>
            </w:r>
            <w:r w:rsidRPr="00896C04">
              <w:rPr>
                <w:kern w:val="2"/>
                <w:sz w:val="28"/>
                <w:szCs w:val="28"/>
                <w:lang w:val="kk-KZ" w:eastAsia="en-US"/>
                <w14:ligatures w14:val="standardContextual"/>
              </w:rPr>
              <w:t>8</w:t>
            </w:r>
            <w:r w:rsidRPr="00896C04">
              <w:rPr>
                <w:kern w:val="2"/>
                <w:sz w:val="28"/>
                <w:szCs w:val="28"/>
                <w:lang w:val="ru-KZ" w:eastAsia="en-US"/>
                <w14:ligatures w14:val="standardContextual"/>
              </w:rPr>
              <w:t>%</w:t>
            </w:r>
          </w:p>
        </w:tc>
      </w:tr>
    </w:tbl>
    <w:p w14:paraId="6FA71A8F" w14:textId="77777777" w:rsidR="00E506A4" w:rsidRPr="00896C04" w:rsidRDefault="00E506A4" w:rsidP="00E506A4">
      <w:pPr>
        <w:pStyle w:val="aa"/>
        <w:widowControl w:val="0"/>
        <w:spacing w:after="0"/>
        <w:ind w:left="0"/>
        <w:rPr>
          <w:b/>
          <w:bCs/>
          <w:sz w:val="28"/>
          <w:szCs w:val="28"/>
          <w:lang w:val="kk-KZ"/>
        </w:rPr>
      </w:pPr>
    </w:p>
    <w:p w14:paraId="78B2E16C" w14:textId="77777777" w:rsidR="00E506A4" w:rsidRPr="00896C04" w:rsidRDefault="00E506A4" w:rsidP="00E506A4">
      <w:pPr>
        <w:pStyle w:val="aa"/>
        <w:widowControl w:val="0"/>
        <w:spacing w:after="0"/>
        <w:ind w:left="0"/>
        <w:rPr>
          <w:b/>
          <w:bCs/>
          <w:sz w:val="28"/>
          <w:szCs w:val="28"/>
          <w:lang w:val="kk-KZ"/>
        </w:rPr>
      </w:pPr>
    </w:p>
    <w:p w14:paraId="3D0347AE" w14:textId="3C7ACF17" w:rsidR="00E506A4" w:rsidRPr="00896C04" w:rsidRDefault="00E506A4" w:rsidP="00896C04">
      <w:pPr>
        <w:tabs>
          <w:tab w:val="left" w:pos="540"/>
        </w:tabs>
        <w:jc w:val="both"/>
        <w:rPr>
          <w:bCs/>
          <w:sz w:val="28"/>
          <w:szCs w:val="28"/>
          <w:lang w:val="kk-KZ"/>
        </w:rPr>
      </w:pPr>
      <w:r w:rsidRPr="00896C04">
        <w:rPr>
          <w:noProof/>
          <w:sz w:val="28"/>
          <w:szCs w:val="28"/>
        </w:rPr>
        <w:drawing>
          <wp:inline distT="0" distB="0" distL="0" distR="0" wp14:anchorId="73390E16" wp14:editId="6EDE4D36">
            <wp:extent cx="5729605" cy="2733675"/>
            <wp:effectExtent l="0" t="0" r="23495" b="9525"/>
            <wp:docPr id="1413146035" name="Диаграмма 14131460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1E1C23E" w14:textId="77777777" w:rsidR="00E506A4" w:rsidRPr="00896C04" w:rsidRDefault="00E506A4" w:rsidP="00E506A4">
      <w:pPr>
        <w:tabs>
          <w:tab w:val="left" w:pos="540"/>
        </w:tabs>
        <w:jc w:val="center"/>
        <w:rPr>
          <w:b/>
          <w:sz w:val="28"/>
          <w:szCs w:val="28"/>
          <w:lang w:val="kk-KZ"/>
        </w:rPr>
      </w:pPr>
      <w:r w:rsidRPr="00896C04">
        <w:rPr>
          <w:b/>
          <w:sz w:val="28"/>
          <w:szCs w:val="28"/>
          <w:lang w:val="kk-KZ"/>
        </w:rPr>
        <w:t xml:space="preserve">Сравнительная таблица по успеваемости за 3 года </w:t>
      </w:r>
    </w:p>
    <w:p w14:paraId="0CE58ACF" w14:textId="77777777" w:rsidR="00E506A4" w:rsidRPr="00896C04" w:rsidRDefault="00E506A4" w:rsidP="00E506A4">
      <w:pPr>
        <w:tabs>
          <w:tab w:val="left" w:pos="540"/>
        </w:tabs>
        <w:jc w:val="center"/>
        <w:rPr>
          <w:b/>
          <w:sz w:val="28"/>
          <w:szCs w:val="28"/>
          <w:lang w:val="kk-KZ"/>
        </w:rPr>
      </w:pPr>
    </w:p>
    <w:tbl>
      <w:tblPr>
        <w:tblStyle w:val="a3"/>
        <w:tblW w:w="0" w:type="auto"/>
        <w:tblLook w:val="04A0" w:firstRow="1" w:lastRow="0" w:firstColumn="1" w:lastColumn="0" w:noHBand="0" w:noVBand="1"/>
      </w:tblPr>
      <w:tblGrid>
        <w:gridCol w:w="1185"/>
        <w:gridCol w:w="918"/>
        <w:gridCol w:w="918"/>
        <w:gridCol w:w="918"/>
        <w:gridCol w:w="899"/>
        <w:gridCol w:w="899"/>
        <w:gridCol w:w="899"/>
        <w:gridCol w:w="985"/>
        <w:gridCol w:w="1054"/>
        <w:gridCol w:w="896"/>
      </w:tblGrid>
      <w:tr w:rsidR="00E506A4" w:rsidRPr="00896C04" w14:paraId="5E2FA685" w14:textId="77777777" w:rsidTr="00E506A4">
        <w:tc>
          <w:tcPr>
            <w:tcW w:w="1185" w:type="dxa"/>
            <w:tcBorders>
              <w:top w:val="single" w:sz="4" w:space="0" w:color="auto"/>
              <w:left w:val="single" w:sz="4" w:space="0" w:color="auto"/>
              <w:bottom w:val="single" w:sz="4" w:space="0" w:color="auto"/>
              <w:right w:val="single" w:sz="4" w:space="0" w:color="auto"/>
            </w:tcBorders>
            <w:hideMark/>
          </w:tcPr>
          <w:p w14:paraId="5D0AE936"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Классы</w:t>
            </w:r>
          </w:p>
        </w:tc>
        <w:tc>
          <w:tcPr>
            <w:tcW w:w="2754" w:type="dxa"/>
            <w:gridSpan w:val="3"/>
            <w:tcBorders>
              <w:top w:val="single" w:sz="4" w:space="0" w:color="auto"/>
              <w:left w:val="single" w:sz="4" w:space="0" w:color="auto"/>
              <w:bottom w:val="single" w:sz="4" w:space="0" w:color="auto"/>
              <w:right w:val="single" w:sz="4" w:space="0" w:color="auto"/>
            </w:tcBorders>
            <w:hideMark/>
          </w:tcPr>
          <w:p w14:paraId="06A1976F"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Отличники</w:t>
            </w:r>
          </w:p>
        </w:tc>
        <w:tc>
          <w:tcPr>
            <w:tcW w:w="2697" w:type="dxa"/>
            <w:gridSpan w:val="3"/>
            <w:tcBorders>
              <w:top w:val="single" w:sz="4" w:space="0" w:color="auto"/>
              <w:left w:val="single" w:sz="4" w:space="0" w:color="auto"/>
              <w:bottom w:val="single" w:sz="4" w:space="0" w:color="auto"/>
              <w:right w:val="single" w:sz="4" w:space="0" w:color="auto"/>
            </w:tcBorders>
            <w:hideMark/>
          </w:tcPr>
          <w:p w14:paraId="003B3680"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Хорошисты</w:t>
            </w:r>
          </w:p>
        </w:tc>
        <w:tc>
          <w:tcPr>
            <w:tcW w:w="2935" w:type="dxa"/>
            <w:gridSpan w:val="3"/>
            <w:tcBorders>
              <w:top w:val="single" w:sz="4" w:space="0" w:color="auto"/>
              <w:left w:val="single" w:sz="4" w:space="0" w:color="auto"/>
              <w:bottom w:val="single" w:sz="4" w:space="0" w:color="auto"/>
              <w:right w:val="single" w:sz="4" w:space="0" w:color="auto"/>
            </w:tcBorders>
            <w:hideMark/>
          </w:tcPr>
          <w:p w14:paraId="7AA67050"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 xml:space="preserve">Качество знания </w:t>
            </w:r>
            <w:r w:rsidRPr="00896C04">
              <w:rPr>
                <w:color w:val="000000"/>
                <w:sz w:val="28"/>
                <w:szCs w:val="28"/>
                <w:lang w:val="kk-KZ" w:eastAsia="en-US"/>
              </w:rPr>
              <w:t>%</w:t>
            </w:r>
          </w:p>
        </w:tc>
      </w:tr>
      <w:tr w:rsidR="00E506A4" w:rsidRPr="00896C04" w14:paraId="247FADD0" w14:textId="77777777" w:rsidTr="00E506A4">
        <w:tc>
          <w:tcPr>
            <w:tcW w:w="1185" w:type="dxa"/>
            <w:tcBorders>
              <w:top w:val="single" w:sz="4" w:space="0" w:color="auto"/>
              <w:left w:val="single" w:sz="4" w:space="0" w:color="auto"/>
              <w:bottom w:val="single" w:sz="4" w:space="0" w:color="auto"/>
              <w:right w:val="single" w:sz="4" w:space="0" w:color="auto"/>
            </w:tcBorders>
          </w:tcPr>
          <w:p w14:paraId="65143579" w14:textId="77777777" w:rsidR="00E506A4" w:rsidRPr="00896C04" w:rsidRDefault="00E506A4" w:rsidP="00E506A4">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hideMark/>
          </w:tcPr>
          <w:p w14:paraId="53545825"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2021-2023</w:t>
            </w:r>
          </w:p>
        </w:tc>
        <w:tc>
          <w:tcPr>
            <w:tcW w:w="918" w:type="dxa"/>
            <w:tcBorders>
              <w:top w:val="single" w:sz="4" w:space="0" w:color="auto"/>
              <w:left w:val="single" w:sz="4" w:space="0" w:color="auto"/>
              <w:bottom w:val="single" w:sz="4" w:space="0" w:color="auto"/>
              <w:right w:val="single" w:sz="4" w:space="0" w:color="auto"/>
            </w:tcBorders>
            <w:hideMark/>
          </w:tcPr>
          <w:p w14:paraId="65C66093"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2022-2023</w:t>
            </w:r>
          </w:p>
        </w:tc>
        <w:tc>
          <w:tcPr>
            <w:tcW w:w="918" w:type="dxa"/>
            <w:tcBorders>
              <w:top w:val="single" w:sz="4" w:space="0" w:color="auto"/>
              <w:left w:val="single" w:sz="4" w:space="0" w:color="auto"/>
              <w:bottom w:val="single" w:sz="4" w:space="0" w:color="auto"/>
              <w:right w:val="single" w:sz="4" w:space="0" w:color="auto"/>
            </w:tcBorders>
            <w:hideMark/>
          </w:tcPr>
          <w:p w14:paraId="0673DF24"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2023-2024</w:t>
            </w:r>
          </w:p>
        </w:tc>
        <w:tc>
          <w:tcPr>
            <w:tcW w:w="899" w:type="dxa"/>
            <w:tcBorders>
              <w:top w:val="single" w:sz="4" w:space="0" w:color="auto"/>
              <w:left w:val="single" w:sz="4" w:space="0" w:color="auto"/>
              <w:bottom w:val="single" w:sz="4" w:space="0" w:color="auto"/>
              <w:right w:val="single" w:sz="4" w:space="0" w:color="auto"/>
            </w:tcBorders>
            <w:hideMark/>
          </w:tcPr>
          <w:p w14:paraId="26442599"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2021-2023</w:t>
            </w:r>
          </w:p>
        </w:tc>
        <w:tc>
          <w:tcPr>
            <w:tcW w:w="899" w:type="dxa"/>
            <w:tcBorders>
              <w:top w:val="single" w:sz="4" w:space="0" w:color="auto"/>
              <w:left w:val="single" w:sz="4" w:space="0" w:color="auto"/>
              <w:bottom w:val="single" w:sz="4" w:space="0" w:color="auto"/>
              <w:right w:val="single" w:sz="4" w:space="0" w:color="auto"/>
            </w:tcBorders>
            <w:hideMark/>
          </w:tcPr>
          <w:p w14:paraId="1F6316EE"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2022-2023</w:t>
            </w:r>
          </w:p>
        </w:tc>
        <w:tc>
          <w:tcPr>
            <w:tcW w:w="899" w:type="dxa"/>
            <w:tcBorders>
              <w:top w:val="single" w:sz="4" w:space="0" w:color="auto"/>
              <w:left w:val="single" w:sz="4" w:space="0" w:color="auto"/>
              <w:bottom w:val="single" w:sz="4" w:space="0" w:color="auto"/>
              <w:right w:val="single" w:sz="4" w:space="0" w:color="auto"/>
            </w:tcBorders>
            <w:hideMark/>
          </w:tcPr>
          <w:p w14:paraId="377372B7"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2023-2024</w:t>
            </w:r>
          </w:p>
        </w:tc>
        <w:tc>
          <w:tcPr>
            <w:tcW w:w="985" w:type="dxa"/>
            <w:tcBorders>
              <w:top w:val="single" w:sz="4" w:space="0" w:color="auto"/>
              <w:left w:val="single" w:sz="4" w:space="0" w:color="auto"/>
              <w:bottom w:val="single" w:sz="4" w:space="0" w:color="auto"/>
              <w:right w:val="single" w:sz="4" w:space="0" w:color="auto"/>
            </w:tcBorders>
            <w:hideMark/>
          </w:tcPr>
          <w:p w14:paraId="6304B08B"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2021-2023</w:t>
            </w:r>
          </w:p>
        </w:tc>
        <w:tc>
          <w:tcPr>
            <w:tcW w:w="1054" w:type="dxa"/>
            <w:tcBorders>
              <w:top w:val="single" w:sz="4" w:space="0" w:color="auto"/>
              <w:left w:val="single" w:sz="4" w:space="0" w:color="auto"/>
              <w:bottom w:val="single" w:sz="4" w:space="0" w:color="auto"/>
              <w:right w:val="single" w:sz="4" w:space="0" w:color="auto"/>
            </w:tcBorders>
            <w:hideMark/>
          </w:tcPr>
          <w:p w14:paraId="45F5AB13"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2022-2023</w:t>
            </w:r>
          </w:p>
        </w:tc>
        <w:tc>
          <w:tcPr>
            <w:tcW w:w="896" w:type="dxa"/>
            <w:tcBorders>
              <w:top w:val="single" w:sz="4" w:space="0" w:color="auto"/>
              <w:left w:val="single" w:sz="4" w:space="0" w:color="auto"/>
              <w:bottom w:val="single" w:sz="4" w:space="0" w:color="auto"/>
              <w:right w:val="single" w:sz="4" w:space="0" w:color="auto"/>
            </w:tcBorders>
            <w:hideMark/>
          </w:tcPr>
          <w:p w14:paraId="7CB0C4ED"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2023-2024</w:t>
            </w:r>
          </w:p>
        </w:tc>
      </w:tr>
      <w:tr w:rsidR="00E506A4" w:rsidRPr="00896C04" w14:paraId="3CCFAB25" w14:textId="77777777" w:rsidTr="00E506A4">
        <w:tc>
          <w:tcPr>
            <w:tcW w:w="1185" w:type="dxa"/>
            <w:tcBorders>
              <w:top w:val="single" w:sz="4" w:space="0" w:color="auto"/>
              <w:left w:val="single" w:sz="4" w:space="0" w:color="auto"/>
              <w:bottom w:val="single" w:sz="4" w:space="0" w:color="auto"/>
              <w:right w:val="single" w:sz="4" w:space="0" w:color="auto"/>
            </w:tcBorders>
            <w:hideMark/>
          </w:tcPr>
          <w:p w14:paraId="513BC5D3"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2-4 классы</w:t>
            </w:r>
          </w:p>
        </w:tc>
        <w:tc>
          <w:tcPr>
            <w:tcW w:w="918" w:type="dxa"/>
            <w:tcBorders>
              <w:top w:val="single" w:sz="4" w:space="0" w:color="auto"/>
              <w:left w:val="single" w:sz="4" w:space="0" w:color="auto"/>
              <w:bottom w:val="single" w:sz="4" w:space="0" w:color="auto"/>
              <w:right w:val="single" w:sz="4" w:space="0" w:color="auto"/>
            </w:tcBorders>
            <w:hideMark/>
          </w:tcPr>
          <w:p w14:paraId="7D211181"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134</w:t>
            </w:r>
          </w:p>
        </w:tc>
        <w:tc>
          <w:tcPr>
            <w:tcW w:w="918" w:type="dxa"/>
            <w:tcBorders>
              <w:top w:val="single" w:sz="4" w:space="0" w:color="auto"/>
              <w:left w:val="single" w:sz="4" w:space="0" w:color="auto"/>
              <w:bottom w:val="single" w:sz="4" w:space="0" w:color="auto"/>
              <w:right w:val="single" w:sz="4" w:space="0" w:color="auto"/>
            </w:tcBorders>
            <w:hideMark/>
          </w:tcPr>
          <w:p w14:paraId="78A98A9B"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130</w:t>
            </w:r>
          </w:p>
        </w:tc>
        <w:tc>
          <w:tcPr>
            <w:tcW w:w="918" w:type="dxa"/>
            <w:tcBorders>
              <w:top w:val="single" w:sz="4" w:space="0" w:color="auto"/>
              <w:left w:val="single" w:sz="4" w:space="0" w:color="auto"/>
              <w:bottom w:val="single" w:sz="4" w:space="0" w:color="auto"/>
              <w:right w:val="single" w:sz="4" w:space="0" w:color="auto"/>
            </w:tcBorders>
            <w:hideMark/>
          </w:tcPr>
          <w:p w14:paraId="1B37492F" w14:textId="77777777" w:rsidR="00E506A4" w:rsidRPr="00896C04" w:rsidRDefault="00E506A4" w:rsidP="00E506A4">
            <w:pPr>
              <w:tabs>
                <w:tab w:val="left" w:pos="540"/>
              </w:tabs>
              <w:jc w:val="center"/>
              <w:rPr>
                <w:sz w:val="28"/>
                <w:szCs w:val="28"/>
                <w:lang w:val="kk-KZ" w:eastAsia="en-US"/>
              </w:rPr>
            </w:pPr>
            <w:r w:rsidRPr="00896C04">
              <w:rPr>
                <w:sz w:val="28"/>
                <w:szCs w:val="28"/>
                <w:lang w:val="kk-KZ" w:eastAsia="en-US"/>
              </w:rPr>
              <w:t>109</w:t>
            </w:r>
          </w:p>
        </w:tc>
        <w:tc>
          <w:tcPr>
            <w:tcW w:w="899" w:type="dxa"/>
            <w:tcBorders>
              <w:top w:val="single" w:sz="4" w:space="0" w:color="auto"/>
              <w:left w:val="single" w:sz="4" w:space="0" w:color="auto"/>
              <w:bottom w:val="single" w:sz="4" w:space="0" w:color="auto"/>
              <w:right w:val="single" w:sz="4" w:space="0" w:color="auto"/>
            </w:tcBorders>
            <w:hideMark/>
          </w:tcPr>
          <w:p w14:paraId="32FF40B4"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211</w:t>
            </w:r>
          </w:p>
        </w:tc>
        <w:tc>
          <w:tcPr>
            <w:tcW w:w="899" w:type="dxa"/>
            <w:tcBorders>
              <w:top w:val="single" w:sz="4" w:space="0" w:color="auto"/>
              <w:left w:val="single" w:sz="4" w:space="0" w:color="auto"/>
              <w:bottom w:val="single" w:sz="4" w:space="0" w:color="auto"/>
              <w:right w:val="single" w:sz="4" w:space="0" w:color="auto"/>
            </w:tcBorders>
            <w:hideMark/>
          </w:tcPr>
          <w:p w14:paraId="05620ED0"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199</w:t>
            </w:r>
          </w:p>
        </w:tc>
        <w:tc>
          <w:tcPr>
            <w:tcW w:w="899" w:type="dxa"/>
            <w:tcBorders>
              <w:top w:val="single" w:sz="4" w:space="0" w:color="auto"/>
              <w:left w:val="single" w:sz="4" w:space="0" w:color="auto"/>
              <w:bottom w:val="single" w:sz="4" w:space="0" w:color="auto"/>
              <w:right w:val="single" w:sz="4" w:space="0" w:color="auto"/>
            </w:tcBorders>
            <w:hideMark/>
          </w:tcPr>
          <w:p w14:paraId="1DDEF7BD" w14:textId="77777777" w:rsidR="00E506A4" w:rsidRPr="00896C04" w:rsidRDefault="00E506A4" w:rsidP="00E506A4">
            <w:pPr>
              <w:tabs>
                <w:tab w:val="left" w:pos="540"/>
              </w:tabs>
              <w:jc w:val="center"/>
              <w:rPr>
                <w:sz w:val="28"/>
                <w:szCs w:val="28"/>
                <w:lang w:val="kk-KZ" w:eastAsia="en-US"/>
              </w:rPr>
            </w:pPr>
            <w:r w:rsidRPr="00896C04">
              <w:rPr>
                <w:sz w:val="28"/>
                <w:szCs w:val="28"/>
                <w:lang w:val="kk-KZ" w:eastAsia="en-US"/>
              </w:rPr>
              <w:t>143</w:t>
            </w:r>
          </w:p>
        </w:tc>
        <w:tc>
          <w:tcPr>
            <w:tcW w:w="985" w:type="dxa"/>
            <w:tcBorders>
              <w:top w:val="single" w:sz="4" w:space="0" w:color="auto"/>
              <w:left w:val="single" w:sz="4" w:space="0" w:color="auto"/>
              <w:bottom w:val="single" w:sz="4" w:space="0" w:color="auto"/>
              <w:right w:val="single" w:sz="4" w:space="0" w:color="auto"/>
            </w:tcBorders>
            <w:hideMark/>
          </w:tcPr>
          <w:p w14:paraId="0DD2CDA7"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71</w:t>
            </w:r>
            <w:r w:rsidRPr="00896C04">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14:paraId="6B2837C9"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69</w:t>
            </w:r>
            <w:r w:rsidRPr="00896C04">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14:paraId="00F11C19"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65</w:t>
            </w:r>
            <w:r w:rsidRPr="00896C04">
              <w:rPr>
                <w:color w:val="000000"/>
                <w:sz w:val="28"/>
                <w:szCs w:val="28"/>
                <w:lang w:val="kk-KZ" w:eastAsia="en-US"/>
              </w:rPr>
              <w:t>%</w:t>
            </w:r>
          </w:p>
        </w:tc>
      </w:tr>
      <w:tr w:rsidR="00E506A4" w:rsidRPr="00896C04" w14:paraId="518AFD0F" w14:textId="77777777" w:rsidTr="00E506A4">
        <w:tc>
          <w:tcPr>
            <w:tcW w:w="1185" w:type="dxa"/>
            <w:tcBorders>
              <w:top w:val="single" w:sz="4" w:space="0" w:color="auto"/>
              <w:left w:val="single" w:sz="4" w:space="0" w:color="auto"/>
              <w:bottom w:val="single" w:sz="4" w:space="0" w:color="auto"/>
              <w:right w:val="single" w:sz="4" w:space="0" w:color="auto"/>
            </w:tcBorders>
            <w:hideMark/>
          </w:tcPr>
          <w:p w14:paraId="05E58FE6"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5-9 классы</w:t>
            </w:r>
          </w:p>
        </w:tc>
        <w:tc>
          <w:tcPr>
            <w:tcW w:w="918" w:type="dxa"/>
            <w:tcBorders>
              <w:top w:val="single" w:sz="4" w:space="0" w:color="auto"/>
              <w:left w:val="single" w:sz="4" w:space="0" w:color="auto"/>
              <w:bottom w:val="single" w:sz="4" w:space="0" w:color="auto"/>
              <w:right w:val="single" w:sz="4" w:space="0" w:color="auto"/>
            </w:tcBorders>
            <w:hideMark/>
          </w:tcPr>
          <w:p w14:paraId="52CE273F"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47</w:t>
            </w:r>
          </w:p>
        </w:tc>
        <w:tc>
          <w:tcPr>
            <w:tcW w:w="918" w:type="dxa"/>
            <w:tcBorders>
              <w:top w:val="single" w:sz="4" w:space="0" w:color="auto"/>
              <w:left w:val="single" w:sz="4" w:space="0" w:color="auto"/>
              <w:bottom w:val="single" w:sz="4" w:space="0" w:color="auto"/>
              <w:right w:val="single" w:sz="4" w:space="0" w:color="auto"/>
            </w:tcBorders>
            <w:hideMark/>
          </w:tcPr>
          <w:p w14:paraId="49C47AAC"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39</w:t>
            </w:r>
          </w:p>
        </w:tc>
        <w:tc>
          <w:tcPr>
            <w:tcW w:w="918" w:type="dxa"/>
            <w:tcBorders>
              <w:top w:val="single" w:sz="4" w:space="0" w:color="auto"/>
              <w:left w:val="single" w:sz="4" w:space="0" w:color="auto"/>
              <w:bottom w:val="single" w:sz="4" w:space="0" w:color="auto"/>
              <w:right w:val="single" w:sz="4" w:space="0" w:color="auto"/>
            </w:tcBorders>
            <w:hideMark/>
          </w:tcPr>
          <w:p w14:paraId="11A2E9B6" w14:textId="77777777" w:rsidR="00E506A4" w:rsidRPr="00896C04" w:rsidRDefault="00E506A4" w:rsidP="00E506A4">
            <w:pPr>
              <w:tabs>
                <w:tab w:val="left" w:pos="540"/>
              </w:tabs>
              <w:jc w:val="center"/>
              <w:rPr>
                <w:sz w:val="28"/>
                <w:szCs w:val="28"/>
                <w:lang w:val="kk-KZ" w:eastAsia="en-US"/>
              </w:rPr>
            </w:pPr>
            <w:r w:rsidRPr="00896C04">
              <w:rPr>
                <w:sz w:val="28"/>
                <w:szCs w:val="28"/>
                <w:lang w:val="kk-KZ" w:eastAsia="en-US"/>
              </w:rPr>
              <w:t>53</w:t>
            </w:r>
          </w:p>
        </w:tc>
        <w:tc>
          <w:tcPr>
            <w:tcW w:w="899" w:type="dxa"/>
            <w:tcBorders>
              <w:top w:val="single" w:sz="4" w:space="0" w:color="auto"/>
              <w:left w:val="single" w:sz="4" w:space="0" w:color="auto"/>
              <w:bottom w:val="single" w:sz="4" w:space="0" w:color="auto"/>
              <w:right w:val="single" w:sz="4" w:space="0" w:color="auto"/>
            </w:tcBorders>
            <w:hideMark/>
          </w:tcPr>
          <w:p w14:paraId="31EC9AB3"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210</w:t>
            </w:r>
          </w:p>
        </w:tc>
        <w:tc>
          <w:tcPr>
            <w:tcW w:w="899" w:type="dxa"/>
            <w:tcBorders>
              <w:top w:val="single" w:sz="4" w:space="0" w:color="auto"/>
              <w:left w:val="single" w:sz="4" w:space="0" w:color="auto"/>
              <w:bottom w:val="single" w:sz="4" w:space="0" w:color="auto"/>
              <w:right w:val="single" w:sz="4" w:space="0" w:color="auto"/>
            </w:tcBorders>
            <w:hideMark/>
          </w:tcPr>
          <w:p w14:paraId="5CF7859D"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228</w:t>
            </w:r>
          </w:p>
        </w:tc>
        <w:tc>
          <w:tcPr>
            <w:tcW w:w="899" w:type="dxa"/>
            <w:tcBorders>
              <w:top w:val="single" w:sz="4" w:space="0" w:color="auto"/>
              <w:left w:val="single" w:sz="4" w:space="0" w:color="auto"/>
              <w:bottom w:val="single" w:sz="4" w:space="0" w:color="auto"/>
              <w:right w:val="single" w:sz="4" w:space="0" w:color="auto"/>
            </w:tcBorders>
            <w:hideMark/>
          </w:tcPr>
          <w:p w14:paraId="1ECDC7E8" w14:textId="77777777" w:rsidR="00E506A4" w:rsidRPr="00896C04" w:rsidRDefault="00E506A4" w:rsidP="00E506A4">
            <w:pPr>
              <w:tabs>
                <w:tab w:val="left" w:pos="540"/>
              </w:tabs>
              <w:jc w:val="center"/>
              <w:rPr>
                <w:sz w:val="28"/>
                <w:szCs w:val="28"/>
                <w:lang w:val="kk-KZ" w:eastAsia="en-US"/>
              </w:rPr>
            </w:pPr>
            <w:r w:rsidRPr="00896C04">
              <w:rPr>
                <w:sz w:val="28"/>
                <w:szCs w:val="28"/>
                <w:lang w:val="kk-KZ" w:eastAsia="en-US"/>
              </w:rPr>
              <w:t>248</w:t>
            </w:r>
          </w:p>
        </w:tc>
        <w:tc>
          <w:tcPr>
            <w:tcW w:w="985" w:type="dxa"/>
            <w:tcBorders>
              <w:top w:val="single" w:sz="4" w:space="0" w:color="auto"/>
              <w:left w:val="single" w:sz="4" w:space="0" w:color="auto"/>
              <w:bottom w:val="single" w:sz="4" w:space="0" w:color="auto"/>
              <w:right w:val="single" w:sz="4" w:space="0" w:color="auto"/>
            </w:tcBorders>
            <w:hideMark/>
          </w:tcPr>
          <w:p w14:paraId="577ACA06"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41</w:t>
            </w:r>
            <w:r w:rsidRPr="00896C04">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14:paraId="1CA5319B"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42</w:t>
            </w:r>
            <w:r w:rsidRPr="00896C04">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14:paraId="086CD098"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43</w:t>
            </w:r>
            <w:r w:rsidRPr="00896C04">
              <w:rPr>
                <w:color w:val="000000"/>
                <w:sz w:val="28"/>
                <w:szCs w:val="28"/>
                <w:lang w:val="kk-KZ" w:eastAsia="en-US"/>
              </w:rPr>
              <w:t>%</w:t>
            </w:r>
          </w:p>
        </w:tc>
      </w:tr>
      <w:tr w:rsidR="00E506A4" w:rsidRPr="00896C04" w14:paraId="1CF18FBD" w14:textId="77777777" w:rsidTr="00E506A4">
        <w:tc>
          <w:tcPr>
            <w:tcW w:w="1185" w:type="dxa"/>
            <w:tcBorders>
              <w:top w:val="single" w:sz="4" w:space="0" w:color="auto"/>
              <w:left w:val="single" w:sz="4" w:space="0" w:color="auto"/>
              <w:bottom w:val="single" w:sz="4" w:space="0" w:color="auto"/>
              <w:right w:val="single" w:sz="4" w:space="0" w:color="auto"/>
            </w:tcBorders>
            <w:hideMark/>
          </w:tcPr>
          <w:p w14:paraId="5C1AF7DF"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10-11 классы</w:t>
            </w:r>
          </w:p>
        </w:tc>
        <w:tc>
          <w:tcPr>
            <w:tcW w:w="918" w:type="dxa"/>
            <w:tcBorders>
              <w:top w:val="single" w:sz="4" w:space="0" w:color="auto"/>
              <w:left w:val="single" w:sz="4" w:space="0" w:color="auto"/>
              <w:bottom w:val="single" w:sz="4" w:space="0" w:color="auto"/>
              <w:right w:val="single" w:sz="4" w:space="0" w:color="auto"/>
            </w:tcBorders>
            <w:hideMark/>
          </w:tcPr>
          <w:p w14:paraId="11A41489"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8</w:t>
            </w:r>
          </w:p>
        </w:tc>
        <w:tc>
          <w:tcPr>
            <w:tcW w:w="918" w:type="dxa"/>
            <w:tcBorders>
              <w:top w:val="single" w:sz="4" w:space="0" w:color="auto"/>
              <w:left w:val="single" w:sz="4" w:space="0" w:color="auto"/>
              <w:bottom w:val="single" w:sz="4" w:space="0" w:color="auto"/>
              <w:right w:val="single" w:sz="4" w:space="0" w:color="auto"/>
            </w:tcBorders>
            <w:hideMark/>
          </w:tcPr>
          <w:p w14:paraId="5EB47C2C"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18</w:t>
            </w:r>
          </w:p>
        </w:tc>
        <w:tc>
          <w:tcPr>
            <w:tcW w:w="918" w:type="dxa"/>
            <w:tcBorders>
              <w:top w:val="single" w:sz="4" w:space="0" w:color="auto"/>
              <w:left w:val="single" w:sz="4" w:space="0" w:color="auto"/>
              <w:bottom w:val="single" w:sz="4" w:space="0" w:color="auto"/>
              <w:right w:val="single" w:sz="4" w:space="0" w:color="auto"/>
            </w:tcBorders>
            <w:hideMark/>
          </w:tcPr>
          <w:p w14:paraId="4D0C8ADC" w14:textId="77777777" w:rsidR="00E506A4" w:rsidRPr="00896C04" w:rsidRDefault="00E506A4" w:rsidP="00E506A4">
            <w:pPr>
              <w:tabs>
                <w:tab w:val="left" w:pos="540"/>
              </w:tabs>
              <w:jc w:val="center"/>
              <w:rPr>
                <w:sz w:val="28"/>
                <w:szCs w:val="28"/>
                <w:lang w:val="kk-KZ" w:eastAsia="en-US"/>
              </w:rPr>
            </w:pPr>
            <w:r w:rsidRPr="00896C04">
              <w:rPr>
                <w:sz w:val="28"/>
                <w:szCs w:val="28"/>
                <w:lang w:val="kk-KZ" w:eastAsia="en-US"/>
              </w:rPr>
              <w:t>17</w:t>
            </w:r>
          </w:p>
        </w:tc>
        <w:tc>
          <w:tcPr>
            <w:tcW w:w="899" w:type="dxa"/>
            <w:tcBorders>
              <w:top w:val="single" w:sz="4" w:space="0" w:color="auto"/>
              <w:left w:val="single" w:sz="4" w:space="0" w:color="auto"/>
              <w:bottom w:val="single" w:sz="4" w:space="0" w:color="auto"/>
              <w:right w:val="single" w:sz="4" w:space="0" w:color="auto"/>
            </w:tcBorders>
            <w:hideMark/>
          </w:tcPr>
          <w:p w14:paraId="753802D2"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36</w:t>
            </w:r>
          </w:p>
        </w:tc>
        <w:tc>
          <w:tcPr>
            <w:tcW w:w="899" w:type="dxa"/>
            <w:tcBorders>
              <w:top w:val="single" w:sz="4" w:space="0" w:color="auto"/>
              <w:left w:val="single" w:sz="4" w:space="0" w:color="auto"/>
              <w:bottom w:val="single" w:sz="4" w:space="0" w:color="auto"/>
              <w:right w:val="single" w:sz="4" w:space="0" w:color="auto"/>
            </w:tcBorders>
            <w:hideMark/>
          </w:tcPr>
          <w:p w14:paraId="00D11785" w14:textId="77777777" w:rsidR="00E506A4" w:rsidRPr="00896C04" w:rsidRDefault="00E506A4" w:rsidP="00E506A4">
            <w:pPr>
              <w:tabs>
                <w:tab w:val="left" w:pos="540"/>
              </w:tabs>
              <w:jc w:val="center"/>
              <w:rPr>
                <w:sz w:val="28"/>
                <w:szCs w:val="28"/>
                <w:lang w:val="kk-KZ" w:eastAsia="en-US"/>
              </w:rPr>
            </w:pPr>
            <w:r w:rsidRPr="00896C04">
              <w:rPr>
                <w:color w:val="000000"/>
                <w:sz w:val="28"/>
                <w:szCs w:val="28"/>
                <w:lang w:val="kk-KZ" w:eastAsia="en-US"/>
              </w:rPr>
              <w:t>34</w:t>
            </w:r>
          </w:p>
        </w:tc>
        <w:tc>
          <w:tcPr>
            <w:tcW w:w="899" w:type="dxa"/>
            <w:tcBorders>
              <w:top w:val="single" w:sz="4" w:space="0" w:color="auto"/>
              <w:left w:val="single" w:sz="4" w:space="0" w:color="auto"/>
              <w:bottom w:val="single" w:sz="4" w:space="0" w:color="auto"/>
              <w:right w:val="single" w:sz="4" w:space="0" w:color="auto"/>
            </w:tcBorders>
            <w:hideMark/>
          </w:tcPr>
          <w:p w14:paraId="70800C13" w14:textId="77777777" w:rsidR="00E506A4" w:rsidRPr="00896C04" w:rsidRDefault="00E506A4" w:rsidP="00E506A4">
            <w:pPr>
              <w:tabs>
                <w:tab w:val="left" w:pos="540"/>
              </w:tabs>
              <w:jc w:val="center"/>
              <w:rPr>
                <w:sz w:val="28"/>
                <w:szCs w:val="28"/>
                <w:lang w:val="kk-KZ" w:eastAsia="en-US"/>
              </w:rPr>
            </w:pPr>
            <w:r w:rsidRPr="00896C04">
              <w:rPr>
                <w:sz w:val="28"/>
                <w:szCs w:val="28"/>
                <w:lang w:val="kk-KZ" w:eastAsia="en-US"/>
              </w:rPr>
              <w:t>38</w:t>
            </w:r>
          </w:p>
        </w:tc>
        <w:tc>
          <w:tcPr>
            <w:tcW w:w="985" w:type="dxa"/>
            <w:tcBorders>
              <w:top w:val="single" w:sz="4" w:space="0" w:color="auto"/>
              <w:left w:val="single" w:sz="4" w:space="0" w:color="auto"/>
              <w:bottom w:val="single" w:sz="4" w:space="0" w:color="auto"/>
              <w:right w:val="single" w:sz="4" w:space="0" w:color="auto"/>
            </w:tcBorders>
            <w:hideMark/>
          </w:tcPr>
          <w:p w14:paraId="7B5C2F09"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50</w:t>
            </w:r>
            <w:r w:rsidRPr="00896C04">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14:paraId="1A85547F"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59</w:t>
            </w:r>
            <w:r w:rsidRPr="00896C04">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14:paraId="08075918"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58</w:t>
            </w:r>
            <w:r w:rsidRPr="00896C04">
              <w:rPr>
                <w:color w:val="000000"/>
                <w:sz w:val="28"/>
                <w:szCs w:val="28"/>
                <w:lang w:val="kk-KZ" w:eastAsia="en-US"/>
              </w:rPr>
              <w:t>%</w:t>
            </w:r>
          </w:p>
        </w:tc>
      </w:tr>
      <w:tr w:rsidR="00E506A4" w:rsidRPr="00896C04" w14:paraId="7E685285" w14:textId="77777777" w:rsidTr="00E506A4">
        <w:tc>
          <w:tcPr>
            <w:tcW w:w="1185" w:type="dxa"/>
            <w:tcBorders>
              <w:top w:val="single" w:sz="4" w:space="0" w:color="auto"/>
              <w:left w:val="single" w:sz="4" w:space="0" w:color="auto"/>
              <w:bottom w:val="single" w:sz="4" w:space="0" w:color="auto"/>
              <w:right w:val="single" w:sz="4" w:space="0" w:color="auto"/>
            </w:tcBorders>
          </w:tcPr>
          <w:p w14:paraId="7A240AF7" w14:textId="77777777" w:rsidR="00E506A4" w:rsidRPr="00896C04" w:rsidRDefault="00E506A4" w:rsidP="00E506A4">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tcPr>
          <w:p w14:paraId="53C5A69B" w14:textId="77777777" w:rsidR="00E506A4" w:rsidRPr="00896C04" w:rsidRDefault="00E506A4" w:rsidP="00E506A4">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tcPr>
          <w:p w14:paraId="60957255" w14:textId="77777777" w:rsidR="00E506A4" w:rsidRPr="00896C04" w:rsidRDefault="00E506A4" w:rsidP="00E506A4">
            <w:pPr>
              <w:tabs>
                <w:tab w:val="left" w:pos="540"/>
              </w:tabs>
              <w:jc w:val="center"/>
              <w:rPr>
                <w:b/>
                <w:sz w:val="28"/>
                <w:szCs w:val="28"/>
                <w:lang w:val="kk-KZ" w:eastAsia="en-US"/>
              </w:rPr>
            </w:pPr>
          </w:p>
        </w:tc>
        <w:tc>
          <w:tcPr>
            <w:tcW w:w="918" w:type="dxa"/>
            <w:tcBorders>
              <w:top w:val="single" w:sz="4" w:space="0" w:color="auto"/>
              <w:left w:val="single" w:sz="4" w:space="0" w:color="auto"/>
              <w:bottom w:val="single" w:sz="4" w:space="0" w:color="auto"/>
              <w:right w:val="single" w:sz="4" w:space="0" w:color="auto"/>
            </w:tcBorders>
          </w:tcPr>
          <w:p w14:paraId="6050018A" w14:textId="77777777" w:rsidR="00E506A4" w:rsidRPr="00896C04" w:rsidRDefault="00E506A4" w:rsidP="00E506A4">
            <w:pPr>
              <w:tabs>
                <w:tab w:val="left" w:pos="540"/>
              </w:tabs>
              <w:jc w:val="center"/>
              <w:rPr>
                <w:b/>
                <w:sz w:val="28"/>
                <w:szCs w:val="28"/>
                <w:lang w:val="kk-KZ" w:eastAsia="en-US"/>
              </w:rPr>
            </w:pPr>
          </w:p>
        </w:tc>
        <w:tc>
          <w:tcPr>
            <w:tcW w:w="899" w:type="dxa"/>
            <w:tcBorders>
              <w:top w:val="single" w:sz="4" w:space="0" w:color="auto"/>
              <w:left w:val="single" w:sz="4" w:space="0" w:color="auto"/>
              <w:bottom w:val="single" w:sz="4" w:space="0" w:color="auto"/>
              <w:right w:val="single" w:sz="4" w:space="0" w:color="auto"/>
            </w:tcBorders>
          </w:tcPr>
          <w:p w14:paraId="78580317" w14:textId="77777777" w:rsidR="00E506A4" w:rsidRPr="00896C04" w:rsidRDefault="00E506A4" w:rsidP="00E506A4">
            <w:pPr>
              <w:tabs>
                <w:tab w:val="left" w:pos="540"/>
              </w:tabs>
              <w:jc w:val="center"/>
              <w:rPr>
                <w:b/>
                <w:sz w:val="28"/>
                <w:szCs w:val="28"/>
                <w:lang w:val="kk-KZ" w:eastAsia="en-US"/>
              </w:rPr>
            </w:pPr>
          </w:p>
        </w:tc>
        <w:tc>
          <w:tcPr>
            <w:tcW w:w="899" w:type="dxa"/>
            <w:tcBorders>
              <w:top w:val="single" w:sz="4" w:space="0" w:color="auto"/>
              <w:left w:val="single" w:sz="4" w:space="0" w:color="auto"/>
              <w:bottom w:val="single" w:sz="4" w:space="0" w:color="auto"/>
              <w:right w:val="single" w:sz="4" w:space="0" w:color="auto"/>
            </w:tcBorders>
          </w:tcPr>
          <w:p w14:paraId="637B8223" w14:textId="77777777" w:rsidR="00E506A4" w:rsidRPr="00896C04" w:rsidRDefault="00E506A4" w:rsidP="00E506A4">
            <w:pPr>
              <w:tabs>
                <w:tab w:val="left" w:pos="540"/>
              </w:tabs>
              <w:jc w:val="center"/>
              <w:rPr>
                <w:b/>
                <w:sz w:val="28"/>
                <w:szCs w:val="28"/>
                <w:lang w:val="kk-KZ" w:eastAsia="en-US"/>
              </w:rPr>
            </w:pPr>
          </w:p>
        </w:tc>
        <w:tc>
          <w:tcPr>
            <w:tcW w:w="899" w:type="dxa"/>
            <w:tcBorders>
              <w:top w:val="single" w:sz="4" w:space="0" w:color="auto"/>
              <w:left w:val="single" w:sz="4" w:space="0" w:color="auto"/>
              <w:bottom w:val="single" w:sz="4" w:space="0" w:color="auto"/>
              <w:right w:val="single" w:sz="4" w:space="0" w:color="auto"/>
            </w:tcBorders>
          </w:tcPr>
          <w:p w14:paraId="143C716D" w14:textId="77777777" w:rsidR="00E506A4" w:rsidRPr="00896C04" w:rsidRDefault="00E506A4" w:rsidP="00E506A4">
            <w:pPr>
              <w:tabs>
                <w:tab w:val="left" w:pos="540"/>
              </w:tabs>
              <w:jc w:val="center"/>
              <w:rPr>
                <w:b/>
                <w:sz w:val="28"/>
                <w:szCs w:val="28"/>
                <w:lang w:val="kk-KZ" w:eastAsia="en-US"/>
              </w:rPr>
            </w:pPr>
          </w:p>
        </w:tc>
        <w:tc>
          <w:tcPr>
            <w:tcW w:w="985" w:type="dxa"/>
            <w:tcBorders>
              <w:top w:val="single" w:sz="4" w:space="0" w:color="auto"/>
              <w:left w:val="single" w:sz="4" w:space="0" w:color="auto"/>
              <w:bottom w:val="single" w:sz="4" w:space="0" w:color="auto"/>
              <w:right w:val="single" w:sz="4" w:space="0" w:color="auto"/>
            </w:tcBorders>
          </w:tcPr>
          <w:p w14:paraId="6DD82DF9" w14:textId="77777777" w:rsidR="00E506A4" w:rsidRPr="00896C04" w:rsidRDefault="00E506A4" w:rsidP="00E506A4">
            <w:pPr>
              <w:tabs>
                <w:tab w:val="left" w:pos="540"/>
              </w:tabs>
              <w:jc w:val="center"/>
              <w:rPr>
                <w:b/>
                <w:sz w:val="28"/>
                <w:szCs w:val="28"/>
                <w:lang w:val="kk-KZ" w:eastAsia="en-US"/>
              </w:rPr>
            </w:pPr>
          </w:p>
        </w:tc>
        <w:tc>
          <w:tcPr>
            <w:tcW w:w="1054" w:type="dxa"/>
            <w:tcBorders>
              <w:top w:val="single" w:sz="4" w:space="0" w:color="auto"/>
              <w:left w:val="single" w:sz="4" w:space="0" w:color="auto"/>
              <w:bottom w:val="single" w:sz="4" w:space="0" w:color="auto"/>
              <w:right w:val="single" w:sz="4" w:space="0" w:color="auto"/>
            </w:tcBorders>
          </w:tcPr>
          <w:p w14:paraId="19689F52" w14:textId="77777777" w:rsidR="00E506A4" w:rsidRPr="00896C04" w:rsidRDefault="00E506A4" w:rsidP="00E506A4">
            <w:pPr>
              <w:tabs>
                <w:tab w:val="left" w:pos="540"/>
              </w:tabs>
              <w:jc w:val="center"/>
              <w:rPr>
                <w:b/>
                <w:sz w:val="28"/>
                <w:szCs w:val="28"/>
                <w:lang w:val="kk-KZ" w:eastAsia="en-US"/>
              </w:rPr>
            </w:pPr>
          </w:p>
        </w:tc>
        <w:tc>
          <w:tcPr>
            <w:tcW w:w="896" w:type="dxa"/>
            <w:tcBorders>
              <w:top w:val="single" w:sz="4" w:space="0" w:color="auto"/>
              <w:left w:val="single" w:sz="4" w:space="0" w:color="auto"/>
              <w:bottom w:val="single" w:sz="4" w:space="0" w:color="auto"/>
              <w:right w:val="single" w:sz="4" w:space="0" w:color="auto"/>
            </w:tcBorders>
          </w:tcPr>
          <w:p w14:paraId="5DB4DBFD" w14:textId="77777777" w:rsidR="00E506A4" w:rsidRPr="00896C04" w:rsidRDefault="00E506A4" w:rsidP="00E506A4">
            <w:pPr>
              <w:tabs>
                <w:tab w:val="left" w:pos="540"/>
              </w:tabs>
              <w:jc w:val="center"/>
              <w:rPr>
                <w:b/>
                <w:sz w:val="28"/>
                <w:szCs w:val="28"/>
                <w:lang w:val="kk-KZ" w:eastAsia="en-US"/>
              </w:rPr>
            </w:pPr>
          </w:p>
        </w:tc>
      </w:tr>
      <w:tr w:rsidR="00E506A4" w:rsidRPr="00896C04" w14:paraId="18168105" w14:textId="77777777" w:rsidTr="00E506A4">
        <w:tc>
          <w:tcPr>
            <w:tcW w:w="1185" w:type="dxa"/>
            <w:tcBorders>
              <w:top w:val="single" w:sz="4" w:space="0" w:color="auto"/>
              <w:left w:val="single" w:sz="4" w:space="0" w:color="auto"/>
              <w:bottom w:val="single" w:sz="4" w:space="0" w:color="auto"/>
              <w:right w:val="single" w:sz="4" w:space="0" w:color="auto"/>
            </w:tcBorders>
            <w:hideMark/>
          </w:tcPr>
          <w:p w14:paraId="0332C1D0"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Итого по школе</w:t>
            </w:r>
          </w:p>
        </w:tc>
        <w:tc>
          <w:tcPr>
            <w:tcW w:w="918" w:type="dxa"/>
            <w:tcBorders>
              <w:top w:val="single" w:sz="4" w:space="0" w:color="auto"/>
              <w:left w:val="single" w:sz="4" w:space="0" w:color="auto"/>
              <w:bottom w:val="single" w:sz="4" w:space="0" w:color="auto"/>
              <w:right w:val="single" w:sz="4" w:space="0" w:color="auto"/>
            </w:tcBorders>
            <w:hideMark/>
          </w:tcPr>
          <w:p w14:paraId="4D420807"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189</w:t>
            </w:r>
          </w:p>
        </w:tc>
        <w:tc>
          <w:tcPr>
            <w:tcW w:w="918" w:type="dxa"/>
            <w:tcBorders>
              <w:top w:val="single" w:sz="4" w:space="0" w:color="auto"/>
              <w:left w:val="single" w:sz="4" w:space="0" w:color="auto"/>
              <w:bottom w:val="single" w:sz="4" w:space="0" w:color="auto"/>
              <w:right w:val="single" w:sz="4" w:space="0" w:color="auto"/>
            </w:tcBorders>
            <w:hideMark/>
          </w:tcPr>
          <w:p w14:paraId="793AC89D"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187</w:t>
            </w:r>
          </w:p>
        </w:tc>
        <w:tc>
          <w:tcPr>
            <w:tcW w:w="918" w:type="dxa"/>
            <w:tcBorders>
              <w:top w:val="single" w:sz="4" w:space="0" w:color="auto"/>
              <w:left w:val="single" w:sz="4" w:space="0" w:color="auto"/>
              <w:bottom w:val="single" w:sz="4" w:space="0" w:color="auto"/>
              <w:right w:val="single" w:sz="4" w:space="0" w:color="auto"/>
            </w:tcBorders>
            <w:hideMark/>
          </w:tcPr>
          <w:p w14:paraId="5F2F183C"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179</w:t>
            </w:r>
          </w:p>
        </w:tc>
        <w:tc>
          <w:tcPr>
            <w:tcW w:w="899" w:type="dxa"/>
            <w:tcBorders>
              <w:top w:val="single" w:sz="4" w:space="0" w:color="auto"/>
              <w:left w:val="single" w:sz="4" w:space="0" w:color="auto"/>
              <w:bottom w:val="single" w:sz="4" w:space="0" w:color="auto"/>
              <w:right w:val="single" w:sz="4" w:space="0" w:color="auto"/>
            </w:tcBorders>
            <w:hideMark/>
          </w:tcPr>
          <w:p w14:paraId="2CC19089"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457</w:t>
            </w:r>
          </w:p>
        </w:tc>
        <w:tc>
          <w:tcPr>
            <w:tcW w:w="899" w:type="dxa"/>
            <w:tcBorders>
              <w:top w:val="single" w:sz="4" w:space="0" w:color="auto"/>
              <w:left w:val="single" w:sz="4" w:space="0" w:color="auto"/>
              <w:bottom w:val="single" w:sz="4" w:space="0" w:color="auto"/>
              <w:right w:val="single" w:sz="4" w:space="0" w:color="auto"/>
            </w:tcBorders>
            <w:hideMark/>
          </w:tcPr>
          <w:p w14:paraId="18D2B056"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461</w:t>
            </w:r>
          </w:p>
        </w:tc>
        <w:tc>
          <w:tcPr>
            <w:tcW w:w="899" w:type="dxa"/>
            <w:tcBorders>
              <w:top w:val="single" w:sz="4" w:space="0" w:color="auto"/>
              <w:left w:val="single" w:sz="4" w:space="0" w:color="auto"/>
              <w:bottom w:val="single" w:sz="4" w:space="0" w:color="auto"/>
              <w:right w:val="single" w:sz="4" w:space="0" w:color="auto"/>
            </w:tcBorders>
            <w:hideMark/>
          </w:tcPr>
          <w:p w14:paraId="65C3A18A"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429</w:t>
            </w:r>
          </w:p>
        </w:tc>
        <w:tc>
          <w:tcPr>
            <w:tcW w:w="985" w:type="dxa"/>
            <w:tcBorders>
              <w:top w:val="single" w:sz="4" w:space="0" w:color="auto"/>
              <w:left w:val="single" w:sz="4" w:space="0" w:color="auto"/>
              <w:bottom w:val="single" w:sz="4" w:space="0" w:color="auto"/>
              <w:right w:val="single" w:sz="4" w:space="0" w:color="auto"/>
            </w:tcBorders>
            <w:hideMark/>
          </w:tcPr>
          <w:p w14:paraId="1D192438"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54</w:t>
            </w:r>
            <w:r w:rsidRPr="00896C04">
              <w:rPr>
                <w:color w:val="000000"/>
                <w:sz w:val="28"/>
                <w:szCs w:val="28"/>
                <w:lang w:val="kk-KZ" w:eastAsia="en-US"/>
              </w:rPr>
              <w:t>%</w:t>
            </w:r>
          </w:p>
        </w:tc>
        <w:tc>
          <w:tcPr>
            <w:tcW w:w="1054" w:type="dxa"/>
            <w:tcBorders>
              <w:top w:val="single" w:sz="4" w:space="0" w:color="auto"/>
              <w:left w:val="single" w:sz="4" w:space="0" w:color="auto"/>
              <w:bottom w:val="single" w:sz="4" w:space="0" w:color="auto"/>
              <w:right w:val="single" w:sz="4" w:space="0" w:color="auto"/>
            </w:tcBorders>
            <w:hideMark/>
          </w:tcPr>
          <w:p w14:paraId="688F4033"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54</w:t>
            </w:r>
            <w:r w:rsidRPr="00896C04">
              <w:rPr>
                <w:color w:val="000000"/>
                <w:sz w:val="28"/>
                <w:szCs w:val="28"/>
                <w:lang w:val="kk-KZ" w:eastAsia="en-US"/>
              </w:rPr>
              <w:t>%</w:t>
            </w:r>
          </w:p>
        </w:tc>
        <w:tc>
          <w:tcPr>
            <w:tcW w:w="896" w:type="dxa"/>
            <w:tcBorders>
              <w:top w:val="single" w:sz="4" w:space="0" w:color="auto"/>
              <w:left w:val="single" w:sz="4" w:space="0" w:color="auto"/>
              <w:bottom w:val="single" w:sz="4" w:space="0" w:color="auto"/>
              <w:right w:val="single" w:sz="4" w:space="0" w:color="auto"/>
            </w:tcBorders>
            <w:hideMark/>
          </w:tcPr>
          <w:p w14:paraId="5A9EC5C8" w14:textId="77777777" w:rsidR="00E506A4" w:rsidRPr="00896C04" w:rsidRDefault="00E506A4" w:rsidP="00E506A4">
            <w:pPr>
              <w:tabs>
                <w:tab w:val="left" w:pos="540"/>
              </w:tabs>
              <w:jc w:val="center"/>
              <w:rPr>
                <w:b/>
                <w:sz w:val="28"/>
                <w:szCs w:val="28"/>
                <w:lang w:val="kk-KZ" w:eastAsia="en-US"/>
              </w:rPr>
            </w:pPr>
            <w:r w:rsidRPr="00896C04">
              <w:rPr>
                <w:b/>
                <w:sz w:val="28"/>
                <w:szCs w:val="28"/>
                <w:lang w:val="kk-KZ" w:eastAsia="en-US"/>
              </w:rPr>
              <w:t>51</w:t>
            </w:r>
            <w:r w:rsidRPr="00896C04">
              <w:rPr>
                <w:color w:val="000000"/>
                <w:sz w:val="28"/>
                <w:szCs w:val="28"/>
                <w:lang w:val="kk-KZ" w:eastAsia="en-US"/>
              </w:rPr>
              <w:t>%</w:t>
            </w:r>
          </w:p>
        </w:tc>
      </w:tr>
    </w:tbl>
    <w:p w14:paraId="32605DDB" w14:textId="77777777" w:rsidR="00E506A4" w:rsidRPr="00896C04" w:rsidRDefault="00E506A4" w:rsidP="00E506A4">
      <w:pPr>
        <w:tabs>
          <w:tab w:val="left" w:pos="540"/>
        </w:tabs>
        <w:jc w:val="center"/>
        <w:rPr>
          <w:b/>
          <w:sz w:val="28"/>
          <w:szCs w:val="28"/>
          <w:lang w:val="kk-KZ"/>
        </w:rPr>
      </w:pPr>
    </w:p>
    <w:p w14:paraId="35FD6783" w14:textId="77777777" w:rsidR="00E506A4" w:rsidRPr="00896C04" w:rsidRDefault="00E506A4" w:rsidP="00E506A4">
      <w:pPr>
        <w:tabs>
          <w:tab w:val="left" w:pos="540"/>
        </w:tabs>
        <w:rPr>
          <w:b/>
          <w:sz w:val="28"/>
          <w:szCs w:val="28"/>
          <w:lang w:val="kk-KZ"/>
        </w:rPr>
      </w:pPr>
      <w:r w:rsidRPr="00896C04">
        <w:rPr>
          <w:b/>
          <w:noProof/>
          <w:sz w:val="28"/>
          <w:szCs w:val="28"/>
        </w:rPr>
        <w:lastRenderedPageBreak/>
        <w:drawing>
          <wp:inline distT="0" distB="0" distL="0" distR="0" wp14:anchorId="61450E1F" wp14:editId="313B9EB1">
            <wp:extent cx="5120640" cy="2756263"/>
            <wp:effectExtent l="0" t="0" r="22860" b="25400"/>
            <wp:docPr id="84693487" name="Диаграмма 84693487"/>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5578D4F8" w14:textId="77777777" w:rsidR="00E506A4" w:rsidRPr="00896C04" w:rsidRDefault="00E506A4" w:rsidP="00E506A4">
      <w:pPr>
        <w:pStyle w:val="a4"/>
        <w:jc w:val="center"/>
        <w:rPr>
          <w:rFonts w:ascii="Times New Roman" w:hAnsi="Times New Roman" w:cs="Times New Roman"/>
          <w:b/>
          <w:sz w:val="28"/>
          <w:szCs w:val="28"/>
        </w:rPr>
      </w:pPr>
      <w:r w:rsidRPr="00896C04">
        <w:rPr>
          <w:rFonts w:ascii="Times New Roman" w:hAnsi="Times New Roman" w:cs="Times New Roman"/>
          <w:b/>
          <w:sz w:val="28"/>
          <w:szCs w:val="28"/>
        </w:rPr>
        <w:br/>
        <w:t xml:space="preserve"> </w:t>
      </w:r>
      <w:r w:rsidRPr="00896C04">
        <w:rPr>
          <w:rFonts w:ascii="Times New Roman" w:hAnsi="Times New Roman" w:cs="Times New Roman"/>
          <w:b/>
          <w:sz w:val="28"/>
          <w:szCs w:val="28"/>
          <w:lang w:val="kk-KZ"/>
        </w:rPr>
        <w:t>Р</w:t>
      </w:r>
      <w:proofErr w:type="spellStart"/>
      <w:r w:rsidRPr="00896C04">
        <w:rPr>
          <w:rFonts w:ascii="Times New Roman" w:hAnsi="Times New Roman" w:cs="Times New Roman"/>
          <w:b/>
          <w:sz w:val="28"/>
          <w:szCs w:val="28"/>
        </w:rPr>
        <w:t>езультат</w:t>
      </w:r>
      <w:proofErr w:type="spellEnd"/>
      <w:r w:rsidRPr="00896C04">
        <w:rPr>
          <w:rFonts w:ascii="Times New Roman" w:hAnsi="Times New Roman" w:cs="Times New Roman"/>
          <w:b/>
          <w:sz w:val="28"/>
          <w:szCs w:val="28"/>
          <w:lang w:val="kk-KZ"/>
        </w:rPr>
        <w:t xml:space="preserve">ы </w:t>
      </w:r>
      <w:r w:rsidRPr="00896C04">
        <w:rPr>
          <w:rFonts w:ascii="Times New Roman" w:hAnsi="Times New Roman" w:cs="Times New Roman"/>
          <w:b/>
          <w:sz w:val="28"/>
          <w:szCs w:val="28"/>
        </w:rPr>
        <w:t xml:space="preserve">итоговой аттестации </w:t>
      </w:r>
      <w:r w:rsidRPr="00896C04">
        <w:rPr>
          <w:rFonts w:ascii="Times New Roman" w:hAnsi="Times New Roman" w:cs="Times New Roman"/>
          <w:b/>
          <w:sz w:val="28"/>
          <w:szCs w:val="28"/>
        </w:rPr>
        <w:br/>
        <w:t>обучающихся 9­х классов в 2023-2024 учебном году</w:t>
      </w:r>
    </w:p>
    <w:p w14:paraId="178F19C5" w14:textId="77777777" w:rsidR="00E506A4" w:rsidRPr="00896C04" w:rsidRDefault="00E506A4" w:rsidP="00896C04">
      <w:pPr>
        <w:pStyle w:val="13NormDOC-txt"/>
        <w:spacing w:line="288" w:lineRule="auto"/>
        <w:rPr>
          <w:rFonts w:ascii="Times New Roman" w:hAnsi="Times New Roman" w:cs="Times New Roman"/>
          <w:sz w:val="28"/>
          <w:szCs w:val="28"/>
        </w:rPr>
      </w:pPr>
      <w:r w:rsidRPr="00896C04">
        <w:rPr>
          <w:rStyle w:val="Bold"/>
          <w:rFonts w:ascii="Times New Roman" w:hAnsi="Times New Roman" w:cs="Times New Roman"/>
          <w:sz w:val="28"/>
          <w:szCs w:val="28"/>
        </w:rPr>
        <w:t>Цель:</w:t>
      </w:r>
      <w:r w:rsidRPr="00896C04">
        <w:rPr>
          <w:rFonts w:ascii="Times New Roman" w:hAnsi="Times New Roman" w:cs="Times New Roman"/>
          <w:sz w:val="28"/>
          <w:szCs w:val="28"/>
        </w:rPr>
        <w:t xml:space="preserve"> определение качества образования обучающихся 9 классов по результатам итоговой аттестации (Далее –ИА).</w:t>
      </w:r>
    </w:p>
    <w:p w14:paraId="67DC4EB7" w14:textId="77777777" w:rsidR="00E506A4" w:rsidRPr="00896C04" w:rsidRDefault="00E506A4" w:rsidP="00896C04">
      <w:pPr>
        <w:pStyle w:val="a4"/>
        <w:ind w:firstLine="283"/>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В 2024 году ИА­9 классов проводилась в соответствии с Приказом Министра образования и науки Республики Казахстан от 18 марта 2008 года № 125( с изм. приказа Министра просвещения РК от 14.07.2023 № 208) «Об утверждении Типовых правил проведения текущего успеваемости, промежуточной и итоговой аттестации контроля обучающихся для организаций среднего, технического и профессионального, послесреднего образования».     </w:t>
      </w:r>
    </w:p>
    <w:p w14:paraId="09C4AC82" w14:textId="77777777" w:rsidR="00E506A4" w:rsidRPr="00896C04" w:rsidRDefault="00E506A4" w:rsidP="00896C04">
      <w:pPr>
        <w:pStyle w:val="a4"/>
        <w:ind w:firstLine="283"/>
        <w:jc w:val="both"/>
        <w:rPr>
          <w:rFonts w:ascii="Times New Roman" w:hAnsi="Times New Roman" w:cs="Times New Roman"/>
          <w:sz w:val="28"/>
          <w:szCs w:val="28"/>
        </w:rPr>
      </w:pPr>
      <w:r w:rsidRPr="00896C04">
        <w:rPr>
          <w:rFonts w:ascii="Times New Roman" w:hAnsi="Times New Roman" w:cs="Times New Roman"/>
          <w:sz w:val="28"/>
          <w:szCs w:val="28"/>
        </w:rPr>
        <w:t>В срок до 1 февраля текущего года в школе приказом руководителя была создана комиссия по итоговой аттестации обучающихся. Комиссией осуществлялись следующие мероприятия:</w:t>
      </w:r>
    </w:p>
    <w:p w14:paraId="591AAB86" w14:textId="77777777" w:rsidR="00E506A4" w:rsidRPr="00896C04" w:rsidRDefault="00E506A4" w:rsidP="00896C0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 проводилась разъяснительная работа для обучающихся, педагогов и родителей по вопросам проведения итоговой аттестации;</w:t>
      </w:r>
    </w:p>
    <w:p w14:paraId="6F332BA3" w14:textId="77777777" w:rsidR="00E506A4" w:rsidRPr="00896C04" w:rsidRDefault="00E506A4" w:rsidP="00896C0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 формировались списки обучающихся 9 классов, сдающих итоговую аттестацию, с указанием перечня предметов, выбранных обучающимися 9 классов, в срок до 1 марта текущего года;</w:t>
      </w:r>
    </w:p>
    <w:p w14:paraId="191E0500" w14:textId="77777777" w:rsidR="00E506A4" w:rsidRPr="00896C04" w:rsidRDefault="00E506A4" w:rsidP="00896C0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 была проведена организационная работа по проведению итоговой аттестации, а также подготовке обучающихся к итоговой аттестации;</w:t>
      </w:r>
    </w:p>
    <w:p w14:paraId="2FB2A359" w14:textId="77777777" w:rsidR="00E506A4" w:rsidRPr="00896C04" w:rsidRDefault="00E506A4" w:rsidP="00896C0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До сведения учащихся и родителей своевременно доводились результаты всех диагностических работ, </w:t>
      </w:r>
      <w:proofErr w:type="spellStart"/>
      <w:r w:rsidRPr="00896C04">
        <w:rPr>
          <w:rFonts w:ascii="Times New Roman" w:hAnsi="Times New Roman" w:cs="Times New Roman"/>
          <w:sz w:val="28"/>
          <w:szCs w:val="28"/>
        </w:rPr>
        <w:t>учителя­предметники</w:t>
      </w:r>
      <w:proofErr w:type="spellEnd"/>
      <w:r w:rsidRPr="00896C04">
        <w:rPr>
          <w:rFonts w:ascii="Times New Roman" w:hAnsi="Times New Roman" w:cs="Times New Roman"/>
          <w:sz w:val="28"/>
          <w:szCs w:val="28"/>
        </w:rPr>
        <w:t xml:space="preserve"> проводили анализ работ с целью выявления причин неудач учащихся и устранения пробелов в знаниях.</w:t>
      </w:r>
    </w:p>
    <w:p w14:paraId="733158B5" w14:textId="77777777" w:rsidR="00E506A4" w:rsidRPr="00896C04" w:rsidRDefault="00E506A4" w:rsidP="00896C04">
      <w:pPr>
        <w:pStyle w:val="a4"/>
        <w:ind w:firstLine="283"/>
        <w:jc w:val="both"/>
        <w:rPr>
          <w:rFonts w:ascii="Times New Roman" w:hAnsi="Times New Roman" w:cs="Times New Roman"/>
          <w:sz w:val="28"/>
          <w:szCs w:val="28"/>
        </w:rPr>
      </w:pPr>
      <w:r w:rsidRPr="00896C04">
        <w:rPr>
          <w:rFonts w:ascii="Times New Roman" w:hAnsi="Times New Roman" w:cs="Times New Roman"/>
          <w:sz w:val="28"/>
          <w:szCs w:val="28"/>
        </w:rPr>
        <w:t xml:space="preserve">                                                                                                                      </w:t>
      </w:r>
    </w:p>
    <w:p w14:paraId="47250D9E" w14:textId="77777777" w:rsidR="00E506A4" w:rsidRPr="00896C04" w:rsidRDefault="00E506A4" w:rsidP="00896C0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rPr>
        <w:tab/>
        <w:t>В 2023/24 учебном году в 9­х классах обучалось 123 ученика. Допущены к</w:t>
      </w:r>
    </w:p>
    <w:p w14:paraId="73883598" w14:textId="77777777" w:rsidR="00E506A4" w:rsidRPr="00896C04" w:rsidRDefault="00E506A4" w:rsidP="00896C0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итоговой аттестации 118 обучающихся, 5 обучающихся освобождены по справкам ВКК. </w:t>
      </w:r>
    </w:p>
    <w:p w14:paraId="4B7D0832" w14:textId="77777777" w:rsidR="00E506A4" w:rsidRPr="00896C04" w:rsidRDefault="00E506A4" w:rsidP="00896C04">
      <w:pPr>
        <w:pStyle w:val="a4"/>
        <w:ind w:firstLine="708"/>
        <w:jc w:val="both"/>
        <w:rPr>
          <w:rFonts w:ascii="Times New Roman" w:hAnsi="Times New Roman" w:cs="Times New Roman"/>
          <w:sz w:val="28"/>
          <w:szCs w:val="28"/>
        </w:rPr>
      </w:pPr>
      <w:proofErr w:type="gramStart"/>
      <w:r w:rsidRPr="00896C04">
        <w:rPr>
          <w:rFonts w:ascii="Times New Roman" w:hAnsi="Times New Roman" w:cs="Times New Roman"/>
          <w:sz w:val="28"/>
          <w:szCs w:val="28"/>
        </w:rPr>
        <w:t>Для  обучающихся</w:t>
      </w:r>
      <w:proofErr w:type="gramEnd"/>
      <w:r w:rsidRPr="00896C04">
        <w:rPr>
          <w:rFonts w:ascii="Times New Roman" w:hAnsi="Times New Roman" w:cs="Times New Roman"/>
          <w:sz w:val="28"/>
          <w:szCs w:val="28"/>
        </w:rPr>
        <w:t xml:space="preserve"> 9 классов итоговые выпускные экзамены проходили  с 29 мая по 10 июня 2024 года.</w:t>
      </w:r>
      <w:r w:rsidRPr="00896C04">
        <w:rPr>
          <w:rFonts w:ascii="Times New Roman" w:hAnsi="Times New Roman" w:cs="Times New Roman"/>
          <w:sz w:val="28"/>
          <w:szCs w:val="28"/>
          <w:lang w:val="kk-KZ"/>
        </w:rPr>
        <w:t xml:space="preserve"> </w:t>
      </w:r>
      <w:proofErr w:type="gramStart"/>
      <w:r w:rsidRPr="00896C04">
        <w:rPr>
          <w:rFonts w:ascii="Times New Roman" w:hAnsi="Times New Roman" w:cs="Times New Roman"/>
          <w:sz w:val="28"/>
          <w:szCs w:val="28"/>
        </w:rPr>
        <w:t>Обучающиеся  9</w:t>
      </w:r>
      <w:proofErr w:type="gramEnd"/>
      <w:r w:rsidRPr="00896C04">
        <w:rPr>
          <w:rFonts w:ascii="Times New Roman" w:hAnsi="Times New Roman" w:cs="Times New Roman"/>
          <w:sz w:val="28"/>
          <w:szCs w:val="28"/>
        </w:rPr>
        <w:t xml:space="preserve"> классов сдавали экзамены по обязательным предметам: русскому языку (язык обучения), по математике (алгебре), по казахскому языку и литературе,  письменный экзамен по предмету по выбору </w:t>
      </w:r>
      <w:r w:rsidRPr="00896C04">
        <w:rPr>
          <w:rFonts w:ascii="Times New Roman" w:hAnsi="Times New Roman" w:cs="Times New Roman"/>
          <w:sz w:val="28"/>
          <w:szCs w:val="28"/>
        </w:rPr>
        <w:lastRenderedPageBreak/>
        <w:t>(физика, химия, биология, география, геометрия, история Казахстана, всемирная история, литература (по языку обучения), иностранный язык (английский), информатика);</w:t>
      </w:r>
    </w:p>
    <w:p w14:paraId="03F8A801" w14:textId="73483EB2" w:rsidR="00E506A4" w:rsidRPr="00896C04" w:rsidRDefault="00E506A4" w:rsidP="00896C04">
      <w:pPr>
        <w:pStyle w:val="a4"/>
        <w:ind w:firstLine="283"/>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В 2023/24 учебном году обучающиеся 9 класса выбрали для сдачи ИА следующие предметы учебного плана: геометрию-1, физику – 4, информатику – 5, английский язык – 34, химию – 3, историю Казахстана-15, всемирную историю – 2, биологию – 16, литературу – 6, географию -32. </w:t>
      </w:r>
    </w:p>
    <w:p w14:paraId="7551D519" w14:textId="77777777" w:rsidR="00E506A4" w:rsidRPr="00896C04" w:rsidRDefault="00E506A4" w:rsidP="00E506A4">
      <w:pPr>
        <w:pStyle w:val="13NormDOC-txt"/>
        <w:spacing w:line="288" w:lineRule="auto"/>
        <w:ind w:firstLine="425"/>
        <w:jc w:val="center"/>
        <w:rPr>
          <w:rFonts w:ascii="Times New Roman" w:hAnsi="Times New Roman" w:cs="Times New Roman"/>
          <w:b/>
          <w:bCs/>
          <w:i/>
          <w:iCs/>
          <w:sz w:val="28"/>
          <w:szCs w:val="28"/>
        </w:rPr>
      </w:pPr>
      <w:r w:rsidRPr="00896C04">
        <w:rPr>
          <w:rFonts w:ascii="Times New Roman" w:hAnsi="Times New Roman" w:cs="Times New Roman"/>
          <w:b/>
          <w:bCs/>
          <w:i/>
          <w:iCs/>
          <w:sz w:val="28"/>
          <w:szCs w:val="28"/>
        </w:rPr>
        <w:t xml:space="preserve">Выбор предметов для сдачи итоговой аттестации обучающимися   </w:t>
      </w:r>
    </w:p>
    <w:p w14:paraId="5F691CC3" w14:textId="77777777" w:rsidR="00E506A4" w:rsidRPr="00896C04" w:rsidRDefault="00E506A4" w:rsidP="00E506A4">
      <w:pPr>
        <w:pStyle w:val="13NormDOC-txt"/>
        <w:spacing w:line="288" w:lineRule="auto"/>
        <w:ind w:firstLine="425"/>
        <w:jc w:val="center"/>
        <w:rPr>
          <w:rFonts w:ascii="Times New Roman" w:hAnsi="Times New Roman" w:cs="Times New Roman"/>
          <w:b/>
          <w:bCs/>
          <w:sz w:val="28"/>
          <w:szCs w:val="28"/>
        </w:rPr>
      </w:pPr>
      <w:r w:rsidRPr="00896C04">
        <w:rPr>
          <w:rFonts w:ascii="Times New Roman" w:hAnsi="Times New Roman" w:cs="Times New Roman"/>
          <w:b/>
          <w:bCs/>
          <w:i/>
          <w:iCs/>
          <w:sz w:val="28"/>
          <w:szCs w:val="28"/>
        </w:rPr>
        <w:t>за 2022,2023,2024 учебные годы</w:t>
      </w:r>
    </w:p>
    <w:p w14:paraId="5E814845" w14:textId="77777777" w:rsidR="00E506A4" w:rsidRPr="00896C04" w:rsidRDefault="00E506A4" w:rsidP="00E506A4">
      <w:pPr>
        <w:pStyle w:val="13NormDOC-txt"/>
        <w:spacing w:line="288" w:lineRule="auto"/>
        <w:ind w:firstLine="425"/>
        <w:rPr>
          <w:rFonts w:ascii="Times New Roman" w:hAnsi="Times New Roman" w:cs="Times New Roman"/>
          <w:sz w:val="28"/>
          <w:szCs w:val="28"/>
        </w:rPr>
      </w:pPr>
    </w:p>
    <w:p w14:paraId="20BE5A55" w14:textId="77777777" w:rsidR="00E506A4" w:rsidRPr="00896C04" w:rsidRDefault="00E506A4" w:rsidP="00E506A4">
      <w:pPr>
        <w:pStyle w:val="13NormDOC-txt"/>
        <w:spacing w:line="288" w:lineRule="auto"/>
        <w:rPr>
          <w:rFonts w:ascii="Times New Roman" w:hAnsi="Times New Roman" w:cs="Times New Roman"/>
          <w:sz w:val="28"/>
          <w:szCs w:val="28"/>
        </w:rPr>
      </w:pPr>
      <w:r w:rsidRPr="00896C04">
        <w:rPr>
          <w:rFonts w:ascii="Times New Roman" w:hAnsi="Times New Roman" w:cs="Times New Roman"/>
          <w:noProof/>
          <w:sz w:val="28"/>
          <w:szCs w:val="28"/>
          <w:lang w:eastAsia="ru-RU"/>
        </w:rPr>
        <w:drawing>
          <wp:inline distT="0" distB="0" distL="0" distR="0" wp14:anchorId="5743C790" wp14:editId="5E4BC24B">
            <wp:extent cx="5899868" cy="2695492"/>
            <wp:effectExtent l="0" t="0" r="24765"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419C2B7F" w14:textId="77777777" w:rsidR="00E506A4" w:rsidRPr="00896C04" w:rsidRDefault="00E506A4" w:rsidP="00E506A4">
      <w:pPr>
        <w:pStyle w:val="13NormDOC-txt"/>
        <w:spacing w:line="288" w:lineRule="auto"/>
        <w:jc w:val="center"/>
        <w:rPr>
          <w:rFonts w:ascii="Times New Roman" w:hAnsi="Times New Roman" w:cs="Times New Roman"/>
          <w:i/>
          <w:sz w:val="28"/>
          <w:szCs w:val="28"/>
          <w:lang w:val="kk-KZ"/>
        </w:rPr>
      </w:pPr>
      <w:r w:rsidRPr="00896C04">
        <w:rPr>
          <w:rFonts w:ascii="Times New Roman" w:hAnsi="Times New Roman" w:cs="Times New Roman"/>
          <w:i/>
          <w:sz w:val="28"/>
          <w:szCs w:val="28"/>
        </w:rPr>
        <w:t xml:space="preserve">Результаты итоговой аттестации </w:t>
      </w:r>
    </w:p>
    <w:tbl>
      <w:tblPr>
        <w:tblW w:w="9214" w:type="dxa"/>
        <w:tblInd w:w="355" w:type="dxa"/>
        <w:tblLayout w:type="fixed"/>
        <w:tblCellMar>
          <w:left w:w="0" w:type="dxa"/>
          <w:right w:w="0"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gridCol w:w="1276"/>
      </w:tblGrid>
      <w:tr w:rsidR="00E506A4" w:rsidRPr="00896C04" w14:paraId="36FA509B" w14:textId="77777777" w:rsidTr="00896C04">
        <w:trPr>
          <w:trHeight w:val="2192"/>
          <w:tblHeader/>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1F3D7EF4" w14:textId="77777777" w:rsidR="00E506A4" w:rsidRPr="00896C04" w:rsidRDefault="00E506A4" w:rsidP="00E506A4">
            <w:pPr>
              <w:pStyle w:val="a4"/>
              <w:jc w:val="both"/>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153C2BF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Казахский язык</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4070381E" w14:textId="77777777" w:rsidR="00E506A4" w:rsidRPr="00896C04" w:rsidRDefault="00E506A4" w:rsidP="00E506A4">
            <w:pPr>
              <w:pStyle w:val="a4"/>
              <w:jc w:val="both"/>
              <w:rPr>
                <w:rFonts w:ascii="Times New Roman" w:hAnsi="Times New Roman" w:cs="Times New Roman"/>
                <w:sz w:val="28"/>
                <w:szCs w:val="28"/>
                <w:lang w:val="en-US"/>
              </w:rPr>
            </w:pPr>
            <w:r w:rsidRPr="00896C04">
              <w:rPr>
                <w:rFonts w:ascii="Times New Roman" w:hAnsi="Times New Roman" w:cs="Times New Roman"/>
                <w:sz w:val="28"/>
                <w:szCs w:val="28"/>
              </w:rPr>
              <w:t>Русский язык</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2C259B0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Математика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39B879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История Казахстанаава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7526E5F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Физика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70517C7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Информатика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0121AB2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Английский язык</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03AF54E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Химия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7859E18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Всемирная и</w:t>
            </w:r>
            <w:proofErr w:type="spellStart"/>
            <w:r w:rsidRPr="00896C04">
              <w:rPr>
                <w:rFonts w:ascii="Times New Roman" w:hAnsi="Times New Roman" w:cs="Times New Roman"/>
                <w:sz w:val="28"/>
                <w:szCs w:val="28"/>
              </w:rPr>
              <w:t>стория</w:t>
            </w:r>
            <w:proofErr w:type="spellEnd"/>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2B2F320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Биология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4C9E1F1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Литература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691C71B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География</w:t>
            </w:r>
          </w:p>
        </w:tc>
        <w:tc>
          <w:tcPr>
            <w:tcW w:w="1276" w:type="dxa"/>
            <w:tcBorders>
              <w:top w:val="single" w:sz="2" w:space="0" w:color="000000"/>
              <w:left w:val="single" w:sz="2" w:space="0" w:color="000000"/>
              <w:bottom w:val="single" w:sz="2" w:space="0" w:color="000000"/>
              <w:right w:val="single" w:sz="2" w:space="0" w:color="000000"/>
            </w:tcBorders>
            <w:textDirection w:val="btLr"/>
          </w:tcPr>
          <w:p w14:paraId="0342DB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геометрия</w:t>
            </w:r>
          </w:p>
        </w:tc>
      </w:tr>
      <w:tr w:rsidR="00E506A4" w:rsidRPr="00896C04" w14:paraId="084119DD" w14:textId="77777777" w:rsidTr="00896C0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BF32C8B"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2021/22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B009FF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206C8C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950B37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802834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373DFF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F64BD8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6C7F55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01B791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9009469"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64A571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CFACF4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CEE1DFF"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1276" w:type="dxa"/>
            <w:tcBorders>
              <w:top w:val="single" w:sz="2" w:space="0" w:color="000000"/>
              <w:left w:val="single" w:sz="2" w:space="0" w:color="000000"/>
              <w:bottom w:val="single" w:sz="2" w:space="0" w:color="000000"/>
              <w:right w:val="single" w:sz="2" w:space="0" w:color="000000"/>
            </w:tcBorders>
          </w:tcPr>
          <w:p w14:paraId="0601A5C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r>
      <w:tr w:rsidR="00E506A4" w:rsidRPr="00896C04" w14:paraId="2AB8EC1F" w14:textId="77777777" w:rsidTr="00896C0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489D59A"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2022/23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6D4562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AF8FA0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C9C56F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4C1816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E8DF1F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6881DE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EF0990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F2ADD5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A7AE12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71D2B3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5102C8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8893CC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1276" w:type="dxa"/>
            <w:tcBorders>
              <w:top w:val="single" w:sz="2" w:space="0" w:color="000000"/>
              <w:left w:val="single" w:sz="2" w:space="0" w:color="000000"/>
              <w:bottom w:val="single" w:sz="2" w:space="0" w:color="000000"/>
              <w:right w:val="single" w:sz="2" w:space="0" w:color="000000"/>
            </w:tcBorders>
          </w:tcPr>
          <w:p w14:paraId="13EDF41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r>
      <w:tr w:rsidR="00E506A4" w:rsidRPr="00896C04" w14:paraId="4AFC05ED" w14:textId="77777777" w:rsidTr="00896C0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34720BB"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2023/24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ABF53A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8F88CC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23D6BB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95AE30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EC4C50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DC6B76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B77479B"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4,8</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A02E6F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C62791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8CCB436"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02A465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0D8954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1276" w:type="dxa"/>
            <w:tcBorders>
              <w:top w:val="single" w:sz="2" w:space="0" w:color="000000"/>
              <w:left w:val="single" w:sz="2" w:space="0" w:color="000000"/>
              <w:bottom w:val="single" w:sz="2" w:space="0" w:color="000000"/>
              <w:right w:val="single" w:sz="2" w:space="0" w:color="000000"/>
            </w:tcBorders>
          </w:tcPr>
          <w:p w14:paraId="0FE478D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r>
    </w:tbl>
    <w:p w14:paraId="417C412F" w14:textId="77777777" w:rsidR="00E506A4" w:rsidRPr="00896C04" w:rsidRDefault="00E506A4" w:rsidP="00E506A4">
      <w:pPr>
        <w:pStyle w:val="13NormDOC-txt"/>
        <w:spacing w:line="288" w:lineRule="auto"/>
        <w:ind w:firstLine="425"/>
        <w:rPr>
          <w:rFonts w:ascii="Times New Roman" w:hAnsi="Times New Roman" w:cs="Times New Roman"/>
          <w:sz w:val="28"/>
          <w:szCs w:val="28"/>
        </w:rPr>
      </w:pPr>
      <w:r w:rsidRPr="00896C04">
        <w:rPr>
          <w:rFonts w:ascii="Times New Roman" w:hAnsi="Times New Roman" w:cs="Times New Roman"/>
          <w:sz w:val="28"/>
          <w:szCs w:val="28"/>
        </w:rPr>
        <w:t>По результатам сдачи ИА в 2024 году в сравнении с 2022 и 2023 годами по школе повысился средний балл по английскому, русскому и казахскому языкам, всемирной истории. Снизился средний балл по истории Казахстана</w:t>
      </w:r>
      <w:proofErr w:type="gramStart"/>
      <w:r w:rsidRPr="00896C04">
        <w:rPr>
          <w:rFonts w:ascii="Times New Roman" w:hAnsi="Times New Roman" w:cs="Times New Roman"/>
          <w:sz w:val="28"/>
          <w:szCs w:val="28"/>
        </w:rPr>
        <w:tab/>
        <w:t>,  информатике</w:t>
      </w:r>
      <w:proofErr w:type="gramEnd"/>
      <w:r w:rsidRPr="00896C04">
        <w:rPr>
          <w:rFonts w:ascii="Times New Roman" w:hAnsi="Times New Roman" w:cs="Times New Roman"/>
          <w:sz w:val="28"/>
          <w:szCs w:val="28"/>
        </w:rPr>
        <w:t>, физике, химии, биологии, литературе, географии.</w:t>
      </w:r>
      <w:r w:rsidRPr="00896C04">
        <w:rPr>
          <w:rFonts w:ascii="Times New Roman" w:hAnsi="Times New Roman" w:cs="Times New Roman"/>
          <w:sz w:val="28"/>
          <w:szCs w:val="28"/>
        </w:rPr>
        <w:tab/>
      </w:r>
      <w:r w:rsidRPr="00896C04">
        <w:rPr>
          <w:rFonts w:ascii="Times New Roman" w:hAnsi="Times New Roman" w:cs="Times New Roman"/>
          <w:sz w:val="28"/>
          <w:szCs w:val="28"/>
        </w:rPr>
        <w:tab/>
      </w:r>
      <w:r w:rsidRPr="00896C04">
        <w:rPr>
          <w:rFonts w:ascii="Times New Roman" w:hAnsi="Times New Roman" w:cs="Times New Roman"/>
          <w:sz w:val="28"/>
          <w:szCs w:val="28"/>
        </w:rPr>
        <w:tab/>
      </w:r>
      <w:r w:rsidRPr="00896C04">
        <w:rPr>
          <w:rFonts w:ascii="Times New Roman" w:hAnsi="Times New Roman" w:cs="Times New Roman"/>
          <w:sz w:val="28"/>
          <w:szCs w:val="28"/>
        </w:rPr>
        <w:tab/>
      </w:r>
    </w:p>
    <w:p w14:paraId="56DD6F68" w14:textId="77777777" w:rsidR="00E506A4" w:rsidRPr="00896C04" w:rsidRDefault="00E506A4" w:rsidP="00E506A4">
      <w:pPr>
        <w:pStyle w:val="13NormDOC-txt"/>
        <w:spacing w:line="288" w:lineRule="auto"/>
        <w:jc w:val="center"/>
        <w:rPr>
          <w:rStyle w:val="Italic"/>
          <w:rFonts w:ascii="Times New Roman" w:hAnsi="Times New Roman" w:cs="Times New Roman"/>
          <w:b/>
          <w:bCs/>
          <w:sz w:val="28"/>
          <w:szCs w:val="28"/>
        </w:rPr>
      </w:pPr>
      <w:r w:rsidRPr="00896C04">
        <w:rPr>
          <w:rStyle w:val="Italic"/>
          <w:rFonts w:ascii="Times New Roman" w:hAnsi="Times New Roman" w:cs="Times New Roman"/>
          <w:b/>
          <w:bCs/>
          <w:sz w:val="28"/>
          <w:szCs w:val="28"/>
        </w:rPr>
        <w:t xml:space="preserve">Сравнительная таблица результатов </w:t>
      </w:r>
    </w:p>
    <w:p w14:paraId="0807BFA0" w14:textId="77777777" w:rsidR="00E506A4" w:rsidRPr="00896C04" w:rsidRDefault="00E506A4" w:rsidP="00E506A4">
      <w:pPr>
        <w:pStyle w:val="13NormDOC-txt"/>
        <w:spacing w:line="288" w:lineRule="auto"/>
        <w:jc w:val="center"/>
        <w:rPr>
          <w:rStyle w:val="Italic"/>
          <w:rFonts w:ascii="Times New Roman" w:hAnsi="Times New Roman" w:cs="Times New Roman"/>
          <w:b/>
          <w:bCs/>
          <w:sz w:val="28"/>
          <w:szCs w:val="28"/>
        </w:rPr>
      </w:pPr>
      <w:r w:rsidRPr="00896C04">
        <w:rPr>
          <w:rStyle w:val="Italic"/>
          <w:rFonts w:ascii="Times New Roman" w:hAnsi="Times New Roman" w:cs="Times New Roman"/>
          <w:b/>
          <w:bCs/>
          <w:sz w:val="28"/>
          <w:szCs w:val="28"/>
        </w:rPr>
        <w:lastRenderedPageBreak/>
        <w:t xml:space="preserve"> итоговой аттестации</w:t>
      </w:r>
    </w:p>
    <w:tbl>
      <w:tblPr>
        <w:tblW w:w="9781" w:type="dxa"/>
        <w:tblInd w:w="71" w:type="dxa"/>
        <w:tblLayout w:type="fixed"/>
        <w:tblCellMar>
          <w:left w:w="0" w:type="dxa"/>
          <w:right w:w="0" w:type="dxa"/>
        </w:tblCellMar>
        <w:tblLook w:val="0000" w:firstRow="0" w:lastRow="0" w:firstColumn="0" w:lastColumn="0" w:noHBand="0" w:noVBand="0"/>
      </w:tblPr>
      <w:tblGrid>
        <w:gridCol w:w="1134"/>
        <w:gridCol w:w="1134"/>
        <w:gridCol w:w="709"/>
        <w:gridCol w:w="1134"/>
        <w:gridCol w:w="992"/>
        <w:gridCol w:w="709"/>
        <w:gridCol w:w="1134"/>
        <w:gridCol w:w="992"/>
        <w:gridCol w:w="709"/>
        <w:gridCol w:w="1134"/>
      </w:tblGrid>
      <w:tr w:rsidR="00E506A4" w:rsidRPr="00896C04" w14:paraId="568F71F2" w14:textId="77777777" w:rsidTr="00E506A4">
        <w:trPr>
          <w:trHeight w:val="60"/>
          <w:tblHeader/>
        </w:trPr>
        <w:tc>
          <w:tcPr>
            <w:tcW w:w="1134" w:type="dxa"/>
            <w:vMerge w:val="restart"/>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2C4F249C"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r w:rsidRPr="00896C04">
              <w:rPr>
                <w:rFonts w:ascii="Times New Roman" w:hAnsi="Times New Roman" w:cs="Times New Roman"/>
                <w:b w:val="0"/>
                <w:sz w:val="28"/>
                <w:szCs w:val="28"/>
              </w:rPr>
              <w:t>Учебный год</w:t>
            </w:r>
          </w:p>
        </w:tc>
        <w:tc>
          <w:tcPr>
            <w:tcW w:w="2977" w:type="dxa"/>
            <w:gridSpan w:val="3"/>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733C3316"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r w:rsidRPr="00896C04">
              <w:rPr>
                <w:rFonts w:ascii="Times New Roman" w:hAnsi="Times New Roman" w:cs="Times New Roman"/>
                <w:b w:val="0"/>
                <w:sz w:val="28"/>
                <w:szCs w:val="28"/>
              </w:rPr>
              <w:t>Казахский язык</w:t>
            </w:r>
          </w:p>
        </w:tc>
        <w:tc>
          <w:tcPr>
            <w:tcW w:w="2835" w:type="dxa"/>
            <w:gridSpan w:val="3"/>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6780B898"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r w:rsidRPr="00896C04">
              <w:rPr>
                <w:rFonts w:ascii="Times New Roman" w:hAnsi="Times New Roman" w:cs="Times New Roman"/>
                <w:b w:val="0"/>
                <w:sz w:val="28"/>
                <w:szCs w:val="28"/>
              </w:rPr>
              <w:t>Русский язык</w:t>
            </w:r>
          </w:p>
        </w:tc>
        <w:tc>
          <w:tcPr>
            <w:tcW w:w="2835" w:type="dxa"/>
            <w:gridSpan w:val="3"/>
            <w:tcBorders>
              <w:top w:val="single" w:sz="2" w:space="0" w:color="000000"/>
              <w:left w:val="single" w:sz="2" w:space="0" w:color="000000"/>
              <w:bottom w:val="single" w:sz="2" w:space="0" w:color="000000"/>
              <w:right w:val="single" w:sz="2" w:space="0" w:color="000000"/>
            </w:tcBorders>
          </w:tcPr>
          <w:p w14:paraId="503684BF" w14:textId="77777777" w:rsidR="00E506A4" w:rsidRPr="00896C04" w:rsidRDefault="00E506A4" w:rsidP="00E506A4">
            <w:pPr>
              <w:pStyle w:val="17PRIL-tabl-hroom"/>
              <w:spacing w:line="288" w:lineRule="auto"/>
              <w:jc w:val="center"/>
              <w:rPr>
                <w:rFonts w:ascii="Times New Roman" w:hAnsi="Times New Roman" w:cs="Times New Roman"/>
                <w:sz w:val="28"/>
                <w:szCs w:val="28"/>
              </w:rPr>
            </w:pPr>
            <w:r w:rsidRPr="00896C04">
              <w:rPr>
                <w:rFonts w:ascii="Times New Roman" w:hAnsi="Times New Roman" w:cs="Times New Roman"/>
                <w:b w:val="0"/>
                <w:sz w:val="28"/>
                <w:szCs w:val="28"/>
              </w:rPr>
              <w:t>Математика</w:t>
            </w:r>
          </w:p>
        </w:tc>
      </w:tr>
      <w:tr w:rsidR="00E506A4" w:rsidRPr="00896C04" w14:paraId="7A70257A" w14:textId="77777777" w:rsidTr="00E506A4">
        <w:trPr>
          <w:trHeight w:val="60"/>
          <w:tblHeader/>
        </w:trPr>
        <w:tc>
          <w:tcPr>
            <w:tcW w:w="1134" w:type="dxa"/>
            <w:vMerge/>
            <w:tcBorders>
              <w:top w:val="single" w:sz="2" w:space="0" w:color="000000"/>
              <w:left w:val="single" w:sz="2" w:space="0" w:color="000000"/>
              <w:bottom w:val="single" w:sz="2" w:space="0" w:color="000000"/>
              <w:right w:val="single" w:sz="2" w:space="0" w:color="000000"/>
            </w:tcBorders>
          </w:tcPr>
          <w:p w14:paraId="58133398" w14:textId="77777777" w:rsidR="00E506A4" w:rsidRPr="00896C04" w:rsidRDefault="00E506A4" w:rsidP="00E506A4">
            <w:pPr>
              <w:pStyle w:val="af0"/>
              <w:jc w:val="center"/>
              <w:textAlignment w:val="auto"/>
              <w:rPr>
                <w:color w:val="auto"/>
                <w:sz w:val="28"/>
                <w:szCs w:val="28"/>
                <w:lang w:val="ru-RU"/>
              </w:rPr>
            </w:pP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73AF3086"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proofErr w:type="spellStart"/>
            <w:r w:rsidRPr="00896C04">
              <w:rPr>
                <w:rFonts w:ascii="Times New Roman" w:hAnsi="Times New Roman" w:cs="Times New Roman"/>
                <w:b w:val="0"/>
                <w:sz w:val="28"/>
                <w:szCs w:val="28"/>
              </w:rPr>
              <w:t>Успевае-мость</w:t>
            </w:r>
            <w:proofErr w:type="spellEnd"/>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22E56A82"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r w:rsidRPr="00896C04">
              <w:rPr>
                <w:rFonts w:ascii="Times New Roman" w:hAnsi="Times New Roman" w:cs="Times New Roman"/>
                <w:b w:val="0"/>
                <w:sz w:val="28"/>
                <w:szCs w:val="28"/>
              </w:rPr>
              <w:t>Качество</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5633D15F"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r w:rsidRPr="00896C04">
              <w:rPr>
                <w:rFonts w:ascii="Times New Roman" w:hAnsi="Times New Roman" w:cs="Times New Roman"/>
                <w:b w:val="0"/>
                <w:sz w:val="28"/>
                <w:szCs w:val="28"/>
              </w:rPr>
              <w:t>Средний балл</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1CF402AE"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proofErr w:type="spellStart"/>
            <w:r w:rsidRPr="00896C04">
              <w:rPr>
                <w:rFonts w:ascii="Times New Roman" w:hAnsi="Times New Roman" w:cs="Times New Roman"/>
                <w:b w:val="0"/>
                <w:sz w:val="28"/>
                <w:szCs w:val="28"/>
              </w:rPr>
              <w:t>Успевае</w:t>
            </w:r>
            <w:proofErr w:type="spellEnd"/>
          </w:p>
          <w:p w14:paraId="58178688"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proofErr w:type="spellStart"/>
            <w:r w:rsidRPr="00896C04">
              <w:rPr>
                <w:rFonts w:ascii="Times New Roman" w:hAnsi="Times New Roman" w:cs="Times New Roman"/>
                <w:b w:val="0"/>
                <w:sz w:val="28"/>
                <w:szCs w:val="28"/>
              </w:rPr>
              <w:t>мость</w:t>
            </w:r>
            <w:proofErr w:type="spellEnd"/>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1990E786"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r w:rsidRPr="00896C04">
              <w:rPr>
                <w:rFonts w:ascii="Times New Roman" w:hAnsi="Times New Roman" w:cs="Times New Roman"/>
                <w:b w:val="0"/>
                <w:sz w:val="28"/>
                <w:szCs w:val="28"/>
              </w:rPr>
              <w:t>Качество</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vAlign w:val="center"/>
          </w:tcPr>
          <w:p w14:paraId="670ECA88" w14:textId="77777777" w:rsidR="00E506A4" w:rsidRPr="00896C04" w:rsidRDefault="00E506A4" w:rsidP="00E506A4">
            <w:pPr>
              <w:pStyle w:val="17PRIL-tabl-hroom"/>
              <w:spacing w:line="288" w:lineRule="auto"/>
              <w:jc w:val="center"/>
              <w:rPr>
                <w:rFonts w:ascii="Times New Roman" w:hAnsi="Times New Roman" w:cs="Times New Roman"/>
                <w:b w:val="0"/>
                <w:sz w:val="28"/>
                <w:szCs w:val="28"/>
              </w:rPr>
            </w:pPr>
            <w:r w:rsidRPr="00896C04">
              <w:rPr>
                <w:rFonts w:ascii="Times New Roman" w:hAnsi="Times New Roman" w:cs="Times New Roman"/>
                <w:b w:val="0"/>
                <w:sz w:val="28"/>
                <w:szCs w:val="28"/>
              </w:rPr>
              <w:t>Средний балл</w:t>
            </w:r>
          </w:p>
        </w:tc>
        <w:tc>
          <w:tcPr>
            <w:tcW w:w="992" w:type="dxa"/>
            <w:tcBorders>
              <w:top w:val="single" w:sz="2" w:space="0" w:color="000000"/>
              <w:left w:val="single" w:sz="2" w:space="0" w:color="000000"/>
              <w:bottom w:val="single" w:sz="2" w:space="0" w:color="000000"/>
              <w:right w:val="single" w:sz="2" w:space="0" w:color="000000"/>
            </w:tcBorders>
          </w:tcPr>
          <w:p w14:paraId="3D7CAEDB" w14:textId="77777777" w:rsidR="00E506A4" w:rsidRPr="00896C04" w:rsidRDefault="00E506A4" w:rsidP="00E506A4">
            <w:pPr>
              <w:jc w:val="center"/>
              <w:rPr>
                <w:sz w:val="28"/>
                <w:szCs w:val="28"/>
              </w:rPr>
            </w:pPr>
            <w:proofErr w:type="spellStart"/>
            <w:r w:rsidRPr="00896C04">
              <w:rPr>
                <w:sz w:val="28"/>
                <w:szCs w:val="28"/>
              </w:rPr>
              <w:t>Успевае</w:t>
            </w:r>
            <w:proofErr w:type="spellEnd"/>
            <w:r w:rsidRPr="00896C04">
              <w:rPr>
                <w:sz w:val="28"/>
                <w:szCs w:val="28"/>
              </w:rPr>
              <w:t xml:space="preserve"> </w:t>
            </w:r>
            <w:proofErr w:type="spellStart"/>
            <w:r w:rsidRPr="00896C04">
              <w:rPr>
                <w:sz w:val="28"/>
                <w:szCs w:val="28"/>
              </w:rPr>
              <w:t>мость</w:t>
            </w:r>
            <w:proofErr w:type="spellEnd"/>
          </w:p>
        </w:tc>
        <w:tc>
          <w:tcPr>
            <w:tcW w:w="709" w:type="dxa"/>
            <w:tcBorders>
              <w:top w:val="single" w:sz="2" w:space="0" w:color="000000"/>
              <w:left w:val="single" w:sz="2" w:space="0" w:color="000000"/>
              <w:bottom w:val="single" w:sz="2" w:space="0" w:color="000000"/>
              <w:right w:val="single" w:sz="2" w:space="0" w:color="000000"/>
            </w:tcBorders>
          </w:tcPr>
          <w:p w14:paraId="734CCD2A" w14:textId="77777777" w:rsidR="00E506A4" w:rsidRPr="00896C04" w:rsidRDefault="00E506A4" w:rsidP="00E506A4">
            <w:pPr>
              <w:jc w:val="center"/>
              <w:rPr>
                <w:sz w:val="28"/>
                <w:szCs w:val="28"/>
              </w:rPr>
            </w:pPr>
            <w:r w:rsidRPr="00896C04">
              <w:rPr>
                <w:sz w:val="28"/>
                <w:szCs w:val="28"/>
              </w:rPr>
              <w:t>Качество</w:t>
            </w:r>
          </w:p>
        </w:tc>
        <w:tc>
          <w:tcPr>
            <w:tcW w:w="1134" w:type="dxa"/>
            <w:tcBorders>
              <w:top w:val="single" w:sz="2" w:space="0" w:color="000000"/>
              <w:left w:val="single" w:sz="2" w:space="0" w:color="000000"/>
              <w:bottom w:val="single" w:sz="2" w:space="0" w:color="000000"/>
              <w:right w:val="single" w:sz="2" w:space="0" w:color="000000"/>
            </w:tcBorders>
          </w:tcPr>
          <w:p w14:paraId="6467BAA5" w14:textId="77777777" w:rsidR="00E506A4" w:rsidRPr="00896C04" w:rsidRDefault="00E506A4" w:rsidP="00E506A4">
            <w:pPr>
              <w:jc w:val="center"/>
              <w:rPr>
                <w:sz w:val="28"/>
                <w:szCs w:val="28"/>
              </w:rPr>
            </w:pPr>
            <w:r w:rsidRPr="00896C04">
              <w:rPr>
                <w:sz w:val="28"/>
                <w:szCs w:val="28"/>
              </w:rPr>
              <w:t>Средний    балл</w:t>
            </w:r>
          </w:p>
        </w:tc>
      </w:tr>
      <w:tr w:rsidR="00E506A4" w:rsidRPr="00896C04" w14:paraId="5216AC41" w14:textId="77777777" w:rsidTr="00E506A4">
        <w:trPr>
          <w:trHeight w:val="60"/>
        </w:trPr>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3B5ABBD9"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2021/22</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22E5377F"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4E8EB770"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63</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54201549" w14:textId="77777777" w:rsidR="00E506A4" w:rsidRPr="00896C04" w:rsidRDefault="00E506A4" w:rsidP="00E506A4">
            <w:pPr>
              <w:jc w:val="center"/>
              <w:rPr>
                <w:sz w:val="28"/>
                <w:szCs w:val="28"/>
              </w:rPr>
            </w:pPr>
            <w:r w:rsidRPr="00896C04">
              <w:rPr>
                <w:sz w:val="28"/>
                <w:szCs w:val="28"/>
              </w:rPr>
              <w:t>3,9</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6DDD63F0"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614FE6E5"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5159D102" w14:textId="77777777" w:rsidR="00E506A4" w:rsidRPr="00896C04" w:rsidRDefault="00E506A4" w:rsidP="00E506A4">
            <w:pPr>
              <w:jc w:val="center"/>
              <w:rPr>
                <w:sz w:val="28"/>
                <w:szCs w:val="28"/>
              </w:rPr>
            </w:pPr>
            <w:r w:rsidRPr="00896C04">
              <w:rPr>
                <w:sz w:val="28"/>
                <w:szCs w:val="28"/>
              </w:rPr>
              <w:t>3,6</w:t>
            </w:r>
          </w:p>
        </w:tc>
        <w:tc>
          <w:tcPr>
            <w:tcW w:w="992" w:type="dxa"/>
            <w:tcBorders>
              <w:top w:val="single" w:sz="2" w:space="0" w:color="000000"/>
              <w:left w:val="single" w:sz="2" w:space="0" w:color="000000"/>
              <w:bottom w:val="single" w:sz="2" w:space="0" w:color="000000"/>
              <w:right w:val="single" w:sz="2" w:space="0" w:color="000000"/>
            </w:tcBorders>
          </w:tcPr>
          <w:p w14:paraId="7DB41031"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Pr>
          <w:p w14:paraId="7FDE192A"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32</w:t>
            </w:r>
          </w:p>
        </w:tc>
        <w:tc>
          <w:tcPr>
            <w:tcW w:w="1134" w:type="dxa"/>
            <w:tcBorders>
              <w:top w:val="single" w:sz="2" w:space="0" w:color="000000"/>
              <w:left w:val="single" w:sz="2" w:space="0" w:color="000000"/>
              <w:bottom w:val="single" w:sz="2" w:space="0" w:color="000000"/>
              <w:right w:val="single" w:sz="2" w:space="0" w:color="000000"/>
            </w:tcBorders>
          </w:tcPr>
          <w:p w14:paraId="067859B8" w14:textId="77777777" w:rsidR="00E506A4" w:rsidRPr="00896C04" w:rsidRDefault="00E506A4" w:rsidP="00E506A4">
            <w:pPr>
              <w:jc w:val="center"/>
              <w:rPr>
                <w:sz w:val="28"/>
                <w:szCs w:val="28"/>
              </w:rPr>
            </w:pPr>
            <w:r w:rsidRPr="00896C04">
              <w:rPr>
                <w:sz w:val="28"/>
                <w:szCs w:val="28"/>
              </w:rPr>
              <w:t>3,4</w:t>
            </w:r>
          </w:p>
        </w:tc>
      </w:tr>
      <w:tr w:rsidR="00E506A4" w:rsidRPr="00896C04" w14:paraId="472F85E8" w14:textId="77777777" w:rsidTr="00E506A4">
        <w:trPr>
          <w:trHeight w:val="60"/>
        </w:trPr>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4ADB0D3C"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2022/23</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5097858C"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5FEB2206"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60</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5A853C09" w14:textId="77777777" w:rsidR="00E506A4" w:rsidRPr="00896C04" w:rsidRDefault="00E506A4" w:rsidP="00E506A4">
            <w:pPr>
              <w:jc w:val="center"/>
              <w:rPr>
                <w:sz w:val="28"/>
                <w:szCs w:val="28"/>
              </w:rPr>
            </w:pPr>
            <w:r w:rsidRPr="00896C04">
              <w:rPr>
                <w:sz w:val="28"/>
                <w:szCs w:val="28"/>
              </w:rPr>
              <w:t>3,4</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445D08C6"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40267629"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70</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1E8FE1C2" w14:textId="77777777" w:rsidR="00E506A4" w:rsidRPr="00896C04" w:rsidRDefault="00E506A4" w:rsidP="00E506A4">
            <w:pPr>
              <w:jc w:val="center"/>
              <w:rPr>
                <w:sz w:val="28"/>
                <w:szCs w:val="28"/>
              </w:rPr>
            </w:pPr>
            <w:r w:rsidRPr="00896C04">
              <w:rPr>
                <w:sz w:val="28"/>
                <w:szCs w:val="28"/>
              </w:rPr>
              <w:t>3,9</w:t>
            </w:r>
          </w:p>
        </w:tc>
        <w:tc>
          <w:tcPr>
            <w:tcW w:w="992" w:type="dxa"/>
            <w:tcBorders>
              <w:top w:val="single" w:sz="2" w:space="0" w:color="000000"/>
              <w:left w:val="single" w:sz="2" w:space="0" w:color="000000"/>
              <w:bottom w:val="single" w:sz="2" w:space="0" w:color="000000"/>
              <w:right w:val="single" w:sz="2" w:space="0" w:color="000000"/>
            </w:tcBorders>
          </w:tcPr>
          <w:p w14:paraId="10D4814F"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Pr>
          <w:p w14:paraId="43715F28"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1134" w:type="dxa"/>
            <w:tcBorders>
              <w:top w:val="single" w:sz="2" w:space="0" w:color="000000"/>
              <w:left w:val="single" w:sz="2" w:space="0" w:color="000000"/>
              <w:bottom w:val="single" w:sz="2" w:space="0" w:color="000000"/>
              <w:right w:val="single" w:sz="2" w:space="0" w:color="000000"/>
            </w:tcBorders>
          </w:tcPr>
          <w:p w14:paraId="6F5C68DB" w14:textId="77777777" w:rsidR="00E506A4" w:rsidRPr="00896C04" w:rsidRDefault="00E506A4" w:rsidP="00E506A4">
            <w:pPr>
              <w:jc w:val="center"/>
              <w:rPr>
                <w:sz w:val="28"/>
                <w:szCs w:val="28"/>
              </w:rPr>
            </w:pPr>
            <w:r w:rsidRPr="00896C04">
              <w:rPr>
                <w:sz w:val="28"/>
                <w:szCs w:val="28"/>
              </w:rPr>
              <w:t>3,6</w:t>
            </w:r>
          </w:p>
        </w:tc>
      </w:tr>
      <w:tr w:rsidR="00E506A4" w:rsidRPr="00896C04" w14:paraId="6930DD60" w14:textId="77777777" w:rsidTr="00E506A4">
        <w:trPr>
          <w:trHeight w:val="60"/>
        </w:trPr>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0530E1F0"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2023/24</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3F5860B2"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3C826275"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53</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7107FB84"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992"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5A48EF10"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3B08193F"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74</w:t>
            </w:r>
          </w:p>
        </w:tc>
        <w:tc>
          <w:tcPr>
            <w:tcW w:w="1134" w:type="dxa"/>
            <w:tcBorders>
              <w:top w:val="single" w:sz="2" w:space="0" w:color="000000"/>
              <w:left w:val="single" w:sz="2" w:space="0" w:color="000000"/>
              <w:bottom w:val="single" w:sz="2" w:space="0" w:color="000000"/>
              <w:right w:val="single" w:sz="2" w:space="0" w:color="000000"/>
            </w:tcBorders>
            <w:tcMar>
              <w:top w:w="48" w:type="dxa"/>
              <w:left w:w="71" w:type="dxa"/>
              <w:bottom w:w="57" w:type="dxa"/>
              <w:right w:w="71" w:type="dxa"/>
            </w:tcMar>
          </w:tcPr>
          <w:p w14:paraId="40BD56F6"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992" w:type="dxa"/>
            <w:tcBorders>
              <w:top w:val="single" w:sz="2" w:space="0" w:color="000000"/>
              <w:left w:val="single" w:sz="2" w:space="0" w:color="000000"/>
              <w:bottom w:val="single" w:sz="2" w:space="0" w:color="000000"/>
              <w:right w:val="single" w:sz="2" w:space="0" w:color="000000"/>
            </w:tcBorders>
          </w:tcPr>
          <w:p w14:paraId="3ABDE360" w14:textId="77777777" w:rsidR="00E506A4" w:rsidRPr="00896C04" w:rsidRDefault="00E506A4" w:rsidP="00E506A4">
            <w:pPr>
              <w:pStyle w:val="17PRIL-tabl-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709" w:type="dxa"/>
            <w:tcBorders>
              <w:top w:val="single" w:sz="2" w:space="0" w:color="000000"/>
              <w:left w:val="single" w:sz="2" w:space="0" w:color="000000"/>
              <w:bottom w:val="single" w:sz="2" w:space="0" w:color="000000"/>
              <w:right w:val="single" w:sz="2" w:space="0" w:color="000000"/>
            </w:tcBorders>
          </w:tcPr>
          <w:p w14:paraId="21C8A2B5"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1134" w:type="dxa"/>
            <w:tcBorders>
              <w:top w:val="single" w:sz="2" w:space="0" w:color="000000"/>
              <w:left w:val="single" w:sz="2" w:space="0" w:color="000000"/>
              <w:bottom w:val="single" w:sz="2" w:space="0" w:color="000000"/>
              <w:right w:val="single" w:sz="2" w:space="0" w:color="000000"/>
            </w:tcBorders>
          </w:tcPr>
          <w:p w14:paraId="2916C283" w14:textId="77777777" w:rsidR="00E506A4" w:rsidRPr="00896C04" w:rsidRDefault="00E506A4" w:rsidP="00E506A4">
            <w:pPr>
              <w:pStyle w:val="17PRIL-tabl-txt"/>
              <w:spacing w:line="288" w:lineRule="auto"/>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r>
    </w:tbl>
    <w:p w14:paraId="12A99826" w14:textId="77777777" w:rsidR="00E506A4" w:rsidRPr="00896C04" w:rsidRDefault="00E506A4" w:rsidP="00E506A4">
      <w:pPr>
        <w:pStyle w:val="13NormDOC-txt"/>
        <w:spacing w:line="288" w:lineRule="auto"/>
        <w:rPr>
          <w:rFonts w:ascii="Times New Roman" w:hAnsi="Times New Roman" w:cs="Times New Roman"/>
          <w:sz w:val="28"/>
          <w:szCs w:val="28"/>
        </w:rPr>
      </w:pPr>
    </w:p>
    <w:p w14:paraId="0F3EAF57" w14:textId="77777777" w:rsidR="00E506A4" w:rsidRPr="00896C04" w:rsidRDefault="00E506A4" w:rsidP="00E506A4">
      <w:pPr>
        <w:pStyle w:val="13NormDOC-txt"/>
        <w:spacing w:line="288" w:lineRule="auto"/>
        <w:ind w:firstLine="425"/>
        <w:rPr>
          <w:rFonts w:ascii="Times New Roman" w:hAnsi="Times New Roman" w:cs="Times New Roman"/>
          <w:sz w:val="28"/>
          <w:szCs w:val="28"/>
        </w:rPr>
      </w:pPr>
      <w:r w:rsidRPr="00896C04">
        <w:rPr>
          <w:rFonts w:ascii="Times New Roman" w:hAnsi="Times New Roman" w:cs="Times New Roman"/>
          <w:sz w:val="28"/>
          <w:szCs w:val="28"/>
        </w:rPr>
        <w:t>Из представленной таблицы видно, что успеваемость по математике, казахскому и русскому языкам в течение трех лет стабильно составляет 100 процентов, качество повысилось на</w:t>
      </w:r>
      <w:r w:rsidRPr="00896C04">
        <w:rPr>
          <w:rFonts w:ascii="Times New Roman" w:hAnsi="Times New Roman" w:cs="Times New Roman"/>
          <w:sz w:val="28"/>
          <w:szCs w:val="28"/>
          <w:lang w:val="kk-KZ"/>
        </w:rPr>
        <w:t xml:space="preserve"> 4</w:t>
      </w:r>
      <w:r w:rsidRPr="00896C04">
        <w:rPr>
          <w:rFonts w:ascii="Times New Roman" w:hAnsi="Times New Roman" w:cs="Times New Roman"/>
          <w:sz w:val="28"/>
          <w:szCs w:val="28"/>
        </w:rPr>
        <w:t>% по русскому языку, казахскому языку снизилось на 7%, по математике на уровне прошлого учебного года 3,6 %.</w:t>
      </w:r>
    </w:p>
    <w:p w14:paraId="72D965A8" w14:textId="77777777" w:rsidR="00E506A4" w:rsidRPr="00896C04" w:rsidRDefault="00E506A4" w:rsidP="00E506A4">
      <w:pPr>
        <w:pStyle w:val="13NormDOC-txt"/>
        <w:spacing w:before="227" w:after="57" w:line="288" w:lineRule="auto"/>
        <w:jc w:val="center"/>
        <w:rPr>
          <w:rStyle w:val="Italic"/>
          <w:rFonts w:ascii="Times New Roman" w:hAnsi="Times New Roman" w:cs="Times New Roman"/>
          <w:sz w:val="28"/>
          <w:szCs w:val="28"/>
        </w:rPr>
      </w:pPr>
      <w:r w:rsidRPr="00896C04">
        <w:rPr>
          <w:rStyle w:val="Italic"/>
          <w:rFonts w:ascii="Times New Roman" w:hAnsi="Times New Roman" w:cs="Times New Roman"/>
          <w:sz w:val="28"/>
          <w:szCs w:val="28"/>
        </w:rPr>
        <w:t>Результаты итоговой аттестации по предметам по выбору</w:t>
      </w:r>
    </w:p>
    <w:tbl>
      <w:tblPr>
        <w:tblW w:w="0" w:type="auto"/>
        <w:tblInd w:w="57" w:type="dxa"/>
        <w:tblLayout w:type="fixed"/>
        <w:tblCellMar>
          <w:left w:w="0" w:type="dxa"/>
          <w:right w:w="0" w:type="dxa"/>
        </w:tblCellMar>
        <w:tblLook w:val="0000" w:firstRow="0" w:lastRow="0" w:firstColumn="0" w:lastColumn="0" w:noHBand="0" w:noVBand="0"/>
      </w:tblPr>
      <w:tblGrid>
        <w:gridCol w:w="2634"/>
        <w:gridCol w:w="1559"/>
        <w:gridCol w:w="1559"/>
        <w:gridCol w:w="1559"/>
        <w:gridCol w:w="2470"/>
      </w:tblGrid>
      <w:tr w:rsidR="00E506A4" w:rsidRPr="00896C04" w14:paraId="4F9FC584" w14:textId="77777777" w:rsidTr="00896C04">
        <w:trPr>
          <w:trHeight w:val="60"/>
          <w:tblHeader/>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14:paraId="191DE20F"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Предмет</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14:paraId="2A760F06" w14:textId="77777777" w:rsidR="00E506A4" w:rsidRPr="00896C04" w:rsidRDefault="00E506A4" w:rsidP="00E506A4">
            <w:pPr>
              <w:pStyle w:val="a4"/>
              <w:rPr>
                <w:rFonts w:ascii="Times New Roman" w:hAnsi="Times New Roman" w:cs="Times New Roman"/>
                <w:sz w:val="28"/>
                <w:szCs w:val="28"/>
              </w:rPr>
            </w:pPr>
            <w:proofErr w:type="spellStart"/>
            <w:r w:rsidRPr="00896C04">
              <w:rPr>
                <w:rFonts w:ascii="Times New Roman" w:hAnsi="Times New Roman" w:cs="Times New Roman"/>
                <w:sz w:val="28"/>
                <w:szCs w:val="28"/>
              </w:rPr>
              <w:t>Колво</w:t>
            </w:r>
            <w:proofErr w:type="spellEnd"/>
            <w:r w:rsidRPr="00896C04">
              <w:rPr>
                <w:rFonts w:ascii="Times New Roman" w:hAnsi="Times New Roman" w:cs="Times New Roman"/>
                <w:sz w:val="28"/>
                <w:szCs w:val="28"/>
              </w:rPr>
              <w:br/>
              <w:t>учеников</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14:paraId="0E2B2E27"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Качество</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14:paraId="299640E5"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Средний балл</w:t>
            </w:r>
          </w:p>
        </w:tc>
        <w:tc>
          <w:tcPr>
            <w:tcW w:w="247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vAlign w:val="center"/>
          </w:tcPr>
          <w:p w14:paraId="044469E9"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Успеваемость %</w:t>
            </w:r>
          </w:p>
        </w:tc>
      </w:tr>
      <w:tr w:rsidR="00E506A4" w:rsidRPr="00896C04" w14:paraId="36A94B37"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3F6949CC"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Геометрия</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4540DFB7"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64D349B1"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18BEFFD1"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5</w:t>
            </w:r>
          </w:p>
        </w:tc>
        <w:tc>
          <w:tcPr>
            <w:tcW w:w="247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7268B9B5"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2CD25CC3"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17B75D91"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rPr>
              <w:t>История</w:t>
            </w:r>
            <w:r w:rsidRPr="00896C04">
              <w:rPr>
                <w:rFonts w:ascii="Times New Roman" w:hAnsi="Times New Roman" w:cs="Times New Roman"/>
                <w:sz w:val="28"/>
                <w:szCs w:val="28"/>
                <w:lang w:val="kk-KZ"/>
              </w:rPr>
              <w:t xml:space="preserve"> Казахстана</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708D3C5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rPr>
              <w:t>1</w:t>
            </w:r>
            <w:r w:rsidRPr="00896C04">
              <w:rPr>
                <w:rFonts w:ascii="Times New Roman" w:hAnsi="Times New Roman" w:cs="Times New Roman"/>
                <w:sz w:val="28"/>
                <w:szCs w:val="28"/>
                <w:lang w:val="kk-KZ"/>
              </w:rPr>
              <w:t>5</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754FFBEA"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lang w:val="kk-KZ"/>
              </w:rPr>
              <w:t>4</w:t>
            </w:r>
            <w:r w:rsidRPr="00896C04">
              <w:rPr>
                <w:rFonts w:ascii="Times New Roman" w:hAnsi="Times New Roman" w:cs="Times New Roman"/>
                <w:sz w:val="28"/>
                <w:szCs w:val="28"/>
              </w:rPr>
              <w:t>7</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18803007"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rPr>
              <w:t>3,</w:t>
            </w:r>
            <w:r w:rsidRPr="00896C04">
              <w:rPr>
                <w:rFonts w:ascii="Times New Roman" w:hAnsi="Times New Roman" w:cs="Times New Roman"/>
                <w:sz w:val="28"/>
                <w:szCs w:val="28"/>
                <w:lang w:val="kk-KZ"/>
              </w:rPr>
              <w:t>4</w:t>
            </w:r>
          </w:p>
        </w:tc>
        <w:tc>
          <w:tcPr>
            <w:tcW w:w="247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08BF454D"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26547EFB"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1D3D6AC0"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Иностранный язык</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58350D4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34</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064B7294"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lang w:val="kk-KZ"/>
              </w:rPr>
              <w:t>10</w:t>
            </w:r>
            <w:r w:rsidRPr="00896C04">
              <w:rPr>
                <w:rFonts w:ascii="Times New Roman" w:hAnsi="Times New Roman" w:cs="Times New Roman"/>
                <w:sz w:val="28"/>
                <w:szCs w:val="28"/>
              </w:rPr>
              <w:t>0</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17774F11"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lang w:val="kk-KZ"/>
              </w:rPr>
              <w:t>4</w:t>
            </w:r>
            <w:r w:rsidRPr="00896C04">
              <w:rPr>
                <w:rFonts w:ascii="Times New Roman" w:hAnsi="Times New Roman" w:cs="Times New Roman"/>
                <w:sz w:val="28"/>
                <w:szCs w:val="28"/>
              </w:rPr>
              <w:t>,8</w:t>
            </w:r>
          </w:p>
        </w:tc>
        <w:tc>
          <w:tcPr>
            <w:tcW w:w="247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5720F49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4AE3A376"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12981E28"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Биология</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70C9962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16</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009179A3"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c>
          <w:tcPr>
            <w:tcW w:w="1559"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67F40940"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1</w:t>
            </w:r>
          </w:p>
        </w:tc>
        <w:tc>
          <w:tcPr>
            <w:tcW w:w="247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14:paraId="1813CE72"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6BD2FFD2"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1A02BA9D"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Информатика</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75BDDD38"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0FDC926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1BEA146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8</w:t>
            </w:r>
          </w:p>
        </w:tc>
        <w:tc>
          <w:tcPr>
            <w:tcW w:w="247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7E1E4F3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70830E02"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18AD16B3"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Литература</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434C8ACC"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6A758FAB"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3B1591FA"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rPr>
              <w:t>4,</w:t>
            </w:r>
            <w:r w:rsidRPr="00896C04">
              <w:rPr>
                <w:rFonts w:ascii="Times New Roman" w:hAnsi="Times New Roman" w:cs="Times New Roman"/>
                <w:sz w:val="28"/>
                <w:szCs w:val="28"/>
                <w:lang w:val="kk-KZ"/>
              </w:rPr>
              <w:t>1</w:t>
            </w:r>
          </w:p>
        </w:tc>
        <w:tc>
          <w:tcPr>
            <w:tcW w:w="247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458DEB27"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5811B418"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6EBD5092"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Физика</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6FC8D5F7"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06C5585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33</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5BDB0C4C"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3,3</w:t>
            </w:r>
          </w:p>
        </w:tc>
        <w:tc>
          <w:tcPr>
            <w:tcW w:w="247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7D73A1C3"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49787E36"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3A36D91B"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География</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6533B93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32</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0C55A670"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91</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4CDECB4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4,5</w:t>
            </w:r>
          </w:p>
        </w:tc>
        <w:tc>
          <w:tcPr>
            <w:tcW w:w="247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1A299CF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0CC6CFCF"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2E8EB177"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Химия</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333ADF86"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749DE17B"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67E028A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4,5</w:t>
            </w:r>
          </w:p>
        </w:tc>
        <w:tc>
          <w:tcPr>
            <w:tcW w:w="247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1D84DAB3"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0E640CB3" w14:textId="77777777" w:rsidTr="00896C04">
        <w:trPr>
          <w:trHeight w:val="60"/>
        </w:trPr>
        <w:tc>
          <w:tcPr>
            <w:tcW w:w="2634"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421EF651"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Всемирная история</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38DC4B28"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763C0D2D"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1559"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78D27AC5"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4</w:t>
            </w:r>
          </w:p>
        </w:tc>
        <w:tc>
          <w:tcPr>
            <w:tcW w:w="247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14:paraId="3DBCC87C"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r>
    </w:tbl>
    <w:p w14:paraId="2F47E5BA" w14:textId="77777777" w:rsidR="00E506A4" w:rsidRPr="00896C04" w:rsidRDefault="00E506A4" w:rsidP="00E506A4">
      <w:pPr>
        <w:pStyle w:val="13NormDOC-txt"/>
        <w:spacing w:line="288" w:lineRule="auto"/>
        <w:ind w:left="0" w:right="0"/>
        <w:jc w:val="center"/>
        <w:rPr>
          <w:rFonts w:ascii="Times New Roman" w:hAnsi="Times New Roman" w:cs="Times New Roman"/>
          <w:b/>
          <w:bCs/>
          <w:i/>
          <w:sz w:val="28"/>
          <w:szCs w:val="28"/>
        </w:rPr>
      </w:pPr>
      <w:r w:rsidRPr="00896C04">
        <w:rPr>
          <w:rFonts w:ascii="Times New Roman" w:hAnsi="Times New Roman" w:cs="Times New Roman"/>
          <w:b/>
          <w:bCs/>
          <w:i/>
          <w:sz w:val="28"/>
          <w:szCs w:val="28"/>
        </w:rPr>
        <w:t xml:space="preserve">Сравнительная информация о результатах </w:t>
      </w:r>
    </w:p>
    <w:p w14:paraId="7444DAF9" w14:textId="77777777" w:rsidR="00E506A4" w:rsidRPr="00896C04" w:rsidRDefault="00E506A4" w:rsidP="00E506A4">
      <w:pPr>
        <w:pStyle w:val="13NormDOC-txt"/>
        <w:spacing w:line="288" w:lineRule="auto"/>
        <w:ind w:left="0" w:right="0"/>
        <w:jc w:val="center"/>
        <w:rPr>
          <w:rFonts w:ascii="Times New Roman" w:hAnsi="Times New Roman" w:cs="Times New Roman"/>
          <w:b/>
          <w:bCs/>
          <w:i/>
          <w:sz w:val="28"/>
          <w:szCs w:val="28"/>
        </w:rPr>
      </w:pPr>
      <w:r w:rsidRPr="00896C04">
        <w:rPr>
          <w:rFonts w:ascii="Times New Roman" w:hAnsi="Times New Roman" w:cs="Times New Roman"/>
          <w:b/>
          <w:bCs/>
          <w:i/>
          <w:sz w:val="28"/>
          <w:szCs w:val="28"/>
        </w:rPr>
        <w:t>образовательного процесса в динамике</w:t>
      </w:r>
    </w:p>
    <w:tbl>
      <w:tblPr>
        <w:tblStyle w:val="a3"/>
        <w:tblW w:w="9889" w:type="dxa"/>
        <w:tblLayout w:type="fixed"/>
        <w:tblLook w:val="04A0" w:firstRow="1" w:lastRow="0" w:firstColumn="1" w:lastColumn="0" w:noHBand="0" w:noVBand="1"/>
      </w:tblPr>
      <w:tblGrid>
        <w:gridCol w:w="534"/>
        <w:gridCol w:w="850"/>
        <w:gridCol w:w="851"/>
        <w:gridCol w:w="850"/>
        <w:gridCol w:w="1134"/>
        <w:gridCol w:w="1134"/>
        <w:gridCol w:w="1134"/>
        <w:gridCol w:w="1843"/>
        <w:gridCol w:w="1559"/>
      </w:tblGrid>
      <w:tr w:rsidR="00E506A4" w:rsidRPr="00896C04" w14:paraId="351712C0" w14:textId="77777777" w:rsidTr="00E506A4">
        <w:tc>
          <w:tcPr>
            <w:tcW w:w="534" w:type="dxa"/>
            <w:vMerge w:val="restart"/>
          </w:tcPr>
          <w:p w14:paraId="10916A76" w14:textId="77777777" w:rsidR="00E506A4" w:rsidRPr="00896C04" w:rsidRDefault="00E506A4" w:rsidP="00E506A4">
            <w:pPr>
              <w:pStyle w:val="13NormDOC-txt"/>
              <w:spacing w:line="288" w:lineRule="auto"/>
              <w:ind w:left="0" w:right="0"/>
              <w:rPr>
                <w:rFonts w:ascii="Times New Roman" w:hAnsi="Times New Roman" w:cs="Times New Roman"/>
                <w:sz w:val="28"/>
                <w:szCs w:val="28"/>
              </w:rPr>
            </w:pPr>
            <w:r w:rsidRPr="00896C04">
              <w:rPr>
                <w:rFonts w:ascii="Times New Roman" w:hAnsi="Times New Roman" w:cs="Times New Roman"/>
                <w:sz w:val="28"/>
                <w:szCs w:val="28"/>
              </w:rPr>
              <w:t xml:space="preserve">Клас </w:t>
            </w:r>
            <w:proofErr w:type="spellStart"/>
            <w:r w:rsidRPr="00896C04">
              <w:rPr>
                <w:rFonts w:ascii="Times New Roman" w:hAnsi="Times New Roman" w:cs="Times New Roman"/>
                <w:sz w:val="28"/>
                <w:szCs w:val="28"/>
              </w:rPr>
              <w:t>сы</w:t>
            </w:r>
            <w:proofErr w:type="spellEnd"/>
          </w:p>
        </w:tc>
        <w:tc>
          <w:tcPr>
            <w:tcW w:w="2551" w:type="dxa"/>
            <w:gridSpan w:val="3"/>
          </w:tcPr>
          <w:p w14:paraId="35ADE8D7"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Успеваемость %</w:t>
            </w:r>
          </w:p>
        </w:tc>
        <w:tc>
          <w:tcPr>
            <w:tcW w:w="3402" w:type="dxa"/>
            <w:gridSpan w:val="3"/>
          </w:tcPr>
          <w:p w14:paraId="6BCA4DE1"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Качественный</w:t>
            </w:r>
          </w:p>
          <w:p w14:paraId="4B1A9F68"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показатель успеваемости %</w:t>
            </w:r>
          </w:p>
        </w:tc>
        <w:tc>
          <w:tcPr>
            <w:tcW w:w="1843" w:type="dxa"/>
          </w:tcPr>
          <w:p w14:paraId="57623D8F" w14:textId="77777777" w:rsidR="00E506A4" w:rsidRPr="00896C04" w:rsidRDefault="00E506A4" w:rsidP="00E506A4">
            <w:pPr>
              <w:pStyle w:val="13NormDOC-txt"/>
              <w:spacing w:line="288" w:lineRule="auto"/>
              <w:ind w:left="0"/>
              <w:rPr>
                <w:rFonts w:ascii="Times New Roman" w:hAnsi="Times New Roman" w:cs="Times New Roman"/>
                <w:sz w:val="28"/>
                <w:szCs w:val="28"/>
              </w:rPr>
            </w:pPr>
            <w:r w:rsidRPr="00896C04">
              <w:rPr>
                <w:rFonts w:ascii="Times New Roman" w:hAnsi="Times New Roman" w:cs="Times New Roman"/>
                <w:sz w:val="28"/>
                <w:szCs w:val="28"/>
              </w:rPr>
              <w:t xml:space="preserve">Повторная итоговая аттестация по учебным предметам </w:t>
            </w:r>
            <w:r w:rsidRPr="00896C04">
              <w:rPr>
                <w:rFonts w:ascii="Times New Roman" w:hAnsi="Times New Roman" w:cs="Times New Roman"/>
                <w:sz w:val="28"/>
                <w:szCs w:val="28"/>
              </w:rPr>
              <w:lastRenderedPageBreak/>
              <w:t>в форме экзамена</w:t>
            </w:r>
          </w:p>
        </w:tc>
        <w:tc>
          <w:tcPr>
            <w:tcW w:w="1559" w:type="dxa"/>
          </w:tcPr>
          <w:p w14:paraId="6EE07C8D"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lastRenderedPageBreak/>
              <w:t xml:space="preserve">Оставлены на повторное обучение 9 </w:t>
            </w:r>
            <w:proofErr w:type="spellStart"/>
            <w:proofErr w:type="gramStart"/>
            <w:r w:rsidRPr="00896C04">
              <w:rPr>
                <w:rFonts w:ascii="Times New Roman" w:hAnsi="Times New Roman" w:cs="Times New Roman"/>
                <w:sz w:val="28"/>
                <w:szCs w:val="28"/>
              </w:rPr>
              <w:t>кл</w:t>
            </w:r>
            <w:proofErr w:type="spellEnd"/>
            <w:r w:rsidRPr="00896C04">
              <w:rPr>
                <w:rFonts w:ascii="Times New Roman" w:hAnsi="Times New Roman" w:cs="Times New Roman"/>
                <w:sz w:val="28"/>
                <w:szCs w:val="28"/>
              </w:rPr>
              <w:t>./</w:t>
            </w:r>
            <w:proofErr w:type="gramEnd"/>
            <w:r w:rsidRPr="00896C04">
              <w:rPr>
                <w:rFonts w:ascii="Times New Roman" w:hAnsi="Times New Roman" w:cs="Times New Roman"/>
                <w:sz w:val="28"/>
                <w:szCs w:val="28"/>
              </w:rPr>
              <w:t xml:space="preserve"> справка 11 </w:t>
            </w:r>
            <w:proofErr w:type="spellStart"/>
            <w:r w:rsidRPr="00896C04">
              <w:rPr>
                <w:rFonts w:ascii="Times New Roman" w:hAnsi="Times New Roman" w:cs="Times New Roman"/>
                <w:sz w:val="28"/>
                <w:szCs w:val="28"/>
              </w:rPr>
              <w:lastRenderedPageBreak/>
              <w:t>кл</w:t>
            </w:r>
            <w:proofErr w:type="spellEnd"/>
            <w:r w:rsidRPr="00896C04">
              <w:rPr>
                <w:rFonts w:ascii="Times New Roman" w:hAnsi="Times New Roman" w:cs="Times New Roman"/>
                <w:sz w:val="28"/>
                <w:szCs w:val="28"/>
              </w:rPr>
              <w:t>.</w:t>
            </w:r>
          </w:p>
        </w:tc>
      </w:tr>
      <w:tr w:rsidR="00E506A4" w:rsidRPr="00896C04" w14:paraId="70D2A411" w14:textId="77777777" w:rsidTr="00E506A4">
        <w:tc>
          <w:tcPr>
            <w:tcW w:w="534" w:type="dxa"/>
            <w:vMerge/>
          </w:tcPr>
          <w:p w14:paraId="51372E62" w14:textId="77777777" w:rsidR="00E506A4" w:rsidRPr="00896C04" w:rsidRDefault="00E506A4" w:rsidP="00E506A4">
            <w:pPr>
              <w:pStyle w:val="13NormDOC-txt"/>
              <w:spacing w:line="288" w:lineRule="auto"/>
              <w:ind w:left="0" w:right="0"/>
              <w:rPr>
                <w:rFonts w:ascii="Times New Roman" w:hAnsi="Times New Roman" w:cs="Times New Roman"/>
                <w:sz w:val="28"/>
                <w:szCs w:val="28"/>
              </w:rPr>
            </w:pPr>
          </w:p>
        </w:tc>
        <w:tc>
          <w:tcPr>
            <w:tcW w:w="850" w:type="dxa"/>
          </w:tcPr>
          <w:p w14:paraId="4CFB4F40"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2021/</w:t>
            </w:r>
          </w:p>
          <w:p w14:paraId="601C286F"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2022</w:t>
            </w:r>
          </w:p>
        </w:tc>
        <w:tc>
          <w:tcPr>
            <w:tcW w:w="851" w:type="dxa"/>
          </w:tcPr>
          <w:p w14:paraId="33481087"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2022/</w:t>
            </w:r>
          </w:p>
          <w:p w14:paraId="6EAEDB97"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2023</w:t>
            </w:r>
          </w:p>
        </w:tc>
        <w:tc>
          <w:tcPr>
            <w:tcW w:w="850" w:type="dxa"/>
          </w:tcPr>
          <w:p w14:paraId="452B13CF"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2023/</w:t>
            </w:r>
          </w:p>
          <w:p w14:paraId="20A3D207"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2024</w:t>
            </w:r>
          </w:p>
        </w:tc>
        <w:tc>
          <w:tcPr>
            <w:tcW w:w="1134" w:type="dxa"/>
          </w:tcPr>
          <w:p w14:paraId="47BD2A9D"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2021/22</w:t>
            </w:r>
          </w:p>
        </w:tc>
        <w:tc>
          <w:tcPr>
            <w:tcW w:w="1134" w:type="dxa"/>
          </w:tcPr>
          <w:p w14:paraId="3F189B3B"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2022/23</w:t>
            </w:r>
          </w:p>
        </w:tc>
        <w:tc>
          <w:tcPr>
            <w:tcW w:w="1134" w:type="dxa"/>
          </w:tcPr>
          <w:p w14:paraId="2E080A3D" w14:textId="77777777" w:rsidR="00E506A4" w:rsidRPr="00896C04" w:rsidRDefault="00E506A4" w:rsidP="00E506A4">
            <w:pPr>
              <w:pStyle w:val="a4"/>
              <w:rPr>
                <w:rFonts w:ascii="Times New Roman" w:hAnsi="Times New Roman" w:cs="Times New Roman"/>
                <w:sz w:val="28"/>
                <w:szCs w:val="28"/>
              </w:rPr>
            </w:pPr>
            <w:r w:rsidRPr="00896C04">
              <w:rPr>
                <w:rFonts w:ascii="Times New Roman" w:hAnsi="Times New Roman" w:cs="Times New Roman"/>
                <w:sz w:val="28"/>
                <w:szCs w:val="28"/>
              </w:rPr>
              <w:t>2023/24</w:t>
            </w:r>
          </w:p>
        </w:tc>
        <w:tc>
          <w:tcPr>
            <w:tcW w:w="1843" w:type="dxa"/>
          </w:tcPr>
          <w:p w14:paraId="057D9DE8" w14:textId="77777777" w:rsidR="00E506A4" w:rsidRPr="00896C04" w:rsidRDefault="00E506A4" w:rsidP="00E506A4">
            <w:pPr>
              <w:rPr>
                <w:sz w:val="28"/>
                <w:szCs w:val="28"/>
              </w:rPr>
            </w:pPr>
            <w:r w:rsidRPr="00896C04">
              <w:rPr>
                <w:sz w:val="28"/>
                <w:szCs w:val="28"/>
              </w:rPr>
              <w:t>2021/22</w:t>
            </w:r>
          </w:p>
          <w:p w14:paraId="3F1F754B" w14:textId="77777777" w:rsidR="00E506A4" w:rsidRPr="00896C04" w:rsidRDefault="00E506A4" w:rsidP="00E506A4">
            <w:pPr>
              <w:rPr>
                <w:sz w:val="28"/>
                <w:szCs w:val="28"/>
              </w:rPr>
            </w:pPr>
            <w:r w:rsidRPr="00896C04">
              <w:rPr>
                <w:sz w:val="28"/>
                <w:szCs w:val="28"/>
              </w:rPr>
              <w:t>2022/23</w:t>
            </w:r>
          </w:p>
          <w:p w14:paraId="34E397F0" w14:textId="77777777" w:rsidR="00E506A4" w:rsidRPr="00896C04" w:rsidRDefault="00E506A4" w:rsidP="00E506A4">
            <w:pPr>
              <w:rPr>
                <w:sz w:val="28"/>
                <w:szCs w:val="28"/>
              </w:rPr>
            </w:pPr>
            <w:r w:rsidRPr="00896C04">
              <w:rPr>
                <w:sz w:val="28"/>
                <w:szCs w:val="28"/>
              </w:rPr>
              <w:t>2023/24</w:t>
            </w:r>
          </w:p>
        </w:tc>
        <w:tc>
          <w:tcPr>
            <w:tcW w:w="1559" w:type="dxa"/>
          </w:tcPr>
          <w:p w14:paraId="1A4895ED" w14:textId="77777777" w:rsidR="00E506A4" w:rsidRPr="00896C04" w:rsidRDefault="00E506A4" w:rsidP="00E506A4">
            <w:pPr>
              <w:rPr>
                <w:sz w:val="28"/>
                <w:szCs w:val="28"/>
              </w:rPr>
            </w:pPr>
            <w:r w:rsidRPr="00896C04">
              <w:rPr>
                <w:sz w:val="28"/>
                <w:szCs w:val="28"/>
              </w:rPr>
              <w:t>2021/22</w:t>
            </w:r>
          </w:p>
          <w:p w14:paraId="6DAC605D" w14:textId="77777777" w:rsidR="00E506A4" w:rsidRPr="00896C04" w:rsidRDefault="00E506A4" w:rsidP="00E506A4">
            <w:pPr>
              <w:rPr>
                <w:sz w:val="28"/>
                <w:szCs w:val="28"/>
              </w:rPr>
            </w:pPr>
            <w:r w:rsidRPr="00896C04">
              <w:rPr>
                <w:sz w:val="28"/>
                <w:szCs w:val="28"/>
              </w:rPr>
              <w:t>2022/23</w:t>
            </w:r>
          </w:p>
          <w:p w14:paraId="08F9C3A1" w14:textId="77777777" w:rsidR="00E506A4" w:rsidRPr="00896C04" w:rsidRDefault="00E506A4" w:rsidP="00E506A4">
            <w:pPr>
              <w:rPr>
                <w:sz w:val="28"/>
                <w:szCs w:val="28"/>
              </w:rPr>
            </w:pPr>
            <w:r w:rsidRPr="00896C04">
              <w:rPr>
                <w:sz w:val="28"/>
                <w:szCs w:val="28"/>
              </w:rPr>
              <w:t>2023/24</w:t>
            </w:r>
          </w:p>
        </w:tc>
      </w:tr>
      <w:tr w:rsidR="00E506A4" w:rsidRPr="00896C04" w14:paraId="1B9518A8" w14:textId="77777777" w:rsidTr="00E506A4">
        <w:tc>
          <w:tcPr>
            <w:tcW w:w="534" w:type="dxa"/>
          </w:tcPr>
          <w:p w14:paraId="5BED234D" w14:textId="77777777" w:rsidR="00E506A4" w:rsidRPr="00896C04" w:rsidRDefault="00E506A4" w:rsidP="00E506A4">
            <w:pPr>
              <w:pStyle w:val="13NormDOC-txt"/>
              <w:spacing w:line="288" w:lineRule="auto"/>
              <w:ind w:left="0" w:right="0"/>
              <w:rPr>
                <w:rFonts w:ascii="Times New Roman" w:hAnsi="Times New Roman" w:cs="Times New Roman"/>
                <w:sz w:val="28"/>
                <w:szCs w:val="28"/>
              </w:rPr>
            </w:pPr>
            <w:r w:rsidRPr="00896C04">
              <w:rPr>
                <w:rFonts w:ascii="Times New Roman" w:hAnsi="Times New Roman" w:cs="Times New Roman"/>
                <w:sz w:val="28"/>
                <w:szCs w:val="28"/>
              </w:rPr>
              <w:t>9</w:t>
            </w:r>
          </w:p>
        </w:tc>
        <w:tc>
          <w:tcPr>
            <w:tcW w:w="850" w:type="dxa"/>
          </w:tcPr>
          <w:p w14:paraId="33701604"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51" w:type="dxa"/>
          </w:tcPr>
          <w:p w14:paraId="6E097782"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50" w:type="dxa"/>
          </w:tcPr>
          <w:p w14:paraId="7C3AB12E"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1134" w:type="dxa"/>
          </w:tcPr>
          <w:p w14:paraId="72AC34C2"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1134" w:type="dxa"/>
          </w:tcPr>
          <w:p w14:paraId="5370EAD7"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1134" w:type="dxa"/>
          </w:tcPr>
          <w:p w14:paraId="2DEE1765"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1843" w:type="dxa"/>
          </w:tcPr>
          <w:p w14:paraId="220436A4"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1559" w:type="dxa"/>
          </w:tcPr>
          <w:p w14:paraId="16B0E6DB"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w:t>
            </w:r>
          </w:p>
        </w:tc>
      </w:tr>
    </w:tbl>
    <w:p w14:paraId="41DFA83E" w14:textId="77777777" w:rsidR="00E506A4" w:rsidRPr="00896C04" w:rsidRDefault="00E506A4" w:rsidP="00E506A4">
      <w:pPr>
        <w:pStyle w:val="13NormDOC-txt"/>
        <w:spacing w:line="288" w:lineRule="auto"/>
        <w:ind w:left="0" w:right="0"/>
        <w:jc w:val="center"/>
        <w:rPr>
          <w:rFonts w:ascii="Times New Roman" w:hAnsi="Times New Roman" w:cs="Times New Roman"/>
          <w:b/>
          <w:bCs/>
          <w:i/>
          <w:sz w:val="28"/>
          <w:szCs w:val="28"/>
        </w:rPr>
      </w:pPr>
      <w:r w:rsidRPr="00896C04">
        <w:rPr>
          <w:rFonts w:ascii="Times New Roman" w:hAnsi="Times New Roman" w:cs="Times New Roman"/>
          <w:b/>
          <w:bCs/>
          <w:i/>
          <w:sz w:val="28"/>
          <w:szCs w:val="28"/>
        </w:rPr>
        <w:t>Результаты образовательного процесса в динамике</w:t>
      </w:r>
    </w:p>
    <w:tbl>
      <w:tblPr>
        <w:tblStyle w:val="a3"/>
        <w:tblW w:w="0" w:type="auto"/>
        <w:tblLook w:val="04A0" w:firstRow="1" w:lastRow="0" w:firstColumn="1" w:lastColumn="0" w:noHBand="0" w:noVBand="1"/>
      </w:tblPr>
      <w:tblGrid>
        <w:gridCol w:w="2084"/>
        <w:gridCol w:w="2084"/>
        <w:gridCol w:w="2084"/>
        <w:gridCol w:w="2084"/>
        <w:gridCol w:w="1553"/>
      </w:tblGrid>
      <w:tr w:rsidR="00E506A4" w:rsidRPr="00896C04" w14:paraId="11222D61" w14:textId="77777777" w:rsidTr="00896C04">
        <w:tc>
          <w:tcPr>
            <w:tcW w:w="2084" w:type="dxa"/>
          </w:tcPr>
          <w:p w14:paraId="3C4629BE"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Учебный год</w:t>
            </w:r>
          </w:p>
        </w:tc>
        <w:tc>
          <w:tcPr>
            <w:tcW w:w="2084" w:type="dxa"/>
          </w:tcPr>
          <w:p w14:paraId="6ABC21FB"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2084" w:type="dxa"/>
          </w:tcPr>
          <w:p w14:paraId="4E7090B8"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динамика</w:t>
            </w:r>
          </w:p>
        </w:tc>
        <w:tc>
          <w:tcPr>
            <w:tcW w:w="2084" w:type="dxa"/>
          </w:tcPr>
          <w:p w14:paraId="4F6CCA52"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1553" w:type="dxa"/>
          </w:tcPr>
          <w:p w14:paraId="1B9A7FB6"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динамика</w:t>
            </w:r>
          </w:p>
        </w:tc>
      </w:tr>
      <w:tr w:rsidR="00E506A4" w:rsidRPr="00896C04" w14:paraId="3C8375B0" w14:textId="77777777" w:rsidTr="00896C04">
        <w:tc>
          <w:tcPr>
            <w:tcW w:w="2084" w:type="dxa"/>
          </w:tcPr>
          <w:p w14:paraId="6733A7EB" w14:textId="77777777" w:rsidR="00E506A4" w:rsidRPr="00896C04" w:rsidRDefault="00E506A4" w:rsidP="00E506A4">
            <w:pPr>
              <w:pStyle w:val="13NormDOC-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2021-2022</w:t>
            </w:r>
          </w:p>
        </w:tc>
        <w:tc>
          <w:tcPr>
            <w:tcW w:w="2084" w:type="dxa"/>
          </w:tcPr>
          <w:p w14:paraId="43BDDFBA"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084" w:type="dxa"/>
          </w:tcPr>
          <w:p w14:paraId="663CB7FD"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2084" w:type="dxa"/>
          </w:tcPr>
          <w:p w14:paraId="426B4172"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1553" w:type="dxa"/>
          </w:tcPr>
          <w:p w14:paraId="27BA98C5"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нет</w:t>
            </w:r>
          </w:p>
        </w:tc>
      </w:tr>
      <w:tr w:rsidR="00E506A4" w:rsidRPr="00896C04" w14:paraId="2E3F8BE6" w14:textId="77777777" w:rsidTr="00896C04">
        <w:tc>
          <w:tcPr>
            <w:tcW w:w="2084" w:type="dxa"/>
          </w:tcPr>
          <w:p w14:paraId="1A46BCA7" w14:textId="77777777" w:rsidR="00E506A4" w:rsidRPr="00896C04" w:rsidRDefault="00E506A4" w:rsidP="00E506A4">
            <w:pPr>
              <w:pStyle w:val="13NormDOC-txt"/>
              <w:spacing w:line="288" w:lineRule="auto"/>
              <w:jc w:val="center"/>
              <w:rPr>
                <w:rFonts w:ascii="Times New Roman" w:hAnsi="Times New Roman" w:cs="Times New Roman"/>
                <w:sz w:val="28"/>
                <w:szCs w:val="28"/>
              </w:rPr>
            </w:pPr>
            <w:r w:rsidRPr="00896C04">
              <w:rPr>
                <w:rFonts w:ascii="Times New Roman" w:hAnsi="Times New Roman" w:cs="Times New Roman"/>
                <w:sz w:val="28"/>
                <w:szCs w:val="28"/>
              </w:rPr>
              <w:t>2022 -2023</w:t>
            </w:r>
          </w:p>
        </w:tc>
        <w:tc>
          <w:tcPr>
            <w:tcW w:w="2084" w:type="dxa"/>
          </w:tcPr>
          <w:p w14:paraId="26C012BC"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084" w:type="dxa"/>
          </w:tcPr>
          <w:p w14:paraId="319B7563"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2084" w:type="dxa"/>
          </w:tcPr>
          <w:p w14:paraId="33F32E8F"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1553" w:type="dxa"/>
          </w:tcPr>
          <w:p w14:paraId="134DE464"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нет</w:t>
            </w:r>
          </w:p>
        </w:tc>
      </w:tr>
      <w:tr w:rsidR="00E506A4" w:rsidRPr="00896C04" w14:paraId="59E55831" w14:textId="77777777" w:rsidTr="00896C04">
        <w:trPr>
          <w:trHeight w:val="246"/>
        </w:trPr>
        <w:tc>
          <w:tcPr>
            <w:tcW w:w="2084" w:type="dxa"/>
          </w:tcPr>
          <w:p w14:paraId="56E6B98A"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2023-2024</w:t>
            </w:r>
          </w:p>
        </w:tc>
        <w:tc>
          <w:tcPr>
            <w:tcW w:w="2084" w:type="dxa"/>
          </w:tcPr>
          <w:p w14:paraId="6C68CBCE"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084" w:type="dxa"/>
          </w:tcPr>
          <w:p w14:paraId="0B5F9487"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2084" w:type="dxa"/>
          </w:tcPr>
          <w:p w14:paraId="6CD1A7BA"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38</w:t>
            </w:r>
          </w:p>
        </w:tc>
        <w:tc>
          <w:tcPr>
            <w:tcW w:w="1553" w:type="dxa"/>
          </w:tcPr>
          <w:p w14:paraId="421C7C9D" w14:textId="77777777" w:rsidR="00E506A4" w:rsidRPr="00896C04" w:rsidRDefault="00E506A4" w:rsidP="00E506A4">
            <w:pPr>
              <w:pStyle w:val="13NormDOC-txt"/>
              <w:spacing w:line="288" w:lineRule="auto"/>
              <w:ind w:left="0" w:right="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нет</w:t>
            </w:r>
          </w:p>
        </w:tc>
      </w:tr>
    </w:tbl>
    <w:p w14:paraId="4E7542BD" w14:textId="77777777" w:rsidR="00E506A4" w:rsidRPr="00896C04" w:rsidRDefault="00E506A4" w:rsidP="00E506A4">
      <w:pPr>
        <w:pStyle w:val="13NormDOC-txt"/>
        <w:spacing w:line="288" w:lineRule="auto"/>
        <w:ind w:firstLine="708"/>
        <w:rPr>
          <w:rFonts w:ascii="Times New Roman" w:hAnsi="Times New Roman" w:cs="Times New Roman"/>
          <w:sz w:val="28"/>
          <w:szCs w:val="28"/>
        </w:rPr>
      </w:pPr>
      <w:r w:rsidRPr="00896C04">
        <w:rPr>
          <w:rFonts w:ascii="Times New Roman" w:hAnsi="Times New Roman" w:cs="Times New Roman"/>
          <w:sz w:val="28"/>
          <w:szCs w:val="28"/>
        </w:rPr>
        <w:t xml:space="preserve">Если сравнивать результаты образовательного процесса за последние 3 года, можно сделать выводы, что показатель качественной успеваемости </w:t>
      </w:r>
      <w:r w:rsidRPr="00896C04">
        <w:rPr>
          <w:rFonts w:ascii="Times New Roman" w:hAnsi="Times New Roman" w:cs="Times New Roman"/>
          <w:sz w:val="28"/>
          <w:szCs w:val="28"/>
          <w:lang w:val="kk-KZ"/>
        </w:rPr>
        <w:t>стабильно 38 %</w:t>
      </w:r>
      <w:r w:rsidRPr="00896C04">
        <w:rPr>
          <w:rFonts w:ascii="Times New Roman" w:hAnsi="Times New Roman" w:cs="Times New Roman"/>
          <w:sz w:val="28"/>
          <w:szCs w:val="28"/>
        </w:rPr>
        <w:t xml:space="preserve">; общая успеваемость </w:t>
      </w:r>
      <w:r w:rsidRPr="00896C04">
        <w:rPr>
          <w:rFonts w:ascii="Times New Roman" w:hAnsi="Times New Roman" w:cs="Times New Roman"/>
          <w:sz w:val="28"/>
          <w:szCs w:val="28"/>
          <w:lang w:val="kk-KZ"/>
        </w:rPr>
        <w:t>составила 100</w:t>
      </w:r>
      <w:r w:rsidRPr="00896C04">
        <w:rPr>
          <w:rFonts w:ascii="Times New Roman" w:hAnsi="Times New Roman" w:cs="Times New Roman"/>
          <w:sz w:val="28"/>
          <w:szCs w:val="28"/>
        </w:rPr>
        <w:t xml:space="preserve">%; нет обучающихся </w:t>
      </w:r>
      <w:proofErr w:type="gramStart"/>
      <w:r w:rsidRPr="00896C04">
        <w:rPr>
          <w:rFonts w:ascii="Times New Roman" w:hAnsi="Times New Roman" w:cs="Times New Roman"/>
          <w:sz w:val="28"/>
          <w:szCs w:val="28"/>
        </w:rPr>
        <w:t>сдававших  повторно</w:t>
      </w:r>
      <w:proofErr w:type="gramEnd"/>
      <w:r w:rsidRPr="00896C04">
        <w:rPr>
          <w:rFonts w:ascii="Times New Roman" w:hAnsi="Times New Roman" w:cs="Times New Roman"/>
          <w:sz w:val="28"/>
          <w:szCs w:val="28"/>
        </w:rPr>
        <w:t xml:space="preserve"> итоговую аттестацию по данным учебным предметам в форме экзамена и обучающихся оставлен</w:t>
      </w:r>
      <w:r w:rsidRPr="00896C04">
        <w:rPr>
          <w:rFonts w:ascii="Times New Roman" w:hAnsi="Times New Roman" w:cs="Times New Roman"/>
          <w:sz w:val="28"/>
          <w:szCs w:val="28"/>
          <w:lang w:val="kk-KZ"/>
        </w:rPr>
        <w:t>н</w:t>
      </w:r>
      <w:proofErr w:type="spellStart"/>
      <w:r w:rsidRPr="00896C04">
        <w:rPr>
          <w:rFonts w:ascii="Times New Roman" w:hAnsi="Times New Roman" w:cs="Times New Roman"/>
          <w:sz w:val="28"/>
          <w:szCs w:val="28"/>
        </w:rPr>
        <w:t>ых</w:t>
      </w:r>
      <w:proofErr w:type="spellEnd"/>
      <w:r w:rsidRPr="00896C04">
        <w:rPr>
          <w:rFonts w:ascii="Times New Roman" w:hAnsi="Times New Roman" w:cs="Times New Roman"/>
          <w:sz w:val="28"/>
          <w:szCs w:val="28"/>
        </w:rPr>
        <w:t xml:space="preserve"> на повторное обучение.</w:t>
      </w:r>
    </w:p>
    <w:p w14:paraId="038E3EEE" w14:textId="77777777" w:rsidR="00E506A4" w:rsidRPr="00896C04" w:rsidRDefault="00E506A4" w:rsidP="00E506A4">
      <w:pPr>
        <w:pStyle w:val="a4"/>
        <w:rPr>
          <w:rFonts w:ascii="Times New Roman" w:hAnsi="Times New Roman" w:cs="Times New Roman"/>
          <w:sz w:val="28"/>
          <w:szCs w:val="28"/>
          <w:lang w:val="kk-KZ"/>
        </w:rPr>
      </w:pPr>
      <w:r w:rsidRPr="00896C04">
        <w:rPr>
          <w:rFonts w:ascii="Times New Roman" w:hAnsi="Times New Roman" w:cs="Times New Roman"/>
          <w:sz w:val="28"/>
          <w:szCs w:val="28"/>
        </w:rPr>
        <w:t>Выводы</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 xml:space="preserve">Результаты экзаменов по предметам по выбору в 2024 году выявили в целом хорошую успеваемость учеников. Учителям истории </w:t>
      </w:r>
      <w:proofErr w:type="gramStart"/>
      <w:r w:rsidRPr="00896C04">
        <w:rPr>
          <w:rFonts w:ascii="Times New Roman" w:hAnsi="Times New Roman" w:cs="Times New Roman"/>
          <w:sz w:val="28"/>
          <w:szCs w:val="28"/>
        </w:rPr>
        <w:t xml:space="preserve">Казахстана,  </w:t>
      </w:r>
      <w:proofErr w:type="spellStart"/>
      <w:r w:rsidRPr="00896C04">
        <w:rPr>
          <w:rFonts w:ascii="Times New Roman" w:hAnsi="Times New Roman" w:cs="Times New Roman"/>
          <w:sz w:val="28"/>
          <w:szCs w:val="28"/>
        </w:rPr>
        <w:t>информа</w:t>
      </w:r>
      <w:proofErr w:type="spellEnd"/>
      <w:proofErr w:type="gramEnd"/>
      <w:r w:rsidRPr="00896C04">
        <w:rPr>
          <w:rFonts w:ascii="Times New Roman" w:hAnsi="Times New Roman" w:cs="Times New Roman"/>
          <w:sz w:val="28"/>
          <w:szCs w:val="28"/>
          <w:lang w:val="kk-KZ"/>
        </w:rPr>
        <w:t>-</w:t>
      </w:r>
      <w:r w:rsidRPr="00896C04">
        <w:rPr>
          <w:rFonts w:ascii="Times New Roman" w:hAnsi="Times New Roman" w:cs="Times New Roman"/>
          <w:sz w:val="28"/>
          <w:szCs w:val="28"/>
        </w:rPr>
        <w:t>тик</w:t>
      </w:r>
      <w:r w:rsidRPr="00896C04">
        <w:rPr>
          <w:rFonts w:ascii="Times New Roman" w:hAnsi="Times New Roman" w:cs="Times New Roman"/>
          <w:sz w:val="28"/>
          <w:szCs w:val="28"/>
          <w:lang w:val="kk-KZ"/>
        </w:rPr>
        <w:t>и</w:t>
      </w:r>
      <w:r w:rsidRPr="00896C04">
        <w:rPr>
          <w:rFonts w:ascii="Times New Roman" w:hAnsi="Times New Roman" w:cs="Times New Roman"/>
          <w:sz w:val="28"/>
          <w:szCs w:val="28"/>
        </w:rPr>
        <w:t>, физик</w:t>
      </w:r>
      <w:r w:rsidRPr="00896C04">
        <w:rPr>
          <w:rFonts w:ascii="Times New Roman" w:hAnsi="Times New Roman" w:cs="Times New Roman"/>
          <w:sz w:val="28"/>
          <w:szCs w:val="28"/>
          <w:lang w:val="kk-KZ"/>
        </w:rPr>
        <w:t>и</w:t>
      </w:r>
      <w:r w:rsidRPr="00896C04">
        <w:rPr>
          <w:rFonts w:ascii="Times New Roman" w:hAnsi="Times New Roman" w:cs="Times New Roman"/>
          <w:sz w:val="28"/>
          <w:szCs w:val="28"/>
        </w:rPr>
        <w:t>, химии, биологии, литератур</w:t>
      </w:r>
      <w:r w:rsidRPr="00896C04">
        <w:rPr>
          <w:rFonts w:ascii="Times New Roman" w:hAnsi="Times New Roman" w:cs="Times New Roman"/>
          <w:sz w:val="28"/>
          <w:szCs w:val="28"/>
          <w:lang w:val="kk-KZ"/>
        </w:rPr>
        <w:t>ы</w:t>
      </w:r>
      <w:r w:rsidRPr="00896C04">
        <w:rPr>
          <w:rFonts w:ascii="Times New Roman" w:hAnsi="Times New Roman" w:cs="Times New Roman"/>
          <w:sz w:val="28"/>
          <w:szCs w:val="28"/>
        </w:rPr>
        <w:t xml:space="preserve">, географии стоит обратить особое </w:t>
      </w:r>
      <w:proofErr w:type="spellStart"/>
      <w:r w:rsidRPr="00896C04">
        <w:rPr>
          <w:rFonts w:ascii="Times New Roman" w:hAnsi="Times New Roman" w:cs="Times New Roman"/>
          <w:sz w:val="28"/>
          <w:szCs w:val="28"/>
        </w:rPr>
        <w:t>вни</w:t>
      </w:r>
      <w:proofErr w:type="spellEnd"/>
      <w:r w:rsidRPr="00896C04">
        <w:rPr>
          <w:rFonts w:ascii="Times New Roman" w:hAnsi="Times New Roman" w:cs="Times New Roman"/>
          <w:sz w:val="28"/>
          <w:szCs w:val="28"/>
          <w:lang w:val="kk-KZ"/>
        </w:rPr>
        <w:t>-</w:t>
      </w:r>
      <w:r w:rsidRPr="00896C04">
        <w:rPr>
          <w:rFonts w:ascii="Times New Roman" w:hAnsi="Times New Roman" w:cs="Times New Roman"/>
          <w:sz w:val="28"/>
          <w:szCs w:val="28"/>
        </w:rPr>
        <w:t>мание на качество преподавания предметов.</w:t>
      </w:r>
    </w:p>
    <w:p w14:paraId="0310E404" w14:textId="77777777" w:rsidR="00E506A4" w:rsidRPr="00896C04" w:rsidRDefault="00E506A4" w:rsidP="00E506A4">
      <w:pPr>
        <w:pStyle w:val="13NormDOC-txt"/>
        <w:spacing w:line="288" w:lineRule="auto"/>
        <w:ind w:firstLine="425"/>
        <w:rPr>
          <w:rFonts w:ascii="Times New Roman" w:hAnsi="Times New Roman" w:cs="Times New Roman"/>
          <w:sz w:val="28"/>
          <w:szCs w:val="28"/>
        </w:rPr>
      </w:pPr>
      <w:r w:rsidRPr="00896C04">
        <w:rPr>
          <w:rFonts w:ascii="Times New Roman" w:hAnsi="Times New Roman" w:cs="Times New Roman"/>
          <w:sz w:val="28"/>
          <w:szCs w:val="28"/>
        </w:rPr>
        <w:t>Все обучающиеся 9­х классов успешно закончили учебный год и все 123 выпускника получили аттестат об основном среднем образовании. Количество обучающихся, получивших в 2023/24 учебном году аттестат об основном среднем с отличием – 4 человека, что составило 3,2 % от общей численности выпускников.</w:t>
      </w:r>
    </w:p>
    <w:p w14:paraId="3A081FBB" w14:textId="77777777" w:rsidR="00E506A4" w:rsidRPr="00896C04" w:rsidRDefault="00E506A4" w:rsidP="00E506A4">
      <w:pPr>
        <w:pStyle w:val="a4"/>
        <w:jc w:val="center"/>
        <w:rPr>
          <w:rFonts w:ascii="Times New Roman" w:hAnsi="Times New Roman" w:cs="Times New Roman"/>
          <w:b/>
          <w:sz w:val="28"/>
          <w:szCs w:val="28"/>
        </w:rPr>
      </w:pPr>
      <w:r w:rsidRPr="00896C04">
        <w:rPr>
          <w:rFonts w:ascii="Times New Roman" w:hAnsi="Times New Roman" w:cs="Times New Roman"/>
          <w:b/>
          <w:sz w:val="28"/>
          <w:szCs w:val="28"/>
        </w:rPr>
        <w:t>Результаты итоговой государственной аттестации</w:t>
      </w:r>
    </w:p>
    <w:p w14:paraId="64B61E34" w14:textId="77777777" w:rsidR="00E506A4" w:rsidRPr="00896C04" w:rsidRDefault="00E506A4" w:rsidP="00E506A4">
      <w:pPr>
        <w:pStyle w:val="a4"/>
        <w:jc w:val="center"/>
        <w:rPr>
          <w:rFonts w:ascii="Times New Roman" w:hAnsi="Times New Roman" w:cs="Times New Roman"/>
          <w:b/>
          <w:sz w:val="28"/>
          <w:szCs w:val="28"/>
        </w:rPr>
      </w:pPr>
      <w:r w:rsidRPr="00896C04">
        <w:rPr>
          <w:rFonts w:ascii="Times New Roman" w:hAnsi="Times New Roman" w:cs="Times New Roman"/>
          <w:b/>
          <w:sz w:val="28"/>
          <w:szCs w:val="28"/>
        </w:rPr>
        <w:t xml:space="preserve">обучающихся 11классов  </w:t>
      </w:r>
    </w:p>
    <w:p w14:paraId="39B1967E"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rPr>
        <w:t>за 2023- 2024 учебный год</w:t>
      </w:r>
    </w:p>
    <w:p w14:paraId="6CE7454D" w14:textId="77777777" w:rsidR="00E506A4" w:rsidRPr="00896C04" w:rsidRDefault="00E506A4" w:rsidP="00E506A4">
      <w:pPr>
        <w:pStyle w:val="13NormDOC-txt"/>
        <w:spacing w:line="288" w:lineRule="auto"/>
        <w:ind w:firstLine="425"/>
        <w:jc w:val="left"/>
        <w:rPr>
          <w:rFonts w:ascii="Times New Roman" w:hAnsi="Times New Roman" w:cs="Times New Roman"/>
          <w:sz w:val="28"/>
          <w:szCs w:val="28"/>
        </w:rPr>
      </w:pPr>
      <w:r w:rsidRPr="00896C04">
        <w:rPr>
          <w:rFonts w:ascii="Times New Roman" w:hAnsi="Times New Roman" w:cs="Times New Roman"/>
          <w:sz w:val="28"/>
          <w:szCs w:val="28"/>
        </w:rPr>
        <w:t xml:space="preserve">Инструментом оценки освоения общеобразовательных учебных программ общего среднего </w:t>
      </w:r>
      <w:proofErr w:type="gramStart"/>
      <w:r w:rsidRPr="00896C04">
        <w:rPr>
          <w:rFonts w:ascii="Times New Roman" w:hAnsi="Times New Roman" w:cs="Times New Roman"/>
          <w:sz w:val="28"/>
          <w:szCs w:val="28"/>
        </w:rPr>
        <w:t>образования  выпускниками</w:t>
      </w:r>
      <w:proofErr w:type="gramEnd"/>
      <w:r w:rsidRPr="00896C04">
        <w:rPr>
          <w:rFonts w:ascii="Times New Roman" w:hAnsi="Times New Roman" w:cs="Times New Roman"/>
          <w:sz w:val="28"/>
          <w:szCs w:val="28"/>
        </w:rPr>
        <w:t xml:space="preserve"> является государственная итоговая аттестация (далее ГИА). Одной из задач национального проекта "Качественное образование "Образованная нация" является повышение качества среднего образования. </w:t>
      </w:r>
    </w:p>
    <w:p w14:paraId="7F5A7987" w14:textId="77777777" w:rsidR="00E506A4" w:rsidRPr="00896C04" w:rsidRDefault="00E506A4" w:rsidP="00E506A4">
      <w:pPr>
        <w:pStyle w:val="a4"/>
        <w:ind w:firstLine="283"/>
        <w:jc w:val="both"/>
        <w:rPr>
          <w:rFonts w:ascii="Times New Roman" w:hAnsi="Times New Roman" w:cs="Times New Roman"/>
          <w:sz w:val="28"/>
          <w:szCs w:val="28"/>
        </w:rPr>
      </w:pPr>
      <w:r w:rsidRPr="00896C04">
        <w:rPr>
          <w:rFonts w:ascii="Times New Roman" w:hAnsi="Times New Roman" w:cs="Times New Roman"/>
          <w:sz w:val="28"/>
          <w:szCs w:val="28"/>
        </w:rPr>
        <w:t>В 202</w:t>
      </w:r>
      <w:r w:rsidRPr="00896C04">
        <w:rPr>
          <w:rFonts w:ascii="Times New Roman" w:hAnsi="Times New Roman" w:cs="Times New Roman"/>
          <w:sz w:val="28"/>
          <w:szCs w:val="28"/>
          <w:lang w:val="kk-KZ"/>
        </w:rPr>
        <w:t>4</w:t>
      </w:r>
      <w:r w:rsidRPr="00896C04">
        <w:rPr>
          <w:rFonts w:ascii="Times New Roman" w:hAnsi="Times New Roman" w:cs="Times New Roman"/>
          <w:sz w:val="28"/>
          <w:szCs w:val="28"/>
        </w:rPr>
        <w:t xml:space="preserve"> году ГИА­</w:t>
      </w:r>
      <w:r w:rsidRPr="00896C04">
        <w:rPr>
          <w:rFonts w:ascii="Times New Roman" w:hAnsi="Times New Roman" w:cs="Times New Roman"/>
          <w:sz w:val="28"/>
          <w:szCs w:val="28"/>
          <w:lang w:val="kk-KZ"/>
        </w:rPr>
        <w:t>11 классов</w:t>
      </w:r>
      <w:r w:rsidRPr="00896C04">
        <w:rPr>
          <w:rFonts w:ascii="Times New Roman" w:hAnsi="Times New Roman" w:cs="Times New Roman"/>
          <w:sz w:val="28"/>
          <w:szCs w:val="28"/>
        </w:rPr>
        <w:t xml:space="preserve"> проводилась в соответствии с Приказ</w:t>
      </w:r>
      <w:r w:rsidRPr="00896C04">
        <w:rPr>
          <w:rFonts w:ascii="Times New Roman" w:hAnsi="Times New Roman" w:cs="Times New Roman"/>
          <w:sz w:val="28"/>
          <w:szCs w:val="28"/>
          <w:lang w:val="kk-KZ"/>
        </w:rPr>
        <w:t>ом</w:t>
      </w:r>
      <w:r w:rsidRPr="00896C04">
        <w:rPr>
          <w:rFonts w:ascii="Times New Roman" w:hAnsi="Times New Roman" w:cs="Times New Roman"/>
          <w:sz w:val="28"/>
          <w:szCs w:val="28"/>
        </w:rPr>
        <w:t xml:space="preserve"> Министра образования и науки Республики Казахстан от 18 марта 2008 года № 125( </w:t>
      </w:r>
      <w:r w:rsidRPr="00896C04">
        <w:rPr>
          <w:rFonts w:ascii="Times New Roman" w:hAnsi="Times New Roman" w:cs="Times New Roman"/>
          <w:sz w:val="28"/>
          <w:szCs w:val="28"/>
          <w:lang w:val="kk-KZ"/>
        </w:rPr>
        <w:t xml:space="preserve">с изм. </w:t>
      </w:r>
      <w:r w:rsidRPr="00896C04">
        <w:rPr>
          <w:rFonts w:ascii="Times New Roman" w:hAnsi="Times New Roman" w:cs="Times New Roman"/>
          <w:sz w:val="28"/>
          <w:szCs w:val="28"/>
        </w:rPr>
        <w:t>приказа Министра просвещения РК от 14.07.2023 № 208)</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 xml:space="preserve"> «Об утверждении Типовых правил проведения текущего контроля успеваемости, промежуточной                                                                                                                                   </w:t>
      </w:r>
      <w:r w:rsidRPr="00896C04">
        <w:rPr>
          <w:rFonts w:ascii="Times New Roman" w:hAnsi="Times New Roman" w:cs="Times New Roman"/>
          <w:sz w:val="28"/>
          <w:szCs w:val="28"/>
        </w:rPr>
        <w:lastRenderedPageBreak/>
        <w:t>и итоговой аттестации обучающихся для организаций среднего, технического и профессионального, послесреднего образования».</w:t>
      </w:r>
    </w:p>
    <w:p w14:paraId="4CF5393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w:t>
      </w:r>
      <w:r w:rsidRPr="00896C04">
        <w:rPr>
          <w:rFonts w:ascii="Times New Roman" w:hAnsi="Times New Roman" w:cs="Times New Roman"/>
          <w:sz w:val="28"/>
          <w:szCs w:val="28"/>
        </w:rPr>
        <w:tab/>
      </w:r>
      <w:proofErr w:type="gramStart"/>
      <w:r w:rsidRPr="00896C04">
        <w:rPr>
          <w:rFonts w:ascii="Times New Roman" w:hAnsi="Times New Roman" w:cs="Times New Roman"/>
          <w:sz w:val="28"/>
          <w:szCs w:val="28"/>
        </w:rPr>
        <w:t>Для  обучающихся</w:t>
      </w:r>
      <w:proofErr w:type="gramEnd"/>
      <w:r w:rsidRPr="00896C04">
        <w:rPr>
          <w:rFonts w:ascii="Times New Roman" w:hAnsi="Times New Roman" w:cs="Times New Roman"/>
          <w:sz w:val="28"/>
          <w:szCs w:val="28"/>
        </w:rPr>
        <w:t xml:space="preserve"> 11 классов государственные выпускные экзамены с 28 мая по 11 июня 2024 года.</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Обучающиеся 11 классов сдавали экзамены по обязательным предметам: по русскому языку, по алгебре и началам анализа, казахскому языку и литературе и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 информатика.</w:t>
      </w:r>
    </w:p>
    <w:p w14:paraId="76A1A31D" w14:textId="77777777" w:rsidR="00E506A4" w:rsidRPr="00896C04" w:rsidRDefault="00E506A4" w:rsidP="00E506A4">
      <w:pPr>
        <w:pStyle w:val="a4"/>
        <w:ind w:firstLine="708"/>
        <w:jc w:val="both"/>
        <w:rPr>
          <w:rFonts w:ascii="Times New Roman" w:hAnsi="Times New Roman" w:cs="Times New Roman"/>
          <w:spacing w:val="2"/>
          <w:sz w:val="28"/>
          <w:szCs w:val="28"/>
        </w:rPr>
      </w:pPr>
      <w:r w:rsidRPr="00896C04">
        <w:rPr>
          <w:rFonts w:ascii="Times New Roman" w:hAnsi="Times New Roman" w:cs="Times New Roman"/>
          <w:spacing w:val="2"/>
          <w:sz w:val="28"/>
          <w:szCs w:val="28"/>
        </w:rPr>
        <w:t>В срок до 1 февраля текущего года в школе приказом руководителя была создана комиссия по итоговой аттестации обучающихся</w:t>
      </w:r>
      <w:r w:rsidRPr="00896C04">
        <w:rPr>
          <w:rFonts w:ascii="Times New Roman" w:hAnsi="Times New Roman" w:cs="Times New Roman"/>
          <w:sz w:val="28"/>
          <w:szCs w:val="28"/>
        </w:rPr>
        <w:t xml:space="preserve">. </w:t>
      </w:r>
      <w:r w:rsidRPr="00896C04">
        <w:rPr>
          <w:rFonts w:ascii="Times New Roman" w:hAnsi="Times New Roman" w:cs="Times New Roman"/>
          <w:spacing w:val="2"/>
          <w:sz w:val="28"/>
          <w:szCs w:val="28"/>
        </w:rPr>
        <w:t>Комиссией осуществлялись следующие мероприятия:</w:t>
      </w:r>
    </w:p>
    <w:p w14:paraId="31FB7417" w14:textId="77777777" w:rsidR="00E506A4" w:rsidRPr="00896C04" w:rsidRDefault="00E506A4" w:rsidP="00E506A4">
      <w:pPr>
        <w:pStyle w:val="a4"/>
        <w:jc w:val="both"/>
        <w:rPr>
          <w:rFonts w:ascii="Times New Roman" w:hAnsi="Times New Roman" w:cs="Times New Roman"/>
          <w:spacing w:val="2"/>
          <w:sz w:val="28"/>
          <w:szCs w:val="28"/>
        </w:rPr>
      </w:pPr>
      <w:r w:rsidRPr="00896C04">
        <w:rPr>
          <w:rFonts w:ascii="Times New Roman" w:hAnsi="Times New Roman" w:cs="Times New Roman"/>
          <w:spacing w:val="2"/>
          <w:sz w:val="28"/>
          <w:szCs w:val="28"/>
        </w:rPr>
        <w:t xml:space="preserve">      - проводилась разъяснительная работа для обучающихся, педагогов и родителей по вопросам проведения итоговой аттестации;</w:t>
      </w:r>
    </w:p>
    <w:p w14:paraId="16A16735" w14:textId="77777777" w:rsidR="00E506A4" w:rsidRPr="00896C04" w:rsidRDefault="00E506A4" w:rsidP="00E506A4">
      <w:pPr>
        <w:pStyle w:val="a4"/>
        <w:jc w:val="both"/>
        <w:rPr>
          <w:rFonts w:ascii="Times New Roman" w:hAnsi="Times New Roman" w:cs="Times New Roman"/>
          <w:spacing w:val="2"/>
          <w:sz w:val="28"/>
          <w:szCs w:val="28"/>
        </w:rPr>
      </w:pPr>
      <w:r w:rsidRPr="00896C04">
        <w:rPr>
          <w:rFonts w:ascii="Times New Roman" w:hAnsi="Times New Roman" w:cs="Times New Roman"/>
          <w:spacing w:val="2"/>
          <w:sz w:val="28"/>
          <w:szCs w:val="28"/>
        </w:rPr>
        <w:t xml:space="preserve">      - формировались списков обучающихся 11 классов, сдающих итоговую аттестацию, с указанием перечня предметов, выбранных обучающимися 11 классов, в срок до 1 марта текущего года;</w:t>
      </w:r>
    </w:p>
    <w:p w14:paraId="49010F5B" w14:textId="77777777" w:rsidR="00E506A4" w:rsidRPr="00896C04" w:rsidRDefault="00E506A4" w:rsidP="00E506A4">
      <w:pPr>
        <w:pStyle w:val="a4"/>
        <w:jc w:val="both"/>
        <w:rPr>
          <w:rFonts w:ascii="Times New Roman" w:hAnsi="Times New Roman" w:cs="Times New Roman"/>
          <w:spacing w:val="2"/>
          <w:sz w:val="28"/>
          <w:szCs w:val="28"/>
        </w:rPr>
      </w:pPr>
      <w:r w:rsidRPr="00896C04">
        <w:rPr>
          <w:rFonts w:ascii="Times New Roman" w:hAnsi="Times New Roman" w:cs="Times New Roman"/>
          <w:spacing w:val="2"/>
          <w:sz w:val="28"/>
          <w:szCs w:val="28"/>
        </w:rPr>
        <w:t xml:space="preserve">      - была проведена организационная работа по проведению итоговой аттестации, а также подготовке обучающихся к итоговой аттестации;</w:t>
      </w:r>
    </w:p>
    <w:p w14:paraId="48B6EB40" w14:textId="77777777" w:rsidR="00E506A4" w:rsidRPr="00896C04" w:rsidRDefault="00E506A4" w:rsidP="00E506A4">
      <w:pPr>
        <w:pStyle w:val="a4"/>
        <w:jc w:val="both"/>
        <w:rPr>
          <w:rFonts w:ascii="Times New Roman" w:hAnsi="Times New Roman" w:cs="Times New Roman"/>
          <w:spacing w:val="2"/>
          <w:sz w:val="28"/>
          <w:szCs w:val="28"/>
        </w:rPr>
      </w:pPr>
      <w:r w:rsidRPr="00896C04">
        <w:rPr>
          <w:rFonts w:ascii="Times New Roman" w:hAnsi="Times New Roman" w:cs="Times New Roman"/>
          <w:spacing w:val="2"/>
          <w:sz w:val="28"/>
          <w:szCs w:val="28"/>
        </w:rPr>
        <w:t xml:space="preserve">До сведения учащихся и родителей своевременно доводились результаты всех диагностических работ, </w:t>
      </w:r>
      <w:proofErr w:type="spellStart"/>
      <w:r w:rsidRPr="00896C04">
        <w:rPr>
          <w:rFonts w:ascii="Times New Roman" w:hAnsi="Times New Roman" w:cs="Times New Roman"/>
          <w:spacing w:val="2"/>
          <w:sz w:val="28"/>
          <w:szCs w:val="28"/>
        </w:rPr>
        <w:t>учителя­предметники</w:t>
      </w:r>
      <w:proofErr w:type="spellEnd"/>
      <w:r w:rsidRPr="00896C04">
        <w:rPr>
          <w:rFonts w:ascii="Times New Roman" w:hAnsi="Times New Roman" w:cs="Times New Roman"/>
          <w:spacing w:val="2"/>
          <w:sz w:val="28"/>
          <w:szCs w:val="28"/>
        </w:rPr>
        <w:t xml:space="preserve"> проводили анализ работ с целью выявления причин неудач учащихся и устранения пробелов в знаниях.</w:t>
      </w:r>
    </w:p>
    <w:p w14:paraId="2C6BE43F"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Обучающиеся  11 класса выбрали для сдачи ИГА следующие предметы учебного плана: физику – 3, информатику – 6, английский язык – 6,   всемирную историю – 4, биологию – 5, литературу – 2, географию -13. Химию в этом году никто не выбрал для сдачи экзамена.</w:t>
      </w:r>
    </w:p>
    <w:p w14:paraId="4220113D" w14:textId="77777777" w:rsidR="00E506A4" w:rsidRPr="00896C04" w:rsidRDefault="00E506A4" w:rsidP="00E506A4">
      <w:pPr>
        <w:rPr>
          <w:sz w:val="28"/>
          <w:szCs w:val="28"/>
        </w:rPr>
      </w:pPr>
    </w:p>
    <w:p w14:paraId="63422E85" w14:textId="77777777" w:rsidR="00E506A4" w:rsidRPr="00896C04" w:rsidRDefault="00E506A4" w:rsidP="00E506A4">
      <w:pPr>
        <w:tabs>
          <w:tab w:val="left" w:pos="3915"/>
        </w:tabs>
        <w:jc w:val="center"/>
        <w:rPr>
          <w:b/>
          <w:i/>
          <w:iCs/>
          <w:sz w:val="28"/>
          <w:szCs w:val="28"/>
          <w:lang w:val="kk-KZ"/>
        </w:rPr>
      </w:pPr>
      <w:r w:rsidRPr="00896C04">
        <w:rPr>
          <w:b/>
          <w:i/>
          <w:iCs/>
          <w:sz w:val="28"/>
          <w:szCs w:val="28"/>
        </w:rPr>
        <w:t xml:space="preserve">Выбор предметов для сдачи ИГА обучающимися 11 классов </w:t>
      </w:r>
    </w:p>
    <w:p w14:paraId="7274C0BB" w14:textId="5AE11C87" w:rsidR="00E506A4" w:rsidRPr="00896C04" w:rsidRDefault="00E506A4" w:rsidP="00896C04">
      <w:pPr>
        <w:tabs>
          <w:tab w:val="left" w:pos="3915"/>
        </w:tabs>
        <w:jc w:val="center"/>
        <w:rPr>
          <w:b/>
          <w:sz w:val="28"/>
          <w:szCs w:val="28"/>
          <w:lang w:val="kk-KZ"/>
        </w:rPr>
      </w:pPr>
      <w:r w:rsidRPr="00896C04">
        <w:rPr>
          <w:b/>
          <w:i/>
          <w:iCs/>
          <w:sz w:val="28"/>
          <w:szCs w:val="28"/>
        </w:rPr>
        <w:t>за 2022,2023,2024 учебные годы</w:t>
      </w:r>
    </w:p>
    <w:p w14:paraId="0412CC22" w14:textId="77777777" w:rsidR="00E506A4" w:rsidRPr="00896C04" w:rsidRDefault="00E506A4" w:rsidP="00E506A4">
      <w:pPr>
        <w:pStyle w:val="a4"/>
        <w:jc w:val="both"/>
        <w:rPr>
          <w:rFonts w:ascii="Times New Roman" w:hAnsi="Times New Roman" w:cs="Times New Roman"/>
          <w:noProof/>
          <w:sz w:val="28"/>
          <w:szCs w:val="28"/>
          <w:lang w:val="kk-KZ" w:eastAsia="ru-RU"/>
        </w:rPr>
      </w:pPr>
      <w:r w:rsidRPr="00896C04">
        <w:rPr>
          <w:rFonts w:ascii="Times New Roman" w:hAnsi="Times New Roman" w:cs="Times New Roman"/>
          <w:noProof/>
          <w:sz w:val="28"/>
          <w:szCs w:val="28"/>
          <w:lang w:eastAsia="ru-RU"/>
        </w:rPr>
        <w:t xml:space="preserve">                                      </w:t>
      </w:r>
      <w:r w:rsidRPr="00896C04">
        <w:rPr>
          <w:rFonts w:ascii="Times New Roman" w:hAnsi="Times New Roman" w:cs="Times New Roman"/>
          <w:noProof/>
          <w:sz w:val="28"/>
          <w:szCs w:val="28"/>
          <w:lang w:eastAsia="ru-RU"/>
        </w:rPr>
        <w:drawing>
          <wp:inline distT="0" distB="0" distL="0" distR="0" wp14:anchorId="1B698F11" wp14:editId="0F7D743E">
            <wp:extent cx="6257925" cy="25146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602DF41D" w14:textId="77777777" w:rsidR="00E506A4" w:rsidRPr="00896C04" w:rsidRDefault="00E506A4" w:rsidP="00E506A4">
      <w:pPr>
        <w:pStyle w:val="a4"/>
        <w:jc w:val="both"/>
        <w:rPr>
          <w:rFonts w:ascii="Times New Roman" w:hAnsi="Times New Roman" w:cs="Times New Roman"/>
          <w:noProof/>
          <w:sz w:val="28"/>
          <w:szCs w:val="28"/>
          <w:lang w:val="kk-KZ" w:eastAsia="ru-RU"/>
        </w:rPr>
      </w:pPr>
    </w:p>
    <w:p w14:paraId="5DFAEC7A"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i/>
          <w:sz w:val="28"/>
          <w:szCs w:val="28"/>
          <w:lang w:val="kk-KZ"/>
        </w:rPr>
        <w:t>Результаты ИГА в 11 классах</w:t>
      </w:r>
    </w:p>
    <w:p w14:paraId="7E4EEC64" w14:textId="77777777" w:rsidR="00E506A4" w:rsidRPr="00896C04" w:rsidRDefault="00E506A4" w:rsidP="00E506A4">
      <w:pPr>
        <w:pStyle w:val="a4"/>
        <w:jc w:val="both"/>
        <w:rPr>
          <w:rFonts w:ascii="Times New Roman" w:hAnsi="Times New Roman" w:cs="Times New Roman"/>
          <w:i/>
          <w:sz w:val="28"/>
          <w:szCs w:val="28"/>
          <w:lang w:val="kk-KZ"/>
        </w:rPr>
      </w:pPr>
    </w:p>
    <w:tbl>
      <w:tblPr>
        <w:tblW w:w="9923" w:type="dxa"/>
        <w:tblInd w:w="71" w:type="dxa"/>
        <w:tblLayout w:type="fixed"/>
        <w:tblCellMar>
          <w:left w:w="0" w:type="dxa"/>
          <w:right w:w="0"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gridCol w:w="567"/>
        <w:gridCol w:w="1418"/>
      </w:tblGrid>
      <w:tr w:rsidR="00E506A4" w:rsidRPr="00896C04" w14:paraId="1B29D323" w14:textId="77777777" w:rsidTr="00896C04">
        <w:trPr>
          <w:trHeight w:val="2192"/>
          <w:tblHeader/>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34CFC3FF" w14:textId="77777777" w:rsidR="00E506A4" w:rsidRPr="00896C04" w:rsidRDefault="00E506A4" w:rsidP="00E506A4">
            <w:pPr>
              <w:pStyle w:val="a4"/>
              <w:jc w:val="both"/>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219ED74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Казахский язык</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65B620ED" w14:textId="77777777" w:rsidR="00E506A4" w:rsidRPr="00896C04" w:rsidRDefault="00E506A4" w:rsidP="00E506A4">
            <w:pPr>
              <w:pStyle w:val="a4"/>
              <w:jc w:val="both"/>
              <w:rPr>
                <w:rFonts w:ascii="Times New Roman" w:hAnsi="Times New Roman" w:cs="Times New Roman"/>
                <w:sz w:val="28"/>
                <w:szCs w:val="28"/>
                <w:lang w:val="en-US"/>
              </w:rPr>
            </w:pPr>
            <w:r w:rsidRPr="00896C04">
              <w:rPr>
                <w:rFonts w:ascii="Times New Roman" w:hAnsi="Times New Roman" w:cs="Times New Roman"/>
                <w:sz w:val="28"/>
                <w:szCs w:val="28"/>
              </w:rPr>
              <w:t>Русский язык</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171A054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Математика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5C49652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История Казахстанаава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06BBA79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Физика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6819652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Информатика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314AA1C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Английский язык</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172DE90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Химия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575163D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lang w:val="kk-KZ"/>
              </w:rPr>
              <w:t>Всемирная и</w:t>
            </w:r>
            <w:proofErr w:type="spellStart"/>
            <w:r w:rsidRPr="00896C04">
              <w:rPr>
                <w:rFonts w:ascii="Times New Roman" w:hAnsi="Times New Roman" w:cs="Times New Roman"/>
                <w:sz w:val="28"/>
                <w:szCs w:val="28"/>
              </w:rPr>
              <w:t>стория</w:t>
            </w:r>
            <w:proofErr w:type="spellEnd"/>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686F448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Биология</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0FA5F08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Литература</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extDirection w:val="btLr"/>
            <w:vAlign w:val="center"/>
          </w:tcPr>
          <w:p w14:paraId="6C0A197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География</w:t>
            </w:r>
          </w:p>
        </w:tc>
        <w:tc>
          <w:tcPr>
            <w:tcW w:w="567" w:type="dxa"/>
            <w:tcBorders>
              <w:top w:val="single" w:sz="2" w:space="0" w:color="000000"/>
              <w:left w:val="single" w:sz="2" w:space="0" w:color="000000"/>
              <w:bottom w:val="single" w:sz="2" w:space="0" w:color="000000"/>
              <w:right w:val="single" w:sz="2" w:space="0" w:color="000000"/>
            </w:tcBorders>
            <w:textDirection w:val="btLr"/>
          </w:tcPr>
          <w:p w14:paraId="5A7F54E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Геометрия</w:t>
            </w:r>
          </w:p>
        </w:tc>
        <w:tc>
          <w:tcPr>
            <w:tcW w:w="1418" w:type="dxa"/>
            <w:tcBorders>
              <w:top w:val="single" w:sz="2" w:space="0" w:color="000000"/>
              <w:left w:val="single" w:sz="2" w:space="0" w:color="000000"/>
              <w:bottom w:val="single" w:sz="2" w:space="0" w:color="000000"/>
              <w:right w:val="single" w:sz="2" w:space="0" w:color="000000"/>
            </w:tcBorders>
            <w:textDirection w:val="btLr"/>
          </w:tcPr>
          <w:p w14:paraId="61E7F83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Основы права</w:t>
            </w:r>
          </w:p>
        </w:tc>
      </w:tr>
      <w:tr w:rsidR="00E506A4" w:rsidRPr="00896C04" w14:paraId="3E3CA92E" w14:textId="77777777" w:rsidTr="00896C0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E959CF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2021/22</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CB2780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5B2AFE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3122BB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B23272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EA1D4B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16955C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10BA39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68F564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3EDE93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917B8E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E1CF69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82CF11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Pr>
          <w:p w14:paraId="4F2B0C2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1418" w:type="dxa"/>
            <w:tcBorders>
              <w:top w:val="single" w:sz="2" w:space="0" w:color="000000"/>
              <w:left w:val="single" w:sz="2" w:space="0" w:color="000000"/>
              <w:bottom w:val="single" w:sz="2" w:space="0" w:color="000000"/>
              <w:right w:val="single" w:sz="2" w:space="0" w:color="000000"/>
            </w:tcBorders>
          </w:tcPr>
          <w:p w14:paraId="417EF2F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r>
      <w:tr w:rsidR="00E506A4" w:rsidRPr="00896C04" w14:paraId="44EB2DF6" w14:textId="77777777" w:rsidTr="00896C0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833185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2022/23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B387D4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12B83F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D7316F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343DE7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DBA369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BCC79D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E6B489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4CC526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D80E2F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49049D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E6D9FC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E97C45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567" w:type="dxa"/>
            <w:tcBorders>
              <w:top w:val="single" w:sz="2" w:space="0" w:color="000000"/>
              <w:left w:val="single" w:sz="2" w:space="0" w:color="000000"/>
              <w:bottom w:val="single" w:sz="2" w:space="0" w:color="000000"/>
              <w:right w:val="single" w:sz="2" w:space="0" w:color="000000"/>
            </w:tcBorders>
          </w:tcPr>
          <w:p w14:paraId="6F5389F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1418" w:type="dxa"/>
            <w:tcBorders>
              <w:top w:val="single" w:sz="2" w:space="0" w:color="000000"/>
              <w:left w:val="single" w:sz="2" w:space="0" w:color="000000"/>
              <w:bottom w:val="single" w:sz="2" w:space="0" w:color="000000"/>
              <w:right w:val="single" w:sz="2" w:space="0" w:color="000000"/>
            </w:tcBorders>
          </w:tcPr>
          <w:p w14:paraId="72E1364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w:t>
            </w:r>
          </w:p>
        </w:tc>
      </w:tr>
      <w:tr w:rsidR="00E506A4" w:rsidRPr="00896C04" w14:paraId="53B7F581" w14:textId="77777777" w:rsidTr="00896C04">
        <w:trPr>
          <w:trHeight w:val="288"/>
        </w:trPr>
        <w:tc>
          <w:tcPr>
            <w:tcW w:w="11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D4F01D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2023/24</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B05ABC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39AFC7C"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BD4CDB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DE4561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4,3</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BC8B40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DAF8FE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330EB5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6C1083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665659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AF67D5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4,6</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D332A4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56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EE9BE10"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4,1</w:t>
            </w:r>
          </w:p>
        </w:tc>
        <w:tc>
          <w:tcPr>
            <w:tcW w:w="567" w:type="dxa"/>
            <w:tcBorders>
              <w:top w:val="single" w:sz="2" w:space="0" w:color="000000"/>
              <w:left w:val="single" w:sz="2" w:space="0" w:color="000000"/>
              <w:bottom w:val="single" w:sz="2" w:space="0" w:color="000000"/>
              <w:right w:val="single" w:sz="2" w:space="0" w:color="000000"/>
            </w:tcBorders>
          </w:tcPr>
          <w:p w14:paraId="082D1E3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c>
          <w:tcPr>
            <w:tcW w:w="1418" w:type="dxa"/>
            <w:tcBorders>
              <w:top w:val="single" w:sz="2" w:space="0" w:color="000000"/>
              <w:left w:val="single" w:sz="2" w:space="0" w:color="000000"/>
              <w:bottom w:val="single" w:sz="2" w:space="0" w:color="000000"/>
              <w:right w:val="single" w:sz="2" w:space="0" w:color="000000"/>
            </w:tcBorders>
          </w:tcPr>
          <w:p w14:paraId="45EDED5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r>
    </w:tbl>
    <w:p w14:paraId="53524535" w14:textId="77777777" w:rsidR="00E506A4" w:rsidRPr="00896C04" w:rsidRDefault="00E506A4" w:rsidP="00E506A4">
      <w:pPr>
        <w:pStyle w:val="a4"/>
        <w:jc w:val="both"/>
        <w:rPr>
          <w:rStyle w:val="Italic"/>
          <w:rFonts w:ascii="Times New Roman" w:hAnsi="Times New Roman" w:cs="Times New Roman"/>
          <w:sz w:val="28"/>
          <w:szCs w:val="28"/>
        </w:rPr>
      </w:pPr>
    </w:p>
    <w:p w14:paraId="1635D8F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По результатам сдачи ИГА в 2024 году в сравнении с 2022 и 2023 годами по школе повысился средний балл по математике, всемирной истории, казахскому, русскому и английскому языкам, литературе, физике. Снизился средний балл по истории Казахстана, биологии, географии.</w:t>
      </w:r>
    </w:p>
    <w:p w14:paraId="2AD09BD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В 2023 году самый низкий средний балл по биологии – 49,33. Набрали ниже минимального </w:t>
      </w:r>
      <w:r w:rsidRPr="00896C04">
        <w:rPr>
          <w:rFonts w:ascii="Times New Roman" w:hAnsi="Times New Roman" w:cs="Times New Roman"/>
          <w:noProof/>
          <w:sz w:val="28"/>
          <w:szCs w:val="28"/>
          <w:lang w:eastAsia="ru-RU"/>
        </w:rPr>
        <mc:AlternateContent>
          <mc:Choice Requires="wps">
            <w:drawing>
              <wp:anchor distT="0" distB="0" distL="0" distR="0" simplePos="0" relativeHeight="251655168" behindDoc="0" locked="0" layoutInCell="0" allowOverlap="1" wp14:anchorId="57D18A19" wp14:editId="1CABCB8F">
                <wp:simplePos x="0" y="0"/>
                <wp:positionH relativeFrom="margin">
                  <wp:align>right</wp:align>
                </wp:positionH>
                <wp:positionV relativeFrom="margin">
                  <wp:posOffset>9957435</wp:posOffset>
                </wp:positionV>
                <wp:extent cx="1080135" cy="180340"/>
                <wp:effectExtent l="0" t="0" r="5715"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0340"/>
                        </a:xfrm>
                        <a:prstGeom prst="rect">
                          <a:avLst/>
                        </a:prstGeom>
                        <a:solidFill>
                          <a:srgbClr val="FFFFFF"/>
                        </a:solidFill>
                        <a:ln w="9525">
                          <a:solidFill>
                            <a:srgbClr val="000000"/>
                          </a:solidFill>
                          <a:miter lim="800000"/>
                          <a:headEnd/>
                          <a:tailEnd/>
                        </a:ln>
                      </wps:spPr>
                      <wps:txbx>
                        <w:txbxContent>
                          <w:p w14:paraId="53B7A149" w14:textId="77777777" w:rsidR="009929AF" w:rsidRDefault="009929AF" w:rsidP="00E506A4">
                            <w:pPr>
                              <w:pStyle w:val="13NormDOC-lst-form"/>
                            </w:pPr>
                            <w:r>
                              <w:t>С. 4 из 5</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8A19" id="_x0000_t202" coordsize="21600,21600" o:spt="202" path="m,l,21600r21600,l21600,xe">
                <v:stroke joinstyle="miter"/>
                <v:path gradientshapeok="t" o:connecttype="rect"/>
              </v:shapetype>
              <v:shape id="Text Box 5" o:spid="_x0000_s1026" type="#_x0000_t202" style="position:absolute;left:0;text-align:left;margin-left:33.85pt;margin-top:784.05pt;width:85.05pt;height:14.2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" o:allowincell="f">
                <v:textbox>
                  <w:txbxContent>
                    <w:p w14:paraId="53B7A149" w14:textId="77777777" w:rsidR="009929AF" w:rsidRDefault="009929AF" w:rsidP="00E506A4">
                      <w:pPr>
                        <w:pStyle w:val="13NormDOC-lst-form"/>
                      </w:pPr>
                      <w:r>
                        <w:t>С. 4 из 5</w:t>
                      </w:r>
                      <w:r>
                        <w:t> </w:t>
                      </w:r>
                    </w:p>
                  </w:txbxContent>
                </v:textbox>
                <w10:wrap type="square" anchorx="margin" anchory="margin"/>
              </v:shape>
            </w:pict>
          </mc:Fallback>
        </mc:AlternateContent>
      </w:r>
      <w:r w:rsidRPr="00896C04">
        <w:rPr>
          <w:rFonts w:ascii="Times New Roman" w:hAnsi="Times New Roman" w:cs="Times New Roman"/>
          <w:sz w:val="28"/>
          <w:szCs w:val="28"/>
        </w:rPr>
        <w:t>количества баллов по химии трое обучающихся (38% от числа сдававших экзамен), по биологии – один обучающийся (17% от числа сдававших экзамен), по информатике – один обучающийся (8% от числа сдававших экзамен).</w:t>
      </w:r>
    </w:p>
    <w:p w14:paraId="1FF6B450" w14:textId="77777777" w:rsidR="00E506A4" w:rsidRPr="00896C04" w:rsidRDefault="00E506A4" w:rsidP="00E506A4">
      <w:pPr>
        <w:pStyle w:val="a4"/>
        <w:jc w:val="both"/>
        <w:rPr>
          <w:rStyle w:val="Italic"/>
          <w:rFonts w:ascii="Times New Roman" w:hAnsi="Times New Roman" w:cs="Times New Roman"/>
          <w:sz w:val="28"/>
          <w:szCs w:val="28"/>
          <w:lang w:val="kk-KZ"/>
        </w:rPr>
      </w:pPr>
    </w:p>
    <w:p w14:paraId="56701F8D" w14:textId="77777777" w:rsidR="00E506A4" w:rsidRPr="00896C04" w:rsidRDefault="00E506A4" w:rsidP="00E506A4">
      <w:pPr>
        <w:pStyle w:val="a4"/>
        <w:jc w:val="center"/>
        <w:rPr>
          <w:rStyle w:val="Italic"/>
          <w:rFonts w:ascii="Times New Roman" w:hAnsi="Times New Roman" w:cs="Times New Roman"/>
          <w:b/>
          <w:sz w:val="28"/>
          <w:szCs w:val="28"/>
        </w:rPr>
      </w:pPr>
      <w:r w:rsidRPr="00896C04">
        <w:rPr>
          <w:rStyle w:val="Italic"/>
          <w:rFonts w:ascii="Times New Roman" w:hAnsi="Times New Roman" w:cs="Times New Roman"/>
          <w:b/>
          <w:sz w:val="28"/>
          <w:szCs w:val="28"/>
        </w:rPr>
        <w:t>Доля выпускников, получивших по результатам высокие баллы</w:t>
      </w:r>
    </w:p>
    <w:p w14:paraId="267750CC" w14:textId="77777777" w:rsidR="00E506A4" w:rsidRPr="00896C04" w:rsidRDefault="00E506A4" w:rsidP="00E506A4">
      <w:pPr>
        <w:pStyle w:val="a4"/>
        <w:jc w:val="both"/>
        <w:rPr>
          <w:rStyle w:val="Italic"/>
          <w:rFonts w:ascii="Times New Roman" w:hAnsi="Times New Roman" w:cs="Times New Roman"/>
          <w:b/>
          <w:sz w:val="28"/>
          <w:szCs w:val="28"/>
        </w:rPr>
      </w:pPr>
    </w:p>
    <w:tbl>
      <w:tblPr>
        <w:tblW w:w="9923" w:type="dxa"/>
        <w:tblInd w:w="71" w:type="dxa"/>
        <w:tblLayout w:type="fixed"/>
        <w:tblCellMar>
          <w:left w:w="0" w:type="dxa"/>
          <w:right w:w="0" w:type="dxa"/>
        </w:tblCellMar>
        <w:tblLook w:val="0000" w:firstRow="0" w:lastRow="0" w:firstColumn="0" w:lastColumn="0" w:noHBand="0" w:noVBand="0"/>
      </w:tblPr>
      <w:tblGrid>
        <w:gridCol w:w="2835"/>
        <w:gridCol w:w="2694"/>
        <w:gridCol w:w="2409"/>
        <w:gridCol w:w="1985"/>
      </w:tblGrid>
      <w:tr w:rsidR="00E506A4" w:rsidRPr="00896C04" w14:paraId="0078BE6D" w14:textId="77777777" w:rsidTr="00896C04">
        <w:trPr>
          <w:trHeight w:val="60"/>
          <w:tblHeader/>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14:paraId="4A635D27" w14:textId="77777777" w:rsidR="00E506A4" w:rsidRPr="00896C04" w:rsidRDefault="00E506A4" w:rsidP="00896C04">
            <w:pPr>
              <w:pStyle w:val="a4"/>
              <w:jc w:val="center"/>
              <w:rPr>
                <w:rFonts w:ascii="Times New Roman" w:hAnsi="Times New Roman" w:cs="Times New Roman"/>
                <w:b/>
                <w:bCs/>
                <w:sz w:val="28"/>
                <w:szCs w:val="28"/>
              </w:rPr>
            </w:pPr>
            <w:r w:rsidRPr="00896C04">
              <w:rPr>
                <w:rFonts w:ascii="Times New Roman" w:hAnsi="Times New Roman" w:cs="Times New Roman"/>
                <w:b/>
                <w:bCs/>
                <w:sz w:val="28"/>
                <w:szCs w:val="28"/>
              </w:rPr>
              <w:t>Предмет</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14:paraId="60F9801A" w14:textId="77777777" w:rsidR="00E506A4" w:rsidRPr="00896C04" w:rsidRDefault="00E506A4" w:rsidP="00896C04">
            <w:pPr>
              <w:pStyle w:val="a4"/>
              <w:jc w:val="center"/>
              <w:rPr>
                <w:rFonts w:ascii="Times New Roman" w:hAnsi="Times New Roman" w:cs="Times New Roman"/>
                <w:b/>
                <w:bCs/>
                <w:sz w:val="28"/>
                <w:szCs w:val="28"/>
              </w:rPr>
            </w:pPr>
            <w:r w:rsidRPr="00896C04">
              <w:rPr>
                <w:rFonts w:ascii="Times New Roman" w:hAnsi="Times New Roman" w:cs="Times New Roman"/>
                <w:b/>
                <w:bCs/>
                <w:sz w:val="28"/>
                <w:szCs w:val="28"/>
              </w:rPr>
              <w:t xml:space="preserve">Процент </w:t>
            </w:r>
            <w:proofErr w:type="spellStart"/>
            <w:r w:rsidRPr="00896C04">
              <w:rPr>
                <w:rFonts w:ascii="Times New Roman" w:hAnsi="Times New Roman" w:cs="Times New Roman"/>
                <w:b/>
                <w:bCs/>
                <w:sz w:val="28"/>
                <w:szCs w:val="28"/>
              </w:rPr>
              <w:t>обучающи</w:t>
            </w:r>
            <w:proofErr w:type="spellEnd"/>
            <w:r w:rsidRPr="00896C04">
              <w:rPr>
                <w:rFonts w:ascii="Times New Roman" w:hAnsi="Times New Roman" w:cs="Times New Roman"/>
                <w:b/>
                <w:bCs/>
                <w:sz w:val="28"/>
                <w:szCs w:val="28"/>
                <w:lang w:val="kk-KZ"/>
              </w:rPr>
              <w:t>х</w:t>
            </w:r>
            <w:proofErr w:type="spellStart"/>
            <w:r w:rsidRPr="00896C04">
              <w:rPr>
                <w:rFonts w:ascii="Times New Roman" w:hAnsi="Times New Roman" w:cs="Times New Roman"/>
                <w:b/>
                <w:bCs/>
                <w:sz w:val="28"/>
                <w:szCs w:val="28"/>
              </w:rPr>
              <w:t>ся</w:t>
            </w:r>
            <w:proofErr w:type="spellEnd"/>
          </w:p>
          <w:p w14:paraId="5EB4449A" w14:textId="77777777" w:rsidR="00E506A4" w:rsidRPr="00896C04" w:rsidRDefault="00E506A4" w:rsidP="00896C04">
            <w:pPr>
              <w:pStyle w:val="a4"/>
              <w:jc w:val="center"/>
              <w:rPr>
                <w:rFonts w:ascii="Times New Roman" w:hAnsi="Times New Roman" w:cs="Times New Roman"/>
                <w:b/>
                <w:bCs/>
                <w:sz w:val="28"/>
                <w:szCs w:val="28"/>
              </w:rPr>
            </w:pPr>
            <w:r w:rsidRPr="00896C04">
              <w:rPr>
                <w:rFonts w:ascii="Times New Roman" w:hAnsi="Times New Roman" w:cs="Times New Roman"/>
                <w:b/>
                <w:bCs/>
                <w:sz w:val="28"/>
                <w:szCs w:val="28"/>
              </w:rPr>
              <w:t>от числа сдававших экзамен</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14:paraId="44B8BC02" w14:textId="77777777" w:rsidR="00E506A4" w:rsidRPr="00896C04" w:rsidRDefault="00E506A4" w:rsidP="00896C04">
            <w:pPr>
              <w:pStyle w:val="a4"/>
              <w:jc w:val="center"/>
              <w:rPr>
                <w:rFonts w:ascii="Times New Roman" w:hAnsi="Times New Roman" w:cs="Times New Roman"/>
                <w:b/>
                <w:bCs/>
                <w:sz w:val="28"/>
                <w:szCs w:val="28"/>
              </w:rPr>
            </w:pPr>
            <w:r w:rsidRPr="00896C04">
              <w:rPr>
                <w:rFonts w:ascii="Times New Roman" w:hAnsi="Times New Roman" w:cs="Times New Roman"/>
                <w:b/>
                <w:bCs/>
                <w:sz w:val="28"/>
                <w:szCs w:val="28"/>
              </w:rPr>
              <w:t>Количество обучающихся, чел.</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vAlign w:val="center"/>
          </w:tcPr>
          <w:p w14:paraId="7E11806D" w14:textId="77777777" w:rsidR="00E506A4" w:rsidRPr="00896C04" w:rsidRDefault="00E506A4" w:rsidP="00896C04">
            <w:pPr>
              <w:pStyle w:val="a4"/>
              <w:jc w:val="center"/>
              <w:rPr>
                <w:rFonts w:ascii="Times New Roman" w:hAnsi="Times New Roman" w:cs="Times New Roman"/>
                <w:b/>
                <w:bCs/>
                <w:sz w:val="28"/>
                <w:szCs w:val="28"/>
              </w:rPr>
            </w:pPr>
            <w:r w:rsidRPr="00896C04">
              <w:rPr>
                <w:rFonts w:ascii="Times New Roman" w:hAnsi="Times New Roman" w:cs="Times New Roman"/>
                <w:b/>
                <w:bCs/>
                <w:sz w:val="28"/>
                <w:szCs w:val="28"/>
              </w:rPr>
              <w:t>Наивысший балл</w:t>
            </w:r>
          </w:p>
        </w:tc>
      </w:tr>
      <w:tr w:rsidR="00E506A4" w:rsidRPr="00896C04" w14:paraId="51CA3A9A"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332E1392"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Казахский язык</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09B195D2"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54</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7CCD46BB"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39</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6A1F674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21</w:t>
            </w:r>
          </w:p>
        </w:tc>
      </w:tr>
      <w:tr w:rsidR="00E506A4" w:rsidRPr="00896C04" w14:paraId="013D36A2"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5637130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Русский язык</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19E25275"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67</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1A821498"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39</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0B5CC6A4"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26</w:t>
            </w:r>
          </w:p>
        </w:tc>
      </w:tr>
      <w:tr w:rsidR="00E506A4" w:rsidRPr="00896C04" w14:paraId="231DC628"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2465890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Русская литература</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66473A92"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559ED4A2"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49502810"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w:t>
            </w:r>
          </w:p>
        </w:tc>
      </w:tr>
      <w:tr w:rsidR="00E506A4" w:rsidRPr="00896C04" w14:paraId="3111347C"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4847A5E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Английский язык</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7FB5542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6A6B55C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6</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32C7ABA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6</w:t>
            </w:r>
          </w:p>
        </w:tc>
      </w:tr>
      <w:tr w:rsidR="00E506A4" w:rsidRPr="00896C04" w14:paraId="6482BF35"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7C17347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История Казахстана</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214494A5"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49</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5F07487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39</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3574FFB6"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19</w:t>
            </w:r>
          </w:p>
        </w:tc>
      </w:tr>
      <w:tr w:rsidR="00E506A4" w:rsidRPr="00896C04" w14:paraId="05290C52"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06EE4925"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Всемирная история</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7E78D1B3"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75</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7C11C83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4</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513BFB6B"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w:t>
            </w:r>
          </w:p>
        </w:tc>
      </w:tr>
      <w:tr w:rsidR="00E506A4" w:rsidRPr="00896C04" w14:paraId="3054313C" w14:textId="77777777" w:rsidTr="00896C04">
        <w:trPr>
          <w:trHeight w:val="277"/>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12CA4E1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Информатика</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76230AA4"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66</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395C358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6</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217F6BB8"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4</w:t>
            </w:r>
          </w:p>
        </w:tc>
      </w:tr>
      <w:tr w:rsidR="00E506A4" w:rsidRPr="00896C04" w14:paraId="0DEA480C"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28F197E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География</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575D28DF"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23</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2BF5D671"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13</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11308851"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w:t>
            </w:r>
          </w:p>
        </w:tc>
      </w:tr>
      <w:tr w:rsidR="00E506A4" w:rsidRPr="00896C04" w14:paraId="1C6E2157"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6FDAA5C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Физика</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3217F1E8"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67</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5BA826EC"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5CEA1D2D"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2</w:t>
            </w:r>
          </w:p>
        </w:tc>
      </w:tr>
      <w:tr w:rsidR="00E506A4" w:rsidRPr="00896C04" w14:paraId="5F1C7441"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4801BFD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Математика</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0629DF5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36</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0F6A01F2"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39</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70D9659F"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14</w:t>
            </w:r>
          </w:p>
        </w:tc>
      </w:tr>
      <w:tr w:rsidR="00E506A4" w:rsidRPr="00896C04" w14:paraId="62362989" w14:textId="77777777" w:rsidTr="00896C04">
        <w:trPr>
          <w:trHeight w:val="60"/>
        </w:trPr>
        <w:tc>
          <w:tcPr>
            <w:tcW w:w="283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61A4C63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Биология</w:t>
            </w:r>
          </w:p>
        </w:tc>
        <w:tc>
          <w:tcPr>
            <w:tcW w:w="2694"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09561031"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80</w:t>
            </w:r>
          </w:p>
        </w:tc>
        <w:tc>
          <w:tcPr>
            <w:tcW w:w="2409"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45B7EF35"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5</w:t>
            </w:r>
          </w:p>
        </w:tc>
        <w:tc>
          <w:tcPr>
            <w:tcW w:w="1985" w:type="dxa"/>
            <w:tcBorders>
              <w:top w:val="single" w:sz="2" w:space="0" w:color="000000"/>
              <w:left w:val="single" w:sz="2" w:space="0" w:color="000000"/>
              <w:bottom w:val="single" w:sz="2" w:space="0" w:color="000000"/>
              <w:right w:val="single" w:sz="2" w:space="0" w:color="000000"/>
            </w:tcBorders>
            <w:tcMar>
              <w:top w:w="71" w:type="dxa"/>
              <w:left w:w="71" w:type="dxa"/>
              <w:bottom w:w="82" w:type="dxa"/>
              <w:right w:w="71" w:type="dxa"/>
            </w:tcMar>
          </w:tcPr>
          <w:p w14:paraId="3C60A211"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4</w:t>
            </w:r>
          </w:p>
        </w:tc>
      </w:tr>
    </w:tbl>
    <w:p w14:paraId="52E451EC" w14:textId="77777777" w:rsidR="00E506A4" w:rsidRPr="00896C04" w:rsidRDefault="00E506A4" w:rsidP="00E506A4">
      <w:pPr>
        <w:pStyle w:val="a4"/>
        <w:jc w:val="both"/>
        <w:rPr>
          <w:rFonts w:ascii="Times New Roman" w:hAnsi="Times New Roman" w:cs="Times New Roman"/>
          <w:i/>
          <w:sz w:val="28"/>
          <w:szCs w:val="28"/>
          <w:lang w:val="kk-KZ"/>
        </w:rPr>
      </w:pPr>
    </w:p>
    <w:p w14:paraId="1C27ACD1" w14:textId="77777777" w:rsidR="00E506A4" w:rsidRPr="00896C04" w:rsidRDefault="00E506A4" w:rsidP="00896C04">
      <w:pPr>
        <w:pStyle w:val="a4"/>
        <w:jc w:val="center"/>
        <w:rPr>
          <w:rFonts w:ascii="Times New Roman" w:hAnsi="Times New Roman" w:cs="Times New Roman"/>
          <w:b/>
          <w:bCs/>
          <w:i/>
          <w:sz w:val="28"/>
          <w:szCs w:val="28"/>
          <w:lang w:val="kk-KZ"/>
        </w:rPr>
      </w:pPr>
      <w:r w:rsidRPr="00896C04">
        <w:rPr>
          <w:rFonts w:ascii="Times New Roman" w:hAnsi="Times New Roman" w:cs="Times New Roman"/>
          <w:b/>
          <w:bCs/>
          <w:i/>
          <w:sz w:val="28"/>
          <w:szCs w:val="28"/>
        </w:rPr>
        <w:lastRenderedPageBreak/>
        <w:t>Сравнительная информация о результатах образовательного процесса в динамике</w:t>
      </w:r>
    </w:p>
    <w:p w14:paraId="391D9ED9" w14:textId="77777777" w:rsidR="00E506A4" w:rsidRPr="00896C04" w:rsidRDefault="00E506A4" w:rsidP="00E506A4">
      <w:pPr>
        <w:pStyle w:val="a4"/>
        <w:jc w:val="both"/>
        <w:rPr>
          <w:rFonts w:ascii="Times New Roman" w:hAnsi="Times New Roman" w:cs="Times New Roman"/>
          <w:i/>
          <w:sz w:val="28"/>
          <w:szCs w:val="28"/>
          <w:lang w:val="kk-KZ"/>
        </w:rPr>
      </w:pPr>
    </w:p>
    <w:tbl>
      <w:tblPr>
        <w:tblStyle w:val="a3"/>
        <w:tblW w:w="10173" w:type="dxa"/>
        <w:tblLayout w:type="fixed"/>
        <w:tblLook w:val="04A0" w:firstRow="1" w:lastRow="0" w:firstColumn="1" w:lastColumn="0" w:noHBand="0" w:noVBand="1"/>
      </w:tblPr>
      <w:tblGrid>
        <w:gridCol w:w="534"/>
        <w:gridCol w:w="850"/>
        <w:gridCol w:w="851"/>
        <w:gridCol w:w="850"/>
        <w:gridCol w:w="1134"/>
        <w:gridCol w:w="1134"/>
        <w:gridCol w:w="1134"/>
        <w:gridCol w:w="1843"/>
        <w:gridCol w:w="1843"/>
      </w:tblGrid>
      <w:tr w:rsidR="00E506A4" w:rsidRPr="00896C04" w14:paraId="11DB0AA3" w14:textId="77777777" w:rsidTr="00896C04">
        <w:tc>
          <w:tcPr>
            <w:tcW w:w="534" w:type="dxa"/>
            <w:vMerge w:val="restart"/>
          </w:tcPr>
          <w:p w14:paraId="4063CB4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Клас </w:t>
            </w:r>
            <w:proofErr w:type="spellStart"/>
            <w:r w:rsidRPr="00896C04">
              <w:rPr>
                <w:rFonts w:ascii="Times New Roman" w:hAnsi="Times New Roman" w:cs="Times New Roman"/>
                <w:sz w:val="28"/>
                <w:szCs w:val="28"/>
              </w:rPr>
              <w:t>сы</w:t>
            </w:r>
            <w:proofErr w:type="spellEnd"/>
          </w:p>
        </w:tc>
        <w:tc>
          <w:tcPr>
            <w:tcW w:w="2551" w:type="dxa"/>
            <w:gridSpan w:val="3"/>
          </w:tcPr>
          <w:p w14:paraId="4F79C0C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Успеваемость %</w:t>
            </w:r>
          </w:p>
        </w:tc>
        <w:tc>
          <w:tcPr>
            <w:tcW w:w="3402" w:type="dxa"/>
            <w:gridSpan w:val="3"/>
          </w:tcPr>
          <w:p w14:paraId="0CE55A4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Качественный</w:t>
            </w:r>
          </w:p>
          <w:p w14:paraId="55C604C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показатель успеваемости %</w:t>
            </w:r>
          </w:p>
        </w:tc>
        <w:tc>
          <w:tcPr>
            <w:tcW w:w="1843" w:type="dxa"/>
          </w:tcPr>
          <w:p w14:paraId="28B31B9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Повторная итоговая аттестация по учебным предметам в форме экзамена</w:t>
            </w:r>
          </w:p>
        </w:tc>
        <w:tc>
          <w:tcPr>
            <w:tcW w:w="1843" w:type="dxa"/>
          </w:tcPr>
          <w:p w14:paraId="7A365801" w14:textId="77777777" w:rsidR="00E506A4" w:rsidRPr="00896C04" w:rsidRDefault="00E506A4" w:rsidP="00E506A4">
            <w:pPr>
              <w:pStyle w:val="a4"/>
              <w:jc w:val="both"/>
              <w:rPr>
                <w:rFonts w:ascii="Times New Roman" w:hAnsi="Times New Roman" w:cs="Times New Roman"/>
                <w:sz w:val="28"/>
                <w:szCs w:val="28"/>
              </w:rPr>
            </w:pPr>
            <w:proofErr w:type="gramStart"/>
            <w:r w:rsidRPr="00896C04">
              <w:rPr>
                <w:rFonts w:ascii="Times New Roman" w:hAnsi="Times New Roman" w:cs="Times New Roman"/>
                <w:sz w:val="28"/>
                <w:szCs w:val="28"/>
              </w:rPr>
              <w:t>Справка</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 xml:space="preserve"> 11</w:t>
            </w:r>
            <w:proofErr w:type="gramEnd"/>
            <w:r w:rsidRPr="00896C04">
              <w:rPr>
                <w:rFonts w:ascii="Times New Roman" w:hAnsi="Times New Roman" w:cs="Times New Roman"/>
                <w:sz w:val="28"/>
                <w:szCs w:val="28"/>
              </w:rPr>
              <w:t xml:space="preserve"> </w:t>
            </w:r>
            <w:proofErr w:type="spellStart"/>
            <w:r w:rsidRPr="00896C04">
              <w:rPr>
                <w:rFonts w:ascii="Times New Roman" w:hAnsi="Times New Roman" w:cs="Times New Roman"/>
                <w:sz w:val="28"/>
                <w:szCs w:val="28"/>
              </w:rPr>
              <w:t>кл</w:t>
            </w:r>
            <w:proofErr w:type="spellEnd"/>
            <w:r w:rsidRPr="00896C04">
              <w:rPr>
                <w:rFonts w:ascii="Times New Roman" w:hAnsi="Times New Roman" w:cs="Times New Roman"/>
                <w:sz w:val="28"/>
                <w:szCs w:val="28"/>
              </w:rPr>
              <w:t>.</w:t>
            </w:r>
          </w:p>
        </w:tc>
      </w:tr>
      <w:tr w:rsidR="00E506A4" w:rsidRPr="00896C04" w14:paraId="2EAEF4C8" w14:textId="77777777" w:rsidTr="00896C04">
        <w:tc>
          <w:tcPr>
            <w:tcW w:w="534" w:type="dxa"/>
            <w:vMerge/>
          </w:tcPr>
          <w:p w14:paraId="1B33D4D3" w14:textId="77777777" w:rsidR="00E506A4" w:rsidRPr="00896C04" w:rsidRDefault="00E506A4" w:rsidP="00E506A4">
            <w:pPr>
              <w:pStyle w:val="a4"/>
              <w:jc w:val="both"/>
              <w:rPr>
                <w:rFonts w:ascii="Times New Roman" w:hAnsi="Times New Roman" w:cs="Times New Roman"/>
                <w:sz w:val="28"/>
                <w:szCs w:val="28"/>
              </w:rPr>
            </w:pPr>
          </w:p>
        </w:tc>
        <w:tc>
          <w:tcPr>
            <w:tcW w:w="850" w:type="dxa"/>
          </w:tcPr>
          <w:p w14:paraId="2E7872AD"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2021/</w:t>
            </w:r>
          </w:p>
          <w:p w14:paraId="5DD43063"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2022</w:t>
            </w:r>
          </w:p>
        </w:tc>
        <w:tc>
          <w:tcPr>
            <w:tcW w:w="851" w:type="dxa"/>
          </w:tcPr>
          <w:p w14:paraId="3051222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2022/</w:t>
            </w:r>
          </w:p>
          <w:p w14:paraId="33970F8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2023</w:t>
            </w:r>
          </w:p>
        </w:tc>
        <w:tc>
          <w:tcPr>
            <w:tcW w:w="850" w:type="dxa"/>
          </w:tcPr>
          <w:p w14:paraId="453A6E3A"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2023/</w:t>
            </w:r>
          </w:p>
          <w:p w14:paraId="6DA380E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2024</w:t>
            </w:r>
          </w:p>
        </w:tc>
        <w:tc>
          <w:tcPr>
            <w:tcW w:w="1134" w:type="dxa"/>
          </w:tcPr>
          <w:p w14:paraId="34953C5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2021/22</w:t>
            </w:r>
          </w:p>
        </w:tc>
        <w:tc>
          <w:tcPr>
            <w:tcW w:w="1134" w:type="dxa"/>
          </w:tcPr>
          <w:p w14:paraId="5C37C8F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2022/23</w:t>
            </w:r>
          </w:p>
        </w:tc>
        <w:tc>
          <w:tcPr>
            <w:tcW w:w="1134" w:type="dxa"/>
          </w:tcPr>
          <w:p w14:paraId="632587E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2023/24</w:t>
            </w:r>
          </w:p>
        </w:tc>
        <w:tc>
          <w:tcPr>
            <w:tcW w:w="1843" w:type="dxa"/>
          </w:tcPr>
          <w:p w14:paraId="31DB1FB4"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2021/22</w:t>
            </w:r>
          </w:p>
          <w:p w14:paraId="3E5C091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2022/23</w:t>
            </w:r>
          </w:p>
          <w:p w14:paraId="6BD69DBC"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2023/24</w:t>
            </w:r>
          </w:p>
        </w:tc>
        <w:tc>
          <w:tcPr>
            <w:tcW w:w="1843" w:type="dxa"/>
          </w:tcPr>
          <w:p w14:paraId="236E2D5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2021/22</w:t>
            </w:r>
          </w:p>
          <w:p w14:paraId="54CDEF6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2022/23</w:t>
            </w:r>
          </w:p>
          <w:p w14:paraId="7B66B80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2023/24</w:t>
            </w:r>
          </w:p>
        </w:tc>
      </w:tr>
      <w:tr w:rsidR="00E506A4" w:rsidRPr="00896C04" w14:paraId="48B09DF7" w14:textId="77777777" w:rsidTr="00896C04">
        <w:tc>
          <w:tcPr>
            <w:tcW w:w="534" w:type="dxa"/>
          </w:tcPr>
          <w:p w14:paraId="08F1697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11</w:t>
            </w:r>
          </w:p>
        </w:tc>
        <w:tc>
          <w:tcPr>
            <w:tcW w:w="850" w:type="dxa"/>
          </w:tcPr>
          <w:p w14:paraId="30678E50"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51" w:type="dxa"/>
          </w:tcPr>
          <w:p w14:paraId="0FCB609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850" w:type="dxa"/>
          </w:tcPr>
          <w:p w14:paraId="084640CE"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1134" w:type="dxa"/>
          </w:tcPr>
          <w:p w14:paraId="0A30C32E"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1134" w:type="dxa"/>
          </w:tcPr>
          <w:p w14:paraId="0BBC72D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58</w:t>
            </w:r>
          </w:p>
        </w:tc>
        <w:tc>
          <w:tcPr>
            <w:tcW w:w="1134" w:type="dxa"/>
          </w:tcPr>
          <w:p w14:paraId="578F2FC5"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67</w:t>
            </w:r>
          </w:p>
        </w:tc>
        <w:tc>
          <w:tcPr>
            <w:tcW w:w="1843" w:type="dxa"/>
          </w:tcPr>
          <w:p w14:paraId="2B288E35"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1843" w:type="dxa"/>
          </w:tcPr>
          <w:p w14:paraId="4DE4417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w:t>
            </w:r>
          </w:p>
        </w:tc>
      </w:tr>
    </w:tbl>
    <w:p w14:paraId="3AA8F2DC" w14:textId="77777777" w:rsidR="00E506A4" w:rsidRPr="00896C04" w:rsidRDefault="00E506A4" w:rsidP="00E506A4">
      <w:pPr>
        <w:pStyle w:val="a4"/>
        <w:jc w:val="both"/>
        <w:rPr>
          <w:rFonts w:ascii="Times New Roman" w:hAnsi="Times New Roman" w:cs="Times New Roman"/>
          <w:i/>
          <w:sz w:val="28"/>
          <w:szCs w:val="28"/>
          <w:lang w:val="kk-KZ"/>
        </w:rPr>
      </w:pPr>
    </w:p>
    <w:p w14:paraId="7E79AB7F" w14:textId="77777777" w:rsidR="00E506A4" w:rsidRPr="00896C04" w:rsidRDefault="00E506A4" w:rsidP="00E506A4">
      <w:pPr>
        <w:pStyle w:val="a4"/>
        <w:jc w:val="center"/>
        <w:rPr>
          <w:rFonts w:ascii="Times New Roman" w:hAnsi="Times New Roman" w:cs="Times New Roman"/>
          <w:b/>
          <w:bCs/>
          <w:i/>
          <w:sz w:val="28"/>
          <w:szCs w:val="28"/>
          <w:lang w:val="kk-KZ"/>
        </w:rPr>
      </w:pPr>
      <w:r w:rsidRPr="00896C04">
        <w:rPr>
          <w:rFonts w:ascii="Times New Roman" w:hAnsi="Times New Roman" w:cs="Times New Roman"/>
          <w:b/>
          <w:bCs/>
          <w:i/>
          <w:sz w:val="28"/>
          <w:szCs w:val="28"/>
        </w:rPr>
        <w:t>Результаты образовательного процесса в динамике</w:t>
      </w:r>
    </w:p>
    <w:p w14:paraId="1CB53594" w14:textId="77777777" w:rsidR="00E506A4" w:rsidRPr="00896C04" w:rsidRDefault="00E506A4" w:rsidP="00E506A4">
      <w:pPr>
        <w:pStyle w:val="a4"/>
        <w:jc w:val="both"/>
        <w:rPr>
          <w:rFonts w:ascii="Times New Roman" w:hAnsi="Times New Roman" w:cs="Times New Roman"/>
          <w:i/>
          <w:sz w:val="28"/>
          <w:szCs w:val="28"/>
          <w:lang w:val="kk-KZ"/>
        </w:rPr>
      </w:pPr>
    </w:p>
    <w:tbl>
      <w:tblPr>
        <w:tblStyle w:val="a3"/>
        <w:tblW w:w="0" w:type="auto"/>
        <w:tblLook w:val="04A0" w:firstRow="1" w:lastRow="0" w:firstColumn="1" w:lastColumn="0" w:noHBand="0" w:noVBand="1"/>
      </w:tblPr>
      <w:tblGrid>
        <w:gridCol w:w="2084"/>
        <w:gridCol w:w="2084"/>
        <w:gridCol w:w="2084"/>
        <w:gridCol w:w="2084"/>
        <w:gridCol w:w="2085"/>
      </w:tblGrid>
      <w:tr w:rsidR="00E506A4" w:rsidRPr="00896C04" w14:paraId="12ECE84C" w14:textId="77777777" w:rsidTr="00E506A4">
        <w:tc>
          <w:tcPr>
            <w:tcW w:w="2084" w:type="dxa"/>
          </w:tcPr>
          <w:p w14:paraId="6ED52DC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Учебный год </w:t>
            </w:r>
          </w:p>
        </w:tc>
        <w:tc>
          <w:tcPr>
            <w:tcW w:w="2084" w:type="dxa"/>
          </w:tcPr>
          <w:p w14:paraId="034A224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2084" w:type="dxa"/>
          </w:tcPr>
          <w:p w14:paraId="4E11E8B7"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динамика </w:t>
            </w:r>
          </w:p>
        </w:tc>
        <w:tc>
          <w:tcPr>
            <w:tcW w:w="2084" w:type="dxa"/>
          </w:tcPr>
          <w:p w14:paraId="2019960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2085" w:type="dxa"/>
          </w:tcPr>
          <w:p w14:paraId="109DDB2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динамика</w:t>
            </w:r>
          </w:p>
        </w:tc>
      </w:tr>
      <w:tr w:rsidR="00E506A4" w:rsidRPr="00896C04" w14:paraId="67E42A6F" w14:textId="77777777" w:rsidTr="00E506A4">
        <w:tc>
          <w:tcPr>
            <w:tcW w:w="2084" w:type="dxa"/>
          </w:tcPr>
          <w:p w14:paraId="25985486"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2021-2022</w:t>
            </w:r>
          </w:p>
        </w:tc>
        <w:tc>
          <w:tcPr>
            <w:tcW w:w="2084" w:type="dxa"/>
          </w:tcPr>
          <w:p w14:paraId="5FEF52E6"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084" w:type="dxa"/>
          </w:tcPr>
          <w:p w14:paraId="7B4C208F"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2084" w:type="dxa"/>
          </w:tcPr>
          <w:p w14:paraId="328A1A71"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39</w:t>
            </w:r>
          </w:p>
        </w:tc>
        <w:tc>
          <w:tcPr>
            <w:tcW w:w="2085" w:type="dxa"/>
          </w:tcPr>
          <w:p w14:paraId="77252AB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w:t>
            </w:r>
          </w:p>
        </w:tc>
      </w:tr>
      <w:tr w:rsidR="00E506A4" w:rsidRPr="00896C04" w14:paraId="4EBCFC88" w14:textId="77777777" w:rsidTr="00E506A4">
        <w:tc>
          <w:tcPr>
            <w:tcW w:w="2084" w:type="dxa"/>
          </w:tcPr>
          <w:p w14:paraId="373CC5A8"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2022 -2023</w:t>
            </w:r>
          </w:p>
        </w:tc>
        <w:tc>
          <w:tcPr>
            <w:tcW w:w="2084" w:type="dxa"/>
          </w:tcPr>
          <w:p w14:paraId="31779600"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084" w:type="dxa"/>
          </w:tcPr>
          <w:p w14:paraId="53C23AEA"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2084" w:type="dxa"/>
          </w:tcPr>
          <w:p w14:paraId="5D5B16B2"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58</w:t>
            </w:r>
          </w:p>
        </w:tc>
        <w:tc>
          <w:tcPr>
            <w:tcW w:w="2085" w:type="dxa"/>
          </w:tcPr>
          <w:p w14:paraId="0A8295E4"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+ 19</w:t>
            </w:r>
          </w:p>
        </w:tc>
      </w:tr>
      <w:tr w:rsidR="00E506A4" w:rsidRPr="00896C04" w14:paraId="6D3D9125" w14:textId="77777777" w:rsidTr="00E506A4">
        <w:trPr>
          <w:trHeight w:val="246"/>
        </w:trPr>
        <w:tc>
          <w:tcPr>
            <w:tcW w:w="2084" w:type="dxa"/>
          </w:tcPr>
          <w:p w14:paraId="4330C9CB"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2023-2024</w:t>
            </w:r>
          </w:p>
        </w:tc>
        <w:tc>
          <w:tcPr>
            <w:tcW w:w="2084" w:type="dxa"/>
          </w:tcPr>
          <w:p w14:paraId="41BA4929"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2084" w:type="dxa"/>
          </w:tcPr>
          <w:p w14:paraId="229590A0" w14:textId="77777777" w:rsidR="00E506A4" w:rsidRPr="00896C04" w:rsidRDefault="00E506A4" w:rsidP="00E506A4">
            <w:pPr>
              <w:pStyle w:val="a4"/>
              <w:jc w:val="center"/>
              <w:rPr>
                <w:rFonts w:ascii="Times New Roman" w:hAnsi="Times New Roman" w:cs="Times New Roman"/>
                <w:sz w:val="28"/>
                <w:szCs w:val="28"/>
              </w:rPr>
            </w:pPr>
            <w:r w:rsidRPr="00896C04">
              <w:rPr>
                <w:rFonts w:ascii="Times New Roman" w:hAnsi="Times New Roman" w:cs="Times New Roman"/>
                <w:sz w:val="28"/>
                <w:szCs w:val="28"/>
              </w:rPr>
              <w:t>+</w:t>
            </w:r>
          </w:p>
        </w:tc>
        <w:tc>
          <w:tcPr>
            <w:tcW w:w="2084" w:type="dxa"/>
          </w:tcPr>
          <w:p w14:paraId="5ED9FEB9"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67</w:t>
            </w:r>
          </w:p>
        </w:tc>
        <w:tc>
          <w:tcPr>
            <w:tcW w:w="2085" w:type="dxa"/>
          </w:tcPr>
          <w:p w14:paraId="6C0DECAD" w14:textId="77777777" w:rsidR="00E506A4" w:rsidRPr="00896C04" w:rsidRDefault="00E506A4" w:rsidP="00E506A4">
            <w:pPr>
              <w:pStyle w:val="a4"/>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+ 9</w:t>
            </w:r>
          </w:p>
        </w:tc>
      </w:tr>
    </w:tbl>
    <w:p w14:paraId="6DF632A6" w14:textId="77777777" w:rsidR="00E506A4" w:rsidRPr="00896C04" w:rsidRDefault="00E506A4" w:rsidP="00E506A4">
      <w:pPr>
        <w:pStyle w:val="a4"/>
        <w:jc w:val="both"/>
        <w:rPr>
          <w:rFonts w:ascii="Times New Roman" w:hAnsi="Times New Roman" w:cs="Times New Roman"/>
          <w:sz w:val="28"/>
          <w:szCs w:val="28"/>
          <w:lang w:val="kk-KZ"/>
        </w:rPr>
      </w:pPr>
    </w:p>
    <w:p w14:paraId="1901EE09"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Если сравнивать результаты образовательного процесса за последние 3 года, можно сделать выводы, что: - показатель качественной успеваемости повысился на </w:t>
      </w:r>
      <w:r w:rsidRPr="00896C04">
        <w:rPr>
          <w:rFonts w:ascii="Times New Roman" w:hAnsi="Times New Roman" w:cs="Times New Roman"/>
          <w:sz w:val="28"/>
          <w:szCs w:val="28"/>
          <w:lang w:val="kk-KZ"/>
        </w:rPr>
        <w:t>28</w:t>
      </w:r>
      <w:r w:rsidRPr="00896C04">
        <w:rPr>
          <w:rFonts w:ascii="Times New Roman" w:hAnsi="Times New Roman" w:cs="Times New Roman"/>
          <w:sz w:val="28"/>
          <w:szCs w:val="28"/>
        </w:rPr>
        <w:t xml:space="preserve">%; - общая успеваемость </w:t>
      </w:r>
      <w:r w:rsidRPr="00896C04">
        <w:rPr>
          <w:rFonts w:ascii="Times New Roman" w:hAnsi="Times New Roman" w:cs="Times New Roman"/>
          <w:sz w:val="28"/>
          <w:szCs w:val="28"/>
          <w:lang w:val="kk-KZ"/>
        </w:rPr>
        <w:t>стабильно 100</w:t>
      </w:r>
      <w:r w:rsidRPr="00896C04">
        <w:rPr>
          <w:rFonts w:ascii="Times New Roman" w:hAnsi="Times New Roman" w:cs="Times New Roman"/>
          <w:sz w:val="28"/>
          <w:szCs w:val="28"/>
        </w:rPr>
        <w:t>%.</w:t>
      </w:r>
    </w:p>
    <w:p w14:paraId="7A15A01D" w14:textId="77777777" w:rsidR="00E506A4" w:rsidRPr="00896C04" w:rsidRDefault="00E506A4" w:rsidP="00E506A4">
      <w:pPr>
        <w:pStyle w:val="a4"/>
        <w:ind w:firstLine="708"/>
        <w:jc w:val="both"/>
        <w:rPr>
          <w:rFonts w:ascii="Times New Roman" w:hAnsi="Times New Roman" w:cs="Times New Roman"/>
          <w:b/>
          <w:sz w:val="28"/>
          <w:szCs w:val="28"/>
        </w:rPr>
      </w:pPr>
      <w:proofErr w:type="gramStart"/>
      <w:r w:rsidRPr="00896C04">
        <w:rPr>
          <w:rFonts w:ascii="Times New Roman" w:hAnsi="Times New Roman" w:cs="Times New Roman"/>
          <w:b/>
          <w:sz w:val="28"/>
          <w:szCs w:val="28"/>
        </w:rPr>
        <w:t>Выводы</w:t>
      </w:r>
      <w:r w:rsidRPr="00896C04">
        <w:rPr>
          <w:rFonts w:ascii="Times New Roman" w:hAnsi="Times New Roman" w:cs="Times New Roman"/>
          <w:b/>
          <w:sz w:val="28"/>
          <w:szCs w:val="28"/>
          <w:lang w:val="kk-KZ"/>
        </w:rPr>
        <w:t xml:space="preserve">  п</w:t>
      </w:r>
      <w:r w:rsidRPr="00896C04">
        <w:rPr>
          <w:rFonts w:ascii="Times New Roman" w:hAnsi="Times New Roman" w:cs="Times New Roman"/>
          <w:b/>
          <w:sz w:val="28"/>
          <w:szCs w:val="28"/>
        </w:rPr>
        <w:t>о</w:t>
      </w:r>
      <w:proofErr w:type="gramEnd"/>
      <w:r w:rsidRPr="00896C04">
        <w:rPr>
          <w:rFonts w:ascii="Times New Roman" w:hAnsi="Times New Roman" w:cs="Times New Roman"/>
          <w:b/>
          <w:sz w:val="28"/>
          <w:szCs w:val="28"/>
        </w:rPr>
        <w:t xml:space="preserve"> результатам сдачи ИГА  в 2024 году в сравнении с 2022 и 2023 годами по школе:</w:t>
      </w:r>
    </w:p>
    <w:p w14:paraId="2AAC785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1. Аттестат об общем среднем образовании получили все 42 выпускника. Количество обучающихся, получивших в 2023/24 учебном году аттестат о среднем общем образовании с </w:t>
      </w:r>
      <w:proofErr w:type="gramStart"/>
      <w:r w:rsidRPr="00896C04">
        <w:rPr>
          <w:rFonts w:ascii="Times New Roman" w:hAnsi="Times New Roman" w:cs="Times New Roman"/>
          <w:sz w:val="28"/>
          <w:szCs w:val="28"/>
        </w:rPr>
        <w:t>отличием  –</w:t>
      </w:r>
      <w:proofErr w:type="gramEnd"/>
      <w:r w:rsidRPr="00896C04">
        <w:rPr>
          <w:rFonts w:ascii="Times New Roman" w:hAnsi="Times New Roman" w:cs="Times New Roman"/>
          <w:sz w:val="28"/>
          <w:szCs w:val="28"/>
        </w:rPr>
        <w:t xml:space="preserve"> 9 человек, что составило 21 % от общей численности выпускников, что выше на </w:t>
      </w:r>
      <w:r w:rsidRPr="00896C04">
        <w:rPr>
          <w:rFonts w:ascii="Times New Roman" w:hAnsi="Times New Roman" w:cs="Times New Roman"/>
          <w:sz w:val="28"/>
          <w:szCs w:val="28"/>
          <w:lang w:val="kk-KZ"/>
        </w:rPr>
        <w:t xml:space="preserve">3 </w:t>
      </w:r>
      <w:r w:rsidRPr="00896C04">
        <w:rPr>
          <w:rFonts w:ascii="Times New Roman" w:hAnsi="Times New Roman" w:cs="Times New Roman"/>
          <w:sz w:val="28"/>
          <w:szCs w:val="28"/>
        </w:rPr>
        <w:t xml:space="preserve">% в сравнении с 2022-2023 учебным годом . </w:t>
      </w:r>
    </w:p>
    <w:p w14:paraId="35925D2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2. Повысился средний балл по математике</w:t>
      </w:r>
      <w:r w:rsidRPr="00896C04">
        <w:rPr>
          <w:rFonts w:ascii="Times New Roman" w:hAnsi="Times New Roman" w:cs="Times New Roman"/>
          <w:sz w:val="28"/>
          <w:szCs w:val="28"/>
          <w:lang w:val="kk-KZ"/>
        </w:rPr>
        <w:t xml:space="preserve">, </w:t>
      </w:r>
      <w:r w:rsidRPr="00896C04">
        <w:rPr>
          <w:rFonts w:ascii="Times New Roman" w:hAnsi="Times New Roman" w:cs="Times New Roman"/>
          <w:sz w:val="28"/>
          <w:szCs w:val="28"/>
        </w:rPr>
        <w:t>всемирной истории, казахскому, русскому и английскому языкам, литературе, физике.</w:t>
      </w:r>
    </w:p>
    <w:p w14:paraId="4B0B908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3. Снизился средний балл по истории Казахстана, биологии, географии. Самый низкий средний балл по </w:t>
      </w:r>
      <w:r w:rsidRPr="00896C04">
        <w:rPr>
          <w:rFonts w:ascii="Times New Roman" w:hAnsi="Times New Roman" w:cs="Times New Roman"/>
          <w:sz w:val="28"/>
          <w:szCs w:val="28"/>
          <w:lang w:val="kk-KZ"/>
        </w:rPr>
        <w:t>географ</w:t>
      </w:r>
      <w:proofErr w:type="spellStart"/>
      <w:r w:rsidRPr="00896C04">
        <w:rPr>
          <w:rFonts w:ascii="Times New Roman" w:hAnsi="Times New Roman" w:cs="Times New Roman"/>
          <w:sz w:val="28"/>
          <w:szCs w:val="28"/>
        </w:rPr>
        <w:t>ии</w:t>
      </w:r>
      <w:proofErr w:type="spellEnd"/>
      <w:r w:rsidRPr="00896C04">
        <w:rPr>
          <w:rFonts w:ascii="Times New Roman" w:hAnsi="Times New Roman" w:cs="Times New Roman"/>
          <w:sz w:val="28"/>
          <w:szCs w:val="28"/>
        </w:rPr>
        <w:t>. В 2023/24 учебном году ни один обучающийся не выбрал для сдачи экзамен по химии.</w:t>
      </w:r>
    </w:p>
    <w:p w14:paraId="15B58210"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4. В ходе проведенного анализа показателей </w:t>
      </w:r>
      <w:proofErr w:type="gramStart"/>
      <w:r w:rsidRPr="00896C04">
        <w:rPr>
          <w:rFonts w:ascii="Times New Roman" w:hAnsi="Times New Roman" w:cs="Times New Roman"/>
          <w:sz w:val="28"/>
          <w:szCs w:val="28"/>
        </w:rPr>
        <w:t>результативности  ИГА</w:t>
      </w:r>
      <w:proofErr w:type="gramEnd"/>
      <w:r w:rsidRPr="00896C04">
        <w:rPr>
          <w:rFonts w:ascii="Times New Roman" w:hAnsi="Times New Roman" w:cs="Times New Roman"/>
          <w:sz w:val="28"/>
          <w:szCs w:val="28"/>
        </w:rPr>
        <w:t xml:space="preserve"> за последние 3 года </w:t>
      </w:r>
      <w:r w:rsidRPr="00896C04">
        <w:rPr>
          <w:rFonts w:ascii="Times New Roman" w:hAnsi="Times New Roman" w:cs="Times New Roman"/>
          <w:sz w:val="28"/>
          <w:szCs w:val="28"/>
          <w:lang w:val="kk-KZ"/>
        </w:rPr>
        <w:t xml:space="preserve">видно </w:t>
      </w:r>
      <w:proofErr w:type="spellStart"/>
      <w:r w:rsidRPr="00896C04">
        <w:rPr>
          <w:rFonts w:ascii="Times New Roman" w:hAnsi="Times New Roman" w:cs="Times New Roman"/>
          <w:sz w:val="28"/>
          <w:szCs w:val="28"/>
        </w:rPr>
        <w:t>повышени</w:t>
      </w:r>
      <w:proofErr w:type="spellEnd"/>
      <w:r w:rsidRPr="00896C04">
        <w:rPr>
          <w:rFonts w:ascii="Times New Roman" w:hAnsi="Times New Roman" w:cs="Times New Roman"/>
          <w:sz w:val="28"/>
          <w:szCs w:val="28"/>
          <w:lang w:val="kk-KZ"/>
        </w:rPr>
        <w:t>е</w:t>
      </w:r>
      <w:r w:rsidRPr="00896C04">
        <w:rPr>
          <w:rFonts w:ascii="Times New Roman" w:hAnsi="Times New Roman" w:cs="Times New Roman"/>
          <w:sz w:val="28"/>
          <w:szCs w:val="28"/>
        </w:rPr>
        <w:t xml:space="preserve"> качества образования</w:t>
      </w:r>
      <w:r w:rsidRPr="00896C04">
        <w:rPr>
          <w:rFonts w:ascii="Times New Roman" w:hAnsi="Times New Roman" w:cs="Times New Roman"/>
          <w:sz w:val="28"/>
          <w:szCs w:val="28"/>
          <w:lang w:val="kk-KZ"/>
        </w:rPr>
        <w:t xml:space="preserve">, но вместе с тем </w:t>
      </w:r>
      <w:r w:rsidRPr="00896C04">
        <w:rPr>
          <w:rFonts w:ascii="Times New Roman" w:hAnsi="Times New Roman" w:cs="Times New Roman"/>
          <w:sz w:val="28"/>
          <w:szCs w:val="28"/>
        </w:rPr>
        <w:t xml:space="preserve">  выявлены проблемы, связанные с повышением качества образования по основным общеобразовательным предметам:</w:t>
      </w:r>
    </w:p>
    <w:p w14:paraId="6F4B578E"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недостаточный уровень владения педагогами современными технологиями и методиками работы с обучающимися, имеющими разные образовательные потребности и с обучающимися с низкой мотивацией к обучению;</w:t>
      </w:r>
    </w:p>
    <w:p w14:paraId="386AE82F"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t xml:space="preserve"> − отсутствие системы взаимодействия учителей в школе; </w:t>
      </w:r>
    </w:p>
    <w:p w14:paraId="785A27D1" w14:textId="77777777" w:rsidR="00E506A4" w:rsidRPr="00896C04" w:rsidRDefault="00E506A4" w:rsidP="00E506A4">
      <w:pPr>
        <w:pStyle w:val="a4"/>
        <w:jc w:val="both"/>
        <w:rPr>
          <w:rFonts w:ascii="Times New Roman" w:hAnsi="Times New Roman" w:cs="Times New Roman"/>
          <w:sz w:val="28"/>
          <w:szCs w:val="28"/>
        </w:rPr>
      </w:pPr>
      <w:r w:rsidRPr="00896C04">
        <w:rPr>
          <w:rFonts w:ascii="Times New Roman" w:hAnsi="Times New Roman" w:cs="Times New Roman"/>
          <w:sz w:val="28"/>
          <w:szCs w:val="28"/>
        </w:rPr>
        <w:lastRenderedPageBreak/>
        <w:t xml:space="preserve">− отсутствие эффективной взаимосвязи школы с родителями обучающихся, как участниками образовательных отношений. </w:t>
      </w:r>
    </w:p>
    <w:p w14:paraId="35B6677A" w14:textId="77777777" w:rsidR="00E506A4" w:rsidRPr="00896C04" w:rsidRDefault="00E506A4" w:rsidP="00E506A4">
      <w:pPr>
        <w:pStyle w:val="a4"/>
        <w:jc w:val="both"/>
        <w:rPr>
          <w:rFonts w:ascii="Times New Roman" w:hAnsi="Times New Roman" w:cs="Times New Roman"/>
          <w:b/>
          <w:i/>
          <w:sz w:val="28"/>
          <w:szCs w:val="28"/>
          <w:lang w:val="kk-KZ"/>
        </w:rPr>
      </w:pPr>
    </w:p>
    <w:p w14:paraId="31AC7230" w14:textId="77777777" w:rsidR="00E506A4" w:rsidRPr="00896C04" w:rsidRDefault="00E506A4" w:rsidP="00E506A4">
      <w:pPr>
        <w:pStyle w:val="a4"/>
        <w:jc w:val="both"/>
        <w:rPr>
          <w:rFonts w:ascii="Times New Roman" w:hAnsi="Times New Roman" w:cs="Times New Roman"/>
          <w:b/>
          <w:i/>
          <w:sz w:val="28"/>
          <w:szCs w:val="28"/>
        </w:rPr>
      </w:pPr>
      <w:r w:rsidRPr="00896C04">
        <w:rPr>
          <w:rFonts w:ascii="Times New Roman" w:hAnsi="Times New Roman" w:cs="Times New Roman"/>
          <w:b/>
          <w:i/>
          <w:sz w:val="28"/>
          <w:szCs w:val="28"/>
        </w:rPr>
        <w:t xml:space="preserve">Рекомендации по улучшению качества </w:t>
      </w:r>
      <w:proofErr w:type="spellStart"/>
      <w:r w:rsidRPr="00896C04">
        <w:rPr>
          <w:rFonts w:ascii="Times New Roman" w:hAnsi="Times New Roman" w:cs="Times New Roman"/>
          <w:b/>
          <w:i/>
          <w:sz w:val="28"/>
          <w:szCs w:val="28"/>
        </w:rPr>
        <w:t>учебно</w:t>
      </w:r>
      <w:proofErr w:type="spellEnd"/>
      <w:r w:rsidRPr="00896C04">
        <w:rPr>
          <w:rFonts w:ascii="Times New Roman" w:hAnsi="Times New Roman" w:cs="Times New Roman"/>
          <w:b/>
          <w:i/>
          <w:sz w:val="28"/>
          <w:szCs w:val="28"/>
        </w:rPr>
        <w:t xml:space="preserve"> – воспитательной работы</w:t>
      </w:r>
    </w:p>
    <w:p w14:paraId="3FA55E20"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1. Создать условия для выявления профессиональных затруднений учителей с целью определения направлений повышения квалификации, разработать и реализовать план адресной методической помощи молодым специалистам и педагогам, имеющим низкие образовательные результаты обучающихся.</w:t>
      </w:r>
    </w:p>
    <w:p w14:paraId="4618BE6D"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2. Учителям, преподающим на уровне среднего общего образования:</w:t>
      </w:r>
    </w:p>
    <w:p w14:paraId="3E4E3C68"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2.1 Скорректировать рабочие программы по предметам. Усилить изучение тем, по которым выпускники нынешнего года показали низкие результаты. Срок: август 2024 года.</w:t>
      </w:r>
    </w:p>
    <w:p w14:paraId="5A702F55"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2.2. Использовать возможности электронного обучения для подготовки к ГИА. Срок: постоянно.</w:t>
      </w:r>
    </w:p>
    <w:p w14:paraId="1CD4A9A5"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3. Заместителям руководителя по </w:t>
      </w:r>
      <w:proofErr w:type="spellStart"/>
      <w:r w:rsidRPr="00896C04">
        <w:rPr>
          <w:rFonts w:ascii="Times New Roman" w:hAnsi="Times New Roman" w:cs="Times New Roman"/>
          <w:sz w:val="28"/>
          <w:szCs w:val="28"/>
        </w:rPr>
        <w:t>учебно­воспитательной</w:t>
      </w:r>
      <w:proofErr w:type="spellEnd"/>
      <w:r w:rsidRPr="00896C04">
        <w:rPr>
          <w:rFonts w:ascii="Times New Roman" w:hAnsi="Times New Roman" w:cs="Times New Roman"/>
          <w:sz w:val="28"/>
          <w:szCs w:val="28"/>
        </w:rPr>
        <w:t xml:space="preserve"> работе Батталовой Н.К. и </w:t>
      </w:r>
      <w:proofErr w:type="spellStart"/>
      <w:r w:rsidRPr="00896C04">
        <w:rPr>
          <w:rFonts w:ascii="Times New Roman" w:hAnsi="Times New Roman" w:cs="Times New Roman"/>
          <w:sz w:val="28"/>
          <w:szCs w:val="28"/>
        </w:rPr>
        <w:t>Естаевой</w:t>
      </w:r>
      <w:proofErr w:type="spellEnd"/>
      <w:r w:rsidRPr="00896C04">
        <w:rPr>
          <w:rFonts w:ascii="Times New Roman" w:hAnsi="Times New Roman" w:cs="Times New Roman"/>
          <w:sz w:val="28"/>
          <w:szCs w:val="28"/>
        </w:rPr>
        <w:t xml:space="preserve"> С.Р.</w:t>
      </w:r>
    </w:p>
    <w:p w14:paraId="257CE9A6"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3.1. Разработать комплекс мер для повышения мотивации обучающихся к подготовке к экзаменам. Срок: октябрь 2024 года.</w:t>
      </w:r>
    </w:p>
    <w:p w14:paraId="441C3C74"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 xml:space="preserve">3.2. Обратить особое внимание на учеников группы риска и своевременно составлять индивидуальный </w:t>
      </w:r>
      <w:r w:rsidRPr="00896C04">
        <w:rPr>
          <w:rFonts w:ascii="Times New Roman" w:hAnsi="Times New Roman" w:cs="Times New Roman"/>
          <w:noProof/>
          <w:sz w:val="28"/>
          <w:szCs w:val="28"/>
          <w:lang w:eastAsia="ru-RU"/>
        </w:rPr>
        <mc:AlternateContent>
          <mc:Choice Requires="wps">
            <w:drawing>
              <wp:anchor distT="0" distB="0" distL="0" distR="0" simplePos="0" relativeHeight="251657216" behindDoc="0" locked="0" layoutInCell="0" allowOverlap="1" wp14:anchorId="05ACE4B3" wp14:editId="54CE5FE6">
                <wp:simplePos x="0" y="0"/>
                <wp:positionH relativeFrom="margin">
                  <wp:align>right</wp:align>
                </wp:positionH>
                <wp:positionV relativeFrom="margin">
                  <wp:posOffset>9957435</wp:posOffset>
                </wp:positionV>
                <wp:extent cx="1080135" cy="180340"/>
                <wp:effectExtent l="0" t="0" r="571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0340"/>
                        </a:xfrm>
                        <a:prstGeom prst="rect">
                          <a:avLst/>
                        </a:prstGeom>
                        <a:solidFill>
                          <a:srgbClr val="FFFFFF"/>
                        </a:solidFill>
                        <a:ln w="9525">
                          <a:solidFill>
                            <a:srgbClr val="000000"/>
                          </a:solidFill>
                          <a:miter lim="800000"/>
                          <a:headEnd/>
                          <a:tailEnd/>
                        </a:ln>
                      </wps:spPr>
                      <wps:txbx>
                        <w:txbxContent>
                          <w:p w14:paraId="6912AB94" w14:textId="77777777" w:rsidR="009929AF" w:rsidRDefault="009929AF" w:rsidP="00E506A4">
                            <w:pPr>
                              <w:pStyle w:val="13NormDOC-lst-form"/>
                            </w:pPr>
                            <w:r>
                              <w:t>С. 5 из 5</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CE4B3" id="Text Box 6" o:spid="_x0000_s1027" type="#_x0000_t202" style="position:absolute;left:0;text-align:left;margin-left:33.85pt;margin-top:784.05pt;width:85.05pt;height:14.2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" o:allowincell="f">
                <v:textbox>
                  <w:txbxContent>
                    <w:p w14:paraId="6912AB94" w14:textId="77777777" w:rsidR="009929AF" w:rsidRDefault="009929AF" w:rsidP="00E506A4">
                      <w:pPr>
                        <w:pStyle w:val="13NormDOC-lst-form"/>
                      </w:pPr>
                      <w:r>
                        <w:t>С. 5 из 5</w:t>
                      </w:r>
                      <w:r>
                        <w:t> </w:t>
                      </w:r>
                    </w:p>
                  </w:txbxContent>
                </v:textbox>
                <w10:wrap type="square" anchorx="margin" anchory="margin"/>
              </v:shape>
            </w:pict>
          </mc:Fallback>
        </mc:AlternateContent>
      </w:r>
      <w:r w:rsidRPr="00896C04">
        <w:rPr>
          <w:rFonts w:ascii="Times New Roman" w:hAnsi="Times New Roman" w:cs="Times New Roman"/>
          <w:sz w:val="28"/>
          <w:szCs w:val="28"/>
        </w:rPr>
        <w:t>образовательный маршрут для них. Срок: постоянно в соответствии с планом ВШК.</w:t>
      </w:r>
    </w:p>
    <w:p w14:paraId="0A47FBFF" w14:textId="77777777" w:rsidR="00E506A4" w:rsidRPr="00896C04" w:rsidRDefault="00E506A4" w:rsidP="00E506A4">
      <w:pPr>
        <w:pStyle w:val="a4"/>
        <w:ind w:firstLine="708"/>
        <w:jc w:val="both"/>
        <w:rPr>
          <w:rFonts w:ascii="Times New Roman" w:hAnsi="Times New Roman" w:cs="Times New Roman"/>
          <w:sz w:val="28"/>
          <w:szCs w:val="28"/>
        </w:rPr>
      </w:pPr>
      <w:r w:rsidRPr="00896C04">
        <w:rPr>
          <w:rFonts w:ascii="Times New Roman" w:hAnsi="Times New Roman" w:cs="Times New Roman"/>
          <w:sz w:val="28"/>
          <w:szCs w:val="28"/>
        </w:rPr>
        <w:t>3.</w:t>
      </w:r>
      <w:r w:rsidRPr="00896C04">
        <w:rPr>
          <w:rFonts w:ascii="Times New Roman" w:hAnsi="Times New Roman" w:cs="Times New Roman"/>
          <w:sz w:val="28"/>
          <w:szCs w:val="28"/>
          <w:lang w:val="kk-KZ"/>
        </w:rPr>
        <w:t>3</w:t>
      </w:r>
      <w:r w:rsidRPr="00896C04">
        <w:rPr>
          <w:rFonts w:ascii="Times New Roman" w:hAnsi="Times New Roman" w:cs="Times New Roman"/>
          <w:sz w:val="28"/>
          <w:szCs w:val="28"/>
        </w:rPr>
        <w:t xml:space="preserve">. Запланировать проведение единых дней тренировочных по предметам с последующим анализом ошибок. Срок: август 2024 года. </w:t>
      </w:r>
    </w:p>
    <w:p w14:paraId="18005B10" w14:textId="1502CC6C" w:rsidR="00E506A4" w:rsidRPr="00896C04" w:rsidRDefault="00E506A4" w:rsidP="00896C0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rPr>
        <w:t xml:space="preserve">4. По итогам ИГА-11 за 2023/24 учебный год отметить качественную работу учителей Омаровой А.М., Хреновой О.Ю., </w:t>
      </w:r>
      <w:r w:rsidRPr="00896C04">
        <w:rPr>
          <w:rFonts w:ascii="Times New Roman" w:hAnsi="Times New Roman" w:cs="Times New Roman"/>
          <w:sz w:val="28"/>
          <w:szCs w:val="28"/>
          <w:lang w:val="kk-KZ"/>
        </w:rPr>
        <w:t>Немеренко Е</w:t>
      </w:r>
      <w:r w:rsidRPr="00896C04">
        <w:rPr>
          <w:rFonts w:ascii="Times New Roman" w:hAnsi="Times New Roman" w:cs="Times New Roman"/>
          <w:sz w:val="28"/>
          <w:szCs w:val="28"/>
        </w:rPr>
        <w:t>.</w:t>
      </w:r>
      <w:r w:rsidRPr="00896C04">
        <w:rPr>
          <w:rFonts w:ascii="Times New Roman" w:hAnsi="Times New Roman" w:cs="Times New Roman"/>
          <w:sz w:val="28"/>
          <w:szCs w:val="28"/>
          <w:lang w:val="kk-KZ"/>
        </w:rPr>
        <w:t>В</w:t>
      </w:r>
    </w:p>
    <w:p w14:paraId="60B23493" w14:textId="77777777" w:rsidR="00E506A4" w:rsidRPr="00896C04" w:rsidRDefault="00E506A4" w:rsidP="00896C0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Таким образом,по сравнению с прошлым учебным годом понизилось у учащихся 2-4 классов (-4 %), у учащихся старшей школы (-3%). повысилось качество знаний учащихся 5-9 классов (+1%).</w:t>
      </w:r>
    </w:p>
    <w:p w14:paraId="2F97DB5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Общие выводы о результатах образовательной подготовки учащихся 2-11 классов в</w:t>
      </w:r>
    </w:p>
    <w:p w14:paraId="6FC6A70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2023-2024 учебном году:</w:t>
      </w:r>
    </w:p>
    <w:p w14:paraId="3303364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наблюдается достижение оптимальных и высоких результатов образовательной подготовки учащихся по предметам;</w:t>
      </w:r>
    </w:p>
    <w:p w14:paraId="1D46F1A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самый высокий уровень учебных достижений школьников традиционно</w:t>
      </w:r>
    </w:p>
    <w:p w14:paraId="45B0762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отмечается вначальной школе;</w:t>
      </w:r>
    </w:p>
    <w:p w14:paraId="1DB230C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результаты 2023-2024 учебного года соответствуют результативности</w:t>
      </w:r>
    </w:p>
    <w:p w14:paraId="580718D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прошлого учебного года с незначительной положительной и отрицательной</w:t>
      </w:r>
    </w:p>
    <w:p w14:paraId="2351C1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динамикой;</w:t>
      </w:r>
    </w:p>
    <w:p w14:paraId="1284EEC7"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высокие результаты обучения по физике, биологии, географии и химии</w:t>
      </w:r>
    </w:p>
    <w:p w14:paraId="10C9143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подтверждают правильность выбранного вектора развития школы в естественно</w:t>
      </w:r>
    </w:p>
    <w:p w14:paraId="0D189C1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математическом направлении;</w:t>
      </w:r>
    </w:p>
    <w:p w14:paraId="042883E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критического уровня образовательной подготовки учащихся не выявлено.</w:t>
      </w:r>
    </w:p>
    <w:p w14:paraId="2159308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ВЫВОД: 1) уровень подготовки обучающихся (ожидаемые результаты обучения) по</w:t>
      </w:r>
    </w:p>
    <w:p w14:paraId="75A85FD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каждой образовательной области (и учебным предметам) соответствующего уровня</w:t>
      </w:r>
    </w:p>
    <w:p w14:paraId="5770E9E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 соответствует пп 1 п 14 параграфа 2 критериев оценки организаций образования</w:t>
      </w:r>
    </w:p>
    <w:p w14:paraId="21C960D7"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lastRenderedPageBreak/>
        <w:t>2)</w:t>
      </w:r>
      <w:r w:rsidRPr="00896C04">
        <w:rPr>
          <w:rFonts w:ascii="Times New Roman" w:hAnsi="Times New Roman" w:cs="Times New Roman"/>
          <w:sz w:val="28"/>
          <w:szCs w:val="28"/>
          <w:lang w:val="kk-KZ"/>
        </w:rPr>
        <w:t xml:space="preserve"> </w:t>
      </w:r>
      <w:r w:rsidRPr="00896C04">
        <w:rPr>
          <w:rFonts w:ascii="Times New Roman" w:hAnsi="Times New Roman" w:cs="Times New Roman"/>
          <w:i/>
          <w:sz w:val="28"/>
          <w:szCs w:val="28"/>
          <w:lang w:val="kk-KZ"/>
        </w:rPr>
        <w:t>Осуществление оценки учебных достижений обучающихся в соответствии с</w:t>
      </w:r>
    </w:p>
    <w:p w14:paraId="4594D47F"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критериями оценки знаний обучающихся, утвержденными приказом</w:t>
      </w:r>
    </w:p>
    <w:p w14:paraId="79A8F568"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Министра образования и науки Республики Казахстан от 21 января 2016 года</w:t>
      </w:r>
    </w:p>
    <w:p w14:paraId="61DB9ED9"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No 52 (зарегистрирован в Реестре государственной регистрации нормативных</w:t>
      </w:r>
    </w:p>
    <w:p w14:paraId="4169E5A4"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правовых актов под No 13137), и соблюдение требований формативного и</w:t>
      </w:r>
    </w:p>
    <w:p w14:paraId="169B9341"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суммативного оценивания.</w:t>
      </w:r>
    </w:p>
    <w:p w14:paraId="696CF3C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Оценка учебных достижений обучающихся проводится в соответствии с критериями оценки знаний обучающихся, утвержденными приказом Министра образования и науки Республики Казахстан от 21 января 2016 года No 52 (зарегистрирован в Реестре государственной регистрации нормативных правовых актов под No 13137),</w:t>
      </w:r>
    </w:p>
    <w:p w14:paraId="13D24C2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педагогами школы соблюдается требования формативного и суммативного оценивания.</w:t>
      </w:r>
    </w:p>
    <w:p w14:paraId="05C13D7B"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или устно.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 Предоставление результатов формативного оценивания осуществляется в выполненных работах обучающихся и/или в электронных журналах в виде баллов, педагоги школы при необходимости вносят комментарии в электронный журнал.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w:t>
      </w:r>
    </w:p>
    <w:p w14:paraId="6160571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1-ом классе учебные достижения обучающихся не оцениваются. По результатам</w:t>
      </w:r>
    </w:p>
    <w:p w14:paraId="47F9410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 При учебной нагрузке 1 час в неделю СОР проводится не более двух раз в четверти с объединением разделов, итоговая оценка выставляется за полугодие.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 При выборе 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No 500 (зарегистрирован в Реестре государственной регистрации нормативных правовых актов под No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 По учебным предметам 10-11-го класса,выбранным за </w:t>
      </w:r>
      <w:r w:rsidRPr="00896C04">
        <w:rPr>
          <w:rFonts w:ascii="Times New Roman" w:hAnsi="Times New Roman" w:cs="Times New Roman"/>
          <w:sz w:val="28"/>
          <w:szCs w:val="28"/>
          <w:lang w:val="kk-KZ"/>
        </w:rPr>
        <w:lastRenderedPageBreak/>
        <w:t>счет часов вариативного компонента, суммативное оценивание не проводится, в конце учебного года выставляется зачет" ("незачет").</w:t>
      </w:r>
    </w:p>
    <w:p w14:paraId="403F99AE" w14:textId="77777777" w:rsidR="00E506A4" w:rsidRPr="00896C04" w:rsidRDefault="00E506A4" w:rsidP="00E506A4">
      <w:pPr>
        <w:pStyle w:val="a4"/>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t>ВЫВОД: осуществление оценки учебных достижений обучающихся и соблюдение требований формативного и суммативного оценивания соответствует пп 2) п 14параграфа 2 критериев оценки организаций образования</w:t>
      </w:r>
    </w:p>
    <w:p w14:paraId="62F78BA4"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3) Выполнение требований инклюзивного образования, при обучении</w:t>
      </w:r>
    </w:p>
    <w:p w14:paraId="4DB4EDD7"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обучающихся с особыми образовательными потребностями в соответствии с</w:t>
      </w:r>
    </w:p>
    <w:p w14:paraId="31153416"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требованиями государственных общеобязательных стандартов начального,</w:t>
      </w:r>
    </w:p>
    <w:p w14:paraId="157C07D0"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основного среднего и общего среднего образования, утвержденных приказом</w:t>
      </w:r>
    </w:p>
    <w:p w14:paraId="5244658B"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Министра просвещения Республики Казахстан от 3 августа 2022 года No 348</w:t>
      </w:r>
    </w:p>
    <w:p w14:paraId="24F85B11"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(зарегистрирован в Реестре государственной регистрации нормативных</w:t>
      </w:r>
    </w:p>
    <w:p w14:paraId="66CA5F49"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правовых актов под No 29031) (коррекция нарушения развития и социальной</w:t>
      </w:r>
    </w:p>
    <w:p w14:paraId="7CB651A0" w14:textId="77777777" w:rsidR="00E506A4" w:rsidRPr="00896C04" w:rsidRDefault="00E506A4" w:rsidP="00A34366">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адаптации).</w:t>
      </w:r>
    </w:p>
    <w:p w14:paraId="79666CB8" w14:textId="77777777" w:rsidR="00A34366" w:rsidRPr="00896C04" w:rsidRDefault="00A34366" w:rsidP="00A34366">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Коррекционно-логопедическая работа</w:t>
      </w:r>
    </w:p>
    <w:p w14:paraId="6965C9F3" w14:textId="77777777" w:rsidR="00A34366" w:rsidRPr="00896C04" w:rsidRDefault="00A34366" w:rsidP="00A34366">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2023-2024 учебном году коррекционно-логопедическая работа строилась на основе годового плана работы.</w:t>
      </w:r>
    </w:p>
    <w:p w14:paraId="010159E8"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Цель: коррекция нарушений речи обучающихся с ООП, способствующая успешному освоению образовательных программ, адаптации в учебной деятельности, создание оптимальных условий для всестороннего развития и социализации каждого обучающегося с ООП.</w:t>
      </w:r>
    </w:p>
    <w:p w14:paraId="2BE2B89A"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рамках организационной работы осуществлялись следующие виды деятельности:</w:t>
      </w:r>
    </w:p>
    <w:p w14:paraId="33D0C2F0"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Проведено обследование звукопроизношения детей 1 классов, выданы устные</w:t>
      </w:r>
    </w:p>
    <w:p w14:paraId="6AD3521B"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рекомендации родителям в зависимости от структуры дефекта их детей.</w:t>
      </w:r>
    </w:p>
    <w:p w14:paraId="4801C0FE"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Изучена документация детей с ООП (по заключению ПМПК), принятых на</w:t>
      </w:r>
    </w:p>
    <w:p w14:paraId="0655B727"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логопедические занятия, собраны анамнестические данные, проведены беседы с</w:t>
      </w:r>
    </w:p>
    <w:p w14:paraId="216015B5"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родителями.</w:t>
      </w:r>
    </w:p>
    <w:p w14:paraId="7E2D7F9E"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Составлено и утверждено расписание индивидуальных логопедических занятий с детьми с ООП (с учетом возраста и однородности структуры речевого дефекта занятия проводились индивидуально).</w:t>
      </w:r>
    </w:p>
    <w:p w14:paraId="3285B973"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На каждого ребенка с ООП, зачисленного в логопедическую группу, была составлена и утверждена программа индивидуальных занятий учителя-логопеда.</w:t>
      </w:r>
    </w:p>
    <w:p w14:paraId="4F283DBA"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Занятия в течение года проводились регулярно согласно утвержденному графику, как система работы по коррекции и устранению различных форм речевых нарушений.</w:t>
      </w:r>
    </w:p>
    <w:p w14:paraId="55D4F750"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В течение всего года кабинет учителя-логопеда пополнялся новинками методической и дидактической литературы, новыми учебно-методическими пособиями, дидактическими играми. Учитель-логопед изучала информацию об инновационных технологиях диагностики и коррекции речевых нарушений, изучала нормативно-правовые документы. Диагностическая работа проводилась с целью выявления общего и речевого развития обучающихся, определения структуры и степени выраженности дефекта, отслеживания динамики общего и речевого развития детей с ООП.</w:t>
      </w:r>
    </w:p>
    <w:p w14:paraId="6620A3BC"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Логопедическое обследование детей с ООП, имеющих заключения ПМПК было</w:t>
      </w:r>
    </w:p>
    <w:p w14:paraId="0D363DD0"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проведено в первые две недели сентября (с 1 по 16 сентября) и последние две недели учебного года (с 17 по 31мая). Для обследования использовался диагностический материал «Альбом для логопеда» О.Б. Иншаковой. </w:t>
      </w:r>
      <w:r w:rsidRPr="00896C04">
        <w:rPr>
          <w:rFonts w:ascii="Times New Roman" w:hAnsi="Times New Roman" w:cs="Times New Roman"/>
          <w:sz w:val="28"/>
          <w:szCs w:val="28"/>
          <w:lang w:val="kk-KZ"/>
        </w:rPr>
        <w:lastRenderedPageBreak/>
        <w:t>Логопедическое обследование позволило судить об уровне речевого развития детей, о том на каком уровне сформированы коммуникативные и регулятивные универсальные действия. По результатам обследования были определены основные направления, содержание и методы коррекционно-логопедической работы. Все данные фиксируются в речевой карте и индивидуальной программе психолого-педагогического сопровождения учащегося с ООП. Обследование звукопроизношения детей 0-1 классов проводилось с 1 по 8 сентября. С результатами логопедического обследования были ознакомлены родители детей,</w:t>
      </w:r>
    </w:p>
    <w:p w14:paraId="74EE1838"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нуждающихся в логопедической помощи, выданы рекомендации, предложена кон-сультативная помощь детям в течение всего учебного года. Таким видом помощи</w:t>
      </w:r>
    </w:p>
    <w:p w14:paraId="6D241D5E"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воспользовались: Кананыхин Радмир (1 класс). По результатам итоговой диагностики выявлена положительная динамика.</w:t>
      </w:r>
    </w:p>
    <w:p w14:paraId="1D879743"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Общее количество обследованных детей 0-1 классов: 121 учеников. Число детей с чистой речью: 98 учеников. 23 учащихся были зачислены в логопедический пукт.</w:t>
      </w:r>
    </w:p>
    <w:p w14:paraId="75C29F68"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ходе обследования у большинства детей наблюдался низкий уровень знаний и сведений об окружающем мире, дети плохо ориентировались в пространству, не всегда точно понимали инструкцию взрослого, мелкая моторика руки была недостаточно развита, мотивация учения крайне низкая. Процессы обобщения, сравнения, анализа были затруднены. Контроль за своей речью был на низком уровне. У всех детей прослеживались затруднения при составлении самостоятельного рассказа, высказывания были нелогичны и непоследовательны, отвечали на вопросы одним словом. На начало года было выявлено 5 детей с заключениями ПМПК нуждающихся в логопедической помощи. По заключениям ПМПК и по результатам углубленного логопедического обследования всех компонентов речи в группу для получения логопедической помощи были зачислены 5 учащихся с ООП, имеющие речевые нарушения различной этиологии и степени выраженности. По результатам углубленного логопедического обследования речевое развитие соответствует возрастной норме у 2 обучающихся, предложена консультативная помощь 3 обучающимся.  На каждого ребенка, зачисленного в группу была составлена программа индивидуальных занятий. Со всеми детьми проводились индивидуальные занятия, направленные на</w:t>
      </w:r>
    </w:p>
    <w:p w14:paraId="466A5038"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коррекцию выявленных нарушений: звукопроизношения, развитие фонематического</w:t>
      </w:r>
    </w:p>
    <w:p w14:paraId="77943C7F"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слуха, лексико-грамматического строя речи, обогащение словаря, развитие связной речи. Коррекционно–развивающая работа была ориентирована на коррекцию устной речи детей (в основе коррекция звукопроизношения из-за сложной структуры дефекта). Зачисление в логопедическую группу проводилось с согласия родителей (законных представителей) и осуществлялось на основе обследования речи. В связи с тем, что все учащиеся с ООП, зачисленные в группу относятся к категории детей со сложной структурой дефекта, было принято решение проводить индивидуальные занятия. Все занятия проводились в соответствии с Программой индивидуальных занятий учителя- логопеда на каждого ребенка с ООП.</w:t>
      </w:r>
    </w:p>
    <w:p w14:paraId="0CE1D145"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По итоговой диагностике для контроля эффективности коррекционно-логопедической работы было выявлена динамика в развитие речи, были выпущены с логопедического пункта 12 детей с чистой речью.  </w:t>
      </w:r>
    </w:p>
    <w:p w14:paraId="4E2604BB"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2023-2024 учебного года осуществлялась взаимосвязь со всеми участниками образовательного процесса: воспитателями классов предшкольной подготовки, учителями, педагогом-психологом, родителями.</w:t>
      </w:r>
    </w:p>
    <w:p w14:paraId="23904A69" w14:textId="77777777" w:rsidR="00A34366" w:rsidRPr="00896C04" w:rsidRDefault="00A34366" w:rsidP="00A34366">
      <w:pPr>
        <w:pStyle w:val="a4"/>
        <w:ind w:firstLine="708"/>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lastRenderedPageBreak/>
        <w:t>ВЫВОД: анализ логопедической деятельности позволил выявить её положительные и отрицательные моменты</w:t>
      </w:r>
    </w:p>
    <w:p w14:paraId="718354C4"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Положительные моменты в работе:</w:t>
      </w:r>
    </w:p>
    <w:p w14:paraId="5657CD00"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Своевременное выявление речевых проблем в развитии детей путём проведения</w:t>
      </w:r>
    </w:p>
    <w:p w14:paraId="01606520"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диагностических исследований.</w:t>
      </w:r>
    </w:p>
    <w:p w14:paraId="6A143438"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Хорошо оборудованный кабинет, наличие развивающих пособий.</w:t>
      </w:r>
    </w:p>
    <w:p w14:paraId="24244002"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Активное взаимодействие всех членов образовательного процесса.</w:t>
      </w:r>
    </w:p>
    <w:p w14:paraId="1DB84EBE" w14:textId="77777777" w:rsidR="00A34366" w:rsidRPr="00896C04" w:rsidRDefault="00A34366" w:rsidP="00A34366">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Отрицательные моменты:</w:t>
      </w:r>
    </w:p>
    <w:p w14:paraId="42B18379" w14:textId="77777777" w:rsidR="00A34366" w:rsidRPr="00896C04" w:rsidRDefault="00A34366" w:rsidP="00A34366">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Для достижения положительных результатов в работе логопеда необходимо, чтобы дети ежедневно выполняли комплекс артикуляционной и дыхательной гимнастики, регулярно посещали занятия в соответствие с расписанием. Факторы, осложняющие динамику речевого развития детей: частые соматические заболевания, низкая психолого- педагогическая компетентность семьи и нежелание родителей придерживаться рекомендаций учителя-логопеда.</w:t>
      </w:r>
    </w:p>
    <w:p w14:paraId="2F0D987E" w14:textId="77777777" w:rsidR="00A34366" w:rsidRPr="00896C04" w:rsidRDefault="00A34366" w:rsidP="00A34366">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На основе анализа за истекший учебный год определена цель на 2024-2025 учебный год: обеспечение коррекции недостатков в речевом развитии ребёнка создание оптимальных условий обучения, развития ребенка, открывающих возможности для его позитивной социализации.</w:t>
      </w:r>
    </w:p>
    <w:p w14:paraId="379FE3F4" w14:textId="77777777" w:rsidR="00A34366" w:rsidRPr="00896C04" w:rsidRDefault="00A34366" w:rsidP="00E506A4">
      <w:pPr>
        <w:pStyle w:val="a4"/>
        <w:jc w:val="center"/>
        <w:rPr>
          <w:rFonts w:ascii="Times New Roman" w:hAnsi="Times New Roman" w:cs="Times New Roman"/>
          <w:b/>
          <w:sz w:val="28"/>
          <w:szCs w:val="28"/>
          <w:lang w:val="kk-KZ"/>
        </w:rPr>
      </w:pPr>
    </w:p>
    <w:p w14:paraId="0BF8DABD" w14:textId="77777777" w:rsidR="00E506A4" w:rsidRPr="00896C04" w:rsidRDefault="00E506A4" w:rsidP="00E506A4">
      <w:pPr>
        <w:pStyle w:val="a4"/>
        <w:rPr>
          <w:rFonts w:ascii="Times New Roman" w:hAnsi="Times New Roman" w:cs="Times New Roman"/>
          <w:i/>
          <w:sz w:val="28"/>
          <w:szCs w:val="28"/>
        </w:rPr>
      </w:pPr>
      <w:r w:rsidRPr="00896C04">
        <w:rPr>
          <w:rFonts w:ascii="Times New Roman" w:hAnsi="Times New Roman" w:cs="Times New Roman"/>
          <w:i/>
          <w:sz w:val="28"/>
          <w:szCs w:val="28"/>
        </w:rPr>
        <w:t xml:space="preserve">4) Оценивание результатов обучения по определению достижений обучающимися 4, 9 классов ожидаемых результатов обучения и освоения образовательных учебных </w:t>
      </w:r>
      <w:proofErr w:type="spellStart"/>
      <w:proofErr w:type="gramStart"/>
      <w:r w:rsidRPr="00896C04">
        <w:rPr>
          <w:rFonts w:ascii="Times New Roman" w:hAnsi="Times New Roman" w:cs="Times New Roman"/>
          <w:i/>
          <w:sz w:val="28"/>
          <w:szCs w:val="28"/>
        </w:rPr>
        <w:t>программ,предусмотренных</w:t>
      </w:r>
      <w:proofErr w:type="spellEnd"/>
      <w:proofErr w:type="gramEnd"/>
      <w:r w:rsidRPr="00896C04">
        <w:rPr>
          <w:rFonts w:ascii="Times New Roman" w:hAnsi="Times New Roman" w:cs="Times New Roman"/>
          <w:i/>
          <w:sz w:val="28"/>
          <w:szCs w:val="28"/>
        </w:rPr>
        <w:t xml:space="preserve"> требованиями государственного общеобразовательного стандарта соответствующего уровня образования.</w:t>
      </w:r>
    </w:p>
    <w:p w14:paraId="75BE88C0" w14:textId="77777777" w:rsidR="004303F3" w:rsidRPr="00896C04" w:rsidRDefault="004303F3" w:rsidP="00896C04">
      <w:pPr>
        <w:pStyle w:val="a4"/>
        <w:rPr>
          <w:rFonts w:ascii="Times New Roman" w:hAnsi="Times New Roman" w:cs="Times New Roman"/>
          <w:b/>
          <w:sz w:val="28"/>
          <w:szCs w:val="28"/>
          <w:lang w:val="kk-KZ"/>
        </w:rPr>
      </w:pPr>
    </w:p>
    <w:p w14:paraId="299129E8"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 xml:space="preserve">Итоги успеваемости и качества знаний учащихся 4, 9 классов </w:t>
      </w:r>
    </w:p>
    <w:p w14:paraId="4101825F" w14:textId="77777777" w:rsidR="00E506A4" w:rsidRPr="00896C04" w:rsidRDefault="00E506A4" w:rsidP="00E506A4">
      <w:pPr>
        <w:pStyle w:val="a4"/>
        <w:jc w:val="center"/>
        <w:rPr>
          <w:rFonts w:ascii="Times New Roman" w:hAnsi="Times New Roman" w:cs="Times New Roman"/>
          <w:b/>
          <w:sz w:val="28"/>
          <w:szCs w:val="28"/>
          <w:lang w:val="kk-KZ"/>
        </w:rPr>
      </w:pPr>
      <w:r w:rsidRPr="00896C04">
        <w:rPr>
          <w:rFonts w:ascii="Times New Roman" w:hAnsi="Times New Roman" w:cs="Times New Roman"/>
          <w:b/>
          <w:sz w:val="28"/>
          <w:szCs w:val="28"/>
          <w:lang w:val="kk-KZ"/>
        </w:rPr>
        <w:t>за 2023/2024 учебный год</w:t>
      </w:r>
    </w:p>
    <w:p w14:paraId="71F34F39" w14:textId="77777777" w:rsidR="00E506A4" w:rsidRPr="00896C04" w:rsidRDefault="00E506A4" w:rsidP="00E506A4">
      <w:pPr>
        <w:jc w:val="center"/>
        <w:rPr>
          <w:b/>
          <w:bCs/>
          <w:sz w:val="28"/>
          <w:szCs w:val="28"/>
          <w:lang w:val="kk-KZ"/>
        </w:rPr>
      </w:pPr>
    </w:p>
    <w:tbl>
      <w:tblPr>
        <w:tblW w:w="4910" w:type="pct"/>
        <w:tblLayout w:type="fixed"/>
        <w:tblCellMar>
          <w:top w:w="45" w:type="dxa"/>
          <w:left w:w="45" w:type="dxa"/>
          <w:bottom w:w="45" w:type="dxa"/>
          <w:right w:w="45" w:type="dxa"/>
        </w:tblCellMar>
        <w:tblLook w:val="04A0" w:firstRow="1" w:lastRow="0" w:firstColumn="1" w:lastColumn="0" w:noHBand="0" w:noVBand="1"/>
      </w:tblPr>
      <w:tblGrid>
        <w:gridCol w:w="2876"/>
        <w:gridCol w:w="3548"/>
        <w:gridCol w:w="3686"/>
      </w:tblGrid>
      <w:tr w:rsidR="00E506A4" w:rsidRPr="00896C04" w14:paraId="4066E98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E33404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Казахский язык</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2F36E14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676C4A2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w:t>
            </w:r>
          </w:p>
        </w:tc>
      </w:tr>
      <w:tr w:rsidR="00E506A4" w:rsidRPr="00896C04" w14:paraId="46C98636"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719D4E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450A961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22CABD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1B84043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C2EB26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667F5C7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3F0AC71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52F642B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2A1689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75359FA6" w14:textId="77777777" w:rsidR="00E506A4" w:rsidRPr="00896C04" w:rsidRDefault="00E506A4" w:rsidP="00E506A4">
            <w:pPr>
              <w:jc w:val="center"/>
              <w:rPr>
                <w:bCs/>
                <w:color w:val="000000"/>
                <w:sz w:val="28"/>
                <w:szCs w:val="28"/>
              </w:rPr>
            </w:pPr>
            <w:r w:rsidRPr="00896C04">
              <w:rPr>
                <w:bCs/>
                <w:color w:val="000000"/>
                <w:sz w:val="28"/>
                <w:szCs w:val="28"/>
              </w:rPr>
              <w:t>26</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253A91C0" w14:textId="77777777" w:rsidR="00E506A4" w:rsidRPr="00896C04" w:rsidRDefault="00E506A4" w:rsidP="00E506A4">
            <w:pPr>
              <w:jc w:val="center"/>
              <w:rPr>
                <w:bCs/>
                <w:color w:val="000000"/>
                <w:sz w:val="28"/>
                <w:szCs w:val="28"/>
              </w:rPr>
            </w:pPr>
            <w:r w:rsidRPr="00896C04">
              <w:rPr>
                <w:bCs/>
                <w:color w:val="000000"/>
                <w:sz w:val="28"/>
                <w:szCs w:val="28"/>
              </w:rPr>
              <w:t>7</w:t>
            </w:r>
          </w:p>
        </w:tc>
      </w:tr>
      <w:tr w:rsidR="00E506A4" w:rsidRPr="00896C04" w14:paraId="0FAA8A45"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C699F9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0B1C90DE" w14:textId="77777777" w:rsidR="00E506A4" w:rsidRPr="00896C04" w:rsidRDefault="00E506A4" w:rsidP="00E506A4">
            <w:pPr>
              <w:jc w:val="center"/>
              <w:rPr>
                <w:bCs/>
                <w:color w:val="000000"/>
                <w:sz w:val="28"/>
                <w:szCs w:val="28"/>
              </w:rPr>
            </w:pPr>
            <w:r w:rsidRPr="00896C04">
              <w:rPr>
                <w:bCs/>
                <w:color w:val="000000"/>
                <w:sz w:val="28"/>
                <w:szCs w:val="28"/>
              </w:rPr>
              <w:t>37</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1EE57C8" w14:textId="77777777" w:rsidR="00E506A4" w:rsidRPr="00896C04" w:rsidRDefault="00E506A4" w:rsidP="00E506A4">
            <w:pPr>
              <w:jc w:val="center"/>
              <w:rPr>
                <w:bCs/>
                <w:color w:val="000000"/>
                <w:sz w:val="28"/>
                <w:szCs w:val="28"/>
              </w:rPr>
            </w:pPr>
            <w:r w:rsidRPr="00896C04">
              <w:rPr>
                <w:bCs/>
                <w:color w:val="000000"/>
                <w:sz w:val="28"/>
                <w:szCs w:val="28"/>
              </w:rPr>
              <w:t>57</w:t>
            </w:r>
          </w:p>
        </w:tc>
      </w:tr>
      <w:tr w:rsidR="00E506A4" w:rsidRPr="00896C04" w14:paraId="4528DA1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C87412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0BDB1E9B" w14:textId="77777777" w:rsidR="00E506A4" w:rsidRPr="00896C04" w:rsidRDefault="00E506A4" w:rsidP="00E506A4">
            <w:pPr>
              <w:jc w:val="center"/>
              <w:rPr>
                <w:bCs/>
                <w:color w:val="000000"/>
                <w:sz w:val="28"/>
                <w:szCs w:val="28"/>
              </w:rPr>
            </w:pPr>
            <w:r w:rsidRPr="00896C04">
              <w:rPr>
                <w:bCs/>
                <w:color w:val="000000"/>
                <w:sz w:val="28"/>
                <w:szCs w:val="28"/>
              </w:rPr>
              <w:t>29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7031E4F1" w14:textId="77777777" w:rsidR="00E506A4" w:rsidRPr="00896C04" w:rsidRDefault="00E506A4" w:rsidP="00E506A4">
            <w:pPr>
              <w:jc w:val="center"/>
              <w:rPr>
                <w:bCs/>
                <w:color w:val="000000"/>
                <w:sz w:val="28"/>
                <w:szCs w:val="28"/>
              </w:rPr>
            </w:pPr>
            <w:r w:rsidRPr="00896C04">
              <w:rPr>
                <w:bCs/>
                <w:color w:val="000000"/>
                <w:sz w:val="28"/>
                <w:szCs w:val="28"/>
              </w:rPr>
              <w:t>59</w:t>
            </w:r>
          </w:p>
        </w:tc>
      </w:tr>
      <w:tr w:rsidR="00E506A4" w:rsidRPr="00896C04" w14:paraId="1568CBD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B42F3B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628D04D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56FF262F"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C486B6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061C19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714D863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68</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621DDD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52</w:t>
            </w:r>
          </w:p>
        </w:tc>
      </w:tr>
      <w:tr w:rsidR="00E506A4" w:rsidRPr="00896C04" w14:paraId="0D77017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14E2B2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4ED99ED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DAEFEF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203FA225"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97F5E7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Русский язык</w:t>
            </w:r>
          </w:p>
        </w:tc>
        <w:tc>
          <w:tcPr>
            <w:tcW w:w="3548" w:type="dxa"/>
            <w:tcBorders>
              <w:top w:val="single" w:sz="6" w:space="0" w:color="000000"/>
              <w:left w:val="single" w:sz="6" w:space="0" w:color="000000"/>
              <w:bottom w:val="single" w:sz="6" w:space="0" w:color="000000"/>
              <w:right w:val="single" w:sz="6" w:space="0" w:color="000000"/>
            </w:tcBorders>
            <w:vAlign w:val="center"/>
          </w:tcPr>
          <w:p w14:paraId="1657ABD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3C68EC57"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34AA20D"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43C256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5274CB7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65ADB02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0E4B6BB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137B22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00BB3FF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2A90C11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1D0EC445"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E7015D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2D02F72B" w14:textId="77777777" w:rsidR="00E506A4" w:rsidRPr="00896C04" w:rsidRDefault="00E506A4" w:rsidP="00E506A4">
            <w:pPr>
              <w:jc w:val="center"/>
              <w:rPr>
                <w:bCs/>
                <w:color w:val="000000"/>
                <w:sz w:val="28"/>
                <w:szCs w:val="28"/>
              </w:rPr>
            </w:pPr>
            <w:r w:rsidRPr="00896C04">
              <w:rPr>
                <w:bCs/>
                <w:color w:val="000000"/>
                <w:sz w:val="28"/>
                <w:szCs w:val="28"/>
              </w:rPr>
              <w:t>30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5D0F9DF" w14:textId="77777777" w:rsidR="00E506A4" w:rsidRPr="00896C04" w:rsidRDefault="00E506A4" w:rsidP="00E506A4">
            <w:pPr>
              <w:jc w:val="center"/>
              <w:rPr>
                <w:bCs/>
                <w:color w:val="000000"/>
                <w:sz w:val="28"/>
                <w:szCs w:val="28"/>
              </w:rPr>
            </w:pPr>
            <w:r w:rsidRPr="00896C04">
              <w:rPr>
                <w:bCs/>
                <w:color w:val="000000"/>
                <w:sz w:val="28"/>
                <w:szCs w:val="28"/>
              </w:rPr>
              <w:t>30</w:t>
            </w:r>
          </w:p>
        </w:tc>
      </w:tr>
      <w:tr w:rsidR="00E506A4" w:rsidRPr="00896C04" w14:paraId="77B5AFF6"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A8C3FE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517BE9D7" w14:textId="77777777" w:rsidR="00E506A4" w:rsidRPr="00896C04" w:rsidRDefault="00E506A4" w:rsidP="00E506A4">
            <w:pPr>
              <w:jc w:val="center"/>
              <w:rPr>
                <w:bCs/>
                <w:color w:val="000000"/>
                <w:sz w:val="28"/>
                <w:szCs w:val="28"/>
              </w:rPr>
            </w:pPr>
            <w:r w:rsidRPr="00896C04">
              <w:rPr>
                <w:bCs/>
                <w:color w:val="000000"/>
                <w:sz w:val="28"/>
                <w:szCs w:val="28"/>
              </w:rPr>
              <w:t>39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9C6B90C" w14:textId="77777777" w:rsidR="00E506A4" w:rsidRPr="00896C04" w:rsidRDefault="00E506A4" w:rsidP="00E506A4">
            <w:pPr>
              <w:jc w:val="center"/>
              <w:rPr>
                <w:bCs/>
                <w:color w:val="000000"/>
                <w:sz w:val="28"/>
                <w:szCs w:val="28"/>
              </w:rPr>
            </w:pPr>
            <w:r w:rsidRPr="00896C04">
              <w:rPr>
                <w:bCs/>
                <w:color w:val="000000"/>
                <w:sz w:val="28"/>
                <w:szCs w:val="28"/>
              </w:rPr>
              <w:t>59</w:t>
            </w:r>
          </w:p>
        </w:tc>
      </w:tr>
      <w:tr w:rsidR="00E506A4" w:rsidRPr="00896C04" w14:paraId="4C9EC65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02C6FD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«3»</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13CAA415" w14:textId="77777777" w:rsidR="00E506A4" w:rsidRPr="00896C04" w:rsidRDefault="00E506A4" w:rsidP="00E506A4">
            <w:pPr>
              <w:jc w:val="center"/>
              <w:rPr>
                <w:bCs/>
                <w:color w:val="000000"/>
                <w:sz w:val="28"/>
                <w:szCs w:val="28"/>
              </w:rPr>
            </w:pPr>
            <w:r w:rsidRPr="00896C04">
              <w:rPr>
                <w:bCs/>
                <w:color w:val="000000"/>
                <w:sz w:val="28"/>
                <w:szCs w:val="28"/>
              </w:rPr>
              <w:t>23</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0057678" w14:textId="77777777" w:rsidR="00E506A4" w:rsidRPr="00896C04" w:rsidRDefault="00E506A4" w:rsidP="00E506A4">
            <w:pPr>
              <w:jc w:val="center"/>
              <w:rPr>
                <w:bCs/>
                <w:color w:val="000000"/>
                <w:sz w:val="28"/>
                <w:szCs w:val="28"/>
              </w:rPr>
            </w:pPr>
            <w:r w:rsidRPr="00896C04">
              <w:rPr>
                <w:bCs/>
                <w:color w:val="000000"/>
                <w:sz w:val="28"/>
                <w:szCs w:val="28"/>
              </w:rPr>
              <w:t>34</w:t>
            </w:r>
          </w:p>
        </w:tc>
      </w:tr>
      <w:tr w:rsidR="00E506A4" w:rsidRPr="00896C04" w14:paraId="1BCA8D5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22ADA6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41099E7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291167DF"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62AC09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49BEB7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2CA5E17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72C68D6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72</w:t>
            </w:r>
          </w:p>
        </w:tc>
      </w:tr>
      <w:tr w:rsidR="00E506A4" w:rsidRPr="00896C04" w14:paraId="1D01DBE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12A5E1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01690D1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36274EA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29BFA31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B5CF8F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Литература</w:t>
            </w:r>
          </w:p>
        </w:tc>
        <w:tc>
          <w:tcPr>
            <w:tcW w:w="3548" w:type="dxa"/>
            <w:tcBorders>
              <w:top w:val="single" w:sz="6" w:space="0" w:color="000000"/>
              <w:left w:val="single" w:sz="6" w:space="0" w:color="000000"/>
              <w:bottom w:val="single" w:sz="6" w:space="0" w:color="000000"/>
              <w:right w:val="single" w:sz="6" w:space="0" w:color="000000"/>
            </w:tcBorders>
            <w:vAlign w:val="center"/>
          </w:tcPr>
          <w:p w14:paraId="68C703D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35EB94FE"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0A3742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7E0D33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4713DCB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60073C5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783CC86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9AB069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6129425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6E41D1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33DC085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EE026F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08431FE8" w14:textId="77777777" w:rsidR="00E506A4" w:rsidRPr="00896C04" w:rsidRDefault="00E506A4" w:rsidP="00E506A4">
            <w:pPr>
              <w:jc w:val="center"/>
              <w:rPr>
                <w:bCs/>
                <w:color w:val="000000"/>
                <w:sz w:val="28"/>
                <w:szCs w:val="28"/>
              </w:rPr>
            </w:pPr>
            <w:r w:rsidRPr="00896C04">
              <w:rPr>
                <w:bCs/>
                <w:color w:val="000000"/>
                <w:sz w:val="28"/>
                <w:szCs w:val="28"/>
              </w:rPr>
              <w:t>36</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22BC2C7" w14:textId="77777777" w:rsidR="00E506A4" w:rsidRPr="00896C04" w:rsidRDefault="00E506A4" w:rsidP="00E506A4">
            <w:pPr>
              <w:jc w:val="center"/>
              <w:rPr>
                <w:bCs/>
                <w:color w:val="000000"/>
                <w:sz w:val="28"/>
                <w:szCs w:val="28"/>
              </w:rPr>
            </w:pPr>
            <w:r w:rsidRPr="00896C04">
              <w:rPr>
                <w:bCs/>
                <w:color w:val="000000"/>
                <w:sz w:val="28"/>
                <w:szCs w:val="28"/>
              </w:rPr>
              <w:t>35</w:t>
            </w:r>
          </w:p>
        </w:tc>
      </w:tr>
      <w:tr w:rsidR="00E506A4" w:rsidRPr="00896C04" w14:paraId="4198499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B37AB7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41BAF716" w14:textId="77777777" w:rsidR="00E506A4" w:rsidRPr="00896C04" w:rsidRDefault="00E506A4" w:rsidP="00E506A4">
            <w:pPr>
              <w:jc w:val="center"/>
              <w:rPr>
                <w:bCs/>
                <w:color w:val="000000"/>
                <w:sz w:val="28"/>
                <w:szCs w:val="28"/>
              </w:rPr>
            </w:pPr>
            <w:r w:rsidRPr="00896C04">
              <w:rPr>
                <w:bCs/>
                <w:color w:val="000000"/>
                <w:sz w:val="28"/>
                <w:szCs w:val="28"/>
              </w:rPr>
              <w:t>38</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3CA5D990" w14:textId="77777777" w:rsidR="00E506A4" w:rsidRPr="00896C04" w:rsidRDefault="00E506A4" w:rsidP="00E506A4">
            <w:pPr>
              <w:jc w:val="center"/>
              <w:rPr>
                <w:bCs/>
                <w:color w:val="000000"/>
                <w:sz w:val="28"/>
                <w:szCs w:val="28"/>
              </w:rPr>
            </w:pPr>
            <w:r w:rsidRPr="00896C04">
              <w:rPr>
                <w:bCs/>
                <w:color w:val="000000"/>
                <w:sz w:val="28"/>
                <w:szCs w:val="28"/>
              </w:rPr>
              <w:t>58</w:t>
            </w:r>
          </w:p>
        </w:tc>
      </w:tr>
      <w:tr w:rsidR="00E506A4" w:rsidRPr="00896C04" w14:paraId="4B102C45"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A4C35B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28B5A418" w14:textId="77777777" w:rsidR="00E506A4" w:rsidRPr="00896C04" w:rsidRDefault="00E506A4" w:rsidP="00E506A4">
            <w:pPr>
              <w:jc w:val="center"/>
              <w:rPr>
                <w:bCs/>
                <w:color w:val="000000"/>
                <w:sz w:val="28"/>
                <w:szCs w:val="28"/>
              </w:rPr>
            </w:pPr>
            <w:r w:rsidRPr="00896C04">
              <w:rPr>
                <w:bCs/>
                <w:color w:val="000000"/>
                <w:sz w:val="28"/>
                <w:szCs w:val="28"/>
              </w:rPr>
              <w:t>18</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5B64F4CC" w14:textId="77777777" w:rsidR="00E506A4" w:rsidRPr="00896C04" w:rsidRDefault="00E506A4" w:rsidP="00E506A4">
            <w:pPr>
              <w:jc w:val="center"/>
              <w:rPr>
                <w:bCs/>
                <w:color w:val="000000"/>
                <w:sz w:val="28"/>
                <w:szCs w:val="28"/>
              </w:rPr>
            </w:pPr>
            <w:r w:rsidRPr="00896C04">
              <w:rPr>
                <w:bCs/>
                <w:color w:val="000000"/>
                <w:sz w:val="28"/>
                <w:szCs w:val="28"/>
              </w:rPr>
              <w:t>30</w:t>
            </w:r>
          </w:p>
        </w:tc>
      </w:tr>
      <w:tr w:rsidR="00E506A4" w:rsidRPr="00896C04" w14:paraId="683A1A9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67F3E1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1A7CD45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41EACFFE"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224023D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819F79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373CC15D" w14:textId="77777777" w:rsidR="00E506A4" w:rsidRPr="00896C04" w:rsidRDefault="00E506A4" w:rsidP="00E506A4">
            <w:pPr>
              <w:jc w:val="center"/>
              <w:rPr>
                <w:bCs/>
                <w:color w:val="000000"/>
                <w:sz w:val="28"/>
                <w:szCs w:val="28"/>
                <w:lang w:val="kk-KZ"/>
              </w:rPr>
            </w:pPr>
            <w:r w:rsidRPr="00896C04">
              <w:rPr>
                <w:bCs/>
                <w:color w:val="000000"/>
                <w:sz w:val="28"/>
                <w:szCs w:val="28"/>
              </w:rPr>
              <w:t>80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30D2CE46" w14:textId="77777777" w:rsidR="00E506A4" w:rsidRPr="00896C04" w:rsidRDefault="00E506A4" w:rsidP="00E506A4">
            <w:pPr>
              <w:jc w:val="center"/>
              <w:rPr>
                <w:bCs/>
                <w:color w:val="000000"/>
                <w:sz w:val="28"/>
                <w:szCs w:val="28"/>
                <w:lang w:val="kk-KZ"/>
              </w:rPr>
            </w:pPr>
            <w:r w:rsidRPr="00896C04">
              <w:rPr>
                <w:bCs/>
                <w:color w:val="000000"/>
                <w:sz w:val="28"/>
                <w:szCs w:val="28"/>
                <w:lang w:val="kk-KZ"/>
              </w:rPr>
              <w:t>76</w:t>
            </w:r>
          </w:p>
        </w:tc>
      </w:tr>
      <w:tr w:rsidR="00E506A4" w:rsidRPr="00896C04" w14:paraId="68E606AF"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1AB520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7476EAD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111B8C6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461F090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B9B5B6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Математика</w:t>
            </w:r>
          </w:p>
        </w:tc>
        <w:tc>
          <w:tcPr>
            <w:tcW w:w="3548" w:type="dxa"/>
            <w:tcBorders>
              <w:top w:val="single" w:sz="6" w:space="0" w:color="000000"/>
              <w:left w:val="single" w:sz="6" w:space="0" w:color="000000"/>
              <w:bottom w:val="single" w:sz="6" w:space="0" w:color="000000"/>
              <w:right w:val="single" w:sz="6" w:space="0" w:color="000000"/>
            </w:tcBorders>
            <w:vAlign w:val="center"/>
          </w:tcPr>
          <w:p w14:paraId="720EC44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3B8DB329"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41BA56B"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FAA494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32CA0CA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C55013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26B77EC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3A5D3F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2BC05E6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DF2627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550EBC1B"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886E66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1A416538" w14:textId="77777777" w:rsidR="00E506A4" w:rsidRPr="00896C04" w:rsidRDefault="00E506A4" w:rsidP="00E506A4">
            <w:pPr>
              <w:jc w:val="center"/>
              <w:rPr>
                <w:b/>
                <w:bCs/>
                <w:color w:val="000000"/>
                <w:sz w:val="28"/>
                <w:szCs w:val="28"/>
              </w:rPr>
            </w:pPr>
            <w:r w:rsidRPr="00896C04">
              <w:rPr>
                <w:b/>
                <w:bCs/>
                <w:color w:val="000000"/>
                <w:sz w:val="28"/>
                <w:szCs w:val="28"/>
              </w:rPr>
              <w:t>34</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59D4D57B" w14:textId="77777777" w:rsidR="00E506A4" w:rsidRPr="00896C04" w:rsidRDefault="00E506A4" w:rsidP="00E506A4">
            <w:pPr>
              <w:jc w:val="center"/>
              <w:rPr>
                <w:b/>
                <w:bCs/>
                <w:color w:val="000000"/>
                <w:sz w:val="28"/>
                <w:szCs w:val="28"/>
              </w:rPr>
            </w:pPr>
            <w:r w:rsidRPr="00896C04">
              <w:rPr>
                <w:b/>
                <w:bCs/>
                <w:color w:val="000000"/>
                <w:sz w:val="28"/>
                <w:szCs w:val="28"/>
              </w:rPr>
              <w:t>13</w:t>
            </w:r>
          </w:p>
        </w:tc>
      </w:tr>
      <w:tr w:rsidR="00E506A4" w:rsidRPr="00896C04" w14:paraId="6712429B"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1532B4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5EB029F8" w14:textId="77777777" w:rsidR="00E506A4" w:rsidRPr="00896C04" w:rsidRDefault="00E506A4" w:rsidP="00E506A4">
            <w:pPr>
              <w:jc w:val="center"/>
              <w:rPr>
                <w:b/>
                <w:bCs/>
                <w:color w:val="000000"/>
                <w:sz w:val="28"/>
                <w:szCs w:val="28"/>
              </w:rPr>
            </w:pPr>
            <w:r w:rsidRPr="00896C04">
              <w:rPr>
                <w:b/>
                <w:bCs/>
                <w:color w:val="000000"/>
                <w:sz w:val="28"/>
                <w:szCs w:val="28"/>
              </w:rPr>
              <w:t>38</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2746ED81" w14:textId="77777777" w:rsidR="00E506A4" w:rsidRPr="00896C04" w:rsidRDefault="00E506A4" w:rsidP="00E506A4">
            <w:pPr>
              <w:jc w:val="center"/>
              <w:rPr>
                <w:b/>
                <w:bCs/>
                <w:color w:val="000000"/>
                <w:sz w:val="28"/>
                <w:szCs w:val="28"/>
              </w:rPr>
            </w:pPr>
            <w:r w:rsidRPr="00896C04">
              <w:rPr>
                <w:b/>
                <w:bCs/>
                <w:color w:val="000000"/>
                <w:sz w:val="28"/>
                <w:szCs w:val="28"/>
              </w:rPr>
              <w:t>50</w:t>
            </w:r>
          </w:p>
        </w:tc>
      </w:tr>
      <w:tr w:rsidR="00E506A4" w:rsidRPr="00896C04" w14:paraId="0EE10F9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2921ED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7AB69CA2" w14:textId="77777777" w:rsidR="00E506A4" w:rsidRPr="00896C04" w:rsidRDefault="00E506A4" w:rsidP="00E506A4">
            <w:pPr>
              <w:jc w:val="center"/>
              <w:rPr>
                <w:b/>
                <w:bCs/>
                <w:color w:val="000000"/>
                <w:sz w:val="28"/>
                <w:szCs w:val="28"/>
              </w:rPr>
            </w:pPr>
            <w:r w:rsidRPr="00896C04">
              <w:rPr>
                <w:b/>
                <w:bCs/>
                <w:color w:val="000000"/>
                <w:sz w:val="28"/>
                <w:szCs w:val="28"/>
              </w:rPr>
              <w:t>20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4AA3F454" w14:textId="77777777" w:rsidR="00E506A4" w:rsidRPr="00896C04" w:rsidRDefault="00E506A4" w:rsidP="00E506A4">
            <w:pPr>
              <w:jc w:val="center"/>
              <w:rPr>
                <w:b/>
                <w:bCs/>
                <w:color w:val="000000"/>
                <w:sz w:val="28"/>
                <w:szCs w:val="28"/>
              </w:rPr>
            </w:pPr>
            <w:r w:rsidRPr="00896C04">
              <w:rPr>
                <w:b/>
                <w:bCs/>
                <w:color w:val="000000"/>
                <w:sz w:val="28"/>
                <w:szCs w:val="28"/>
              </w:rPr>
              <w:t>60</w:t>
            </w:r>
          </w:p>
        </w:tc>
      </w:tr>
      <w:tr w:rsidR="00E506A4" w:rsidRPr="00896C04" w14:paraId="6DF3923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B1EC10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15DF3E5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3066AC7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ADB936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43E512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55BB3B8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AE76A0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51</w:t>
            </w:r>
          </w:p>
        </w:tc>
      </w:tr>
      <w:tr w:rsidR="00E506A4" w:rsidRPr="00896C04" w14:paraId="6E56DA8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4B23F0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4529490F"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BE4A9E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0A775A0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509940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Английский язык</w:t>
            </w:r>
          </w:p>
        </w:tc>
        <w:tc>
          <w:tcPr>
            <w:tcW w:w="3548" w:type="dxa"/>
            <w:tcBorders>
              <w:top w:val="single" w:sz="6" w:space="0" w:color="000000"/>
              <w:left w:val="single" w:sz="6" w:space="0" w:color="000000"/>
              <w:bottom w:val="single" w:sz="6" w:space="0" w:color="000000"/>
              <w:right w:val="single" w:sz="6" w:space="0" w:color="000000"/>
            </w:tcBorders>
            <w:vAlign w:val="center"/>
          </w:tcPr>
          <w:p w14:paraId="2B80B27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034BB54F"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026E7A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FC4F56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6207C98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FCBFFF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0839F3C7" w14:textId="77777777" w:rsidTr="00E506A4">
        <w:trPr>
          <w:trHeight w:val="413"/>
        </w:trPr>
        <w:tc>
          <w:tcPr>
            <w:tcW w:w="2876" w:type="dxa"/>
            <w:tcBorders>
              <w:top w:val="single" w:sz="6" w:space="0" w:color="000000"/>
              <w:left w:val="single" w:sz="6" w:space="0" w:color="000000"/>
              <w:bottom w:val="single" w:sz="6" w:space="0" w:color="000000"/>
              <w:right w:val="single" w:sz="6" w:space="0" w:color="000000"/>
            </w:tcBorders>
            <w:vAlign w:val="center"/>
            <w:hideMark/>
          </w:tcPr>
          <w:p w14:paraId="5F915AA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66500EA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284F609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2F7BB6E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249C82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538F3B41" w14:textId="77777777" w:rsidR="00E506A4" w:rsidRPr="00896C04" w:rsidRDefault="00E506A4" w:rsidP="00E506A4">
            <w:pPr>
              <w:jc w:val="center"/>
              <w:rPr>
                <w:bCs/>
                <w:color w:val="000000"/>
                <w:sz w:val="28"/>
                <w:szCs w:val="28"/>
              </w:rPr>
            </w:pPr>
            <w:r w:rsidRPr="00896C04">
              <w:rPr>
                <w:bCs/>
                <w:color w:val="000000"/>
                <w:sz w:val="28"/>
                <w:szCs w:val="28"/>
              </w:rPr>
              <w:t>49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38E11F54" w14:textId="77777777" w:rsidR="00E506A4" w:rsidRPr="00896C04" w:rsidRDefault="00E506A4" w:rsidP="00E506A4">
            <w:pPr>
              <w:jc w:val="center"/>
              <w:rPr>
                <w:bCs/>
                <w:color w:val="000000"/>
                <w:sz w:val="28"/>
                <w:szCs w:val="28"/>
              </w:rPr>
            </w:pPr>
            <w:r w:rsidRPr="00896C04">
              <w:rPr>
                <w:bCs/>
                <w:color w:val="000000"/>
                <w:sz w:val="28"/>
                <w:szCs w:val="28"/>
              </w:rPr>
              <w:t>34</w:t>
            </w:r>
          </w:p>
        </w:tc>
      </w:tr>
      <w:tr w:rsidR="00E506A4" w:rsidRPr="00896C04" w14:paraId="01E2E356"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82395A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4830FF2F" w14:textId="77777777" w:rsidR="00E506A4" w:rsidRPr="00896C04" w:rsidRDefault="00E506A4" w:rsidP="00E506A4">
            <w:pPr>
              <w:jc w:val="center"/>
              <w:rPr>
                <w:bCs/>
                <w:color w:val="000000"/>
                <w:sz w:val="28"/>
                <w:szCs w:val="28"/>
              </w:rPr>
            </w:pPr>
            <w:r w:rsidRPr="00896C04">
              <w:rPr>
                <w:bCs/>
                <w:color w:val="000000"/>
                <w:sz w:val="28"/>
                <w:szCs w:val="28"/>
              </w:rPr>
              <w:t>33</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ABA8DE9" w14:textId="77777777" w:rsidR="00E506A4" w:rsidRPr="00896C04" w:rsidRDefault="00E506A4" w:rsidP="00E506A4">
            <w:pPr>
              <w:jc w:val="center"/>
              <w:rPr>
                <w:bCs/>
                <w:color w:val="000000"/>
                <w:sz w:val="28"/>
                <w:szCs w:val="28"/>
              </w:rPr>
            </w:pPr>
            <w:r w:rsidRPr="00896C04">
              <w:rPr>
                <w:bCs/>
                <w:color w:val="000000"/>
                <w:sz w:val="28"/>
                <w:szCs w:val="28"/>
              </w:rPr>
              <w:t>42</w:t>
            </w:r>
          </w:p>
        </w:tc>
      </w:tr>
      <w:tr w:rsidR="00E506A4" w:rsidRPr="00896C04" w14:paraId="0651E15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8381CD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1BB7C366" w14:textId="77777777" w:rsidR="00E506A4" w:rsidRPr="00896C04" w:rsidRDefault="00E506A4" w:rsidP="00E506A4">
            <w:pPr>
              <w:jc w:val="center"/>
              <w:rPr>
                <w:bCs/>
                <w:color w:val="000000"/>
                <w:sz w:val="28"/>
                <w:szCs w:val="28"/>
              </w:rPr>
            </w:pPr>
            <w:r w:rsidRPr="00896C04">
              <w:rPr>
                <w:bCs/>
                <w:color w:val="000000"/>
                <w:sz w:val="28"/>
                <w:szCs w:val="28"/>
              </w:rPr>
              <w:t>10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73CFCF55" w14:textId="77777777" w:rsidR="00E506A4" w:rsidRPr="00896C04" w:rsidRDefault="00E506A4" w:rsidP="00E506A4">
            <w:pPr>
              <w:jc w:val="center"/>
              <w:rPr>
                <w:bCs/>
                <w:color w:val="000000"/>
                <w:sz w:val="28"/>
                <w:szCs w:val="28"/>
              </w:rPr>
            </w:pPr>
            <w:r w:rsidRPr="00896C04">
              <w:rPr>
                <w:bCs/>
                <w:color w:val="000000"/>
                <w:sz w:val="28"/>
                <w:szCs w:val="28"/>
              </w:rPr>
              <w:t>46</w:t>
            </w:r>
          </w:p>
        </w:tc>
      </w:tr>
      <w:tr w:rsidR="00E506A4" w:rsidRPr="00896C04" w14:paraId="32C4A7A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E3DE0E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76EAD1A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29796FD9"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9B4D4AC"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D5FB67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1BE89B9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89</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5A518C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62</w:t>
            </w:r>
          </w:p>
        </w:tc>
      </w:tr>
      <w:tr w:rsidR="00E506A4" w:rsidRPr="00896C04" w14:paraId="29D358B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94FBBC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62E38D5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EB250D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7BD8B22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BFE2DF5"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b/>
                <w:bCs/>
                <w:sz w:val="28"/>
                <w:szCs w:val="28"/>
                <w:lang w:val="kk-KZ"/>
              </w:rPr>
              <w:t>Познание мира</w:t>
            </w:r>
          </w:p>
        </w:tc>
        <w:tc>
          <w:tcPr>
            <w:tcW w:w="3548" w:type="dxa"/>
            <w:tcBorders>
              <w:top w:val="single" w:sz="6" w:space="0" w:color="000000"/>
              <w:left w:val="single" w:sz="6" w:space="0" w:color="000000"/>
              <w:bottom w:val="single" w:sz="6" w:space="0" w:color="000000"/>
              <w:right w:val="single" w:sz="6" w:space="0" w:color="000000"/>
            </w:tcBorders>
            <w:vAlign w:val="center"/>
          </w:tcPr>
          <w:p w14:paraId="5135D78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199B74B3"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58738A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3371B5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3420DA0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tcPr>
          <w:p w14:paraId="6B584CCD"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F53B72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F9532F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39D0EE7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tcPr>
          <w:p w14:paraId="1F59490A"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r>
      <w:tr w:rsidR="00E506A4" w:rsidRPr="00896C04" w14:paraId="5E15F1C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9A57D8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2CCD6648" w14:textId="77777777" w:rsidR="00E506A4" w:rsidRPr="00896C04" w:rsidRDefault="00E506A4" w:rsidP="00E506A4">
            <w:pPr>
              <w:jc w:val="center"/>
              <w:rPr>
                <w:bCs/>
                <w:color w:val="000000"/>
                <w:sz w:val="28"/>
                <w:szCs w:val="28"/>
              </w:rPr>
            </w:pPr>
            <w:r w:rsidRPr="00896C04">
              <w:rPr>
                <w:bCs/>
                <w:color w:val="000000"/>
                <w:sz w:val="28"/>
                <w:szCs w:val="28"/>
              </w:rPr>
              <w:t>45</w:t>
            </w:r>
          </w:p>
        </w:tc>
        <w:tc>
          <w:tcPr>
            <w:tcW w:w="3686" w:type="dxa"/>
            <w:tcBorders>
              <w:top w:val="single" w:sz="6" w:space="0" w:color="000000"/>
              <w:left w:val="single" w:sz="6" w:space="0" w:color="000000"/>
              <w:bottom w:val="single" w:sz="6" w:space="0" w:color="000000"/>
              <w:right w:val="single" w:sz="6" w:space="0" w:color="000000"/>
            </w:tcBorders>
            <w:vAlign w:val="center"/>
          </w:tcPr>
          <w:p w14:paraId="5ED9A182"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E0D82A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AE8912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171500FA"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3686" w:type="dxa"/>
            <w:tcBorders>
              <w:top w:val="single" w:sz="6" w:space="0" w:color="000000"/>
              <w:left w:val="single" w:sz="6" w:space="0" w:color="000000"/>
              <w:bottom w:val="single" w:sz="6" w:space="0" w:color="000000"/>
              <w:right w:val="single" w:sz="6" w:space="0" w:color="000000"/>
            </w:tcBorders>
            <w:vAlign w:val="center"/>
          </w:tcPr>
          <w:p w14:paraId="1BD323B4"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B6AED99"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75A782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24C0DD3E" w14:textId="77777777" w:rsidR="00E506A4" w:rsidRPr="00896C04" w:rsidRDefault="00E506A4" w:rsidP="00E506A4">
            <w:pPr>
              <w:jc w:val="center"/>
              <w:rPr>
                <w:bCs/>
                <w:color w:val="000000"/>
                <w:sz w:val="28"/>
                <w:szCs w:val="28"/>
              </w:rPr>
            </w:pPr>
            <w:r w:rsidRPr="00896C04">
              <w:rPr>
                <w:bCs/>
                <w:color w:val="000000"/>
                <w:sz w:val="28"/>
                <w:szCs w:val="28"/>
              </w:rPr>
              <w:t>7</w:t>
            </w:r>
          </w:p>
        </w:tc>
        <w:tc>
          <w:tcPr>
            <w:tcW w:w="3686" w:type="dxa"/>
            <w:tcBorders>
              <w:top w:val="single" w:sz="6" w:space="0" w:color="000000"/>
              <w:left w:val="single" w:sz="6" w:space="0" w:color="000000"/>
              <w:bottom w:val="single" w:sz="6" w:space="0" w:color="000000"/>
              <w:right w:val="single" w:sz="6" w:space="0" w:color="000000"/>
            </w:tcBorders>
            <w:vAlign w:val="center"/>
          </w:tcPr>
          <w:p w14:paraId="15F46247"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80CD1F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029DC1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50ECA86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22058004"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A13BCB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EDF2F7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432CE06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tcPr>
          <w:p w14:paraId="2BAA29D6"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C0E9AA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23BF81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71A8B5D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c>
          <w:tcPr>
            <w:tcW w:w="3686" w:type="dxa"/>
            <w:tcBorders>
              <w:top w:val="single" w:sz="6" w:space="0" w:color="000000"/>
              <w:left w:val="single" w:sz="6" w:space="0" w:color="000000"/>
              <w:bottom w:val="single" w:sz="6" w:space="0" w:color="000000"/>
              <w:right w:val="single" w:sz="6" w:space="0" w:color="000000"/>
            </w:tcBorders>
            <w:vAlign w:val="center"/>
          </w:tcPr>
          <w:p w14:paraId="7054B0C6"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7B555B2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74F18A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История Казахстана</w:t>
            </w:r>
          </w:p>
        </w:tc>
        <w:tc>
          <w:tcPr>
            <w:tcW w:w="3548" w:type="dxa"/>
            <w:tcBorders>
              <w:top w:val="single" w:sz="6" w:space="0" w:color="000000"/>
              <w:left w:val="single" w:sz="6" w:space="0" w:color="000000"/>
              <w:bottom w:val="single" w:sz="6" w:space="0" w:color="000000"/>
              <w:right w:val="single" w:sz="6" w:space="0" w:color="000000"/>
            </w:tcBorders>
            <w:vAlign w:val="center"/>
          </w:tcPr>
          <w:p w14:paraId="1072D7B4"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20C9DDF9"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BAC1EE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49765E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0F2DFEC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7292FACA"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3FEFAC86"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52B5A9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4B3E38CD"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2D15FF4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74F1CED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8BA671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521107F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726A5954" w14:textId="77777777" w:rsidR="00E506A4" w:rsidRPr="00896C04" w:rsidRDefault="00E506A4" w:rsidP="00E506A4">
            <w:pPr>
              <w:jc w:val="center"/>
              <w:rPr>
                <w:bCs/>
                <w:color w:val="000000"/>
                <w:sz w:val="28"/>
                <w:szCs w:val="28"/>
              </w:rPr>
            </w:pPr>
            <w:r w:rsidRPr="00896C04">
              <w:rPr>
                <w:bCs/>
                <w:color w:val="000000"/>
                <w:sz w:val="28"/>
                <w:szCs w:val="28"/>
              </w:rPr>
              <w:t>45</w:t>
            </w:r>
          </w:p>
        </w:tc>
      </w:tr>
      <w:tr w:rsidR="00E506A4" w:rsidRPr="00896C04" w14:paraId="7FAACD0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B9A157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6135F84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E81ABDA" w14:textId="77777777" w:rsidR="00E506A4" w:rsidRPr="00896C04" w:rsidRDefault="00E506A4" w:rsidP="00E506A4">
            <w:pPr>
              <w:jc w:val="center"/>
              <w:rPr>
                <w:bCs/>
                <w:color w:val="000000"/>
                <w:sz w:val="28"/>
                <w:szCs w:val="28"/>
              </w:rPr>
            </w:pPr>
            <w:r w:rsidRPr="00896C04">
              <w:rPr>
                <w:bCs/>
                <w:color w:val="000000"/>
                <w:sz w:val="28"/>
                <w:szCs w:val="28"/>
              </w:rPr>
              <w:t>56</w:t>
            </w:r>
          </w:p>
        </w:tc>
      </w:tr>
      <w:tr w:rsidR="00E506A4" w:rsidRPr="00896C04" w14:paraId="7ECF122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688185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3E1AFEF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2CB38A58" w14:textId="77777777" w:rsidR="00E506A4" w:rsidRPr="00896C04" w:rsidRDefault="00E506A4" w:rsidP="00E506A4">
            <w:pPr>
              <w:jc w:val="center"/>
              <w:rPr>
                <w:bCs/>
                <w:color w:val="000000"/>
                <w:sz w:val="28"/>
                <w:szCs w:val="28"/>
              </w:rPr>
            </w:pPr>
            <w:r w:rsidRPr="00896C04">
              <w:rPr>
                <w:bCs/>
                <w:color w:val="000000"/>
                <w:sz w:val="28"/>
                <w:szCs w:val="28"/>
              </w:rPr>
              <w:t>22</w:t>
            </w:r>
          </w:p>
        </w:tc>
      </w:tr>
      <w:tr w:rsidR="00E506A4" w:rsidRPr="00896C04" w14:paraId="7097A37F"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8F9621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42354EC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121CA94D"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B27FAC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46825A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2A78CAA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7702A2A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82</w:t>
            </w:r>
          </w:p>
        </w:tc>
      </w:tr>
      <w:tr w:rsidR="00E506A4" w:rsidRPr="00896C04" w14:paraId="6DD4D81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7CB763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2383B78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F23DCA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5C4062E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973F4D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 xml:space="preserve">Всемирная история </w:t>
            </w:r>
          </w:p>
        </w:tc>
        <w:tc>
          <w:tcPr>
            <w:tcW w:w="3548" w:type="dxa"/>
            <w:tcBorders>
              <w:top w:val="single" w:sz="6" w:space="0" w:color="000000"/>
              <w:left w:val="single" w:sz="6" w:space="0" w:color="000000"/>
              <w:bottom w:val="single" w:sz="6" w:space="0" w:color="000000"/>
              <w:right w:val="single" w:sz="6" w:space="0" w:color="000000"/>
            </w:tcBorders>
            <w:vAlign w:val="center"/>
          </w:tcPr>
          <w:p w14:paraId="1085361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61783970"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FF2F50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D1F940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2F7FD04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565080E"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7A73299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6ADDAC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16AE5BE9"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3A08B0C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38B8A0E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F0FA1D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05C12F4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5F4016D4" w14:textId="77777777" w:rsidR="00E506A4" w:rsidRPr="00896C04" w:rsidRDefault="00E506A4" w:rsidP="00E506A4">
            <w:pPr>
              <w:jc w:val="center"/>
              <w:rPr>
                <w:bCs/>
                <w:color w:val="000000"/>
                <w:sz w:val="28"/>
                <w:szCs w:val="28"/>
              </w:rPr>
            </w:pPr>
            <w:r w:rsidRPr="00896C04">
              <w:rPr>
                <w:bCs/>
                <w:color w:val="000000"/>
                <w:sz w:val="28"/>
                <w:szCs w:val="28"/>
              </w:rPr>
              <w:t>40</w:t>
            </w:r>
          </w:p>
        </w:tc>
      </w:tr>
      <w:tr w:rsidR="00E506A4" w:rsidRPr="00896C04" w14:paraId="2CF5E86B"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E01884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3BD4B9E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AED4ED3" w14:textId="77777777" w:rsidR="00E506A4" w:rsidRPr="00896C04" w:rsidRDefault="00E506A4" w:rsidP="00E506A4">
            <w:pPr>
              <w:jc w:val="center"/>
              <w:rPr>
                <w:bCs/>
                <w:color w:val="000000"/>
                <w:sz w:val="28"/>
                <w:szCs w:val="28"/>
              </w:rPr>
            </w:pPr>
            <w:r w:rsidRPr="00896C04">
              <w:rPr>
                <w:bCs/>
                <w:color w:val="000000"/>
                <w:sz w:val="28"/>
                <w:szCs w:val="28"/>
              </w:rPr>
              <w:t>63</w:t>
            </w:r>
          </w:p>
        </w:tc>
      </w:tr>
      <w:tr w:rsidR="00E506A4" w:rsidRPr="00896C04" w14:paraId="1285FB7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0E21CC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2D76B1D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3D91841C" w14:textId="77777777" w:rsidR="00E506A4" w:rsidRPr="00896C04" w:rsidRDefault="00E506A4" w:rsidP="00E506A4">
            <w:pPr>
              <w:jc w:val="center"/>
              <w:rPr>
                <w:bCs/>
                <w:color w:val="000000"/>
                <w:sz w:val="28"/>
                <w:szCs w:val="28"/>
              </w:rPr>
            </w:pPr>
            <w:r w:rsidRPr="00896C04">
              <w:rPr>
                <w:bCs/>
                <w:color w:val="000000"/>
                <w:sz w:val="28"/>
                <w:szCs w:val="28"/>
              </w:rPr>
              <w:t>19</w:t>
            </w:r>
          </w:p>
        </w:tc>
      </w:tr>
      <w:tr w:rsidR="00E506A4" w:rsidRPr="00896C04" w14:paraId="5F4834A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90BECA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19828AE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4017774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43B8CB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0183A7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6C88AF1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2B2E65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84</w:t>
            </w:r>
          </w:p>
        </w:tc>
      </w:tr>
      <w:tr w:rsidR="00E506A4" w:rsidRPr="00896C04" w14:paraId="3375E4F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B92450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656E599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56F8CB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1A444E7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CDD3F6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Основы права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5ED544CD"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36BD6123"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39A5D9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981E68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177643C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2F12141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01191BF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4049D5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30157471"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220D85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2F0AE3EF"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B5189D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4222247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32DEF933" w14:textId="77777777" w:rsidR="00E506A4" w:rsidRPr="00896C04" w:rsidRDefault="00E506A4" w:rsidP="00E506A4">
            <w:pPr>
              <w:jc w:val="center"/>
              <w:rPr>
                <w:bCs/>
                <w:color w:val="000000"/>
                <w:sz w:val="28"/>
                <w:szCs w:val="28"/>
              </w:rPr>
            </w:pPr>
            <w:r w:rsidRPr="00896C04">
              <w:rPr>
                <w:bCs/>
                <w:color w:val="000000"/>
                <w:sz w:val="28"/>
                <w:szCs w:val="28"/>
              </w:rPr>
              <w:t>42</w:t>
            </w:r>
          </w:p>
        </w:tc>
      </w:tr>
      <w:tr w:rsidR="00E506A4" w:rsidRPr="00896C04" w14:paraId="0582826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FD7097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0792D23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2696E2AB" w14:textId="77777777" w:rsidR="00E506A4" w:rsidRPr="00896C04" w:rsidRDefault="00E506A4" w:rsidP="00E506A4">
            <w:pPr>
              <w:jc w:val="center"/>
              <w:rPr>
                <w:bCs/>
                <w:color w:val="000000"/>
                <w:sz w:val="28"/>
                <w:szCs w:val="28"/>
              </w:rPr>
            </w:pPr>
            <w:r w:rsidRPr="00896C04">
              <w:rPr>
                <w:bCs/>
                <w:color w:val="000000"/>
                <w:sz w:val="28"/>
                <w:szCs w:val="28"/>
              </w:rPr>
              <w:t>55</w:t>
            </w:r>
          </w:p>
        </w:tc>
      </w:tr>
      <w:tr w:rsidR="00E506A4" w:rsidRPr="00896C04" w14:paraId="2435182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AD2744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76C48C9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D530008" w14:textId="77777777" w:rsidR="00E506A4" w:rsidRPr="00896C04" w:rsidRDefault="00E506A4" w:rsidP="00E506A4">
            <w:pPr>
              <w:jc w:val="center"/>
              <w:rPr>
                <w:bCs/>
                <w:color w:val="000000"/>
                <w:sz w:val="28"/>
                <w:szCs w:val="28"/>
              </w:rPr>
            </w:pPr>
            <w:r w:rsidRPr="00896C04">
              <w:rPr>
                <w:bCs/>
                <w:color w:val="000000"/>
                <w:sz w:val="28"/>
                <w:szCs w:val="28"/>
              </w:rPr>
              <w:t>25</w:t>
            </w:r>
          </w:p>
        </w:tc>
      </w:tr>
      <w:tr w:rsidR="00E506A4" w:rsidRPr="00896C04" w14:paraId="59F0BFEC"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3EBB97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2537511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562EBC0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7C80ED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3FF96F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7F4FD14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341C968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80</w:t>
            </w:r>
          </w:p>
        </w:tc>
      </w:tr>
      <w:tr w:rsidR="00E506A4" w:rsidRPr="00896C04" w14:paraId="56CBA386"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0ED23D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0485E17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1F27D96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4D438A5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D4D2F7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Геометрия</w:t>
            </w:r>
          </w:p>
        </w:tc>
        <w:tc>
          <w:tcPr>
            <w:tcW w:w="3548" w:type="dxa"/>
            <w:tcBorders>
              <w:top w:val="single" w:sz="6" w:space="0" w:color="000000"/>
              <w:left w:val="single" w:sz="6" w:space="0" w:color="000000"/>
              <w:bottom w:val="single" w:sz="6" w:space="0" w:color="000000"/>
              <w:right w:val="single" w:sz="6" w:space="0" w:color="000000"/>
            </w:tcBorders>
            <w:vAlign w:val="center"/>
          </w:tcPr>
          <w:p w14:paraId="75237FC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6DEA36C1"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F0B220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31E172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246BD35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797A11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20B8302F"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925555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48489D23"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24C1251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6016961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51D2C3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5B368CE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56C85FF8" w14:textId="77777777" w:rsidR="00E506A4" w:rsidRPr="00896C04" w:rsidRDefault="00E506A4" w:rsidP="00E506A4">
            <w:pPr>
              <w:jc w:val="center"/>
              <w:rPr>
                <w:bCs/>
                <w:color w:val="000000"/>
                <w:sz w:val="28"/>
                <w:szCs w:val="28"/>
              </w:rPr>
            </w:pPr>
            <w:r w:rsidRPr="00896C04">
              <w:rPr>
                <w:bCs/>
                <w:color w:val="000000"/>
                <w:sz w:val="28"/>
                <w:szCs w:val="28"/>
              </w:rPr>
              <w:t>10</w:t>
            </w:r>
          </w:p>
        </w:tc>
      </w:tr>
      <w:tr w:rsidR="00E506A4" w:rsidRPr="00896C04" w14:paraId="1B4C915C"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D87F65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44037F7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553CDF3A" w14:textId="77777777" w:rsidR="00E506A4" w:rsidRPr="00896C04" w:rsidRDefault="00E506A4" w:rsidP="00E506A4">
            <w:pPr>
              <w:jc w:val="center"/>
              <w:rPr>
                <w:bCs/>
                <w:color w:val="000000"/>
                <w:sz w:val="28"/>
                <w:szCs w:val="28"/>
              </w:rPr>
            </w:pPr>
            <w:r w:rsidRPr="00896C04">
              <w:rPr>
                <w:bCs/>
                <w:color w:val="000000"/>
                <w:sz w:val="28"/>
                <w:szCs w:val="28"/>
              </w:rPr>
              <w:t>47</w:t>
            </w:r>
          </w:p>
        </w:tc>
      </w:tr>
      <w:tr w:rsidR="00E506A4" w:rsidRPr="00896C04" w14:paraId="71739BE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3712F5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083304C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284B727B" w14:textId="77777777" w:rsidR="00E506A4" w:rsidRPr="00896C04" w:rsidRDefault="00E506A4" w:rsidP="00E506A4">
            <w:pPr>
              <w:jc w:val="center"/>
              <w:rPr>
                <w:bCs/>
                <w:color w:val="000000"/>
                <w:sz w:val="28"/>
                <w:szCs w:val="28"/>
              </w:rPr>
            </w:pPr>
            <w:r w:rsidRPr="00896C04">
              <w:rPr>
                <w:bCs/>
                <w:color w:val="000000"/>
                <w:sz w:val="28"/>
                <w:szCs w:val="28"/>
              </w:rPr>
              <w:t>65</w:t>
            </w:r>
          </w:p>
        </w:tc>
      </w:tr>
      <w:tr w:rsidR="00E506A4" w:rsidRPr="00896C04" w14:paraId="1EA1C68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B30776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0D61BB1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7953CB0E"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26CE71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F4A1F5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19A1B8A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6C34D8C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47</w:t>
            </w:r>
          </w:p>
        </w:tc>
      </w:tr>
      <w:tr w:rsidR="00E506A4" w:rsidRPr="00896C04" w14:paraId="702AD6B9"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6E9476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1E65E8AE"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69C2B02"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5784027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67C5FBC"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Информатика</w:t>
            </w:r>
          </w:p>
        </w:tc>
        <w:tc>
          <w:tcPr>
            <w:tcW w:w="3548" w:type="dxa"/>
            <w:tcBorders>
              <w:top w:val="single" w:sz="6" w:space="0" w:color="000000"/>
              <w:left w:val="single" w:sz="6" w:space="0" w:color="000000"/>
              <w:bottom w:val="single" w:sz="6" w:space="0" w:color="000000"/>
              <w:right w:val="single" w:sz="6" w:space="0" w:color="000000"/>
            </w:tcBorders>
            <w:vAlign w:val="center"/>
          </w:tcPr>
          <w:p w14:paraId="5C7171C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0725FDBD"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43D8C59"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E5F820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310BDE26"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2F5613A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7FFA8C2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83DE42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1966CAB8"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177BB5C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7A5C75F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9E0B39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4C55F9C6"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95C05F0" w14:textId="77777777" w:rsidR="00E506A4" w:rsidRPr="00896C04" w:rsidRDefault="00E506A4" w:rsidP="00E506A4">
            <w:pPr>
              <w:jc w:val="center"/>
              <w:rPr>
                <w:bCs/>
                <w:color w:val="000000"/>
                <w:sz w:val="28"/>
                <w:szCs w:val="28"/>
              </w:rPr>
            </w:pPr>
            <w:r w:rsidRPr="00896C04">
              <w:rPr>
                <w:bCs/>
                <w:color w:val="000000"/>
                <w:sz w:val="28"/>
                <w:szCs w:val="28"/>
              </w:rPr>
              <w:t>42</w:t>
            </w:r>
          </w:p>
        </w:tc>
      </w:tr>
      <w:tr w:rsidR="00E506A4" w:rsidRPr="00896C04" w14:paraId="5AA38E39"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8268442"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08ACB7D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5146640" w14:textId="77777777" w:rsidR="00E506A4" w:rsidRPr="00896C04" w:rsidRDefault="00E506A4" w:rsidP="00E506A4">
            <w:pPr>
              <w:jc w:val="center"/>
              <w:rPr>
                <w:bCs/>
                <w:color w:val="000000"/>
                <w:sz w:val="28"/>
                <w:szCs w:val="28"/>
              </w:rPr>
            </w:pPr>
            <w:r w:rsidRPr="00896C04">
              <w:rPr>
                <w:bCs/>
                <w:color w:val="000000"/>
                <w:sz w:val="28"/>
                <w:szCs w:val="28"/>
              </w:rPr>
              <w:t>62</w:t>
            </w:r>
          </w:p>
        </w:tc>
      </w:tr>
      <w:tr w:rsidR="00E506A4" w:rsidRPr="00896C04" w14:paraId="393B422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F940CE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7DBFDED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44D4F802" w14:textId="77777777" w:rsidR="00E506A4" w:rsidRPr="00896C04" w:rsidRDefault="00E506A4" w:rsidP="00E506A4">
            <w:pPr>
              <w:jc w:val="center"/>
              <w:rPr>
                <w:bCs/>
                <w:color w:val="000000"/>
                <w:sz w:val="28"/>
                <w:szCs w:val="28"/>
              </w:rPr>
            </w:pPr>
            <w:r w:rsidRPr="00896C04">
              <w:rPr>
                <w:bCs/>
                <w:color w:val="000000"/>
                <w:sz w:val="28"/>
                <w:szCs w:val="28"/>
              </w:rPr>
              <w:t>18</w:t>
            </w:r>
          </w:p>
        </w:tc>
      </w:tr>
      <w:tr w:rsidR="00E506A4" w:rsidRPr="00896C04" w14:paraId="20A71BC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1660C2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32EC947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3908C62A"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9EB8BE9"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5E1E8C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06AAFBD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688B7A9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85</w:t>
            </w:r>
          </w:p>
        </w:tc>
      </w:tr>
      <w:tr w:rsidR="00E506A4" w:rsidRPr="00896C04" w14:paraId="2406DF9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C63504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390C479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2723D09D"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65C6BF55"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6BB90EC"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Естествознание</w:t>
            </w:r>
          </w:p>
        </w:tc>
        <w:tc>
          <w:tcPr>
            <w:tcW w:w="3548" w:type="dxa"/>
            <w:tcBorders>
              <w:top w:val="single" w:sz="6" w:space="0" w:color="000000"/>
              <w:left w:val="single" w:sz="6" w:space="0" w:color="000000"/>
              <w:bottom w:val="single" w:sz="6" w:space="0" w:color="000000"/>
              <w:right w:val="single" w:sz="6" w:space="0" w:color="000000"/>
            </w:tcBorders>
            <w:vAlign w:val="center"/>
          </w:tcPr>
          <w:p w14:paraId="54B3800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05429124"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53B1E60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4A714F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68DD2A7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7B2068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2102115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AD1703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7FCB664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92</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3920239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04F20F9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75F833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56394ADD" w14:textId="77777777" w:rsidR="00E506A4" w:rsidRPr="00896C04" w:rsidRDefault="00E506A4" w:rsidP="00E506A4">
            <w:pPr>
              <w:jc w:val="center"/>
              <w:rPr>
                <w:bCs/>
                <w:color w:val="000000"/>
                <w:sz w:val="28"/>
                <w:szCs w:val="28"/>
              </w:rPr>
            </w:pPr>
            <w:r w:rsidRPr="00896C04">
              <w:rPr>
                <w:bCs/>
                <w:color w:val="000000"/>
                <w:sz w:val="28"/>
                <w:szCs w:val="28"/>
              </w:rPr>
              <w:t>39</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EF9EC7B" w14:textId="77777777" w:rsidR="00E506A4" w:rsidRPr="00896C04" w:rsidRDefault="00E506A4" w:rsidP="00E506A4">
            <w:pPr>
              <w:jc w:val="center"/>
              <w:rPr>
                <w:bCs/>
                <w:color w:val="000000"/>
                <w:sz w:val="28"/>
                <w:szCs w:val="28"/>
              </w:rPr>
            </w:pPr>
            <w:r w:rsidRPr="00896C04">
              <w:rPr>
                <w:bCs/>
                <w:color w:val="000000"/>
                <w:sz w:val="28"/>
                <w:szCs w:val="28"/>
              </w:rPr>
              <w:t>30</w:t>
            </w:r>
          </w:p>
        </w:tc>
      </w:tr>
      <w:tr w:rsidR="00E506A4" w:rsidRPr="00896C04" w14:paraId="45C4BCE9"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54DC749"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23E31FC7" w14:textId="77777777" w:rsidR="00E506A4" w:rsidRPr="00896C04" w:rsidRDefault="00E506A4" w:rsidP="00E506A4">
            <w:pPr>
              <w:jc w:val="center"/>
              <w:rPr>
                <w:bCs/>
                <w:color w:val="000000"/>
                <w:sz w:val="28"/>
                <w:szCs w:val="28"/>
              </w:rPr>
            </w:pPr>
            <w:r w:rsidRPr="00896C04">
              <w:rPr>
                <w:bCs/>
                <w:color w:val="000000"/>
                <w:sz w:val="28"/>
                <w:szCs w:val="28"/>
              </w:rPr>
              <w:t>40</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5B46CA1E" w14:textId="77777777" w:rsidR="00E506A4" w:rsidRPr="00896C04" w:rsidRDefault="00E506A4" w:rsidP="00E506A4">
            <w:pPr>
              <w:jc w:val="center"/>
              <w:rPr>
                <w:bCs/>
                <w:color w:val="000000"/>
                <w:sz w:val="28"/>
                <w:szCs w:val="28"/>
              </w:rPr>
            </w:pPr>
            <w:r w:rsidRPr="00896C04">
              <w:rPr>
                <w:bCs/>
                <w:color w:val="000000"/>
                <w:sz w:val="28"/>
                <w:szCs w:val="28"/>
              </w:rPr>
              <w:t>66</w:t>
            </w:r>
          </w:p>
        </w:tc>
      </w:tr>
      <w:tr w:rsidR="00E506A4" w:rsidRPr="00896C04" w14:paraId="6B6B33B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790129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bottom"/>
            <w:hideMark/>
          </w:tcPr>
          <w:p w14:paraId="5D25B319" w14:textId="77777777" w:rsidR="00E506A4" w:rsidRPr="00896C04" w:rsidRDefault="00E506A4" w:rsidP="00E506A4">
            <w:pPr>
              <w:jc w:val="center"/>
              <w:rPr>
                <w:bCs/>
                <w:color w:val="000000"/>
                <w:sz w:val="28"/>
                <w:szCs w:val="28"/>
              </w:rPr>
            </w:pPr>
            <w:r w:rsidRPr="00896C04">
              <w:rPr>
                <w:bCs/>
                <w:color w:val="000000"/>
                <w:sz w:val="28"/>
                <w:szCs w:val="28"/>
              </w:rPr>
              <w:t>13</w:t>
            </w: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0A549F2D" w14:textId="77777777" w:rsidR="00E506A4" w:rsidRPr="00896C04" w:rsidRDefault="00E506A4" w:rsidP="00E506A4">
            <w:pPr>
              <w:jc w:val="center"/>
              <w:rPr>
                <w:bCs/>
                <w:color w:val="000000"/>
                <w:sz w:val="28"/>
                <w:szCs w:val="28"/>
              </w:rPr>
            </w:pPr>
            <w:r w:rsidRPr="00896C04">
              <w:rPr>
                <w:bCs/>
                <w:color w:val="000000"/>
                <w:sz w:val="28"/>
                <w:szCs w:val="28"/>
              </w:rPr>
              <w:t>27</w:t>
            </w:r>
          </w:p>
        </w:tc>
      </w:tr>
      <w:tr w:rsidR="00E506A4" w:rsidRPr="00896C04" w14:paraId="4BD51F51"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AAB364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654D994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6CFD488C"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C539E8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A1F350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2A4215C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86</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44A2AA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78</w:t>
            </w:r>
          </w:p>
        </w:tc>
      </w:tr>
      <w:tr w:rsidR="00E506A4" w:rsidRPr="00896C04" w14:paraId="0C6C866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EF4F0DD"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75C93010"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245D79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100</w:t>
            </w:r>
          </w:p>
        </w:tc>
      </w:tr>
      <w:tr w:rsidR="00E506A4" w:rsidRPr="00896C04" w14:paraId="6C4983B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A6D39B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Биология</w:t>
            </w:r>
          </w:p>
        </w:tc>
        <w:tc>
          <w:tcPr>
            <w:tcW w:w="3548" w:type="dxa"/>
            <w:tcBorders>
              <w:top w:val="single" w:sz="6" w:space="0" w:color="000000"/>
              <w:left w:val="single" w:sz="6" w:space="0" w:color="000000"/>
              <w:bottom w:val="single" w:sz="6" w:space="0" w:color="000000"/>
              <w:right w:val="single" w:sz="6" w:space="0" w:color="000000"/>
            </w:tcBorders>
            <w:vAlign w:val="center"/>
          </w:tcPr>
          <w:p w14:paraId="0B4C1DF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02254EB7"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383560F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B4FF1E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24FF3E3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6F01EED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4C0015D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2D4AA2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638FB71C"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1B70A89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21AE3CF2"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A52143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79DF917F"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0DDA276" w14:textId="77777777" w:rsidR="00E506A4" w:rsidRPr="00896C04" w:rsidRDefault="00E506A4" w:rsidP="00E506A4">
            <w:pPr>
              <w:jc w:val="center"/>
              <w:rPr>
                <w:bCs/>
                <w:color w:val="000000"/>
                <w:sz w:val="28"/>
                <w:szCs w:val="28"/>
              </w:rPr>
            </w:pPr>
            <w:r w:rsidRPr="00896C04">
              <w:rPr>
                <w:bCs/>
                <w:color w:val="000000"/>
                <w:sz w:val="28"/>
                <w:szCs w:val="28"/>
              </w:rPr>
              <w:t>33</w:t>
            </w:r>
          </w:p>
        </w:tc>
      </w:tr>
      <w:tr w:rsidR="00E506A4" w:rsidRPr="00896C04" w14:paraId="65E1B57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464CC9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1A0A351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4A3AAF2" w14:textId="77777777" w:rsidR="00E506A4" w:rsidRPr="00896C04" w:rsidRDefault="00E506A4" w:rsidP="00E506A4">
            <w:pPr>
              <w:jc w:val="center"/>
              <w:rPr>
                <w:bCs/>
                <w:color w:val="000000"/>
                <w:sz w:val="28"/>
                <w:szCs w:val="28"/>
              </w:rPr>
            </w:pPr>
            <w:r w:rsidRPr="00896C04">
              <w:rPr>
                <w:bCs/>
                <w:color w:val="000000"/>
                <w:sz w:val="28"/>
                <w:szCs w:val="28"/>
              </w:rPr>
              <w:t>56</w:t>
            </w:r>
          </w:p>
        </w:tc>
      </w:tr>
      <w:tr w:rsidR="00E506A4" w:rsidRPr="00896C04" w14:paraId="0508262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EFC89B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lastRenderedPageBreak/>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593C6E1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7E57B002" w14:textId="77777777" w:rsidR="00E506A4" w:rsidRPr="00896C04" w:rsidRDefault="00E506A4" w:rsidP="00E506A4">
            <w:pPr>
              <w:jc w:val="center"/>
              <w:rPr>
                <w:bCs/>
                <w:color w:val="000000"/>
                <w:sz w:val="28"/>
                <w:szCs w:val="28"/>
              </w:rPr>
            </w:pPr>
            <w:r w:rsidRPr="00896C04">
              <w:rPr>
                <w:bCs/>
                <w:color w:val="000000"/>
                <w:sz w:val="28"/>
                <w:szCs w:val="28"/>
              </w:rPr>
              <w:t>33</w:t>
            </w:r>
          </w:p>
        </w:tc>
      </w:tr>
      <w:tr w:rsidR="00E506A4" w:rsidRPr="00896C04" w14:paraId="159E5F09"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4AC6F8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063F3AD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42C18880"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924703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7B0892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4A8A6F70"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3BE2069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73</w:t>
            </w:r>
          </w:p>
        </w:tc>
      </w:tr>
      <w:tr w:rsidR="00E506A4" w:rsidRPr="00896C04" w14:paraId="61B0FDA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5F24DF1"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2BA4ED78"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7136E30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4CA31C6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DFFD5CB"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lang w:val="kk-KZ"/>
              </w:rPr>
              <w:t>Физика</w:t>
            </w:r>
          </w:p>
        </w:tc>
        <w:tc>
          <w:tcPr>
            <w:tcW w:w="3548" w:type="dxa"/>
            <w:tcBorders>
              <w:top w:val="single" w:sz="6" w:space="0" w:color="000000"/>
              <w:left w:val="single" w:sz="6" w:space="0" w:color="000000"/>
              <w:bottom w:val="single" w:sz="6" w:space="0" w:color="000000"/>
              <w:right w:val="single" w:sz="6" w:space="0" w:color="000000"/>
            </w:tcBorders>
            <w:vAlign w:val="center"/>
          </w:tcPr>
          <w:p w14:paraId="3AB9BCB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02889404"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669696E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885185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1503EE05"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2CEE791"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1507009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A27944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1B702D6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398A987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7064675C"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8AE7D0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68FEEC5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6BD1F3F" w14:textId="77777777" w:rsidR="00E506A4" w:rsidRPr="00896C04" w:rsidRDefault="00E506A4" w:rsidP="00E506A4">
            <w:pPr>
              <w:jc w:val="center"/>
              <w:rPr>
                <w:bCs/>
                <w:color w:val="000000"/>
                <w:sz w:val="28"/>
                <w:szCs w:val="28"/>
              </w:rPr>
            </w:pPr>
            <w:r w:rsidRPr="00896C04">
              <w:rPr>
                <w:bCs/>
                <w:color w:val="000000"/>
                <w:sz w:val="28"/>
                <w:szCs w:val="28"/>
              </w:rPr>
              <w:t>18</w:t>
            </w:r>
          </w:p>
        </w:tc>
      </w:tr>
      <w:tr w:rsidR="00E506A4" w:rsidRPr="00896C04" w14:paraId="768FF06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56DE2C75"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245C5E0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0690A829" w14:textId="77777777" w:rsidR="00E506A4" w:rsidRPr="00896C04" w:rsidRDefault="00E506A4" w:rsidP="00E506A4">
            <w:pPr>
              <w:jc w:val="center"/>
              <w:rPr>
                <w:bCs/>
                <w:color w:val="000000"/>
                <w:sz w:val="28"/>
                <w:szCs w:val="28"/>
              </w:rPr>
            </w:pPr>
            <w:r w:rsidRPr="00896C04">
              <w:rPr>
                <w:bCs/>
                <w:color w:val="000000"/>
                <w:sz w:val="28"/>
                <w:szCs w:val="28"/>
              </w:rPr>
              <w:t>74</w:t>
            </w:r>
          </w:p>
        </w:tc>
      </w:tr>
      <w:tr w:rsidR="00E506A4" w:rsidRPr="00896C04" w14:paraId="7CE4BE38"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B06928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162F5F12"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325EE0D9" w14:textId="77777777" w:rsidR="00E506A4" w:rsidRPr="00896C04" w:rsidRDefault="00E506A4" w:rsidP="00E506A4">
            <w:pPr>
              <w:jc w:val="center"/>
              <w:rPr>
                <w:bCs/>
                <w:color w:val="000000"/>
                <w:sz w:val="28"/>
                <w:szCs w:val="28"/>
              </w:rPr>
            </w:pPr>
            <w:r w:rsidRPr="00896C04">
              <w:rPr>
                <w:bCs/>
                <w:color w:val="000000"/>
                <w:sz w:val="28"/>
                <w:szCs w:val="28"/>
              </w:rPr>
              <w:t>30</w:t>
            </w:r>
          </w:p>
        </w:tc>
      </w:tr>
      <w:tr w:rsidR="00E506A4" w:rsidRPr="00896C04" w14:paraId="438900C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6E625EEE"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4EE0C29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1F9573D2"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4ECCAEC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79EFA2B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79413651"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5CDAF5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75</w:t>
            </w:r>
          </w:p>
        </w:tc>
      </w:tr>
      <w:tr w:rsidR="00E506A4" w:rsidRPr="00896C04" w14:paraId="68A18540"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D5A63D6"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2FB4C429"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4D6344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r w:rsidR="00E506A4" w:rsidRPr="00896C04" w14:paraId="0D167A1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781DE31" w14:textId="77777777" w:rsidR="00E506A4" w:rsidRPr="00896C04" w:rsidRDefault="00E506A4" w:rsidP="00E506A4">
            <w:pPr>
              <w:pStyle w:val="Tdtable-td"/>
              <w:spacing w:after="0"/>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Химия</w:t>
            </w:r>
          </w:p>
        </w:tc>
        <w:tc>
          <w:tcPr>
            <w:tcW w:w="3548" w:type="dxa"/>
            <w:tcBorders>
              <w:top w:val="single" w:sz="6" w:space="0" w:color="000000"/>
              <w:left w:val="single" w:sz="6" w:space="0" w:color="000000"/>
              <w:bottom w:val="single" w:sz="6" w:space="0" w:color="000000"/>
              <w:right w:val="single" w:sz="6" w:space="0" w:color="000000"/>
            </w:tcBorders>
            <w:vAlign w:val="center"/>
          </w:tcPr>
          <w:p w14:paraId="6C35AD8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624F08EE"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00F08076"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32567FDA"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b/>
                <w:bCs/>
                <w:sz w:val="28"/>
                <w:szCs w:val="28"/>
              </w:rPr>
              <w:t>Классы</w:t>
            </w:r>
          </w:p>
        </w:tc>
        <w:tc>
          <w:tcPr>
            <w:tcW w:w="3548" w:type="dxa"/>
            <w:tcBorders>
              <w:top w:val="single" w:sz="6" w:space="0" w:color="000000"/>
              <w:left w:val="single" w:sz="6" w:space="0" w:color="000000"/>
              <w:bottom w:val="single" w:sz="6" w:space="0" w:color="000000"/>
              <w:right w:val="single" w:sz="6" w:space="0" w:color="000000"/>
            </w:tcBorders>
            <w:vAlign w:val="center"/>
            <w:hideMark/>
          </w:tcPr>
          <w:p w14:paraId="3B738A37"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4</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5A8A266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b/>
                <w:bCs/>
                <w:sz w:val="28"/>
                <w:szCs w:val="28"/>
              </w:rPr>
              <w:t>9</w:t>
            </w:r>
          </w:p>
        </w:tc>
      </w:tr>
      <w:tr w:rsidR="00E506A4" w:rsidRPr="00896C04" w14:paraId="12C93FC4"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57CDB1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Количество учащихся</w:t>
            </w:r>
          </w:p>
        </w:tc>
        <w:tc>
          <w:tcPr>
            <w:tcW w:w="3548" w:type="dxa"/>
            <w:tcBorders>
              <w:top w:val="single" w:sz="6" w:space="0" w:color="000000"/>
              <w:left w:val="single" w:sz="6" w:space="0" w:color="000000"/>
              <w:bottom w:val="single" w:sz="6" w:space="0" w:color="000000"/>
              <w:right w:val="single" w:sz="6" w:space="0" w:color="000000"/>
            </w:tcBorders>
            <w:vAlign w:val="center"/>
          </w:tcPr>
          <w:p w14:paraId="41ED4830" w14:textId="77777777" w:rsidR="00E506A4" w:rsidRPr="00896C04" w:rsidRDefault="00E506A4" w:rsidP="00E506A4">
            <w:pPr>
              <w:pStyle w:val="Tdtable-td"/>
              <w:spacing w:after="0"/>
              <w:jc w:val="center"/>
              <w:rPr>
                <w:rFonts w:ascii="Times New Roman" w:hAnsi="Times New Roman" w:cs="Times New Roman"/>
                <w:sz w:val="28"/>
                <w:szCs w:val="28"/>
                <w:lang w:val="kk-KZ"/>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6F7281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123</w:t>
            </w:r>
          </w:p>
        </w:tc>
      </w:tr>
      <w:tr w:rsidR="00E506A4" w:rsidRPr="00896C04" w14:paraId="3018138A"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4D9FF408"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«5»</w:t>
            </w:r>
          </w:p>
        </w:tc>
        <w:tc>
          <w:tcPr>
            <w:tcW w:w="3548" w:type="dxa"/>
            <w:tcBorders>
              <w:top w:val="single" w:sz="6" w:space="0" w:color="000000"/>
              <w:left w:val="single" w:sz="6" w:space="0" w:color="000000"/>
              <w:bottom w:val="single" w:sz="6" w:space="0" w:color="000000"/>
              <w:right w:val="single" w:sz="6" w:space="0" w:color="000000"/>
            </w:tcBorders>
            <w:vAlign w:val="center"/>
          </w:tcPr>
          <w:p w14:paraId="0C61A8BB"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1992CEE6" w14:textId="77777777" w:rsidR="00E506A4" w:rsidRPr="00896C04" w:rsidRDefault="00E506A4" w:rsidP="00E506A4">
            <w:pPr>
              <w:jc w:val="center"/>
              <w:rPr>
                <w:bCs/>
                <w:color w:val="000000"/>
                <w:sz w:val="28"/>
                <w:szCs w:val="28"/>
              </w:rPr>
            </w:pPr>
            <w:r w:rsidRPr="00896C04">
              <w:rPr>
                <w:bCs/>
                <w:color w:val="000000"/>
                <w:sz w:val="28"/>
                <w:szCs w:val="28"/>
              </w:rPr>
              <w:t>16</w:t>
            </w:r>
          </w:p>
        </w:tc>
      </w:tr>
      <w:tr w:rsidR="00E506A4" w:rsidRPr="00896C04" w14:paraId="56872A5F"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6B261A3"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«4»</w:t>
            </w:r>
          </w:p>
        </w:tc>
        <w:tc>
          <w:tcPr>
            <w:tcW w:w="3548" w:type="dxa"/>
            <w:tcBorders>
              <w:top w:val="single" w:sz="6" w:space="0" w:color="000000"/>
              <w:left w:val="single" w:sz="6" w:space="0" w:color="000000"/>
              <w:bottom w:val="single" w:sz="6" w:space="0" w:color="000000"/>
              <w:right w:val="single" w:sz="6" w:space="0" w:color="000000"/>
            </w:tcBorders>
            <w:vAlign w:val="center"/>
          </w:tcPr>
          <w:p w14:paraId="24586F27"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6FACE2D6" w14:textId="77777777" w:rsidR="00E506A4" w:rsidRPr="00896C04" w:rsidRDefault="00E506A4" w:rsidP="00E506A4">
            <w:pPr>
              <w:jc w:val="center"/>
              <w:rPr>
                <w:bCs/>
                <w:color w:val="000000"/>
                <w:sz w:val="28"/>
                <w:szCs w:val="28"/>
              </w:rPr>
            </w:pPr>
            <w:r w:rsidRPr="00896C04">
              <w:rPr>
                <w:bCs/>
                <w:color w:val="000000"/>
                <w:sz w:val="28"/>
                <w:szCs w:val="28"/>
              </w:rPr>
              <w:t>52</w:t>
            </w:r>
          </w:p>
        </w:tc>
      </w:tr>
      <w:tr w:rsidR="00E506A4" w:rsidRPr="00896C04" w14:paraId="4A0482ED"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1A71577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«3»</w:t>
            </w:r>
          </w:p>
        </w:tc>
        <w:tc>
          <w:tcPr>
            <w:tcW w:w="3548" w:type="dxa"/>
            <w:tcBorders>
              <w:top w:val="single" w:sz="6" w:space="0" w:color="000000"/>
              <w:left w:val="single" w:sz="6" w:space="0" w:color="000000"/>
              <w:bottom w:val="single" w:sz="6" w:space="0" w:color="000000"/>
              <w:right w:val="single" w:sz="6" w:space="0" w:color="000000"/>
            </w:tcBorders>
            <w:vAlign w:val="center"/>
          </w:tcPr>
          <w:p w14:paraId="0934C7EC"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bottom"/>
            <w:hideMark/>
          </w:tcPr>
          <w:p w14:paraId="48E666DA" w14:textId="77777777" w:rsidR="00E506A4" w:rsidRPr="00896C04" w:rsidRDefault="00E506A4" w:rsidP="00E506A4">
            <w:pPr>
              <w:jc w:val="center"/>
              <w:rPr>
                <w:bCs/>
                <w:color w:val="000000"/>
                <w:sz w:val="28"/>
                <w:szCs w:val="28"/>
              </w:rPr>
            </w:pPr>
            <w:r w:rsidRPr="00896C04">
              <w:rPr>
                <w:bCs/>
                <w:color w:val="000000"/>
                <w:sz w:val="28"/>
                <w:szCs w:val="28"/>
              </w:rPr>
              <w:t>54</w:t>
            </w:r>
          </w:p>
        </w:tc>
      </w:tr>
      <w:tr w:rsidR="00E506A4" w:rsidRPr="00896C04" w14:paraId="11C417B7"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A1F8DC0"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3548" w:type="dxa"/>
            <w:tcBorders>
              <w:top w:val="single" w:sz="6" w:space="0" w:color="000000"/>
              <w:left w:val="single" w:sz="6" w:space="0" w:color="000000"/>
              <w:bottom w:val="single" w:sz="6" w:space="0" w:color="000000"/>
              <w:right w:val="single" w:sz="6" w:space="0" w:color="000000"/>
            </w:tcBorders>
            <w:vAlign w:val="center"/>
          </w:tcPr>
          <w:p w14:paraId="178DB573"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tcPr>
          <w:p w14:paraId="3276C72F" w14:textId="77777777" w:rsidR="00E506A4" w:rsidRPr="00896C04" w:rsidRDefault="00E506A4" w:rsidP="00E506A4">
            <w:pPr>
              <w:pStyle w:val="Tdtable-td"/>
              <w:spacing w:after="0"/>
              <w:jc w:val="center"/>
              <w:rPr>
                <w:rFonts w:ascii="Times New Roman" w:hAnsi="Times New Roman" w:cs="Times New Roman"/>
                <w:sz w:val="28"/>
                <w:szCs w:val="28"/>
              </w:rPr>
            </w:pPr>
          </w:p>
        </w:tc>
      </w:tr>
      <w:tr w:rsidR="00E506A4" w:rsidRPr="00896C04" w14:paraId="1616D68E"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2ACE7F74"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качества</w:t>
            </w:r>
          </w:p>
        </w:tc>
        <w:tc>
          <w:tcPr>
            <w:tcW w:w="3548" w:type="dxa"/>
            <w:tcBorders>
              <w:top w:val="single" w:sz="6" w:space="0" w:color="000000"/>
              <w:left w:val="single" w:sz="6" w:space="0" w:color="000000"/>
              <w:bottom w:val="single" w:sz="6" w:space="0" w:color="000000"/>
              <w:right w:val="single" w:sz="6" w:space="0" w:color="000000"/>
            </w:tcBorders>
            <w:vAlign w:val="center"/>
          </w:tcPr>
          <w:p w14:paraId="4EFC52EA"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4105C9A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56</w:t>
            </w:r>
          </w:p>
        </w:tc>
      </w:tr>
      <w:tr w:rsidR="00E506A4" w:rsidRPr="00896C04" w14:paraId="63FE65E3" w14:textId="77777777" w:rsidTr="00E506A4">
        <w:tc>
          <w:tcPr>
            <w:tcW w:w="2876" w:type="dxa"/>
            <w:tcBorders>
              <w:top w:val="single" w:sz="6" w:space="0" w:color="000000"/>
              <w:left w:val="single" w:sz="6" w:space="0" w:color="000000"/>
              <w:bottom w:val="single" w:sz="6" w:space="0" w:color="000000"/>
              <w:right w:val="single" w:sz="6" w:space="0" w:color="000000"/>
            </w:tcBorders>
            <w:vAlign w:val="center"/>
            <w:hideMark/>
          </w:tcPr>
          <w:p w14:paraId="0531BDDC"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 успеваемости</w:t>
            </w:r>
          </w:p>
        </w:tc>
        <w:tc>
          <w:tcPr>
            <w:tcW w:w="3548" w:type="dxa"/>
            <w:tcBorders>
              <w:top w:val="single" w:sz="6" w:space="0" w:color="000000"/>
              <w:left w:val="single" w:sz="6" w:space="0" w:color="000000"/>
              <w:bottom w:val="single" w:sz="6" w:space="0" w:color="000000"/>
              <w:right w:val="single" w:sz="6" w:space="0" w:color="000000"/>
            </w:tcBorders>
            <w:vAlign w:val="center"/>
          </w:tcPr>
          <w:p w14:paraId="604D6435" w14:textId="77777777" w:rsidR="00E506A4" w:rsidRPr="00896C04" w:rsidRDefault="00E506A4" w:rsidP="00E506A4">
            <w:pPr>
              <w:pStyle w:val="Tdtable-td"/>
              <w:spacing w:after="0"/>
              <w:jc w:val="center"/>
              <w:rPr>
                <w:rFonts w:ascii="Times New Roman" w:hAnsi="Times New Roman" w:cs="Times New Roman"/>
                <w:sz w:val="28"/>
                <w:szCs w:val="28"/>
              </w:rPr>
            </w:pP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140A237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100</w:t>
            </w:r>
          </w:p>
        </w:tc>
      </w:tr>
    </w:tbl>
    <w:p w14:paraId="3197AC61" w14:textId="77777777" w:rsidR="00E506A4" w:rsidRPr="00896C04" w:rsidRDefault="00E506A4" w:rsidP="00E506A4">
      <w:pPr>
        <w:pStyle w:val="3"/>
        <w:spacing w:after="100" w:afterAutospacing="1"/>
        <w:jc w:val="center"/>
        <w:rPr>
          <w:sz w:val="28"/>
          <w:szCs w:val="28"/>
        </w:rPr>
      </w:pPr>
      <w:r w:rsidRPr="00896C04">
        <w:rPr>
          <w:sz w:val="28"/>
          <w:szCs w:val="28"/>
        </w:rPr>
        <w:t>Итоги успеваемости и качества знаний за 20</w:t>
      </w:r>
      <w:r w:rsidRPr="00896C04">
        <w:rPr>
          <w:sz w:val="28"/>
          <w:szCs w:val="28"/>
          <w:lang w:val="kk-KZ"/>
        </w:rPr>
        <w:t>23</w:t>
      </w:r>
      <w:r w:rsidRPr="00896C04">
        <w:rPr>
          <w:sz w:val="28"/>
          <w:szCs w:val="28"/>
        </w:rPr>
        <w:t>/202</w:t>
      </w:r>
      <w:r w:rsidRPr="00896C04">
        <w:rPr>
          <w:sz w:val="28"/>
          <w:szCs w:val="28"/>
          <w:lang w:val="kk-KZ"/>
        </w:rPr>
        <w:t>4</w:t>
      </w:r>
      <w:r w:rsidRPr="00896C04">
        <w:rPr>
          <w:sz w:val="28"/>
          <w:szCs w:val="28"/>
        </w:rPr>
        <w:t xml:space="preserve"> учебный год</w:t>
      </w:r>
    </w:p>
    <w:tbl>
      <w:tblPr>
        <w:tblW w:w="4800" w:type="pct"/>
        <w:tblLayout w:type="fixed"/>
        <w:tblCellMar>
          <w:top w:w="45" w:type="dxa"/>
          <w:left w:w="45" w:type="dxa"/>
          <w:bottom w:w="45" w:type="dxa"/>
          <w:right w:w="45" w:type="dxa"/>
        </w:tblCellMar>
        <w:tblLook w:val="04A0" w:firstRow="1" w:lastRow="0" w:firstColumn="1" w:lastColumn="0" w:noHBand="0" w:noVBand="1"/>
      </w:tblPr>
      <w:tblGrid>
        <w:gridCol w:w="508"/>
        <w:gridCol w:w="765"/>
        <w:gridCol w:w="613"/>
        <w:gridCol w:w="767"/>
        <w:gridCol w:w="920"/>
        <w:gridCol w:w="918"/>
        <w:gridCol w:w="1072"/>
        <w:gridCol w:w="920"/>
        <w:gridCol w:w="1072"/>
        <w:gridCol w:w="1063"/>
        <w:gridCol w:w="1265"/>
      </w:tblGrid>
      <w:tr w:rsidR="00E506A4" w:rsidRPr="00896C04" w14:paraId="5810F98E" w14:textId="77777777" w:rsidTr="00E506A4">
        <w:tc>
          <w:tcPr>
            <w:tcW w:w="508" w:type="dxa"/>
            <w:tcBorders>
              <w:top w:val="single" w:sz="6" w:space="0" w:color="000000"/>
              <w:left w:val="single" w:sz="6" w:space="0" w:color="000000"/>
              <w:bottom w:val="single" w:sz="6" w:space="0" w:color="000000"/>
              <w:right w:val="single" w:sz="6" w:space="0" w:color="000000"/>
            </w:tcBorders>
            <w:hideMark/>
          </w:tcPr>
          <w:p w14:paraId="22BCC2D5" w14:textId="77777777" w:rsidR="00E506A4" w:rsidRPr="00896C04" w:rsidRDefault="00E506A4" w:rsidP="00E506A4">
            <w:pPr>
              <w:rPr>
                <w:sz w:val="28"/>
                <w:szCs w:val="28"/>
              </w:rPr>
            </w:pPr>
            <w:r w:rsidRPr="00896C04">
              <w:rPr>
                <w:sz w:val="28"/>
                <w:szCs w:val="28"/>
              </w:rPr>
              <w:t>№</w:t>
            </w:r>
          </w:p>
        </w:tc>
        <w:tc>
          <w:tcPr>
            <w:tcW w:w="765" w:type="dxa"/>
            <w:tcBorders>
              <w:top w:val="single" w:sz="6" w:space="0" w:color="000000"/>
              <w:left w:val="single" w:sz="6" w:space="0" w:color="000000"/>
              <w:bottom w:val="single" w:sz="6" w:space="0" w:color="000000"/>
              <w:right w:val="single" w:sz="6" w:space="0" w:color="000000"/>
            </w:tcBorders>
            <w:hideMark/>
          </w:tcPr>
          <w:p w14:paraId="3E8B24B2" w14:textId="77777777" w:rsidR="00E506A4" w:rsidRPr="00896C04" w:rsidRDefault="00E506A4" w:rsidP="00E506A4">
            <w:pPr>
              <w:rPr>
                <w:sz w:val="28"/>
                <w:szCs w:val="28"/>
              </w:rPr>
            </w:pPr>
            <w:r w:rsidRPr="00896C04">
              <w:rPr>
                <w:sz w:val="28"/>
                <w:szCs w:val="28"/>
              </w:rPr>
              <w:t>Класс</w:t>
            </w:r>
          </w:p>
        </w:tc>
        <w:tc>
          <w:tcPr>
            <w:tcW w:w="613" w:type="dxa"/>
            <w:tcBorders>
              <w:top w:val="single" w:sz="6" w:space="0" w:color="000000"/>
              <w:left w:val="single" w:sz="6" w:space="0" w:color="000000"/>
              <w:bottom w:val="single" w:sz="6" w:space="0" w:color="000000"/>
              <w:right w:val="single" w:sz="6" w:space="0" w:color="000000"/>
            </w:tcBorders>
            <w:hideMark/>
          </w:tcPr>
          <w:p w14:paraId="7B0B86CB" w14:textId="77777777" w:rsidR="00E506A4" w:rsidRPr="00896C04" w:rsidRDefault="00E506A4" w:rsidP="00E506A4">
            <w:pPr>
              <w:rPr>
                <w:sz w:val="28"/>
                <w:szCs w:val="28"/>
              </w:rPr>
            </w:pPr>
            <w:r w:rsidRPr="00896C04">
              <w:rPr>
                <w:sz w:val="28"/>
                <w:szCs w:val="28"/>
              </w:rPr>
              <w:t>Кол-во уч-ся</w:t>
            </w:r>
          </w:p>
        </w:tc>
        <w:tc>
          <w:tcPr>
            <w:tcW w:w="767" w:type="dxa"/>
            <w:tcBorders>
              <w:top w:val="single" w:sz="6" w:space="0" w:color="000000"/>
              <w:left w:val="single" w:sz="6" w:space="0" w:color="000000"/>
              <w:bottom w:val="single" w:sz="6" w:space="0" w:color="000000"/>
              <w:right w:val="single" w:sz="6" w:space="0" w:color="000000"/>
            </w:tcBorders>
            <w:hideMark/>
          </w:tcPr>
          <w:p w14:paraId="043F1A8D" w14:textId="77777777" w:rsidR="00E506A4" w:rsidRPr="00896C04" w:rsidRDefault="00E506A4" w:rsidP="00E506A4">
            <w:pPr>
              <w:rPr>
                <w:sz w:val="28"/>
                <w:szCs w:val="28"/>
              </w:rPr>
            </w:pPr>
            <w:r w:rsidRPr="00896C04">
              <w:rPr>
                <w:sz w:val="28"/>
                <w:szCs w:val="28"/>
              </w:rPr>
              <w:t>Отличников</w:t>
            </w:r>
          </w:p>
        </w:tc>
        <w:tc>
          <w:tcPr>
            <w:tcW w:w="920" w:type="dxa"/>
            <w:tcBorders>
              <w:top w:val="single" w:sz="6" w:space="0" w:color="000000"/>
              <w:left w:val="single" w:sz="6" w:space="0" w:color="000000"/>
              <w:bottom w:val="single" w:sz="6" w:space="0" w:color="000000"/>
              <w:right w:val="single" w:sz="6" w:space="0" w:color="000000"/>
            </w:tcBorders>
            <w:hideMark/>
          </w:tcPr>
          <w:p w14:paraId="03EA4FFE" w14:textId="77777777" w:rsidR="00E506A4" w:rsidRPr="00896C04" w:rsidRDefault="00E506A4" w:rsidP="00E506A4">
            <w:pPr>
              <w:rPr>
                <w:sz w:val="28"/>
                <w:szCs w:val="28"/>
              </w:rPr>
            </w:pPr>
            <w:r w:rsidRPr="00896C04">
              <w:rPr>
                <w:sz w:val="28"/>
                <w:szCs w:val="28"/>
              </w:rPr>
              <w:t xml:space="preserve">Хоро </w:t>
            </w:r>
            <w:proofErr w:type="spellStart"/>
            <w:r w:rsidRPr="00896C04">
              <w:rPr>
                <w:sz w:val="28"/>
                <w:szCs w:val="28"/>
              </w:rPr>
              <w:t>шистов</w:t>
            </w:r>
            <w:proofErr w:type="spellEnd"/>
          </w:p>
        </w:tc>
        <w:tc>
          <w:tcPr>
            <w:tcW w:w="918" w:type="dxa"/>
            <w:tcBorders>
              <w:top w:val="single" w:sz="6" w:space="0" w:color="000000"/>
              <w:left w:val="single" w:sz="6" w:space="0" w:color="000000"/>
              <w:bottom w:val="single" w:sz="6" w:space="0" w:color="000000"/>
              <w:right w:val="single" w:sz="6" w:space="0" w:color="000000"/>
            </w:tcBorders>
            <w:hideMark/>
          </w:tcPr>
          <w:p w14:paraId="4F0B82AA" w14:textId="77777777" w:rsidR="00E506A4" w:rsidRPr="00896C04" w:rsidRDefault="00E506A4" w:rsidP="00E506A4">
            <w:pPr>
              <w:rPr>
                <w:sz w:val="28"/>
                <w:szCs w:val="28"/>
              </w:rPr>
            </w:pPr>
            <w:r w:rsidRPr="00896C04">
              <w:rPr>
                <w:sz w:val="28"/>
                <w:szCs w:val="28"/>
              </w:rPr>
              <w:t>С одной «4»</w:t>
            </w:r>
          </w:p>
        </w:tc>
        <w:tc>
          <w:tcPr>
            <w:tcW w:w="1072" w:type="dxa"/>
            <w:tcBorders>
              <w:top w:val="single" w:sz="6" w:space="0" w:color="000000"/>
              <w:left w:val="single" w:sz="6" w:space="0" w:color="000000"/>
              <w:bottom w:val="single" w:sz="6" w:space="0" w:color="000000"/>
              <w:right w:val="single" w:sz="6" w:space="0" w:color="000000"/>
            </w:tcBorders>
            <w:hideMark/>
          </w:tcPr>
          <w:p w14:paraId="07A080DD" w14:textId="77777777" w:rsidR="00E506A4" w:rsidRPr="00896C04" w:rsidRDefault="00E506A4" w:rsidP="00E506A4">
            <w:pPr>
              <w:rPr>
                <w:sz w:val="28"/>
                <w:szCs w:val="28"/>
              </w:rPr>
            </w:pPr>
            <w:r w:rsidRPr="00896C04">
              <w:rPr>
                <w:sz w:val="28"/>
                <w:szCs w:val="28"/>
              </w:rPr>
              <w:t>Успевающих</w:t>
            </w:r>
          </w:p>
        </w:tc>
        <w:tc>
          <w:tcPr>
            <w:tcW w:w="920" w:type="dxa"/>
            <w:tcBorders>
              <w:top w:val="single" w:sz="6" w:space="0" w:color="000000"/>
              <w:left w:val="single" w:sz="6" w:space="0" w:color="000000"/>
              <w:bottom w:val="single" w:sz="6" w:space="0" w:color="000000"/>
              <w:right w:val="single" w:sz="6" w:space="0" w:color="000000"/>
            </w:tcBorders>
            <w:hideMark/>
          </w:tcPr>
          <w:p w14:paraId="337C4E3E" w14:textId="77777777" w:rsidR="00E506A4" w:rsidRPr="00896C04" w:rsidRDefault="00E506A4" w:rsidP="00E506A4">
            <w:pPr>
              <w:rPr>
                <w:sz w:val="28"/>
                <w:szCs w:val="28"/>
              </w:rPr>
            </w:pPr>
            <w:r w:rsidRPr="00896C04">
              <w:rPr>
                <w:sz w:val="28"/>
                <w:szCs w:val="28"/>
              </w:rPr>
              <w:t>С одной «3»</w:t>
            </w:r>
          </w:p>
        </w:tc>
        <w:tc>
          <w:tcPr>
            <w:tcW w:w="1072" w:type="dxa"/>
            <w:tcBorders>
              <w:top w:val="single" w:sz="6" w:space="0" w:color="000000"/>
              <w:left w:val="single" w:sz="6" w:space="0" w:color="000000"/>
              <w:bottom w:val="single" w:sz="6" w:space="0" w:color="000000"/>
              <w:right w:val="single" w:sz="6" w:space="0" w:color="000000"/>
            </w:tcBorders>
            <w:hideMark/>
          </w:tcPr>
          <w:p w14:paraId="42D25D97" w14:textId="77777777" w:rsidR="00E506A4" w:rsidRPr="00896C04" w:rsidRDefault="00E506A4" w:rsidP="00E506A4">
            <w:pPr>
              <w:rPr>
                <w:sz w:val="28"/>
                <w:szCs w:val="28"/>
              </w:rPr>
            </w:pPr>
            <w:proofErr w:type="spellStart"/>
            <w:r w:rsidRPr="00896C04">
              <w:rPr>
                <w:sz w:val="28"/>
                <w:szCs w:val="28"/>
              </w:rPr>
              <w:t>Неуспе-вающих</w:t>
            </w:r>
            <w:proofErr w:type="spellEnd"/>
          </w:p>
        </w:tc>
        <w:tc>
          <w:tcPr>
            <w:tcW w:w="1063" w:type="dxa"/>
            <w:tcBorders>
              <w:top w:val="single" w:sz="6" w:space="0" w:color="000000"/>
              <w:left w:val="single" w:sz="6" w:space="0" w:color="000000"/>
              <w:bottom w:val="single" w:sz="6" w:space="0" w:color="000000"/>
              <w:right w:val="single" w:sz="6" w:space="0" w:color="000000"/>
            </w:tcBorders>
            <w:hideMark/>
          </w:tcPr>
          <w:p w14:paraId="1B5D451F" w14:textId="77777777" w:rsidR="00E506A4" w:rsidRPr="00896C04" w:rsidRDefault="00E506A4" w:rsidP="00E506A4">
            <w:pPr>
              <w:rPr>
                <w:sz w:val="28"/>
                <w:szCs w:val="28"/>
              </w:rPr>
            </w:pPr>
            <w:r w:rsidRPr="00896C04">
              <w:rPr>
                <w:sz w:val="28"/>
                <w:szCs w:val="28"/>
              </w:rPr>
              <w:t>% качества</w:t>
            </w:r>
          </w:p>
        </w:tc>
        <w:tc>
          <w:tcPr>
            <w:tcW w:w="1265" w:type="dxa"/>
            <w:tcBorders>
              <w:top w:val="single" w:sz="6" w:space="0" w:color="000000"/>
              <w:left w:val="single" w:sz="6" w:space="0" w:color="000000"/>
              <w:bottom w:val="single" w:sz="6" w:space="0" w:color="000000"/>
              <w:right w:val="single" w:sz="6" w:space="0" w:color="000000"/>
            </w:tcBorders>
            <w:hideMark/>
          </w:tcPr>
          <w:p w14:paraId="643172E0" w14:textId="77777777" w:rsidR="00E506A4" w:rsidRPr="00896C04" w:rsidRDefault="00E506A4" w:rsidP="00E506A4">
            <w:pPr>
              <w:rPr>
                <w:sz w:val="28"/>
                <w:szCs w:val="28"/>
              </w:rPr>
            </w:pPr>
            <w:r w:rsidRPr="00896C04">
              <w:rPr>
                <w:sz w:val="28"/>
                <w:szCs w:val="28"/>
              </w:rPr>
              <w:t>%успеваемости</w:t>
            </w:r>
          </w:p>
        </w:tc>
      </w:tr>
      <w:tr w:rsidR="00E506A4" w:rsidRPr="00896C04" w14:paraId="0116AEDF"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hideMark/>
          </w:tcPr>
          <w:p w14:paraId="1E4291EF"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1</w:t>
            </w:r>
          </w:p>
        </w:tc>
        <w:tc>
          <w:tcPr>
            <w:tcW w:w="765" w:type="dxa"/>
            <w:tcBorders>
              <w:top w:val="single" w:sz="6" w:space="0" w:color="000000"/>
              <w:left w:val="single" w:sz="6" w:space="0" w:color="000000"/>
              <w:bottom w:val="single" w:sz="6" w:space="0" w:color="000000"/>
              <w:right w:val="single" w:sz="6" w:space="0" w:color="000000"/>
            </w:tcBorders>
            <w:vAlign w:val="center"/>
            <w:hideMark/>
          </w:tcPr>
          <w:p w14:paraId="7AE52D07" w14:textId="77777777" w:rsidR="00E506A4" w:rsidRPr="00896C04" w:rsidRDefault="00E506A4" w:rsidP="00E506A4">
            <w:pPr>
              <w:pStyle w:val="Tdtable-td"/>
              <w:spacing w:after="0"/>
              <w:jc w:val="both"/>
              <w:rPr>
                <w:rFonts w:ascii="Times New Roman" w:hAnsi="Times New Roman" w:cs="Times New Roman"/>
                <w:sz w:val="28"/>
                <w:szCs w:val="28"/>
              </w:rPr>
            </w:pPr>
            <w:r w:rsidRPr="00896C04">
              <w:rPr>
                <w:rFonts w:ascii="Times New Roman" w:hAnsi="Times New Roman" w:cs="Times New Roman"/>
                <w:sz w:val="28"/>
                <w:szCs w:val="28"/>
              </w:rPr>
              <w:t>2</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44FD500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3</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4F387A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4</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4DA75E6B"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5</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28DDFF6C"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6</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79C8FD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7</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7C467754"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8</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65CBE03"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9</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1EF25388"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10</w:t>
            </w:r>
          </w:p>
        </w:tc>
        <w:tc>
          <w:tcPr>
            <w:tcW w:w="1265" w:type="dxa"/>
            <w:tcBorders>
              <w:top w:val="single" w:sz="6" w:space="0" w:color="000000"/>
              <w:left w:val="single" w:sz="6" w:space="0" w:color="000000"/>
              <w:bottom w:val="single" w:sz="6" w:space="0" w:color="000000"/>
              <w:right w:val="single" w:sz="6" w:space="0" w:color="000000"/>
            </w:tcBorders>
            <w:vAlign w:val="center"/>
            <w:hideMark/>
          </w:tcPr>
          <w:p w14:paraId="517B4519" w14:textId="77777777" w:rsidR="00E506A4" w:rsidRPr="00896C04" w:rsidRDefault="00E506A4" w:rsidP="00E506A4">
            <w:pPr>
              <w:pStyle w:val="Tdtable-td"/>
              <w:spacing w:after="0"/>
              <w:jc w:val="center"/>
              <w:rPr>
                <w:rFonts w:ascii="Times New Roman" w:hAnsi="Times New Roman" w:cs="Times New Roman"/>
                <w:sz w:val="28"/>
                <w:szCs w:val="28"/>
              </w:rPr>
            </w:pPr>
            <w:r w:rsidRPr="00896C04">
              <w:rPr>
                <w:rFonts w:ascii="Times New Roman" w:hAnsi="Times New Roman" w:cs="Times New Roman"/>
                <w:sz w:val="28"/>
                <w:szCs w:val="28"/>
              </w:rPr>
              <w:t>11</w:t>
            </w:r>
          </w:p>
        </w:tc>
      </w:tr>
      <w:tr w:rsidR="00E506A4" w:rsidRPr="00896C04" w14:paraId="6CDAD849"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hideMark/>
          </w:tcPr>
          <w:p w14:paraId="5E3F4BD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765" w:type="dxa"/>
            <w:tcBorders>
              <w:top w:val="single" w:sz="6" w:space="0" w:color="000000"/>
              <w:left w:val="single" w:sz="6" w:space="0" w:color="000000"/>
              <w:bottom w:val="single" w:sz="6" w:space="0" w:color="000000"/>
              <w:right w:val="single" w:sz="6" w:space="0" w:color="000000"/>
            </w:tcBorders>
            <w:hideMark/>
          </w:tcPr>
          <w:p w14:paraId="3D4E7FF5"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А</w:t>
            </w:r>
            <w:r w:rsidRPr="00896C04">
              <w:rPr>
                <w:sz w:val="28"/>
                <w:szCs w:val="28"/>
                <w:lang w:val="kk-KZ"/>
              </w:rPr>
              <w:t xml:space="preserve">» </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078FA60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CE24EF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00FB1D9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3CAAD98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1673E2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70C808A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4500C82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4A0AA11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65</w:t>
            </w:r>
          </w:p>
        </w:tc>
        <w:tc>
          <w:tcPr>
            <w:tcW w:w="1265" w:type="dxa"/>
            <w:tcBorders>
              <w:top w:val="single" w:sz="6" w:space="0" w:color="000000"/>
              <w:left w:val="single" w:sz="6" w:space="0" w:color="000000"/>
              <w:bottom w:val="single" w:sz="6" w:space="0" w:color="000000"/>
              <w:right w:val="single" w:sz="6" w:space="0" w:color="000000"/>
            </w:tcBorders>
            <w:hideMark/>
          </w:tcPr>
          <w:p w14:paraId="14D28F94"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23DE971A"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hideMark/>
          </w:tcPr>
          <w:p w14:paraId="22A85937"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765" w:type="dxa"/>
            <w:tcBorders>
              <w:top w:val="single" w:sz="6" w:space="0" w:color="000000"/>
              <w:left w:val="single" w:sz="6" w:space="0" w:color="000000"/>
              <w:bottom w:val="single" w:sz="6" w:space="0" w:color="000000"/>
              <w:right w:val="single" w:sz="6" w:space="0" w:color="000000"/>
            </w:tcBorders>
            <w:hideMark/>
          </w:tcPr>
          <w:p w14:paraId="2F734DA7" w14:textId="77777777" w:rsidR="00E506A4" w:rsidRPr="00896C04" w:rsidRDefault="00E506A4" w:rsidP="00E506A4">
            <w:pPr>
              <w:rPr>
                <w:sz w:val="28"/>
                <w:szCs w:val="28"/>
                <w:lang w:val="kk-KZ"/>
              </w:rPr>
            </w:pPr>
            <w:r w:rsidRPr="00896C04">
              <w:rPr>
                <w:sz w:val="28"/>
                <w:szCs w:val="28"/>
              </w:rPr>
              <w:t>4</w:t>
            </w:r>
            <w:r w:rsidRPr="00896C04">
              <w:rPr>
                <w:sz w:val="28"/>
                <w:szCs w:val="28"/>
                <w:lang w:val="kk-KZ"/>
              </w:rPr>
              <w:t xml:space="preserve"> «</w:t>
            </w:r>
            <w:r w:rsidRPr="00896C04">
              <w:rPr>
                <w:sz w:val="28"/>
                <w:szCs w:val="28"/>
              </w:rPr>
              <w:t>Ә</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7576BBC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70DF53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1D86176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3C3D8A8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FF79C3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793158B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524BFF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1DE63B9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64</w:t>
            </w:r>
          </w:p>
        </w:tc>
        <w:tc>
          <w:tcPr>
            <w:tcW w:w="1265" w:type="dxa"/>
            <w:tcBorders>
              <w:top w:val="single" w:sz="6" w:space="0" w:color="000000"/>
              <w:left w:val="single" w:sz="6" w:space="0" w:color="000000"/>
              <w:bottom w:val="single" w:sz="6" w:space="0" w:color="000000"/>
              <w:right w:val="single" w:sz="6" w:space="0" w:color="000000"/>
            </w:tcBorders>
            <w:hideMark/>
          </w:tcPr>
          <w:p w14:paraId="2488818C"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3FC0C2C"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hideMark/>
          </w:tcPr>
          <w:p w14:paraId="2D577F9D"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w:t>
            </w:r>
          </w:p>
        </w:tc>
        <w:tc>
          <w:tcPr>
            <w:tcW w:w="765" w:type="dxa"/>
            <w:tcBorders>
              <w:top w:val="single" w:sz="6" w:space="0" w:color="000000"/>
              <w:left w:val="single" w:sz="6" w:space="0" w:color="000000"/>
              <w:bottom w:val="single" w:sz="6" w:space="0" w:color="000000"/>
              <w:right w:val="single" w:sz="6" w:space="0" w:color="000000"/>
            </w:tcBorders>
            <w:hideMark/>
          </w:tcPr>
          <w:p w14:paraId="10C7623C"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Б</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4C10541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977BED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71E123E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10</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652C5BE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71CE328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23</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0E75A38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520EA83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1759093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74</w:t>
            </w:r>
          </w:p>
        </w:tc>
        <w:tc>
          <w:tcPr>
            <w:tcW w:w="1265" w:type="dxa"/>
            <w:tcBorders>
              <w:top w:val="single" w:sz="6" w:space="0" w:color="000000"/>
              <w:left w:val="single" w:sz="6" w:space="0" w:color="000000"/>
              <w:bottom w:val="single" w:sz="6" w:space="0" w:color="000000"/>
              <w:right w:val="single" w:sz="6" w:space="0" w:color="000000"/>
            </w:tcBorders>
            <w:hideMark/>
          </w:tcPr>
          <w:p w14:paraId="4DC39A1C"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581D1AF5"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hideMark/>
          </w:tcPr>
          <w:p w14:paraId="576BD251"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4</w:t>
            </w:r>
          </w:p>
        </w:tc>
        <w:tc>
          <w:tcPr>
            <w:tcW w:w="765" w:type="dxa"/>
            <w:tcBorders>
              <w:top w:val="single" w:sz="6" w:space="0" w:color="000000"/>
              <w:left w:val="single" w:sz="6" w:space="0" w:color="000000"/>
              <w:bottom w:val="single" w:sz="6" w:space="0" w:color="000000"/>
              <w:right w:val="single" w:sz="6" w:space="0" w:color="000000"/>
            </w:tcBorders>
            <w:hideMark/>
          </w:tcPr>
          <w:p w14:paraId="5E706190"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В</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185BBFF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2E0E4E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58B9B71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14</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67B223B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8119B1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1678B41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FA219F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78CC093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67</w:t>
            </w:r>
          </w:p>
        </w:tc>
        <w:tc>
          <w:tcPr>
            <w:tcW w:w="1265" w:type="dxa"/>
            <w:tcBorders>
              <w:top w:val="single" w:sz="6" w:space="0" w:color="000000"/>
              <w:left w:val="single" w:sz="6" w:space="0" w:color="000000"/>
              <w:bottom w:val="single" w:sz="6" w:space="0" w:color="000000"/>
              <w:right w:val="single" w:sz="6" w:space="0" w:color="000000"/>
            </w:tcBorders>
            <w:hideMark/>
          </w:tcPr>
          <w:p w14:paraId="468ADBBF"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93EFFAD"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hideMark/>
          </w:tcPr>
          <w:p w14:paraId="6FA00A68"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765" w:type="dxa"/>
            <w:tcBorders>
              <w:top w:val="single" w:sz="6" w:space="0" w:color="000000"/>
              <w:left w:val="single" w:sz="6" w:space="0" w:color="000000"/>
              <w:bottom w:val="single" w:sz="6" w:space="0" w:color="000000"/>
              <w:right w:val="single" w:sz="6" w:space="0" w:color="000000"/>
            </w:tcBorders>
            <w:hideMark/>
          </w:tcPr>
          <w:p w14:paraId="69BC3D14" w14:textId="77777777" w:rsidR="00E506A4" w:rsidRPr="00896C04" w:rsidRDefault="00E506A4" w:rsidP="00E506A4">
            <w:pPr>
              <w:rPr>
                <w:sz w:val="28"/>
                <w:szCs w:val="28"/>
                <w:lang w:val="kk-KZ"/>
              </w:rPr>
            </w:pPr>
            <w:r w:rsidRPr="00896C04">
              <w:rPr>
                <w:sz w:val="28"/>
                <w:szCs w:val="28"/>
              </w:rPr>
              <w:t xml:space="preserve">4 </w:t>
            </w:r>
            <w:r w:rsidRPr="00896C04">
              <w:rPr>
                <w:sz w:val="28"/>
                <w:szCs w:val="28"/>
                <w:lang w:val="kk-KZ"/>
              </w:rPr>
              <w:t>«</w:t>
            </w:r>
            <w:r w:rsidRPr="00896C04">
              <w:rPr>
                <w:sz w:val="28"/>
                <w:szCs w:val="28"/>
              </w:rPr>
              <w:t>Г</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7580077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BAC8E2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35D6EB5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110FAC7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1584A1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22</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531F2DA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E27E6B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0BCBD6E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55</w:t>
            </w:r>
          </w:p>
        </w:tc>
        <w:tc>
          <w:tcPr>
            <w:tcW w:w="1265" w:type="dxa"/>
            <w:tcBorders>
              <w:top w:val="single" w:sz="6" w:space="0" w:color="000000"/>
              <w:left w:val="single" w:sz="6" w:space="0" w:color="000000"/>
              <w:bottom w:val="single" w:sz="6" w:space="0" w:color="000000"/>
              <w:right w:val="single" w:sz="6" w:space="0" w:color="000000"/>
            </w:tcBorders>
            <w:hideMark/>
          </w:tcPr>
          <w:p w14:paraId="2600014F"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7051859C"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tcPr>
          <w:p w14:paraId="30E370BB"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765" w:type="dxa"/>
            <w:tcBorders>
              <w:top w:val="single" w:sz="6" w:space="0" w:color="000000"/>
              <w:left w:val="single" w:sz="6" w:space="0" w:color="000000"/>
              <w:bottom w:val="single" w:sz="6" w:space="0" w:color="000000"/>
              <w:right w:val="single" w:sz="6" w:space="0" w:color="000000"/>
            </w:tcBorders>
          </w:tcPr>
          <w:p w14:paraId="20688A74" w14:textId="77777777" w:rsidR="00E506A4" w:rsidRPr="00896C04" w:rsidRDefault="00E506A4" w:rsidP="00E506A4">
            <w:pPr>
              <w:rPr>
                <w:sz w:val="28"/>
                <w:szCs w:val="28"/>
              </w:rPr>
            </w:pPr>
            <w:r w:rsidRPr="00896C04">
              <w:rPr>
                <w:sz w:val="28"/>
                <w:szCs w:val="28"/>
              </w:rPr>
              <w:t>итого</w:t>
            </w:r>
          </w:p>
        </w:tc>
        <w:tc>
          <w:tcPr>
            <w:tcW w:w="613" w:type="dxa"/>
            <w:tcBorders>
              <w:top w:val="single" w:sz="6" w:space="0" w:color="000000"/>
              <w:left w:val="single" w:sz="6" w:space="0" w:color="000000"/>
              <w:bottom w:val="single" w:sz="6" w:space="0" w:color="000000"/>
              <w:right w:val="single" w:sz="6" w:space="0" w:color="000000"/>
            </w:tcBorders>
          </w:tcPr>
          <w:p w14:paraId="659459C8" w14:textId="77777777" w:rsidR="00E506A4" w:rsidRPr="00896C04" w:rsidRDefault="00E506A4" w:rsidP="00E506A4">
            <w:pPr>
              <w:rPr>
                <w:sz w:val="28"/>
                <w:szCs w:val="28"/>
              </w:rPr>
            </w:pPr>
            <w:r w:rsidRPr="00896C04">
              <w:rPr>
                <w:sz w:val="28"/>
                <w:szCs w:val="28"/>
              </w:rPr>
              <w:t>106</w:t>
            </w:r>
          </w:p>
        </w:tc>
        <w:tc>
          <w:tcPr>
            <w:tcW w:w="767" w:type="dxa"/>
            <w:tcBorders>
              <w:top w:val="single" w:sz="6" w:space="0" w:color="000000"/>
              <w:left w:val="single" w:sz="6" w:space="0" w:color="000000"/>
              <w:bottom w:val="single" w:sz="6" w:space="0" w:color="000000"/>
              <w:right w:val="single" w:sz="6" w:space="0" w:color="000000"/>
            </w:tcBorders>
          </w:tcPr>
          <w:p w14:paraId="07453F1A" w14:textId="77777777" w:rsidR="00E506A4" w:rsidRPr="00896C04" w:rsidRDefault="00E506A4" w:rsidP="00E506A4">
            <w:pPr>
              <w:jc w:val="center"/>
              <w:rPr>
                <w:sz w:val="28"/>
                <w:szCs w:val="28"/>
              </w:rPr>
            </w:pPr>
            <w:r w:rsidRPr="00896C04">
              <w:rPr>
                <w:sz w:val="28"/>
                <w:szCs w:val="28"/>
              </w:rPr>
              <w:t>27</w:t>
            </w:r>
          </w:p>
        </w:tc>
        <w:tc>
          <w:tcPr>
            <w:tcW w:w="920" w:type="dxa"/>
            <w:tcBorders>
              <w:top w:val="single" w:sz="6" w:space="0" w:color="000000"/>
              <w:left w:val="single" w:sz="6" w:space="0" w:color="000000"/>
              <w:bottom w:val="single" w:sz="6" w:space="0" w:color="000000"/>
              <w:right w:val="single" w:sz="6" w:space="0" w:color="000000"/>
            </w:tcBorders>
          </w:tcPr>
          <w:p w14:paraId="06927C13" w14:textId="77777777" w:rsidR="00E506A4" w:rsidRPr="00896C04" w:rsidRDefault="00E506A4" w:rsidP="00E506A4">
            <w:pPr>
              <w:jc w:val="center"/>
              <w:rPr>
                <w:sz w:val="28"/>
                <w:szCs w:val="28"/>
              </w:rPr>
            </w:pPr>
            <w:r w:rsidRPr="00896C04">
              <w:rPr>
                <w:sz w:val="28"/>
                <w:szCs w:val="28"/>
              </w:rPr>
              <w:t>42</w:t>
            </w:r>
          </w:p>
        </w:tc>
        <w:tc>
          <w:tcPr>
            <w:tcW w:w="918" w:type="dxa"/>
            <w:tcBorders>
              <w:top w:val="single" w:sz="6" w:space="0" w:color="000000"/>
              <w:left w:val="single" w:sz="6" w:space="0" w:color="000000"/>
              <w:bottom w:val="single" w:sz="6" w:space="0" w:color="000000"/>
              <w:right w:val="single" w:sz="6" w:space="0" w:color="000000"/>
            </w:tcBorders>
          </w:tcPr>
          <w:p w14:paraId="3CAE9E26" w14:textId="77777777" w:rsidR="00E506A4" w:rsidRPr="00896C04" w:rsidRDefault="00E506A4" w:rsidP="00E506A4">
            <w:pPr>
              <w:jc w:val="center"/>
              <w:rPr>
                <w:sz w:val="28"/>
                <w:szCs w:val="28"/>
              </w:rPr>
            </w:pPr>
            <w:r w:rsidRPr="00896C04">
              <w:rPr>
                <w:sz w:val="28"/>
                <w:szCs w:val="28"/>
              </w:rPr>
              <w:t>4</w:t>
            </w:r>
          </w:p>
        </w:tc>
        <w:tc>
          <w:tcPr>
            <w:tcW w:w="1072" w:type="dxa"/>
            <w:tcBorders>
              <w:top w:val="single" w:sz="6" w:space="0" w:color="000000"/>
              <w:left w:val="single" w:sz="6" w:space="0" w:color="000000"/>
              <w:bottom w:val="single" w:sz="6" w:space="0" w:color="000000"/>
              <w:right w:val="single" w:sz="6" w:space="0" w:color="000000"/>
            </w:tcBorders>
          </w:tcPr>
          <w:p w14:paraId="11F5E8F5" w14:textId="77777777" w:rsidR="00E506A4" w:rsidRPr="00896C04" w:rsidRDefault="00E506A4" w:rsidP="00E506A4">
            <w:pPr>
              <w:jc w:val="center"/>
              <w:rPr>
                <w:sz w:val="28"/>
                <w:szCs w:val="28"/>
              </w:rPr>
            </w:pPr>
            <w:r w:rsidRPr="00896C04">
              <w:rPr>
                <w:sz w:val="28"/>
                <w:szCs w:val="28"/>
              </w:rPr>
              <w:t>106</w:t>
            </w:r>
          </w:p>
        </w:tc>
        <w:tc>
          <w:tcPr>
            <w:tcW w:w="920" w:type="dxa"/>
            <w:tcBorders>
              <w:top w:val="single" w:sz="6" w:space="0" w:color="000000"/>
              <w:left w:val="single" w:sz="6" w:space="0" w:color="000000"/>
              <w:bottom w:val="single" w:sz="6" w:space="0" w:color="000000"/>
              <w:right w:val="single" w:sz="6" w:space="0" w:color="000000"/>
            </w:tcBorders>
          </w:tcPr>
          <w:p w14:paraId="21F6A79E" w14:textId="77777777" w:rsidR="00E506A4" w:rsidRPr="00896C04" w:rsidRDefault="00E506A4" w:rsidP="00E506A4">
            <w:pPr>
              <w:jc w:val="center"/>
              <w:rPr>
                <w:sz w:val="28"/>
                <w:szCs w:val="28"/>
              </w:rPr>
            </w:pPr>
            <w:r w:rsidRPr="00896C04">
              <w:rPr>
                <w:sz w:val="28"/>
                <w:szCs w:val="28"/>
              </w:rPr>
              <w:t>6</w:t>
            </w:r>
          </w:p>
        </w:tc>
        <w:tc>
          <w:tcPr>
            <w:tcW w:w="1072" w:type="dxa"/>
            <w:tcBorders>
              <w:top w:val="single" w:sz="6" w:space="0" w:color="000000"/>
              <w:left w:val="single" w:sz="6" w:space="0" w:color="000000"/>
              <w:bottom w:val="single" w:sz="6" w:space="0" w:color="000000"/>
              <w:right w:val="single" w:sz="6" w:space="0" w:color="000000"/>
            </w:tcBorders>
          </w:tcPr>
          <w:p w14:paraId="0E891D1C" w14:textId="77777777" w:rsidR="00E506A4" w:rsidRPr="00896C04" w:rsidRDefault="00E506A4" w:rsidP="00E506A4">
            <w:pPr>
              <w:jc w:val="center"/>
              <w:rPr>
                <w:sz w:val="28"/>
                <w:szCs w:val="28"/>
              </w:rPr>
            </w:pPr>
            <w:r w:rsidRPr="00896C04">
              <w:rPr>
                <w:sz w:val="28"/>
                <w:szCs w:val="28"/>
              </w:rPr>
              <w:t>0</w:t>
            </w:r>
          </w:p>
        </w:tc>
        <w:tc>
          <w:tcPr>
            <w:tcW w:w="1063" w:type="dxa"/>
            <w:tcBorders>
              <w:top w:val="single" w:sz="6" w:space="0" w:color="000000"/>
              <w:left w:val="single" w:sz="6" w:space="0" w:color="000000"/>
              <w:bottom w:val="single" w:sz="6" w:space="0" w:color="000000"/>
              <w:right w:val="single" w:sz="6" w:space="0" w:color="000000"/>
            </w:tcBorders>
          </w:tcPr>
          <w:p w14:paraId="3D2E844D" w14:textId="77777777" w:rsidR="00E506A4" w:rsidRPr="00896C04" w:rsidRDefault="00E506A4" w:rsidP="00E506A4">
            <w:pPr>
              <w:jc w:val="center"/>
              <w:rPr>
                <w:sz w:val="28"/>
                <w:szCs w:val="28"/>
              </w:rPr>
            </w:pPr>
            <w:r w:rsidRPr="00896C04">
              <w:rPr>
                <w:sz w:val="28"/>
                <w:szCs w:val="28"/>
              </w:rPr>
              <w:t>65</w:t>
            </w:r>
          </w:p>
        </w:tc>
        <w:tc>
          <w:tcPr>
            <w:tcW w:w="1265" w:type="dxa"/>
            <w:tcBorders>
              <w:top w:val="single" w:sz="6" w:space="0" w:color="000000"/>
              <w:left w:val="single" w:sz="6" w:space="0" w:color="000000"/>
              <w:bottom w:val="single" w:sz="6" w:space="0" w:color="000000"/>
              <w:right w:val="single" w:sz="6" w:space="0" w:color="000000"/>
            </w:tcBorders>
          </w:tcPr>
          <w:p w14:paraId="3C96629A" w14:textId="77777777" w:rsidR="00E506A4" w:rsidRPr="00896C04" w:rsidRDefault="00E506A4" w:rsidP="00E506A4">
            <w:pPr>
              <w:jc w:val="center"/>
              <w:rPr>
                <w:sz w:val="28"/>
                <w:szCs w:val="28"/>
              </w:rPr>
            </w:pPr>
            <w:r w:rsidRPr="00896C04">
              <w:rPr>
                <w:sz w:val="28"/>
                <w:szCs w:val="28"/>
              </w:rPr>
              <w:t>100</w:t>
            </w:r>
          </w:p>
        </w:tc>
      </w:tr>
      <w:tr w:rsidR="00E506A4" w:rsidRPr="00896C04" w14:paraId="02D3576B" w14:textId="77777777" w:rsidTr="00E506A4">
        <w:tc>
          <w:tcPr>
            <w:tcW w:w="508" w:type="dxa"/>
            <w:tcBorders>
              <w:top w:val="single" w:sz="6" w:space="0" w:color="000000"/>
              <w:left w:val="single" w:sz="6" w:space="0" w:color="000000"/>
              <w:bottom w:val="single" w:sz="6" w:space="0" w:color="000000"/>
              <w:right w:val="single" w:sz="6" w:space="0" w:color="000000"/>
            </w:tcBorders>
            <w:vAlign w:val="center"/>
            <w:hideMark/>
          </w:tcPr>
          <w:p w14:paraId="027F9F72"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765" w:type="dxa"/>
            <w:tcBorders>
              <w:top w:val="single" w:sz="6" w:space="0" w:color="000000"/>
              <w:left w:val="single" w:sz="6" w:space="0" w:color="000000"/>
              <w:bottom w:val="single" w:sz="6" w:space="0" w:color="000000"/>
              <w:right w:val="single" w:sz="6" w:space="0" w:color="000000"/>
            </w:tcBorders>
            <w:vAlign w:val="center"/>
            <w:hideMark/>
          </w:tcPr>
          <w:p w14:paraId="75148FEF" w14:textId="77777777" w:rsidR="00E506A4" w:rsidRPr="00896C04" w:rsidRDefault="00E506A4" w:rsidP="00E506A4">
            <w:pPr>
              <w:pStyle w:val="Tdtable-td"/>
              <w:spacing w:after="0"/>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9 «А»</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30E2B48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434241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5</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5F585A2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12</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5B881416"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E77827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19D5978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221FC2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5CD2C77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71</w:t>
            </w:r>
          </w:p>
        </w:tc>
        <w:tc>
          <w:tcPr>
            <w:tcW w:w="1265" w:type="dxa"/>
            <w:tcBorders>
              <w:top w:val="single" w:sz="6" w:space="0" w:color="000000"/>
              <w:left w:val="single" w:sz="6" w:space="0" w:color="000000"/>
              <w:bottom w:val="single" w:sz="6" w:space="0" w:color="000000"/>
              <w:right w:val="single" w:sz="6" w:space="0" w:color="000000"/>
            </w:tcBorders>
            <w:hideMark/>
          </w:tcPr>
          <w:p w14:paraId="1D3B30FF"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4B3D4C86" w14:textId="77777777" w:rsidTr="00E506A4">
        <w:tc>
          <w:tcPr>
            <w:tcW w:w="508" w:type="dxa"/>
            <w:tcBorders>
              <w:top w:val="single" w:sz="6" w:space="0" w:color="000000"/>
              <w:left w:val="single" w:sz="6" w:space="0" w:color="000000"/>
              <w:bottom w:val="single" w:sz="6" w:space="0" w:color="000000"/>
              <w:right w:val="single" w:sz="6" w:space="0" w:color="000000"/>
            </w:tcBorders>
            <w:hideMark/>
          </w:tcPr>
          <w:p w14:paraId="00CD60DE" w14:textId="77777777" w:rsidR="00E506A4" w:rsidRPr="00896C04" w:rsidRDefault="00E506A4" w:rsidP="00E506A4">
            <w:pPr>
              <w:rPr>
                <w:sz w:val="28"/>
                <w:szCs w:val="28"/>
              </w:rPr>
            </w:pPr>
            <w:r w:rsidRPr="00896C04">
              <w:rPr>
                <w:sz w:val="28"/>
                <w:szCs w:val="28"/>
              </w:rPr>
              <w:t>2</w:t>
            </w:r>
          </w:p>
        </w:tc>
        <w:tc>
          <w:tcPr>
            <w:tcW w:w="765" w:type="dxa"/>
            <w:tcBorders>
              <w:top w:val="single" w:sz="6" w:space="0" w:color="000000"/>
              <w:left w:val="single" w:sz="6" w:space="0" w:color="000000"/>
              <w:bottom w:val="single" w:sz="6" w:space="0" w:color="000000"/>
              <w:right w:val="single" w:sz="6" w:space="0" w:color="000000"/>
            </w:tcBorders>
            <w:hideMark/>
          </w:tcPr>
          <w:p w14:paraId="6209D294"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Б</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2DE075D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71680E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555C84D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59614BA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49F2E51"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69C0903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1B68C5E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1D7CEC7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28</w:t>
            </w:r>
          </w:p>
        </w:tc>
        <w:tc>
          <w:tcPr>
            <w:tcW w:w="1265" w:type="dxa"/>
            <w:tcBorders>
              <w:top w:val="single" w:sz="6" w:space="0" w:color="000000"/>
              <w:left w:val="single" w:sz="6" w:space="0" w:color="000000"/>
              <w:bottom w:val="single" w:sz="6" w:space="0" w:color="000000"/>
              <w:right w:val="single" w:sz="6" w:space="0" w:color="000000"/>
            </w:tcBorders>
            <w:hideMark/>
          </w:tcPr>
          <w:p w14:paraId="5C873D08"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5A1C3ABC" w14:textId="77777777" w:rsidTr="00E506A4">
        <w:tc>
          <w:tcPr>
            <w:tcW w:w="508" w:type="dxa"/>
            <w:tcBorders>
              <w:top w:val="single" w:sz="6" w:space="0" w:color="000000"/>
              <w:left w:val="single" w:sz="6" w:space="0" w:color="000000"/>
              <w:bottom w:val="single" w:sz="6" w:space="0" w:color="000000"/>
              <w:right w:val="single" w:sz="6" w:space="0" w:color="000000"/>
            </w:tcBorders>
            <w:hideMark/>
          </w:tcPr>
          <w:p w14:paraId="09AD8ABF" w14:textId="77777777" w:rsidR="00E506A4" w:rsidRPr="00896C04" w:rsidRDefault="00E506A4" w:rsidP="00E506A4">
            <w:pPr>
              <w:rPr>
                <w:sz w:val="28"/>
                <w:szCs w:val="28"/>
              </w:rPr>
            </w:pPr>
            <w:r w:rsidRPr="00896C04">
              <w:rPr>
                <w:sz w:val="28"/>
                <w:szCs w:val="28"/>
              </w:rPr>
              <w:t>3</w:t>
            </w:r>
          </w:p>
        </w:tc>
        <w:tc>
          <w:tcPr>
            <w:tcW w:w="765" w:type="dxa"/>
            <w:tcBorders>
              <w:top w:val="single" w:sz="6" w:space="0" w:color="000000"/>
              <w:left w:val="single" w:sz="6" w:space="0" w:color="000000"/>
              <w:bottom w:val="single" w:sz="6" w:space="0" w:color="000000"/>
              <w:right w:val="single" w:sz="6" w:space="0" w:color="000000"/>
            </w:tcBorders>
            <w:hideMark/>
          </w:tcPr>
          <w:p w14:paraId="61B08199"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В</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4B68BDF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C4CC8C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78C06E6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8</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0957A6D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2A8DFC7"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239D7BF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BA9355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5570BC4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33</w:t>
            </w:r>
          </w:p>
        </w:tc>
        <w:tc>
          <w:tcPr>
            <w:tcW w:w="1265" w:type="dxa"/>
            <w:tcBorders>
              <w:top w:val="single" w:sz="6" w:space="0" w:color="000000"/>
              <w:left w:val="single" w:sz="6" w:space="0" w:color="000000"/>
              <w:bottom w:val="single" w:sz="6" w:space="0" w:color="000000"/>
              <w:right w:val="single" w:sz="6" w:space="0" w:color="000000"/>
            </w:tcBorders>
            <w:hideMark/>
          </w:tcPr>
          <w:p w14:paraId="60F2B525"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7BEADF07" w14:textId="77777777" w:rsidTr="00E506A4">
        <w:tc>
          <w:tcPr>
            <w:tcW w:w="508" w:type="dxa"/>
            <w:tcBorders>
              <w:top w:val="single" w:sz="6" w:space="0" w:color="000000"/>
              <w:left w:val="single" w:sz="6" w:space="0" w:color="000000"/>
              <w:bottom w:val="single" w:sz="6" w:space="0" w:color="000000"/>
              <w:right w:val="single" w:sz="6" w:space="0" w:color="000000"/>
            </w:tcBorders>
            <w:hideMark/>
          </w:tcPr>
          <w:p w14:paraId="08062687" w14:textId="77777777" w:rsidR="00E506A4" w:rsidRPr="00896C04" w:rsidRDefault="00E506A4" w:rsidP="00E506A4">
            <w:pPr>
              <w:rPr>
                <w:sz w:val="28"/>
                <w:szCs w:val="28"/>
              </w:rPr>
            </w:pPr>
            <w:r w:rsidRPr="00896C04">
              <w:rPr>
                <w:sz w:val="28"/>
                <w:szCs w:val="28"/>
              </w:rPr>
              <w:t>4</w:t>
            </w:r>
          </w:p>
        </w:tc>
        <w:tc>
          <w:tcPr>
            <w:tcW w:w="765" w:type="dxa"/>
            <w:tcBorders>
              <w:top w:val="single" w:sz="6" w:space="0" w:color="000000"/>
              <w:left w:val="single" w:sz="6" w:space="0" w:color="000000"/>
              <w:bottom w:val="single" w:sz="6" w:space="0" w:color="000000"/>
              <w:right w:val="single" w:sz="6" w:space="0" w:color="000000"/>
            </w:tcBorders>
            <w:hideMark/>
          </w:tcPr>
          <w:p w14:paraId="6F00AF8E"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Г</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085BC25E"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33C334A"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77887EFD"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9</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4A7C995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2913419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62C85DC0"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3BC1806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09685168"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36</w:t>
            </w:r>
          </w:p>
        </w:tc>
        <w:tc>
          <w:tcPr>
            <w:tcW w:w="1265" w:type="dxa"/>
            <w:tcBorders>
              <w:top w:val="single" w:sz="6" w:space="0" w:color="000000"/>
              <w:left w:val="single" w:sz="6" w:space="0" w:color="000000"/>
              <w:bottom w:val="single" w:sz="6" w:space="0" w:color="000000"/>
              <w:right w:val="single" w:sz="6" w:space="0" w:color="000000"/>
            </w:tcBorders>
            <w:hideMark/>
          </w:tcPr>
          <w:p w14:paraId="0207AFAB"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622887A7" w14:textId="77777777" w:rsidTr="00E506A4">
        <w:tc>
          <w:tcPr>
            <w:tcW w:w="508" w:type="dxa"/>
            <w:tcBorders>
              <w:top w:val="single" w:sz="6" w:space="0" w:color="000000"/>
              <w:left w:val="single" w:sz="6" w:space="0" w:color="000000"/>
              <w:bottom w:val="single" w:sz="6" w:space="0" w:color="000000"/>
              <w:right w:val="single" w:sz="6" w:space="0" w:color="000000"/>
            </w:tcBorders>
            <w:hideMark/>
          </w:tcPr>
          <w:p w14:paraId="7C7AFA51" w14:textId="77777777" w:rsidR="00E506A4" w:rsidRPr="00896C04" w:rsidRDefault="00E506A4" w:rsidP="00E506A4">
            <w:pPr>
              <w:rPr>
                <w:sz w:val="28"/>
                <w:szCs w:val="28"/>
              </w:rPr>
            </w:pPr>
            <w:r w:rsidRPr="00896C04">
              <w:rPr>
                <w:sz w:val="28"/>
                <w:szCs w:val="28"/>
              </w:rPr>
              <w:t>5</w:t>
            </w:r>
          </w:p>
        </w:tc>
        <w:tc>
          <w:tcPr>
            <w:tcW w:w="765" w:type="dxa"/>
            <w:tcBorders>
              <w:top w:val="single" w:sz="6" w:space="0" w:color="000000"/>
              <w:left w:val="single" w:sz="6" w:space="0" w:color="000000"/>
              <w:bottom w:val="single" w:sz="6" w:space="0" w:color="000000"/>
              <w:right w:val="single" w:sz="6" w:space="0" w:color="000000"/>
            </w:tcBorders>
            <w:hideMark/>
          </w:tcPr>
          <w:p w14:paraId="14E1E00D" w14:textId="77777777" w:rsidR="00E506A4" w:rsidRPr="00896C04" w:rsidRDefault="00E506A4" w:rsidP="00E506A4">
            <w:pPr>
              <w:rPr>
                <w:sz w:val="28"/>
                <w:szCs w:val="28"/>
                <w:lang w:val="kk-KZ"/>
              </w:rPr>
            </w:pPr>
            <w:r w:rsidRPr="00896C04">
              <w:rPr>
                <w:sz w:val="28"/>
                <w:szCs w:val="28"/>
                <w:lang w:val="kk-KZ"/>
              </w:rPr>
              <w:t>9 «</w:t>
            </w:r>
            <w:r w:rsidRPr="00896C04">
              <w:rPr>
                <w:sz w:val="28"/>
                <w:szCs w:val="28"/>
              </w:rPr>
              <w:t>Д</w:t>
            </w:r>
            <w:r w:rsidRPr="00896C04">
              <w:rPr>
                <w:sz w:val="28"/>
                <w:szCs w:val="28"/>
                <w:lang w:val="kk-KZ"/>
              </w:rPr>
              <w:t>»</w:t>
            </w:r>
          </w:p>
        </w:tc>
        <w:tc>
          <w:tcPr>
            <w:tcW w:w="613" w:type="dxa"/>
            <w:tcBorders>
              <w:top w:val="single" w:sz="6" w:space="0" w:color="000000"/>
              <w:left w:val="single" w:sz="6" w:space="0" w:color="000000"/>
              <w:bottom w:val="single" w:sz="6" w:space="0" w:color="000000"/>
              <w:right w:val="single" w:sz="6" w:space="0" w:color="000000"/>
            </w:tcBorders>
            <w:vAlign w:val="center"/>
            <w:hideMark/>
          </w:tcPr>
          <w:p w14:paraId="385D187B"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68104A4"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7E9BFF3C"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6</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419BA412"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0AF2295F"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25</w:t>
            </w:r>
          </w:p>
        </w:tc>
        <w:tc>
          <w:tcPr>
            <w:tcW w:w="920" w:type="dxa"/>
            <w:tcBorders>
              <w:top w:val="single" w:sz="6" w:space="0" w:color="000000"/>
              <w:left w:val="single" w:sz="6" w:space="0" w:color="000000"/>
              <w:bottom w:val="single" w:sz="6" w:space="0" w:color="000000"/>
              <w:right w:val="single" w:sz="6" w:space="0" w:color="000000"/>
            </w:tcBorders>
            <w:vAlign w:val="center"/>
            <w:hideMark/>
          </w:tcPr>
          <w:p w14:paraId="0729EB6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1</w:t>
            </w:r>
          </w:p>
        </w:tc>
        <w:tc>
          <w:tcPr>
            <w:tcW w:w="1072" w:type="dxa"/>
            <w:tcBorders>
              <w:top w:val="single" w:sz="6" w:space="0" w:color="000000"/>
              <w:left w:val="single" w:sz="6" w:space="0" w:color="000000"/>
              <w:bottom w:val="single" w:sz="6" w:space="0" w:color="000000"/>
              <w:right w:val="single" w:sz="6" w:space="0" w:color="000000"/>
            </w:tcBorders>
            <w:vAlign w:val="center"/>
            <w:hideMark/>
          </w:tcPr>
          <w:p w14:paraId="6E3838E9"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0</w:t>
            </w:r>
          </w:p>
        </w:tc>
        <w:tc>
          <w:tcPr>
            <w:tcW w:w="1063" w:type="dxa"/>
            <w:tcBorders>
              <w:top w:val="single" w:sz="6" w:space="0" w:color="000000"/>
              <w:left w:val="single" w:sz="6" w:space="0" w:color="000000"/>
              <w:bottom w:val="single" w:sz="6" w:space="0" w:color="000000"/>
              <w:right w:val="single" w:sz="6" w:space="0" w:color="000000"/>
            </w:tcBorders>
            <w:vAlign w:val="center"/>
            <w:hideMark/>
          </w:tcPr>
          <w:p w14:paraId="7DEC3DD3"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24</w:t>
            </w:r>
          </w:p>
        </w:tc>
        <w:tc>
          <w:tcPr>
            <w:tcW w:w="1265" w:type="dxa"/>
            <w:tcBorders>
              <w:top w:val="single" w:sz="6" w:space="0" w:color="000000"/>
              <w:left w:val="single" w:sz="6" w:space="0" w:color="000000"/>
              <w:bottom w:val="single" w:sz="6" w:space="0" w:color="000000"/>
              <w:right w:val="single" w:sz="6" w:space="0" w:color="000000"/>
            </w:tcBorders>
            <w:hideMark/>
          </w:tcPr>
          <w:p w14:paraId="6B0CB92B" w14:textId="77777777" w:rsidR="00E506A4" w:rsidRPr="00896C04" w:rsidRDefault="00E506A4" w:rsidP="00E506A4">
            <w:pPr>
              <w:jc w:val="center"/>
              <w:rPr>
                <w:sz w:val="28"/>
                <w:szCs w:val="28"/>
              </w:rPr>
            </w:pPr>
            <w:r w:rsidRPr="00896C04">
              <w:rPr>
                <w:sz w:val="28"/>
                <w:szCs w:val="28"/>
                <w:lang w:val="kk-KZ"/>
              </w:rPr>
              <w:t>100</w:t>
            </w:r>
          </w:p>
        </w:tc>
      </w:tr>
      <w:tr w:rsidR="00E506A4" w:rsidRPr="00896C04" w14:paraId="507DC1C1" w14:textId="77777777" w:rsidTr="00E506A4">
        <w:tc>
          <w:tcPr>
            <w:tcW w:w="508" w:type="dxa"/>
            <w:tcBorders>
              <w:top w:val="single" w:sz="6" w:space="0" w:color="000000"/>
              <w:left w:val="single" w:sz="6" w:space="0" w:color="000000"/>
              <w:bottom w:val="single" w:sz="6" w:space="0" w:color="000000"/>
              <w:right w:val="single" w:sz="6" w:space="0" w:color="000000"/>
            </w:tcBorders>
            <w:hideMark/>
          </w:tcPr>
          <w:p w14:paraId="47E8F433" w14:textId="77777777" w:rsidR="00E506A4" w:rsidRPr="00896C04" w:rsidRDefault="00E506A4" w:rsidP="00E506A4">
            <w:pPr>
              <w:rPr>
                <w:sz w:val="28"/>
                <w:szCs w:val="28"/>
              </w:rPr>
            </w:pPr>
            <w:r w:rsidRPr="00896C04">
              <w:rPr>
                <w:sz w:val="28"/>
                <w:szCs w:val="28"/>
              </w:rPr>
              <w:t>6</w:t>
            </w:r>
          </w:p>
        </w:tc>
        <w:tc>
          <w:tcPr>
            <w:tcW w:w="765" w:type="dxa"/>
            <w:tcBorders>
              <w:top w:val="single" w:sz="6" w:space="0" w:color="000000"/>
              <w:left w:val="single" w:sz="6" w:space="0" w:color="000000"/>
              <w:bottom w:val="single" w:sz="6" w:space="0" w:color="000000"/>
              <w:right w:val="single" w:sz="6" w:space="0" w:color="000000"/>
            </w:tcBorders>
            <w:vAlign w:val="center"/>
            <w:hideMark/>
          </w:tcPr>
          <w:p w14:paraId="4EED1CE5" w14:textId="77777777" w:rsidR="00E506A4" w:rsidRPr="00896C04" w:rsidRDefault="00E506A4" w:rsidP="00E506A4">
            <w:pPr>
              <w:pStyle w:val="Tdtable-td"/>
              <w:spacing w:after="0"/>
              <w:jc w:val="center"/>
              <w:rPr>
                <w:rFonts w:ascii="Times New Roman" w:hAnsi="Times New Roman" w:cs="Times New Roman"/>
                <w:sz w:val="28"/>
                <w:szCs w:val="28"/>
                <w:lang w:val="kk-KZ"/>
              </w:rPr>
            </w:pPr>
            <w:r w:rsidRPr="00896C04">
              <w:rPr>
                <w:rFonts w:ascii="Times New Roman" w:hAnsi="Times New Roman" w:cs="Times New Roman"/>
                <w:sz w:val="28"/>
                <w:szCs w:val="28"/>
                <w:lang w:val="kk-KZ"/>
              </w:rPr>
              <w:t>итого</w:t>
            </w:r>
          </w:p>
        </w:tc>
        <w:tc>
          <w:tcPr>
            <w:tcW w:w="613" w:type="dxa"/>
            <w:tcBorders>
              <w:top w:val="single" w:sz="6" w:space="0" w:color="000000"/>
              <w:left w:val="single" w:sz="6" w:space="0" w:color="000000"/>
              <w:bottom w:val="single" w:sz="6" w:space="0" w:color="000000"/>
              <w:right w:val="single" w:sz="6" w:space="0" w:color="000000"/>
            </w:tcBorders>
            <w:hideMark/>
          </w:tcPr>
          <w:p w14:paraId="797A6B42" w14:textId="77777777" w:rsidR="00E506A4" w:rsidRPr="00896C04" w:rsidRDefault="00E506A4" w:rsidP="00E506A4">
            <w:pPr>
              <w:rPr>
                <w:sz w:val="28"/>
                <w:szCs w:val="28"/>
              </w:rPr>
            </w:pPr>
            <w:r w:rsidRPr="00896C04">
              <w:rPr>
                <w:sz w:val="28"/>
                <w:szCs w:val="28"/>
              </w:rPr>
              <w:t>123</w:t>
            </w:r>
          </w:p>
        </w:tc>
        <w:tc>
          <w:tcPr>
            <w:tcW w:w="767" w:type="dxa"/>
            <w:tcBorders>
              <w:top w:val="single" w:sz="6" w:space="0" w:color="000000"/>
              <w:left w:val="single" w:sz="6" w:space="0" w:color="000000"/>
              <w:bottom w:val="single" w:sz="6" w:space="0" w:color="000000"/>
              <w:right w:val="single" w:sz="6" w:space="0" w:color="000000"/>
            </w:tcBorders>
            <w:hideMark/>
          </w:tcPr>
          <w:p w14:paraId="6871BCA8" w14:textId="77777777" w:rsidR="00E506A4" w:rsidRPr="00896C04" w:rsidRDefault="00E506A4" w:rsidP="00E506A4">
            <w:pPr>
              <w:jc w:val="center"/>
              <w:rPr>
                <w:sz w:val="28"/>
                <w:szCs w:val="28"/>
              </w:rPr>
            </w:pPr>
            <w:r w:rsidRPr="00896C04">
              <w:rPr>
                <w:sz w:val="28"/>
                <w:szCs w:val="28"/>
              </w:rPr>
              <w:t>6</w:t>
            </w:r>
          </w:p>
        </w:tc>
        <w:tc>
          <w:tcPr>
            <w:tcW w:w="920" w:type="dxa"/>
            <w:tcBorders>
              <w:top w:val="single" w:sz="6" w:space="0" w:color="000000"/>
              <w:left w:val="single" w:sz="6" w:space="0" w:color="000000"/>
              <w:bottom w:val="single" w:sz="6" w:space="0" w:color="000000"/>
              <w:right w:val="single" w:sz="6" w:space="0" w:color="000000"/>
            </w:tcBorders>
            <w:hideMark/>
          </w:tcPr>
          <w:p w14:paraId="6E5F78A2" w14:textId="77777777" w:rsidR="00E506A4" w:rsidRPr="00896C04" w:rsidRDefault="00E506A4" w:rsidP="00E506A4">
            <w:pPr>
              <w:jc w:val="center"/>
              <w:rPr>
                <w:sz w:val="28"/>
                <w:szCs w:val="28"/>
              </w:rPr>
            </w:pPr>
            <w:r w:rsidRPr="00896C04">
              <w:rPr>
                <w:sz w:val="28"/>
                <w:szCs w:val="28"/>
              </w:rPr>
              <w:t>41</w:t>
            </w:r>
          </w:p>
        </w:tc>
        <w:tc>
          <w:tcPr>
            <w:tcW w:w="918" w:type="dxa"/>
            <w:tcBorders>
              <w:top w:val="single" w:sz="6" w:space="0" w:color="000000"/>
              <w:left w:val="single" w:sz="6" w:space="0" w:color="000000"/>
              <w:bottom w:val="single" w:sz="6" w:space="0" w:color="000000"/>
              <w:right w:val="single" w:sz="6" w:space="0" w:color="000000"/>
            </w:tcBorders>
            <w:hideMark/>
          </w:tcPr>
          <w:p w14:paraId="5FA3C580" w14:textId="77777777" w:rsidR="00E506A4" w:rsidRPr="00896C04" w:rsidRDefault="00E506A4" w:rsidP="00E506A4">
            <w:pPr>
              <w:jc w:val="center"/>
              <w:rPr>
                <w:sz w:val="28"/>
                <w:szCs w:val="28"/>
              </w:rPr>
            </w:pPr>
            <w:r w:rsidRPr="00896C04">
              <w:rPr>
                <w:sz w:val="28"/>
                <w:szCs w:val="28"/>
              </w:rPr>
              <w:t>2</w:t>
            </w:r>
          </w:p>
        </w:tc>
        <w:tc>
          <w:tcPr>
            <w:tcW w:w="1072" w:type="dxa"/>
            <w:tcBorders>
              <w:top w:val="single" w:sz="6" w:space="0" w:color="000000"/>
              <w:left w:val="single" w:sz="6" w:space="0" w:color="000000"/>
              <w:bottom w:val="single" w:sz="6" w:space="0" w:color="000000"/>
              <w:right w:val="single" w:sz="6" w:space="0" w:color="000000"/>
            </w:tcBorders>
            <w:hideMark/>
          </w:tcPr>
          <w:p w14:paraId="28DCBA02" w14:textId="77777777" w:rsidR="00E506A4" w:rsidRPr="00896C04" w:rsidRDefault="00E506A4" w:rsidP="00E506A4">
            <w:pPr>
              <w:jc w:val="center"/>
              <w:rPr>
                <w:sz w:val="28"/>
                <w:szCs w:val="28"/>
              </w:rPr>
            </w:pPr>
            <w:r w:rsidRPr="00896C04">
              <w:rPr>
                <w:sz w:val="28"/>
                <w:szCs w:val="28"/>
              </w:rPr>
              <w:t>123</w:t>
            </w:r>
          </w:p>
        </w:tc>
        <w:tc>
          <w:tcPr>
            <w:tcW w:w="920" w:type="dxa"/>
            <w:tcBorders>
              <w:top w:val="single" w:sz="6" w:space="0" w:color="000000"/>
              <w:left w:val="single" w:sz="6" w:space="0" w:color="000000"/>
              <w:bottom w:val="single" w:sz="6" w:space="0" w:color="000000"/>
              <w:right w:val="single" w:sz="6" w:space="0" w:color="000000"/>
            </w:tcBorders>
            <w:hideMark/>
          </w:tcPr>
          <w:p w14:paraId="36D8B7E4" w14:textId="77777777" w:rsidR="00E506A4" w:rsidRPr="00896C04" w:rsidRDefault="00E506A4" w:rsidP="00E506A4">
            <w:pPr>
              <w:jc w:val="center"/>
              <w:rPr>
                <w:sz w:val="28"/>
                <w:szCs w:val="28"/>
              </w:rPr>
            </w:pPr>
            <w:r w:rsidRPr="00896C04">
              <w:rPr>
                <w:sz w:val="28"/>
                <w:szCs w:val="28"/>
              </w:rPr>
              <w:t>5</w:t>
            </w:r>
          </w:p>
        </w:tc>
        <w:tc>
          <w:tcPr>
            <w:tcW w:w="1072" w:type="dxa"/>
            <w:tcBorders>
              <w:top w:val="single" w:sz="6" w:space="0" w:color="000000"/>
              <w:left w:val="single" w:sz="6" w:space="0" w:color="000000"/>
              <w:bottom w:val="single" w:sz="6" w:space="0" w:color="000000"/>
              <w:right w:val="single" w:sz="6" w:space="0" w:color="000000"/>
            </w:tcBorders>
            <w:hideMark/>
          </w:tcPr>
          <w:p w14:paraId="33138583" w14:textId="77777777" w:rsidR="00E506A4" w:rsidRPr="00896C04" w:rsidRDefault="00E506A4" w:rsidP="00E506A4">
            <w:pPr>
              <w:jc w:val="center"/>
              <w:rPr>
                <w:sz w:val="28"/>
                <w:szCs w:val="28"/>
              </w:rPr>
            </w:pPr>
            <w:r w:rsidRPr="00896C04">
              <w:rPr>
                <w:sz w:val="28"/>
                <w:szCs w:val="28"/>
              </w:rPr>
              <w:t>0</w:t>
            </w:r>
          </w:p>
        </w:tc>
        <w:tc>
          <w:tcPr>
            <w:tcW w:w="1063" w:type="dxa"/>
            <w:tcBorders>
              <w:top w:val="single" w:sz="6" w:space="0" w:color="000000"/>
              <w:left w:val="single" w:sz="6" w:space="0" w:color="000000"/>
              <w:bottom w:val="single" w:sz="6" w:space="0" w:color="000000"/>
              <w:right w:val="single" w:sz="6" w:space="0" w:color="000000"/>
            </w:tcBorders>
            <w:hideMark/>
          </w:tcPr>
          <w:p w14:paraId="0EF5CAB5" w14:textId="77777777" w:rsidR="00E506A4" w:rsidRPr="00896C04" w:rsidRDefault="00E506A4" w:rsidP="00E506A4">
            <w:pPr>
              <w:jc w:val="center"/>
              <w:rPr>
                <w:sz w:val="28"/>
                <w:szCs w:val="28"/>
              </w:rPr>
            </w:pPr>
            <w:r w:rsidRPr="00896C04">
              <w:rPr>
                <w:sz w:val="28"/>
                <w:szCs w:val="28"/>
              </w:rPr>
              <w:t>38,4</w:t>
            </w:r>
          </w:p>
        </w:tc>
        <w:tc>
          <w:tcPr>
            <w:tcW w:w="1265" w:type="dxa"/>
            <w:tcBorders>
              <w:top w:val="single" w:sz="6" w:space="0" w:color="000000"/>
              <w:left w:val="single" w:sz="6" w:space="0" w:color="000000"/>
              <w:bottom w:val="single" w:sz="6" w:space="0" w:color="000000"/>
              <w:right w:val="single" w:sz="6" w:space="0" w:color="000000"/>
            </w:tcBorders>
            <w:hideMark/>
          </w:tcPr>
          <w:p w14:paraId="066E4C9C" w14:textId="77777777" w:rsidR="00E506A4" w:rsidRPr="00896C04" w:rsidRDefault="00E506A4" w:rsidP="00E506A4">
            <w:pPr>
              <w:jc w:val="center"/>
              <w:rPr>
                <w:sz w:val="28"/>
                <w:szCs w:val="28"/>
              </w:rPr>
            </w:pPr>
            <w:r w:rsidRPr="00896C04">
              <w:rPr>
                <w:sz w:val="28"/>
                <w:szCs w:val="28"/>
              </w:rPr>
              <w:t>100</w:t>
            </w:r>
          </w:p>
        </w:tc>
      </w:tr>
    </w:tbl>
    <w:p w14:paraId="037EF517" w14:textId="77777777" w:rsidR="00E506A4" w:rsidRPr="00896C04" w:rsidRDefault="00E506A4" w:rsidP="00E506A4">
      <w:pPr>
        <w:pStyle w:val="a4"/>
        <w:jc w:val="both"/>
        <w:rPr>
          <w:rFonts w:ascii="Times New Roman" w:hAnsi="Times New Roman" w:cs="Times New Roman"/>
          <w:sz w:val="28"/>
          <w:szCs w:val="28"/>
          <w:lang w:val="kk-KZ"/>
        </w:rPr>
      </w:pPr>
    </w:p>
    <w:p w14:paraId="388D1D04" w14:textId="77777777" w:rsidR="00E506A4" w:rsidRPr="00896C04" w:rsidRDefault="00E506A4" w:rsidP="00896C0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Таким образом, учащиеся 4-х классов показали хороший уровень знаний за год.</w:t>
      </w:r>
    </w:p>
    <w:p w14:paraId="189EFBFF" w14:textId="77777777" w:rsidR="00E506A4" w:rsidRPr="00896C04" w:rsidRDefault="00E506A4" w:rsidP="00896C0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Качество знаний составило от 55 до 74%. Учащиеся 9 «Д» показали самое низкое</w:t>
      </w:r>
    </w:p>
    <w:p w14:paraId="26361B70" w14:textId="77777777" w:rsidR="00E506A4" w:rsidRPr="00896C04" w:rsidRDefault="00E506A4" w:rsidP="00896C0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качество знаний – 24 %, учащиеся 9 «Б» класса – 28%. Среди 9-х классов</w:t>
      </w:r>
    </w:p>
    <w:p w14:paraId="04C75B34" w14:textId="77777777" w:rsidR="00E506A4" w:rsidRPr="00896C04" w:rsidRDefault="00E506A4" w:rsidP="00896C04">
      <w:pPr>
        <w:pStyle w:val="a4"/>
        <w:rPr>
          <w:rFonts w:ascii="Times New Roman" w:hAnsi="Times New Roman" w:cs="Times New Roman"/>
          <w:sz w:val="28"/>
          <w:szCs w:val="28"/>
          <w:lang w:val="kk-KZ"/>
        </w:rPr>
      </w:pPr>
      <w:r w:rsidRPr="00896C04">
        <w:rPr>
          <w:rFonts w:ascii="Times New Roman" w:hAnsi="Times New Roman" w:cs="Times New Roman"/>
          <w:sz w:val="28"/>
          <w:szCs w:val="28"/>
          <w:lang w:val="kk-KZ"/>
        </w:rPr>
        <w:t>лидирует 9 «А» класс с качеством знаний 71%.</w:t>
      </w:r>
    </w:p>
    <w:p w14:paraId="6F028040"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15. Критерии к сроку обучения:</w:t>
      </w:r>
    </w:p>
    <w:p w14:paraId="4DFF1774"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1) Соблюдение требований к срокам освоения общеобразовательных учебных</w:t>
      </w:r>
    </w:p>
    <w:p w14:paraId="4E338EE3"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программ соответствующих уровней.</w:t>
      </w:r>
    </w:p>
    <w:p w14:paraId="2AFD7AD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соответствии с государственными общеобязательными стандартами начального,</w:t>
      </w:r>
    </w:p>
    <w:p w14:paraId="595DBAC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основного среднего и общего среднего образования, утвержденными приказом Министра просвещения Республики Казахстан от 3 августа 2022 года No 348 (зарегистрирован в Реестре государственной регистрации нормативных правовых актов под No 29031) установлены следующие требования к сроку обучения:</w:t>
      </w:r>
    </w:p>
    <w:p w14:paraId="7BD2709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Срок освоения общеобразовательной учебной программы начального среднего</w:t>
      </w:r>
    </w:p>
    <w:p w14:paraId="5336B2C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образования - четыре года. Срок освоения общеобразовательной учебной программы основного среднего образования - пять лет. Срок освоения общеобразовательной учебной программы общего среднего образования -два года.</w:t>
      </w:r>
    </w:p>
    <w:p w14:paraId="7474D58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Согласно приказа Министра образования и науки РК “О завершении учебного года</w:t>
      </w:r>
    </w:p>
    <w:p w14:paraId="413185F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и проведении итоговой аттестации обучающихся в организациях среднего образования” для учащихся выпускных 9, 11 классов проводится итоговая аттестация. По результатам итоговой аттестации проводится педагогический совет; приказом руководителя утверждаются: список учащихся, получивших аттестат об основном среднем образовании, аттестат об основном среднем образовании с отличием; список учащихся, получивших аттестат об общем среднем образовании, аттестат об общем среднем образовании с отличием, аттестат об общем среднем образовании “Алтын белгi”. Все данные о выдаче аттестатов фиксируются в Книге учета и выдачи аттестатов об окончании основной средней школы, Книге учета и выдачи аттестатов об общем среднемобразовании, Национальной образовательной базе данных (НОБД).</w:t>
      </w:r>
    </w:p>
    <w:p w14:paraId="23EC7B58" w14:textId="77777777" w:rsidR="00E506A4" w:rsidRPr="00896C04" w:rsidRDefault="00E506A4" w:rsidP="00E506A4">
      <w:pPr>
        <w:pStyle w:val="a4"/>
        <w:jc w:val="both"/>
        <w:rPr>
          <w:rFonts w:ascii="Times New Roman" w:hAnsi="Times New Roman" w:cs="Times New Roman"/>
          <w:b/>
          <w:sz w:val="28"/>
          <w:szCs w:val="28"/>
          <w:lang w:val="kk-KZ"/>
        </w:rPr>
      </w:pPr>
      <w:r w:rsidRPr="00896C04">
        <w:rPr>
          <w:rFonts w:ascii="Times New Roman" w:hAnsi="Times New Roman" w:cs="Times New Roman"/>
          <w:b/>
          <w:sz w:val="28"/>
          <w:szCs w:val="28"/>
          <w:lang w:val="kk-KZ"/>
        </w:rPr>
        <w:lastRenderedPageBreak/>
        <w:t>ВЫВОД: соблюдены требования к срокам освоения общеобразовательных учебных программ соответствующих уровней, что соответствует подпункту 1 пункта 16 параграфа 2.</w:t>
      </w:r>
    </w:p>
    <w:p w14:paraId="42449E0F"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2) Соблюдение требований к продолжительности учебного года по классам и</w:t>
      </w:r>
    </w:p>
    <w:p w14:paraId="5D707D0A" w14:textId="77777777" w:rsidR="00E506A4" w:rsidRPr="00896C04" w:rsidRDefault="00E506A4" w:rsidP="00E506A4">
      <w:pPr>
        <w:pStyle w:val="a4"/>
        <w:jc w:val="both"/>
        <w:rPr>
          <w:rFonts w:ascii="Times New Roman" w:hAnsi="Times New Roman" w:cs="Times New Roman"/>
          <w:i/>
          <w:sz w:val="28"/>
          <w:szCs w:val="28"/>
          <w:lang w:val="kk-KZ"/>
        </w:rPr>
      </w:pPr>
      <w:r w:rsidRPr="00896C04">
        <w:rPr>
          <w:rFonts w:ascii="Times New Roman" w:hAnsi="Times New Roman" w:cs="Times New Roman"/>
          <w:i/>
          <w:sz w:val="28"/>
          <w:szCs w:val="28"/>
          <w:lang w:val="kk-KZ"/>
        </w:rPr>
        <w:t>продолжительности каникулярного времени в календарном году.</w:t>
      </w:r>
    </w:p>
    <w:p w14:paraId="3F79CF6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Продолжительность учебного года составила в в 1 классах – 33, недель, во 2–11 классах – 34 недель. Продолжительность каникулярного времени в календарном году: С 30 октября по 5 ноября 2023 г.-осенние каникулы, 7 дней. С 29 декабря 2023 г. по 7 января 2024 г.-зимние каникулы, 10 дней. С 05 по 11 февраля 2024 г.-дополнительные каникулы 1-класс, 7 дней. С 21 по 31 марта 2024 г.-весенние каникулы, 11 дней. С 26 мая по 31 августа 2024 г. -летние каникулы.</w:t>
      </w:r>
    </w:p>
    <w:p w14:paraId="3F17B74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ВЫВОД: соблюдение требований к продолжительности учебного года по классам и продолжительности каникулярного времени в календарном году соответствует пп 2 п 15 параграфа 2 критериев оценки организаций образования</w:t>
      </w:r>
    </w:p>
    <w:p w14:paraId="0BDE21F7"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3) Деятельность социально-психологической службы.</w:t>
      </w:r>
    </w:p>
    <w:p w14:paraId="63C9C30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школе предусмотрено 2 ставки педагога-психолога: сопровождающая учащихся младшего звена: 1 ставка – Ертаева И.С., сопровождающая учащихся среднего и старшего звена: 1ставка – Кумбаева А.Р.,.</w:t>
      </w:r>
    </w:p>
    <w:p w14:paraId="4E4C4D5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Психологическая деятельность осуществляется по следующим направлениям:</w:t>
      </w:r>
    </w:p>
    <w:p w14:paraId="603F11D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Психодиагностика;</w:t>
      </w:r>
    </w:p>
    <w:p w14:paraId="6E9C30C8"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Психологическая коррекция;</w:t>
      </w:r>
    </w:p>
    <w:p w14:paraId="7908540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Психологическая профилактика;</w:t>
      </w:r>
    </w:p>
    <w:p w14:paraId="4F8C759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Психологическое просвещение;</w:t>
      </w:r>
    </w:p>
    <w:p w14:paraId="5A892FF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Психологическое консультирование учащихся, педагогов, родителей;</w:t>
      </w:r>
    </w:p>
    <w:p w14:paraId="5C01594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Организационная работа;</w:t>
      </w:r>
    </w:p>
    <w:p w14:paraId="3ACB47D2"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Методическая работа.</w:t>
      </w:r>
    </w:p>
    <w:p w14:paraId="238F184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Виды деятельности, составляющие план работы педагога - психолога имеют</w:t>
      </w:r>
    </w:p>
    <w:p w14:paraId="4A71E5E4" w14:textId="7352D5F2"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выраженный практико-ориентированный характер (развитие умений и навыков в области общения, взаимоотношений, познания, самообладания и т.д.). Основная цель психологической службы – психологическое сопровождение учебно-воспитательного процесса, способствование созданию оптимальных условий для сохранения психологического здоровья участников образовательного процесса.</w:t>
      </w:r>
    </w:p>
    <w:p w14:paraId="0E8D3811" w14:textId="77777777" w:rsidR="00E506A4" w:rsidRPr="00896C04" w:rsidRDefault="00E506A4" w:rsidP="00896C0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xml:space="preserve">Психодиагностическая работа проводилась в соответствии с планом педагога-психолога на 2023-2024 учебный год, а также по запросам классных руководителей, родителей. В начале учебного года проводилась работа по психологическому сопровождению учеников 1-х, 5-х, 10-х классов с целью выявления дезадаптации у детей при переходе к новым условиям обучения, для оказания своевременной психологической и педагогической помощи. </w:t>
      </w:r>
    </w:p>
    <w:p w14:paraId="5AACAEA7" w14:textId="77777777" w:rsidR="00E506A4" w:rsidRPr="00896C04" w:rsidRDefault="00E506A4" w:rsidP="00896C04">
      <w:pPr>
        <w:spacing w:after="0" w:line="240" w:lineRule="auto"/>
        <w:jc w:val="both"/>
        <w:rPr>
          <w:b/>
          <w:sz w:val="28"/>
          <w:szCs w:val="28"/>
          <w:lang w:val="kk-KZ"/>
        </w:rPr>
      </w:pPr>
      <w:r w:rsidRPr="00896C04">
        <w:rPr>
          <w:b/>
          <w:sz w:val="28"/>
          <w:szCs w:val="28"/>
          <w:lang w:val="kk-KZ"/>
        </w:rPr>
        <w:t>Для 1-х классов:</w:t>
      </w:r>
    </w:p>
    <w:p w14:paraId="2DB52BA3" w14:textId="77777777" w:rsidR="00E506A4" w:rsidRPr="00896C04" w:rsidRDefault="00E506A4" w:rsidP="00896C04">
      <w:pPr>
        <w:spacing w:after="0" w:line="240" w:lineRule="auto"/>
        <w:jc w:val="both"/>
        <w:rPr>
          <w:sz w:val="28"/>
          <w:szCs w:val="28"/>
        </w:rPr>
      </w:pPr>
      <w:r w:rsidRPr="00896C04">
        <w:rPr>
          <w:b/>
          <w:sz w:val="28"/>
          <w:szCs w:val="28"/>
          <w:lang w:val="kk-KZ"/>
        </w:rPr>
        <w:t>Цель:</w:t>
      </w:r>
      <w:r w:rsidRPr="00896C04">
        <w:rPr>
          <w:sz w:val="28"/>
          <w:szCs w:val="28"/>
          <w:lang w:val="kk-KZ"/>
        </w:rPr>
        <w:t xml:space="preserve"> </w:t>
      </w:r>
      <w:r w:rsidRPr="00896C04">
        <w:rPr>
          <w:sz w:val="28"/>
          <w:szCs w:val="28"/>
        </w:rPr>
        <w:t>изучение степени и особенностей приспособления детей к новой социальной ситуации.</w:t>
      </w:r>
    </w:p>
    <w:p w14:paraId="1A57E66E" w14:textId="77777777" w:rsidR="00E506A4" w:rsidRPr="00896C04" w:rsidRDefault="00E506A4" w:rsidP="00896C04">
      <w:pPr>
        <w:spacing w:after="0" w:line="240" w:lineRule="auto"/>
        <w:jc w:val="both"/>
        <w:rPr>
          <w:b/>
          <w:sz w:val="28"/>
          <w:szCs w:val="28"/>
        </w:rPr>
      </w:pPr>
      <w:r w:rsidRPr="00896C04">
        <w:rPr>
          <w:b/>
          <w:sz w:val="28"/>
          <w:szCs w:val="28"/>
        </w:rPr>
        <w:t>Методики:</w:t>
      </w:r>
    </w:p>
    <w:p w14:paraId="392FD81D" w14:textId="77777777" w:rsidR="00E506A4" w:rsidRPr="00896C04" w:rsidRDefault="00E506A4" w:rsidP="00E506A4">
      <w:pPr>
        <w:spacing w:after="0" w:line="240" w:lineRule="auto"/>
        <w:ind w:firstLine="709"/>
        <w:jc w:val="both"/>
        <w:rPr>
          <w:sz w:val="28"/>
          <w:szCs w:val="28"/>
        </w:rPr>
      </w:pPr>
      <w:r w:rsidRPr="00896C04">
        <w:rPr>
          <w:sz w:val="28"/>
          <w:szCs w:val="28"/>
        </w:rPr>
        <w:t>1.</w:t>
      </w:r>
      <w:r w:rsidRPr="00896C04">
        <w:rPr>
          <w:sz w:val="28"/>
          <w:szCs w:val="28"/>
          <w:lang w:val="kk-KZ"/>
        </w:rPr>
        <w:t xml:space="preserve"> </w:t>
      </w:r>
      <w:r w:rsidRPr="00896C04">
        <w:rPr>
          <w:sz w:val="28"/>
          <w:szCs w:val="28"/>
        </w:rPr>
        <w:t>Наблюдение на уроках.</w:t>
      </w:r>
    </w:p>
    <w:p w14:paraId="7B829551" w14:textId="77777777" w:rsidR="00E506A4" w:rsidRPr="00896C04" w:rsidRDefault="00E506A4" w:rsidP="00E506A4">
      <w:pPr>
        <w:spacing w:after="0" w:line="240" w:lineRule="auto"/>
        <w:ind w:firstLine="709"/>
        <w:jc w:val="both"/>
        <w:rPr>
          <w:sz w:val="28"/>
          <w:szCs w:val="28"/>
          <w:lang w:val="kk-KZ"/>
        </w:rPr>
      </w:pPr>
      <w:r w:rsidRPr="00896C04">
        <w:rPr>
          <w:sz w:val="28"/>
          <w:szCs w:val="28"/>
        </w:rPr>
        <w:t xml:space="preserve">2. </w:t>
      </w:r>
      <w:r w:rsidRPr="00896C04">
        <w:rPr>
          <w:sz w:val="28"/>
          <w:szCs w:val="28"/>
          <w:lang w:val="kk-KZ"/>
        </w:rPr>
        <w:t>Д</w:t>
      </w:r>
      <w:proofErr w:type="spellStart"/>
      <w:r w:rsidRPr="00896C04">
        <w:rPr>
          <w:sz w:val="28"/>
          <w:szCs w:val="28"/>
        </w:rPr>
        <w:t>иагностика</w:t>
      </w:r>
      <w:proofErr w:type="spellEnd"/>
      <w:r w:rsidRPr="00896C04">
        <w:rPr>
          <w:sz w:val="28"/>
          <w:szCs w:val="28"/>
          <w:lang w:val="kk-KZ"/>
        </w:rPr>
        <w:t xml:space="preserve"> по методике Лескова А.А. «Мой класс». Методика предназначена узнать какое место в классе он отводит идентифицируемому с собой персонажу. </w:t>
      </w:r>
    </w:p>
    <w:p w14:paraId="5BA73AE3" w14:textId="77777777" w:rsidR="00E506A4" w:rsidRPr="00896C04" w:rsidRDefault="00E506A4" w:rsidP="00E506A4">
      <w:pPr>
        <w:spacing w:after="0" w:line="240" w:lineRule="auto"/>
        <w:ind w:firstLine="709"/>
        <w:jc w:val="both"/>
        <w:rPr>
          <w:sz w:val="28"/>
          <w:szCs w:val="28"/>
          <w:lang w:val="kk-KZ"/>
        </w:rPr>
      </w:pPr>
      <w:r w:rsidRPr="00896C04">
        <w:rPr>
          <w:sz w:val="28"/>
          <w:szCs w:val="28"/>
          <w:lang w:val="kk-KZ"/>
        </w:rPr>
        <w:lastRenderedPageBreak/>
        <w:t xml:space="preserve">3. Диагностика по методика Щур «Лесенка». 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 </w:t>
      </w:r>
    </w:p>
    <w:p w14:paraId="398AF70C" w14:textId="77777777" w:rsidR="00E506A4" w:rsidRPr="00896C04" w:rsidRDefault="00E506A4" w:rsidP="00E506A4">
      <w:pPr>
        <w:spacing w:after="0" w:line="240" w:lineRule="auto"/>
        <w:jc w:val="both"/>
        <w:rPr>
          <w:rFonts w:eastAsiaTheme="minorHAnsi"/>
          <w:sz w:val="28"/>
          <w:szCs w:val="28"/>
          <w:lang w:eastAsia="en-US"/>
        </w:rPr>
      </w:pPr>
      <w:r w:rsidRPr="00896C04">
        <w:rPr>
          <w:sz w:val="28"/>
          <w:szCs w:val="28"/>
        </w:rPr>
        <w:t xml:space="preserve">Психологическая диагностика готовности к школьному обучению учащихся 1-х классов проходила в период с </w:t>
      </w:r>
      <w:r w:rsidRPr="00896C04">
        <w:rPr>
          <w:sz w:val="28"/>
          <w:szCs w:val="28"/>
          <w:lang w:val="kk-KZ"/>
        </w:rPr>
        <w:t>25</w:t>
      </w:r>
      <w:r w:rsidRPr="00896C04">
        <w:rPr>
          <w:sz w:val="28"/>
          <w:szCs w:val="28"/>
        </w:rPr>
        <w:t>.</w:t>
      </w:r>
      <w:r w:rsidRPr="00896C04">
        <w:rPr>
          <w:sz w:val="28"/>
          <w:szCs w:val="28"/>
          <w:lang w:val="kk-KZ"/>
        </w:rPr>
        <w:t>09</w:t>
      </w:r>
      <w:r w:rsidRPr="00896C04">
        <w:rPr>
          <w:sz w:val="28"/>
          <w:szCs w:val="28"/>
        </w:rPr>
        <w:t>.202</w:t>
      </w:r>
      <w:r w:rsidRPr="00896C04">
        <w:rPr>
          <w:sz w:val="28"/>
          <w:szCs w:val="28"/>
          <w:lang w:val="kk-KZ"/>
        </w:rPr>
        <w:t>3</w:t>
      </w:r>
      <w:r w:rsidRPr="00896C04">
        <w:rPr>
          <w:sz w:val="28"/>
          <w:szCs w:val="28"/>
        </w:rPr>
        <w:t xml:space="preserve"> по </w:t>
      </w:r>
      <w:r w:rsidRPr="00896C04">
        <w:rPr>
          <w:sz w:val="28"/>
          <w:szCs w:val="28"/>
          <w:lang w:val="kk-KZ"/>
        </w:rPr>
        <w:t>24</w:t>
      </w:r>
      <w:r w:rsidRPr="00896C04">
        <w:rPr>
          <w:sz w:val="28"/>
          <w:szCs w:val="28"/>
        </w:rPr>
        <w:t>.10.2022 г. В ней приняли участие 9</w:t>
      </w:r>
      <w:r w:rsidRPr="00896C04">
        <w:rPr>
          <w:sz w:val="28"/>
          <w:szCs w:val="28"/>
          <w:lang w:val="kk-KZ"/>
        </w:rPr>
        <w:t>2</w:t>
      </w:r>
      <w:r w:rsidRPr="00896C04">
        <w:rPr>
          <w:sz w:val="28"/>
          <w:szCs w:val="28"/>
        </w:rPr>
        <w:t xml:space="preserve"> учащихся, </w:t>
      </w:r>
      <w:bookmarkStart w:id="6" w:name="_Hlk118114683"/>
      <w:r w:rsidRPr="00896C04">
        <w:rPr>
          <w:sz w:val="28"/>
          <w:szCs w:val="28"/>
        </w:rPr>
        <w:t>из них учащихся:</w:t>
      </w:r>
    </w:p>
    <w:p w14:paraId="2334665F" w14:textId="77777777" w:rsidR="00E506A4" w:rsidRPr="00896C04" w:rsidRDefault="00E506A4" w:rsidP="00E506A4">
      <w:pPr>
        <w:spacing w:after="0" w:line="240" w:lineRule="auto"/>
        <w:jc w:val="both"/>
        <w:rPr>
          <w:sz w:val="28"/>
          <w:szCs w:val="28"/>
          <w:lang w:val="kk-KZ"/>
        </w:rPr>
      </w:pPr>
      <w:r w:rsidRPr="00896C04">
        <w:rPr>
          <w:sz w:val="28"/>
          <w:szCs w:val="28"/>
        </w:rPr>
        <w:t>1 «</w:t>
      </w:r>
      <w:r w:rsidRPr="00896C04">
        <w:rPr>
          <w:sz w:val="28"/>
          <w:szCs w:val="28"/>
          <w:lang w:val="kk-KZ"/>
        </w:rPr>
        <w:t xml:space="preserve">Ә» класса 14 учащихся, отказов нет. </w:t>
      </w:r>
    </w:p>
    <w:p w14:paraId="2C480A47" w14:textId="77777777" w:rsidR="00E506A4" w:rsidRPr="00896C04" w:rsidRDefault="00E506A4" w:rsidP="00E506A4">
      <w:pPr>
        <w:spacing w:after="0" w:line="240" w:lineRule="auto"/>
        <w:jc w:val="both"/>
        <w:rPr>
          <w:sz w:val="28"/>
          <w:szCs w:val="28"/>
        </w:rPr>
      </w:pPr>
      <w:r w:rsidRPr="00896C04">
        <w:rPr>
          <w:sz w:val="28"/>
          <w:szCs w:val="28"/>
        </w:rPr>
        <w:t xml:space="preserve">1 «А» класса </w:t>
      </w:r>
      <w:r w:rsidRPr="00896C04">
        <w:rPr>
          <w:sz w:val="28"/>
          <w:szCs w:val="28"/>
          <w:lang w:val="kk-KZ"/>
        </w:rPr>
        <w:t xml:space="preserve">26 </w:t>
      </w:r>
      <w:proofErr w:type="gramStart"/>
      <w:r w:rsidRPr="00896C04">
        <w:rPr>
          <w:sz w:val="28"/>
          <w:szCs w:val="28"/>
          <w:lang w:val="kk-KZ"/>
        </w:rPr>
        <w:t>учащихся</w:t>
      </w:r>
      <w:r w:rsidRPr="00896C04">
        <w:rPr>
          <w:sz w:val="28"/>
          <w:szCs w:val="28"/>
        </w:rPr>
        <w:t xml:space="preserve">  </w:t>
      </w:r>
      <w:r w:rsidRPr="00896C04">
        <w:rPr>
          <w:sz w:val="28"/>
          <w:szCs w:val="28"/>
          <w:lang w:val="kk-KZ"/>
        </w:rPr>
        <w:t>из</w:t>
      </w:r>
      <w:proofErr w:type="gramEnd"/>
      <w:r w:rsidRPr="00896C04">
        <w:rPr>
          <w:sz w:val="28"/>
          <w:szCs w:val="28"/>
          <w:lang w:val="kk-KZ"/>
        </w:rPr>
        <w:t xml:space="preserve"> них 2 </w:t>
      </w:r>
      <w:r w:rsidRPr="00896C04">
        <w:rPr>
          <w:sz w:val="28"/>
          <w:szCs w:val="28"/>
        </w:rPr>
        <w:t xml:space="preserve">отказа, </w:t>
      </w:r>
    </w:p>
    <w:p w14:paraId="62BF0F5F" w14:textId="77777777" w:rsidR="00E506A4" w:rsidRPr="00896C04" w:rsidRDefault="00E506A4" w:rsidP="00E506A4">
      <w:pPr>
        <w:spacing w:after="0" w:line="240" w:lineRule="auto"/>
        <w:jc w:val="both"/>
        <w:rPr>
          <w:sz w:val="28"/>
          <w:szCs w:val="28"/>
          <w:lang w:val="kk-KZ"/>
        </w:rPr>
      </w:pPr>
      <w:r w:rsidRPr="00896C04">
        <w:rPr>
          <w:sz w:val="28"/>
          <w:szCs w:val="28"/>
        </w:rPr>
        <w:t>1 «Б» класса 2</w:t>
      </w:r>
      <w:r w:rsidRPr="00896C04">
        <w:rPr>
          <w:sz w:val="28"/>
          <w:szCs w:val="28"/>
          <w:lang w:val="kk-KZ"/>
        </w:rPr>
        <w:t xml:space="preserve">6 учащихся из них </w:t>
      </w:r>
      <w:proofErr w:type="gramStart"/>
      <w:r w:rsidRPr="00896C04">
        <w:rPr>
          <w:sz w:val="28"/>
          <w:szCs w:val="28"/>
          <w:lang w:val="kk-KZ"/>
        </w:rPr>
        <w:t>12</w:t>
      </w:r>
      <w:r w:rsidRPr="00896C04">
        <w:rPr>
          <w:sz w:val="28"/>
          <w:szCs w:val="28"/>
        </w:rPr>
        <w:t xml:space="preserve">  отказ</w:t>
      </w:r>
      <w:r w:rsidRPr="00896C04">
        <w:rPr>
          <w:sz w:val="28"/>
          <w:szCs w:val="28"/>
          <w:lang w:val="kk-KZ"/>
        </w:rPr>
        <w:t>а</w:t>
      </w:r>
      <w:proofErr w:type="gramEnd"/>
      <w:r w:rsidRPr="00896C04">
        <w:rPr>
          <w:sz w:val="28"/>
          <w:szCs w:val="28"/>
          <w:lang w:val="kk-KZ"/>
        </w:rPr>
        <w:t>,  (14)</w:t>
      </w:r>
    </w:p>
    <w:p w14:paraId="56BD9796" w14:textId="77777777" w:rsidR="00E506A4" w:rsidRPr="00896C04" w:rsidRDefault="00E506A4" w:rsidP="00E506A4">
      <w:pPr>
        <w:spacing w:after="0" w:line="240" w:lineRule="auto"/>
        <w:jc w:val="both"/>
        <w:rPr>
          <w:sz w:val="28"/>
          <w:szCs w:val="28"/>
        </w:rPr>
      </w:pPr>
      <w:r w:rsidRPr="00896C04">
        <w:rPr>
          <w:sz w:val="28"/>
          <w:szCs w:val="28"/>
        </w:rPr>
        <w:t xml:space="preserve">1 «В» класса </w:t>
      </w:r>
      <w:r w:rsidRPr="00896C04">
        <w:rPr>
          <w:sz w:val="28"/>
          <w:szCs w:val="28"/>
          <w:lang w:val="kk-KZ"/>
        </w:rPr>
        <w:t>25 учащихся из них 1</w:t>
      </w:r>
      <w:r w:rsidRPr="00896C04">
        <w:rPr>
          <w:sz w:val="28"/>
          <w:szCs w:val="28"/>
        </w:rPr>
        <w:t xml:space="preserve"> отказ, </w:t>
      </w:r>
    </w:p>
    <w:p w14:paraId="426D3ACC" w14:textId="77777777" w:rsidR="00E506A4" w:rsidRPr="00896C04" w:rsidRDefault="00E506A4" w:rsidP="00E506A4">
      <w:pPr>
        <w:spacing w:after="0" w:line="240" w:lineRule="auto"/>
        <w:jc w:val="both"/>
        <w:rPr>
          <w:sz w:val="28"/>
          <w:szCs w:val="28"/>
          <w:lang w:val="kk-KZ"/>
        </w:rPr>
      </w:pPr>
      <w:r w:rsidRPr="00896C04">
        <w:rPr>
          <w:sz w:val="28"/>
          <w:szCs w:val="28"/>
        </w:rPr>
        <w:t>1 «Г» класса 2</w:t>
      </w:r>
      <w:r w:rsidRPr="00896C04">
        <w:rPr>
          <w:sz w:val="28"/>
          <w:szCs w:val="28"/>
          <w:lang w:val="kk-KZ"/>
        </w:rPr>
        <w:t>5 учащихся из них 9 отказа. (16)</w:t>
      </w:r>
    </w:p>
    <w:p w14:paraId="73756DC3" w14:textId="77777777" w:rsidR="00E506A4" w:rsidRPr="00896C04" w:rsidRDefault="00E506A4" w:rsidP="00E506A4">
      <w:pPr>
        <w:spacing w:after="0" w:line="240" w:lineRule="auto"/>
        <w:jc w:val="both"/>
        <w:rPr>
          <w:sz w:val="28"/>
          <w:szCs w:val="28"/>
          <w:lang w:val="kk-KZ"/>
        </w:rPr>
      </w:pPr>
      <w:r w:rsidRPr="00896C04">
        <w:rPr>
          <w:sz w:val="28"/>
          <w:szCs w:val="28"/>
          <w:lang w:val="kk-KZ"/>
        </w:rPr>
        <w:t>По выявленным результатом были даны рекомендации учителям и родителям.</w:t>
      </w:r>
    </w:p>
    <w:p w14:paraId="7B00C0E1" w14:textId="77777777" w:rsidR="00E506A4" w:rsidRPr="00896C04" w:rsidRDefault="00E506A4" w:rsidP="00896C04">
      <w:pPr>
        <w:spacing w:after="0" w:line="240" w:lineRule="auto"/>
        <w:jc w:val="both"/>
        <w:rPr>
          <w:b/>
          <w:sz w:val="28"/>
          <w:szCs w:val="28"/>
          <w:lang w:val="kk-KZ"/>
        </w:rPr>
      </w:pPr>
      <w:r w:rsidRPr="00896C04">
        <w:rPr>
          <w:b/>
          <w:sz w:val="28"/>
          <w:szCs w:val="28"/>
          <w:lang w:val="kk-KZ"/>
        </w:rPr>
        <w:t xml:space="preserve">Для 5-х классов: </w:t>
      </w:r>
    </w:p>
    <w:p w14:paraId="66F47F6E" w14:textId="77777777" w:rsidR="00E506A4" w:rsidRPr="00896C04" w:rsidRDefault="00E506A4" w:rsidP="00896C04">
      <w:pPr>
        <w:spacing w:after="0" w:line="240" w:lineRule="auto"/>
        <w:jc w:val="both"/>
        <w:rPr>
          <w:rFonts w:eastAsia="Calibri"/>
          <w:sz w:val="28"/>
          <w:szCs w:val="28"/>
        </w:rPr>
      </w:pPr>
      <w:r w:rsidRPr="00896C04">
        <w:rPr>
          <w:rFonts w:eastAsia="Calibri"/>
          <w:b/>
          <w:sz w:val="28"/>
          <w:szCs w:val="28"/>
        </w:rPr>
        <w:t>Цель:</w:t>
      </w:r>
      <w:r w:rsidRPr="00896C04">
        <w:rPr>
          <w:rFonts w:eastAsia="Calibri"/>
          <w:sz w:val="28"/>
          <w:szCs w:val="28"/>
        </w:rPr>
        <w:t xml:space="preserve"> изучение степени и особенностей приспособления детей к новой социальной ситуации.</w:t>
      </w:r>
    </w:p>
    <w:p w14:paraId="4CC99D5D" w14:textId="77777777" w:rsidR="00E506A4" w:rsidRPr="00896C04" w:rsidRDefault="00E506A4" w:rsidP="00896C04">
      <w:pPr>
        <w:keepNext/>
        <w:tabs>
          <w:tab w:val="left" w:pos="708"/>
        </w:tabs>
        <w:suppressAutoHyphens/>
        <w:spacing w:after="0" w:line="240" w:lineRule="auto"/>
        <w:jc w:val="both"/>
        <w:outlineLvl w:val="1"/>
        <w:rPr>
          <w:rFonts w:eastAsia="SimSun"/>
          <w:b/>
          <w:bCs/>
          <w:sz w:val="28"/>
          <w:szCs w:val="28"/>
          <w:lang w:eastAsia="zh-CN" w:bidi="hi-IN"/>
        </w:rPr>
      </w:pPr>
      <w:r w:rsidRPr="00896C04">
        <w:rPr>
          <w:rFonts w:eastAsia="SimSun"/>
          <w:b/>
          <w:bCs/>
          <w:sz w:val="28"/>
          <w:szCs w:val="28"/>
          <w:lang w:eastAsia="zh-CN" w:bidi="hi-IN"/>
        </w:rPr>
        <w:t xml:space="preserve">Методики: </w:t>
      </w:r>
    </w:p>
    <w:p w14:paraId="6DA6E308" w14:textId="77777777" w:rsidR="00E506A4" w:rsidRPr="00896C04" w:rsidRDefault="00E506A4" w:rsidP="00E506A4">
      <w:pPr>
        <w:keepNext/>
        <w:numPr>
          <w:ilvl w:val="0"/>
          <w:numId w:val="5"/>
        </w:numPr>
        <w:spacing w:after="0" w:line="240" w:lineRule="auto"/>
        <w:jc w:val="both"/>
        <w:outlineLvl w:val="1"/>
        <w:rPr>
          <w:rFonts w:eastAsia="SimSun"/>
          <w:bCs/>
          <w:sz w:val="28"/>
          <w:szCs w:val="28"/>
          <w:lang w:eastAsia="zh-CN" w:bidi="hi-IN"/>
        </w:rPr>
      </w:pPr>
      <w:r w:rsidRPr="00896C04">
        <w:rPr>
          <w:rFonts w:eastAsia="SimSun"/>
          <w:bCs/>
          <w:sz w:val="28"/>
          <w:szCs w:val="28"/>
          <w:lang w:eastAsia="zh-CN" w:bidi="hi-IN"/>
        </w:rPr>
        <w:t xml:space="preserve">Анкета для оценки уровня школьной мотивации Н. </w:t>
      </w:r>
      <w:proofErr w:type="spellStart"/>
      <w:r w:rsidRPr="00896C04">
        <w:rPr>
          <w:rFonts w:eastAsia="SimSun"/>
          <w:bCs/>
          <w:sz w:val="28"/>
          <w:szCs w:val="28"/>
          <w:lang w:eastAsia="zh-CN" w:bidi="hi-IN"/>
        </w:rPr>
        <w:t>Лускановой</w:t>
      </w:r>
      <w:proofErr w:type="spellEnd"/>
      <w:r w:rsidRPr="00896C04">
        <w:rPr>
          <w:rFonts w:eastAsia="SimSun"/>
          <w:bCs/>
          <w:sz w:val="28"/>
          <w:szCs w:val="28"/>
          <w:lang w:eastAsia="zh-CN" w:bidi="hi-IN"/>
        </w:rPr>
        <w:t xml:space="preserve">  </w:t>
      </w:r>
    </w:p>
    <w:p w14:paraId="3660997A" w14:textId="77777777" w:rsidR="00E506A4" w:rsidRPr="00896C04" w:rsidRDefault="00E506A4" w:rsidP="00E506A4">
      <w:pPr>
        <w:numPr>
          <w:ilvl w:val="0"/>
          <w:numId w:val="5"/>
        </w:numPr>
        <w:spacing w:after="0" w:line="240" w:lineRule="auto"/>
        <w:jc w:val="both"/>
        <w:rPr>
          <w:rFonts w:eastAsia="Calibri"/>
          <w:sz w:val="28"/>
          <w:szCs w:val="28"/>
          <w:lang w:eastAsia="en-US"/>
        </w:rPr>
      </w:pPr>
      <w:bookmarkStart w:id="7" w:name="_Hlk118116596"/>
      <w:r w:rsidRPr="00896C04">
        <w:rPr>
          <w:rFonts w:eastAsia="Calibri"/>
          <w:sz w:val="28"/>
          <w:szCs w:val="28"/>
        </w:rPr>
        <w:t xml:space="preserve">Методика Г.Н. Казанцевой «Диагностика общей самооценки личности». </w:t>
      </w:r>
      <w:bookmarkEnd w:id="7"/>
    </w:p>
    <w:p w14:paraId="32ECA2A1" w14:textId="77777777" w:rsidR="00E506A4" w:rsidRPr="00896C04" w:rsidRDefault="00E506A4" w:rsidP="00E506A4">
      <w:pPr>
        <w:numPr>
          <w:ilvl w:val="0"/>
          <w:numId w:val="5"/>
        </w:numPr>
        <w:spacing w:after="0" w:line="240" w:lineRule="auto"/>
        <w:jc w:val="both"/>
        <w:rPr>
          <w:rFonts w:eastAsia="Calibri"/>
          <w:sz w:val="28"/>
          <w:szCs w:val="28"/>
        </w:rPr>
      </w:pPr>
      <w:r w:rsidRPr="00896C04">
        <w:rPr>
          <w:rFonts w:eastAsia="Calibri"/>
          <w:sz w:val="28"/>
          <w:szCs w:val="28"/>
        </w:rPr>
        <w:t>Опросник агрессивности Басса -</w:t>
      </w:r>
      <w:r w:rsidRPr="00896C04">
        <w:rPr>
          <w:rFonts w:eastAsia="Calibri"/>
          <w:sz w:val="28"/>
          <w:szCs w:val="28"/>
          <w:lang w:val="kk-KZ"/>
        </w:rPr>
        <w:t xml:space="preserve"> Дарки</w:t>
      </w:r>
      <w:r w:rsidRPr="00896C04">
        <w:rPr>
          <w:rFonts w:eastAsia="Calibri"/>
          <w:sz w:val="28"/>
          <w:szCs w:val="28"/>
        </w:rPr>
        <w:t xml:space="preserve"> предназначен для выявления уровня агрессивности учащихся.</w:t>
      </w:r>
    </w:p>
    <w:p w14:paraId="3B27D501" w14:textId="77777777" w:rsidR="00E506A4" w:rsidRPr="00896C04" w:rsidRDefault="00E506A4" w:rsidP="00E506A4">
      <w:pPr>
        <w:numPr>
          <w:ilvl w:val="0"/>
          <w:numId w:val="5"/>
        </w:numPr>
        <w:spacing w:after="0" w:line="240" w:lineRule="auto"/>
        <w:jc w:val="both"/>
        <w:rPr>
          <w:rFonts w:eastAsia="Calibri"/>
          <w:sz w:val="28"/>
          <w:szCs w:val="28"/>
        </w:rPr>
      </w:pPr>
      <w:r w:rsidRPr="00896C04">
        <w:rPr>
          <w:rFonts w:eastAsia="Calibri"/>
          <w:sz w:val="28"/>
          <w:szCs w:val="28"/>
          <w:lang w:val="kk-KZ"/>
        </w:rPr>
        <w:t>Тест для выяление уровня тревожности.</w:t>
      </w:r>
    </w:p>
    <w:p w14:paraId="02234B07" w14:textId="77777777" w:rsidR="00E506A4" w:rsidRPr="00896C04" w:rsidRDefault="00E506A4" w:rsidP="00E506A4">
      <w:pPr>
        <w:spacing w:after="0" w:line="240" w:lineRule="auto"/>
        <w:jc w:val="both"/>
        <w:rPr>
          <w:rFonts w:eastAsia="Calibri"/>
          <w:sz w:val="28"/>
          <w:szCs w:val="28"/>
          <w:lang w:val="kk-KZ"/>
        </w:rPr>
      </w:pPr>
      <w:r w:rsidRPr="00896C04">
        <w:rPr>
          <w:rFonts w:eastAsia="Calibri"/>
          <w:sz w:val="28"/>
          <w:szCs w:val="28"/>
        </w:rPr>
        <w:t xml:space="preserve">В психологической диагностике приняло участие </w:t>
      </w:r>
      <w:r w:rsidRPr="00896C04">
        <w:rPr>
          <w:rFonts w:eastAsia="Calibri"/>
          <w:sz w:val="28"/>
          <w:szCs w:val="28"/>
          <w:lang w:val="kk-KZ"/>
        </w:rPr>
        <w:t>173</w:t>
      </w:r>
      <w:r w:rsidRPr="00896C04">
        <w:rPr>
          <w:rFonts w:eastAsia="Calibri"/>
          <w:sz w:val="28"/>
          <w:szCs w:val="28"/>
        </w:rPr>
        <w:t xml:space="preserve"> учащихся из них:</w:t>
      </w:r>
    </w:p>
    <w:p w14:paraId="1F01FFD8" w14:textId="77777777" w:rsidR="00E506A4" w:rsidRPr="00896C04" w:rsidRDefault="00E506A4" w:rsidP="00E506A4">
      <w:pPr>
        <w:spacing w:after="0" w:line="240" w:lineRule="auto"/>
        <w:jc w:val="both"/>
        <w:rPr>
          <w:rFonts w:eastAsia="Calibri"/>
          <w:sz w:val="28"/>
          <w:szCs w:val="28"/>
          <w:lang w:val="kk-KZ"/>
        </w:rPr>
      </w:pPr>
      <w:r w:rsidRPr="00896C04">
        <w:rPr>
          <w:rFonts w:eastAsia="Calibri"/>
          <w:sz w:val="28"/>
          <w:szCs w:val="28"/>
          <w:lang w:val="kk-KZ"/>
        </w:rPr>
        <w:t xml:space="preserve">5 «Ә» класса 18 </w:t>
      </w:r>
      <w:r w:rsidRPr="00896C04">
        <w:rPr>
          <w:rFonts w:eastAsia="Calibri"/>
          <w:sz w:val="28"/>
          <w:szCs w:val="28"/>
        </w:rPr>
        <w:t>учащихся</w:t>
      </w:r>
      <w:r w:rsidRPr="00896C04">
        <w:rPr>
          <w:rFonts w:eastAsia="Calibri"/>
          <w:sz w:val="28"/>
          <w:szCs w:val="28"/>
          <w:lang w:val="kk-KZ"/>
        </w:rPr>
        <w:t>, нет отказов.</w:t>
      </w:r>
    </w:p>
    <w:p w14:paraId="2AC0D312" w14:textId="77777777" w:rsidR="00E506A4" w:rsidRPr="00896C04" w:rsidRDefault="00E506A4" w:rsidP="00E506A4">
      <w:pPr>
        <w:spacing w:after="0" w:line="240" w:lineRule="auto"/>
        <w:jc w:val="both"/>
        <w:rPr>
          <w:rFonts w:eastAsia="Calibri"/>
          <w:sz w:val="28"/>
          <w:szCs w:val="28"/>
          <w:lang w:val="kk-KZ"/>
        </w:rPr>
      </w:pPr>
      <w:r w:rsidRPr="00896C04">
        <w:rPr>
          <w:rFonts w:eastAsia="Calibri"/>
          <w:sz w:val="28"/>
          <w:szCs w:val="28"/>
        </w:rPr>
        <w:t xml:space="preserve">5 «А» класса </w:t>
      </w:r>
      <w:r w:rsidRPr="00896C04">
        <w:rPr>
          <w:rFonts w:eastAsia="Calibri"/>
          <w:sz w:val="28"/>
          <w:szCs w:val="28"/>
          <w:lang w:val="kk-KZ"/>
        </w:rPr>
        <w:t xml:space="preserve">25 </w:t>
      </w:r>
      <w:r w:rsidRPr="00896C04">
        <w:rPr>
          <w:rFonts w:eastAsia="Calibri"/>
          <w:sz w:val="28"/>
          <w:szCs w:val="28"/>
        </w:rPr>
        <w:t xml:space="preserve">учащихся, </w:t>
      </w:r>
      <w:r w:rsidRPr="00896C04">
        <w:rPr>
          <w:rFonts w:eastAsia="Calibri"/>
          <w:sz w:val="28"/>
          <w:szCs w:val="28"/>
          <w:lang w:val="kk-KZ"/>
        </w:rPr>
        <w:t>нет</w:t>
      </w:r>
      <w:r w:rsidRPr="00896C04">
        <w:rPr>
          <w:rFonts w:eastAsia="Calibri"/>
          <w:sz w:val="28"/>
          <w:szCs w:val="28"/>
        </w:rPr>
        <w:t xml:space="preserve"> отказ</w:t>
      </w:r>
      <w:r w:rsidRPr="00896C04">
        <w:rPr>
          <w:rFonts w:eastAsia="Calibri"/>
          <w:sz w:val="28"/>
          <w:szCs w:val="28"/>
          <w:lang w:val="kk-KZ"/>
        </w:rPr>
        <w:t>ов.</w:t>
      </w:r>
    </w:p>
    <w:p w14:paraId="426E1C9A" w14:textId="77777777" w:rsidR="00E506A4" w:rsidRPr="00896C04" w:rsidRDefault="00E506A4" w:rsidP="00E506A4">
      <w:pPr>
        <w:spacing w:after="0" w:line="240" w:lineRule="auto"/>
        <w:jc w:val="both"/>
        <w:rPr>
          <w:rFonts w:eastAsia="Calibri"/>
          <w:sz w:val="28"/>
          <w:szCs w:val="28"/>
        </w:rPr>
      </w:pPr>
      <w:r w:rsidRPr="00896C04">
        <w:rPr>
          <w:rFonts w:eastAsia="Calibri"/>
          <w:sz w:val="28"/>
          <w:szCs w:val="28"/>
        </w:rPr>
        <w:t xml:space="preserve">5 «Б» класса </w:t>
      </w:r>
      <w:r w:rsidRPr="00896C04">
        <w:rPr>
          <w:rFonts w:eastAsia="Calibri"/>
          <w:sz w:val="28"/>
          <w:szCs w:val="28"/>
          <w:lang w:val="kk-KZ"/>
        </w:rPr>
        <w:t>25</w:t>
      </w:r>
      <w:r w:rsidRPr="00896C04">
        <w:rPr>
          <w:rFonts w:eastAsia="Calibri"/>
          <w:sz w:val="28"/>
          <w:szCs w:val="28"/>
        </w:rPr>
        <w:t xml:space="preserve"> учащихся, </w:t>
      </w:r>
      <w:r w:rsidRPr="00896C04">
        <w:rPr>
          <w:rFonts w:eastAsia="Calibri"/>
          <w:sz w:val="28"/>
          <w:szCs w:val="28"/>
          <w:lang w:val="kk-KZ"/>
        </w:rPr>
        <w:t>1</w:t>
      </w:r>
      <w:r w:rsidRPr="00896C04">
        <w:rPr>
          <w:rFonts w:eastAsia="Calibri"/>
          <w:sz w:val="28"/>
          <w:szCs w:val="28"/>
        </w:rPr>
        <w:t xml:space="preserve"> отказов.</w:t>
      </w:r>
    </w:p>
    <w:p w14:paraId="154C093A" w14:textId="77777777" w:rsidR="00E506A4" w:rsidRPr="00896C04" w:rsidRDefault="00E506A4" w:rsidP="00E506A4">
      <w:pPr>
        <w:spacing w:after="0" w:line="240" w:lineRule="auto"/>
        <w:jc w:val="both"/>
        <w:rPr>
          <w:rFonts w:eastAsia="Calibri"/>
          <w:sz w:val="28"/>
          <w:szCs w:val="28"/>
          <w:lang w:val="kk-KZ"/>
        </w:rPr>
      </w:pPr>
      <w:r w:rsidRPr="00896C04">
        <w:rPr>
          <w:rFonts w:eastAsia="Calibri"/>
          <w:sz w:val="28"/>
          <w:szCs w:val="28"/>
        </w:rPr>
        <w:t xml:space="preserve">5 «В» класса </w:t>
      </w:r>
      <w:r w:rsidRPr="00896C04">
        <w:rPr>
          <w:rFonts w:eastAsia="Calibri"/>
          <w:sz w:val="28"/>
          <w:szCs w:val="28"/>
          <w:lang w:val="kk-KZ"/>
        </w:rPr>
        <w:t xml:space="preserve">25 </w:t>
      </w:r>
      <w:r w:rsidRPr="00896C04">
        <w:rPr>
          <w:rFonts w:eastAsia="Calibri"/>
          <w:sz w:val="28"/>
          <w:szCs w:val="28"/>
        </w:rPr>
        <w:t>учащихся,</w:t>
      </w:r>
      <w:r w:rsidRPr="00896C04">
        <w:rPr>
          <w:rFonts w:eastAsia="Calibri"/>
          <w:sz w:val="28"/>
          <w:szCs w:val="28"/>
          <w:lang w:val="kk-KZ"/>
        </w:rPr>
        <w:t xml:space="preserve"> 4 отказов.</w:t>
      </w:r>
    </w:p>
    <w:p w14:paraId="210AC246" w14:textId="77777777" w:rsidR="00E506A4" w:rsidRPr="00896C04" w:rsidRDefault="00E506A4" w:rsidP="00E506A4">
      <w:pPr>
        <w:spacing w:after="0" w:line="240" w:lineRule="auto"/>
        <w:jc w:val="both"/>
        <w:rPr>
          <w:rFonts w:eastAsia="Calibri"/>
          <w:sz w:val="28"/>
          <w:szCs w:val="28"/>
        </w:rPr>
      </w:pPr>
      <w:proofErr w:type="gramStart"/>
      <w:r w:rsidRPr="00896C04">
        <w:rPr>
          <w:rFonts w:eastAsia="Calibri"/>
          <w:sz w:val="28"/>
          <w:szCs w:val="28"/>
        </w:rPr>
        <w:t>5  «</w:t>
      </w:r>
      <w:proofErr w:type="gramEnd"/>
      <w:r w:rsidRPr="00896C04">
        <w:rPr>
          <w:rFonts w:eastAsia="Calibri"/>
          <w:sz w:val="28"/>
          <w:szCs w:val="28"/>
        </w:rPr>
        <w:t xml:space="preserve">Г» класса </w:t>
      </w:r>
      <w:r w:rsidRPr="00896C04">
        <w:rPr>
          <w:rFonts w:eastAsia="Calibri"/>
          <w:sz w:val="28"/>
          <w:szCs w:val="28"/>
          <w:lang w:val="kk-KZ"/>
        </w:rPr>
        <w:t>25</w:t>
      </w:r>
      <w:r w:rsidRPr="00896C04">
        <w:rPr>
          <w:rFonts w:eastAsia="Calibri"/>
          <w:sz w:val="28"/>
          <w:szCs w:val="28"/>
        </w:rPr>
        <w:t xml:space="preserve"> учащихся,  </w:t>
      </w:r>
      <w:r w:rsidRPr="00896C04">
        <w:rPr>
          <w:rFonts w:eastAsia="Calibri"/>
          <w:sz w:val="28"/>
          <w:szCs w:val="28"/>
          <w:lang w:val="kk-KZ"/>
        </w:rPr>
        <w:t>8</w:t>
      </w:r>
      <w:r w:rsidRPr="00896C04">
        <w:rPr>
          <w:rFonts w:eastAsia="Calibri"/>
          <w:sz w:val="28"/>
          <w:szCs w:val="28"/>
        </w:rPr>
        <w:t xml:space="preserve"> отказов.</w:t>
      </w:r>
    </w:p>
    <w:p w14:paraId="34CBC6DB" w14:textId="77777777" w:rsidR="00E506A4" w:rsidRPr="00896C04" w:rsidRDefault="00E506A4" w:rsidP="00E506A4">
      <w:pPr>
        <w:spacing w:after="0" w:line="240" w:lineRule="auto"/>
        <w:jc w:val="both"/>
        <w:rPr>
          <w:rFonts w:eastAsia="Calibri"/>
          <w:sz w:val="28"/>
          <w:szCs w:val="28"/>
          <w:lang w:val="kk-KZ"/>
        </w:rPr>
      </w:pPr>
      <w:r w:rsidRPr="00896C04">
        <w:rPr>
          <w:rFonts w:eastAsia="Calibri"/>
          <w:sz w:val="28"/>
          <w:szCs w:val="28"/>
        </w:rPr>
        <w:t xml:space="preserve">5 «Д» класса </w:t>
      </w:r>
      <w:r w:rsidRPr="00896C04">
        <w:rPr>
          <w:rFonts w:eastAsia="Calibri"/>
          <w:sz w:val="28"/>
          <w:szCs w:val="28"/>
          <w:lang w:val="kk-KZ"/>
        </w:rPr>
        <w:t xml:space="preserve">26 </w:t>
      </w:r>
      <w:r w:rsidRPr="00896C04">
        <w:rPr>
          <w:rFonts w:eastAsia="Calibri"/>
          <w:sz w:val="28"/>
          <w:szCs w:val="28"/>
        </w:rPr>
        <w:t xml:space="preserve">учащихся, </w:t>
      </w:r>
      <w:r w:rsidRPr="00896C04">
        <w:rPr>
          <w:rFonts w:eastAsia="Calibri"/>
          <w:sz w:val="28"/>
          <w:szCs w:val="28"/>
          <w:lang w:val="kk-KZ"/>
        </w:rPr>
        <w:t>5</w:t>
      </w:r>
      <w:r w:rsidRPr="00896C04">
        <w:rPr>
          <w:rFonts w:eastAsia="Calibri"/>
          <w:sz w:val="28"/>
          <w:szCs w:val="28"/>
        </w:rPr>
        <w:t xml:space="preserve"> отказов</w:t>
      </w:r>
    </w:p>
    <w:p w14:paraId="089887B8" w14:textId="77777777" w:rsidR="00E506A4" w:rsidRPr="00896C04" w:rsidRDefault="00E506A4" w:rsidP="00E506A4">
      <w:pPr>
        <w:spacing w:after="0" w:line="240" w:lineRule="auto"/>
        <w:jc w:val="both"/>
        <w:rPr>
          <w:rFonts w:eastAsiaTheme="minorHAnsi"/>
          <w:sz w:val="28"/>
          <w:szCs w:val="28"/>
          <w:lang w:val="kk-KZ"/>
        </w:rPr>
      </w:pPr>
    </w:p>
    <w:bookmarkEnd w:id="6"/>
    <w:p w14:paraId="5E9B4E3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Первый этап исследования проводился в сентябре, а второй этап в декабре 2023 года и итоговый этап в апреле 2024 года.</w:t>
      </w:r>
    </w:p>
    <w:p w14:paraId="0715ADC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 течение года проводилась индивидуальная работа с обучающимися по запросам учителей и родителей. Работа с каждым ребенком носила не только диагностичес-кий характер, но также и психокоррекционный. Так, в индивидуальной беседе выявлялся уровень психосоциальной готовности ребенка, а во время групповых занятий личностные качества учеников: самооценка в межличностныхотношениях, коммуникабельность, самопроизвольность. Психологическая подготовка учащихся 9–х классов к сдаче ИГА. Для выявления субъективной картины готовности учащихся к государственной итоговой аттестации и выработки рекомендаций по повышению эффективности предэкзаменационной подготовки учащихся в школе педагогом - психологом проводилась диагностика в форме тестовых методик, а также анкет опросников для учащихся 9-х классов. На основе данной диагностики определились учащиеся с высоким, средним и низким уровнем подготовки, что в свою очередь, поможет не только грамотно спланировать уроки, но и консультации с учащимися. Диагностика учащихся 11 классов: психологическая готовность к ИГА</w:t>
      </w:r>
    </w:p>
    <w:p w14:paraId="65B7FABD"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Цель: обеспечение психологического сопровождения процесса подготовки к</w:t>
      </w:r>
    </w:p>
    <w:p w14:paraId="5E1B09E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lastRenderedPageBreak/>
        <w:t xml:space="preserve">государственным экзаменам. Большая коррекционно-профилактическая работа проводилась с учащимися 11-х классов по профессиональному самоопределению, по эмоциональной стабилизации, посозданию психологической комфортности и защищенности, по обучению приемам саморегуляции эмоционального состояния в период подготовки к итоговой государственной аттестации. Для этого проводилась просветительская работа как с учащимися, так и с их родителями, учителями-предметниками 11-х классов: разрабатывались специальные занятия, тренинги, проводились индивидуальные беседы, лекции. Велась работа с выпускниками по программе «Психологическая помощь выпускникам при подготовке к итоговой государственной аттестации». </w:t>
      </w:r>
    </w:p>
    <w:p w14:paraId="4E573284" w14:textId="77777777" w:rsidR="00E506A4" w:rsidRPr="00896C04" w:rsidRDefault="00E506A4" w:rsidP="00E506A4">
      <w:pPr>
        <w:pStyle w:val="a4"/>
        <w:jc w:val="both"/>
        <w:rPr>
          <w:rFonts w:ascii="Times New Roman" w:hAnsi="Times New Roman" w:cs="Times New Roman"/>
          <w:sz w:val="28"/>
          <w:szCs w:val="28"/>
          <w:lang w:val="kk-KZ"/>
        </w:rPr>
      </w:pPr>
    </w:p>
    <w:p w14:paraId="0239BEC2" w14:textId="77777777" w:rsidR="00E506A4" w:rsidRPr="00896C04" w:rsidRDefault="00E506A4" w:rsidP="00E506A4">
      <w:pPr>
        <w:pStyle w:val="a4"/>
        <w:jc w:val="both"/>
        <w:rPr>
          <w:rFonts w:ascii="Times New Roman" w:hAnsi="Times New Roman" w:cs="Times New Roman"/>
          <w:b/>
          <w:bCs/>
          <w:sz w:val="28"/>
          <w:szCs w:val="28"/>
          <w:lang w:val="kk-KZ"/>
        </w:rPr>
      </w:pPr>
      <w:r w:rsidRPr="00896C04">
        <w:rPr>
          <w:rFonts w:ascii="Times New Roman" w:hAnsi="Times New Roman" w:cs="Times New Roman"/>
          <w:b/>
          <w:bCs/>
          <w:sz w:val="28"/>
          <w:szCs w:val="28"/>
          <w:lang w:val="kk-KZ"/>
        </w:rPr>
        <w:t>Консультативное направление.</w:t>
      </w:r>
    </w:p>
    <w:p w14:paraId="7C57D2EB"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Всего в данном учебном году проведено 38 консультации</w:t>
      </w:r>
    </w:p>
    <w:p w14:paraId="5043754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Тематика консультаций: 5 классы – адаптация в среднем звене, 6-8 классы – общение, конфликты, непонимание родителями, вредные привычки. 9 классы – профориентация, страх экзаменов, проблемы взросления. 10 классы – неразделенная любовь, вредные привычки, тревожность. 11—пути выбора, экзамены, тревожность.</w:t>
      </w:r>
    </w:p>
    <w:p w14:paraId="46F76249"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Консультативное направление является эффективным в работе психолога, так как позволяет осуществить индивидуальный подход и поближе узнать каждого учащегося, родителя и педагога.</w:t>
      </w:r>
    </w:p>
    <w:p w14:paraId="1B82728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 педагогами школы была проведена следующая работа:</w:t>
      </w:r>
    </w:p>
    <w:p w14:paraId="767036A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1. Большой объём диагностических процедур по аттестуемым учителям в связи с новыми требованиями в правилах аттестации;</w:t>
      </w:r>
    </w:p>
    <w:p w14:paraId="49ED7271"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2. Активное взаимодействие с молодыми специалистами по повышению уровня психологических знаний;</w:t>
      </w:r>
    </w:p>
    <w:p w14:paraId="354C47DF"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3. Активная помощь и поддержка педагогам, которые обращались за консультацией по личным и школьным вопросам в период учебного года</w:t>
      </w:r>
    </w:p>
    <w:p w14:paraId="4A6E024A"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4. Проведение семинар практикума на тему: «Особенности суицидального</w:t>
      </w:r>
    </w:p>
    <w:p w14:paraId="795AA746"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поведения несовершеннолетних» так же были разработаны рекомендации для педагогов и позитивные видеоролики</w:t>
      </w:r>
    </w:p>
    <w:p w14:paraId="25D012D4"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ВЫВОД: психологическое сопровождение осуществлялось со всеми категориями участников УВП в соответствии с основными направлениями деятельности ПС, как в очном, так и в штатном режиме.</w:t>
      </w:r>
    </w:p>
    <w:p w14:paraId="3A6F2628" w14:textId="77777777" w:rsidR="00E506A4" w:rsidRPr="00896C04" w:rsidRDefault="00E506A4" w:rsidP="00E506A4">
      <w:pPr>
        <w:pStyle w:val="a4"/>
        <w:jc w:val="both"/>
        <w:rPr>
          <w:rFonts w:ascii="Times New Roman" w:hAnsi="Times New Roman" w:cs="Times New Roman"/>
          <w:color w:val="FF0000"/>
          <w:sz w:val="28"/>
          <w:szCs w:val="28"/>
          <w:highlight w:val="yellow"/>
          <w:lang w:val="kk-KZ"/>
        </w:rPr>
      </w:pPr>
    </w:p>
    <w:p w14:paraId="5517AFE3" w14:textId="77777777" w:rsidR="00E506A4" w:rsidRPr="00896C04" w:rsidRDefault="00E506A4" w:rsidP="00E506A4">
      <w:pPr>
        <w:pStyle w:val="a4"/>
        <w:jc w:val="center"/>
        <w:rPr>
          <w:rFonts w:ascii="Times New Roman" w:hAnsi="Times New Roman" w:cs="Times New Roman"/>
          <w:b/>
          <w:bCs/>
          <w:color w:val="000000" w:themeColor="text1"/>
          <w:sz w:val="28"/>
          <w:szCs w:val="28"/>
          <w:lang w:val="kk-KZ"/>
        </w:rPr>
      </w:pPr>
      <w:r w:rsidRPr="00896C04">
        <w:rPr>
          <w:rFonts w:ascii="Times New Roman" w:hAnsi="Times New Roman" w:cs="Times New Roman"/>
          <w:b/>
          <w:bCs/>
          <w:color w:val="000000" w:themeColor="text1"/>
          <w:sz w:val="28"/>
          <w:szCs w:val="28"/>
          <w:lang w:val="kk-KZ"/>
        </w:rPr>
        <w:t>Задачи на 2024/2025 учебный год</w:t>
      </w:r>
    </w:p>
    <w:p w14:paraId="08C36BC3" w14:textId="77777777" w:rsidR="00E506A4" w:rsidRPr="00896C04" w:rsidRDefault="00E506A4" w:rsidP="00E506A4">
      <w:pPr>
        <w:pStyle w:val="a4"/>
        <w:jc w:val="both"/>
        <w:rPr>
          <w:rFonts w:ascii="Times New Roman" w:hAnsi="Times New Roman" w:cs="Times New Roman"/>
          <w:sz w:val="28"/>
          <w:szCs w:val="28"/>
          <w:lang w:val="kk-KZ"/>
        </w:rPr>
      </w:pPr>
    </w:p>
    <w:p w14:paraId="4C09D894" w14:textId="77777777" w:rsidR="00E506A4" w:rsidRPr="00896C04" w:rsidRDefault="00E506A4" w:rsidP="00E506A4">
      <w:pPr>
        <w:pStyle w:val="a4"/>
        <w:ind w:firstLine="708"/>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С учетом реальных возможностей педагогического коллектива школы, на основании педагогического анализа проблем педагогическим коллективом</w:t>
      </w:r>
    </w:p>
    <w:p w14:paraId="30C67D35"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школы были определены задачи на новый учебный год:</w:t>
      </w:r>
    </w:p>
    <w:p w14:paraId="49BE331E"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 продолжить создание необходимых условий (организационных, кадровых,</w:t>
      </w:r>
    </w:p>
    <w:p w14:paraId="20BBF013" w14:textId="77777777" w:rsidR="00E506A4" w:rsidRPr="00896C04" w:rsidRDefault="00E506A4" w:rsidP="00E506A4">
      <w:pPr>
        <w:pStyle w:val="a4"/>
        <w:jc w:val="both"/>
        <w:rPr>
          <w:rFonts w:ascii="Times New Roman" w:hAnsi="Times New Roman" w:cs="Times New Roman"/>
          <w:sz w:val="28"/>
          <w:szCs w:val="28"/>
          <w:lang w:val="kk-KZ"/>
        </w:rPr>
      </w:pPr>
      <w:r w:rsidRPr="00896C04">
        <w:rPr>
          <w:rFonts w:ascii="Times New Roman" w:hAnsi="Times New Roman" w:cs="Times New Roman"/>
          <w:sz w:val="28"/>
          <w:szCs w:val="28"/>
          <w:lang w:val="kk-KZ"/>
        </w:rPr>
        <w:t>материально-технических, мотивационных, нормативных правовых) для обеспечения разработки и освоения инновационных технологий, реализации Программы развития школы;</w:t>
      </w:r>
    </w:p>
    <w:p w14:paraId="64F5CB23"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val="kk-KZ" w:eastAsia="en-US"/>
        </w:rPr>
        <w:tab/>
      </w:r>
      <w:r w:rsidRPr="00896C04">
        <w:rPr>
          <w:sz w:val="28"/>
          <w:szCs w:val="28"/>
          <w:lang w:eastAsia="en-US"/>
        </w:rPr>
        <w:t>формирование у обучающихся потребности в получении знаний, навыков в целях реализации Закона РК «Об образовании», ГОСО;</w:t>
      </w:r>
    </w:p>
    <w:p w14:paraId="447EED6F" w14:textId="77777777" w:rsidR="00E506A4" w:rsidRPr="00896C04" w:rsidRDefault="00E506A4" w:rsidP="00E506A4">
      <w:pPr>
        <w:tabs>
          <w:tab w:val="left" w:pos="284"/>
        </w:tabs>
        <w:jc w:val="both"/>
        <w:rPr>
          <w:sz w:val="28"/>
          <w:szCs w:val="28"/>
          <w:lang w:eastAsia="en-US"/>
        </w:rPr>
      </w:pPr>
      <w:r w:rsidRPr="00896C04">
        <w:rPr>
          <w:sz w:val="28"/>
          <w:szCs w:val="28"/>
          <w:lang w:eastAsia="en-US"/>
        </w:rPr>
        <w:lastRenderedPageBreak/>
        <w:t>•</w:t>
      </w:r>
      <w:r w:rsidRPr="00896C04">
        <w:rPr>
          <w:sz w:val="28"/>
          <w:szCs w:val="28"/>
          <w:lang w:eastAsia="en-US"/>
        </w:rPr>
        <w:tab/>
        <w:t>формирование личности, ориентированной на саморазвитие, гибкой, способной использовать информационные, интеллектуальные ресурсы, функционально грамотной, воспитанной в национальном духе;</w:t>
      </w:r>
    </w:p>
    <w:p w14:paraId="54678E7E"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 xml:space="preserve">повышение качества знаний учащихся </w:t>
      </w:r>
      <w:proofErr w:type="gramStart"/>
      <w:r w:rsidRPr="00896C04">
        <w:rPr>
          <w:sz w:val="28"/>
          <w:szCs w:val="28"/>
          <w:lang w:eastAsia="en-US"/>
        </w:rPr>
        <w:t>в  начальном</w:t>
      </w:r>
      <w:proofErr w:type="gramEnd"/>
      <w:r w:rsidRPr="00896C04">
        <w:rPr>
          <w:sz w:val="28"/>
          <w:szCs w:val="28"/>
          <w:lang w:eastAsia="en-US"/>
        </w:rPr>
        <w:t>, среднем и общем образовании, развитие отношений ученика и учителя в учебно-воспитательном процессе, усиление внутришкольного контроля;</w:t>
      </w:r>
    </w:p>
    <w:p w14:paraId="23D26971"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организация работы с учащимися, нуждающимися в коррекции знаний наряду с развитием одаренной личности, обеспечение участия в конкурсах научных проектов, предметных олимпиадах, различных познавательных конкурсах;</w:t>
      </w:r>
    </w:p>
    <w:p w14:paraId="5A23DC95"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совершенствование системы менеджмента и мониторинга развития начального, среднего и общего образования, обучения школы по новым технологиям;</w:t>
      </w:r>
    </w:p>
    <w:p w14:paraId="2CD21360"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обеспечение доступного социального обслуживания детей, испытывающих трудности в жизни, образования с особыми образовательными потребностями;</w:t>
      </w:r>
    </w:p>
    <w:p w14:paraId="123E1C26"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организация работы самодеятельности и самоуправления учащихся в обучении и воспитании, воспитание учащихся на казахстанском патриотизме, терпении, высокой культуре;</w:t>
      </w:r>
    </w:p>
    <w:p w14:paraId="73CAA236"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повышение качества педагогического состава и повышение престижа профессии;</w:t>
      </w:r>
    </w:p>
    <w:p w14:paraId="3FBDEB9A"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формирование системности предметных кабинетов, улучшение материально-технической базы школы с целью совершенствования содержания образования;</w:t>
      </w:r>
    </w:p>
    <w:p w14:paraId="740441B1" w14:textId="77777777" w:rsidR="00E506A4" w:rsidRPr="00896C04" w:rsidRDefault="00E506A4" w:rsidP="00E506A4">
      <w:pPr>
        <w:tabs>
          <w:tab w:val="left" w:pos="284"/>
        </w:tabs>
        <w:jc w:val="both"/>
        <w:rPr>
          <w:sz w:val="28"/>
          <w:szCs w:val="28"/>
          <w:lang w:eastAsia="en-US"/>
        </w:rPr>
      </w:pPr>
      <w:r w:rsidRPr="00896C04">
        <w:rPr>
          <w:sz w:val="28"/>
          <w:szCs w:val="28"/>
          <w:lang w:eastAsia="en-US"/>
        </w:rPr>
        <w:t>•</w:t>
      </w:r>
      <w:r w:rsidRPr="00896C04">
        <w:rPr>
          <w:sz w:val="28"/>
          <w:szCs w:val="28"/>
          <w:lang w:eastAsia="en-US"/>
        </w:rPr>
        <w:tab/>
        <w:t>деятельность по программе «</w:t>
      </w:r>
      <w:proofErr w:type="spellStart"/>
      <w:r w:rsidRPr="00896C04">
        <w:rPr>
          <w:sz w:val="28"/>
          <w:szCs w:val="28"/>
          <w:lang w:eastAsia="en-US"/>
        </w:rPr>
        <w:t>Досбол</w:t>
      </w:r>
      <w:proofErr w:type="spellEnd"/>
      <w:r w:rsidRPr="00896C04">
        <w:rPr>
          <w:sz w:val="28"/>
          <w:szCs w:val="28"/>
          <w:lang w:val="en-US" w:eastAsia="en-US"/>
        </w:rPr>
        <w:t>LIKE</w:t>
      </w:r>
      <w:proofErr w:type="gramStart"/>
      <w:r w:rsidRPr="00896C04">
        <w:rPr>
          <w:sz w:val="28"/>
          <w:szCs w:val="28"/>
          <w:lang w:eastAsia="en-US"/>
        </w:rPr>
        <w:t>»,</w:t>
      </w:r>
      <w:r w:rsidRPr="00896C04">
        <w:rPr>
          <w:sz w:val="28"/>
          <w:szCs w:val="28"/>
          <w:lang w:val="kk-KZ" w:eastAsia="en-US"/>
        </w:rPr>
        <w:t>проектам</w:t>
      </w:r>
      <w:proofErr w:type="gramEnd"/>
      <w:r w:rsidRPr="00896C04">
        <w:rPr>
          <w:sz w:val="28"/>
          <w:szCs w:val="28"/>
          <w:lang w:val="kk-KZ" w:eastAsia="en-US"/>
        </w:rPr>
        <w:t>:</w:t>
      </w:r>
      <w:r w:rsidRPr="00896C04">
        <w:rPr>
          <w:sz w:val="28"/>
          <w:szCs w:val="28"/>
          <w:lang w:eastAsia="en-US"/>
        </w:rPr>
        <w:t xml:space="preserve"> «</w:t>
      </w:r>
      <w:r w:rsidRPr="00896C04">
        <w:rPr>
          <w:sz w:val="28"/>
          <w:szCs w:val="28"/>
          <w:lang w:val="kk-KZ" w:eastAsia="en-US"/>
        </w:rPr>
        <w:t>Менің бауырым</w:t>
      </w:r>
      <w:r w:rsidRPr="00896C04">
        <w:rPr>
          <w:sz w:val="28"/>
          <w:szCs w:val="28"/>
          <w:lang w:eastAsia="en-US"/>
        </w:rPr>
        <w:t xml:space="preserve">», </w:t>
      </w:r>
      <w:r w:rsidRPr="00896C04">
        <w:rPr>
          <w:sz w:val="28"/>
          <w:szCs w:val="28"/>
          <w:lang w:val="kk-KZ" w:eastAsia="en-US"/>
        </w:rPr>
        <w:t>,</w:t>
      </w:r>
      <w:r w:rsidRPr="00896C04">
        <w:rPr>
          <w:sz w:val="28"/>
          <w:szCs w:val="28"/>
          <w:lang w:eastAsia="en-US"/>
        </w:rPr>
        <w:t>«</w:t>
      </w:r>
      <w:proofErr w:type="spellStart"/>
      <w:r w:rsidRPr="00896C04">
        <w:rPr>
          <w:sz w:val="28"/>
          <w:szCs w:val="28"/>
          <w:lang w:eastAsia="en-US"/>
        </w:rPr>
        <w:t>Адал</w:t>
      </w:r>
      <w:proofErr w:type="spellEnd"/>
      <w:r w:rsidRPr="00896C04">
        <w:rPr>
          <w:sz w:val="28"/>
          <w:szCs w:val="28"/>
          <w:lang w:eastAsia="en-US"/>
        </w:rPr>
        <w:t xml:space="preserve"> </w:t>
      </w:r>
      <w:proofErr w:type="spellStart"/>
      <w:r w:rsidRPr="00896C04">
        <w:rPr>
          <w:sz w:val="28"/>
          <w:szCs w:val="28"/>
          <w:lang w:eastAsia="en-US"/>
        </w:rPr>
        <w:t>ұрпақ</w:t>
      </w:r>
      <w:proofErr w:type="spellEnd"/>
      <w:r w:rsidRPr="00896C04">
        <w:rPr>
          <w:sz w:val="28"/>
          <w:szCs w:val="28"/>
          <w:lang w:eastAsia="en-US"/>
        </w:rPr>
        <w:t xml:space="preserve">», </w:t>
      </w:r>
      <w:r w:rsidRPr="00896C04">
        <w:rPr>
          <w:sz w:val="28"/>
          <w:szCs w:val="28"/>
          <w:lang w:val="kk-KZ" w:eastAsia="en-US"/>
        </w:rPr>
        <w:t>«Всеказахстанское экологическое движение креативной молодежи « Амбассодоры Земли»,   « Шабыт», «Еңбегі адал-жас өрен», «Қамқор», ЦППР , «</w:t>
      </w:r>
      <w:r w:rsidRPr="00896C04">
        <w:rPr>
          <w:sz w:val="28"/>
          <w:szCs w:val="28"/>
          <w:lang w:val="en-US" w:eastAsia="en-US"/>
        </w:rPr>
        <w:t>Smart</w:t>
      </w:r>
      <w:r w:rsidRPr="00896C04">
        <w:rPr>
          <w:sz w:val="28"/>
          <w:szCs w:val="28"/>
          <w:lang w:eastAsia="en-US"/>
        </w:rPr>
        <w:t xml:space="preserve"> </w:t>
      </w:r>
      <w:proofErr w:type="spellStart"/>
      <w:r w:rsidRPr="00896C04">
        <w:rPr>
          <w:sz w:val="28"/>
          <w:szCs w:val="28"/>
          <w:lang w:val="en-US" w:eastAsia="en-US"/>
        </w:rPr>
        <w:t>bala</w:t>
      </w:r>
      <w:proofErr w:type="spellEnd"/>
      <w:r w:rsidRPr="00896C04">
        <w:rPr>
          <w:sz w:val="28"/>
          <w:szCs w:val="28"/>
          <w:lang w:val="kk-KZ" w:eastAsia="en-US"/>
        </w:rPr>
        <w:t>», «</w:t>
      </w:r>
      <w:r w:rsidRPr="00896C04">
        <w:rPr>
          <w:sz w:val="28"/>
          <w:szCs w:val="28"/>
          <w:lang w:eastAsia="en-US"/>
        </w:rPr>
        <w:t>Попечительский совет»</w:t>
      </w:r>
      <w:r w:rsidRPr="00896C04">
        <w:rPr>
          <w:sz w:val="28"/>
          <w:szCs w:val="28"/>
          <w:lang w:val="kk-KZ" w:eastAsia="en-US"/>
        </w:rPr>
        <w:t>, р</w:t>
      </w:r>
      <w:proofErr w:type="spellStart"/>
      <w:r w:rsidRPr="00896C04">
        <w:rPr>
          <w:sz w:val="28"/>
          <w:szCs w:val="28"/>
          <w:lang w:eastAsia="en-US"/>
        </w:rPr>
        <w:t>еализация</w:t>
      </w:r>
      <w:proofErr w:type="spellEnd"/>
      <w:r w:rsidRPr="00896C04">
        <w:rPr>
          <w:sz w:val="28"/>
          <w:szCs w:val="28"/>
          <w:lang w:eastAsia="en-US"/>
        </w:rPr>
        <w:t xml:space="preserve"> программы «</w:t>
      </w:r>
      <w:proofErr w:type="spellStart"/>
      <w:r w:rsidRPr="00896C04">
        <w:rPr>
          <w:sz w:val="28"/>
          <w:szCs w:val="28"/>
          <w:lang w:eastAsia="en-US"/>
        </w:rPr>
        <w:t>Біртұтас</w:t>
      </w:r>
      <w:proofErr w:type="spellEnd"/>
      <w:r w:rsidRPr="00896C04">
        <w:rPr>
          <w:sz w:val="28"/>
          <w:szCs w:val="28"/>
          <w:lang w:eastAsia="en-US"/>
        </w:rPr>
        <w:t xml:space="preserve"> </w:t>
      </w:r>
      <w:proofErr w:type="spellStart"/>
      <w:r w:rsidRPr="00896C04">
        <w:rPr>
          <w:sz w:val="28"/>
          <w:szCs w:val="28"/>
          <w:lang w:eastAsia="en-US"/>
        </w:rPr>
        <w:t>тәрбие</w:t>
      </w:r>
      <w:proofErr w:type="spellEnd"/>
      <w:r w:rsidRPr="00896C04">
        <w:rPr>
          <w:sz w:val="28"/>
          <w:szCs w:val="28"/>
          <w:lang w:eastAsia="en-US"/>
        </w:rPr>
        <w:t>»</w:t>
      </w:r>
    </w:p>
    <w:p w14:paraId="62591FD4" w14:textId="77777777" w:rsidR="00E506A4" w:rsidRPr="00896C04" w:rsidRDefault="00E506A4" w:rsidP="00E506A4">
      <w:pPr>
        <w:pStyle w:val="a4"/>
        <w:jc w:val="both"/>
        <w:rPr>
          <w:rFonts w:ascii="Times New Roman" w:hAnsi="Times New Roman" w:cs="Times New Roman"/>
          <w:sz w:val="28"/>
          <w:szCs w:val="28"/>
        </w:rPr>
      </w:pPr>
    </w:p>
    <w:p w14:paraId="10270406" w14:textId="77777777" w:rsidR="007403CF" w:rsidRPr="00896C04" w:rsidRDefault="007403CF">
      <w:pPr>
        <w:rPr>
          <w:sz w:val="28"/>
          <w:szCs w:val="28"/>
        </w:rPr>
      </w:pPr>
    </w:p>
    <w:sectPr w:rsidR="007403CF" w:rsidRPr="00896C04" w:rsidSect="00E506A4">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extBookC">
    <w:altName w:val="Arial"/>
    <w:panose1 w:val="00000000000000000000"/>
    <w:charset w:val="CC"/>
    <w:family w:val="modern"/>
    <w:notTrueType/>
    <w:pitch w:val="variable"/>
    <w:sig w:usb0="00000001" w:usb1="00000000" w:usb2="00000000" w:usb3="00000000" w:csb0="00000005" w:csb1="00000000"/>
  </w:font>
  <w:font w:name="CenturySchlbkCyr">
    <w:altName w:val="Bell MT"/>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A"/>
    <w:multiLevelType w:val="hybridMultilevel"/>
    <w:tmpl w:val="0000000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B"/>
    <w:multiLevelType w:val="hybridMultilevel"/>
    <w:tmpl w:val="000000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C"/>
    <w:multiLevelType w:val="hybridMultilevel"/>
    <w:tmpl w:val="0000000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D"/>
    <w:multiLevelType w:val="hybridMultilevel"/>
    <w:tmpl w:val="0000000D"/>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E"/>
    <w:multiLevelType w:val="hybridMultilevel"/>
    <w:tmpl w:val="0000000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F"/>
    <w:multiLevelType w:val="hybridMultilevel"/>
    <w:tmpl w:val="0000000F"/>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0"/>
    <w:multiLevelType w:val="hybridMultilevel"/>
    <w:tmpl w:val="00000010"/>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hybridMultilevel"/>
    <w:tmpl w:val="0000001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152525C"/>
    <w:multiLevelType w:val="hybridMultilevel"/>
    <w:tmpl w:val="783871E0"/>
    <w:lvl w:ilvl="0" w:tplc="2DF6AC1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95169F"/>
    <w:multiLevelType w:val="hybridMultilevel"/>
    <w:tmpl w:val="FC96BA64"/>
    <w:lvl w:ilvl="0" w:tplc="4202DC2A">
      <w:start w:val="1"/>
      <w:numFmt w:val="bullet"/>
      <w:lvlText w:val="-"/>
      <w:lvlJc w:val="left"/>
      <w:pPr>
        <w:ind w:left="1080" w:hanging="360"/>
      </w:pPr>
      <w:rPr>
        <w:rFonts w:ascii="Times New Roman" w:hAnsi="Times New Roman" w:hint="default"/>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0D4B28F2"/>
    <w:multiLevelType w:val="hybridMultilevel"/>
    <w:tmpl w:val="6374E760"/>
    <w:lvl w:ilvl="0" w:tplc="F1BA1D68">
      <w:start w:val="1"/>
      <w:numFmt w:val="decimal"/>
      <w:lvlText w:val="%1)"/>
      <w:lvlJc w:val="left"/>
      <w:pPr>
        <w:ind w:left="390" w:hanging="39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15:restartNumberingAfterBreak="0">
    <w:nsid w:val="142A3565"/>
    <w:multiLevelType w:val="hybridMultilevel"/>
    <w:tmpl w:val="D7BE3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062A59"/>
    <w:multiLevelType w:val="hybridMultilevel"/>
    <w:tmpl w:val="15C0E05A"/>
    <w:lvl w:ilvl="0" w:tplc="2C923C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1D0D66"/>
    <w:multiLevelType w:val="hybridMultilevel"/>
    <w:tmpl w:val="8EEA3316"/>
    <w:lvl w:ilvl="0" w:tplc="3440C966">
      <w:start w:val="1"/>
      <w:numFmt w:val="decimal"/>
      <w:lvlText w:val="%1."/>
      <w:lvlJc w:val="left"/>
      <w:pPr>
        <w:tabs>
          <w:tab w:val="num" w:pos="720"/>
        </w:tabs>
        <w:ind w:left="720" w:hanging="360"/>
      </w:pPr>
    </w:lvl>
    <w:lvl w:ilvl="1" w:tplc="FAF64B3E" w:tentative="1">
      <w:start w:val="1"/>
      <w:numFmt w:val="decimal"/>
      <w:lvlText w:val="%2."/>
      <w:lvlJc w:val="left"/>
      <w:pPr>
        <w:tabs>
          <w:tab w:val="num" w:pos="1440"/>
        </w:tabs>
        <w:ind w:left="1440" w:hanging="360"/>
      </w:pPr>
    </w:lvl>
    <w:lvl w:ilvl="2" w:tplc="F8348FD8" w:tentative="1">
      <w:start w:val="1"/>
      <w:numFmt w:val="decimal"/>
      <w:lvlText w:val="%3."/>
      <w:lvlJc w:val="left"/>
      <w:pPr>
        <w:tabs>
          <w:tab w:val="num" w:pos="2160"/>
        </w:tabs>
        <w:ind w:left="2160" w:hanging="360"/>
      </w:pPr>
    </w:lvl>
    <w:lvl w:ilvl="3" w:tplc="FD066764" w:tentative="1">
      <w:start w:val="1"/>
      <w:numFmt w:val="decimal"/>
      <w:lvlText w:val="%4."/>
      <w:lvlJc w:val="left"/>
      <w:pPr>
        <w:tabs>
          <w:tab w:val="num" w:pos="2880"/>
        </w:tabs>
        <w:ind w:left="2880" w:hanging="360"/>
      </w:pPr>
    </w:lvl>
    <w:lvl w:ilvl="4" w:tplc="DA327202" w:tentative="1">
      <w:start w:val="1"/>
      <w:numFmt w:val="decimal"/>
      <w:lvlText w:val="%5."/>
      <w:lvlJc w:val="left"/>
      <w:pPr>
        <w:tabs>
          <w:tab w:val="num" w:pos="3600"/>
        </w:tabs>
        <w:ind w:left="3600" w:hanging="360"/>
      </w:pPr>
    </w:lvl>
    <w:lvl w:ilvl="5" w:tplc="5A5A9656" w:tentative="1">
      <w:start w:val="1"/>
      <w:numFmt w:val="decimal"/>
      <w:lvlText w:val="%6."/>
      <w:lvlJc w:val="left"/>
      <w:pPr>
        <w:tabs>
          <w:tab w:val="num" w:pos="4320"/>
        </w:tabs>
        <w:ind w:left="4320" w:hanging="360"/>
      </w:pPr>
    </w:lvl>
    <w:lvl w:ilvl="6" w:tplc="F8C6477E" w:tentative="1">
      <w:start w:val="1"/>
      <w:numFmt w:val="decimal"/>
      <w:lvlText w:val="%7."/>
      <w:lvlJc w:val="left"/>
      <w:pPr>
        <w:tabs>
          <w:tab w:val="num" w:pos="5040"/>
        </w:tabs>
        <w:ind w:left="5040" w:hanging="360"/>
      </w:pPr>
    </w:lvl>
    <w:lvl w:ilvl="7" w:tplc="4170F17A" w:tentative="1">
      <w:start w:val="1"/>
      <w:numFmt w:val="decimal"/>
      <w:lvlText w:val="%8."/>
      <w:lvlJc w:val="left"/>
      <w:pPr>
        <w:tabs>
          <w:tab w:val="num" w:pos="5760"/>
        </w:tabs>
        <w:ind w:left="5760" w:hanging="360"/>
      </w:pPr>
    </w:lvl>
    <w:lvl w:ilvl="8" w:tplc="6A62D1F2" w:tentative="1">
      <w:start w:val="1"/>
      <w:numFmt w:val="decimal"/>
      <w:lvlText w:val="%9."/>
      <w:lvlJc w:val="left"/>
      <w:pPr>
        <w:tabs>
          <w:tab w:val="num" w:pos="6480"/>
        </w:tabs>
        <w:ind w:left="6480" w:hanging="360"/>
      </w:pPr>
    </w:lvl>
  </w:abstractNum>
  <w:abstractNum w:abstractNumId="20" w15:restartNumberingAfterBreak="0">
    <w:nsid w:val="1B0715D4"/>
    <w:multiLevelType w:val="hybridMultilevel"/>
    <w:tmpl w:val="1004B21E"/>
    <w:lvl w:ilvl="0" w:tplc="4202DC2A">
      <w:start w:val="1"/>
      <w:numFmt w:val="bullet"/>
      <w:lvlText w:val="-"/>
      <w:lvlJc w:val="left"/>
      <w:pPr>
        <w:ind w:left="720" w:hanging="360"/>
      </w:pPr>
      <w:rPr>
        <w:rFonts w:ascii="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8861E3"/>
    <w:multiLevelType w:val="hybridMultilevel"/>
    <w:tmpl w:val="20FE01EC"/>
    <w:lvl w:ilvl="0" w:tplc="4202DC2A">
      <w:start w:val="1"/>
      <w:numFmt w:val="bullet"/>
      <w:lvlText w:val="-"/>
      <w:lvlJc w:val="left"/>
      <w:pPr>
        <w:ind w:left="720" w:hanging="360"/>
      </w:pPr>
      <w:rPr>
        <w:rFonts w:ascii="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D77FE0"/>
    <w:multiLevelType w:val="hybridMultilevel"/>
    <w:tmpl w:val="70FCFC8A"/>
    <w:lvl w:ilvl="0" w:tplc="7EB208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85D27AE"/>
    <w:multiLevelType w:val="hybridMultilevel"/>
    <w:tmpl w:val="F54E4D0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311128F6"/>
    <w:multiLevelType w:val="hybridMultilevel"/>
    <w:tmpl w:val="3B8A8238"/>
    <w:lvl w:ilvl="0" w:tplc="F080D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76F4C43"/>
    <w:multiLevelType w:val="hybridMultilevel"/>
    <w:tmpl w:val="C638CF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63277D"/>
    <w:multiLevelType w:val="hybridMultilevel"/>
    <w:tmpl w:val="47B41C38"/>
    <w:lvl w:ilvl="0" w:tplc="1840B746">
      <w:numFmt w:val="bullet"/>
      <w:lvlText w:val="-"/>
      <w:lvlJc w:val="left"/>
      <w:pPr>
        <w:ind w:left="112" w:hanging="184"/>
      </w:pPr>
      <w:rPr>
        <w:rFonts w:ascii="Times New Roman" w:eastAsia="Times New Roman" w:hAnsi="Times New Roman" w:cs="Times New Roman" w:hint="default"/>
        <w:b w:val="0"/>
        <w:bCs w:val="0"/>
        <w:i w:val="0"/>
        <w:iCs w:val="0"/>
        <w:spacing w:val="0"/>
        <w:w w:val="100"/>
        <w:sz w:val="28"/>
        <w:szCs w:val="28"/>
        <w:lang w:val="ru-RU" w:eastAsia="en-US" w:bidi="ar-SA"/>
      </w:rPr>
    </w:lvl>
    <w:lvl w:ilvl="1" w:tplc="8BF49E0C">
      <w:numFmt w:val="bullet"/>
      <w:lvlText w:val="•"/>
      <w:lvlJc w:val="left"/>
      <w:pPr>
        <w:ind w:left="1122" w:hanging="184"/>
      </w:pPr>
      <w:rPr>
        <w:lang w:val="ru-RU" w:eastAsia="en-US" w:bidi="ar-SA"/>
      </w:rPr>
    </w:lvl>
    <w:lvl w:ilvl="2" w:tplc="DF50AA50">
      <w:numFmt w:val="bullet"/>
      <w:lvlText w:val="•"/>
      <w:lvlJc w:val="left"/>
      <w:pPr>
        <w:ind w:left="2125" w:hanging="184"/>
      </w:pPr>
      <w:rPr>
        <w:lang w:val="ru-RU" w:eastAsia="en-US" w:bidi="ar-SA"/>
      </w:rPr>
    </w:lvl>
    <w:lvl w:ilvl="3" w:tplc="6CB4A8FC">
      <w:numFmt w:val="bullet"/>
      <w:lvlText w:val="•"/>
      <w:lvlJc w:val="left"/>
      <w:pPr>
        <w:ind w:left="3128" w:hanging="184"/>
      </w:pPr>
      <w:rPr>
        <w:lang w:val="ru-RU" w:eastAsia="en-US" w:bidi="ar-SA"/>
      </w:rPr>
    </w:lvl>
    <w:lvl w:ilvl="4" w:tplc="76A644B4">
      <w:numFmt w:val="bullet"/>
      <w:lvlText w:val="•"/>
      <w:lvlJc w:val="left"/>
      <w:pPr>
        <w:ind w:left="4131" w:hanging="184"/>
      </w:pPr>
      <w:rPr>
        <w:lang w:val="ru-RU" w:eastAsia="en-US" w:bidi="ar-SA"/>
      </w:rPr>
    </w:lvl>
    <w:lvl w:ilvl="5" w:tplc="20EA1352">
      <w:numFmt w:val="bullet"/>
      <w:lvlText w:val="•"/>
      <w:lvlJc w:val="left"/>
      <w:pPr>
        <w:ind w:left="5134" w:hanging="184"/>
      </w:pPr>
      <w:rPr>
        <w:lang w:val="ru-RU" w:eastAsia="en-US" w:bidi="ar-SA"/>
      </w:rPr>
    </w:lvl>
    <w:lvl w:ilvl="6" w:tplc="6E08A58E">
      <w:numFmt w:val="bullet"/>
      <w:lvlText w:val="•"/>
      <w:lvlJc w:val="left"/>
      <w:pPr>
        <w:ind w:left="6136" w:hanging="184"/>
      </w:pPr>
      <w:rPr>
        <w:lang w:val="ru-RU" w:eastAsia="en-US" w:bidi="ar-SA"/>
      </w:rPr>
    </w:lvl>
    <w:lvl w:ilvl="7" w:tplc="DF28820C">
      <w:numFmt w:val="bullet"/>
      <w:lvlText w:val="•"/>
      <w:lvlJc w:val="left"/>
      <w:pPr>
        <w:ind w:left="7139" w:hanging="184"/>
      </w:pPr>
      <w:rPr>
        <w:lang w:val="ru-RU" w:eastAsia="en-US" w:bidi="ar-SA"/>
      </w:rPr>
    </w:lvl>
    <w:lvl w:ilvl="8" w:tplc="9D24DA74">
      <w:numFmt w:val="bullet"/>
      <w:lvlText w:val="•"/>
      <w:lvlJc w:val="left"/>
      <w:pPr>
        <w:ind w:left="8142" w:hanging="184"/>
      </w:pPr>
      <w:rPr>
        <w:lang w:val="ru-RU" w:eastAsia="en-US" w:bidi="ar-SA"/>
      </w:rPr>
    </w:lvl>
  </w:abstractNum>
  <w:abstractNum w:abstractNumId="27" w15:restartNumberingAfterBreak="0">
    <w:nsid w:val="410D5064"/>
    <w:multiLevelType w:val="hybridMultilevel"/>
    <w:tmpl w:val="9BBAA900"/>
    <w:lvl w:ilvl="0" w:tplc="9690A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5E06E00"/>
    <w:multiLevelType w:val="hybridMultilevel"/>
    <w:tmpl w:val="A4CCD2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4DE0505A"/>
    <w:multiLevelType w:val="hybridMultilevel"/>
    <w:tmpl w:val="2F36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46762203">
    <w:abstractNumId w:val="26"/>
  </w:num>
  <w:num w:numId="2" w16cid:durableId="117771775">
    <w:abstractNumId w:val="18"/>
  </w:num>
  <w:num w:numId="3" w16cid:durableId="120736206">
    <w:abstractNumId w:val="16"/>
  </w:num>
  <w:num w:numId="4" w16cid:durableId="1921402309">
    <w:abstractNumId w:val="4"/>
  </w:num>
  <w:num w:numId="5" w16cid:durableId="1472752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1322453">
    <w:abstractNumId w:val="0"/>
  </w:num>
  <w:num w:numId="7" w16cid:durableId="1777603040">
    <w:abstractNumId w:val="1"/>
  </w:num>
  <w:num w:numId="8" w16cid:durableId="1671835826">
    <w:abstractNumId w:val="2"/>
  </w:num>
  <w:num w:numId="9" w16cid:durableId="1062829713">
    <w:abstractNumId w:val="3"/>
  </w:num>
  <w:num w:numId="10" w16cid:durableId="140124097">
    <w:abstractNumId w:val="5"/>
  </w:num>
  <w:num w:numId="11" w16cid:durableId="1613631877">
    <w:abstractNumId w:val="6"/>
  </w:num>
  <w:num w:numId="12" w16cid:durableId="667950695">
    <w:abstractNumId w:val="7"/>
  </w:num>
  <w:num w:numId="13" w16cid:durableId="338390667">
    <w:abstractNumId w:val="8"/>
  </w:num>
  <w:num w:numId="14" w16cid:durableId="2011908329">
    <w:abstractNumId w:val="9"/>
  </w:num>
  <w:num w:numId="15" w16cid:durableId="1448694644">
    <w:abstractNumId w:val="10"/>
  </w:num>
  <w:num w:numId="16" w16cid:durableId="327564370">
    <w:abstractNumId w:val="11"/>
  </w:num>
  <w:num w:numId="17" w16cid:durableId="1509754835">
    <w:abstractNumId w:val="12"/>
  </w:num>
  <w:num w:numId="18" w16cid:durableId="438112688">
    <w:abstractNumId w:val="13"/>
  </w:num>
  <w:num w:numId="19" w16cid:durableId="2134904368">
    <w:abstractNumId w:val="21"/>
  </w:num>
  <w:num w:numId="20" w16cid:durableId="959725591">
    <w:abstractNumId w:val="20"/>
  </w:num>
  <w:num w:numId="21" w16cid:durableId="610169944">
    <w:abstractNumId w:val="15"/>
  </w:num>
  <w:num w:numId="22" w16cid:durableId="1706636396">
    <w:abstractNumId w:val="22"/>
  </w:num>
  <w:num w:numId="23" w16cid:durableId="1220899916">
    <w:abstractNumId w:val="27"/>
  </w:num>
  <w:num w:numId="24" w16cid:durableId="420758384">
    <w:abstractNumId w:val="14"/>
  </w:num>
  <w:num w:numId="25" w16cid:durableId="770735286">
    <w:abstractNumId w:val="24"/>
  </w:num>
  <w:num w:numId="26" w16cid:durableId="211775775">
    <w:abstractNumId w:val="19"/>
  </w:num>
  <w:num w:numId="27" w16cid:durableId="28528504">
    <w:abstractNumId w:val="28"/>
  </w:num>
  <w:num w:numId="28" w16cid:durableId="1304001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8298871">
    <w:abstractNumId w:val="25"/>
  </w:num>
  <w:num w:numId="30" w16cid:durableId="12132267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6A4"/>
    <w:rsid w:val="001657D4"/>
    <w:rsid w:val="00186D80"/>
    <w:rsid w:val="001974BC"/>
    <w:rsid w:val="001C0647"/>
    <w:rsid w:val="002B16BF"/>
    <w:rsid w:val="002B3FD9"/>
    <w:rsid w:val="002C5BCA"/>
    <w:rsid w:val="002F17A8"/>
    <w:rsid w:val="003435BE"/>
    <w:rsid w:val="003C44C1"/>
    <w:rsid w:val="003C6589"/>
    <w:rsid w:val="004303F3"/>
    <w:rsid w:val="00684FBB"/>
    <w:rsid w:val="007403CF"/>
    <w:rsid w:val="007D6F2F"/>
    <w:rsid w:val="00805B89"/>
    <w:rsid w:val="00896C04"/>
    <w:rsid w:val="009837E9"/>
    <w:rsid w:val="009929AF"/>
    <w:rsid w:val="00A13F08"/>
    <w:rsid w:val="00A34366"/>
    <w:rsid w:val="00A95BFA"/>
    <w:rsid w:val="00AF0E63"/>
    <w:rsid w:val="00AF1E1D"/>
    <w:rsid w:val="00AF3328"/>
    <w:rsid w:val="00B0106A"/>
    <w:rsid w:val="00C2477F"/>
    <w:rsid w:val="00C74F7F"/>
    <w:rsid w:val="00C83A16"/>
    <w:rsid w:val="00CD1E59"/>
    <w:rsid w:val="00D067CA"/>
    <w:rsid w:val="00DF3678"/>
    <w:rsid w:val="00E506A4"/>
    <w:rsid w:val="00E6786A"/>
    <w:rsid w:val="00EA2E33"/>
    <w:rsid w:val="00EB0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DA2C"/>
  <w15:docId w15:val="{4537452A-05A2-4F63-B72B-B61373B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6A4"/>
    <w:pPr>
      <w:spacing w:after="60" w:line="300" w:lineRule="atLeast"/>
    </w:pPr>
    <w:rPr>
      <w:rFonts w:ascii="Times New Roman" w:eastAsia="Times New Roman" w:hAnsi="Times New Roman" w:cs="Times New Roman"/>
      <w:lang w:eastAsia="ru-RU"/>
    </w:rPr>
  </w:style>
  <w:style w:type="paragraph" w:styleId="3">
    <w:name w:val="heading 3"/>
    <w:basedOn w:val="a"/>
    <w:next w:val="a"/>
    <w:link w:val="30"/>
    <w:unhideWhenUsed/>
    <w:qFormat/>
    <w:rsid w:val="00E506A4"/>
    <w:pPr>
      <w:keepNext/>
      <w:spacing w:before="360" w:after="0" w:line="340"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06A4"/>
    <w:rPr>
      <w:rFonts w:ascii="Times New Roman" w:eastAsia="Times New Roman" w:hAnsi="Times New Roman" w:cs="Times New Roman"/>
      <w:b/>
      <w:bCs/>
      <w:sz w:val="27"/>
      <w:szCs w:val="27"/>
      <w:lang w:eastAsia="ru-RU"/>
    </w:rPr>
  </w:style>
  <w:style w:type="table" w:styleId="a3">
    <w:name w:val="Table Grid"/>
    <w:basedOn w:val="a1"/>
    <w:uiPriority w:val="59"/>
    <w:rsid w:val="00E5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506A4"/>
    <w:pPr>
      <w:spacing w:after="0" w:line="240" w:lineRule="auto"/>
    </w:pPr>
  </w:style>
  <w:style w:type="character" w:customStyle="1" w:styleId="a5">
    <w:name w:val="Без интервала Знак"/>
    <w:link w:val="a4"/>
    <w:uiPriority w:val="1"/>
    <w:locked/>
    <w:rsid w:val="00E506A4"/>
  </w:style>
  <w:style w:type="character" w:customStyle="1" w:styleId="HTML">
    <w:name w:val="Стандартный HTML Знак"/>
    <w:basedOn w:val="a0"/>
    <w:link w:val="HTML0"/>
    <w:uiPriority w:val="99"/>
    <w:rsid w:val="00E506A4"/>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E5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a6">
    <w:name w:val="Обычный (Интернет) Знак"/>
    <w:link w:val="a7"/>
    <w:uiPriority w:val="99"/>
    <w:semiHidden/>
    <w:locked/>
    <w:rsid w:val="00E506A4"/>
    <w:rPr>
      <w:rFonts w:ascii="Times New Roman" w:eastAsia="Times New Roman" w:hAnsi="Times New Roman" w:cs="Times New Roman"/>
      <w:sz w:val="24"/>
      <w:szCs w:val="24"/>
    </w:rPr>
  </w:style>
  <w:style w:type="paragraph" w:styleId="a7">
    <w:name w:val="Normal (Web)"/>
    <w:basedOn w:val="a"/>
    <w:link w:val="a6"/>
    <w:uiPriority w:val="99"/>
    <w:unhideWhenUsed/>
    <w:qFormat/>
    <w:rsid w:val="00E506A4"/>
    <w:pPr>
      <w:spacing w:before="100" w:beforeAutospacing="1" w:after="100" w:afterAutospacing="1" w:line="240" w:lineRule="auto"/>
    </w:pPr>
    <w:rPr>
      <w:sz w:val="24"/>
      <w:szCs w:val="24"/>
      <w:lang w:eastAsia="en-US"/>
    </w:rPr>
  </w:style>
  <w:style w:type="character" w:customStyle="1" w:styleId="a8">
    <w:name w:val="Основной текст Знак"/>
    <w:aliases w:val="Знак15 Знак Знак1,Основной текст Знак Знак Знак,Знак16 Знак Знак Знак,Знак15 Знак Знак Знак,Знак16 Знак1 Знак"/>
    <w:basedOn w:val="a0"/>
    <w:link w:val="a9"/>
    <w:uiPriority w:val="1"/>
    <w:locked/>
    <w:rsid w:val="00E506A4"/>
    <w:rPr>
      <w:rFonts w:ascii="Times New Roman" w:eastAsia="Times New Roman" w:hAnsi="Times New Roman" w:cs="Times New Roman"/>
      <w:sz w:val="28"/>
      <w:szCs w:val="28"/>
    </w:rPr>
  </w:style>
  <w:style w:type="paragraph" w:styleId="a9">
    <w:name w:val="Body Text"/>
    <w:aliases w:val="Знак15 Знак,Основной текст Знак Знак,Знак16 Знак Знак,Знак15 Знак Знак,Знак16 Знак1"/>
    <w:basedOn w:val="a"/>
    <w:link w:val="a8"/>
    <w:uiPriority w:val="1"/>
    <w:unhideWhenUsed/>
    <w:qFormat/>
    <w:rsid w:val="00E506A4"/>
    <w:pPr>
      <w:jc w:val="both"/>
    </w:pPr>
    <w:rPr>
      <w:sz w:val="28"/>
      <w:szCs w:val="28"/>
      <w:lang w:eastAsia="en-US"/>
    </w:rPr>
  </w:style>
  <w:style w:type="character" w:customStyle="1" w:styleId="1">
    <w:name w:val="Основной текст Знак1"/>
    <w:basedOn w:val="a0"/>
    <w:uiPriority w:val="99"/>
    <w:semiHidden/>
    <w:rsid w:val="00E506A4"/>
    <w:rPr>
      <w:rFonts w:ascii="Times New Roman" w:eastAsia="Times New Roman" w:hAnsi="Times New Roman" w:cs="Times New Roman"/>
      <w:lang w:eastAsia="ru-RU"/>
    </w:rPr>
  </w:style>
  <w:style w:type="paragraph" w:styleId="aa">
    <w:name w:val="Body Text Indent"/>
    <w:basedOn w:val="a"/>
    <w:link w:val="ab"/>
    <w:uiPriority w:val="99"/>
    <w:semiHidden/>
    <w:unhideWhenUsed/>
    <w:qFormat/>
    <w:rsid w:val="00E506A4"/>
    <w:pPr>
      <w:spacing w:after="120"/>
      <w:ind w:left="283"/>
    </w:pPr>
  </w:style>
  <w:style w:type="character" w:customStyle="1" w:styleId="ab">
    <w:name w:val="Основной текст с отступом Знак"/>
    <w:basedOn w:val="a0"/>
    <w:link w:val="aa"/>
    <w:uiPriority w:val="99"/>
    <w:semiHidden/>
    <w:rsid w:val="00E506A4"/>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uiPriority w:val="99"/>
    <w:semiHidden/>
    <w:rsid w:val="00E506A4"/>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qFormat/>
    <w:rsid w:val="00E506A4"/>
    <w:pPr>
      <w:spacing w:after="120"/>
      <w:ind w:left="283"/>
    </w:pPr>
    <w:rPr>
      <w:sz w:val="16"/>
      <w:szCs w:val="16"/>
    </w:rPr>
  </w:style>
  <w:style w:type="paragraph" w:styleId="ac">
    <w:name w:val="Balloon Text"/>
    <w:basedOn w:val="a"/>
    <w:link w:val="ad"/>
    <w:uiPriority w:val="99"/>
    <w:semiHidden/>
    <w:unhideWhenUsed/>
    <w:qFormat/>
    <w:rsid w:val="00E506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506A4"/>
    <w:rPr>
      <w:rFonts w:ascii="Tahoma" w:eastAsia="Times New Roman" w:hAnsi="Tahoma" w:cs="Tahoma"/>
      <w:sz w:val="16"/>
      <w:szCs w:val="16"/>
      <w:lang w:eastAsia="ru-RU"/>
    </w:rPr>
  </w:style>
  <w:style w:type="character" w:customStyle="1" w:styleId="ae">
    <w:name w:val="Абзац списка Знак"/>
    <w:aliases w:val="маркированный Знак,2 список маркированный Знак,без абзаца Знак,Heading1 Знак,References Знак,NUMBERED PARAGRAPH Знак,List Paragraph 1 Знак,Bullets Знак,List_Paragraph Знак,Multilevel para_II Знак,List Paragraph1 Знак,Bullet1 Знак"/>
    <w:link w:val="af"/>
    <w:uiPriority w:val="34"/>
    <w:qFormat/>
    <w:locked/>
    <w:rsid w:val="00E506A4"/>
    <w:rPr>
      <w:rFonts w:ascii="Times New Roman" w:eastAsia="Times New Roman" w:hAnsi="Times New Roman" w:cs="Times New Roman"/>
    </w:rPr>
  </w:style>
  <w:style w:type="paragraph" w:styleId="af">
    <w:name w:val="List Paragraph"/>
    <w:aliases w:val="маркированный,2 список маркированный,без абзаца,Heading1,References,NUMBERED PARAGRAPH,List Paragraph 1,Bullets,List_Paragraph,Multilevel para_II,List Paragraph1,Akapit z listą BS,List Paragraph (numbered (a)),IBL List Paragraph,Bullet1"/>
    <w:basedOn w:val="a"/>
    <w:link w:val="ae"/>
    <w:uiPriority w:val="34"/>
    <w:qFormat/>
    <w:rsid w:val="00E506A4"/>
    <w:pPr>
      <w:ind w:left="720"/>
      <w:contextualSpacing/>
    </w:pPr>
    <w:rPr>
      <w:lang w:eastAsia="en-US"/>
    </w:rPr>
  </w:style>
  <w:style w:type="paragraph" w:customStyle="1" w:styleId="Ul">
    <w:name w:val="Ul"/>
    <w:basedOn w:val="a"/>
    <w:qFormat/>
    <w:rsid w:val="00E506A4"/>
    <w:pPr>
      <w:spacing w:after="0"/>
    </w:pPr>
  </w:style>
  <w:style w:type="paragraph" w:customStyle="1" w:styleId="Thtable-thead-th">
    <w:name w:val="Th_table-thead-th"/>
    <w:basedOn w:val="a"/>
    <w:qFormat/>
    <w:rsid w:val="00E506A4"/>
    <w:pPr>
      <w:spacing w:line="292" w:lineRule="atLeast"/>
    </w:pPr>
    <w:rPr>
      <w:rFonts w:ascii="Arial" w:eastAsia="Arial" w:hAnsi="Arial" w:cs="Arial"/>
      <w:b/>
      <w:bCs/>
      <w:color w:val="FFFFFF"/>
      <w:sz w:val="18"/>
      <w:szCs w:val="18"/>
    </w:rPr>
  </w:style>
  <w:style w:type="paragraph" w:customStyle="1" w:styleId="Tdtable-td">
    <w:name w:val="Td_table-td"/>
    <w:basedOn w:val="a"/>
    <w:qFormat/>
    <w:rsid w:val="00E506A4"/>
    <w:pPr>
      <w:spacing w:line="292" w:lineRule="atLeast"/>
    </w:pPr>
    <w:rPr>
      <w:rFonts w:ascii="Arial" w:eastAsia="Arial" w:hAnsi="Arial" w:cs="Arial"/>
      <w:sz w:val="18"/>
      <w:szCs w:val="18"/>
    </w:rPr>
  </w:style>
  <w:style w:type="paragraph" w:customStyle="1" w:styleId="c2">
    <w:name w:val="c2"/>
    <w:basedOn w:val="a"/>
    <w:uiPriority w:val="99"/>
    <w:qFormat/>
    <w:rsid w:val="00E506A4"/>
    <w:pPr>
      <w:spacing w:before="100" w:beforeAutospacing="1" w:after="100" w:afterAutospacing="1" w:line="240" w:lineRule="auto"/>
    </w:pPr>
    <w:rPr>
      <w:sz w:val="24"/>
      <w:szCs w:val="24"/>
    </w:rPr>
  </w:style>
  <w:style w:type="paragraph" w:customStyle="1" w:styleId="TableParagraph">
    <w:name w:val="Table Paragraph"/>
    <w:basedOn w:val="a"/>
    <w:uiPriority w:val="1"/>
    <w:qFormat/>
    <w:rsid w:val="00E506A4"/>
    <w:pPr>
      <w:widowControl w:val="0"/>
      <w:autoSpaceDE w:val="0"/>
      <w:autoSpaceDN w:val="0"/>
      <w:spacing w:before="60" w:after="0" w:line="240" w:lineRule="auto"/>
      <w:jc w:val="center"/>
    </w:pPr>
    <w:rPr>
      <w:lang w:eastAsia="en-US"/>
    </w:rPr>
  </w:style>
  <w:style w:type="paragraph" w:customStyle="1" w:styleId="msonormal0">
    <w:name w:val="msonormal"/>
    <w:basedOn w:val="a"/>
    <w:uiPriority w:val="99"/>
    <w:qFormat/>
    <w:rsid w:val="00E506A4"/>
    <w:pPr>
      <w:spacing w:before="100" w:beforeAutospacing="1" w:after="100" w:afterAutospacing="1" w:line="240" w:lineRule="auto"/>
    </w:pPr>
    <w:rPr>
      <w:sz w:val="24"/>
      <w:szCs w:val="24"/>
    </w:rPr>
  </w:style>
  <w:style w:type="paragraph" w:customStyle="1" w:styleId="13NormDOC-txt">
    <w:name w:val="13NormDOC-txt"/>
    <w:basedOn w:val="a"/>
    <w:uiPriority w:val="99"/>
    <w:qFormat/>
    <w:rsid w:val="00E506A4"/>
    <w:pPr>
      <w:autoSpaceDE w:val="0"/>
      <w:autoSpaceDN w:val="0"/>
      <w:adjustRightInd w:val="0"/>
      <w:spacing w:before="113" w:after="0" w:line="220" w:lineRule="atLeast"/>
      <w:ind w:left="283" w:right="283"/>
      <w:jc w:val="both"/>
    </w:pPr>
    <w:rPr>
      <w:rFonts w:ascii="TextBookC" w:eastAsiaTheme="minorHAnsi" w:hAnsi="TextBookC" w:cs="TextBookC"/>
      <w:color w:val="000000"/>
      <w:spacing w:val="-2"/>
      <w:sz w:val="18"/>
      <w:szCs w:val="18"/>
      <w:u w:color="000000"/>
      <w:lang w:eastAsia="en-US"/>
    </w:rPr>
  </w:style>
  <w:style w:type="character" w:customStyle="1" w:styleId="Spanlink">
    <w:name w:val="Span_link"/>
    <w:basedOn w:val="a0"/>
    <w:qFormat/>
    <w:rsid w:val="00E506A4"/>
    <w:rPr>
      <w:color w:val="008200"/>
    </w:rPr>
  </w:style>
  <w:style w:type="character" w:customStyle="1" w:styleId="c0">
    <w:name w:val="c0"/>
    <w:basedOn w:val="a0"/>
    <w:rsid w:val="00E506A4"/>
  </w:style>
  <w:style w:type="character" w:customStyle="1" w:styleId="y2iqfc">
    <w:name w:val="y2iqfc"/>
    <w:basedOn w:val="a0"/>
    <w:rsid w:val="00E506A4"/>
  </w:style>
  <w:style w:type="character" w:customStyle="1" w:styleId="Bold">
    <w:name w:val="Bold"/>
    <w:uiPriority w:val="99"/>
    <w:rsid w:val="00E506A4"/>
    <w:rPr>
      <w:b/>
      <w:bCs/>
    </w:rPr>
  </w:style>
  <w:style w:type="paragraph" w:customStyle="1" w:styleId="af0">
    <w:name w:val="[Без стиля]"/>
    <w:rsid w:val="00E506A4"/>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3NormDOC-header-2">
    <w:name w:val="13NormDOC-header-2"/>
    <w:basedOn w:val="a"/>
    <w:uiPriority w:val="99"/>
    <w:rsid w:val="00E506A4"/>
    <w:pPr>
      <w:autoSpaceDE w:val="0"/>
      <w:autoSpaceDN w:val="0"/>
      <w:adjustRightInd w:val="0"/>
      <w:spacing w:before="227" w:after="57"/>
      <w:jc w:val="center"/>
      <w:textAlignment w:val="center"/>
    </w:pPr>
    <w:rPr>
      <w:rFonts w:ascii="TextBookC" w:eastAsiaTheme="minorHAnsi" w:hAnsi="TextBookC" w:cs="TextBookC"/>
      <w:caps/>
      <w:color w:val="000000"/>
      <w:spacing w:val="-2"/>
      <w:sz w:val="18"/>
      <w:szCs w:val="18"/>
      <w:u w:color="000000"/>
      <w:lang w:eastAsia="en-US"/>
    </w:rPr>
  </w:style>
  <w:style w:type="paragraph" w:customStyle="1" w:styleId="17PRIL-tabl-hroom">
    <w:name w:val="17PRIL-tabl-hroom"/>
    <w:basedOn w:val="a"/>
    <w:uiPriority w:val="99"/>
    <w:rsid w:val="00E506A4"/>
    <w:pPr>
      <w:suppressAutoHyphens/>
      <w:autoSpaceDE w:val="0"/>
      <w:autoSpaceDN w:val="0"/>
      <w:adjustRightInd w:val="0"/>
      <w:spacing w:after="0" w:line="160" w:lineRule="atLeast"/>
      <w:textAlignment w:val="center"/>
    </w:pPr>
    <w:rPr>
      <w:rFonts w:ascii="TextBookC" w:eastAsiaTheme="minorHAnsi" w:hAnsi="TextBookC" w:cs="TextBookC"/>
      <w:b/>
      <w:bCs/>
      <w:color w:val="000000"/>
      <w:spacing w:val="-2"/>
      <w:sz w:val="16"/>
      <w:szCs w:val="16"/>
      <w:u w:color="000000"/>
      <w:lang w:eastAsia="en-US"/>
    </w:rPr>
  </w:style>
  <w:style w:type="paragraph" w:customStyle="1" w:styleId="17PRIL-tabl-txt">
    <w:name w:val="17PRIL-tabl-txt"/>
    <w:basedOn w:val="a"/>
    <w:uiPriority w:val="99"/>
    <w:rsid w:val="00E506A4"/>
    <w:pPr>
      <w:autoSpaceDE w:val="0"/>
      <w:autoSpaceDN w:val="0"/>
      <w:adjustRightInd w:val="0"/>
      <w:spacing w:after="0" w:line="200" w:lineRule="atLeast"/>
      <w:textAlignment w:val="center"/>
    </w:pPr>
    <w:rPr>
      <w:rFonts w:ascii="TextBookC" w:eastAsiaTheme="minorHAnsi" w:hAnsi="TextBookC" w:cs="TextBookC"/>
      <w:color w:val="000000"/>
      <w:spacing w:val="-2"/>
      <w:sz w:val="16"/>
      <w:szCs w:val="16"/>
      <w:u w:color="000000"/>
      <w:lang w:eastAsia="en-US"/>
    </w:rPr>
  </w:style>
  <w:style w:type="paragraph" w:customStyle="1" w:styleId="13NormDOC-lst-form">
    <w:name w:val="13NormDOC-lst-form"/>
    <w:basedOn w:val="af0"/>
    <w:uiPriority w:val="99"/>
    <w:rsid w:val="00E506A4"/>
    <w:pPr>
      <w:tabs>
        <w:tab w:val="left" w:pos="283"/>
      </w:tabs>
      <w:jc w:val="right"/>
    </w:pPr>
    <w:rPr>
      <w:rFonts w:ascii="CenturySchlbkCyr" w:hAnsi="CenturySchlbkCyr" w:cs="CenturySchlbkCyr"/>
      <w:i/>
      <w:iCs/>
      <w:sz w:val="14"/>
      <w:szCs w:val="14"/>
      <w:lang w:val="ru-RU"/>
    </w:rPr>
  </w:style>
  <w:style w:type="character" w:customStyle="1" w:styleId="Italic">
    <w:name w:val="Italic"/>
    <w:uiPriority w:val="99"/>
    <w:rsid w:val="00E506A4"/>
    <w:rPr>
      <w:i/>
      <w:iCs/>
    </w:rPr>
  </w:style>
  <w:style w:type="character" w:styleId="af1">
    <w:name w:val="Hyperlink"/>
    <w:basedOn w:val="a0"/>
    <w:uiPriority w:val="99"/>
    <w:semiHidden/>
    <w:unhideWhenUsed/>
    <w:rsid w:val="00AF0E63"/>
    <w:rPr>
      <w:color w:val="0000FF"/>
      <w:u w:val="single"/>
    </w:rPr>
  </w:style>
  <w:style w:type="character" w:customStyle="1" w:styleId="WW8Num3z0">
    <w:name w:val="WW8Num3z0"/>
    <w:rsid w:val="00C2477F"/>
    <w:rPr>
      <w:b w:val="0"/>
    </w:rPr>
  </w:style>
  <w:style w:type="table" w:customStyle="1" w:styleId="TableNormal">
    <w:name w:val="Table Normal"/>
    <w:uiPriority w:val="2"/>
    <w:semiHidden/>
    <w:unhideWhenUsed/>
    <w:qFormat/>
    <w:rsid w:val="00C247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Z1900000293" TargetMode="External"/><Relationship Id="rId21" Type="http://schemas.openxmlformats.org/officeDocument/2006/relationships/hyperlink" Target="https://adilet.zan.kz/rus/docs/V2200029329" TargetMode="External"/><Relationship Id="rId42" Type="http://schemas.openxmlformats.org/officeDocument/2006/relationships/hyperlink" Target="https://adilet.zan.kz/rus/docs/V1200008170" TargetMode="External"/><Relationship Id="rId47" Type="http://schemas.openxmlformats.org/officeDocument/2006/relationships/hyperlink" Target="https://adilet.zan.kz/rus/docs/Z070000319_" TargetMode="External"/><Relationship Id="rId63" Type="http://schemas.openxmlformats.org/officeDocument/2006/relationships/hyperlink" Target="https://adilet.zan.kz/rus/docs/V2200029031" TargetMode="External"/><Relationship Id="rId68" Type="http://schemas.openxmlformats.org/officeDocument/2006/relationships/hyperlink" Target="https://adilet.zan.kz/rus/docs/V2200027414" TargetMode="External"/><Relationship Id="rId16" Type="http://schemas.openxmlformats.org/officeDocument/2006/relationships/hyperlink" Target="https://adilet.zan.kz/rus/docs/V2200026867" TargetMode="External"/><Relationship Id="rId11" Type="http://schemas.openxmlformats.org/officeDocument/2006/relationships/hyperlink" Target="https://adilet.zan.kz/rus/docs/V2000020708" TargetMode="External"/><Relationship Id="rId24" Type="http://schemas.openxmlformats.org/officeDocument/2006/relationships/hyperlink" Target="https://adilet.zan.kz/rus/docs/V2200027414" TargetMode="External"/><Relationship Id="rId32" Type="http://schemas.openxmlformats.org/officeDocument/2006/relationships/hyperlink" Target="https://adilet.zan.kz/rus/docs/V1600013070" TargetMode="External"/><Relationship Id="rId37" Type="http://schemas.openxmlformats.org/officeDocument/2006/relationships/hyperlink" Target="https://adilet.zan.kz/rus/docs/V2100023890" TargetMode="External"/><Relationship Id="rId40" Type="http://schemas.openxmlformats.org/officeDocument/2006/relationships/hyperlink" Target="https://adilet.zan.kz/rus/docs/V2200029031" TargetMode="External"/><Relationship Id="rId45" Type="http://schemas.openxmlformats.org/officeDocument/2006/relationships/hyperlink" Target="https://adilet.zan.kz/rus/docs/V2100023890" TargetMode="External"/><Relationship Id="rId53" Type="http://schemas.openxmlformats.org/officeDocument/2006/relationships/hyperlink" Target="https://adilet.zan.kz/rus/docs/V090005750_" TargetMode="External"/><Relationship Id="rId58" Type="http://schemas.openxmlformats.org/officeDocument/2006/relationships/hyperlink" Target="https://adilet.zan.kz/rus/docs/V2200026866" TargetMode="External"/><Relationship Id="rId66" Type="http://schemas.openxmlformats.org/officeDocument/2006/relationships/hyperlink" Target="https://adilet.zan.kz/rus/docs/V1600013272" TargetMode="External"/><Relationship Id="rId74" Type="http://schemas.openxmlformats.org/officeDocument/2006/relationships/chart" Target="charts/chart4.xml"/><Relationship Id="rId5" Type="http://schemas.openxmlformats.org/officeDocument/2006/relationships/chart" Target="charts/chart1.xml"/><Relationship Id="rId61" Type="http://schemas.openxmlformats.org/officeDocument/2006/relationships/hyperlink" Target="https://adilet.zan.kz/rus/docs/V2200026867" TargetMode="External"/><Relationship Id="rId19" Type="http://schemas.openxmlformats.org/officeDocument/2006/relationships/hyperlink" Target="https://adilet.zan.kz/rus/docs/V2200029329" TargetMode="External"/><Relationship Id="rId14" Type="http://schemas.openxmlformats.org/officeDocument/2006/relationships/hyperlink" Target="https://adilet.zan.kz/rus/docs/V2200026866" TargetMode="External"/><Relationship Id="rId22" Type="http://schemas.openxmlformats.org/officeDocument/2006/relationships/hyperlink" Target="https://adilet.zan.kz/rus/docs/V2100023890" TargetMode="External"/><Relationship Id="rId27" Type="http://schemas.openxmlformats.org/officeDocument/2006/relationships/hyperlink" Target="https://adilet.zan.kz/rus/docs/V1200008369" TargetMode="External"/><Relationship Id="rId30" Type="http://schemas.openxmlformats.org/officeDocument/2006/relationships/hyperlink" Target="https://adilet.zan.kz/rus/docs/V2200029031" TargetMode="External"/><Relationship Id="rId35" Type="http://schemas.openxmlformats.org/officeDocument/2006/relationships/hyperlink" Target="https://adilet.zan.kz/rus/docs/V2100023890" TargetMode="External"/><Relationship Id="rId43" Type="http://schemas.openxmlformats.org/officeDocument/2006/relationships/hyperlink" Target="https://adilet.zan.kz/rus/docs/V1600013272" TargetMode="External"/><Relationship Id="rId48" Type="http://schemas.openxmlformats.org/officeDocument/2006/relationships/hyperlink" Target="https://adilet.zan.kz/rus/docs/Z1900000293" TargetMode="External"/><Relationship Id="rId56" Type="http://schemas.openxmlformats.org/officeDocument/2006/relationships/hyperlink" Target="https://adilet.zan.kz/rus/docs/V2300032069" TargetMode="External"/><Relationship Id="rId64" Type="http://schemas.openxmlformats.org/officeDocument/2006/relationships/hyperlink" Target="https://adilet.zan.kz/rus/docs/V2200029329" TargetMode="External"/><Relationship Id="rId69" Type="http://schemas.openxmlformats.org/officeDocument/2006/relationships/hyperlink" Target="https://adilet.zan.kz/rus/docs/Z070000319_" TargetMode="External"/><Relationship Id="rId77" Type="http://schemas.openxmlformats.org/officeDocument/2006/relationships/fontTable" Target="fontTable.xml"/><Relationship Id="rId8" Type="http://schemas.openxmlformats.org/officeDocument/2006/relationships/hyperlink" Target="https://adilet.zan.kz/rus/docs/V2200029031" TargetMode="External"/><Relationship Id="rId51" Type="http://schemas.openxmlformats.org/officeDocument/2006/relationships/hyperlink" Target="https://adilet.zan.kz/rus/docs/V1200008170" TargetMode="External"/><Relationship Id="rId72" Type="http://schemas.openxmlformats.org/officeDocument/2006/relationships/hyperlink" Target="https://adilet.zan.kz/rus/docs/V2200026513" TargetMode="External"/><Relationship Id="rId3" Type="http://schemas.openxmlformats.org/officeDocument/2006/relationships/settings" Target="settings.xml"/><Relationship Id="rId12" Type="http://schemas.openxmlformats.org/officeDocument/2006/relationships/hyperlink" Target="https://adilet.zan.kz/rus/docs/V2300032069" TargetMode="External"/><Relationship Id="rId17" Type="http://schemas.openxmlformats.org/officeDocument/2006/relationships/hyperlink" Target="https://adilet.zan.kz/rus/docs/V1600013272" TargetMode="External"/><Relationship Id="rId25" Type="http://schemas.openxmlformats.org/officeDocument/2006/relationships/hyperlink" Target="https://adilet.zan.kz/rus/docs/Z070000319_" TargetMode="External"/><Relationship Id="rId33" Type="http://schemas.openxmlformats.org/officeDocument/2006/relationships/hyperlink" Target="https://adilet.zan.kz/rus/docs/V2000020708" TargetMode="External"/><Relationship Id="rId38" Type="http://schemas.openxmlformats.org/officeDocument/2006/relationships/hyperlink" Target="https://adilet.zan.kz/rus/docs/V2200026867" TargetMode="External"/><Relationship Id="rId46" Type="http://schemas.openxmlformats.org/officeDocument/2006/relationships/hyperlink" Target="https://adilet.zan.kz/rus/docs/V2200027414" TargetMode="External"/><Relationship Id="rId59" Type="http://schemas.openxmlformats.org/officeDocument/2006/relationships/hyperlink" Target="https://adilet.zan.kz/rus/docs/V2100023890" TargetMode="External"/><Relationship Id="rId67" Type="http://schemas.openxmlformats.org/officeDocument/2006/relationships/hyperlink" Target="https://adilet.zan.kz/rus/docs/V2100023890" TargetMode="External"/><Relationship Id="rId20" Type="http://schemas.openxmlformats.org/officeDocument/2006/relationships/hyperlink" Target="https://adilet.zan.kz/rus/docs/V1600013272" TargetMode="External"/><Relationship Id="rId41" Type="http://schemas.openxmlformats.org/officeDocument/2006/relationships/hyperlink" Target="https://adilet.zan.kz/rus/docs/V2200029329" TargetMode="External"/><Relationship Id="rId54" Type="http://schemas.openxmlformats.org/officeDocument/2006/relationships/hyperlink" Target="https://adilet.zan.kz/rus/docs/V1600013070" TargetMode="External"/><Relationship Id="rId62" Type="http://schemas.openxmlformats.org/officeDocument/2006/relationships/hyperlink" Target="https://adilet.zan.kz/rus/docs/V1600013272" TargetMode="External"/><Relationship Id="rId70" Type="http://schemas.openxmlformats.org/officeDocument/2006/relationships/hyperlink" Target="https://adilet.zan.kz/rus/docs/Z1900000293" TargetMode="External"/><Relationship Id="rId75"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chart" Target="charts/chart2.xml"/><Relationship Id="rId15" Type="http://schemas.openxmlformats.org/officeDocument/2006/relationships/hyperlink" Target="https://adilet.zan.kz/rus/docs/V2100023890" TargetMode="External"/><Relationship Id="rId23" Type="http://schemas.openxmlformats.org/officeDocument/2006/relationships/hyperlink" Target="https://adilet.zan.kz/rus/docs/V2100023890" TargetMode="External"/><Relationship Id="rId28" Type="http://schemas.openxmlformats.org/officeDocument/2006/relationships/hyperlink" Target="https://adilet.zan.kz/rus/docs/V2200026513" TargetMode="External"/><Relationship Id="rId36" Type="http://schemas.openxmlformats.org/officeDocument/2006/relationships/hyperlink" Target="https://adilet.zan.kz/rus/docs/V2200026866" TargetMode="External"/><Relationship Id="rId49" Type="http://schemas.openxmlformats.org/officeDocument/2006/relationships/hyperlink" Target="https://adilet.zan.kz/rus/docs/V1200008369" TargetMode="External"/><Relationship Id="rId57" Type="http://schemas.openxmlformats.org/officeDocument/2006/relationships/hyperlink" Target="https://adilet.zan.kz/rus/docs/V2100023890" TargetMode="External"/><Relationship Id="rId10" Type="http://schemas.openxmlformats.org/officeDocument/2006/relationships/hyperlink" Target="https://adilet.zan.kz/rus/docs/V1600013070" TargetMode="External"/><Relationship Id="rId31" Type="http://schemas.openxmlformats.org/officeDocument/2006/relationships/hyperlink" Target="https://adilet.zan.kz/rus/docs/V090005750_" TargetMode="External"/><Relationship Id="rId44" Type="http://schemas.openxmlformats.org/officeDocument/2006/relationships/hyperlink" Target="https://adilet.zan.kz/rus/docs/V2100023890" TargetMode="External"/><Relationship Id="rId52" Type="http://schemas.openxmlformats.org/officeDocument/2006/relationships/hyperlink" Target="https://adilet.zan.kz/rus/docs/V2200029031" TargetMode="External"/><Relationship Id="rId60" Type="http://schemas.openxmlformats.org/officeDocument/2006/relationships/hyperlink" Target="https://adilet.zan.kz/rus/docs/V2200026867" TargetMode="External"/><Relationship Id="rId65" Type="http://schemas.openxmlformats.org/officeDocument/2006/relationships/hyperlink" Target="https://adilet.zan.kz/rus/docs/V1200008170" TargetMode="External"/><Relationship Id="rId73" Type="http://schemas.openxmlformats.org/officeDocument/2006/relationships/chart" Target="charts/chart3.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rus/docs/V090005750_" TargetMode="External"/><Relationship Id="rId13" Type="http://schemas.openxmlformats.org/officeDocument/2006/relationships/hyperlink" Target="https://adilet.zan.kz/rus/docs/V2100023890" TargetMode="External"/><Relationship Id="rId18" Type="http://schemas.openxmlformats.org/officeDocument/2006/relationships/hyperlink" Target="https://adilet.zan.kz/rus/docs/V2200029031" TargetMode="External"/><Relationship Id="rId39" Type="http://schemas.openxmlformats.org/officeDocument/2006/relationships/hyperlink" Target="https://adilet.zan.kz/rus/docs/V1600013272" TargetMode="External"/><Relationship Id="rId34" Type="http://schemas.openxmlformats.org/officeDocument/2006/relationships/hyperlink" Target="https://adilet.zan.kz/rus/docs/V2300032069" TargetMode="External"/><Relationship Id="rId50" Type="http://schemas.openxmlformats.org/officeDocument/2006/relationships/hyperlink" Target="https://adilet.zan.kz/rus/docs/V2200026513" TargetMode="External"/><Relationship Id="rId55" Type="http://schemas.openxmlformats.org/officeDocument/2006/relationships/hyperlink" Target="https://adilet.zan.kz/rus/docs/V2000020708" TargetMode="External"/><Relationship Id="rId76" Type="http://schemas.openxmlformats.org/officeDocument/2006/relationships/chart" Target="charts/chart6.xml"/><Relationship Id="rId7" Type="http://schemas.openxmlformats.org/officeDocument/2006/relationships/hyperlink" Target="https://adilet.zan.kz/rus/docs/V1200008170" TargetMode="External"/><Relationship Id="rId71" Type="http://schemas.openxmlformats.org/officeDocument/2006/relationships/hyperlink" Target="https://adilet.zan.kz/rus/docs/V1200008369" TargetMode="External"/><Relationship Id="rId2" Type="http://schemas.openxmlformats.org/officeDocument/2006/relationships/styles" Target="styles.xml"/><Relationship Id="rId29" Type="http://schemas.openxmlformats.org/officeDocument/2006/relationships/hyperlink" Target="https://adilet.zan.kz/rus/docs/V120000817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2020-2021</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41-4C08-8702-ECBF59F4294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41-4C08-8702-ECBF59F4294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41-4C08-8702-ECBF59F4294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41-4C08-8702-ECBF59F4294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Лист1!$A$2:$A$5</c:f>
              <c:strCache>
                <c:ptCount val="4"/>
                <c:pt idx="0">
                  <c:v>Всего выпускников</c:v>
                </c:pt>
                <c:pt idx="1">
                  <c:v>В 10 класс</c:v>
                </c:pt>
                <c:pt idx="2">
                  <c:v>Поступили в колледжи РК</c:v>
                </c:pt>
                <c:pt idx="3">
                  <c:v>Поступили в колледжи РФ</c:v>
                </c:pt>
              </c:strCache>
            </c:strRef>
          </c:cat>
          <c:val>
            <c:numRef>
              <c:f>Лист1!$B$2:$B$5</c:f>
              <c:numCache>
                <c:formatCode>General</c:formatCode>
                <c:ptCount val="4"/>
                <c:pt idx="0">
                  <c:v>120</c:v>
                </c:pt>
                <c:pt idx="1">
                  <c:v>43</c:v>
                </c:pt>
                <c:pt idx="2">
                  <c:v>74</c:v>
                </c:pt>
                <c:pt idx="3">
                  <c:v>4</c:v>
                </c:pt>
              </c:numCache>
            </c:numRef>
          </c:val>
          <c:extLst>
            <c:ext xmlns:c16="http://schemas.microsoft.com/office/drawing/2014/chart" uri="{C3380CC4-5D6E-409C-BE32-E72D297353CC}">
              <c16:uniqueId val="{00000004-2441-4C08-8702-ECBF59F42947}"/>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Всего выпускников</c:v>
                </c:pt>
                <c:pt idx="1">
                  <c:v>В 10 класс</c:v>
                </c:pt>
                <c:pt idx="2">
                  <c:v>Поступили в колледжи РК</c:v>
                </c:pt>
                <c:pt idx="3">
                  <c:v>Поступили в колледжи РФ</c:v>
                </c:pt>
              </c:strCache>
            </c:strRef>
          </c:cat>
          <c:val>
            <c:numRef>
              <c:f>Лист1!$C$2:$C$5</c:f>
              <c:numCache>
                <c:formatCode>General</c:formatCode>
                <c:ptCount val="4"/>
                <c:pt idx="0">
                  <c:v>117</c:v>
                </c:pt>
                <c:pt idx="1">
                  <c:v>45</c:v>
                </c:pt>
                <c:pt idx="2">
                  <c:v>66</c:v>
                </c:pt>
                <c:pt idx="3">
                  <c:v>6</c:v>
                </c:pt>
              </c:numCache>
            </c:numRef>
          </c:val>
          <c:extLst>
            <c:ext xmlns:c16="http://schemas.microsoft.com/office/drawing/2014/chart" uri="{C3380CC4-5D6E-409C-BE32-E72D297353CC}">
              <c16:uniqueId val="{00000005-2441-4C08-8702-ECBF59F42947}"/>
            </c:ext>
          </c:extLst>
        </c:ser>
        <c:ser>
          <c:idx val="2"/>
          <c:order val="2"/>
          <c:tx>
            <c:strRef>
              <c:f>Лист1!$D$1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Всего выпускников</c:v>
                </c:pt>
                <c:pt idx="1">
                  <c:v>В 10 класс</c:v>
                </c:pt>
                <c:pt idx="2">
                  <c:v>Поступили в колледжи РК</c:v>
                </c:pt>
                <c:pt idx="3">
                  <c:v>Поступили в колледжи РФ</c:v>
                </c:pt>
              </c:strCache>
            </c:strRef>
          </c:cat>
          <c:val>
            <c:numRef>
              <c:f>Лист1!$D$2:$D$5</c:f>
              <c:numCache>
                <c:formatCode>General</c:formatCode>
                <c:ptCount val="4"/>
                <c:pt idx="0">
                  <c:v>134</c:v>
                </c:pt>
                <c:pt idx="1">
                  <c:v>56</c:v>
                </c:pt>
                <c:pt idx="2">
                  <c:v>75</c:v>
                </c:pt>
                <c:pt idx="3">
                  <c:v>3</c:v>
                </c:pt>
              </c:numCache>
            </c:numRef>
          </c:val>
          <c:extLst>
            <c:ext xmlns:c16="http://schemas.microsoft.com/office/drawing/2014/chart" uri="{C3380CC4-5D6E-409C-BE32-E72D297353CC}">
              <c16:uniqueId val="{00000006-2441-4C08-8702-ECBF59F42947}"/>
            </c:ext>
          </c:extLst>
        </c:ser>
        <c:dLbls>
          <c:showLegendKey val="0"/>
          <c:showVal val="0"/>
          <c:showCatName val="0"/>
          <c:showSerName val="0"/>
          <c:showPercent val="0"/>
          <c:showBubbleSize val="0"/>
        </c:dLbls>
        <c:gapWidth val="150"/>
        <c:axId val="307217920"/>
        <c:axId val="307219456"/>
      </c:barChart>
      <c:catAx>
        <c:axId val="307217920"/>
        <c:scaling>
          <c:orientation val="minMax"/>
        </c:scaling>
        <c:delete val="0"/>
        <c:axPos val="b"/>
        <c:numFmt formatCode="General" sourceLinked="0"/>
        <c:majorTickMark val="out"/>
        <c:minorTickMark val="none"/>
        <c:tickLblPos val="nextTo"/>
        <c:crossAx val="307219456"/>
        <c:crosses val="autoZero"/>
        <c:auto val="1"/>
        <c:lblAlgn val="ctr"/>
        <c:lblOffset val="100"/>
        <c:noMultiLvlLbl val="0"/>
      </c:catAx>
      <c:valAx>
        <c:axId val="307219456"/>
        <c:scaling>
          <c:orientation val="minMax"/>
        </c:scaling>
        <c:delete val="0"/>
        <c:axPos val="l"/>
        <c:majorGridlines/>
        <c:numFmt formatCode="General" sourceLinked="1"/>
        <c:majorTickMark val="out"/>
        <c:minorTickMark val="none"/>
        <c:tickLblPos val="nextTo"/>
        <c:crossAx val="3072179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выпускников</c:v>
                </c:pt>
                <c:pt idx="1">
                  <c:v>ВУЗы РК</c:v>
                </c:pt>
                <c:pt idx="2">
                  <c:v>ВУЗы РФ</c:v>
                </c:pt>
                <c:pt idx="3">
                  <c:v>колледжи РК</c:v>
                </c:pt>
                <c:pt idx="4">
                  <c:v>колледжи РФ</c:v>
                </c:pt>
                <c:pt idx="5">
                  <c:v>Работают</c:v>
                </c:pt>
              </c:strCache>
            </c:strRef>
          </c:cat>
          <c:val>
            <c:numRef>
              <c:f>Лист1!$B$2:$B$7</c:f>
              <c:numCache>
                <c:formatCode>General</c:formatCode>
                <c:ptCount val="6"/>
                <c:pt idx="0">
                  <c:v>42</c:v>
                </c:pt>
                <c:pt idx="1">
                  <c:v>19</c:v>
                </c:pt>
                <c:pt idx="2">
                  <c:v>4</c:v>
                </c:pt>
                <c:pt idx="3">
                  <c:v>13</c:v>
                </c:pt>
                <c:pt idx="4">
                  <c:v>1</c:v>
                </c:pt>
                <c:pt idx="5">
                  <c:v>2</c:v>
                </c:pt>
              </c:numCache>
            </c:numRef>
          </c:val>
          <c:extLst>
            <c:ext xmlns:c16="http://schemas.microsoft.com/office/drawing/2014/chart" uri="{C3380CC4-5D6E-409C-BE32-E72D297353CC}">
              <c16:uniqueId val="{00000000-F8EF-43E5-9E88-71391BE6D719}"/>
            </c:ext>
          </c:extLst>
        </c:ser>
        <c:ser>
          <c:idx val="1"/>
          <c:order val="1"/>
          <c:tx>
            <c:strRef>
              <c:f>Лист1!$C$1</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выпускников</c:v>
                </c:pt>
                <c:pt idx="1">
                  <c:v>ВУЗы РК</c:v>
                </c:pt>
                <c:pt idx="2">
                  <c:v>ВУЗы РФ</c:v>
                </c:pt>
                <c:pt idx="3">
                  <c:v>колледжи РК</c:v>
                </c:pt>
                <c:pt idx="4">
                  <c:v>колледжи РФ</c:v>
                </c:pt>
                <c:pt idx="5">
                  <c:v>Работают</c:v>
                </c:pt>
              </c:strCache>
            </c:strRef>
          </c:cat>
          <c:val>
            <c:numRef>
              <c:f>Лист1!$C$2:$C$7</c:f>
              <c:numCache>
                <c:formatCode>General</c:formatCode>
                <c:ptCount val="6"/>
                <c:pt idx="0">
                  <c:v>44</c:v>
                </c:pt>
                <c:pt idx="1">
                  <c:v>7</c:v>
                </c:pt>
                <c:pt idx="2">
                  <c:v>24</c:v>
                </c:pt>
                <c:pt idx="3">
                  <c:v>8</c:v>
                </c:pt>
                <c:pt idx="4">
                  <c:v>1</c:v>
                </c:pt>
                <c:pt idx="5">
                  <c:v>4</c:v>
                </c:pt>
              </c:numCache>
            </c:numRef>
          </c:val>
          <c:extLst>
            <c:ext xmlns:c16="http://schemas.microsoft.com/office/drawing/2014/chart" uri="{C3380CC4-5D6E-409C-BE32-E72D297353CC}">
              <c16:uniqueId val="{00000001-F8EF-43E5-9E88-71391BE6D719}"/>
            </c:ext>
          </c:extLst>
        </c:ser>
        <c:ser>
          <c:idx val="2"/>
          <c:order val="2"/>
          <c:tx>
            <c:strRef>
              <c:f>Лист1!$D$1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Всего выпускников</c:v>
                </c:pt>
                <c:pt idx="1">
                  <c:v>ВУЗы РК</c:v>
                </c:pt>
                <c:pt idx="2">
                  <c:v>ВУЗы РФ</c:v>
                </c:pt>
                <c:pt idx="3">
                  <c:v>колледжи РК</c:v>
                </c:pt>
                <c:pt idx="4">
                  <c:v>колледжи РФ</c:v>
                </c:pt>
                <c:pt idx="5">
                  <c:v>Работают</c:v>
                </c:pt>
              </c:strCache>
            </c:strRef>
          </c:cat>
          <c:val>
            <c:numRef>
              <c:f>Лист1!$D$2:$D$7</c:f>
              <c:numCache>
                <c:formatCode>General</c:formatCode>
                <c:ptCount val="6"/>
                <c:pt idx="0">
                  <c:v>40</c:v>
                </c:pt>
                <c:pt idx="1">
                  <c:v>18</c:v>
                </c:pt>
                <c:pt idx="2">
                  <c:v>11</c:v>
                </c:pt>
                <c:pt idx="3">
                  <c:v>6</c:v>
                </c:pt>
                <c:pt idx="4">
                  <c:v>0</c:v>
                </c:pt>
                <c:pt idx="5">
                  <c:v>3</c:v>
                </c:pt>
              </c:numCache>
            </c:numRef>
          </c:val>
          <c:extLst>
            <c:ext xmlns:c16="http://schemas.microsoft.com/office/drawing/2014/chart" uri="{C3380CC4-5D6E-409C-BE32-E72D297353CC}">
              <c16:uniqueId val="{00000002-F8EF-43E5-9E88-71391BE6D719}"/>
            </c:ext>
          </c:extLst>
        </c:ser>
        <c:dLbls>
          <c:showLegendKey val="0"/>
          <c:showVal val="0"/>
          <c:showCatName val="0"/>
          <c:showSerName val="0"/>
          <c:showPercent val="0"/>
          <c:showBubbleSize val="0"/>
        </c:dLbls>
        <c:gapWidth val="150"/>
        <c:axId val="297884288"/>
        <c:axId val="306798976"/>
      </c:barChart>
      <c:catAx>
        <c:axId val="297884288"/>
        <c:scaling>
          <c:orientation val="minMax"/>
        </c:scaling>
        <c:delete val="0"/>
        <c:axPos val="b"/>
        <c:numFmt formatCode="General" sourceLinked="0"/>
        <c:majorTickMark val="out"/>
        <c:minorTickMark val="none"/>
        <c:tickLblPos val="nextTo"/>
        <c:crossAx val="306798976"/>
        <c:crosses val="autoZero"/>
        <c:auto val="1"/>
        <c:lblAlgn val="ctr"/>
        <c:lblOffset val="100"/>
        <c:noMultiLvlLbl val="0"/>
      </c:catAx>
      <c:valAx>
        <c:axId val="306798976"/>
        <c:scaling>
          <c:orientation val="minMax"/>
        </c:scaling>
        <c:delete val="0"/>
        <c:axPos val="l"/>
        <c:majorGridlines/>
        <c:numFmt formatCode="General" sourceLinked="1"/>
        <c:majorTickMark val="out"/>
        <c:minorTickMark val="none"/>
        <c:tickLblPos val="nextTo"/>
        <c:crossAx val="2978842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a:t>
            </a:r>
            <a:r>
              <a:rPr lang="ru-RU" baseline="0"/>
              <a:t> за 3 года</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1-4 классы</c:v>
                </c:pt>
              </c:strCache>
            </c:strRef>
          </c:tx>
          <c:spPr>
            <a:solidFill>
              <a:schemeClr val="accent1"/>
            </a:solidFill>
            <a:ln>
              <a:noFill/>
            </a:ln>
            <a:effectLst/>
          </c:spPr>
          <c:invertIfNegative val="0"/>
          <c:cat>
            <c:strRef>
              <c:f>Лист1!$A$2:$A$5</c:f>
              <c:strCache>
                <c:ptCount val="3"/>
                <c:pt idx="0">
                  <c:v>2021-2022</c:v>
                </c:pt>
                <c:pt idx="1">
                  <c:v>2022-2023</c:v>
                </c:pt>
                <c:pt idx="2">
                  <c:v>2023-2024</c:v>
                </c:pt>
              </c:strCache>
            </c:strRef>
          </c:cat>
          <c:val>
            <c:numRef>
              <c:f>Лист1!$B$2:$B$5</c:f>
              <c:numCache>
                <c:formatCode>General</c:formatCode>
                <c:ptCount val="4"/>
                <c:pt idx="0">
                  <c:v>345</c:v>
                </c:pt>
                <c:pt idx="1">
                  <c:v>329</c:v>
                </c:pt>
                <c:pt idx="2">
                  <c:v>252</c:v>
                </c:pt>
              </c:numCache>
            </c:numRef>
          </c:val>
          <c:extLst>
            <c:ext xmlns:c16="http://schemas.microsoft.com/office/drawing/2014/chart" uri="{C3380CC4-5D6E-409C-BE32-E72D297353CC}">
              <c16:uniqueId val="{00000000-7D0B-4FD4-BAAD-CCA0A6DE8711}"/>
            </c:ext>
          </c:extLst>
        </c:ser>
        <c:ser>
          <c:idx val="1"/>
          <c:order val="1"/>
          <c:tx>
            <c:strRef>
              <c:f>Лист1!$C$1</c:f>
              <c:strCache>
                <c:ptCount val="1"/>
                <c:pt idx="0">
                  <c:v>5-8 классы</c:v>
                </c:pt>
              </c:strCache>
            </c:strRef>
          </c:tx>
          <c:spPr>
            <a:solidFill>
              <a:schemeClr val="accent2"/>
            </a:solidFill>
            <a:ln>
              <a:noFill/>
            </a:ln>
            <a:effectLst/>
          </c:spPr>
          <c:invertIfNegative val="0"/>
          <c:cat>
            <c:strRef>
              <c:f>Лист1!$A$2:$A$5</c:f>
              <c:strCache>
                <c:ptCount val="3"/>
                <c:pt idx="0">
                  <c:v>2021-2022</c:v>
                </c:pt>
                <c:pt idx="1">
                  <c:v>2022-2023</c:v>
                </c:pt>
                <c:pt idx="2">
                  <c:v>2023-2024</c:v>
                </c:pt>
              </c:strCache>
            </c:strRef>
          </c:cat>
          <c:val>
            <c:numRef>
              <c:f>Лист1!$C$2:$C$5</c:f>
              <c:numCache>
                <c:formatCode>General</c:formatCode>
                <c:ptCount val="4"/>
                <c:pt idx="0">
                  <c:v>213</c:v>
                </c:pt>
                <c:pt idx="1">
                  <c:v>216</c:v>
                </c:pt>
                <c:pt idx="2">
                  <c:v>254</c:v>
                </c:pt>
              </c:numCache>
            </c:numRef>
          </c:val>
          <c:extLst>
            <c:ext xmlns:c16="http://schemas.microsoft.com/office/drawing/2014/chart" uri="{C3380CC4-5D6E-409C-BE32-E72D297353CC}">
              <c16:uniqueId val="{00000001-7D0B-4FD4-BAAD-CCA0A6DE8711}"/>
            </c:ext>
          </c:extLst>
        </c:ser>
        <c:ser>
          <c:idx val="2"/>
          <c:order val="2"/>
          <c:tx>
            <c:strRef>
              <c:f>Лист1!$D$1</c:f>
              <c:strCache>
                <c:ptCount val="1"/>
                <c:pt idx="0">
                  <c:v>9 классы</c:v>
                </c:pt>
              </c:strCache>
            </c:strRef>
          </c:tx>
          <c:spPr>
            <a:solidFill>
              <a:schemeClr val="accent3"/>
            </a:solidFill>
            <a:ln>
              <a:noFill/>
            </a:ln>
            <a:effectLst/>
          </c:spPr>
          <c:invertIfNegative val="0"/>
          <c:cat>
            <c:strRef>
              <c:f>Лист1!$A$2:$A$5</c:f>
              <c:strCache>
                <c:ptCount val="3"/>
                <c:pt idx="0">
                  <c:v>2021-2022</c:v>
                </c:pt>
                <c:pt idx="1">
                  <c:v>2022-2023</c:v>
                </c:pt>
                <c:pt idx="2">
                  <c:v>2023-2024</c:v>
                </c:pt>
              </c:strCache>
            </c:strRef>
          </c:cat>
          <c:val>
            <c:numRef>
              <c:f>Лист1!$D$2:$D$5</c:f>
              <c:numCache>
                <c:formatCode>General</c:formatCode>
                <c:ptCount val="4"/>
                <c:pt idx="0">
                  <c:v>44</c:v>
                </c:pt>
                <c:pt idx="1">
                  <c:v>51</c:v>
                </c:pt>
                <c:pt idx="2">
                  <c:v>47</c:v>
                </c:pt>
              </c:numCache>
            </c:numRef>
          </c:val>
          <c:extLst>
            <c:ext xmlns:c16="http://schemas.microsoft.com/office/drawing/2014/chart" uri="{C3380CC4-5D6E-409C-BE32-E72D297353CC}">
              <c16:uniqueId val="{00000002-7D0B-4FD4-BAAD-CCA0A6DE8711}"/>
            </c:ext>
          </c:extLst>
        </c:ser>
        <c:ser>
          <c:idx val="3"/>
          <c:order val="3"/>
          <c:tx>
            <c:strRef>
              <c:f>Лист1!$E$1</c:f>
              <c:strCache>
                <c:ptCount val="1"/>
                <c:pt idx="0">
                  <c:v>10 классы</c:v>
                </c:pt>
              </c:strCache>
            </c:strRef>
          </c:tx>
          <c:spPr>
            <a:solidFill>
              <a:schemeClr val="accent4"/>
            </a:solidFill>
            <a:ln>
              <a:noFill/>
            </a:ln>
            <a:effectLst/>
          </c:spPr>
          <c:invertIfNegative val="0"/>
          <c:cat>
            <c:strRef>
              <c:f>Лист1!$A$2:$A$5</c:f>
              <c:strCache>
                <c:ptCount val="3"/>
                <c:pt idx="0">
                  <c:v>2021-2022</c:v>
                </c:pt>
                <c:pt idx="1">
                  <c:v>2022-2023</c:v>
                </c:pt>
                <c:pt idx="2">
                  <c:v>2023-2024</c:v>
                </c:pt>
              </c:strCache>
            </c:strRef>
          </c:cat>
          <c:val>
            <c:numRef>
              <c:f>Лист1!$E$2:$E$5</c:f>
              <c:numCache>
                <c:formatCode>General</c:formatCode>
                <c:ptCount val="4"/>
                <c:pt idx="0">
                  <c:v>27</c:v>
                </c:pt>
                <c:pt idx="1">
                  <c:v>29</c:v>
                </c:pt>
                <c:pt idx="2">
                  <c:v>27</c:v>
                </c:pt>
              </c:numCache>
            </c:numRef>
          </c:val>
          <c:extLst>
            <c:ext xmlns:c16="http://schemas.microsoft.com/office/drawing/2014/chart" uri="{C3380CC4-5D6E-409C-BE32-E72D297353CC}">
              <c16:uniqueId val="{00000003-7D0B-4FD4-BAAD-CCA0A6DE8711}"/>
            </c:ext>
          </c:extLst>
        </c:ser>
        <c:ser>
          <c:idx val="4"/>
          <c:order val="4"/>
          <c:tx>
            <c:strRef>
              <c:f>Лист1!$F$1</c:f>
              <c:strCache>
                <c:ptCount val="1"/>
                <c:pt idx="0">
                  <c:v>11- классы</c:v>
                </c:pt>
              </c:strCache>
            </c:strRef>
          </c:tx>
          <c:spPr>
            <a:solidFill>
              <a:schemeClr val="accent5"/>
            </a:solidFill>
            <a:ln>
              <a:noFill/>
            </a:ln>
            <a:effectLst/>
          </c:spPr>
          <c:invertIfNegative val="0"/>
          <c:cat>
            <c:strRef>
              <c:f>Лист1!$A$2:$A$5</c:f>
              <c:strCache>
                <c:ptCount val="3"/>
                <c:pt idx="0">
                  <c:v>2021-2022</c:v>
                </c:pt>
                <c:pt idx="1">
                  <c:v>2022-2023</c:v>
                </c:pt>
                <c:pt idx="2">
                  <c:v>2023-2024</c:v>
                </c:pt>
              </c:strCache>
            </c:strRef>
          </c:cat>
          <c:val>
            <c:numRef>
              <c:f>Лист1!$F$2:$F$5</c:f>
              <c:numCache>
                <c:formatCode>General</c:formatCode>
                <c:ptCount val="4"/>
                <c:pt idx="0">
                  <c:v>17</c:v>
                </c:pt>
                <c:pt idx="1">
                  <c:v>23</c:v>
                </c:pt>
                <c:pt idx="2">
                  <c:v>28</c:v>
                </c:pt>
              </c:numCache>
            </c:numRef>
          </c:val>
          <c:extLst>
            <c:ext xmlns:c16="http://schemas.microsoft.com/office/drawing/2014/chart" uri="{C3380CC4-5D6E-409C-BE32-E72D297353CC}">
              <c16:uniqueId val="{00000004-7D0B-4FD4-BAAD-CCA0A6DE8711}"/>
            </c:ext>
          </c:extLst>
        </c:ser>
        <c:dLbls>
          <c:showLegendKey val="0"/>
          <c:showVal val="0"/>
          <c:showCatName val="0"/>
          <c:showSerName val="0"/>
          <c:showPercent val="0"/>
          <c:showBubbleSize val="0"/>
        </c:dLbls>
        <c:gapWidth val="219"/>
        <c:overlap val="-27"/>
        <c:axId val="311801344"/>
        <c:axId val="311802880"/>
      </c:barChart>
      <c:catAx>
        <c:axId val="31180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311802880"/>
        <c:crosses val="autoZero"/>
        <c:auto val="1"/>
        <c:lblAlgn val="ctr"/>
        <c:lblOffset val="100"/>
        <c:noMultiLvlLbl val="0"/>
      </c:catAx>
      <c:valAx>
        <c:axId val="31180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311801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Успеваемость</a:t>
            </a:r>
            <a:r>
              <a:rPr lang="ru-RU" b="1" baseline="0"/>
              <a:t> за 3 года</a:t>
            </a:r>
            <a:endParaRPr lang="ru-RU" b="1"/>
          </a:p>
        </c:rich>
      </c:tx>
      <c:overlay val="0"/>
      <c:spPr>
        <a:noFill/>
        <a:ln>
          <a:noFill/>
        </a:ln>
        <a:effectLst/>
      </c:spPr>
    </c:title>
    <c:autoTitleDeleted val="0"/>
    <c:plotArea>
      <c:layout>
        <c:manualLayout>
          <c:layoutTarget val="inner"/>
          <c:xMode val="edge"/>
          <c:yMode val="edge"/>
          <c:x val="4.4928550597841926E-2"/>
          <c:y val="0.25779808773903262"/>
          <c:w val="0.92960848643919614"/>
          <c:h val="0.66998656417947799"/>
        </c:manualLayout>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cat>
            <c:strRef>
              <c:f>Лист1!$A$2:$A$5</c:f>
              <c:strCache>
                <c:ptCount val="3"/>
                <c:pt idx="0">
                  <c:v>2-4 классы</c:v>
                </c:pt>
                <c:pt idx="1">
                  <c:v>5-9 классы</c:v>
                </c:pt>
                <c:pt idx="2">
                  <c:v>10-11 классы</c:v>
                </c:pt>
              </c:strCache>
            </c:strRef>
          </c:cat>
          <c:val>
            <c:numRef>
              <c:f>Лист1!$B$2:$B$5</c:f>
              <c:numCache>
                <c:formatCode>General</c:formatCode>
                <c:ptCount val="4"/>
                <c:pt idx="0">
                  <c:v>345</c:v>
                </c:pt>
                <c:pt idx="1">
                  <c:v>257</c:v>
                </c:pt>
                <c:pt idx="2">
                  <c:v>44</c:v>
                </c:pt>
              </c:numCache>
            </c:numRef>
          </c:val>
          <c:extLst>
            <c:ext xmlns:c16="http://schemas.microsoft.com/office/drawing/2014/chart" uri="{C3380CC4-5D6E-409C-BE32-E72D297353CC}">
              <c16:uniqueId val="{00000000-7E3F-4C32-8EFE-37DF718F4596}"/>
            </c:ext>
          </c:extLst>
        </c:ser>
        <c:ser>
          <c:idx val="1"/>
          <c:order val="1"/>
          <c:tx>
            <c:strRef>
              <c:f>Лист1!$C$1</c:f>
              <c:strCache>
                <c:ptCount val="1"/>
                <c:pt idx="0">
                  <c:v>2022-2023</c:v>
                </c:pt>
              </c:strCache>
            </c:strRef>
          </c:tx>
          <c:spPr>
            <a:solidFill>
              <a:schemeClr val="accent2"/>
            </a:solidFill>
            <a:ln>
              <a:noFill/>
            </a:ln>
            <a:effectLst/>
          </c:spPr>
          <c:invertIfNegative val="0"/>
          <c:cat>
            <c:strRef>
              <c:f>Лист1!$A$2:$A$5</c:f>
              <c:strCache>
                <c:ptCount val="3"/>
                <c:pt idx="0">
                  <c:v>2-4 классы</c:v>
                </c:pt>
                <c:pt idx="1">
                  <c:v>5-9 классы</c:v>
                </c:pt>
                <c:pt idx="2">
                  <c:v>10-11 классы</c:v>
                </c:pt>
              </c:strCache>
            </c:strRef>
          </c:cat>
          <c:val>
            <c:numRef>
              <c:f>Лист1!$C$2:$C$5</c:f>
              <c:numCache>
                <c:formatCode>General</c:formatCode>
                <c:ptCount val="4"/>
                <c:pt idx="0">
                  <c:v>329</c:v>
                </c:pt>
                <c:pt idx="1">
                  <c:v>267</c:v>
                </c:pt>
                <c:pt idx="2">
                  <c:v>52</c:v>
                </c:pt>
              </c:numCache>
            </c:numRef>
          </c:val>
          <c:extLst>
            <c:ext xmlns:c16="http://schemas.microsoft.com/office/drawing/2014/chart" uri="{C3380CC4-5D6E-409C-BE32-E72D297353CC}">
              <c16:uniqueId val="{00000001-7E3F-4C32-8EFE-37DF718F4596}"/>
            </c:ext>
          </c:extLst>
        </c:ser>
        <c:ser>
          <c:idx val="2"/>
          <c:order val="2"/>
          <c:tx>
            <c:strRef>
              <c:f>Лист1!$D$1</c:f>
              <c:strCache>
                <c:ptCount val="1"/>
                <c:pt idx="0">
                  <c:v>2023-2024</c:v>
                </c:pt>
              </c:strCache>
            </c:strRef>
          </c:tx>
          <c:spPr>
            <a:solidFill>
              <a:schemeClr val="accent3"/>
            </a:solidFill>
            <a:ln>
              <a:noFill/>
            </a:ln>
            <a:effectLst/>
          </c:spPr>
          <c:invertIfNegative val="0"/>
          <c:cat>
            <c:strRef>
              <c:f>Лист1!$A$2:$A$5</c:f>
              <c:strCache>
                <c:ptCount val="3"/>
                <c:pt idx="0">
                  <c:v>2-4 классы</c:v>
                </c:pt>
                <c:pt idx="1">
                  <c:v>5-9 классы</c:v>
                </c:pt>
                <c:pt idx="2">
                  <c:v>10-11 классы</c:v>
                </c:pt>
              </c:strCache>
            </c:strRef>
          </c:cat>
          <c:val>
            <c:numRef>
              <c:f>Лист1!$D$2:$D$5</c:f>
              <c:numCache>
                <c:formatCode>General</c:formatCode>
                <c:ptCount val="4"/>
                <c:pt idx="0">
                  <c:v>252</c:v>
                </c:pt>
                <c:pt idx="1">
                  <c:v>301</c:v>
                </c:pt>
                <c:pt idx="2">
                  <c:v>55</c:v>
                </c:pt>
              </c:numCache>
            </c:numRef>
          </c:val>
          <c:extLst>
            <c:ext xmlns:c16="http://schemas.microsoft.com/office/drawing/2014/chart" uri="{C3380CC4-5D6E-409C-BE32-E72D297353CC}">
              <c16:uniqueId val="{00000002-7E3F-4C32-8EFE-37DF718F4596}"/>
            </c:ext>
          </c:extLst>
        </c:ser>
        <c:dLbls>
          <c:showLegendKey val="0"/>
          <c:showVal val="0"/>
          <c:showCatName val="0"/>
          <c:showSerName val="0"/>
          <c:showPercent val="0"/>
          <c:showBubbleSize val="0"/>
        </c:dLbls>
        <c:gapWidth val="219"/>
        <c:overlap val="-27"/>
        <c:axId val="322791680"/>
        <c:axId val="322793472"/>
      </c:barChart>
      <c:catAx>
        <c:axId val="32279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KZ"/>
          </a:p>
        </c:txPr>
        <c:crossAx val="322793472"/>
        <c:crosses val="autoZero"/>
        <c:auto val="1"/>
        <c:lblAlgn val="ctr"/>
        <c:lblOffset val="100"/>
        <c:noMultiLvlLbl val="0"/>
      </c:catAx>
      <c:valAx>
        <c:axId val="32279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322791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50475366951842E-2"/>
          <c:y val="0.26927092446777484"/>
          <c:w val="0.79105864678728799"/>
          <c:h val="0.35369714202391367"/>
        </c:manualLayout>
      </c:layout>
      <c:barChart>
        <c:barDir val="col"/>
        <c:grouping val="clustered"/>
        <c:varyColors val="0"/>
        <c:ser>
          <c:idx val="0"/>
          <c:order val="0"/>
          <c:tx>
            <c:strRef>
              <c:f>Лист1!$B$1</c:f>
              <c:strCache>
                <c:ptCount val="1"/>
                <c:pt idx="0">
                  <c:v>2021/22</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Лист1!$B$2:$B$12</c:f>
              <c:numCache>
                <c:formatCode>General</c:formatCode>
                <c:ptCount val="11"/>
                <c:pt idx="0">
                  <c:v>4</c:v>
                </c:pt>
                <c:pt idx="1">
                  <c:v>3</c:v>
                </c:pt>
                <c:pt idx="2">
                  <c:v>21</c:v>
                </c:pt>
                <c:pt idx="3">
                  <c:v>0</c:v>
                </c:pt>
                <c:pt idx="4">
                  <c:v>2</c:v>
                </c:pt>
                <c:pt idx="5">
                  <c:v>1</c:v>
                </c:pt>
                <c:pt idx="6">
                  <c:v>10</c:v>
                </c:pt>
                <c:pt idx="7">
                  <c:v>0</c:v>
                </c:pt>
                <c:pt idx="8">
                  <c:v>0</c:v>
                </c:pt>
                <c:pt idx="9">
                  <c:v>0</c:v>
                </c:pt>
                <c:pt idx="10">
                  <c:v>0</c:v>
                </c:pt>
              </c:numCache>
            </c:numRef>
          </c:val>
          <c:extLst>
            <c:ext xmlns:c16="http://schemas.microsoft.com/office/drawing/2014/chart" uri="{C3380CC4-5D6E-409C-BE32-E72D297353CC}">
              <c16:uniqueId val="{00000000-9CC5-4B4D-8DEC-50018C44EBF3}"/>
            </c:ext>
          </c:extLst>
        </c:ser>
        <c:ser>
          <c:idx val="1"/>
          <c:order val="1"/>
          <c:tx>
            <c:strRef>
              <c:f>Лист1!$C$1</c:f>
              <c:strCache>
                <c:ptCount val="1"/>
                <c:pt idx="0">
                  <c:v>2022/23</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Лист1!$C$2:$C$12</c:f>
              <c:numCache>
                <c:formatCode>General</c:formatCode>
                <c:ptCount val="11"/>
                <c:pt idx="0">
                  <c:v>6</c:v>
                </c:pt>
                <c:pt idx="1">
                  <c:v>6</c:v>
                </c:pt>
                <c:pt idx="2">
                  <c:v>6</c:v>
                </c:pt>
                <c:pt idx="3">
                  <c:v>4</c:v>
                </c:pt>
                <c:pt idx="4">
                  <c:v>0</c:v>
                </c:pt>
                <c:pt idx="5">
                  <c:v>9</c:v>
                </c:pt>
                <c:pt idx="6">
                  <c:v>0</c:v>
                </c:pt>
                <c:pt idx="7">
                  <c:v>0</c:v>
                </c:pt>
                <c:pt idx="8">
                  <c:v>0</c:v>
                </c:pt>
                <c:pt idx="9">
                  <c:v>1</c:v>
                </c:pt>
                <c:pt idx="10">
                  <c:v>1</c:v>
                </c:pt>
              </c:numCache>
            </c:numRef>
          </c:val>
          <c:extLst>
            <c:ext xmlns:c16="http://schemas.microsoft.com/office/drawing/2014/chart" uri="{C3380CC4-5D6E-409C-BE32-E72D297353CC}">
              <c16:uniqueId val="{00000001-9CC5-4B4D-8DEC-50018C44EBF3}"/>
            </c:ext>
          </c:extLst>
        </c:ser>
        <c:ser>
          <c:idx val="2"/>
          <c:order val="2"/>
          <c:tx>
            <c:strRef>
              <c:f>Лист1!$D$1</c:f>
              <c:strCache>
                <c:ptCount val="1"/>
                <c:pt idx="0">
                  <c:v>2023/24</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Лист1!$D$2:$D$12</c:f>
              <c:numCache>
                <c:formatCode>General</c:formatCode>
                <c:ptCount val="11"/>
                <c:pt idx="0">
                  <c:v>6</c:v>
                </c:pt>
                <c:pt idx="1">
                  <c:v>5</c:v>
                </c:pt>
                <c:pt idx="2">
                  <c:v>6</c:v>
                </c:pt>
                <c:pt idx="3">
                  <c:v>2</c:v>
                </c:pt>
                <c:pt idx="4">
                  <c:v>3</c:v>
                </c:pt>
                <c:pt idx="5">
                  <c:v>4</c:v>
                </c:pt>
                <c:pt idx="6">
                  <c:v>13</c:v>
                </c:pt>
                <c:pt idx="7">
                  <c:v>0</c:v>
                </c:pt>
                <c:pt idx="8">
                  <c:v>0</c:v>
                </c:pt>
                <c:pt idx="9">
                  <c:v>0</c:v>
                </c:pt>
                <c:pt idx="10">
                  <c:v>0</c:v>
                </c:pt>
              </c:numCache>
            </c:numRef>
          </c:val>
          <c:extLst>
            <c:ext xmlns:c16="http://schemas.microsoft.com/office/drawing/2014/chart" uri="{C3380CC4-5D6E-409C-BE32-E72D297353CC}">
              <c16:uniqueId val="{00000002-9CC5-4B4D-8DEC-50018C44EBF3}"/>
            </c:ext>
          </c:extLst>
        </c:ser>
        <c:dLbls>
          <c:showLegendKey val="0"/>
          <c:showVal val="0"/>
          <c:showCatName val="0"/>
          <c:showSerName val="0"/>
          <c:showPercent val="0"/>
          <c:showBubbleSize val="0"/>
        </c:dLbls>
        <c:gapWidth val="150"/>
        <c:axId val="311911936"/>
        <c:axId val="311913472"/>
      </c:barChart>
      <c:catAx>
        <c:axId val="311911936"/>
        <c:scaling>
          <c:orientation val="minMax"/>
        </c:scaling>
        <c:delete val="0"/>
        <c:axPos val="b"/>
        <c:numFmt formatCode="General" sourceLinked="0"/>
        <c:majorTickMark val="none"/>
        <c:minorTickMark val="none"/>
        <c:tickLblPos val="nextTo"/>
        <c:crossAx val="311913472"/>
        <c:crosses val="autoZero"/>
        <c:auto val="1"/>
        <c:lblAlgn val="ctr"/>
        <c:lblOffset val="100"/>
        <c:noMultiLvlLbl val="0"/>
      </c:catAx>
      <c:valAx>
        <c:axId val="311913472"/>
        <c:scaling>
          <c:orientation val="minMax"/>
        </c:scaling>
        <c:delete val="0"/>
        <c:axPos val="l"/>
        <c:majorGridlines/>
        <c:numFmt formatCode="General" sourceLinked="1"/>
        <c:majorTickMark val="none"/>
        <c:minorTickMark val="none"/>
        <c:tickLblPos val="nextTo"/>
        <c:crossAx val="31191193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2021/22</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Лист1!$B$2:$B$12</c:f>
              <c:numCache>
                <c:formatCode>General</c:formatCode>
                <c:ptCount val="11"/>
                <c:pt idx="0">
                  <c:v>4</c:v>
                </c:pt>
                <c:pt idx="1">
                  <c:v>3</c:v>
                </c:pt>
                <c:pt idx="2">
                  <c:v>21</c:v>
                </c:pt>
                <c:pt idx="3">
                  <c:v>0</c:v>
                </c:pt>
                <c:pt idx="4">
                  <c:v>2</c:v>
                </c:pt>
                <c:pt idx="5">
                  <c:v>1</c:v>
                </c:pt>
                <c:pt idx="6">
                  <c:v>10</c:v>
                </c:pt>
                <c:pt idx="7">
                  <c:v>0</c:v>
                </c:pt>
                <c:pt idx="8">
                  <c:v>0</c:v>
                </c:pt>
                <c:pt idx="9">
                  <c:v>0</c:v>
                </c:pt>
                <c:pt idx="10">
                  <c:v>0</c:v>
                </c:pt>
              </c:numCache>
            </c:numRef>
          </c:val>
          <c:extLst>
            <c:ext xmlns:c16="http://schemas.microsoft.com/office/drawing/2014/chart" uri="{C3380CC4-5D6E-409C-BE32-E72D297353CC}">
              <c16:uniqueId val="{00000000-8B28-403A-AFAF-DC3DB942F276}"/>
            </c:ext>
          </c:extLst>
        </c:ser>
        <c:ser>
          <c:idx val="1"/>
          <c:order val="1"/>
          <c:tx>
            <c:strRef>
              <c:f>Лист1!$C$1</c:f>
              <c:strCache>
                <c:ptCount val="1"/>
                <c:pt idx="0">
                  <c:v>2022/23</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Лист1!$C$2:$C$12</c:f>
              <c:numCache>
                <c:formatCode>General</c:formatCode>
                <c:ptCount val="11"/>
                <c:pt idx="0">
                  <c:v>6</c:v>
                </c:pt>
                <c:pt idx="1">
                  <c:v>6</c:v>
                </c:pt>
                <c:pt idx="2">
                  <c:v>6</c:v>
                </c:pt>
                <c:pt idx="3">
                  <c:v>4</c:v>
                </c:pt>
                <c:pt idx="4">
                  <c:v>0</c:v>
                </c:pt>
                <c:pt idx="5">
                  <c:v>9</c:v>
                </c:pt>
                <c:pt idx="6">
                  <c:v>0</c:v>
                </c:pt>
                <c:pt idx="7">
                  <c:v>0</c:v>
                </c:pt>
                <c:pt idx="8">
                  <c:v>0</c:v>
                </c:pt>
                <c:pt idx="9">
                  <c:v>1</c:v>
                </c:pt>
                <c:pt idx="10">
                  <c:v>1</c:v>
                </c:pt>
              </c:numCache>
            </c:numRef>
          </c:val>
          <c:extLst>
            <c:ext xmlns:c16="http://schemas.microsoft.com/office/drawing/2014/chart" uri="{C3380CC4-5D6E-409C-BE32-E72D297353CC}">
              <c16:uniqueId val="{00000001-8B28-403A-AFAF-DC3DB942F276}"/>
            </c:ext>
          </c:extLst>
        </c:ser>
        <c:ser>
          <c:idx val="2"/>
          <c:order val="2"/>
          <c:tx>
            <c:strRef>
              <c:f>Лист1!$D$1</c:f>
              <c:strCache>
                <c:ptCount val="1"/>
                <c:pt idx="0">
                  <c:v>2023/24</c:v>
                </c:pt>
              </c:strCache>
            </c:strRef>
          </c:tx>
          <c:invertIfNegative val="0"/>
          <c:cat>
            <c:strRef>
              <c:f>Лист1!$A$2:$A$12</c:f>
              <c:strCache>
                <c:ptCount val="11"/>
                <c:pt idx="0">
                  <c:v>Англ. язык</c:v>
                </c:pt>
                <c:pt idx="1">
                  <c:v>Информатика</c:v>
                </c:pt>
                <c:pt idx="2">
                  <c:v>Биология</c:v>
                </c:pt>
                <c:pt idx="3">
                  <c:v>Литература</c:v>
                </c:pt>
                <c:pt idx="4">
                  <c:v>Физика</c:v>
                </c:pt>
                <c:pt idx="5">
                  <c:v>Всемирная история</c:v>
                </c:pt>
                <c:pt idx="6">
                  <c:v>География</c:v>
                </c:pt>
                <c:pt idx="7">
                  <c:v>Химия</c:v>
                </c:pt>
                <c:pt idx="8">
                  <c:v>Ист. Каз-на</c:v>
                </c:pt>
                <c:pt idx="9">
                  <c:v>Геометрия</c:v>
                </c:pt>
                <c:pt idx="10">
                  <c:v>Основы права</c:v>
                </c:pt>
              </c:strCache>
            </c:strRef>
          </c:cat>
          <c:val>
            <c:numRef>
              <c:f>Лист1!$D$2:$D$12</c:f>
              <c:numCache>
                <c:formatCode>General</c:formatCode>
                <c:ptCount val="11"/>
                <c:pt idx="0">
                  <c:v>6</c:v>
                </c:pt>
                <c:pt idx="1">
                  <c:v>5</c:v>
                </c:pt>
                <c:pt idx="2">
                  <c:v>6</c:v>
                </c:pt>
                <c:pt idx="3">
                  <c:v>2</c:v>
                </c:pt>
                <c:pt idx="4">
                  <c:v>3</c:v>
                </c:pt>
                <c:pt idx="5">
                  <c:v>4</c:v>
                </c:pt>
                <c:pt idx="6">
                  <c:v>13</c:v>
                </c:pt>
                <c:pt idx="7">
                  <c:v>0</c:v>
                </c:pt>
                <c:pt idx="8">
                  <c:v>0</c:v>
                </c:pt>
                <c:pt idx="9">
                  <c:v>0</c:v>
                </c:pt>
                <c:pt idx="10">
                  <c:v>0</c:v>
                </c:pt>
              </c:numCache>
            </c:numRef>
          </c:val>
          <c:extLst>
            <c:ext xmlns:c16="http://schemas.microsoft.com/office/drawing/2014/chart" uri="{C3380CC4-5D6E-409C-BE32-E72D297353CC}">
              <c16:uniqueId val="{00000002-8B28-403A-AFAF-DC3DB942F276}"/>
            </c:ext>
          </c:extLst>
        </c:ser>
        <c:dLbls>
          <c:showLegendKey val="0"/>
          <c:showVal val="0"/>
          <c:showCatName val="0"/>
          <c:showSerName val="0"/>
          <c:showPercent val="0"/>
          <c:showBubbleSize val="0"/>
        </c:dLbls>
        <c:gapWidth val="150"/>
        <c:axId val="311939072"/>
        <c:axId val="311940608"/>
      </c:barChart>
      <c:catAx>
        <c:axId val="311939072"/>
        <c:scaling>
          <c:orientation val="minMax"/>
        </c:scaling>
        <c:delete val="0"/>
        <c:axPos val="b"/>
        <c:numFmt formatCode="General" sourceLinked="0"/>
        <c:majorTickMark val="none"/>
        <c:minorTickMark val="none"/>
        <c:tickLblPos val="nextTo"/>
        <c:crossAx val="311940608"/>
        <c:crosses val="autoZero"/>
        <c:auto val="1"/>
        <c:lblAlgn val="ctr"/>
        <c:lblOffset val="100"/>
        <c:noMultiLvlLbl val="0"/>
      </c:catAx>
      <c:valAx>
        <c:axId val="311940608"/>
        <c:scaling>
          <c:orientation val="minMax"/>
        </c:scaling>
        <c:delete val="0"/>
        <c:axPos val="l"/>
        <c:majorGridlines/>
        <c:numFmt formatCode="General" sourceLinked="1"/>
        <c:majorTickMark val="none"/>
        <c:minorTickMark val="none"/>
        <c:tickLblPos val="nextTo"/>
        <c:crossAx val="3119390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36234</Words>
  <Characters>206538</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dcterms:created xsi:type="dcterms:W3CDTF">2024-11-04T12:11:00Z</dcterms:created>
  <dcterms:modified xsi:type="dcterms:W3CDTF">2024-11-07T08:32:00Z</dcterms:modified>
</cp:coreProperties>
</file>