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CF16E5" w:rsidRDefault="00CF16E5" w:rsidP="00CF16E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r w:rsidRPr="00CF16E5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  <w:t xml:space="preserve">Памятка </w:t>
      </w:r>
    </w:p>
    <w:p w:rsidR="00CF16E5" w:rsidRPr="00CF16E5" w:rsidRDefault="00CF16E5" w:rsidP="00CF16E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CF16E5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  <w:t xml:space="preserve">«Как родителям справиться с </w:t>
      </w:r>
      <w:proofErr w:type="spellStart"/>
      <w:r w:rsidRPr="00CF16E5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  <w:t>буллингом</w:t>
      </w:r>
      <w:proofErr w:type="spellEnd"/>
      <w:r w:rsidRPr="00CF16E5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  <w:t>»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inherit" w:eastAsia="Times New Roman" w:hAnsi="inherit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Как помочь своему ребёнку, ставшему жертвой школьного </w:t>
      </w:r>
      <w:proofErr w:type="spellStart"/>
      <w:r w:rsidRPr="00CF16E5">
        <w:rPr>
          <w:rFonts w:ascii="inherit" w:eastAsia="Times New Roman" w:hAnsi="inherit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буллинга</w:t>
      </w:r>
      <w:proofErr w:type="spellEnd"/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прежде всего, понять истинную причину происшедшего с ним;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— убедиться, что ваш ребёнок действительно стал жертвой школьного </w:t>
      </w:r>
      <w:proofErr w:type="spellStart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буллинга</w:t>
      </w:r>
      <w:proofErr w:type="spellEnd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;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сообщить об этом учителю и школьному психологу;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сообща найти пути выхода из сложившийся ситуации;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если ребёнок был сильно напуган и потрясён случившимся, не отправлять его на следующий день в школу;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при сильно пережитом стрессе попытаться перевести ребёнка в другой класс или даже в другую школу;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в случае развития посттравматического стрессового синдрома немедленно обратиться к специалистам;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ни в коем случае не игнорировать случившееся с ребёнком и не пускать всё на самотёк.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— 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Не отчаивайтесь, поддерживайте ребенка, если он оказался в роли жертвы школьного насилия, и вместе ищите ресурсы для преодоления ситуации. Напомните ему, что есть сферы его жизни, в которых он чувствует себя уверенно, есть люди (одноклассники, родственники, родители), которые могут быть привлечены для участия в решении проблемы, есть его «зоны успешности», на которых важно концентрировать внимание. Это поможет ребенку восстановить самооценку. Очень часто ребенок оправдывает своего преследователя, обвиняет себя в том, что происходит. Необходимо совместно с ребенком обсудить мотивы поведения агрессора: самоутверждение, психологическая компенсация за испытанное самим насилие, своеобразная самооборона от агрессии окружающего мира. Выход может оказаться простым, но ребенку в состоянии стресса не приходит в голову использовать имеющиеся у него ресурсы. Иногда достаточно малейшего вмешательства, простой демонстрации намерения защитить, чтобы прекратить преследования.</w:t>
      </w:r>
    </w:p>
    <w:p w:rsidR="00CF16E5" w:rsidRPr="00CF16E5" w:rsidRDefault="00CF16E5" w:rsidP="00CF16E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inherit" w:eastAsia="Times New Roman" w:hAnsi="inherit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Родители могут сыграть важную роль в предотвращении проявлений </w:t>
      </w:r>
      <w:proofErr w:type="spellStart"/>
      <w:r w:rsidRPr="00CF16E5">
        <w:rPr>
          <w:rFonts w:ascii="inherit" w:eastAsia="Times New Roman" w:hAnsi="inherit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буллинга</w:t>
      </w:r>
      <w:proofErr w:type="spellEnd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CF16E5" w:rsidRPr="00CF16E5" w:rsidRDefault="00CF16E5" w:rsidP="00CF16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Вот несколько советов об этом:</w:t>
      </w:r>
    </w:p>
    <w:p w:rsidR="00CF16E5" w:rsidRPr="00CF16E5" w:rsidRDefault="00CF16E5" w:rsidP="00CF16E5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Учите детей решать </w:t>
      </w:r>
      <w:proofErr w:type="spellStart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проблемыконструктивно</w:t>
      </w:r>
      <w:proofErr w:type="spellEnd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, без агрессивности, хвалите их, когда у них это получается.</w:t>
      </w:r>
    </w:p>
    <w:p w:rsidR="00CF16E5" w:rsidRPr="00CF16E5" w:rsidRDefault="00CF16E5" w:rsidP="00CF16E5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Хвалите их, когда они хорошо себя ведут, это поможет им поднять самооценку. Детям нужна уверенность в себе, чтобы они могли отстоять свою точку зрения.</w:t>
      </w:r>
    </w:p>
    <w:p w:rsidR="00CF16E5" w:rsidRPr="00CF16E5" w:rsidRDefault="00CF16E5" w:rsidP="00CF16E5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Спросите у детей, как прошел их </w:t>
      </w:r>
      <w:proofErr w:type="gramStart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день ,</w:t>
      </w:r>
      <w:proofErr w:type="gramEnd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внимательно выслушайте, что они говорят о своих одноклассниках и проблемах.</w:t>
      </w:r>
    </w:p>
    <w:p w:rsidR="00CF16E5" w:rsidRPr="00CF16E5" w:rsidRDefault="00CF16E5" w:rsidP="00CF16E5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Серьезно отнеситесь к </w:t>
      </w:r>
      <w:proofErr w:type="spellStart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буллингу</w:t>
      </w:r>
      <w:proofErr w:type="spellEnd"/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 Большинство детей стесняются рассказывать, что их обижают. Возможно, у вас будет только один шанс на то, чтобы помочь ребенку.</w:t>
      </w:r>
    </w:p>
    <w:p w:rsidR="00CF16E5" w:rsidRPr="00CF16E5" w:rsidRDefault="00CF16E5" w:rsidP="00CF16E5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Если вы видите, что кого-то обижают, обязательно вступитесь за ребенка, даже если обидчиком является ваше чадо.</w:t>
      </w:r>
    </w:p>
    <w:p w:rsidR="00CF16E5" w:rsidRPr="00CF16E5" w:rsidRDefault="00CF16E5" w:rsidP="00CF16E5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Призывайте ребенка оказывать помощь тем, кто в ней нуждается.</w:t>
      </w:r>
    </w:p>
    <w:p w:rsidR="00CF16E5" w:rsidRPr="00CF16E5" w:rsidRDefault="00CF16E5" w:rsidP="00CF16E5">
      <w:pPr>
        <w:numPr>
          <w:ilvl w:val="0"/>
          <w:numId w:val="1"/>
        </w:numPr>
        <w:shd w:val="clear" w:color="auto" w:fill="FFFFFF"/>
        <w:spacing w:after="75" w:line="240" w:lineRule="auto"/>
        <w:ind w:left="600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Никого не обижайте сами. Если детей обижают дома, они будут вымещать злость на других. Если ваш ребенок видит, что вы обижаете кого-то другого, насмехаетесь над ним или сплетничаете о ком-то, он будут поступать так же.</w:t>
      </w:r>
    </w:p>
    <w:p w:rsidR="00CF16E5" w:rsidRPr="00CF16E5" w:rsidRDefault="00CF16E5" w:rsidP="00CF16E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F16E5">
        <w:rPr>
          <w:rFonts w:ascii="inherit" w:eastAsia="Times New Roman" w:hAnsi="inherit" w:cs="Helvetic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Будьте внимательны к своему ребенку, стремитесь к доверительным отношениям с ним, поддерживайте его в трудных ситуациях, обращайтесь за помощью к педагогам, психологам и руководителям образовательной организации!</w:t>
      </w:r>
    </w:p>
    <w:p w:rsidR="00B82BC1" w:rsidRDefault="00B82BC1"/>
    <w:sectPr w:rsidR="00B82BC1" w:rsidSect="00CF1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86A"/>
    <w:multiLevelType w:val="multilevel"/>
    <w:tmpl w:val="FD94A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99"/>
    <w:rsid w:val="00A83E99"/>
    <w:rsid w:val="00B82BC1"/>
    <w:rsid w:val="00CF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5CB1"/>
  <w15:chartTrackingRefBased/>
  <w15:docId w15:val="{18ABAF1F-D89A-443E-854F-79797DBE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1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6E5"/>
    <w:rPr>
      <w:b/>
      <w:bCs/>
    </w:rPr>
  </w:style>
  <w:style w:type="character" w:styleId="a5">
    <w:name w:val="Emphasis"/>
    <w:basedOn w:val="a0"/>
    <w:uiPriority w:val="20"/>
    <w:qFormat/>
    <w:rsid w:val="00CF16E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F1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2716</Characters>
  <Application>Microsoft Office Word</Application>
  <DocSecurity>0</DocSecurity>
  <Lines>22</Lines>
  <Paragraphs>6</Paragraphs>
  <ScaleCrop>false</ScaleCrop>
  <Company>Microsoft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2024-11-07T04:40:00Z</dcterms:created>
  <dcterms:modified xsi:type="dcterms:W3CDTF">2024-11-07T04:45:00Z</dcterms:modified>
</cp:coreProperties>
</file>