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A06" w:rsidRPr="00B87A06" w:rsidRDefault="00B87A06" w:rsidP="00B87A0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ru-RU"/>
        </w:rPr>
      </w:pPr>
      <w:r w:rsidRPr="00B87A06"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  <w:lang w:val="ru-RU"/>
        </w:rPr>
        <w:t>Темя: Правовое регулирование образовательного процесса</w:t>
      </w:r>
    </w:p>
    <w:p w:rsidR="00B87A06" w:rsidRPr="00B87A06" w:rsidRDefault="00B87A06" w:rsidP="00B87A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ru-RU"/>
        </w:rPr>
      </w:pP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Введение</w:t>
      </w:r>
    </w:p>
    <w:p w:rsidR="00B87A06" w:rsidRPr="00B87A06" w:rsidRDefault="00B87A06" w:rsidP="00B87A0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Сегодня мы поговорим о правовом регулировании образовательного процесса. Образование – это не просто процесс получения знаний, это конституционное право каждого гражданина, которое реализуется в рамках определенных правовых норм.</w:t>
      </w:r>
    </w:p>
    <w:p w:rsidR="00B87A06" w:rsidRPr="00B87A06" w:rsidRDefault="00B87A06" w:rsidP="00B87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proofErr w:type="spellStart"/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Цель</w:t>
      </w:r>
      <w:proofErr w:type="spellEnd"/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:</w:t>
      </w:r>
    </w:p>
    <w:p w:rsidR="00B87A06" w:rsidRPr="00B87A06" w:rsidRDefault="00B87A06" w:rsidP="00B87A06">
      <w:pPr>
        <w:numPr>
          <w:ilvl w:val="0"/>
          <w:numId w:val="9"/>
        </w:numPr>
        <w:tabs>
          <w:tab w:val="clear" w:pos="720"/>
          <w:tab w:val="num" w:pos="426"/>
        </w:tabs>
        <w:spacing w:after="120" w:line="240" w:lineRule="auto"/>
        <w:ind w:hanging="72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Понять, какие законы регулируют сферу образования в Казахстане.</w:t>
      </w:r>
    </w:p>
    <w:p w:rsidR="00B87A06" w:rsidRPr="00B87A06" w:rsidRDefault="00B87A06" w:rsidP="00B87A06">
      <w:pPr>
        <w:numPr>
          <w:ilvl w:val="0"/>
          <w:numId w:val="9"/>
        </w:numPr>
        <w:tabs>
          <w:tab w:val="clear" w:pos="720"/>
          <w:tab w:val="num" w:pos="426"/>
        </w:tabs>
        <w:spacing w:after="120" w:line="240" w:lineRule="auto"/>
        <w:ind w:hanging="72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Узнать о правах и обязанностях участников образовательного процесса.</w:t>
      </w:r>
    </w:p>
    <w:p w:rsidR="00B87A06" w:rsidRPr="00B87A06" w:rsidRDefault="00B87A06" w:rsidP="00B87A06">
      <w:pPr>
        <w:numPr>
          <w:ilvl w:val="0"/>
          <w:numId w:val="9"/>
        </w:numPr>
        <w:tabs>
          <w:tab w:val="clear" w:pos="720"/>
          <w:tab w:val="num" w:pos="426"/>
        </w:tabs>
        <w:spacing w:after="120" w:line="240" w:lineRule="auto"/>
        <w:ind w:hanging="72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Рассмотреть типичные ситуации, с которыми могут столкнуться обучающиеся, родители и педагоги.</w:t>
      </w:r>
    </w:p>
    <w:p w:rsidR="00B87A06" w:rsidRPr="00B87A06" w:rsidRDefault="00B87A06" w:rsidP="00B87A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ru-RU"/>
        </w:rPr>
      </w:pP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Основная часть</w:t>
      </w:r>
    </w:p>
    <w:p w:rsidR="00B87A06" w:rsidRPr="00B87A06" w:rsidRDefault="00B87A06" w:rsidP="00B87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1. Законодательная база образования в Казахстане</w:t>
      </w:r>
    </w:p>
    <w:p w:rsidR="00B87A06" w:rsidRPr="00B87A06" w:rsidRDefault="00B87A06" w:rsidP="00B87A06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Конституция РК:</w:t>
      </w: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Гарантирует право на образование, бесплатность общего среднего образования.</w:t>
      </w:r>
    </w:p>
    <w:p w:rsidR="00B87A06" w:rsidRPr="00B87A06" w:rsidRDefault="00B87A06" w:rsidP="00B87A06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Закон РК «Об образовании»:</w:t>
      </w: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Основной нормативный акт, определяющий цели, принципы и организацию образования.</w:t>
      </w:r>
    </w:p>
    <w:p w:rsidR="00B87A06" w:rsidRPr="00B87A06" w:rsidRDefault="00B87A06" w:rsidP="00B87A06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Другие нормативные акты:</w:t>
      </w: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Кодексы, законы, постановления правительства, регулирующие различные аспекты образовательного процесса.</w:t>
      </w:r>
    </w:p>
    <w:p w:rsidR="00B87A06" w:rsidRPr="00B87A06" w:rsidRDefault="00B87A06" w:rsidP="00B87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2. Участники образовательного процесса и их права</w:t>
      </w:r>
    </w:p>
    <w:p w:rsidR="00B87A06" w:rsidRPr="00B87A06" w:rsidRDefault="00B87A06" w:rsidP="00B87A06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Обучающиеся:</w:t>
      </w: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Право на образование, на выбор образовательной программы, на защиту от дискриминации, на участие в управлении образовательным учреждением.</w:t>
      </w:r>
    </w:p>
    <w:p w:rsidR="00B87A06" w:rsidRPr="00B87A06" w:rsidRDefault="00B87A06" w:rsidP="00B87A06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Педагогические работники:</w:t>
      </w: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Право на труд, на оплату труда, на социальные гарантии, на профессиональное развитие.</w:t>
      </w:r>
    </w:p>
    <w:p w:rsidR="00B87A06" w:rsidRPr="00B87A06" w:rsidRDefault="00B87A06" w:rsidP="00B87A06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Родители (законные представители):</w:t>
      </w: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Право на участие в управлении образовательным учреждением, право на получение информации об образовании своих детей.</w:t>
      </w:r>
    </w:p>
    <w:p w:rsidR="00B87A06" w:rsidRPr="00B87A06" w:rsidRDefault="00B87A06" w:rsidP="00B87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3. </w:t>
      </w:r>
      <w:proofErr w:type="spellStart"/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Обязанности</w:t>
      </w:r>
      <w:proofErr w:type="spellEnd"/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участников</w:t>
      </w:r>
      <w:proofErr w:type="spellEnd"/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образовательного</w:t>
      </w:r>
      <w:proofErr w:type="spellEnd"/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процесса</w:t>
      </w:r>
      <w:proofErr w:type="spellEnd"/>
    </w:p>
    <w:p w:rsidR="00B87A06" w:rsidRPr="00B87A06" w:rsidRDefault="00B87A06" w:rsidP="00B87A06">
      <w:pPr>
        <w:numPr>
          <w:ilvl w:val="0"/>
          <w:numId w:val="1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Обучающиеся:</w:t>
      </w: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Обязанность посещать занятия, выполнять учебные задания, соблюдать правила внутреннего распорядка.</w:t>
      </w:r>
    </w:p>
    <w:p w:rsidR="00B87A06" w:rsidRPr="00B87A06" w:rsidRDefault="00B87A06" w:rsidP="00B87A06">
      <w:pPr>
        <w:numPr>
          <w:ilvl w:val="0"/>
          <w:numId w:val="1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Педагогические работники:</w:t>
      </w: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Обязанность осуществлять образовательный процесс, соблюдать профессиональную этику, защищать права и законные интересы обучающихся.</w:t>
      </w:r>
    </w:p>
    <w:p w:rsidR="00B87A06" w:rsidRPr="00B87A06" w:rsidRDefault="00B87A06" w:rsidP="00B87A06">
      <w:pPr>
        <w:numPr>
          <w:ilvl w:val="0"/>
          <w:numId w:val="1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Родители (законные представители):</w:t>
      </w: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Обязанность обеспечить получение детьми общего среднего образования, создавать условия для обучения и воспитания детей.</w:t>
      </w:r>
    </w:p>
    <w:p w:rsidR="00B87A06" w:rsidRPr="00B87A06" w:rsidRDefault="00B87A06" w:rsidP="00B87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4. Типичные ситуации в образовательном процессе</w:t>
      </w:r>
    </w:p>
    <w:p w:rsidR="00B87A06" w:rsidRPr="00B87A06" w:rsidRDefault="00B87A06" w:rsidP="00B87A06">
      <w:pPr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Переход в другое образовательное учреждение:</w:t>
      </w: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Порядок перевода, необходимые документы.</w:t>
      </w:r>
    </w:p>
    <w:p w:rsidR="00B87A06" w:rsidRPr="00B87A06" w:rsidRDefault="00B87A06" w:rsidP="00B87A06">
      <w:pPr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Оценки и аттестация:</w:t>
      </w: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Критерии оценки, порядок проведения аттестации, обжалование результатов.</w:t>
      </w:r>
    </w:p>
    <w:p w:rsidR="00B87A06" w:rsidRPr="00B87A06" w:rsidRDefault="00B87A06" w:rsidP="00B87A06">
      <w:pPr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Дисциплинарные взыскания:</w:t>
      </w: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Виды взысканий, порядок их применения, обжалование.</w:t>
      </w:r>
    </w:p>
    <w:p w:rsidR="00B87A06" w:rsidRPr="00B87A06" w:rsidRDefault="00B87A06" w:rsidP="00B87A06">
      <w:pPr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Конфликты в образовательном учреждении:</w:t>
      </w: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Способы разрешения конфликтов, защита прав участников образовательного процесса.</w:t>
      </w:r>
    </w:p>
    <w:p w:rsidR="00B87A06" w:rsidRPr="00B87A06" w:rsidRDefault="00B87A06" w:rsidP="00B87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5. </w:t>
      </w:r>
      <w:proofErr w:type="spellStart"/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Внешкольное</w:t>
      </w:r>
      <w:proofErr w:type="spellEnd"/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образование</w:t>
      </w:r>
      <w:proofErr w:type="spellEnd"/>
    </w:p>
    <w:p w:rsidR="00B87A06" w:rsidRPr="00B87A06" w:rsidRDefault="00B87A06" w:rsidP="00B87A06">
      <w:pPr>
        <w:numPr>
          <w:ilvl w:val="0"/>
          <w:numId w:val="14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Дополнительное образование:</w:t>
      </w: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Виды дополнительного образования, порядок организации.</w:t>
      </w:r>
    </w:p>
    <w:p w:rsidR="00B87A06" w:rsidRPr="00B87A06" w:rsidRDefault="00B87A06" w:rsidP="00B87A06">
      <w:pPr>
        <w:numPr>
          <w:ilvl w:val="0"/>
          <w:numId w:val="14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Инклюзивное образование:</w:t>
      </w: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Обучение детей с особыми образовательными потребностями.</w:t>
      </w:r>
    </w:p>
    <w:p w:rsidR="00B87A06" w:rsidRPr="00B87A06" w:rsidRDefault="00B87A06" w:rsidP="00B87A06">
      <w:pPr>
        <w:numPr>
          <w:ilvl w:val="0"/>
          <w:numId w:val="14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Дистанционное образование:</w:t>
      </w: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Особенности организации и реализации.</w:t>
      </w:r>
    </w:p>
    <w:p w:rsidR="00B87A06" w:rsidRPr="00B87A06" w:rsidRDefault="00B87A06" w:rsidP="00B87A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ru-RU"/>
        </w:rPr>
      </w:pP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Заключение</w:t>
      </w:r>
    </w:p>
    <w:p w:rsidR="00B87A06" w:rsidRPr="00B87A06" w:rsidRDefault="00B87A06" w:rsidP="00B87A0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Знание своих прав и обязанностей позволяет эффективно взаимодействовать со всеми участниками образовательного процесса. В случае возникновения спорных ситуаций важно </w:t>
      </w: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lastRenderedPageBreak/>
        <w:t>обращаться за помощью к педагогам, администрации образовательного учреждения, а при необходимости – в органы государственного управления образования или в суд.</w:t>
      </w:r>
    </w:p>
    <w:p w:rsidR="00B87A06" w:rsidRPr="00B87A06" w:rsidRDefault="00B87A06" w:rsidP="00B87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proofErr w:type="spellStart"/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Вопросы</w:t>
      </w:r>
      <w:proofErr w:type="spellEnd"/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для</w:t>
      </w:r>
      <w:proofErr w:type="spellEnd"/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обсуждения</w:t>
      </w:r>
      <w:proofErr w:type="spellEnd"/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:</w:t>
      </w:r>
    </w:p>
    <w:p w:rsidR="00B87A06" w:rsidRPr="00B87A06" w:rsidRDefault="00B87A06" w:rsidP="00B87A06">
      <w:pPr>
        <w:numPr>
          <w:ilvl w:val="0"/>
          <w:numId w:val="15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Какие проблемы в сфере образования вы считаете наиболее актуальными?</w:t>
      </w:r>
    </w:p>
    <w:p w:rsidR="00B87A06" w:rsidRPr="00B87A06" w:rsidRDefault="00B87A06" w:rsidP="00B87A06">
      <w:pPr>
        <w:numPr>
          <w:ilvl w:val="0"/>
          <w:numId w:val="15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Как можно улучшить качество образования в Казахстане?</w:t>
      </w:r>
    </w:p>
    <w:p w:rsidR="00B87A06" w:rsidRPr="00B87A06" w:rsidRDefault="00B87A06" w:rsidP="00B87A06">
      <w:pPr>
        <w:numPr>
          <w:ilvl w:val="0"/>
          <w:numId w:val="15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Какие новые технологии могут быть использованы в образовательном процессе?</w:t>
      </w:r>
    </w:p>
    <w:p w:rsidR="00B87A06" w:rsidRPr="00B87A06" w:rsidRDefault="00B87A06" w:rsidP="00B87A0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Запомните:</w:t>
      </w:r>
      <w:r w:rsidRPr="00B87A06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Образование – это ваше право, и вы имеете право на качественное образование в комфортных условиях.</w:t>
      </w:r>
    </w:p>
    <w:p w:rsidR="00091B76" w:rsidRPr="00B87A06" w:rsidRDefault="00091B76" w:rsidP="00B87A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091B76" w:rsidRPr="00B87A0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34A"/>
    <w:multiLevelType w:val="multilevel"/>
    <w:tmpl w:val="3F200C2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C0090"/>
    <w:multiLevelType w:val="multilevel"/>
    <w:tmpl w:val="8B54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9701C"/>
    <w:multiLevelType w:val="multilevel"/>
    <w:tmpl w:val="4474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423A90"/>
    <w:multiLevelType w:val="multilevel"/>
    <w:tmpl w:val="AEA6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DE5227"/>
    <w:multiLevelType w:val="multilevel"/>
    <w:tmpl w:val="AC2452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7001C5"/>
    <w:multiLevelType w:val="multilevel"/>
    <w:tmpl w:val="220E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A45B0F"/>
    <w:multiLevelType w:val="multilevel"/>
    <w:tmpl w:val="41CE00D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695A5D"/>
    <w:multiLevelType w:val="multilevel"/>
    <w:tmpl w:val="CC1A76D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91332F"/>
    <w:multiLevelType w:val="multilevel"/>
    <w:tmpl w:val="9438C6D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881BDE"/>
    <w:multiLevelType w:val="multilevel"/>
    <w:tmpl w:val="77A69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BE503A"/>
    <w:multiLevelType w:val="multilevel"/>
    <w:tmpl w:val="E89E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2F677F"/>
    <w:multiLevelType w:val="multilevel"/>
    <w:tmpl w:val="95929CF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5D4C4C"/>
    <w:multiLevelType w:val="multilevel"/>
    <w:tmpl w:val="A63C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CA12AF"/>
    <w:multiLevelType w:val="hybridMultilevel"/>
    <w:tmpl w:val="0D584C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C40F1"/>
    <w:multiLevelType w:val="multilevel"/>
    <w:tmpl w:val="26E2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1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0"/>
  </w:num>
  <w:num w:numId="10">
    <w:abstractNumId w:val="7"/>
  </w:num>
  <w:num w:numId="11">
    <w:abstractNumId w:val="6"/>
  </w:num>
  <w:num w:numId="12">
    <w:abstractNumId w:val="4"/>
  </w:num>
  <w:num w:numId="13">
    <w:abstractNumId w:val="8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A06"/>
    <w:rsid w:val="00091B76"/>
    <w:rsid w:val="005F71D9"/>
    <w:rsid w:val="00646D11"/>
    <w:rsid w:val="00B8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35641-2543-476C-93AB-40C44EE2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7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87A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7A0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87A0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B87A06"/>
    <w:rPr>
      <w:b/>
      <w:bCs/>
    </w:rPr>
  </w:style>
  <w:style w:type="paragraph" w:styleId="a4">
    <w:name w:val="Normal (Web)"/>
    <w:basedOn w:val="a"/>
    <w:uiPriority w:val="99"/>
    <w:semiHidden/>
    <w:unhideWhenUsed/>
    <w:rsid w:val="00B8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87A0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7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71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2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zhangazins@outlook.com</dc:creator>
  <cp:keywords/>
  <dc:description/>
  <cp:lastModifiedBy>Учитель</cp:lastModifiedBy>
  <cp:revision>3</cp:revision>
  <cp:lastPrinted>2024-11-07T03:08:00Z</cp:lastPrinted>
  <dcterms:created xsi:type="dcterms:W3CDTF">2024-11-06T14:23:00Z</dcterms:created>
  <dcterms:modified xsi:type="dcterms:W3CDTF">2024-11-07T03:18:00Z</dcterms:modified>
</cp:coreProperties>
</file>