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757D" w14:textId="77777777" w:rsidR="0082739E" w:rsidRPr="00D604E9" w:rsidRDefault="0082739E" w:rsidP="0082739E">
      <w:pPr>
        <w:pStyle w:val="a3"/>
        <w:rPr>
          <w:b/>
          <w:bCs/>
          <w:sz w:val="24"/>
          <w:szCs w:val="24"/>
          <w:lang w:val="kk-KZ"/>
        </w:rPr>
      </w:pPr>
      <w:r w:rsidRPr="00AE6B68">
        <w:rPr>
          <w:b/>
          <w:bCs/>
          <w:lang w:val="kk-KZ"/>
        </w:rPr>
        <w:t>«Қазақстан  Республикасындағы тілдер туралы» заңның жүзеге асырылуы</w:t>
      </w:r>
    </w:p>
    <w:p w14:paraId="1531155A" w14:textId="77777777" w:rsidR="0082739E" w:rsidRPr="00AE6B68" w:rsidRDefault="0082739E" w:rsidP="0082739E">
      <w:pPr>
        <w:pStyle w:val="a3"/>
        <w:rPr>
          <w:b/>
        </w:rPr>
      </w:pPr>
      <w:proofErr w:type="gramStart"/>
      <w:r w:rsidRPr="00AE6B68">
        <w:rPr>
          <w:b/>
        </w:rPr>
        <w:t>Реализация  закона</w:t>
      </w:r>
      <w:proofErr w:type="gramEnd"/>
      <w:r w:rsidRPr="00AE6B68">
        <w:rPr>
          <w:b/>
        </w:rPr>
        <w:t xml:space="preserve"> «О языках в Республике Казахстан» </w:t>
      </w:r>
    </w:p>
    <w:p w14:paraId="170CE87A" w14:textId="77777777" w:rsidR="0082739E" w:rsidRPr="00AE6B68" w:rsidRDefault="0082739E" w:rsidP="0082739E">
      <w:pPr>
        <w:pStyle w:val="a3"/>
        <w:jc w:val="center"/>
        <w:rPr>
          <w:b/>
        </w:rPr>
      </w:pPr>
      <w:r>
        <w:rPr>
          <w:b/>
        </w:rPr>
        <w:t>на 202</w:t>
      </w:r>
      <w:r>
        <w:rPr>
          <w:b/>
          <w:lang w:val="kk-KZ"/>
        </w:rPr>
        <w:t>4</w:t>
      </w:r>
      <w:r w:rsidRPr="00AE6B68">
        <w:rPr>
          <w:b/>
        </w:rPr>
        <w:t>-202</w:t>
      </w:r>
      <w:r>
        <w:rPr>
          <w:b/>
          <w:lang w:val="kk-KZ"/>
        </w:rPr>
        <w:t>5</w:t>
      </w:r>
      <w:r w:rsidRPr="00AE6B68">
        <w:rPr>
          <w:b/>
        </w:rPr>
        <w:t xml:space="preserve"> учебный год</w:t>
      </w:r>
    </w:p>
    <w:p w14:paraId="653F4E6F" w14:textId="77777777" w:rsidR="0082739E" w:rsidRPr="009B67BF" w:rsidRDefault="0082739E" w:rsidP="0082739E">
      <w:pPr>
        <w:rPr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 xml:space="preserve">Мақсаты: </w:t>
      </w:r>
      <w:r w:rsidRPr="009B67BF">
        <w:rPr>
          <w:sz w:val="24"/>
          <w:szCs w:val="24"/>
          <w:lang w:val="kk-KZ"/>
        </w:rPr>
        <w:t>Мемлекеттік тіл- Қазақстан халықтарының бірлігінің басты факторы</w:t>
      </w:r>
    </w:p>
    <w:p w14:paraId="48B0E86B" w14:textId="77777777" w:rsidR="0082739E" w:rsidRPr="00AE6B68" w:rsidRDefault="0082739E" w:rsidP="0082739E">
      <w:pPr>
        <w:rPr>
          <w:b/>
          <w:sz w:val="24"/>
          <w:szCs w:val="24"/>
          <w:lang w:val="kk-KZ"/>
        </w:rPr>
      </w:pPr>
      <w:r w:rsidRPr="00AE6B68">
        <w:rPr>
          <w:b/>
          <w:sz w:val="24"/>
          <w:szCs w:val="24"/>
          <w:lang w:val="kk-KZ"/>
        </w:rPr>
        <w:t>Міндеттері:</w:t>
      </w:r>
    </w:p>
    <w:p w14:paraId="45D12085" w14:textId="77777777" w:rsidR="0082739E" w:rsidRPr="009B67BF" w:rsidRDefault="0082739E" w:rsidP="0082739E">
      <w:pPr>
        <w:rPr>
          <w:sz w:val="24"/>
          <w:szCs w:val="24"/>
          <w:lang w:val="kk-KZ"/>
        </w:rPr>
      </w:pPr>
      <w:r w:rsidRPr="009B67BF">
        <w:rPr>
          <w:sz w:val="24"/>
          <w:szCs w:val="24"/>
          <w:lang w:val="kk-KZ"/>
        </w:rPr>
        <w:t>- Мемлекеттік тілді оқытудың әдіснамасын жетілдіру және стандарттау</w:t>
      </w:r>
    </w:p>
    <w:p w14:paraId="02D96B62" w14:textId="77777777" w:rsidR="0082739E" w:rsidRPr="009B67BF" w:rsidRDefault="0082739E" w:rsidP="0082739E">
      <w:pPr>
        <w:rPr>
          <w:sz w:val="24"/>
          <w:szCs w:val="24"/>
          <w:lang w:val="kk-KZ"/>
        </w:rPr>
      </w:pPr>
      <w:r w:rsidRPr="009B67BF">
        <w:rPr>
          <w:sz w:val="24"/>
          <w:szCs w:val="24"/>
          <w:lang w:val="kk-KZ"/>
        </w:rPr>
        <w:t>- Мемлекеттік тілді оқытудың инфрақұралымын дамыту</w:t>
      </w:r>
    </w:p>
    <w:p w14:paraId="69F932A4" w14:textId="77777777" w:rsidR="0082739E" w:rsidRPr="009B67BF" w:rsidRDefault="0082739E" w:rsidP="0082739E">
      <w:pPr>
        <w:rPr>
          <w:sz w:val="24"/>
          <w:szCs w:val="24"/>
          <w:lang w:val="kk-KZ"/>
        </w:rPr>
      </w:pPr>
      <w:r w:rsidRPr="009B67BF">
        <w:rPr>
          <w:sz w:val="24"/>
          <w:szCs w:val="24"/>
          <w:lang w:val="kk-KZ"/>
        </w:rPr>
        <w:t>- Мемлекеттік тілді оқытудың үдерісін ынталындыру</w:t>
      </w:r>
    </w:p>
    <w:p w14:paraId="1818A595" w14:textId="77777777" w:rsidR="0082739E" w:rsidRDefault="0082739E" w:rsidP="0082739E">
      <w:pPr>
        <w:tabs>
          <w:tab w:val="center" w:pos="4677"/>
          <w:tab w:val="left" w:pos="8400"/>
        </w:tabs>
        <w:rPr>
          <w:sz w:val="24"/>
          <w:szCs w:val="24"/>
          <w:lang w:val="kk-KZ"/>
        </w:rPr>
      </w:pPr>
      <w:r w:rsidRPr="009B67BF">
        <w:rPr>
          <w:sz w:val="24"/>
          <w:szCs w:val="24"/>
          <w:lang w:val="kk-KZ"/>
        </w:rPr>
        <w:t>1. Мемлекеттік  басқару, іс жүргізу салаларында мемлекеттік тілді дамыту</w:t>
      </w:r>
    </w:p>
    <w:p w14:paraId="0495141B" w14:textId="77777777" w:rsidR="0082739E" w:rsidRPr="00AE6B68" w:rsidRDefault="0082739E" w:rsidP="0082739E">
      <w:pPr>
        <w:tabs>
          <w:tab w:val="center" w:pos="4677"/>
          <w:tab w:val="left" w:pos="8400"/>
        </w:tabs>
        <w:rPr>
          <w:b/>
          <w:sz w:val="28"/>
          <w:szCs w:val="28"/>
          <w:lang w:val="kk-KZ"/>
        </w:rPr>
      </w:pPr>
    </w:p>
    <w:tbl>
      <w:tblPr>
        <w:tblW w:w="11341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70"/>
        <w:gridCol w:w="2018"/>
        <w:gridCol w:w="2243"/>
        <w:gridCol w:w="2543"/>
      </w:tblGrid>
      <w:tr w:rsidR="0082739E" w:rsidRPr="00AE6B68" w14:paraId="6ED94DE6" w14:textId="77777777" w:rsidTr="00730A25">
        <w:trPr>
          <w:trHeight w:val="4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6311484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№</w:t>
            </w:r>
          </w:p>
          <w:p w14:paraId="03ECFB73" w14:textId="77777777" w:rsidR="0082739E" w:rsidRPr="00AE6B68" w:rsidRDefault="0082739E" w:rsidP="006B169E">
            <w:pPr>
              <w:ind w:left="-540" w:firstLine="540"/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 xml:space="preserve"> р/с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3577290B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Іс – шаралар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14:paraId="376E62AA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</w:tcPr>
          <w:p w14:paraId="20CBDB2B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Орындауға жауаптылар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14:paraId="47A3B811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Шығатын нәтиже</w:t>
            </w:r>
          </w:p>
        </w:tc>
      </w:tr>
      <w:tr w:rsidR="0082739E" w:rsidRPr="00AE6B68" w14:paraId="407EF9E7" w14:textId="77777777" w:rsidTr="00730A25">
        <w:trPr>
          <w:trHeight w:val="24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18E55B6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</w:tcPr>
          <w:p w14:paraId="6C7AE2FC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auto" w:fill="auto"/>
          </w:tcPr>
          <w:p w14:paraId="4162BC68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</w:tcPr>
          <w:p w14:paraId="03E2BA20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543" w:type="dxa"/>
            <w:tcBorders>
              <w:bottom w:val="single" w:sz="4" w:space="0" w:color="auto"/>
            </w:tcBorders>
            <w:shd w:val="clear" w:color="auto" w:fill="auto"/>
          </w:tcPr>
          <w:p w14:paraId="2C0B1706" w14:textId="77777777" w:rsidR="0082739E" w:rsidRPr="00AE6B68" w:rsidRDefault="0082739E" w:rsidP="006B169E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E6B68">
              <w:rPr>
                <w:b/>
                <w:sz w:val="24"/>
                <w:szCs w:val="24"/>
                <w:lang w:val="kk-KZ"/>
              </w:rPr>
              <w:t>5</w:t>
            </w:r>
          </w:p>
        </w:tc>
      </w:tr>
      <w:tr w:rsidR="0082739E" w:rsidRPr="00730A25" w14:paraId="14235FCF" w14:textId="77777777" w:rsidTr="00730A25">
        <w:trPr>
          <w:trHeight w:val="240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245D9A6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</w:tcPr>
          <w:p w14:paraId="1D1AE967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ҚР «Тіл туралы» Заңның, тіл саясатын жүзеге асырудың 2020-2025 жылдарға арналған мемлекеттік бағдарламасының орындалуы. </w:t>
            </w:r>
          </w:p>
          <w:p w14:paraId="2CBBA121" w14:textId="41DB821A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Выполнение Закона «О языках в РК», Государственной программы по реализации языковой полититки в РК на 2020-2025 годы. 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shd w:val="clear" w:color="auto" w:fill="auto"/>
          </w:tcPr>
          <w:p w14:paraId="35213113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Қаңтар </w:t>
            </w:r>
          </w:p>
          <w:p w14:paraId="556487AF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auto"/>
          </w:tcPr>
          <w:p w14:paraId="1C71604A" w14:textId="77777777" w:rsidR="0082739E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Боранбаева К.Е.</w:t>
            </w:r>
          </w:p>
          <w:p w14:paraId="2711D564" w14:textId="27CDA3DA" w:rsidR="0082739E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  <w:p w14:paraId="0CB61FFD" w14:textId="619E9971" w:rsidR="0082739E" w:rsidRPr="00AE6B68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</w:tc>
        <w:tc>
          <w:tcPr>
            <w:tcW w:w="2543" w:type="dxa"/>
            <w:tcBorders>
              <w:top w:val="single" w:sz="4" w:space="0" w:color="auto"/>
            </w:tcBorders>
            <w:shd w:val="clear" w:color="auto" w:fill="auto"/>
          </w:tcPr>
          <w:p w14:paraId="41F5F777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Тіл туралы Заңның орындалуы тралы ақпарат. </w:t>
            </w:r>
          </w:p>
        </w:tc>
      </w:tr>
      <w:tr w:rsidR="0082739E" w:rsidRPr="00AE6B68" w14:paraId="2E2FE46B" w14:textId="77777777" w:rsidTr="00730A25">
        <w:trPr>
          <w:trHeight w:val="1700"/>
        </w:trPr>
        <w:tc>
          <w:tcPr>
            <w:tcW w:w="567" w:type="dxa"/>
            <w:shd w:val="clear" w:color="auto" w:fill="auto"/>
          </w:tcPr>
          <w:p w14:paraId="2C1F37E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3970" w:type="dxa"/>
            <w:shd w:val="clear" w:color="auto" w:fill="auto"/>
          </w:tcPr>
          <w:p w14:paraId="33EC4795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Іс қағаздарын жүргізу, стендер мен көрнекі материалдарды мемлекеттік тілде ресімдеу. </w:t>
            </w:r>
          </w:p>
          <w:p w14:paraId="44B173FC" w14:textId="2C78DE13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Ведение делопроизводства, оформление стендов и наглядных материалов на государственном языке</w:t>
            </w:r>
          </w:p>
        </w:tc>
        <w:tc>
          <w:tcPr>
            <w:tcW w:w="2018" w:type="dxa"/>
            <w:shd w:val="clear" w:color="auto" w:fill="auto"/>
          </w:tcPr>
          <w:p w14:paraId="66BB722C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</w:t>
            </w:r>
          </w:p>
          <w:p w14:paraId="4017E3D7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2243" w:type="dxa"/>
            <w:shd w:val="clear" w:color="auto" w:fill="auto"/>
          </w:tcPr>
          <w:p w14:paraId="6F8C917C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Іс жүргізуші, делопроизводитель</w:t>
            </w:r>
          </w:p>
        </w:tc>
        <w:tc>
          <w:tcPr>
            <w:tcW w:w="2543" w:type="dxa"/>
            <w:shd w:val="clear" w:color="auto" w:fill="auto"/>
          </w:tcPr>
          <w:p w14:paraId="7EB62ED7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Іс қағаздарын мемлекеттік тілде сапалы жүргізу. Качественное ведение делопроизводства на государсвенном языке</w:t>
            </w:r>
          </w:p>
        </w:tc>
      </w:tr>
      <w:tr w:rsidR="0082739E" w:rsidRPr="00AE6B68" w14:paraId="284FD8E7" w14:textId="77777777" w:rsidTr="00730A25">
        <w:trPr>
          <w:trHeight w:val="1635"/>
        </w:trPr>
        <w:tc>
          <w:tcPr>
            <w:tcW w:w="567" w:type="dxa"/>
            <w:shd w:val="clear" w:color="auto" w:fill="auto"/>
          </w:tcPr>
          <w:p w14:paraId="7E5AAF8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3970" w:type="dxa"/>
            <w:shd w:val="clear" w:color="auto" w:fill="auto"/>
          </w:tcPr>
          <w:p w14:paraId="780C4234" w14:textId="77777777" w:rsidR="0082739E" w:rsidRPr="003D2E58" w:rsidRDefault="0082739E" w:rsidP="006B169E">
            <w:pPr>
              <w:rPr>
                <w:sz w:val="24"/>
                <w:szCs w:val="24"/>
                <w:lang w:val="kk-KZ"/>
              </w:rPr>
            </w:pPr>
            <w:bookmarkStart w:id="0" w:name="_Hlk150500130"/>
            <w:r>
              <w:rPr>
                <w:sz w:val="24"/>
                <w:szCs w:val="24"/>
                <w:lang w:val="kk-KZ"/>
              </w:rPr>
              <w:t>Мемлекеттік қызметтерді көрсету(«Электрондық  үкімет», «</w:t>
            </w:r>
            <w:r w:rsidRPr="003D2E58">
              <w:rPr>
                <w:sz w:val="24"/>
                <w:szCs w:val="24"/>
                <w:lang w:val="kk-KZ"/>
              </w:rPr>
              <w:t>E-GOV</w:t>
            </w:r>
            <w:r>
              <w:rPr>
                <w:sz w:val="24"/>
                <w:szCs w:val="24"/>
                <w:lang w:val="kk-KZ"/>
              </w:rPr>
              <w:t>» сайттары) және азаматтарды мемлекеттік тілде қабылдау</w:t>
            </w:r>
            <w:bookmarkEnd w:id="0"/>
            <w:r>
              <w:rPr>
                <w:sz w:val="24"/>
                <w:szCs w:val="24"/>
                <w:lang w:val="kk-KZ"/>
              </w:rPr>
              <w:t xml:space="preserve">. Оказание государственных услуг </w:t>
            </w:r>
          </w:p>
        </w:tc>
        <w:tc>
          <w:tcPr>
            <w:tcW w:w="2018" w:type="dxa"/>
            <w:shd w:val="clear" w:color="auto" w:fill="auto"/>
          </w:tcPr>
          <w:p w14:paraId="0954AA6C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</w:t>
            </w:r>
          </w:p>
          <w:p w14:paraId="101AA982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2243" w:type="dxa"/>
            <w:shd w:val="clear" w:color="auto" w:fill="auto"/>
          </w:tcPr>
          <w:p w14:paraId="69E5A383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Мектептің электрондық жүйесіне жауапты қызметкер. </w:t>
            </w:r>
          </w:p>
          <w:p w14:paraId="29BEB6C7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Отв работник за эл.систему</w:t>
            </w:r>
          </w:p>
        </w:tc>
        <w:tc>
          <w:tcPr>
            <w:tcW w:w="2543" w:type="dxa"/>
            <w:shd w:val="clear" w:color="auto" w:fill="auto"/>
          </w:tcPr>
          <w:p w14:paraId="05BF990B" w14:textId="77777777" w:rsidR="0082739E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Мемлекеттік тілде сапалы қызмет көрсету. </w:t>
            </w:r>
          </w:p>
          <w:p w14:paraId="1476B023" w14:textId="20F22D46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Качественное оказание госуслуг на государственном языке.</w:t>
            </w:r>
          </w:p>
        </w:tc>
      </w:tr>
      <w:tr w:rsidR="0082739E" w:rsidRPr="00AE6B68" w14:paraId="27B2BDD2" w14:textId="77777777" w:rsidTr="00730A25">
        <w:trPr>
          <w:trHeight w:val="1437"/>
        </w:trPr>
        <w:tc>
          <w:tcPr>
            <w:tcW w:w="567" w:type="dxa"/>
            <w:shd w:val="clear" w:color="auto" w:fill="auto"/>
          </w:tcPr>
          <w:p w14:paraId="1A40D38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3970" w:type="dxa"/>
            <w:shd w:val="clear" w:color="auto" w:fill="auto"/>
          </w:tcPr>
          <w:p w14:paraId="5EAFC717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тіліндегі газеттер мен журналдарға жазылуды ұйымдастыру.</w:t>
            </w:r>
          </w:p>
          <w:p w14:paraId="43FF07E8" w14:textId="0A830051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Организация подписки газет и журналов на государственном языке.</w:t>
            </w:r>
          </w:p>
        </w:tc>
        <w:tc>
          <w:tcPr>
            <w:tcW w:w="2018" w:type="dxa"/>
            <w:shd w:val="clear" w:color="auto" w:fill="auto"/>
          </w:tcPr>
          <w:p w14:paraId="29DF156A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Қыркүйек, желтоқсан</w:t>
            </w:r>
          </w:p>
          <w:p w14:paraId="6E455DF2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Сентябрь-декабрь</w:t>
            </w:r>
          </w:p>
        </w:tc>
        <w:tc>
          <w:tcPr>
            <w:tcW w:w="2243" w:type="dxa"/>
            <w:shd w:val="clear" w:color="auto" w:fill="auto"/>
          </w:tcPr>
          <w:p w14:paraId="7631EFF7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Кітапханашы</w:t>
            </w:r>
          </w:p>
          <w:p w14:paraId="74CFDC06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543" w:type="dxa"/>
            <w:shd w:val="clear" w:color="auto" w:fill="auto"/>
          </w:tcPr>
          <w:p w14:paraId="6538D7C6" w14:textId="77777777" w:rsidR="0082739E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Қазақ тіліндегі газеттер мен журналдарға жазылу.</w:t>
            </w:r>
          </w:p>
          <w:p w14:paraId="50BAC209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Подписки газет и журналов на государственном языке</w:t>
            </w:r>
          </w:p>
        </w:tc>
      </w:tr>
      <w:tr w:rsidR="0082739E" w:rsidRPr="00AE6B68" w14:paraId="2BABA68E" w14:textId="77777777" w:rsidTr="00730A25">
        <w:trPr>
          <w:trHeight w:val="684"/>
        </w:trPr>
        <w:tc>
          <w:tcPr>
            <w:tcW w:w="567" w:type="dxa"/>
            <w:shd w:val="clear" w:color="auto" w:fill="auto"/>
          </w:tcPr>
          <w:p w14:paraId="0F28E00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3970" w:type="dxa"/>
            <w:shd w:val="clear" w:color="auto" w:fill="auto"/>
          </w:tcPr>
          <w:p w14:paraId="74DC8C50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 қорын әдебиеттермен, терминологиялық сөздіктермен толықтыру.</w:t>
            </w:r>
          </w:p>
          <w:p w14:paraId="2E26617A" w14:textId="1875A8E1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Пополнение фонда библиотеки литературой, терминологическими словарями</w:t>
            </w:r>
          </w:p>
        </w:tc>
        <w:tc>
          <w:tcPr>
            <w:tcW w:w="2018" w:type="dxa"/>
            <w:shd w:val="clear" w:color="auto" w:fill="auto"/>
          </w:tcPr>
          <w:p w14:paraId="11765A5E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 постоянно</w:t>
            </w:r>
          </w:p>
        </w:tc>
        <w:tc>
          <w:tcPr>
            <w:tcW w:w="2243" w:type="dxa"/>
            <w:shd w:val="clear" w:color="auto" w:fill="auto"/>
          </w:tcPr>
          <w:p w14:paraId="047581D9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Кітапханашы</w:t>
            </w:r>
          </w:p>
          <w:p w14:paraId="2B031010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543" w:type="dxa"/>
            <w:shd w:val="clear" w:color="auto" w:fill="auto"/>
          </w:tcPr>
          <w:p w14:paraId="31AFA9F2" w14:textId="77777777" w:rsidR="0082739E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 тіліндегі әдебиеттерді сатып алу. </w:t>
            </w:r>
          </w:p>
          <w:p w14:paraId="2F8C126D" w14:textId="225F00D5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Приобретение литературы на казахском языке.</w:t>
            </w:r>
          </w:p>
        </w:tc>
      </w:tr>
      <w:tr w:rsidR="0082739E" w:rsidRPr="00AE6B68" w14:paraId="68524D76" w14:textId="77777777" w:rsidTr="00730A25">
        <w:trPr>
          <w:trHeight w:val="1135"/>
        </w:trPr>
        <w:tc>
          <w:tcPr>
            <w:tcW w:w="567" w:type="dxa"/>
            <w:shd w:val="clear" w:color="auto" w:fill="auto"/>
          </w:tcPr>
          <w:p w14:paraId="73216FF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lastRenderedPageBreak/>
              <w:t>6.</w:t>
            </w:r>
          </w:p>
        </w:tc>
        <w:tc>
          <w:tcPr>
            <w:tcW w:w="3970" w:type="dxa"/>
            <w:shd w:val="clear" w:color="auto" w:fill="auto"/>
          </w:tcPr>
          <w:p w14:paraId="2F282F81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Сайтты үш тілде жүргізу. </w:t>
            </w:r>
          </w:p>
          <w:p w14:paraId="64D0995D" w14:textId="7FB020D3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с сайтом на двух  языках.</w:t>
            </w:r>
          </w:p>
        </w:tc>
        <w:tc>
          <w:tcPr>
            <w:tcW w:w="2018" w:type="dxa"/>
            <w:shd w:val="clear" w:color="auto" w:fill="auto"/>
          </w:tcPr>
          <w:p w14:paraId="319867C4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Үнемі постоянно</w:t>
            </w:r>
          </w:p>
        </w:tc>
        <w:tc>
          <w:tcPr>
            <w:tcW w:w="2243" w:type="dxa"/>
            <w:shd w:val="clear" w:color="auto" w:fill="auto"/>
          </w:tcPr>
          <w:p w14:paraId="66F9E6CA" w14:textId="77777777" w:rsidR="0082739E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Мектептің эл жүйесіне жауапты қызметкер. </w:t>
            </w:r>
          </w:p>
          <w:p w14:paraId="3ED1A205" w14:textId="09CA1B69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Отв.за сайт школы</w:t>
            </w:r>
          </w:p>
        </w:tc>
        <w:tc>
          <w:tcPr>
            <w:tcW w:w="2543" w:type="dxa"/>
            <w:shd w:val="clear" w:color="auto" w:fill="auto"/>
          </w:tcPr>
          <w:p w14:paraId="0B416F2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Ақпаратты үш тілде орналастыру. Размещение информации на трех языках</w:t>
            </w:r>
          </w:p>
        </w:tc>
      </w:tr>
      <w:tr w:rsidR="0082739E" w:rsidRPr="00AE6B68" w14:paraId="136C6537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38729257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7.</w:t>
            </w:r>
          </w:p>
        </w:tc>
        <w:tc>
          <w:tcPr>
            <w:tcW w:w="3970" w:type="dxa"/>
            <w:shd w:val="clear" w:color="auto" w:fill="auto"/>
          </w:tcPr>
          <w:p w14:paraId="1E64F1B8" w14:textId="77777777" w:rsidR="0082739E" w:rsidRPr="00AE6B68" w:rsidRDefault="0082739E" w:rsidP="006B169E">
            <w:pPr>
              <w:rPr>
                <w:sz w:val="22"/>
                <w:szCs w:val="22"/>
                <w:lang w:val="kk-KZ"/>
              </w:rPr>
            </w:pPr>
            <w:r w:rsidRPr="00AE6B68">
              <w:rPr>
                <w:sz w:val="22"/>
                <w:szCs w:val="22"/>
                <w:lang w:val="kk-KZ"/>
              </w:rPr>
              <w:t>Мектептің қазақ,орыс,шетел тілдері мұғалімдеріне арналған қалалық олимпиадаларға қатысу</w:t>
            </w:r>
          </w:p>
        </w:tc>
        <w:tc>
          <w:tcPr>
            <w:tcW w:w="2018" w:type="dxa"/>
            <w:shd w:val="clear" w:color="auto" w:fill="auto"/>
          </w:tcPr>
          <w:p w14:paraId="2199D8B7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</w:t>
            </w:r>
          </w:p>
        </w:tc>
        <w:tc>
          <w:tcPr>
            <w:tcW w:w="2243" w:type="dxa"/>
            <w:shd w:val="clear" w:color="auto" w:fill="auto"/>
          </w:tcPr>
          <w:p w14:paraId="261BB927" w14:textId="4B6F0A9C" w:rsidR="0082739E" w:rsidRPr="00AE6B68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  <w:p w14:paraId="109ACA6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1D52FAC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олимпиадаға дайындау</w:t>
            </w:r>
          </w:p>
        </w:tc>
      </w:tr>
      <w:tr w:rsidR="0082739E" w:rsidRPr="00730A25" w14:paraId="4FCB9CF0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4073A12F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970" w:type="dxa"/>
            <w:shd w:val="clear" w:color="auto" w:fill="auto"/>
          </w:tcPr>
          <w:p w14:paraId="2EFB5660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Театр, мәдени орталықтармен жұмыс жасау. </w:t>
            </w:r>
          </w:p>
        </w:tc>
        <w:tc>
          <w:tcPr>
            <w:tcW w:w="2018" w:type="dxa"/>
            <w:shd w:val="clear" w:color="auto" w:fill="auto"/>
          </w:tcPr>
          <w:p w14:paraId="7B2D7398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43" w:type="dxa"/>
            <w:shd w:val="clear" w:color="auto" w:fill="auto"/>
          </w:tcPr>
          <w:p w14:paraId="19B87C71" w14:textId="689ADFB7" w:rsidR="0082739E" w:rsidRPr="00AE6B68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Боранбаева К.Е.</w:t>
            </w:r>
          </w:p>
          <w:p w14:paraId="558AB605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4575B5C8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аясының кеңеюін бақылау</w:t>
            </w:r>
          </w:p>
        </w:tc>
      </w:tr>
      <w:tr w:rsidR="0082739E" w:rsidRPr="00730A25" w14:paraId="0765C9D3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5150708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970" w:type="dxa"/>
            <w:shd w:val="clear" w:color="auto" w:fill="auto"/>
          </w:tcPr>
          <w:p w14:paraId="15F93CD1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bookmarkStart w:id="1" w:name="_Hlk150507675"/>
            <w:r w:rsidRPr="00AE6B68">
              <w:rPr>
                <w:sz w:val="24"/>
                <w:szCs w:val="24"/>
                <w:lang w:val="kk-KZ"/>
              </w:rPr>
              <w:t>Мектептің  іс-шараларды мемлекеттік тілде өткізуді жүзеге асыру</w:t>
            </w:r>
            <w:bookmarkEnd w:id="1"/>
          </w:p>
        </w:tc>
        <w:tc>
          <w:tcPr>
            <w:tcW w:w="2018" w:type="dxa"/>
            <w:shd w:val="clear" w:color="auto" w:fill="auto"/>
          </w:tcPr>
          <w:p w14:paraId="159ECEA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43" w:type="dxa"/>
            <w:shd w:val="clear" w:color="auto" w:fill="auto"/>
          </w:tcPr>
          <w:p w14:paraId="5ECBB3CA" w14:textId="7D3974B8" w:rsidR="0082739E" w:rsidRPr="00AE6B68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Делопроизводитель</w:t>
            </w:r>
          </w:p>
          <w:p w14:paraId="47BD331C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405E942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аясының кеңеюін бақылау</w:t>
            </w:r>
          </w:p>
        </w:tc>
      </w:tr>
      <w:tr w:rsidR="0082739E" w:rsidRPr="00730A25" w14:paraId="5CFEBF7C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29198F03" w14:textId="49396C75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970" w:type="dxa"/>
            <w:shd w:val="clear" w:color="auto" w:fill="auto"/>
          </w:tcPr>
          <w:p w14:paraId="54902CF9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«Тілдер күні» мерекесіне арналған апталығын өткізу</w:t>
            </w:r>
          </w:p>
        </w:tc>
        <w:tc>
          <w:tcPr>
            <w:tcW w:w="2018" w:type="dxa"/>
            <w:shd w:val="clear" w:color="auto" w:fill="auto"/>
          </w:tcPr>
          <w:p w14:paraId="3A1A1FD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243" w:type="dxa"/>
            <w:shd w:val="clear" w:color="auto" w:fill="auto"/>
          </w:tcPr>
          <w:p w14:paraId="1744CE68" w14:textId="10F154DA" w:rsidR="0082739E" w:rsidRPr="00AE6B68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Боранбаева К.Е.</w:t>
            </w:r>
          </w:p>
          <w:p w14:paraId="45AF27F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6B9C69A5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ӘБ жетекшісі</w:t>
            </w:r>
          </w:p>
        </w:tc>
        <w:tc>
          <w:tcPr>
            <w:tcW w:w="2543" w:type="dxa"/>
            <w:shd w:val="clear" w:color="auto" w:fill="auto"/>
          </w:tcPr>
          <w:p w14:paraId="6A8DCD0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53CEDC7D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3404D841" w14:textId="70E88BF6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970" w:type="dxa"/>
            <w:shd w:val="clear" w:color="auto" w:fill="auto"/>
          </w:tcPr>
          <w:p w14:paraId="38E91825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тілінде оқитын гимназиялық сыныптар санын арттыру</w:t>
            </w:r>
          </w:p>
        </w:tc>
        <w:tc>
          <w:tcPr>
            <w:tcW w:w="2018" w:type="dxa"/>
            <w:shd w:val="clear" w:color="auto" w:fill="auto"/>
          </w:tcPr>
          <w:p w14:paraId="615017CF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Тамыз қыркүйек</w:t>
            </w:r>
          </w:p>
        </w:tc>
        <w:tc>
          <w:tcPr>
            <w:tcW w:w="2243" w:type="dxa"/>
            <w:shd w:val="clear" w:color="auto" w:fill="auto"/>
          </w:tcPr>
          <w:p w14:paraId="31FD8063" w14:textId="4A57C9EE" w:rsidR="0082739E" w:rsidRPr="00AE6B68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Жакатова С.К.</w:t>
            </w:r>
          </w:p>
          <w:p w14:paraId="65332F34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77A6C48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тілінде оқитын гимназиялық сыныптар санын арттыру, білім сапасын арттыру</w:t>
            </w:r>
          </w:p>
        </w:tc>
      </w:tr>
      <w:tr w:rsidR="0082739E" w:rsidRPr="00730A25" w14:paraId="3C1C8162" w14:textId="77777777" w:rsidTr="00730A25">
        <w:trPr>
          <w:trHeight w:val="1362"/>
        </w:trPr>
        <w:tc>
          <w:tcPr>
            <w:tcW w:w="567" w:type="dxa"/>
            <w:shd w:val="clear" w:color="auto" w:fill="auto"/>
          </w:tcPr>
          <w:p w14:paraId="41ED9914" w14:textId="6D421EC9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970" w:type="dxa"/>
            <w:shd w:val="clear" w:color="auto" w:fill="auto"/>
          </w:tcPr>
          <w:p w14:paraId="53165CCC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Басауыш сыныптар оқушылары үшін қазақ тілі пәнінен мектепшілік олимпиада өткізу</w:t>
            </w:r>
          </w:p>
        </w:tc>
        <w:tc>
          <w:tcPr>
            <w:tcW w:w="2018" w:type="dxa"/>
            <w:shd w:val="clear" w:color="auto" w:fill="auto"/>
          </w:tcPr>
          <w:p w14:paraId="1BF2D15B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243" w:type="dxa"/>
            <w:shd w:val="clear" w:color="auto" w:fill="auto"/>
          </w:tcPr>
          <w:p w14:paraId="06071B4B" w14:textId="1B17FCA9" w:rsidR="0082739E" w:rsidRPr="00AE6B68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</w:tc>
        <w:tc>
          <w:tcPr>
            <w:tcW w:w="2543" w:type="dxa"/>
            <w:shd w:val="clear" w:color="auto" w:fill="auto"/>
          </w:tcPr>
          <w:p w14:paraId="59AEB980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қолдану аясын</w:t>
            </w:r>
          </w:p>
          <w:p w14:paraId="1F0F589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Кеңейту, оқушыларды қалалық олимпиадаға дайындау</w:t>
            </w:r>
          </w:p>
          <w:p w14:paraId="2AC75534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2739E" w:rsidRPr="00730A25" w14:paraId="7435BF4C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2C9C701C" w14:textId="56A3847E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970" w:type="dxa"/>
            <w:shd w:val="clear" w:color="auto" w:fill="auto"/>
          </w:tcPr>
          <w:p w14:paraId="08859E0B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мұғалімдерінің қалалық пән олимпиадасына қатысу</w:t>
            </w:r>
          </w:p>
        </w:tc>
        <w:tc>
          <w:tcPr>
            <w:tcW w:w="2018" w:type="dxa"/>
            <w:shd w:val="clear" w:color="auto" w:fill="auto"/>
          </w:tcPr>
          <w:p w14:paraId="090CC47F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Арнайы жоспар бойынша </w:t>
            </w:r>
          </w:p>
        </w:tc>
        <w:tc>
          <w:tcPr>
            <w:tcW w:w="2243" w:type="dxa"/>
            <w:shd w:val="clear" w:color="auto" w:fill="auto"/>
          </w:tcPr>
          <w:p w14:paraId="49DAEDF7" w14:textId="2B4C6EBE" w:rsidR="0082739E" w:rsidRPr="00AE6B68" w:rsidRDefault="0082739E" w:rsidP="008273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Байгазинова А.Е.</w:t>
            </w:r>
          </w:p>
          <w:p w14:paraId="6EE7EE8D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52B77E8C" w14:textId="40E3B310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647EAD47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әдебиетінің білікті мұғалімдерін анықтау және оларды көтермелеу</w:t>
            </w:r>
          </w:p>
          <w:p w14:paraId="6ACA76A0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2739E" w:rsidRPr="00730A25" w14:paraId="3B77A3B7" w14:textId="77777777" w:rsidTr="00730A25">
        <w:trPr>
          <w:trHeight w:val="925"/>
        </w:trPr>
        <w:tc>
          <w:tcPr>
            <w:tcW w:w="567" w:type="dxa"/>
            <w:shd w:val="clear" w:color="auto" w:fill="auto"/>
          </w:tcPr>
          <w:p w14:paraId="4CF8CB75" w14:textId="664C8B51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970" w:type="dxa"/>
            <w:shd w:val="clear" w:color="auto" w:fill="auto"/>
          </w:tcPr>
          <w:p w14:paraId="7FA2234A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Қазақ тіліндегі баспасөз басылымдарына жазылудың санын көбейту</w:t>
            </w:r>
          </w:p>
        </w:tc>
        <w:tc>
          <w:tcPr>
            <w:tcW w:w="2018" w:type="dxa"/>
            <w:shd w:val="clear" w:color="auto" w:fill="auto"/>
          </w:tcPr>
          <w:p w14:paraId="0A30BB48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Қыркүйек</w:t>
            </w:r>
          </w:p>
          <w:p w14:paraId="0A8D7421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243" w:type="dxa"/>
            <w:shd w:val="clear" w:color="auto" w:fill="auto"/>
          </w:tcPr>
          <w:p w14:paraId="6FACC797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Мектеп директоры </w:t>
            </w:r>
          </w:p>
          <w:p w14:paraId="5271CF2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Абрамова И.Ю. </w:t>
            </w:r>
          </w:p>
          <w:p w14:paraId="73243F1D" w14:textId="64A7927E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</w:t>
            </w:r>
          </w:p>
          <w:p w14:paraId="50962DB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2C650B84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тілде шығатын басылымдарға сұранысты қамтамсыз ету</w:t>
            </w:r>
          </w:p>
        </w:tc>
      </w:tr>
      <w:tr w:rsidR="0082739E" w:rsidRPr="00AE6B68" w14:paraId="6211756F" w14:textId="77777777" w:rsidTr="00730A25">
        <w:trPr>
          <w:trHeight w:val="1882"/>
        </w:trPr>
        <w:tc>
          <w:tcPr>
            <w:tcW w:w="567" w:type="dxa"/>
            <w:shd w:val="clear" w:color="auto" w:fill="auto"/>
          </w:tcPr>
          <w:p w14:paraId="77D0785F" w14:textId="3645424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970" w:type="dxa"/>
            <w:shd w:val="clear" w:color="auto" w:fill="auto"/>
          </w:tcPr>
          <w:p w14:paraId="13A6CD00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кабинеттерінде оқу-әдістемелік кешенді жаңарту</w:t>
            </w:r>
          </w:p>
        </w:tc>
        <w:tc>
          <w:tcPr>
            <w:tcW w:w="2018" w:type="dxa"/>
            <w:shd w:val="clear" w:color="auto" w:fill="auto"/>
          </w:tcPr>
          <w:p w14:paraId="01132F7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243" w:type="dxa"/>
            <w:shd w:val="clear" w:color="auto" w:fill="auto"/>
          </w:tcPr>
          <w:p w14:paraId="581110D1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Кабинет жетекшілері</w:t>
            </w:r>
          </w:p>
          <w:p w14:paraId="21BF164B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3AC6FD8F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кабинеттерін оқу-әдістемелік материалдармен,</w:t>
            </w:r>
          </w:p>
          <w:p w14:paraId="7EFA2745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дидактикалық және үлестірмелі материалдармен жабдықтау.</w:t>
            </w:r>
          </w:p>
          <w:p w14:paraId="5DC1777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2739E" w:rsidRPr="00AE6B68" w14:paraId="667353DA" w14:textId="77777777" w:rsidTr="00730A25">
        <w:trPr>
          <w:trHeight w:val="1166"/>
        </w:trPr>
        <w:tc>
          <w:tcPr>
            <w:tcW w:w="567" w:type="dxa"/>
            <w:shd w:val="clear" w:color="auto" w:fill="auto"/>
          </w:tcPr>
          <w:p w14:paraId="52D315AA" w14:textId="67A49E12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3970" w:type="dxa"/>
            <w:shd w:val="clear" w:color="auto" w:fill="auto"/>
          </w:tcPr>
          <w:p w14:paraId="06F2FBA5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оқытуда үнемі сыныптан тыс жұмыстар және қызығ</w:t>
            </w:r>
            <w:r>
              <w:rPr>
                <w:sz w:val="24"/>
                <w:szCs w:val="24"/>
                <w:lang w:val="kk-KZ"/>
              </w:rPr>
              <w:t>у</w:t>
            </w:r>
            <w:r w:rsidRPr="00AE6B68">
              <w:rPr>
                <w:sz w:val="24"/>
                <w:szCs w:val="24"/>
                <w:lang w:val="kk-KZ"/>
              </w:rPr>
              <w:t>шылықтарын дамыту жұмысын жүргізу</w:t>
            </w:r>
          </w:p>
        </w:tc>
        <w:tc>
          <w:tcPr>
            <w:tcW w:w="2018" w:type="dxa"/>
            <w:shd w:val="clear" w:color="auto" w:fill="auto"/>
          </w:tcPr>
          <w:p w14:paraId="32AC9719" w14:textId="77777777" w:rsidR="0082739E" w:rsidRPr="00DE7BA0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43" w:type="dxa"/>
            <w:shd w:val="clear" w:color="auto" w:fill="auto"/>
          </w:tcPr>
          <w:p w14:paraId="222D6FBA" w14:textId="20086364" w:rsidR="0082739E" w:rsidRPr="00AE6B68" w:rsidRDefault="0082739E" w:rsidP="006B169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Боранбаева К.Е.</w:t>
            </w:r>
          </w:p>
          <w:p w14:paraId="4423FDA6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33C6A34B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Ұлттық өнердің дамуын қолдау</w:t>
            </w:r>
          </w:p>
        </w:tc>
      </w:tr>
      <w:tr w:rsidR="0082739E" w:rsidRPr="00730A25" w14:paraId="5AD51482" w14:textId="77777777" w:rsidTr="00730A25">
        <w:trPr>
          <w:trHeight w:val="1154"/>
        </w:trPr>
        <w:tc>
          <w:tcPr>
            <w:tcW w:w="567" w:type="dxa"/>
            <w:shd w:val="clear" w:color="auto" w:fill="auto"/>
          </w:tcPr>
          <w:p w14:paraId="7164C9B4" w14:textId="0B550F0F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3970" w:type="dxa"/>
            <w:shd w:val="clear" w:color="auto" w:fill="auto"/>
          </w:tcPr>
          <w:p w14:paraId="429AF3BA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Қалалық Қалижан Бекқожин оқуларына қатысу</w:t>
            </w:r>
          </w:p>
        </w:tc>
        <w:tc>
          <w:tcPr>
            <w:tcW w:w="2018" w:type="dxa"/>
            <w:shd w:val="clear" w:color="auto" w:fill="auto"/>
          </w:tcPr>
          <w:p w14:paraId="4D8511CB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</w:t>
            </w:r>
          </w:p>
        </w:tc>
        <w:tc>
          <w:tcPr>
            <w:tcW w:w="2243" w:type="dxa"/>
            <w:shd w:val="clear" w:color="auto" w:fill="auto"/>
          </w:tcPr>
          <w:p w14:paraId="05086FD1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2FB65AF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1CBF4B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08771108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7B2CBDBE" w14:textId="77777777" w:rsidTr="00730A25">
        <w:trPr>
          <w:trHeight w:val="1166"/>
        </w:trPr>
        <w:tc>
          <w:tcPr>
            <w:tcW w:w="567" w:type="dxa"/>
            <w:shd w:val="clear" w:color="auto" w:fill="auto"/>
          </w:tcPr>
          <w:p w14:paraId="3B809D54" w14:textId="0971B1C4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3970" w:type="dxa"/>
            <w:shd w:val="clear" w:color="auto" w:fill="auto"/>
          </w:tcPr>
          <w:p w14:paraId="50206F77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Қалалық Мұқағали Мақатаев оқуларына қатысу</w:t>
            </w:r>
          </w:p>
        </w:tc>
        <w:tc>
          <w:tcPr>
            <w:tcW w:w="2018" w:type="dxa"/>
            <w:shd w:val="clear" w:color="auto" w:fill="auto"/>
          </w:tcPr>
          <w:p w14:paraId="0760FAC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Қазан</w:t>
            </w:r>
          </w:p>
        </w:tc>
        <w:tc>
          <w:tcPr>
            <w:tcW w:w="2243" w:type="dxa"/>
            <w:shd w:val="clear" w:color="auto" w:fill="auto"/>
          </w:tcPr>
          <w:p w14:paraId="2E826AC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5C46579C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19BF249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26AAA29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6FB365B8" w14:textId="77777777" w:rsidTr="00730A25">
        <w:trPr>
          <w:trHeight w:val="1154"/>
        </w:trPr>
        <w:tc>
          <w:tcPr>
            <w:tcW w:w="567" w:type="dxa"/>
            <w:shd w:val="clear" w:color="auto" w:fill="auto"/>
          </w:tcPr>
          <w:p w14:paraId="7E780D04" w14:textId="2739265F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3970" w:type="dxa"/>
            <w:shd w:val="clear" w:color="auto" w:fill="auto"/>
          </w:tcPr>
          <w:p w14:paraId="5E986157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 Қалалық Абай мен Шәкәрім оқуларына қатысу</w:t>
            </w:r>
          </w:p>
        </w:tc>
        <w:tc>
          <w:tcPr>
            <w:tcW w:w="2018" w:type="dxa"/>
            <w:shd w:val="clear" w:color="auto" w:fill="auto"/>
          </w:tcPr>
          <w:p w14:paraId="16DB2F6F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Наурыз</w:t>
            </w:r>
          </w:p>
        </w:tc>
        <w:tc>
          <w:tcPr>
            <w:tcW w:w="2243" w:type="dxa"/>
            <w:shd w:val="clear" w:color="auto" w:fill="auto"/>
          </w:tcPr>
          <w:p w14:paraId="71B76D38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24E5EA84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3629675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1832CB71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20D455ED" w14:textId="77777777" w:rsidTr="00730A25">
        <w:trPr>
          <w:trHeight w:val="1166"/>
        </w:trPr>
        <w:tc>
          <w:tcPr>
            <w:tcW w:w="567" w:type="dxa"/>
            <w:shd w:val="clear" w:color="auto" w:fill="auto"/>
          </w:tcPr>
          <w:p w14:paraId="50524279" w14:textId="4A934262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3970" w:type="dxa"/>
            <w:shd w:val="clear" w:color="auto" w:fill="auto"/>
          </w:tcPr>
          <w:p w14:paraId="7ECCF4E5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Бастауыш сынып оқушылары арасында өтетін қалалық Абай оқуларына қатысу</w:t>
            </w:r>
          </w:p>
        </w:tc>
        <w:tc>
          <w:tcPr>
            <w:tcW w:w="2018" w:type="dxa"/>
            <w:shd w:val="clear" w:color="auto" w:fill="auto"/>
          </w:tcPr>
          <w:p w14:paraId="17DBE656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Мамыр</w:t>
            </w:r>
          </w:p>
        </w:tc>
        <w:tc>
          <w:tcPr>
            <w:tcW w:w="2243" w:type="dxa"/>
            <w:shd w:val="clear" w:color="auto" w:fill="auto"/>
          </w:tcPr>
          <w:p w14:paraId="6A202F81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6FCB65E4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910C999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4412D078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79586D76" w14:textId="77777777" w:rsidTr="00730A25">
        <w:trPr>
          <w:trHeight w:val="1166"/>
        </w:trPr>
        <w:tc>
          <w:tcPr>
            <w:tcW w:w="567" w:type="dxa"/>
            <w:shd w:val="clear" w:color="auto" w:fill="auto"/>
          </w:tcPr>
          <w:p w14:paraId="0CF11FC5" w14:textId="0EBBECFE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3970" w:type="dxa"/>
            <w:shd w:val="clear" w:color="auto" w:fill="auto"/>
          </w:tcPr>
          <w:p w14:paraId="195C84A9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Мәшһүр Жүсіп Көпеев оқуларына  қатысу</w:t>
            </w:r>
          </w:p>
        </w:tc>
        <w:tc>
          <w:tcPr>
            <w:tcW w:w="2018" w:type="dxa"/>
            <w:shd w:val="clear" w:color="auto" w:fill="auto"/>
          </w:tcPr>
          <w:p w14:paraId="0D5A14CD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53DCA1F0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Сәуір</w:t>
            </w:r>
          </w:p>
        </w:tc>
        <w:tc>
          <w:tcPr>
            <w:tcW w:w="2243" w:type="dxa"/>
            <w:shd w:val="clear" w:color="auto" w:fill="auto"/>
          </w:tcPr>
          <w:p w14:paraId="523D472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13DEC01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37CED6D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4AAD6715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28E0621E" w14:textId="77777777" w:rsidTr="00730A25">
        <w:trPr>
          <w:trHeight w:val="1154"/>
        </w:trPr>
        <w:tc>
          <w:tcPr>
            <w:tcW w:w="567" w:type="dxa"/>
            <w:shd w:val="clear" w:color="auto" w:fill="auto"/>
          </w:tcPr>
          <w:p w14:paraId="506C4A18" w14:textId="68BF15A2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3970" w:type="dxa"/>
            <w:shd w:val="clear" w:color="auto" w:fill="auto"/>
          </w:tcPr>
          <w:p w14:paraId="656348DE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«Адамдық борышың..» Шәкәрім Құдайбердиев мұраларын жатқа  оқу сайысына қатысу</w:t>
            </w:r>
          </w:p>
        </w:tc>
        <w:tc>
          <w:tcPr>
            <w:tcW w:w="2018" w:type="dxa"/>
            <w:shd w:val="clear" w:color="auto" w:fill="auto"/>
          </w:tcPr>
          <w:p w14:paraId="2CEF57CC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Наурыз</w:t>
            </w:r>
          </w:p>
        </w:tc>
        <w:tc>
          <w:tcPr>
            <w:tcW w:w="2243" w:type="dxa"/>
            <w:shd w:val="clear" w:color="auto" w:fill="auto"/>
          </w:tcPr>
          <w:p w14:paraId="7507FD34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4E89BAC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14CEA2E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564B7BFC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7BC374C6" w14:textId="77777777" w:rsidTr="00730A25">
        <w:trPr>
          <w:trHeight w:val="1407"/>
        </w:trPr>
        <w:tc>
          <w:tcPr>
            <w:tcW w:w="567" w:type="dxa"/>
            <w:shd w:val="clear" w:color="auto" w:fill="auto"/>
          </w:tcPr>
          <w:p w14:paraId="4320DE22" w14:textId="7BC051D9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3970" w:type="dxa"/>
            <w:shd w:val="clear" w:color="auto" w:fill="auto"/>
          </w:tcPr>
          <w:p w14:paraId="5EF691E5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Яссауитану оқуларына қатысу</w:t>
            </w:r>
          </w:p>
        </w:tc>
        <w:tc>
          <w:tcPr>
            <w:tcW w:w="2018" w:type="dxa"/>
            <w:shd w:val="clear" w:color="auto" w:fill="auto"/>
          </w:tcPr>
          <w:p w14:paraId="3447EC56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Қаңтар</w:t>
            </w:r>
          </w:p>
        </w:tc>
        <w:tc>
          <w:tcPr>
            <w:tcW w:w="2243" w:type="dxa"/>
            <w:shd w:val="clear" w:color="auto" w:fill="auto"/>
          </w:tcPr>
          <w:p w14:paraId="46427988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7F3D2B85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68BB9AB4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  <w:p w14:paraId="002AE24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3" w:type="dxa"/>
            <w:shd w:val="clear" w:color="auto" w:fill="auto"/>
          </w:tcPr>
          <w:p w14:paraId="083887E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13A18B4B" w14:textId="77777777" w:rsidTr="00730A25">
        <w:trPr>
          <w:trHeight w:val="684"/>
        </w:trPr>
        <w:tc>
          <w:tcPr>
            <w:tcW w:w="567" w:type="dxa"/>
            <w:shd w:val="clear" w:color="auto" w:fill="auto"/>
          </w:tcPr>
          <w:p w14:paraId="1463CACE" w14:textId="527DE54B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3970" w:type="dxa"/>
            <w:shd w:val="clear" w:color="auto" w:fill="auto"/>
          </w:tcPr>
          <w:p w14:paraId="53680758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Қалалық Махамбет Өтемісұлы оқуларына қатысу</w:t>
            </w:r>
          </w:p>
        </w:tc>
        <w:tc>
          <w:tcPr>
            <w:tcW w:w="2018" w:type="dxa"/>
            <w:shd w:val="clear" w:color="auto" w:fill="auto"/>
          </w:tcPr>
          <w:p w14:paraId="58EE91E2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Сәуір</w:t>
            </w:r>
          </w:p>
        </w:tc>
        <w:tc>
          <w:tcPr>
            <w:tcW w:w="2243" w:type="dxa"/>
            <w:shd w:val="clear" w:color="auto" w:fill="auto"/>
          </w:tcPr>
          <w:p w14:paraId="535F7FE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11BB14AB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5114A3BC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1FDA454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Көркем сөз өнерін насихаттау, тіл өнерін дамыту</w:t>
            </w:r>
          </w:p>
        </w:tc>
      </w:tr>
      <w:tr w:rsidR="0082739E" w:rsidRPr="00730A25" w14:paraId="17D37CF0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37697A70" w14:textId="1815E650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3970" w:type="dxa"/>
            <w:shd w:val="clear" w:color="auto" w:fill="auto"/>
          </w:tcPr>
          <w:p w14:paraId="648AEB62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r w:rsidRPr="00AE6B68">
              <w:rPr>
                <w:sz w:val="24"/>
                <w:szCs w:val="24"/>
                <w:lang w:val="kk-KZ"/>
              </w:rPr>
              <w:t>ұғалімдер арасында өтетін қалалық сайысқа қатысу</w:t>
            </w:r>
          </w:p>
        </w:tc>
        <w:tc>
          <w:tcPr>
            <w:tcW w:w="2018" w:type="dxa"/>
            <w:shd w:val="clear" w:color="auto" w:fill="auto"/>
          </w:tcPr>
          <w:p w14:paraId="4075007E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Желтоқсан</w:t>
            </w:r>
          </w:p>
        </w:tc>
        <w:tc>
          <w:tcPr>
            <w:tcW w:w="2243" w:type="dxa"/>
            <w:shd w:val="clear" w:color="auto" w:fill="auto"/>
          </w:tcPr>
          <w:p w14:paraId="63A0BF35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28D44180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1E19EE4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77999765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Мемлекеттік тілді қолдану аясын</w:t>
            </w:r>
          </w:p>
          <w:p w14:paraId="5A520696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кеңейту.</w:t>
            </w:r>
          </w:p>
        </w:tc>
      </w:tr>
      <w:tr w:rsidR="0082739E" w:rsidRPr="00730A25" w14:paraId="165CEDF4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276CD1DD" w14:textId="4E3E4304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3970" w:type="dxa"/>
            <w:shd w:val="clear" w:color="auto" w:fill="auto"/>
          </w:tcPr>
          <w:p w14:paraId="14BBDA7D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Орыс тілінде білім алатын оқушылар арасында өтетін қалалық сайысына қатысу</w:t>
            </w:r>
          </w:p>
        </w:tc>
        <w:tc>
          <w:tcPr>
            <w:tcW w:w="2018" w:type="dxa"/>
            <w:shd w:val="clear" w:color="auto" w:fill="auto"/>
          </w:tcPr>
          <w:p w14:paraId="05B9A0AA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Ақпан</w:t>
            </w:r>
          </w:p>
        </w:tc>
        <w:tc>
          <w:tcPr>
            <w:tcW w:w="2243" w:type="dxa"/>
            <w:shd w:val="clear" w:color="auto" w:fill="auto"/>
          </w:tcPr>
          <w:p w14:paraId="3D555686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Сальдина Г.Н.</w:t>
            </w:r>
          </w:p>
          <w:p w14:paraId="0DE53870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Демежанова Р.А.</w:t>
            </w:r>
          </w:p>
          <w:p w14:paraId="2DB2C76D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</w:t>
            </w:r>
          </w:p>
        </w:tc>
        <w:tc>
          <w:tcPr>
            <w:tcW w:w="2543" w:type="dxa"/>
            <w:shd w:val="clear" w:color="auto" w:fill="auto"/>
          </w:tcPr>
          <w:p w14:paraId="3E9976EA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Өзге ұлт өкілдері балаларына қазақ тілін меңгерту</w:t>
            </w:r>
          </w:p>
          <w:p w14:paraId="2073D271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2739E" w:rsidRPr="00730A25" w14:paraId="48E17B8F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06216643" w14:textId="51ED8AD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3970" w:type="dxa"/>
            <w:shd w:val="clear" w:color="auto" w:fill="auto"/>
          </w:tcPr>
          <w:p w14:paraId="4A5CC9CB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 xml:space="preserve">«Жарқын болашақ» республикалық КАТЕV қазақ тілі олимпиадасының облыстық кезеңіне қатысу </w:t>
            </w:r>
          </w:p>
        </w:tc>
        <w:tc>
          <w:tcPr>
            <w:tcW w:w="2018" w:type="dxa"/>
            <w:shd w:val="clear" w:color="auto" w:fill="auto"/>
          </w:tcPr>
          <w:p w14:paraId="64B64616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243" w:type="dxa"/>
            <w:shd w:val="clear" w:color="auto" w:fill="auto"/>
          </w:tcPr>
          <w:p w14:paraId="3FABB5ED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396F0935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73C1145C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51371305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аясының кеңеюін бақылау</w:t>
            </w:r>
          </w:p>
        </w:tc>
      </w:tr>
      <w:tr w:rsidR="0082739E" w:rsidRPr="00730A25" w14:paraId="2571B408" w14:textId="77777777" w:rsidTr="00730A25">
        <w:trPr>
          <w:trHeight w:val="121"/>
        </w:trPr>
        <w:tc>
          <w:tcPr>
            <w:tcW w:w="567" w:type="dxa"/>
            <w:shd w:val="clear" w:color="auto" w:fill="auto"/>
          </w:tcPr>
          <w:p w14:paraId="0D4E0780" w14:textId="53208098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3970" w:type="dxa"/>
            <w:shd w:val="clear" w:color="auto" w:fill="auto"/>
          </w:tcPr>
          <w:p w14:paraId="05827838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тілінде білім алатын қалалық сайысына қатысу</w:t>
            </w:r>
          </w:p>
        </w:tc>
        <w:tc>
          <w:tcPr>
            <w:tcW w:w="2018" w:type="dxa"/>
            <w:shd w:val="clear" w:color="auto" w:fill="auto"/>
          </w:tcPr>
          <w:p w14:paraId="794AB117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Арнайы жоспар бойынша Мамыр</w:t>
            </w:r>
          </w:p>
        </w:tc>
        <w:tc>
          <w:tcPr>
            <w:tcW w:w="2243" w:type="dxa"/>
            <w:shd w:val="clear" w:color="auto" w:fill="auto"/>
          </w:tcPr>
          <w:p w14:paraId="4178BAC3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Аубакирова Г.Ш.</w:t>
            </w:r>
          </w:p>
          <w:p w14:paraId="4FA1AAF9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0828EE06" w14:textId="77777777" w:rsidR="0082739E" w:rsidRPr="00AE6B68" w:rsidRDefault="0082739E" w:rsidP="006B169E">
            <w:pPr>
              <w:jc w:val="center"/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 мен әдебиеті пәнінің мұғалімдері.</w:t>
            </w:r>
          </w:p>
        </w:tc>
        <w:tc>
          <w:tcPr>
            <w:tcW w:w="2543" w:type="dxa"/>
            <w:shd w:val="clear" w:color="auto" w:fill="auto"/>
          </w:tcPr>
          <w:p w14:paraId="25400E4F" w14:textId="77777777" w:rsidR="0082739E" w:rsidRPr="00AE6B68" w:rsidRDefault="0082739E" w:rsidP="006B169E">
            <w:pPr>
              <w:rPr>
                <w:sz w:val="24"/>
                <w:szCs w:val="24"/>
                <w:lang w:val="kk-KZ"/>
              </w:rPr>
            </w:pPr>
            <w:r w:rsidRPr="00AE6B68">
              <w:rPr>
                <w:sz w:val="24"/>
                <w:szCs w:val="24"/>
                <w:lang w:val="kk-KZ"/>
              </w:rPr>
              <w:t>Қазақ тілінің қолдану аясының кеңеюін бақылау</w:t>
            </w:r>
          </w:p>
        </w:tc>
      </w:tr>
    </w:tbl>
    <w:p w14:paraId="017F26C2" w14:textId="77777777" w:rsidR="0082739E" w:rsidRPr="0024217F" w:rsidRDefault="0082739E" w:rsidP="0082739E">
      <w:pPr>
        <w:tabs>
          <w:tab w:val="left" w:pos="7100"/>
        </w:tabs>
        <w:rPr>
          <w:b/>
          <w:lang w:val="kk-KZ"/>
        </w:rPr>
      </w:pPr>
    </w:p>
    <w:p w14:paraId="05FE8977" w14:textId="77777777" w:rsidR="0082739E" w:rsidRPr="0024217F" w:rsidRDefault="0082739E" w:rsidP="0082739E">
      <w:pPr>
        <w:tabs>
          <w:tab w:val="left" w:pos="7100"/>
        </w:tabs>
        <w:rPr>
          <w:b/>
          <w:lang w:val="kk-KZ"/>
        </w:rPr>
      </w:pPr>
    </w:p>
    <w:p w14:paraId="27368246" w14:textId="77777777" w:rsidR="007A38B5" w:rsidRPr="0082739E" w:rsidRDefault="007A38B5">
      <w:pPr>
        <w:rPr>
          <w:lang w:val="kk-KZ"/>
        </w:rPr>
      </w:pPr>
    </w:p>
    <w:sectPr w:rsidR="007A38B5" w:rsidRPr="0082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F0"/>
    <w:rsid w:val="00117D06"/>
    <w:rsid w:val="001E0B7A"/>
    <w:rsid w:val="0020194B"/>
    <w:rsid w:val="002F6DF0"/>
    <w:rsid w:val="00730A25"/>
    <w:rsid w:val="007A38B5"/>
    <w:rsid w:val="007A4492"/>
    <w:rsid w:val="008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EEF9"/>
  <w15:chartTrackingRefBased/>
  <w15:docId w15:val="{413B1DE3-3C0E-4DE5-ADB3-F3886E79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3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82739E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82739E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2024-10-02T05:20:00Z</dcterms:created>
  <dcterms:modified xsi:type="dcterms:W3CDTF">2024-11-12T06:55:00Z</dcterms:modified>
</cp:coreProperties>
</file>