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Pr="004165A9" w:rsidRDefault="004165A9" w:rsidP="004165A9">
      <w:pPr>
        <w:pStyle w:val="a4"/>
        <w:jc w:val="center"/>
        <w:rPr>
          <w:rFonts w:ascii="Times New Roman" w:hAnsi="Times New Roman" w:cs="Times New Roman"/>
          <w:b/>
          <w:sz w:val="72"/>
          <w:szCs w:val="24"/>
          <w:lang w:val="kk-KZ" w:eastAsia="ru-RU"/>
        </w:rPr>
      </w:pPr>
    </w:p>
    <w:p w:rsidR="004165A9" w:rsidRPr="004165A9" w:rsidRDefault="004165A9" w:rsidP="004165A9">
      <w:pPr>
        <w:jc w:val="center"/>
        <w:rPr>
          <w:rFonts w:ascii="Times New Roman" w:hAnsi="Times New Roman" w:cs="Times New Roman"/>
          <w:b/>
          <w:sz w:val="56"/>
          <w:lang w:val="kk-KZ"/>
        </w:rPr>
      </w:pPr>
      <w:r w:rsidRPr="004165A9">
        <w:rPr>
          <w:rFonts w:ascii="Times New Roman" w:hAnsi="Times New Roman" w:cs="Times New Roman"/>
          <w:b/>
          <w:sz w:val="56"/>
          <w:lang w:val="kk-KZ"/>
        </w:rPr>
        <w:t>«Тұмаудан тез емделу жолдары» тәрбие сағаты</w:t>
      </w:r>
    </w:p>
    <w:p w:rsidR="004165A9" w:rsidRPr="004165A9" w:rsidRDefault="004165A9" w:rsidP="004165A9">
      <w:pPr>
        <w:pStyle w:val="a4"/>
        <w:jc w:val="center"/>
        <w:rPr>
          <w:rFonts w:ascii="Times New Roman" w:hAnsi="Times New Roman" w:cs="Times New Roman"/>
          <w:b/>
          <w:sz w:val="72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72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2186940</wp:posOffset>
            </wp:positionH>
            <wp:positionV relativeFrom="line">
              <wp:posOffset>115570</wp:posOffset>
            </wp:positionV>
            <wp:extent cx="1944370" cy="1463040"/>
            <wp:effectExtent l="19050" t="0" r="0" b="0"/>
            <wp:wrapSquare wrapText="bothSides"/>
            <wp:docPr id="2" name="Рисунок 2" descr="https://1gorpol.kz/upload/medialibrary/857/8573520ffd4ef7cb4e38e1b536484e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gorpol.kz/upload/medialibrary/857/8573520ffd4ef7cb4e38e1b536484e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165A9" w:rsidRPr="004165A9" w:rsidRDefault="004165A9" w:rsidP="004165A9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Жіті респираторлық вирустық инфекция (ЖРВИ)</w:t>
      </w:r>
      <w:r w:rsidRPr="004165A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 - әлемдегі тұмауды біріктіретін аурулардың ең кең тараған тобы тұмау, парагрипп, респиреспираторлық-синцитиалдық инфекция, риновирусты және аденовирусты инфекция, басқа жоғарғы тыныс алу жолдарының талаурамалы қабынбалары. </w:t>
      </w:r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Даму ү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дер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ісінде вирустық ауру бактериялық инфекцияға асқынуы мүмкін.</w:t>
      </w:r>
    </w:p>
    <w:p w:rsidR="004165A9" w:rsidRPr="004165A9" w:rsidRDefault="004165A9" w:rsidP="004165A9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>ЖРВ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бұл төрт ортақ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белгілерді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біріктіретін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аурулар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тобы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Олардың барлығы жұқпалы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. Олардың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вирусын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тудырады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val="kk-KZ" w:eastAsia="ru-RU"/>
        </w:rPr>
        <w:t>Ауру қоздырғыштары ағзаға ауа-тамшы жолдарымен – тыныс алу ағзалары арқылы келеді;</w:t>
      </w:r>
    </w:p>
    <w:p w:rsidR="004165A9" w:rsidRPr="004165A9" w:rsidRDefault="004165A9" w:rsidP="004165A9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ЖРВИ кезінде бірінші кезекте тыныс алу ағзалары зардап шегеді.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Ауруды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тегіннен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респираторлық, яғни «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тыныс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алуға қатысты»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атаған жоқ;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ЖРВИ тез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таралады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және көпке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созылмайды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. Қоздырғыштар жөтелу, түшкіру, сөйлесу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арқылы науқас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адаммен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жасаған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жұғады.</w:t>
      </w:r>
    </w:p>
    <w:p w:rsidR="004165A9" w:rsidRDefault="004165A9" w:rsidP="004165A9">
      <w:pPr>
        <w:pStyle w:val="a4"/>
        <w:ind w:left="708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ЖРВИ </w:t>
      </w: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кезінде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не </w:t>
      </w: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болады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Вирустар мен бактериялар тыныс алу жолдарына түседі, шырышты қабыққа түсіп, зиянды заттар уыттар бөліп шығарады, сосын олар қан арқылы барлық ағзаға таралады.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ЖРВИ-мен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және иммундық жүйесі әлсіреген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адамдар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жиі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ауырады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. Иммунитет ауырғаннан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тұрақты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, сондықтан ә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сайын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3-4 және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одан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да көп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ауруы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мүмкін.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ЖРВИ әдетте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жіті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күтпеген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жерден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басталады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. Жұқтыру мен ауру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орташа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алғанда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шамамен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2 күн өтеді.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Ауырар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алдында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адамды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мыналар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мазалау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мүмкін: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шаршау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сезімі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, әлсіздік, ашуланшақтық. Бұдан ә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і бұл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белгілер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көбейеді, бас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ауырады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қатты әлсіздік, бұлшық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еттер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сырқырайды,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қызуы жоғарлауы мүмкін,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терлегіш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. Тұмау, тамақтың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ауруы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жөтел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мүмкін.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Кейбі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жағдайларда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тыныс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жолдарының зақымдануымен конъюнктивит-көздің зақымдану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белгілері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мүмкін.</w:t>
      </w:r>
    </w:p>
    <w:p w:rsidR="004165A9" w:rsidRPr="004165A9" w:rsidRDefault="004165A9" w:rsidP="004165A9">
      <w:pPr>
        <w:pStyle w:val="a4"/>
        <w:ind w:firstLine="708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165A9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ЖРВИ немен қауіпті?</w:t>
      </w:r>
      <w:r w:rsidRPr="004165A9">
        <w:rPr>
          <w:rFonts w:ascii="Times New Roman" w:hAnsi="Times New Roman" w:cs="Times New Roman"/>
          <w:sz w:val="24"/>
          <w:szCs w:val="24"/>
          <w:lang w:val="kk-KZ" w:eastAsia="ru-RU"/>
        </w:rPr>
        <w:br/>
        <w:t>қатты ауырғандар және қатты асқынулар бойынша емдеуге жатқызуға мұқтаж.</w:t>
      </w:r>
    </w:p>
    <w:p w:rsidR="004165A9" w:rsidRDefault="004165A9" w:rsidP="004165A9">
      <w:pPr>
        <w:pStyle w:val="a4"/>
        <w:ind w:left="708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165A9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Диагностика және емдеу.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ЖРВИ диагнозын терапевт қараған және науқастан сұраған кезде қояды.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дә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ігер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несеп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пен қан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талдауын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тағайындауы мүмкін.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ЖРВИ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емдеу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әдетте дә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ігердің бақылауымен үй жағдайында жүргізіледі.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Пациентті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ауруханаға тек аса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ауыр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жағдаятта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шиеленген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жағдайда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жібереді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Науқас </w:t>
      </w:r>
      <w:proofErr w:type="spellStart"/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індетті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түрде төсек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тартып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жатуды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қадағалауы және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барынша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сұйық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ішуі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шай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мен морс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ішкені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жақсы.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қызуы жоғары болғанда қызу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басатын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дәр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і-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дәрмектерді, қажеттілігіне қарай тұмауға қарсы дәрілерді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жөтелге қарсы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препараттарды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қолдануы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ЖРВИ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тыныс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гимнастикасы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мен дәрумендер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терапиясы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жақсы әсер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. ЖРВИ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антибиотиктер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сондықтан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бактериялық инфекция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асқыну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тек дә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ігердің тағайындауымен қабылданады.</w:t>
      </w:r>
    </w:p>
    <w:p w:rsidR="004165A9" w:rsidRPr="004165A9" w:rsidRDefault="004165A9" w:rsidP="004165A9">
      <w:pPr>
        <w:pStyle w:val="a4"/>
        <w:ind w:firstLine="708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165A9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ЖРВИ мен тұмауды алдын алу:</w:t>
      </w:r>
      <w:r w:rsidRPr="004165A9">
        <w:rPr>
          <w:rFonts w:ascii="Times New Roman" w:hAnsi="Times New Roman" w:cs="Times New Roman"/>
          <w:sz w:val="24"/>
          <w:szCs w:val="24"/>
          <w:lang w:val="kk-KZ" w:eastAsia="ru-RU"/>
        </w:rPr>
        <w:br/>
        <w:t>Тұмауды алдын алудың 3 түрі бары белгілі: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Екпелік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>Дә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імен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(вирусқа қарсы дәрілер);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және қоғамдық гигиена (ақпараттандыру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жолымен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ережесін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қадағалау.</w:t>
      </w:r>
    </w:p>
    <w:p w:rsidR="004165A9" w:rsidRPr="004165A9" w:rsidRDefault="004165A9" w:rsidP="004165A9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Екпелік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алдын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алу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– тұмауды бақылаудың </w:t>
      </w: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басты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амалы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165A9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Екпе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кез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тұмау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эпидемиясы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ең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сенімді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қорғаныс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Екпе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нәтижесінде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болған иммунитет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аурудан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сенімді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қорғайды. Көптеген маңызды инфекция,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айтқанда полиомиелит, дифтерия, қызылша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жаппай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екпе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нәтижесінде толық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жойылады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. Маусымдық тұ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мау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ға қарсы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сайынғы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екпе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барлық жастағы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топтарда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ауру мен өлім-жітімді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барынша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азайтады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. Осы мақсаттар А/Н1N1/2009 тұмау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індеті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даму кезеңінде қазі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де көзделген.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Екпе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мақсаты – инфекция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тұмауды толық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жою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тұмаудан өлім-жітімді және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ауруларды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, әсіресе оның асқынуларын, жүре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қантамырлық, өкпе ауруларының, басқа да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созылмалы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патологиялардың асқынуын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азайту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. ДСҰ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сайын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қатерлі топтарға тұмауға қарсы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егуді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ұсында: 65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жастан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жоғары (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созылмалы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патология болған жағдайда 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ез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жаста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), 6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айдан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15 жасқа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медицина қызметкерлері және басқа да көптеген өндірістік байланыстағы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адамдар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Қауі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п-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қатердің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тобы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яғни бөлек қарастыратындарды жүкті әйелдер, әсіресе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екінші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және үшінші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триместрдегі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жүкті әйелдер құрайды. Қазіргі замандағы жағдаятқа жасалған –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дені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сау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жүкті әйелдердің көп бөлігі тұмау қатты ауырғандар және қатты асқынулар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емдеуге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жатқызуға 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ұқтаж.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Қазіргі таңда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жүкті әйелдер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/Н1N1/2009 тұмаудан болған аурудың өліммен аяқталған жағдайы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шамамен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5%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расталды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. Және де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тұ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ғындардың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ішінен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жүкті әйелдер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шамамен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пайызын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құрайды. Сондықтан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үниежүзілік денсаулық сақтау ұйымы мен Денсаулық сақтау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министрлігі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барлық жүкті әйелдерге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екпе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егуді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соның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маусымдық тұмауға қарсы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белсенділігі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жойылған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екпе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егуді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ұсынады.</w:t>
      </w:r>
    </w:p>
    <w:p w:rsidR="004165A9" w:rsidRPr="004165A9" w:rsidRDefault="004165A9" w:rsidP="004165A9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Негізгі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тұжырымдар: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>Тұ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мау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ға қарсы вакцина қауіпсіз;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Екпе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егде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адамдар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мен қатерлі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топтар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ауруларды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емдеуге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жат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қызу және өлім-жітімнің болу қауібін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азайтады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>Тұ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мау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ға қарсы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екпе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дені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сау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жастар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мен ұйымдастырылған ұжымдар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ауру және асқыну қауібін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азайтады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Егде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адамдар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мен қатерлі 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топтар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ға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екпе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түрде ұсынылады.</w:t>
      </w:r>
    </w:p>
    <w:p w:rsidR="004165A9" w:rsidRPr="004165A9" w:rsidRDefault="004165A9" w:rsidP="004165A9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Ақапарттандыру </w:t>
      </w: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жолымен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алдын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алу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Жеке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және қоғамдық гигиена </w:t>
      </w: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ережесін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қадағалау.</w:t>
      </w:r>
      <w:r w:rsidRPr="004165A9">
        <w:rPr>
          <w:rFonts w:ascii="Times New Roman" w:hAnsi="Times New Roman" w:cs="Times New Roman"/>
          <w:sz w:val="24"/>
          <w:szCs w:val="24"/>
          <w:lang w:eastAsia="ru-RU"/>
        </w:rPr>
        <w:br/>
        <w:t>ЖРВИ, Н1N1/pdm2009 (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ғана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) тұмауы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таралмау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үшін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іс-шараларын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қолдану қажет және де ә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адамның қарапайым санитарлық-гигиеналық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ережелерді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қолдана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отыра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аурудың және тұмаудың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таралу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қауібін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азайта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. Сондықтан әркім тап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болатын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жағдаяттарды қарастырайық және жағдаяттардың барлығына нақты қажетті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іс-шараларын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тізі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шығайық.</w:t>
      </w:r>
    </w:p>
    <w:p w:rsidR="004165A9" w:rsidRPr="004165A9" w:rsidRDefault="004165A9" w:rsidP="004165A9">
      <w:pPr>
        <w:pStyle w:val="a4"/>
        <w:ind w:left="708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165A9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Біріншіден:</w:t>
      </w:r>
      <w:r w:rsidRPr="004165A9">
        <w:rPr>
          <w:rFonts w:ascii="Times New Roman" w:hAnsi="Times New Roman" w:cs="Times New Roman"/>
          <w:sz w:val="24"/>
          <w:szCs w:val="24"/>
          <w:lang w:val="kk-KZ" w:eastAsia="ru-RU"/>
        </w:rPr>
        <w:br/>
      </w:r>
      <w:r w:rsidRPr="004165A9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Өзіңіздің ауырып қалмауыңыз және айналадағыларға жұқтырмау үшін не істеу керек: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Науқас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адамдармен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байланыстан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алшақ болу;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>Науқ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ас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қа 1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метрден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жақын жақындамау;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Науқас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адамдармен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жасаған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демперде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кию;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Инфекцияның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таралуын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үшін қолды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сабынмен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бактерия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ға қарсы (құрамында спирт бар)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ерітіндімен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жуу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реттік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қол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орамалын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қолдана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отыра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жөтелген және түшкірген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мұрын мен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ауызды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жабу;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Адам кө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жиналған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жерге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(ойын-сауық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шараларына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жиналыстарға,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кездесулерге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бармау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өлмені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жиі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желдету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Кі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қолмен көзді, мұрын мен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ауызды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түртпеу;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өмі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салтын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ұстану (толық қанды ұйқы, таза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демалыс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дәрумендерге бай тағамдар),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ағзаның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кез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инфекциямен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күресуіне көмектеседі.</w:t>
      </w:r>
    </w:p>
    <w:p w:rsidR="004165A9" w:rsidRPr="004165A9" w:rsidRDefault="004165A9" w:rsidP="004165A9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Екіншіден:</w:t>
      </w:r>
      <w:r w:rsidRPr="004165A9">
        <w:rPr>
          <w:rFonts w:ascii="Times New Roman" w:hAnsi="Times New Roman" w:cs="Times New Roman"/>
          <w:sz w:val="24"/>
          <w:szCs w:val="24"/>
          <w:lang w:val="kk-KZ" w:eastAsia="ru-RU"/>
        </w:rPr>
        <w:br/>
        <w:t xml:space="preserve">Егер Сіз ауырып қалсаңыз, басқа адамдармен байланысты барынша азайту және емдеу бойынша нұсқау алу үшін шұғыл дәрігерді үйге шақырыңыз.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күнделікті гигиена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шараларын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ескере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отыра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және науқастанған күннен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7 күн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үйде қалыңыз.</w:t>
      </w:r>
    </w:p>
    <w:p w:rsidR="004165A9" w:rsidRPr="004165A9" w:rsidRDefault="004165A9" w:rsidP="004165A9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Егер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Сіз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бә</w:t>
      </w:r>
      <w:proofErr w:type="gram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ібір </w:t>
      </w: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ауырып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қалсаңыз, </w:t>
      </w:r>
      <w:proofErr w:type="spellStart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онда</w:t>
      </w:r>
      <w:proofErr w:type="spellEnd"/>
      <w:r w:rsidRPr="004165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Басқа адамдарға қауі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төндірмеу және қауіпті асқынуды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болдырмау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үшін үйде қалыңыз;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Төсек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тартып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жату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режимін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қадағ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ала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ңыз;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Мүмкіндігінше өзіңізді 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қа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мүшелерінен оқшаулаңыз;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Аурудың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белгілері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дәрігерді шақырыңыз;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реттік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қол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орамалын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қолданыңыз, қолданған соң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бірден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оны лақтырыңыз;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Дәруменді сұйық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сусындарды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қатар қызу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басатын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қасиеті бар мүкжижек, итбүлдірген тұнбасын кө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ішіңіз;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>Дә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ігердің барлық тағайындамасын орындаңыз және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препараттар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қабылдаңыз, әсіресе вирусқа қарсы, қатаң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кесте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Сіз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жазылған сияқты болсаңыз да, препарат қабылдаудың толық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курсын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өтуіңіз қажет;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Хал-жағдайыңыз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нашарлап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кеткен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жағдайда дә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ігерге уақытылы бару және қажетті ем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үшін, өз хал-жағдайыңызды мұқият қадағалаңыз.</w:t>
      </w:r>
    </w:p>
    <w:p w:rsidR="004165A9" w:rsidRPr="004165A9" w:rsidRDefault="004165A9" w:rsidP="004165A9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Үшіншіден:</w:t>
      </w:r>
      <w:r w:rsidRPr="004165A9">
        <w:rPr>
          <w:rFonts w:ascii="Times New Roman" w:hAnsi="Times New Roman" w:cs="Times New Roman"/>
          <w:sz w:val="24"/>
          <w:szCs w:val="24"/>
          <w:lang w:val="kk-KZ" w:eastAsia="ru-RU"/>
        </w:rPr>
        <w:br/>
        <w:t xml:space="preserve">Отбасының бір мүшесі ауырса болды, бір-бірден қалғандары да ауыратынын жиі білеміз. </w:t>
      </w: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Науқасты бөлек бөлмеге оқшаулау, ауырған адамның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мүшелері үшін дә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 та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ңғыш қолдану, науқастың бөлмесін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жиі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желдету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және ылғалды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жуып-шаю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осының барлығы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іс-шараларының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ажырамас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бөлігі. Тұмау ошағында – науқас жатқан бөлмедегі тұрмыстық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заттарда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ауада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ауру қоздырғыштарды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зарарсыздандыру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дизенфекциялық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іс-шаралар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өткізу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Ауада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инфекциялық аэрозолдің (ұсақ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дисперстік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, шаң фазаларының) шоғырлануын азайтудың қарапайым тәсі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лі б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өлмені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жиі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желдету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. Суық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мезгілінде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күніне 3-4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15-20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минуттан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желдету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ұсынылған.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науқ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ас б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өлмесінің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температурасын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бақылау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20ОС төмен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болмауы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қажет.</w:t>
      </w:r>
    </w:p>
    <w:p w:rsidR="004165A9" w:rsidRPr="004165A9" w:rsidRDefault="004165A9" w:rsidP="004165A9">
      <w:pPr>
        <w:pStyle w:val="a4"/>
        <w:ind w:firstLine="708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165A9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Егер отбасында науқас пайда болса, онда келесі ережелерді қадағалау керек: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Мүмкіндігінше науқас отбасының 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қа мүшелерінен мүмкіндігінше бөлек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Науқасқа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күтім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жасаса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жақсы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>Науқ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ас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қа жүкті әйел күтім жасамағаны дұрыс;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Отбасының барлық мүшелері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демпердені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қолдану, қолды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жиі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жуу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зарарсыздандыру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заттарымен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қолды 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үрту сияқты гигиеналық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іс-шараларды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қадағалауы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Отбасының 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қа мүшелерінде тұмау белгілерінің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болуын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бақылау;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Науқастан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кемінде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1 метр қашықтықта 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болу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ға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тырысу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>Науқ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ас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қа бөлек ыдыс-аяқ бөлу;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Хал-жағдайы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нашарлауы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мүмкін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уақытында дә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ігерге қаралу және қажетті ем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үшін науқас жағдайын мұқият қадағалау.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Сіз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реттік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демперде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қолдансаңыз,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онда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талаптарды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орындауға тырысыңыз: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Ылғалды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дымқыл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демпердені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жаңа, құрғаққ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ауыстыру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>Науқ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ас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қа күтім жасағаннан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демпердені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бірден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шешіңіз, лақытырып тастаңыз және қолыңызды жуыңыз.</w:t>
      </w:r>
    </w:p>
    <w:p w:rsidR="004165A9" w:rsidRPr="004165A9" w:rsidRDefault="004165A9" w:rsidP="004165A9">
      <w:pPr>
        <w:pStyle w:val="a4"/>
        <w:ind w:firstLine="708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165A9">
        <w:rPr>
          <w:rFonts w:ascii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>Бір демпердені екінші рет қолданудан алшақ болыңыз, себебі олар індет жұқтырудың көзі болуы мүмкін!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Адамнан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адам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ға респираторлық вирустардың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берілуін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болдырмау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үшін демперденің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тиімділігін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зерделеу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жүргізілетін клиникалық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эпидемия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демпердені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дұрыс қолдану вирустық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инфекцияны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жұқтыру қауібін 60-80% төмендетеді.</w:t>
      </w:r>
    </w:p>
    <w:p w:rsidR="004165A9" w:rsidRPr="004165A9" w:rsidRDefault="004165A9" w:rsidP="004165A9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Дәрімен алдын алу</w:t>
      </w:r>
      <w:r w:rsidRPr="004165A9">
        <w:rPr>
          <w:rFonts w:ascii="Times New Roman" w:hAnsi="Times New Roman" w:cs="Times New Roman"/>
          <w:sz w:val="24"/>
          <w:szCs w:val="24"/>
          <w:lang w:val="kk-KZ" w:eastAsia="ru-RU"/>
        </w:rPr>
        <w:br/>
        <w:t xml:space="preserve">Тұмауды алдын алу үшін прпараттар барынша түрліше, оларды тек дәрігердің тағайындауымен қабылдау қажет.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Кейбі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дәрілік өсімдіктердің вирусқа қарсы қасиеті бар. Көне грек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заманында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да дә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ігерлер тұмау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лимон мен апельсин, бал мен қалампырды қолданған. Көптеген дә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ілік өсімдіктердің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ішінен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тек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кейбір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түрлеріне ғана тоқталамыз: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Пияз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сарымсақ- өсімдіктен шыққан 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микроб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қа қарсы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заттар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фитонцидтерден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тұрады;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Жалбыз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, қарағай –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вирусты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жойғыштық әрекетке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және ингаляция үшін қолданылады;</w:t>
      </w:r>
    </w:p>
    <w:p w:rsidR="004165A9" w:rsidRPr="004165A9" w:rsidRDefault="004165A9" w:rsidP="004165A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Лимон, итмұрын, мүкжидек, итбүлдірген, шырғанақ – дәрумендер көзі, соның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С (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аскорбин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қышқылы)</w:t>
      </w:r>
      <w:proofErr w:type="gram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оның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дәрумендер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сусыны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дайындалады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165A9">
        <w:rPr>
          <w:rFonts w:ascii="Times New Roman" w:hAnsi="Times New Roman" w:cs="Times New Roman"/>
          <w:sz w:val="24"/>
          <w:szCs w:val="24"/>
          <w:lang w:eastAsia="ru-RU"/>
        </w:rPr>
        <w:t>шай</w:t>
      </w:r>
      <w:proofErr w:type="spellEnd"/>
      <w:r w:rsidRPr="004165A9">
        <w:rPr>
          <w:rFonts w:ascii="Times New Roman" w:hAnsi="Times New Roman" w:cs="Times New Roman"/>
          <w:sz w:val="24"/>
          <w:szCs w:val="24"/>
          <w:lang w:eastAsia="ru-RU"/>
        </w:rPr>
        <w:t>, морс, тұнбалар).</w:t>
      </w:r>
    </w:p>
    <w:p w:rsidR="0061450B" w:rsidRDefault="0061450B"/>
    <w:sectPr w:rsidR="0061450B" w:rsidSect="004165A9">
      <w:pgSz w:w="11906" w:h="16838"/>
      <w:pgMar w:top="568" w:right="850" w:bottom="1134" w:left="993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C525A"/>
    <w:multiLevelType w:val="multilevel"/>
    <w:tmpl w:val="1DF2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45C11"/>
    <w:multiLevelType w:val="multilevel"/>
    <w:tmpl w:val="A1EC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20268F"/>
    <w:multiLevelType w:val="multilevel"/>
    <w:tmpl w:val="E862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AF66D7"/>
    <w:multiLevelType w:val="multilevel"/>
    <w:tmpl w:val="2B281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0A7D54"/>
    <w:multiLevelType w:val="hybridMultilevel"/>
    <w:tmpl w:val="4D0AD462"/>
    <w:lvl w:ilvl="0" w:tplc="5DF2A5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9381AAD"/>
    <w:multiLevelType w:val="multilevel"/>
    <w:tmpl w:val="4E80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65A9"/>
    <w:rsid w:val="004165A9"/>
    <w:rsid w:val="00614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165A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165A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8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1453</Words>
  <Characters>8288</Characters>
  <Application>Microsoft Office Word</Application>
  <DocSecurity>0</DocSecurity>
  <Lines>69</Lines>
  <Paragraphs>19</Paragraphs>
  <ScaleCrop>false</ScaleCrop>
  <Company/>
  <LinksUpToDate>false</LinksUpToDate>
  <CharactersWithSpaces>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19</dc:creator>
  <cp:lastModifiedBy>школа 19</cp:lastModifiedBy>
  <cp:revision>1</cp:revision>
  <dcterms:created xsi:type="dcterms:W3CDTF">2024-11-28T06:36:00Z</dcterms:created>
  <dcterms:modified xsi:type="dcterms:W3CDTF">2024-11-28T06:39:00Z</dcterms:modified>
</cp:coreProperties>
</file>