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F6" w:rsidRDefault="009242F6" w:rsidP="009242F6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90">
        <w:rPr>
          <w:rFonts w:ascii="Times New Roman" w:hAnsi="Times New Roman" w:cs="Times New Roman"/>
          <w:b/>
          <w:sz w:val="28"/>
          <w:szCs w:val="28"/>
        </w:rPr>
        <w:t>План</w:t>
      </w:r>
      <w:r w:rsidRPr="00423390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педагогической </w:t>
      </w:r>
      <w:r w:rsidRPr="00423390">
        <w:rPr>
          <w:rFonts w:ascii="Times New Roman" w:hAnsi="Times New Roman" w:cs="Times New Roman"/>
          <w:b/>
          <w:sz w:val="28"/>
          <w:szCs w:val="28"/>
        </w:rPr>
        <w:t>поддержки родителей на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42339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42339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242F6" w:rsidRDefault="009242F6" w:rsidP="009242F6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2F6" w:rsidRDefault="009242F6" w:rsidP="009242F6">
      <w:pPr>
        <w:pStyle w:val="a3"/>
        <w:spacing w:before="94"/>
        <w:rPr>
          <w:b/>
          <w:sz w:val="20"/>
        </w:rPr>
      </w:pPr>
    </w:p>
    <w:tbl>
      <w:tblPr>
        <w:tblStyle w:val="TableNormal"/>
        <w:tblW w:w="1105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395"/>
        <w:gridCol w:w="1275"/>
        <w:gridCol w:w="1560"/>
      </w:tblGrid>
      <w:tr w:rsidR="009242F6" w:rsidTr="009242F6">
        <w:trPr>
          <w:trHeight w:val="321"/>
        </w:trPr>
        <w:tc>
          <w:tcPr>
            <w:tcW w:w="567" w:type="dxa"/>
          </w:tcPr>
          <w:p w:rsidR="009242F6" w:rsidRDefault="009242F6" w:rsidP="009242F6">
            <w:pPr>
              <w:pStyle w:val="TableParagraph"/>
              <w:spacing w:line="301" w:lineRule="exact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60" w:type="dxa"/>
          </w:tcPr>
          <w:p w:rsidR="009242F6" w:rsidRDefault="009242F6" w:rsidP="009242F6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395" w:type="dxa"/>
          </w:tcPr>
          <w:p w:rsidR="009242F6" w:rsidRDefault="009242F6" w:rsidP="009242F6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275" w:type="dxa"/>
          </w:tcPr>
          <w:p w:rsidR="009242F6" w:rsidRPr="00F07FD0" w:rsidRDefault="009242F6" w:rsidP="009242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1560" w:type="dxa"/>
          </w:tcPr>
          <w:p w:rsidR="009242F6" w:rsidRPr="00F07FD0" w:rsidRDefault="009242F6" w:rsidP="009242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Отвественные</w:t>
            </w:r>
          </w:p>
        </w:tc>
      </w:tr>
      <w:tr w:rsidR="009242F6" w:rsidTr="009242F6">
        <w:trPr>
          <w:trHeight w:val="645"/>
        </w:trPr>
        <w:tc>
          <w:tcPr>
            <w:tcW w:w="8222" w:type="dxa"/>
            <w:gridSpan w:val="3"/>
          </w:tcPr>
          <w:p w:rsidR="009242F6" w:rsidRPr="009242F6" w:rsidRDefault="009242F6" w:rsidP="009242F6">
            <w:pPr>
              <w:pStyle w:val="TableParagraph"/>
              <w:spacing w:line="320" w:lineRule="exact"/>
              <w:ind w:left="8" w:right="3"/>
              <w:jc w:val="center"/>
              <w:rPr>
                <w:b/>
                <w:sz w:val="28"/>
                <w:lang w:val="ru-RU"/>
              </w:rPr>
            </w:pPr>
            <w:r w:rsidRPr="009242F6">
              <w:rPr>
                <w:b/>
                <w:sz w:val="28"/>
                <w:lang w:val="ru-RU"/>
              </w:rPr>
              <w:t>Программа</w:t>
            </w:r>
            <w:r w:rsidRPr="009242F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педагогической</w:t>
            </w:r>
            <w:r w:rsidRPr="009242F6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поддержки</w:t>
            </w:r>
            <w:r w:rsidRPr="009242F6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b/>
                <w:spacing w:val="-2"/>
                <w:sz w:val="28"/>
                <w:lang w:val="ru-RU"/>
              </w:rPr>
              <w:t>родителей</w:t>
            </w:r>
          </w:p>
          <w:p w:rsidR="009242F6" w:rsidRPr="009242F6" w:rsidRDefault="009242F6" w:rsidP="009242F6">
            <w:pPr>
              <w:pStyle w:val="TableParagraph"/>
              <w:spacing w:before="2" w:line="304" w:lineRule="exact"/>
              <w:ind w:left="8"/>
              <w:jc w:val="center"/>
              <w:rPr>
                <w:b/>
                <w:sz w:val="28"/>
                <w:lang w:val="ru-RU"/>
              </w:rPr>
            </w:pPr>
            <w:r w:rsidRPr="009242F6">
              <w:rPr>
                <w:b/>
                <w:sz w:val="28"/>
                <w:lang w:val="ru-RU"/>
              </w:rPr>
              <w:t>учащихся</w:t>
            </w:r>
            <w:r w:rsidRPr="009242F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1–4</w:t>
            </w:r>
            <w:r w:rsidRPr="009242F6">
              <w:rPr>
                <w:b/>
                <w:spacing w:val="-2"/>
                <w:sz w:val="28"/>
                <w:lang w:val="ru-RU"/>
              </w:rPr>
              <w:t xml:space="preserve"> классов</w:t>
            </w:r>
          </w:p>
        </w:tc>
        <w:tc>
          <w:tcPr>
            <w:tcW w:w="1275" w:type="dxa"/>
          </w:tcPr>
          <w:p w:rsidR="009242F6" w:rsidRPr="009242F6" w:rsidRDefault="009242F6" w:rsidP="009242F6">
            <w:pPr>
              <w:pStyle w:val="TableParagraph"/>
              <w:spacing w:line="320" w:lineRule="exact"/>
              <w:ind w:left="8" w:right="3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9242F6" w:rsidRPr="009242F6" w:rsidRDefault="009242F6" w:rsidP="009242F6">
            <w:pPr>
              <w:pStyle w:val="TableParagraph"/>
              <w:spacing w:line="320" w:lineRule="exact"/>
              <w:ind w:left="8" w:right="3"/>
              <w:jc w:val="center"/>
              <w:rPr>
                <w:b/>
                <w:sz w:val="28"/>
              </w:rPr>
            </w:pPr>
          </w:p>
        </w:tc>
      </w:tr>
      <w:tr w:rsidR="00A96DAE" w:rsidTr="009242F6">
        <w:trPr>
          <w:trHeight w:val="1610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A96DAE" w:rsidRPr="009242F6" w:rsidRDefault="00A96DAE" w:rsidP="00A96DAE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Качественный</w:t>
            </w:r>
            <w:r w:rsidRPr="009242F6">
              <w:rPr>
                <w:spacing w:val="-1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сон: основа развития и здоровья детей</w:t>
            </w:r>
          </w:p>
        </w:tc>
        <w:tc>
          <w:tcPr>
            <w:tcW w:w="439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315" w:lineRule="exact"/>
              <w:ind w:left="315" w:hanging="21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Значение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сна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развития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личности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ребенка.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ind w:left="105" w:right="1829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Сон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как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основа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развития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когнитивных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 эмоциональных навыков ребенка.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322" w:lineRule="exact"/>
              <w:ind w:left="314" w:hanging="209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привычки.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spacing w:before="2" w:line="308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Необходимые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условия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здорового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pacing w:val="-4"/>
                <w:sz w:val="28"/>
                <w:lang w:val="ru-RU"/>
              </w:rPr>
              <w:t>сна.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26.09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2574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:rsidR="00A96DAE" w:rsidRDefault="00A96DAE" w:rsidP="00A96DAE">
            <w:pPr>
              <w:pStyle w:val="TableParagraph"/>
              <w:ind w:left="107" w:right="192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здоровые </w:t>
            </w:r>
            <w:r>
              <w:rPr>
                <w:spacing w:val="-2"/>
                <w:sz w:val="28"/>
              </w:rPr>
              <w:t>пищевые привычки</w:t>
            </w:r>
          </w:p>
        </w:tc>
        <w:tc>
          <w:tcPr>
            <w:tcW w:w="439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right="928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Важность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здорового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питания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развитии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детей: физическое и психическое состояние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417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Примеры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заболеваний,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связанных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неправильным питанием, и их последствия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right="1506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Основы</w:t>
            </w:r>
            <w:r w:rsidRPr="009242F6">
              <w:rPr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здорового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питания: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разнообразие, умеренность и баланс.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322" w:lineRule="exact"/>
              <w:ind w:right="277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Практические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советы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созданию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поддерживающей среды для здорового питания в семье.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931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0" w:type="dxa"/>
          </w:tcPr>
          <w:p w:rsidR="00A96DAE" w:rsidRDefault="00A96DAE" w:rsidP="00A96DAE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Развиваем внимание</w:t>
            </w:r>
          </w:p>
        </w:tc>
        <w:tc>
          <w:tcPr>
            <w:tcW w:w="439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ind w:right="23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Важность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значимость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проблемы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детского </w:t>
            </w:r>
            <w:r w:rsidRPr="009242F6">
              <w:rPr>
                <w:spacing w:val="-2"/>
                <w:sz w:val="28"/>
                <w:lang w:val="ru-RU"/>
              </w:rPr>
              <w:t>внимания.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Методы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приемы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развития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внимания.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22" w:lineRule="exact"/>
              <w:ind w:right="695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Практические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задания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игры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использования </w:t>
            </w:r>
            <w:r w:rsidRPr="009242F6">
              <w:rPr>
                <w:spacing w:val="-2"/>
                <w:sz w:val="28"/>
                <w:lang w:val="ru-RU"/>
              </w:rPr>
              <w:t>дома.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28.11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966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A96DAE" w:rsidRDefault="00A96DAE" w:rsidP="00A96DAE">
            <w:pPr>
              <w:pStyle w:val="TableParagraph"/>
              <w:tabs>
                <w:tab w:val="left" w:pos="1393"/>
              </w:tabs>
              <w:spacing w:line="242" w:lineRule="auto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Учимся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мыслить логический</w:t>
            </w:r>
          </w:p>
        </w:tc>
        <w:tc>
          <w:tcPr>
            <w:tcW w:w="4395" w:type="dxa"/>
          </w:tcPr>
          <w:p w:rsidR="00A96DAE" w:rsidRDefault="00A96DAE" w:rsidP="00A96DAE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line="315" w:lineRule="exact"/>
              <w:ind w:left="314" w:hanging="209"/>
              <w:rPr>
                <w:sz w:val="28"/>
              </w:rPr>
            </w:pPr>
            <w:r>
              <w:rPr>
                <w:sz w:val="28"/>
              </w:rPr>
              <w:t>Логическое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успеха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before="2" w:line="322" w:lineRule="exact"/>
              <w:ind w:left="315" w:hanging="21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Ключевые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аспекты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логического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мышления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детей.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line="308" w:lineRule="exact"/>
              <w:ind w:left="315" w:hanging="21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Как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помочь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детям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развить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этот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pacing w:val="-4"/>
                <w:sz w:val="28"/>
                <w:lang w:val="ru-RU"/>
              </w:rPr>
              <w:t>навык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26.12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966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0" w:type="dxa"/>
          </w:tcPr>
          <w:p w:rsidR="00A96DAE" w:rsidRPr="009242F6" w:rsidRDefault="00A96DAE" w:rsidP="00A96DAE">
            <w:pPr>
              <w:pStyle w:val="TableParagraph"/>
              <w:tabs>
                <w:tab w:val="left" w:pos="2282"/>
              </w:tabs>
              <w:ind w:left="107" w:right="95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Ключ</w:t>
            </w:r>
            <w:r w:rsidRPr="009242F6">
              <w:rPr>
                <w:spacing w:val="8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</w:t>
            </w:r>
            <w:r w:rsidRPr="009242F6">
              <w:rPr>
                <w:spacing w:val="8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семейной </w:t>
            </w:r>
            <w:r w:rsidRPr="009242F6">
              <w:rPr>
                <w:spacing w:val="-2"/>
                <w:sz w:val="28"/>
                <w:lang w:val="ru-RU"/>
              </w:rPr>
              <w:t>гармонии</w:t>
            </w:r>
            <w:r w:rsidRPr="009242F6">
              <w:rPr>
                <w:sz w:val="28"/>
                <w:lang w:val="ru-RU"/>
              </w:rPr>
              <w:tab/>
            </w:r>
            <w:r w:rsidRPr="009242F6">
              <w:rPr>
                <w:spacing w:val="-10"/>
                <w:sz w:val="28"/>
                <w:lang w:val="ru-RU"/>
              </w:rPr>
              <w:t xml:space="preserve">– </w:t>
            </w:r>
            <w:r w:rsidRPr="009242F6">
              <w:rPr>
                <w:spacing w:val="-2"/>
                <w:sz w:val="28"/>
                <w:lang w:val="ru-RU"/>
              </w:rPr>
              <w:t>доверительное общение</w:t>
            </w:r>
          </w:p>
        </w:tc>
        <w:tc>
          <w:tcPr>
            <w:tcW w:w="439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735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Доверительное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общение:</w:t>
            </w:r>
            <w:r w:rsidRPr="009242F6">
              <w:rPr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фундамент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счастливых семейных отношений.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785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Основные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принципы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факторы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доверительного </w:t>
            </w:r>
            <w:r w:rsidRPr="009242F6">
              <w:rPr>
                <w:spacing w:val="-2"/>
                <w:sz w:val="28"/>
                <w:lang w:val="ru-RU"/>
              </w:rPr>
              <w:t>общения.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158" w:firstLine="0"/>
              <w:rPr>
                <w:sz w:val="28"/>
              </w:rPr>
            </w:pPr>
            <w:r w:rsidRPr="009242F6">
              <w:rPr>
                <w:sz w:val="28"/>
                <w:lang w:val="ru-RU"/>
              </w:rPr>
              <w:t>Недоверие,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псевдодоверие,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истинное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доверие.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Разбор кейсов. </w:t>
            </w:r>
            <w:r>
              <w:rPr>
                <w:sz w:val="28"/>
              </w:rPr>
              <w:t>Негативные последствия недоверия.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spacing w:line="322" w:lineRule="exact"/>
              <w:ind w:right="229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Ключевые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практические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советы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родителям для успешного доверительного общения с ребенком.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30.01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966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0" w:type="dxa"/>
          </w:tcPr>
          <w:p w:rsidR="00A96DAE" w:rsidRPr="009242F6" w:rsidRDefault="00A96DAE" w:rsidP="00A96DAE">
            <w:pPr>
              <w:pStyle w:val="TableParagraph"/>
              <w:tabs>
                <w:tab w:val="left" w:pos="1465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9242F6">
              <w:rPr>
                <w:spacing w:val="-4"/>
                <w:sz w:val="28"/>
                <w:lang w:val="ru-RU"/>
              </w:rPr>
              <w:t>Как</w:t>
            </w:r>
            <w:r w:rsidRPr="009242F6">
              <w:rPr>
                <w:sz w:val="28"/>
                <w:lang w:val="ru-RU"/>
              </w:rPr>
              <w:tab/>
            </w:r>
            <w:r w:rsidRPr="009242F6">
              <w:rPr>
                <w:spacing w:val="-2"/>
                <w:sz w:val="28"/>
                <w:lang w:val="ru-RU"/>
              </w:rPr>
              <w:t xml:space="preserve">научить </w:t>
            </w:r>
            <w:r w:rsidRPr="009242F6">
              <w:rPr>
                <w:sz w:val="28"/>
                <w:lang w:val="ru-RU"/>
              </w:rPr>
              <w:t xml:space="preserve">ребенка понимать свои и чужие </w:t>
            </w:r>
            <w:r w:rsidRPr="009242F6">
              <w:rPr>
                <w:spacing w:val="-2"/>
                <w:sz w:val="28"/>
                <w:lang w:val="ru-RU"/>
              </w:rPr>
              <w:t>чувства</w:t>
            </w:r>
          </w:p>
        </w:tc>
        <w:tc>
          <w:tcPr>
            <w:tcW w:w="439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line="314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Эмпатия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ее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роль</w:t>
            </w:r>
            <w:r w:rsidRPr="009242F6">
              <w:rPr>
                <w:spacing w:val="-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развитии</w:t>
            </w:r>
            <w:r w:rsidRPr="009242F6">
              <w:rPr>
                <w:spacing w:val="-2"/>
                <w:sz w:val="28"/>
                <w:lang w:val="ru-RU"/>
              </w:rPr>
              <w:t xml:space="preserve"> ребенка.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before="2"/>
              <w:ind w:left="105" w:right="534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Открытое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общение,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уважение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понимание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чувств ребенка и других людей.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left="105" w:right="1587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Способы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выражения,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понимания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чужих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 собственных чувств.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line="322" w:lineRule="exact"/>
              <w:ind w:left="105" w:right="771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Научить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ребенка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разрешать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конфликты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-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советы </w:t>
            </w:r>
            <w:r w:rsidRPr="009242F6">
              <w:rPr>
                <w:spacing w:val="-2"/>
                <w:sz w:val="28"/>
                <w:lang w:val="ru-RU"/>
              </w:rPr>
              <w:t>родителям.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27.02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966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0" w:type="dxa"/>
          </w:tcPr>
          <w:p w:rsidR="00A96DAE" w:rsidRDefault="00A96DAE" w:rsidP="00A96DAE">
            <w:pPr>
              <w:pStyle w:val="TableParagraph"/>
              <w:tabs>
                <w:tab w:val="left" w:pos="1144"/>
                <w:tab w:val="left" w:pos="1658"/>
              </w:tabs>
              <w:ind w:left="107" w:right="93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забота взрослых</w:t>
            </w:r>
          </w:p>
        </w:tc>
        <w:tc>
          <w:tcPr>
            <w:tcW w:w="439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right="680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Физическая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готовность: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умения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навыки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защиты организма в условиях ЧС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right="997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Эмоциональная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готовность: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приемы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способы преодоления страха и паники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right="126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Когнитивная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готовность: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владение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знаниями безопасности </w:t>
            </w:r>
            <w:r w:rsidRPr="009242F6">
              <w:rPr>
                <w:sz w:val="28"/>
                <w:lang w:val="ru-RU"/>
              </w:rPr>
              <w:lastRenderedPageBreak/>
              <w:t>и способами защиты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322" w:lineRule="exact"/>
              <w:ind w:right="221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Социальная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готовность: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развитие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навыков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общения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 коммуникаций ребенка в трудной ситуации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27.03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966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A96DAE" w:rsidRDefault="00A96DAE" w:rsidP="00A96DAE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Секреты счастливого материнства</w:t>
            </w:r>
          </w:p>
        </w:tc>
        <w:tc>
          <w:tcPr>
            <w:tcW w:w="4395" w:type="dxa"/>
          </w:tcPr>
          <w:p w:rsidR="00A96DAE" w:rsidRDefault="00A96DAE" w:rsidP="00A96DAE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материнства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занятость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left="315" w:hanging="210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осталась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одна…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before="2" w:line="30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мамы.</w:t>
            </w:r>
          </w:p>
        </w:tc>
        <w:tc>
          <w:tcPr>
            <w:tcW w:w="1275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24.04</w:t>
            </w:r>
          </w:p>
        </w:tc>
        <w:tc>
          <w:tcPr>
            <w:tcW w:w="1560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</w:tbl>
    <w:p w:rsidR="009242F6" w:rsidRDefault="009242F6" w:rsidP="009242F6">
      <w:pPr>
        <w:spacing w:line="308" w:lineRule="exact"/>
        <w:rPr>
          <w:sz w:val="28"/>
        </w:rPr>
        <w:sectPr w:rsidR="009242F6" w:rsidSect="009242F6">
          <w:pgSz w:w="12240" w:h="15840"/>
          <w:pgMar w:top="1060" w:right="758" w:bottom="1200" w:left="40" w:header="0" w:footer="1003" w:gutter="0"/>
          <w:cols w:space="720"/>
        </w:sectPr>
      </w:pPr>
    </w:p>
    <w:tbl>
      <w:tblPr>
        <w:tblStyle w:val="TableNormal"/>
        <w:tblW w:w="1134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08"/>
        <w:gridCol w:w="4755"/>
        <w:gridCol w:w="1276"/>
        <w:gridCol w:w="1134"/>
      </w:tblGrid>
      <w:tr w:rsidR="00A96DAE" w:rsidTr="009242F6">
        <w:trPr>
          <w:trHeight w:val="642"/>
        </w:trPr>
        <w:tc>
          <w:tcPr>
            <w:tcW w:w="8930" w:type="dxa"/>
            <w:gridSpan w:val="3"/>
          </w:tcPr>
          <w:p w:rsidR="00A96DAE" w:rsidRPr="009242F6" w:rsidRDefault="00A96DAE" w:rsidP="00A96DAE">
            <w:pPr>
              <w:pStyle w:val="TableParagraph"/>
              <w:spacing w:line="322" w:lineRule="exact"/>
              <w:ind w:left="3626" w:right="657" w:hanging="1772"/>
              <w:rPr>
                <w:b/>
                <w:sz w:val="28"/>
                <w:lang w:val="ru-RU"/>
              </w:rPr>
            </w:pPr>
            <w:r w:rsidRPr="009242F6">
              <w:rPr>
                <w:b/>
                <w:sz w:val="28"/>
                <w:lang w:val="ru-RU"/>
              </w:rPr>
              <w:lastRenderedPageBreak/>
              <w:t>Программа</w:t>
            </w:r>
            <w:r w:rsidRPr="009242F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педагогической</w:t>
            </w:r>
            <w:r w:rsidRPr="009242F6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поддержки</w:t>
            </w:r>
            <w:r w:rsidRPr="009242F6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родителей учащихся 5–9 классов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1134" w:type="dxa"/>
          </w:tcPr>
          <w:p w:rsidR="00A96DAE" w:rsidRPr="00F07FD0" w:rsidRDefault="00A96DAE" w:rsidP="00A96DA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Отвественные</w:t>
            </w:r>
          </w:p>
        </w:tc>
      </w:tr>
      <w:tr w:rsidR="00A96DAE" w:rsidTr="009242F6">
        <w:trPr>
          <w:trHeight w:val="1931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</w:tcPr>
          <w:p w:rsidR="00A96DAE" w:rsidRPr="009242F6" w:rsidRDefault="00A96DAE" w:rsidP="00A96DAE">
            <w:pPr>
              <w:pStyle w:val="TableParagraph"/>
              <w:ind w:left="107" w:right="97"/>
              <w:jc w:val="both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Сон у подростков: влияние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учебу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и </w:t>
            </w:r>
            <w:r w:rsidRPr="009242F6">
              <w:rPr>
                <w:spacing w:val="-2"/>
                <w:sz w:val="28"/>
                <w:lang w:val="ru-RU"/>
              </w:rPr>
              <w:t>поведение</w:t>
            </w:r>
          </w:p>
        </w:tc>
        <w:tc>
          <w:tcPr>
            <w:tcW w:w="4755" w:type="dxa"/>
          </w:tcPr>
          <w:p w:rsidR="00A96DAE" w:rsidRDefault="00A96DAE" w:rsidP="00A96DAE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line="313" w:lineRule="exact"/>
              <w:ind w:left="314" w:hanging="209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подростков.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4" w:hanging="20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Нарушения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сна: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повод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обращения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врачу.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before="2"/>
              <w:ind w:left="105" w:right="54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Влияние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нарушения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сна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настроение,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поведение, обучаемость подростков.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322" w:lineRule="exact"/>
              <w:ind w:left="105" w:right="94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Здоровый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сон: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приемы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организации,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выработка позитивных привычек.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28.09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609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</w:tcPr>
          <w:p w:rsidR="00A96DAE" w:rsidRPr="009242F6" w:rsidRDefault="00A96DAE" w:rsidP="00A96DAE">
            <w:pPr>
              <w:pStyle w:val="TableParagraph"/>
              <w:tabs>
                <w:tab w:val="left" w:pos="1564"/>
              </w:tabs>
              <w:spacing w:line="242" w:lineRule="auto"/>
              <w:ind w:left="107" w:right="98"/>
              <w:rPr>
                <w:sz w:val="28"/>
                <w:lang w:val="ru-RU"/>
              </w:rPr>
            </w:pPr>
            <w:r w:rsidRPr="009242F6">
              <w:rPr>
                <w:spacing w:val="-2"/>
                <w:sz w:val="28"/>
                <w:lang w:val="ru-RU"/>
              </w:rPr>
              <w:t>Здоровый</w:t>
            </w:r>
            <w:r w:rsidRPr="009242F6">
              <w:rPr>
                <w:sz w:val="28"/>
                <w:lang w:val="ru-RU"/>
              </w:rPr>
              <w:tab/>
            </w:r>
            <w:r w:rsidRPr="009242F6">
              <w:rPr>
                <w:spacing w:val="-2"/>
                <w:sz w:val="28"/>
                <w:lang w:val="ru-RU"/>
              </w:rPr>
              <w:t xml:space="preserve">рацион </w:t>
            </w:r>
            <w:r w:rsidRPr="009242F6">
              <w:rPr>
                <w:sz w:val="28"/>
                <w:lang w:val="ru-RU"/>
              </w:rPr>
              <w:t>для всей семьи</w:t>
            </w:r>
          </w:p>
        </w:tc>
        <w:tc>
          <w:tcPr>
            <w:tcW w:w="475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242" w:lineRule="auto"/>
              <w:ind w:right="675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Выбор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здоровых</w:t>
            </w:r>
            <w:r w:rsidRPr="009242F6">
              <w:rPr>
                <w:spacing w:val="4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полезных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продуктов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всей </w:t>
            </w:r>
            <w:r w:rsidRPr="009242F6">
              <w:rPr>
                <w:spacing w:val="-2"/>
                <w:sz w:val="28"/>
                <w:lang w:val="ru-RU"/>
              </w:rPr>
              <w:t>семьи.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right="1294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Участие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членов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семьи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составлении</w:t>
            </w:r>
            <w:r w:rsidRPr="009242F6">
              <w:rPr>
                <w:spacing w:val="4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меню, приготовлении пищи и покупке продуктов.</w:t>
            </w:r>
          </w:p>
          <w:p w:rsidR="00A96DAE" w:rsidRPr="009242F6" w:rsidRDefault="00A96DAE" w:rsidP="00A96DAE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kk-KZ"/>
              </w:rPr>
              <w:t>3.</w:t>
            </w:r>
            <w:r w:rsidRPr="009242F6">
              <w:rPr>
                <w:sz w:val="28"/>
                <w:lang w:val="ru-RU"/>
              </w:rPr>
              <w:t>Сбалансированные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приемы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пищи,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без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пропусков</w:t>
            </w:r>
            <w:r w:rsidRPr="009242F6">
              <w:rPr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завтраков,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обедов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ужинов.</w:t>
            </w:r>
          </w:p>
          <w:p w:rsidR="00A96DAE" w:rsidRPr="009242F6" w:rsidRDefault="00A96DAE" w:rsidP="00A96DAE">
            <w:pPr>
              <w:pStyle w:val="TableParagraph"/>
              <w:tabs>
                <w:tab w:val="left" w:pos="384"/>
              </w:tabs>
              <w:spacing w:line="308" w:lineRule="exac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4.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Неосознанное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переедание.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609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Развиваем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</w:t>
            </w:r>
          </w:p>
        </w:tc>
        <w:tc>
          <w:tcPr>
            <w:tcW w:w="475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ind w:right="66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Почему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подросток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может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испытывать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сложности </w:t>
            </w:r>
            <w:r w:rsidRPr="009242F6">
              <w:rPr>
                <w:spacing w:val="-2"/>
                <w:sz w:val="28"/>
                <w:lang w:val="ru-RU"/>
              </w:rPr>
              <w:t>запоминания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подростковой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мнемотехники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улучшения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Шаги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лучшей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30.11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609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3608" w:type="dxa"/>
          </w:tcPr>
          <w:p w:rsidR="00A96DAE" w:rsidRDefault="00A96DAE" w:rsidP="00A96DAE">
            <w:pPr>
              <w:pStyle w:val="TableParagraph"/>
              <w:tabs>
                <w:tab w:val="left" w:pos="2103"/>
              </w:tabs>
              <w:ind w:left="107"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Разбудите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ум </w:t>
            </w:r>
            <w:r>
              <w:rPr>
                <w:sz w:val="28"/>
              </w:rPr>
              <w:t>вашего ребенка</w:t>
            </w:r>
          </w:p>
        </w:tc>
        <w:tc>
          <w:tcPr>
            <w:tcW w:w="475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ind w:right="905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Важность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умственных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способностей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 навыков у подростков.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line="242" w:lineRule="auto"/>
              <w:ind w:right="861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Проблема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недостаточного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внимания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развитию интеллекта подростков.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ind w:right="446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Эффективные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нструменты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развития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интеллекта </w:t>
            </w:r>
            <w:r w:rsidRPr="009242F6">
              <w:rPr>
                <w:spacing w:val="-2"/>
                <w:sz w:val="28"/>
                <w:lang w:val="ru-RU"/>
              </w:rPr>
              <w:t>подростков.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line="322" w:lineRule="exact"/>
              <w:ind w:right="366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Поддержка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родителей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интеллектуальном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развитии подростков: практические рекомендации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28.12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609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08" w:type="dxa"/>
          </w:tcPr>
          <w:p w:rsidR="00A96DAE" w:rsidRPr="009242F6" w:rsidRDefault="00A96DAE" w:rsidP="00A96DAE">
            <w:pPr>
              <w:pStyle w:val="TableParagraph"/>
              <w:tabs>
                <w:tab w:val="left" w:pos="1004"/>
                <w:tab w:val="left" w:pos="2271"/>
              </w:tabs>
              <w:spacing w:line="242" w:lineRule="auto"/>
              <w:ind w:left="107" w:right="96"/>
              <w:rPr>
                <w:sz w:val="28"/>
                <w:lang w:val="ru-RU"/>
              </w:rPr>
            </w:pPr>
            <w:r w:rsidRPr="009242F6">
              <w:rPr>
                <w:spacing w:val="-4"/>
                <w:sz w:val="28"/>
                <w:lang w:val="ru-RU"/>
              </w:rPr>
              <w:t>Как</w:t>
            </w:r>
            <w:r w:rsidRPr="009242F6">
              <w:rPr>
                <w:sz w:val="28"/>
                <w:lang w:val="ru-RU"/>
              </w:rPr>
              <w:tab/>
            </w:r>
            <w:r w:rsidRPr="009242F6">
              <w:rPr>
                <w:spacing w:val="-2"/>
                <w:sz w:val="28"/>
                <w:lang w:val="ru-RU"/>
              </w:rPr>
              <w:t>понять</w:t>
            </w:r>
            <w:r w:rsidRPr="009242F6">
              <w:rPr>
                <w:sz w:val="28"/>
                <w:lang w:val="ru-RU"/>
              </w:rPr>
              <w:tab/>
            </w:r>
            <w:r w:rsidRPr="009242F6">
              <w:rPr>
                <w:spacing w:val="-10"/>
                <w:sz w:val="28"/>
                <w:lang w:val="ru-RU"/>
              </w:rPr>
              <w:t xml:space="preserve">и </w:t>
            </w:r>
            <w:r w:rsidRPr="009242F6">
              <w:rPr>
                <w:sz w:val="28"/>
                <w:lang w:val="ru-RU"/>
              </w:rPr>
              <w:t>принять подростка</w:t>
            </w:r>
          </w:p>
        </w:tc>
        <w:tc>
          <w:tcPr>
            <w:tcW w:w="4755" w:type="dxa"/>
          </w:tcPr>
          <w:p w:rsidR="00A96DAE" w:rsidRDefault="00A96DAE" w:rsidP="00A96DA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подростка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before="2" w:line="322" w:lineRule="exact"/>
              <w:ind w:left="453" w:hanging="279"/>
              <w:jc w:val="left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подростка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ind w:left="105" w:right="1489" w:firstLine="0"/>
              <w:jc w:val="lef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Развитие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навыков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эмпатии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эффективной коммуникации с подростком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left="105" w:right="1364" w:firstLine="0"/>
              <w:jc w:val="lef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Рекомендации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</w:t>
            </w:r>
            <w:r w:rsidRPr="009242F6">
              <w:rPr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установлению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адекватной самооценки и самопонимания подростка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310" w:lineRule="exact"/>
              <w:ind w:left="384" w:hanging="279"/>
              <w:jc w:val="lef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поддерживающей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25.01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609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08" w:type="dxa"/>
          </w:tcPr>
          <w:p w:rsidR="00A96DAE" w:rsidRDefault="00A96DAE" w:rsidP="00A96DAE">
            <w:pPr>
              <w:pStyle w:val="TableParagraph"/>
              <w:tabs>
                <w:tab w:val="left" w:pos="2286"/>
              </w:tabs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Устойчивость 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A96DAE" w:rsidRDefault="00A96DAE" w:rsidP="00A96DAE">
            <w:pPr>
              <w:pStyle w:val="TableParagraph"/>
              <w:ind w:left="107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разрушающим </w:t>
            </w:r>
            <w:r>
              <w:rPr>
                <w:sz w:val="28"/>
              </w:rPr>
              <w:t>внешним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влияниям</w:t>
            </w:r>
          </w:p>
        </w:tc>
        <w:tc>
          <w:tcPr>
            <w:tcW w:w="475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right="1087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Риски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угрозы,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связанные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экстремистскими идеологиями: анализ кейсов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right="285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Критическое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мышление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эмоциональный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интеллект как основа формирования духовного иммунитета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42" w:lineRule="auto"/>
              <w:ind w:right="765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Способы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дерадикализации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сознания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поведения </w:t>
            </w:r>
            <w:r w:rsidRPr="009242F6">
              <w:rPr>
                <w:spacing w:val="-2"/>
                <w:sz w:val="28"/>
                <w:lang w:val="ru-RU"/>
              </w:rPr>
              <w:t>детей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right="589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Эффективные стратегии профилактической деятельности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семьи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школы,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поощрение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открытого</w:t>
            </w:r>
          </w:p>
          <w:p w:rsidR="00A96DAE" w:rsidRPr="009242F6" w:rsidRDefault="00A96DAE" w:rsidP="00A96DAE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общения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участия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совместной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29.02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609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608" w:type="dxa"/>
          </w:tcPr>
          <w:p w:rsidR="00A96DAE" w:rsidRPr="009242F6" w:rsidRDefault="00A96DAE" w:rsidP="00A96DAE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 xml:space="preserve">Готов ли ваш ребенок к </w:t>
            </w:r>
            <w:r w:rsidRPr="009242F6">
              <w:rPr>
                <w:spacing w:val="-2"/>
                <w:sz w:val="28"/>
                <w:lang w:val="ru-RU"/>
              </w:rPr>
              <w:t xml:space="preserve">чрезвычайной </w:t>
            </w:r>
            <w:r w:rsidRPr="009242F6">
              <w:rPr>
                <w:sz w:val="28"/>
                <w:lang w:val="ru-RU"/>
              </w:rPr>
              <w:t>ситуации ?</w:t>
            </w:r>
          </w:p>
        </w:tc>
        <w:tc>
          <w:tcPr>
            <w:tcW w:w="475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ind w:right="619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Особенности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чрезвычайных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ситуаций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принятие конкретных мер при ЧС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Правила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поведения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ребенка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до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во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время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pacing w:val="-5"/>
                <w:sz w:val="28"/>
                <w:lang w:val="ru-RU"/>
              </w:rPr>
              <w:t>ЧС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О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важности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навыков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самообладания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</w:t>
            </w:r>
            <w:r w:rsidRPr="009242F6">
              <w:rPr>
                <w:spacing w:val="-5"/>
                <w:sz w:val="28"/>
                <w:lang w:val="ru-RU"/>
              </w:rPr>
              <w:t xml:space="preserve"> ЧС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line="322" w:lineRule="exact"/>
              <w:ind w:right="1083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Алгоритмы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действии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сохранения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жизни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 неожиданной опасности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28.03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A96DAE" w:rsidTr="009242F6">
        <w:trPr>
          <w:trHeight w:val="1609"/>
        </w:trPr>
        <w:tc>
          <w:tcPr>
            <w:tcW w:w="567" w:type="dxa"/>
          </w:tcPr>
          <w:p w:rsidR="00A96DAE" w:rsidRDefault="00A96DAE" w:rsidP="00A96D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08" w:type="dxa"/>
          </w:tcPr>
          <w:p w:rsidR="00A96DAE" w:rsidRDefault="00A96DAE" w:rsidP="00A96DAE">
            <w:pPr>
              <w:pStyle w:val="TableParagraph"/>
              <w:tabs>
                <w:tab w:val="left" w:pos="2282"/>
              </w:tabs>
              <w:ind w:left="107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Отцовство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 xml:space="preserve">источник счастья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4755" w:type="dxa"/>
          </w:tcPr>
          <w:p w:rsidR="00A96DAE" w:rsidRPr="009242F6" w:rsidRDefault="00A96DAE" w:rsidP="00A96DAE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Какие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ценности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современного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pacing w:val="-4"/>
                <w:sz w:val="28"/>
                <w:lang w:val="ru-RU"/>
              </w:rPr>
              <w:t>отца?</w:t>
            </w:r>
          </w:p>
          <w:p w:rsidR="00A96DAE" w:rsidRDefault="00A96DAE" w:rsidP="00A96DAE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2"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отца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Вовлеченность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отца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воспитание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обучение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ребенка</w:t>
            </w:r>
          </w:p>
          <w:p w:rsidR="00A96DAE" w:rsidRPr="009242F6" w:rsidRDefault="00A96DAE" w:rsidP="00A96DAE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Влияние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отца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формирование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ребенка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сильных</w:t>
            </w:r>
            <w:r w:rsidRPr="00A96DAE">
              <w:rPr>
                <w:sz w:val="28"/>
                <w:lang w:val="ru-RU"/>
              </w:rPr>
              <w:t xml:space="preserve"> </w:t>
            </w:r>
            <w:r w:rsidRPr="00A96DAE">
              <w:rPr>
                <w:sz w:val="28"/>
                <w:lang w:val="ru-RU"/>
              </w:rPr>
              <w:t>качеств</w:t>
            </w:r>
            <w:r w:rsidRPr="00A96DAE">
              <w:rPr>
                <w:spacing w:val="-8"/>
                <w:sz w:val="28"/>
                <w:lang w:val="ru-RU"/>
              </w:rPr>
              <w:t xml:space="preserve"> </w:t>
            </w:r>
            <w:r w:rsidRPr="00A96DAE">
              <w:rPr>
                <w:sz w:val="28"/>
                <w:lang w:val="ru-RU"/>
              </w:rPr>
              <w:t>для</w:t>
            </w:r>
            <w:r w:rsidRPr="00A96DAE">
              <w:rPr>
                <w:spacing w:val="-4"/>
                <w:sz w:val="28"/>
                <w:lang w:val="ru-RU"/>
              </w:rPr>
              <w:t xml:space="preserve"> </w:t>
            </w:r>
            <w:r w:rsidRPr="00A96DAE">
              <w:rPr>
                <w:sz w:val="28"/>
                <w:lang w:val="ru-RU"/>
              </w:rPr>
              <w:t>успешной</w:t>
            </w:r>
            <w:r w:rsidRPr="00A96DAE">
              <w:rPr>
                <w:spacing w:val="-2"/>
                <w:sz w:val="28"/>
                <w:lang w:val="ru-RU"/>
              </w:rPr>
              <w:t xml:space="preserve"> </w:t>
            </w:r>
            <w:r w:rsidRPr="00A96DAE">
              <w:rPr>
                <w:spacing w:val="-4"/>
                <w:sz w:val="28"/>
                <w:lang w:val="ru-RU"/>
              </w:rPr>
              <w:t>жизни</w:t>
            </w:r>
          </w:p>
        </w:tc>
        <w:tc>
          <w:tcPr>
            <w:tcW w:w="1276" w:type="dxa"/>
          </w:tcPr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25.04</w:t>
            </w:r>
          </w:p>
        </w:tc>
        <w:tc>
          <w:tcPr>
            <w:tcW w:w="1134" w:type="dxa"/>
          </w:tcPr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A96DAE" w:rsidRDefault="00A96DAE" w:rsidP="00A96DA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A96DAE" w:rsidRPr="00F07FD0" w:rsidRDefault="00A96DAE" w:rsidP="00A96D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</w:tbl>
    <w:p w:rsidR="009242F6" w:rsidRDefault="009242F6" w:rsidP="009242F6">
      <w:pPr>
        <w:rPr>
          <w:sz w:val="2"/>
          <w:szCs w:val="2"/>
        </w:rPr>
      </w:pPr>
    </w:p>
    <w:p w:rsidR="009242F6" w:rsidRDefault="009242F6" w:rsidP="009242F6">
      <w:pPr>
        <w:rPr>
          <w:sz w:val="2"/>
          <w:szCs w:val="2"/>
        </w:rPr>
        <w:sectPr w:rsidR="009242F6">
          <w:type w:val="continuous"/>
          <w:pgSz w:w="12240" w:h="15840"/>
          <w:pgMar w:top="1120" w:right="240" w:bottom="1200" w:left="40" w:header="0" w:footer="1003" w:gutter="0"/>
          <w:cols w:space="720"/>
        </w:sectPr>
      </w:pPr>
    </w:p>
    <w:p w:rsidR="009242F6" w:rsidRDefault="009242F6" w:rsidP="009242F6">
      <w:pPr>
        <w:rPr>
          <w:sz w:val="2"/>
          <w:szCs w:val="2"/>
        </w:rPr>
      </w:pPr>
    </w:p>
    <w:p w:rsidR="009242F6" w:rsidRDefault="009242F6" w:rsidP="009242F6">
      <w:pPr>
        <w:rPr>
          <w:sz w:val="2"/>
          <w:szCs w:val="2"/>
        </w:rPr>
        <w:sectPr w:rsidR="009242F6">
          <w:type w:val="continuous"/>
          <w:pgSz w:w="12240" w:h="15840"/>
          <w:pgMar w:top="1120" w:right="240" w:bottom="1200" w:left="40" w:header="0" w:footer="1003" w:gutter="0"/>
          <w:cols w:space="720"/>
        </w:sectPr>
      </w:pPr>
    </w:p>
    <w:tbl>
      <w:tblPr>
        <w:tblStyle w:val="TableNormal"/>
        <w:tblW w:w="1134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08"/>
        <w:gridCol w:w="4755"/>
        <w:gridCol w:w="851"/>
        <w:gridCol w:w="1559"/>
      </w:tblGrid>
      <w:tr w:rsidR="0035681B" w:rsidTr="0035681B">
        <w:trPr>
          <w:trHeight w:val="643"/>
        </w:trPr>
        <w:tc>
          <w:tcPr>
            <w:tcW w:w="8930" w:type="dxa"/>
            <w:gridSpan w:val="3"/>
          </w:tcPr>
          <w:p w:rsidR="0035681B" w:rsidRPr="009242F6" w:rsidRDefault="0035681B" w:rsidP="0035681B">
            <w:pPr>
              <w:pStyle w:val="TableParagraph"/>
              <w:spacing w:line="322" w:lineRule="exact"/>
              <w:ind w:left="3487" w:right="657" w:hanging="1632"/>
              <w:rPr>
                <w:b/>
                <w:sz w:val="28"/>
                <w:lang w:val="ru-RU"/>
              </w:rPr>
            </w:pPr>
            <w:r w:rsidRPr="009242F6">
              <w:rPr>
                <w:b/>
                <w:sz w:val="28"/>
                <w:lang w:val="ru-RU"/>
              </w:rPr>
              <w:lastRenderedPageBreak/>
              <w:t>Программа</w:t>
            </w:r>
            <w:r w:rsidRPr="009242F6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педагогической</w:t>
            </w:r>
            <w:r w:rsidRPr="009242F6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поддержки</w:t>
            </w:r>
            <w:r w:rsidRPr="009242F6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b/>
                <w:sz w:val="28"/>
                <w:lang w:val="ru-RU"/>
              </w:rPr>
              <w:t>родителей учащихся 10–11 классов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1559" w:type="dxa"/>
          </w:tcPr>
          <w:p w:rsidR="0035681B" w:rsidRPr="00F07FD0" w:rsidRDefault="0035681B" w:rsidP="003568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Отвественные</w:t>
            </w:r>
          </w:p>
        </w:tc>
      </w:tr>
      <w:tr w:rsidR="0035681B" w:rsidTr="0035681B">
        <w:trPr>
          <w:trHeight w:val="1930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</w:tcPr>
          <w:p w:rsidR="0035681B" w:rsidRPr="009242F6" w:rsidRDefault="0035681B" w:rsidP="0035681B">
            <w:pPr>
              <w:pStyle w:val="TableParagraph"/>
              <w:ind w:left="107" w:right="15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Сон</w:t>
            </w:r>
            <w:r w:rsidRPr="009242F6">
              <w:rPr>
                <w:spacing w:val="4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4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ментальное </w:t>
            </w:r>
            <w:r w:rsidRPr="009242F6">
              <w:rPr>
                <w:spacing w:val="-2"/>
                <w:sz w:val="28"/>
                <w:lang w:val="ru-RU"/>
              </w:rPr>
              <w:t>здоровье</w:t>
            </w:r>
            <w:r w:rsidRPr="009242F6">
              <w:rPr>
                <w:spacing w:val="80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подростка</w:t>
            </w:r>
          </w:p>
        </w:tc>
        <w:tc>
          <w:tcPr>
            <w:tcW w:w="4755" w:type="dxa"/>
          </w:tcPr>
          <w:p w:rsidR="0035681B" w:rsidRDefault="0035681B" w:rsidP="0035681B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314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сна.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before="2" w:line="322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Влияния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сна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физическое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психическое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состояние.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ind w:left="105" w:right="156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Почему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важно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умение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расслабиться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перед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сном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 как это влияет на качество сна.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322" w:lineRule="exact"/>
              <w:ind w:left="105" w:right="589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Рекомендации: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как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создать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спокойную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атмосферу перед сном для лучшего отдыха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28.09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423390" w:rsidRDefault="0035681B" w:rsidP="0035681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35681B" w:rsidTr="0035681B">
        <w:trPr>
          <w:trHeight w:val="1932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</w:tcPr>
          <w:p w:rsidR="0035681B" w:rsidRDefault="0035681B" w:rsidP="0035681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дома</w:t>
            </w:r>
          </w:p>
        </w:tc>
        <w:tc>
          <w:tcPr>
            <w:tcW w:w="4755" w:type="dxa"/>
          </w:tcPr>
          <w:p w:rsidR="0035681B" w:rsidRPr="009242F6" w:rsidRDefault="0035681B" w:rsidP="0035681B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17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Развитие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навыка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принятия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решений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ребенка.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left="105" w:right="256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Экологичные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(психологически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безопасные)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способы замены фастфуда.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Поддержка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здорового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питания: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мотивы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решения.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22" w:lineRule="exact"/>
              <w:ind w:left="105" w:right="58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Практические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советы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шаги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здорового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питания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 домашних условиях и вне.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423390" w:rsidRDefault="0035681B" w:rsidP="0035681B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35681B" w:rsidTr="0035681B">
        <w:trPr>
          <w:trHeight w:val="2255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608" w:type="dxa"/>
          </w:tcPr>
          <w:p w:rsidR="0035681B" w:rsidRPr="009242F6" w:rsidRDefault="0035681B" w:rsidP="0035681B">
            <w:pPr>
              <w:pStyle w:val="TableParagraph"/>
              <w:ind w:left="107" w:right="97"/>
              <w:jc w:val="both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Учимся в течении всей</w:t>
            </w:r>
            <w:r w:rsidRPr="009242F6">
              <w:rPr>
                <w:spacing w:val="-1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жизни:</w:t>
            </w:r>
            <w:r w:rsidRPr="009242F6">
              <w:rPr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зачем? </w:t>
            </w:r>
            <w:r w:rsidRPr="009242F6">
              <w:rPr>
                <w:spacing w:val="-4"/>
                <w:sz w:val="28"/>
                <w:lang w:val="ru-RU"/>
              </w:rPr>
              <w:t>как?</w:t>
            </w:r>
          </w:p>
        </w:tc>
        <w:tc>
          <w:tcPr>
            <w:tcW w:w="4755" w:type="dxa"/>
          </w:tcPr>
          <w:p w:rsidR="0035681B" w:rsidRDefault="0035681B" w:rsidP="0035681B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17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2"/>
                <w:sz w:val="28"/>
              </w:rPr>
              <w:t xml:space="preserve"> самообразование?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ind w:left="105" w:right="789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Какое место занимают в самообразовании самоанализ,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самооценка,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умение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управлять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собой?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ind w:left="105" w:right="861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Какими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умениями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навыками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самообразования должен овладеть ребенок.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24" w:lineRule="exact"/>
              <w:ind w:left="105" w:right="2503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Как помочь ребенку организовать самообразовательную</w:t>
            </w:r>
            <w:r w:rsidRPr="009242F6">
              <w:rPr>
                <w:spacing w:val="-1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деятельность.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30.11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35681B" w:rsidRDefault="0035681B" w:rsidP="0035681B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35681B"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35681B" w:rsidTr="0035681B">
        <w:trPr>
          <w:trHeight w:val="2253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08" w:type="dxa"/>
          </w:tcPr>
          <w:p w:rsidR="0035681B" w:rsidRDefault="0035681B" w:rsidP="0035681B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Поощряем креативность</w:t>
            </w:r>
          </w:p>
        </w:tc>
        <w:tc>
          <w:tcPr>
            <w:tcW w:w="4755" w:type="dxa"/>
          </w:tcPr>
          <w:p w:rsidR="0035681B" w:rsidRPr="009242F6" w:rsidRDefault="0035681B" w:rsidP="0035681B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359" w:firstLine="0"/>
              <w:jc w:val="lef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Значимость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креативного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мышления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преуспевании </w:t>
            </w:r>
            <w:r w:rsidRPr="009242F6">
              <w:rPr>
                <w:spacing w:val="-2"/>
                <w:sz w:val="28"/>
                <w:lang w:val="ru-RU"/>
              </w:rPr>
              <w:t>старшеклассников</w:t>
            </w:r>
          </w:p>
          <w:p w:rsidR="0035681B" w:rsidRDefault="0035681B" w:rsidP="0035681B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ind w:right="638" w:firstLine="69"/>
              <w:jc w:val="left"/>
              <w:rPr>
                <w:sz w:val="28"/>
              </w:rPr>
            </w:pPr>
            <w:r>
              <w:rPr>
                <w:sz w:val="28"/>
              </w:rPr>
              <w:t>Навыки,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креативного </w:t>
            </w:r>
            <w:r>
              <w:rPr>
                <w:spacing w:val="-2"/>
                <w:sz w:val="28"/>
              </w:rPr>
              <w:t>мышления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right="1277" w:firstLine="0"/>
              <w:jc w:val="lef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Способы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развития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креативности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11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семейной </w:t>
            </w:r>
            <w:r w:rsidRPr="009242F6">
              <w:rPr>
                <w:spacing w:val="-2"/>
                <w:sz w:val="28"/>
                <w:lang w:val="ru-RU"/>
              </w:rPr>
              <w:t>обстановке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308" w:lineRule="exact"/>
              <w:ind w:left="384" w:hanging="279"/>
              <w:jc w:val="lef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Путь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креативности: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методы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подходы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28.12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423390" w:rsidRDefault="0035681B" w:rsidP="0035681B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35681B" w:rsidTr="0035681B">
        <w:trPr>
          <w:trHeight w:val="2253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08" w:type="dxa"/>
          </w:tcPr>
          <w:p w:rsidR="0035681B" w:rsidRPr="009242F6" w:rsidRDefault="0035681B" w:rsidP="0035681B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9242F6">
              <w:rPr>
                <w:spacing w:val="-2"/>
                <w:sz w:val="28"/>
                <w:lang w:val="ru-RU"/>
              </w:rPr>
              <w:t xml:space="preserve">Становление </w:t>
            </w:r>
            <w:r w:rsidRPr="009242F6">
              <w:rPr>
                <w:sz w:val="28"/>
                <w:lang w:val="ru-RU"/>
              </w:rPr>
              <w:t>личности: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право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на </w:t>
            </w:r>
            <w:r w:rsidRPr="009242F6">
              <w:rPr>
                <w:spacing w:val="-2"/>
                <w:sz w:val="28"/>
                <w:lang w:val="ru-RU"/>
              </w:rPr>
              <w:t>самостоятельность</w:t>
            </w:r>
          </w:p>
        </w:tc>
        <w:tc>
          <w:tcPr>
            <w:tcW w:w="4755" w:type="dxa"/>
          </w:tcPr>
          <w:p w:rsidR="0035681B" w:rsidRPr="009242F6" w:rsidRDefault="0035681B" w:rsidP="0035681B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right="38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Важность</w:t>
            </w:r>
            <w:r w:rsidRPr="009242F6">
              <w:rPr>
                <w:spacing w:val="-1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психологического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отделения</w:t>
            </w:r>
            <w:r w:rsidRPr="009242F6">
              <w:rPr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(сепарации) от родителей, этапы.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42" w:lineRule="auto"/>
              <w:ind w:right="1056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Виды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сепарации:</w:t>
            </w:r>
            <w:r w:rsidRPr="009242F6">
              <w:rPr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эмоциональная,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ценностная, практическая, конфликтная.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18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Факторы,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влияющие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сепарацию:</w:t>
            </w:r>
            <w:r w:rsidRPr="009242F6">
              <w:rPr>
                <w:spacing w:val="-7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анализ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кейсов.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22" w:lineRule="exact"/>
              <w:ind w:right="846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Значимость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установления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границ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отношениях между родителями и подростками.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25.01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423390" w:rsidRDefault="0035681B" w:rsidP="0035681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35681B" w:rsidTr="0035681B">
        <w:trPr>
          <w:trHeight w:val="1607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08" w:type="dxa"/>
          </w:tcPr>
          <w:p w:rsidR="0035681B" w:rsidRPr="009242F6" w:rsidRDefault="0035681B" w:rsidP="0035681B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9242F6">
              <w:rPr>
                <w:spacing w:val="-2"/>
                <w:sz w:val="28"/>
                <w:lang w:val="ru-RU"/>
              </w:rPr>
              <w:t xml:space="preserve">Эмоциональное выгорание </w:t>
            </w:r>
            <w:r w:rsidRPr="009242F6">
              <w:rPr>
                <w:sz w:val="28"/>
                <w:lang w:val="ru-RU"/>
              </w:rPr>
              <w:t>родителей:</w:t>
            </w:r>
            <w:r w:rsidRPr="009242F6">
              <w:rPr>
                <w:spacing w:val="3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как</w:t>
            </w:r>
            <w:r w:rsidRPr="009242F6">
              <w:rPr>
                <w:spacing w:val="39"/>
                <w:sz w:val="28"/>
                <w:lang w:val="ru-RU"/>
              </w:rPr>
              <w:t xml:space="preserve"> </w:t>
            </w:r>
            <w:r w:rsidRPr="009242F6">
              <w:rPr>
                <w:spacing w:val="-5"/>
                <w:sz w:val="28"/>
                <w:lang w:val="ru-RU"/>
              </w:rPr>
              <w:t>его</w:t>
            </w:r>
          </w:p>
          <w:p w:rsidR="0035681B" w:rsidRPr="009242F6" w:rsidRDefault="0035681B" w:rsidP="0035681B">
            <w:pPr>
              <w:pStyle w:val="TableParagraph"/>
              <w:tabs>
                <w:tab w:val="left" w:pos="2270"/>
              </w:tabs>
              <w:spacing w:line="322" w:lineRule="exact"/>
              <w:ind w:left="107" w:right="96"/>
              <w:rPr>
                <w:sz w:val="28"/>
                <w:lang w:val="ru-RU"/>
              </w:rPr>
            </w:pPr>
            <w:r w:rsidRPr="009242F6">
              <w:rPr>
                <w:spacing w:val="-2"/>
                <w:sz w:val="28"/>
                <w:lang w:val="ru-RU"/>
              </w:rPr>
              <w:t>предотвратить</w:t>
            </w:r>
            <w:r w:rsidRPr="009242F6">
              <w:rPr>
                <w:sz w:val="28"/>
                <w:lang w:val="ru-RU"/>
              </w:rPr>
              <w:tab/>
            </w:r>
            <w:r w:rsidRPr="009242F6">
              <w:rPr>
                <w:spacing w:val="-10"/>
                <w:sz w:val="28"/>
                <w:lang w:val="ru-RU"/>
              </w:rPr>
              <w:t xml:space="preserve">и </w:t>
            </w:r>
            <w:r w:rsidRPr="009242F6">
              <w:rPr>
                <w:spacing w:val="-2"/>
                <w:sz w:val="28"/>
                <w:lang w:val="ru-RU"/>
              </w:rPr>
              <w:t>преодолеть?</w:t>
            </w:r>
          </w:p>
        </w:tc>
        <w:tc>
          <w:tcPr>
            <w:tcW w:w="4755" w:type="dxa"/>
          </w:tcPr>
          <w:p w:rsidR="0035681B" w:rsidRPr="009242F6" w:rsidRDefault="0035681B" w:rsidP="0035681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242" w:lineRule="auto"/>
              <w:ind w:right="1261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Как распознать признаки эмоционального истощения: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сигналы</w:t>
            </w:r>
            <w:r w:rsidRPr="009242F6">
              <w:rPr>
                <w:spacing w:val="-1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предстоящего</w:t>
            </w:r>
            <w:r w:rsidRPr="009242F6">
              <w:rPr>
                <w:spacing w:val="-12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выгорания.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right="678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Фазы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эмоционального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истощения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</w:t>
            </w:r>
            <w:r w:rsidRPr="009242F6">
              <w:rPr>
                <w:spacing w:val="-1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вовлеченных </w:t>
            </w:r>
            <w:r w:rsidRPr="009242F6">
              <w:rPr>
                <w:spacing w:val="-2"/>
                <w:sz w:val="28"/>
                <w:lang w:val="ru-RU"/>
              </w:rPr>
              <w:t>родителей</w:t>
            </w:r>
          </w:p>
          <w:p w:rsidR="0035681B" w:rsidRPr="0035681B" w:rsidRDefault="0035681B" w:rsidP="0035681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308" w:lineRule="exact"/>
              <w:rPr>
                <w:spacing w:val="-2"/>
                <w:sz w:val="28"/>
                <w:lang w:val="kk-KZ"/>
              </w:rPr>
            </w:pPr>
            <w:r w:rsidRPr="009242F6">
              <w:rPr>
                <w:sz w:val="28"/>
                <w:lang w:val="ru-RU"/>
              </w:rPr>
              <w:t>Методы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приемы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2"/>
                <w:sz w:val="28"/>
                <w:lang w:val="ru-RU"/>
              </w:rPr>
              <w:t xml:space="preserve"> самостоятельного</w:t>
            </w:r>
            <w:r>
              <w:rPr>
                <w:spacing w:val="-2"/>
                <w:sz w:val="28"/>
                <w:lang w:val="kk-KZ"/>
              </w:rPr>
              <w:t xml:space="preserve"> </w:t>
            </w:r>
            <w:r w:rsidRPr="0035681B">
              <w:rPr>
                <w:spacing w:val="-2"/>
                <w:sz w:val="28"/>
                <w:lang w:val="kk-KZ"/>
              </w:rPr>
              <w:t xml:space="preserve">преодоления </w:t>
            </w:r>
            <w:r w:rsidRPr="0035681B">
              <w:rPr>
                <w:spacing w:val="-2"/>
                <w:sz w:val="28"/>
                <w:lang w:val="kk-KZ"/>
              </w:rPr>
              <w:lastRenderedPageBreak/>
              <w:t>эмоционального выгорания.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308" w:lineRule="exact"/>
              <w:rPr>
                <w:sz w:val="28"/>
                <w:lang w:val="ru-RU"/>
              </w:rPr>
            </w:pPr>
            <w:r w:rsidRPr="0035681B">
              <w:rPr>
                <w:spacing w:val="-2"/>
                <w:sz w:val="28"/>
                <w:lang w:val="kk-KZ"/>
              </w:rPr>
              <w:t>4. Профилактика эмоционального выгорания.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29.02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423390" w:rsidRDefault="0035681B" w:rsidP="0035681B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35681B" w:rsidTr="0035681B">
        <w:trPr>
          <w:trHeight w:val="1607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608" w:type="dxa"/>
          </w:tcPr>
          <w:p w:rsidR="0035681B" w:rsidRDefault="0035681B" w:rsidP="0035681B">
            <w:pPr>
              <w:pStyle w:val="TableParagraph"/>
              <w:tabs>
                <w:tab w:val="left" w:pos="1548"/>
              </w:tabs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культуры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личной безопасности</w:t>
            </w:r>
          </w:p>
        </w:tc>
        <w:tc>
          <w:tcPr>
            <w:tcW w:w="4755" w:type="dxa"/>
          </w:tcPr>
          <w:p w:rsidR="0035681B" w:rsidRPr="009242F6" w:rsidRDefault="0035681B" w:rsidP="0035681B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Что</w:t>
            </w:r>
            <w:r w:rsidRPr="009242F6">
              <w:rPr>
                <w:spacing w:val="-4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такое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культура</w:t>
            </w:r>
            <w:r w:rsidRPr="009242F6">
              <w:rPr>
                <w:spacing w:val="-3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личной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безопасности?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Привитие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семье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навыков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личной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pacing w:val="-2"/>
                <w:sz w:val="28"/>
                <w:lang w:val="ru-RU"/>
              </w:rPr>
              <w:t>безопасности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42" w:lineRule="auto"/>
              <w:ind w:left="105" w:right="362" w:firstLine="0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Формирование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этики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поведения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и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культуры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личной </w:t>
            </w:r>
            <w:r w:rsidRPr="009242F6">
              <w:rPr>
                <w:spacing w:val="-2"/>
                <w:sz w:val="28"/>
                <w:lang w:val="ru-RU"/>
              </w:rPr>
              <w:t>безопасности</w:t>
            </w:r>
          </w:p>
          <w:p w:rsidR="0035681B" w:rsidRDefault="0035681B" w:rsidP="0035681B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17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убеждений,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личной</w:t>
            </w:r>
          </w:p>
          <w:p w:rsidR="0035681B" w:rsidRDefault="0035681B" w:rsidP="0035681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28.03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423390" w:rsidRDefault="0035681B" w:rsidP="0035681B">
            <w:pPr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35681B" w:rsidTr="0035681B">
        <w:trPr>
          <w:trHeight w:val="1607"/>
        </w:trPr>
        <w:tc>
          <w:tcPr>
            <w:tcW w:w="567" w:type="dxa"/>
          </w:tcPr>
          <w:p w:rsidR="0035681B" w:rsidRDefault="0035681B" w:rsidP="0035681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08" w:type="dxa"/>
          </w:tcPr>
          <w:p w:rsidR="0035681B" w:rsidRPr="009242F6" w:rsidRDefault="0035681B" w:rsidP="0035681B">
            <w:pPr>
              <w:pStyle w:val="TableParagraph"/>
              <w:tabs>
                <w:tab w:val="left" w:pos="1544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 xml:space="preserve">Взгляд в будущее: </w:t>
            </w:r>
            <w:r w:rsidRPr="009242F6">
              <w:rPr>
                <w:spacing w:val="-4"/>
                <w:sz w:val="28"/>
                <w:lang w:val="ru-RU"/>
              </w:rPr>
              <w:t>как</w:t>
            </w:r>
            <w:r w:rsidRPr="009242F6">
              <w:rPr>
                <w:sz w:val="28"/>
                <w:lang w:val="ru-RU"/>
              </w:rPr>
              <w:tab/>
            </w:r>
            <w:r w:rsidRPr="009242F6">
              <w:rPr>
                <w:spacing w:val="-2"/>
                <w:sz w:val="28"/>
                <w:lang w:val="ru-RU"/>
              </w:rPr>
              <w:t xml:space="preserve">помочь </w:t>
            </w:r>
            <w:r w:rsidRPr="009242F6">
              <w:rPr>
                <w:sz w:val="28"/>
                <w:lang w:val="ru-RU"/>
              </w:rPr>
              <w:t>ребенку раскрыть свой потенциал</w:t>
            </w:r>
          </w:p>
        </w:tc>
        <w:tc>
          <w:tcPr>
            <w:tcW w:w="4755" w:type="dxa"/>
          </w:tcPr>
          <w:p w:rsidR="0035681B" w:rsidRDefault="0035681B" w:rsidP="0035681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315" w:lineRule="exact"/>
              <w:ind w:left="384" w:hanging="279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старшеклассника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2" w:lineRule="auto"/>
              <w:ind w:left="105" w:right="554" w:firstLine="0"/>
              <w:jc w:val="lef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Новые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возможности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ребенка</w:t>
            </w:r>
            <w:r w:rsidRPr="009242F6">
              <w:rPr>
                <w:spacing w:val="-5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—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новые</w:t>
            </w:r>
            <w:r w:rsidRPr="009242F6">
              <w:rPr>
                <w:spacing w:val="-6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задачи </w:t>
            </w:r>
            <w:r w:rsidRPr="009242F6">
              <w:rPr>
                <w:spacing w:val="-2"/>
                <w:sz w:val="28"/>
                <w:lang w:val="ru-RU"/>
              </w:rPr>
              <w:t>родителей</w:t>
            </w:r>
          </w:p>
          <w:p w:rsidR="0035681B" w:rsidRDefault="0035681B" w:rsidP="0035681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317" w:lineRule="exact"/>
              <w:ind w:left="384" w:hanging="279"/>
              <w:jc w:val="left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  <w:p w:rsidR="0035681B" w:rsidRPr="009242F6" w:rsidRDefault="0035681B" w:rsidP="0035681B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line="322" w:lineRule="exact"/>
              <w:ind w:left="105" w:right="714" w:firstLine="69"/>
              <w:jc w:val="left"/>
              <w:rPr>
                <w:sz w:val="28"/>
                <w:lang w:val="ru-RU"/>
              </w:rPr>
            </w:pPr>
            <w:r w:rsidRPr="009242F6">
              <w:rPr>
                <w:sz w:val="28"/>
                <w:lang w:val="ru-RU"/>
              </w:rPr>
              <w:t>Развитие</w:t>
            </w:r>
            <w:r w:rsidRPr="009242F6">
              <w:rPr>
                <w:spacing w:val="-9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универсальных</w:t>
            </w:r>
            <w:r w:rsidRPr="009242F6">
              <w:rPr>
                <w:spacing w:val="-8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навыков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>для</w:t>
            </w:r>
            <w:r w:rsidRPr="009242F6">
              <w:rPr>
                <w:spacing w:val="-10"/>
                <w:sz w:val="28"/>
                <w:lang w:val="ru-RU"/>
              </w:rPr>
              <w:t xml:space="preserve"> </w:t>
            </w:r>
            <w:r w:rsidRPr="009242F6">
              <w:rPr>
                <w:sz w:val="28"/>
                <w:lang w:val="ru-RU"/>
              </w:rPr>
              <w:t xml:space="preserve">успешной </w:t>
            </w:r>
            <w:r w:rsidRPr="009242F6">
              <w:rPr>
                <w:spacing w:val="-2"/>
                <w:sz w:val="28"/>
                <w:lang w:val="ru-RU"/>
              </w:rPr>
              <w:t>жизни</w:t>
            </w:r>
          </w:p>
        </w:tc>
        <w:tc>
          <w:tcPr>
            <w:tcW w:w="851" w:type="dxa"/>
          </w:tcPr>
          <w:p w:rsidR="0035681B" w:rsidRPr="00F07FD0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25.04</w:t>
            </w:r>
          </w:p>
        </w:tc>
        <w:tc>
          <w:tcPr>
            <w:tcW w:w="1559" w:type="dxa"/>
          </w:tcPr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:rsidR="0035681B" w:rsidRDefault="0035681B" w:rsidP="003568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:rsidR="0035681B" w:rsidRPr="00423390" w:rsidRDefault="0035681B" w:rsidP="0035681B">
            <w:pPr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</w:tbl>
    <w:p w:rsidR="009242F6" w:rsidRDefault="009242F6" w:rsidP="009242F6">
      <w:pPr>
        <w:rPr>
          <w:sz w:val="2"/>
          <w:szCs w:val="2"/>
        </w:rPr>
        <w:sectPr w:rsidR="009242F6" w:rsidSect="001546A9">
          <w:type w:val="continuous"/>
          <w:pgSz w:w="12240" w:h="15840"/>
          <w:pgMar w:top="1120" w:right="240" w:bottom="0" w:left="40" w:header="0" w:footer="1003" w:gutter="0"/>
          <w:cols w:space="720"/>
        </w:sectPr>
      </w:pPr>
    </w:p>
    <w:p w:rsidR="00CF25F4" w:rsidRDefault="00CF25F4" w:rsidP="001546A9">
      <w:bookmarkStart w:id="0" w:name="_GoBack"/>
      <w:bookmarkEnd w:id="0"/>
    </w:p>
    <w:sectPr w:rsidR="00CF25F4" w:rsidSect="009242F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FC3"/>
    <w:multiLevelType w:val="hybridMultilevel"/>
    <w:tmpl w:val="54EE7E74"/>
    <w:lvl w:ilvl="0" w:tplc="C0A4EF6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2C7BBE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C04A5BC4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D122BB60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02A6DC5E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8FBA3A3E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C83059C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42146596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BE78B3AA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8240C34"/>
    <w:multiLevelType w:val="hybridMultilevel"/>
    <w:tmpl w:val="96E8C490"/>
    <w:lvl w:ilvl="0" w:tplc="7932E64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58CC70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942E16B6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C44083D6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2D2AEF9E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3594F704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DEF03CAE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59C2BC00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CD8CF7D0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DF05E4A"/>
    <w:multiLevelType w:val="hybridMultilevel"/>
    <w:tmpl w:val="23CEE4EA"/>
    <w:lvl w:ilvl="0" w:tplc="609233FE">
      <w:start w:val="1"/>
      <w:numFmt w:val="decimal"/>
      <w:lvlText w:val="%1."/>
      <w:lvlJc w:val="left"/>
      <w:pPr>
        <w:ind w:left="10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4B894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7DBAE8D0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F3467416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0052989C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44ACD9BC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AA506ECA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A81A7718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50CAD614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F514DB5"/>
    <w:multiLevelType w:val="hybridMultilevel"/>
    <w:tmpl w:val="B82C1BA4"/>
    <w:lvl w:ilvl="0" w:tplc="C8FAD93C">
      <w:start w:val="1"/>
      <w:numFmt w:val="decimal"/>
      <w:lvlText w:val="%1."/>
      <w:lvlJc w:val="left"/>
      <w:pPr>
        <w:ind w:left="38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F088F6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D74649A8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2548AEB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C78A8156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2528B4F8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2C0E99A2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8272D154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0A3CDEC6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6B5BFB"/>
    <w:multiLevelType w:val="hybridMultilevel"/>
    <w:tmpl w:val="D0B41B5C"/>
    <w:lvl w:ilvl="0" w:tplc="E6249A88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F0CFF4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6E308E68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C5DC3CB0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9992EDA6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7D3AB15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5614D52C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8064160A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F228A648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8650F8A"/>
    <w:multiLevelType w:val="hybridMultilevel"/>
    <w:tmpl w:val="A2204AFE"/>
    <w:lvl w:ilvl="0" w:tplc="51CA397C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4C0778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DB863736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8A94E232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26222BB0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5B7ADE86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651C7474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FEB4EA96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04081B68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A957A1C"/>
    <w:multiLevelType w:val="hybridMultilevel"/>
    <w:tmpl w:val="B9AA348E"/>
    <w:lvl w:ilvl="0" w:tplc="8BB051A0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E41CBCBC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060C5E86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A18261FA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4A6ED816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6C34678A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A6EC4AEA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66AE97CE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608C5CC6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C7A3814"/>
    <w:multiLevelType w:val="hybridMultilevel"/>
    <w:tmpl w:val="473EA58E"/>
    <w:lvl w:ilvl="0" w:tplc="E7A8A154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C459A4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4810F946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A09CEF6E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E8105482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79D4189A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0F7C7DA6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DD2EAFA2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72906CD8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FF95A5F"/>
    <w:multiLevelType w:val="hybridMultilevel"/>
    <w:tmpl w:val="6D7EFDDC"/>
    <w:lvl w:ilvl="0" w:tplc="670CCBCC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9001CA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1916B4A0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ED101500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0270F21A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63B6D0A6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EA48949E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1A6C22A4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5F56FE4C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32323FC"/>
    <w:multiLevelType w:val="hybridMultilevel"/>
    <w:tmpl w:val="5CE8B0FE"/>
    <w:lvl w:ilvl="0" w:tplc="7D6E5EE4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65A35B4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9482C112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4496B4EE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8E50FC7A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6F2098A2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0220BDAE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56F8F28C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AD9605B8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4FC2220"/>
    <w:multiLevelType w:val="hybridMultilevel"/>
    <w:tmpl w:val="B652197E"/>
    <w:lvl w:ilvl="0" w:tplc="800A7A66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564E256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A7A853B6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FDB6BA96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AB34846A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482E65A2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96AE307A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03E6CEC2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88047CE8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7745568"/>
    <w:multiLevelType w:val="hybridMultilevel"/>
    <w:tmpl w:val="74E0395A"/>
    <w:lvl w:ilvl="0" w:tplc="AC0CB68C">
      <w:start w:val="1"/>
      <w:numFmt w:val="decimal"/>
      <w:lvlText w:val="%1."/>
      <w:lvlJc w:val="left"/>
      <w:pPr>
        <w:ind w:left="45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654117A">
      <w:numFmt w:val="bullet"/>
      <w:lvlText w:val="•"/>
      <w:lvlJc w:val="left"/>
      <w:pPr>
        <w:ind w:left="1109" w:hanging="281"/>
      </w:pPr>
      <w:rPr>
        <w:rFonts w:hint="default"/>
        <w:lang w:val="ru-RU" w:eastAsia="en-US" w:bidi="ar-SA"/>
      </w:rPr>
    </w:lvl>
    <w:lvl w:ilvl="2" w:tplc="CC22C19A">
      <w:numFmt w:val="bullet"/>
      <w:lvlText w:val="•"/>
      <w:lvlJc w:val="left"/>
      <w:pPr>
        <w:ind w:left="1759" w:hanging="281"/>
      </w:pPr>
      <w:rPr>
        <w:rFonts w:hint="default"/>
        <w:lang w:val="ru-RU" w:eastAsia="en-US" w:bidi="ar-SA"/>
      </w:rPr>
    </w:lvl>
    <w:lvl w:ilvl="3" w:tplc="ACDAB890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4" w:tplc="18AE1480">
      <w:numFmt w:val="bullet"/>
      <w:lvlText w:val="•"/>
      <w:lvlJc w:val="left"/>
      <w:pPr>
        <w:ind w:left="3059" w:hanging="281"/>
      </w:pPr>
      <w:rPr>
        <w:rFonts w:hint="default"/>
        <w:lang w:val="ru-RU" w:eastAsia="en-US" w:bidi="ar-SA"/>
      </w:rPr>
    </w:lvl>
    <w:lvl w:ilvl="5" w:tplc="D3DEA5B2">
      <w:numFmt w:val="bullet"/>
      <w:lvlText w:val="•"/>
      <w:lvlJc w:val="left"/>
      <w:pPr>
        <w:ind w:left="3709" w:hanging="281"/>
      </w:pPr>
      <w:rPr>
        <w:rFonts w:hint="default"/>
        <w:lang w:val="ru-RU" w:eastAsia="en-US" w:bidi="ar-SA"/>
      </w:rPr>
    </w:lvl>
    <w:lvl w:ilvl="6" w:tplc="39FE3CD6">
      <w:numFmt w:val="bullet"/>
      <w:lvlText w:val="•"/>
      <w:lvlJc w:val="left"/>
      <w:pPr>
        <w:ind w:left="4358" w:hanging="281"/>
      </w:pPr>
      <w:rPr>
        <w:rFonts w:hint="default"/>
        <w:lang w:val="ru-RU" w:eastAsia="en-US" w:bidi="ar-SA"/>
      </w:rPr>
    </w:lvl>
    <w:lvl w:ilvl="7" w:tplc="398E47C4">
      <w:numFmt w:val="bullet"/>
      <w:lvlText w:val="•"/>
      <w:lvlJc w:val="left"/>
      <w:pPr>
        <w:ind w:left="5008" w:hanging="281"/>
      </w:pPr>
      <w:rPr>
        <w:rFonts w:hint="default"/>
        <w:lang w:val="ru-RU" w:eastAsia="en-US" w:bidi="ar-SA"/>
      </w:rPr>
    </w:lvl>
    <w:lvl w:ilvl="8" w:tplc="875EC0A2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E1465A5"/>
    <w:multiLevelType w:val="hybridMultilevel"/>
    <w:tmpl w:val="7A266608"/>
    <w:lvl w:ilvl="0" w:tplc="B900AAE8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E2BA4E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D844408C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CCA8FBA2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10120738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4928DFE0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45728A80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FC8E9002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2A345E9E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2E2B670A"/>
    <w:multiLevelType w:val="hybridMultilevel"/>
    <w:tmpl w:val="88580A4C"/>
    <w:lvl w:ilvl="0" w:tplc="46242A30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970BF5E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11B81248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9FC4BD7C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CE0659E6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36F6D2DC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DD8497A8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95EE4812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4D58C012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31694150"/>
    <w:multiLevelType w:val="hybridMultilevel"/>
    <w:tmpl w:val="D59AEE6A"/>
    <w:lvl w:ilvl="0" w:tplc="1FCEAB7E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26C741C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DF32FB10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510A686E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D2DE38A8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F40643F6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A9F6EE20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DB9EBF4E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C10C8BD0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3B642990"/>
    <w:multiLevelType w:val="hybridMultilevel"/>
    <w:tmpl w:val="5C72FD4A"/>
    <w:lvl w:ilvl="0" w:tplc="88C6A132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9D88E8A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B0CE48FC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3EC80468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765066CA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B3DA28D0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03AAF776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0BEA643C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BD6C58D0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3BD77A62"/>
    <w:multiLevelType w:val="hybridMultilevel"/>
    <w:tmpl w:val="880A5682"/>
    <w:lvl w:ilvl="0" w:tplc="29424BEC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0CAC8C20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19F41E3E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B6B6DE6C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6D304B24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2482E4E4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A0F8C61A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864802B4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174AD21C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40A07CB1"/>
    <w:multiLevelType w:val="hybridMultilevel"/>
    <w:tmpl w:val="D0ACEF94"/>
    <w:lvl w:ilvl="0" w:tplc="82381434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16E2022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424A6C32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3C981482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213A0294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65AE412A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5B5AE6F0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112ACA1C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2CE815BC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4A4F7ED5"/>
    <w:multiLevelType w:val="hybridMultilevel"/>
    <w:tmpl w:val="1A6CE65C"/>
    <w:lvl w:ilvl="0" w:tplc="0024E3B4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BD6680E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3EB61596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64265EA8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E6828EBC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4D34553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25A471F8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A4DC0484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B720DBB0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E8E6AAA"/>
    <w:multiLevelType w:val="hybridMultilevel"/>
    <w:tmpl w:val="AFBAEAF2"/>
    <w:lvl w:ilvl="0" w:tplc="CA56C6B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E281B6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B03433CE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D5B2BEA0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9190DB9C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724E93A8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2A183672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0F2EBD88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AB36ACA0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4824169"/>
    <w:multiLevelType w:val="hybridMultilevel"/>
    <w:tmpl w:val="5AD044FA"/>
    <w:lvl w:ilvl="0" w:tplc="79F06A9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3043D0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EFECD062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D768279E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2A0EB92E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A652149A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CD68BE0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B44078AA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A21E079C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5A0B15FF"/>
    <w:multiLevelType w:val="hybridMultilevel"/>
    <w:tmpl w:val="30F2254A"/>
    <w:lvl w:ilvl="0" w:tplc="CF602994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C54A2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1FEAC7F0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B9B016F8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65B65CCE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9E768748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427A9056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DBA4B084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2D603AC0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00A2E50"/>
    <w:multiLevelType w:val="hybridMultilevel"/>
    <w:tmpl w:val="C3AC2988"/>
    <w:lvl w:ilvl="0" w:tplc="D31ED7E4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5A21FE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73166E8E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A2FE9572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D25CA246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03C85A8A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F49A71CC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1D70B23C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30DA677C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8774778"/>
    <w:multiLevelType w:val="hybridMultilevel"/>
    <w:tmpl w:val="163A2254"/>
    <w:lvl w:ilvl="0" w:tplc="3F3A0AD6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C6AABA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494ECBC8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54D6EDF6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9134EB60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57C46EA8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9EBABF12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C2F4B522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59CC4856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19"/>
  </w:num>
  <w:num w:numId="4">
    <w:abstractNumId w:val="0"/>
  </w:num>
  <w:num w:numId="5">
    <w:abstractNumId w:val="2"/>
  </w:num>
  <w:num w:numId="6">
    <w:abstractNumId w:val="13"/>
  </w:num>
  <w:num w:numId="7">
    <w:abstractNumId w:val="4"/>
  </w:num>
  <w:num w:numId="8">
    <w:abstractNumId w:val="22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1"/>
  </w:num>
  <w:num w:numId="16">
    <w:abstractNumId w:val="15"/>
  </w:num>
  <w:num w:numId="17">
    <w:abstractNumId w:val="18"/>
  </w:num>
  <w:num w:numId="18">
    <w:abstractNumId w:val="17"/>
  </w:num>
  <w:num w:numId="19">
    <w:abstractNumId w:val="5"/>
  </w:num>
  <w:num w:numId="20">
    <w:abstractNumId w:val="20"/>
  </w:num>
  <w:num w:numId="21">
    <w:abstractNumId w:val="9"/>
  </w:num>
  <w:num w:numId="22">
    <w:abstractNumId w:val="21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F6"/>
    <w:rsid w:val="001546A9"/>
    <w:rsid w:val="0035681B"/>
    <w:rsid w:val="009242F6"/>
    <w:rsid w:val="00A96DAE"/>
    <w:rsid w:val="00CF25F4"/>
    <w:rsid w:val="00E4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B8E6"/>
  <w15:chartTrackingRefBased/>
  <w15:docId w15:val="{392C2B10-4379-4E36-8DCC-E274FE12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2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4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42F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24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34"/>
    <w:qFormat/>
    <w:rsid w:val="00A96D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rsid w:val="00A96D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479D-B5F9-4061-8B1F-52E1C8A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2024-12-03T13:10:00Z</dcterms:created>
  <dcterms:modified xsi:type="dcterms:W3CDTF">2024-12-03T13:10:00Z</dcterms:modified>
</cp:coreProperties>
</file>