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theme/themeOverride6.xml" ContentType="application/vnd.openxmlformats-officedocument.themeOverride+xml"/>
  <Override PartName="/word/charts/chart12.xml" ContentType="application/vnd.openxmlformats-officedocument.drawingml.chart+xml"/>
  <Override PartName="/word/theme/themeOverride7.xml" ContentType="application/vnd.openxmlformats-officedocument.themeOverride+xml"/>
  <Override PartName="/word/charts/chart13.xml" ContentType="application/vnd.openxmlformats-officedocument.drawingml.chart+xml"/>
  <Override PartName="/word/theme/themeOverride8.xml" ContentType="application/vnd.openxmlformats-officedocument.themeOverride+xml"/>
  <Override PartName="/word/charts/chart14.xml" ContentType="application/vnd.openxmlformats-officedocument.drawingml.chart+xml"/>
  <Override PartName="/word/theme/themeOverride9.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charts/chart19.xml" ContentType="application/vnd.openxmlformats-officedocument.drawingml.chart+xml"/>
  <Override PartName="/word/theme/themeOverride1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8FB24" w14:textId="77777777" w:rsidR="003B71D7" w:rsidRPr="003B71D7" w:rsidRDefault="003B71D7" w:rsidP="003B71D7">
      <w:pPr>
        <w:spacing w:after="0" w:line="240" w:lineRule="auto"/>
        <w:ind w:firstLine="851"/>
        <w:jc w:val="both"/>
        <w:rPr>
          <w:bCs/>
          <w:sz w:val="24"/>
          <w:szCs w:val="24"/>
          <w:lang w:val="kk-KZ"/>
        </w:rPr>
      </w:pPr>
      <w:r w:rsidRPr="003B71D7">
        <w:rPr>
          <w:b/>
          <w:sz w:val="24"/>
          <w:szCs w:val="24"/>
          <w:lang w:val="kk-KZ"/>
        </w:rPr>
        <w:t>Талдау мақсаты:</w:t>
      </w:r>
      <w:r w:rsidRPr="003B71D7">
        <w:rPr>
          <w:bCs/>
          <w:sz w:val="24"/>
          <w:szCs w:val="24"/>
          <w:lang w:val="kk-KZ"/>
        </w:rPr>
        <w:t xml:space="preserve"> 2022-2023 оқу жылындағы қызмет нәтижелеріне әсер еткен факторлар мен жағдайларды анықтау негізінде жаңа оқу жылындағы жұмысты жоспарлаудың аналитикалық негіздемесі.</w:t>
      </w:r>
    </w:p>
    <w:p w14:paraId="084B5AB3" w14:textId="77777777" w:rsidR="00375E67" w:rsidRDefault="00375E67" w:rsidP="003B71D7">
      <w:pPr>
        <w:spacing w:after="0" w:line="240" w:lineRule="auto"/>
        <w:ind w:firstLine="851"/>
        <w:jc w:val="both"/>
        <w:rPr>
          <w:color w:val="000000"/>
          <w:sz w:val="24"/>
          <w:szCs w:val="24"/>
          <w:lang w:val="kk-KZ"/>
        </w:rPr>
      </w:pPr>
      <w:r w:rsidRPr="00284E86">
        <w:rPr>
          <w:b/>
          <w:color w:val="000000"/>
          <w:sz w:val="24"/>
          <w:szCs w:val="24"/>
          <w:lang w:val="kk-KZ"/>
        </w:rPr>
        <w:t>Талдау көздері:</w:t>
      </w:r>
      <w:r w:rsidRPr="00284E86">
        <w:rPr>
          <w:color w:val="000000"/>
          <w:sz w:val="24"/>
          <w:szCs w:val="24"/>
          <w:lang w:val="kk-KZ"/>
        </w:rPr>
        <w:t xml:space="preserve"> </w:t>
      </w:r>
    </w:p>
    <w:p w14:paraId="1D583B7F" w14:textId="40B2EC8D" w:rsidR="003B71D7" w:rsidRDefault="003B71D7" w:rsidP="003B71D7">
      <w:pPr>
        <w:pStyle w:val="a6"/>
        <w:numPr>
          <w:ilvl w:val="0"/>
          <w:numId w:val="38"/>
        </w:numPr>
        <w:spacing w:line="259" w:lineRule="auto"/>
        <w:jc w:val="both"/>
        <w:rPr>
          <w:caps/>
          <w:lang w:val="kk-KZ"/>
        </w:rPr>
      </w:pPr>
      <w:r w:rsidRPr="003B71D7">
        <w:rPr>
          <w:caps/>
          <w:lang w:val="kk-KZ"/>
        </w:rPr>
        <w:t xml:space="preserve">ОҚУШЫЛАР КОНТИНГЕНТІНІҢ ДИНАМИКАСЫ </w:t>
      </w:r>
    </w:p>
    <w:p w14:paraId="0E087E9D" w14:textId="0B7508AD" w:rsidR="003B71D7" w:rsidRDefault="003B71D7" w:rsidP="003B71D7">
      <w:pPr>
        <w:pStyle w:val="a6"/>
        <w:numPr>
          <w:ilvl w:val="0"/>
          <w:numId w:val="38"/>
        </w:numPr>
        <w:spacing w:line="259" w:lineRule="auto"/>
        <w:jc w:val="both"/>
        <w:rPr>
          <w:caps/>
          <w:lang w:val="kk-KZ"/>
        </w:rPr>
      </w:pPr>
      <w:r w:rsidRPr="003B71D7">
        <w:rPr>
          <w:caps/>
          <w:lang w:val="kk-KZ"/>
        </w:rPr>
        <w:t>БІЛІМ САПАСЫ ДИНАМИКАСЫ</w:t>
      </w:r>
    </w:p>
    <w:p w14:paraId="13BFFA01" w14:textId="2B29C29A" w:rsidR="003B71D7" w:rsidRPr="005E0960" w:rsidRDefault="003B71D7" w:rsidP="003B71D7">
      <w:pPr>
        <w:pStyle w:val="a6"/>
        <w:numPr>
          <w:ilvl w:val="0"/>
          <w:numId w:val="38"/>
        </w:numPr>
        <w:spacing w:line="259" w:lineRule="auto"/>
        <w:jc w:val="both"/>
        <w:rPr>
          <w:caps/>
          <w:lang w:val="kk-KZ"/>
        </w:rPr>
      </w:pPr>
      <w:r w:rsidRPr="005E0960">
        <w:rPr>
          <w:caps/>
          <w:lang w:val="kk-KZ"/>
        </w:rPr>
        <w:t>БІЛІМ БЕРУ ҚҰРЫЛЫМЫ</w:t>
      </w:r>
    </w:p>
    <w:p w14:paraId="230C7DBC" w14:textId="77777777" w:rsidR="00375E67" w:rsidRPr="005E0960" w:rsidRDefault="00375E67" w:rsidP="004F545C">
      <w:pPr>
        <w:pStyle w:val="a6"/>
        <w:numPr>
          <w:ilvl w:val="0"/>
          <w:numId w:val="38"/>
        </w:numPr>
        <w:jc w:val="both"/>
        <w:rPr>
          <w:bCs/>
          <w:caps/>
          <w:lang w:val="kk-KZ"/>
        </w:rPr>
      </w:pPr>
      <w:r w:rsidRPr="005E0960">
        <w:rPr>
          <w:bCs/>
          <w:caps/>
          <w:lang w:val="kk-KZ"/>
        </w:rPr>
        <w:t>ҮЛГЕРІМ МЕН БІЛІМ БЕРУ САПАСЫ</w:t>
      </w:r>
    </w:p>
    <w:p w14:paraId="31405F54" w14:textId="77777777" w:rsidR="00375E67" w:rsidRPr="005E0960" w:rsidRDefault="00375E67" w:rsidP="004F545C">
      <w:pPr>
        <w:pStyle w:val="a6"/>
        <w:numPr>
          <w:ilvl w:val="0"/>
          <w:numId w:val="38"/>
        </w:numPr>
        <w:spacing w:line="259" w:lineRule="auto"/>
        <w:jc w:val="both"/>
        <w:rPr>
          <w:caps/>
          <w:lang w:val="kk-KZ"/>
        </w:rPr>
      </w:pPr>
      <w:r w:rsidRPr="005E0960">
        <w:rPr>
          <w:caps/>
          <w:lang w:val="kk-KZ"/>
        </w:rPr>
        <w:t>МЕКТЕП ҰЖЫМЫМЕН ЖҰМЫС</w:t>
      </w:r>
    </w:p>
    <w:p w14:paraId="0D95DEAE" w14:textId="77777777" w:rsidR="00375E67" w:rsidRPr="005E0960" w:rsidRDefault="00375E67" w:rsidP="004F545C">
      <w:pPr>
        <w:pStyle w:val="a6"/>
        <w:numPr>
          <w:ilvl w:val="0"/>
          <w:numId w:val="38"/>
        </w:numPr>
        <w:jc w:val="both"/>
        <w:rPr>
          <w:caps/>
          <w:lang w:val="kk-KZ"/>
        </w:rPr>
      </w:pPr>
      <w:r w:rsidRPr="005E0960">
        <w:rPr>
          <w:caps/>
          <w:lang w:val="kk-KZ"/>
        </w:rPr>
        <w:t>Үштілділікті енгізу</w:t>
      </w:r>
    </w:p>
    <w:p w14:paraId="498C5F6D" w14:textId="77777777" w:rsidR="00375E67" w:rsidRPr="005E0960" w:rsidRDefault="00375E67" w:rsidP="004F545C">
      <w:pPr>
        <w:pStyle w:val="a6"/>
        <w:numPr>
          <w:ilvl w:val="0"/>
          <w:numId w:val="38"/>
        </w:numPr>
        <w:jc w:val="both"/>
        <w:rPr>
          <w:caps/>
          <w:lang w:val="kk-KZ"/>
        </w:rPr>
      </w:pPr>
      <w:r w:rsidRPr="005E0960">
        <w:rPr>
          <w:caps/>
          <w:lang w:val="kk-KZ"/>
        </w:rPr>
        <w:t>Қазақстан Республикасының «Тіл туралы» заңының орындалуы туралы анықтама</w:t>
      </w:r>
    </w:p>
    <w:p w14:paraId="2935A480" w14:textId="77777777" w:rsidR="00375E67" w:rsidRPr="005E0960" w:rsidRDefault="00375E67" w:rsidP="004F545C">
      <w:pPr>
        <w:pStyle w:val="a6"/>
        <w:numPr>
          <w:ilvl w:val="0"/>
          <w:numId w:val="38"/>
        </w:numPr>
        <w:jc w:val="both"/>
        <w:rPr>
          <w:caps/>
          <w:lang w:val="kk-KZ"/>
        </w:rPr>
      </w:pPr>
      <w:r w:rsidRPr="005E0960">
        <w:rPr>
          <w:bCs/>
          <w:caps/>
          <w:noProof/>
          <w:lang w:val="kk-KZ"/>
        </w:rPr>
        <w:t>Дарынды балалармен жұмыс</w:t>
      </w:r>
    </w:p>
    <w:p w14:paraId="09F49C6B" w14:textId="77777777" w:rsidR="00375E67" w:rsidRPr="005E0960" w:rsidRDefault="00375E67" w:rsidP="004F545C">
      <w:pPr>
        <w:pStyle w:val="a6"/>
        <w:numPr>
          <w:ilvl w:val="0"/>
          <w:numId w:val="38"/>
        </w:numPr>
        <w:jc w:val="both"/>
        <w:rPr>
          <w:bCs/>
          <w:caps/>
          <w:noProof/>
          <w:lang w:val="kk-KZ"/>
        </w:rPr>
      </w:pPr>
      <w:r w:rsidRPr="005E0960">
        <w:rPr>
          <w:bCs/>
          <w:caps/>
          <w:noProof/>
          <w:lang w:val="kk-KZ"/>
        </w:rPr>
        <w:t>ИНКЛЮЗИЯЛЫҚ БІЛІМ БЕРУ</w:t>
      </w:r>
    </w:p>
    <w:p w14:paraId="08216727" w14:textId="77777777" w:rsidR="00375E67" w:rsidRPr="005E0960" w:rsidRDefault="00375E67" w:rsidP="004F545C">
      <w:pPr>
        <w:pStyle w:val="a6"/>
        <w:numPr>
          <w:ilvl w:val="0"/>
          <w:numId w:val="38"/>
        </w:numPr>
        <w:jc w:val="both"/>
        <w:textAlignment w:val="baseline"/>
        <w:rPr>
          <w:lang w:val="kk-KZ"/>
        </w:rPr>
      </w:pPr>
      <w:r w:rsidRPr="005E0960">
        <w:rPr>
          <w:lang w:val="kk-KZ"/>
        </w:rPr>
        <w:t>ӘДІСТЕМЕЛІК-ИННОВАЦИЯЛЫҚ  ЖҰМЫС</w:t>
      </w:r>
    </w:p>
    <w:p w14:paraId="047EF214" w14:textId="77777777" w:rsidR="00375E67" w:rsidRPr="005E0960" w:rsidRDefault="00375E67" w:rsidP="004F545C">
      <w:pPr>
        <w:pStyle w:val="a6"/>
        <w:numPr>
          <w:ilvl w:val="0"/>
          <w:numId w:val="38"/>
        </w:numPr>
        <w:jc w:val="both"/>
        <w:rPr>
          <w:caps/>
          <w:lang w:val="kk-KZ"/>
        </w:rPr>
      </w:pPr>
      <w:r w:rsidRPr="005E0960">
        <w:rPr>
          <w:caps/>
          <w:lang w:val="kk-KZ"/>
        </w:rPr>
        <w:t>ОҚУ-ТӘРБИЕ ҮРДІСІНІҢ АҚПАРАТТАНДЫРУЫ</w:t>
      </w:r>
    </w:p>
    <w:p w14:paraId="15199181" w14:textId="77777777" w:rsidR="00375E67" w:rsidRPr="005E0960" w:rsidRDefault="00375E67" w:rsidP="004F545C">
      <w:pPr>
        <w:pStyle w:val="a6"/>
        <w:numPr>
          <w:ilvl w:val="0"/>
          <w:numId w:val="38"/>
        </w:numPr>
        <w:jc w:val="both"/>
        <w:rPr>
          <w:lang w:val="kk-KZ"/>
        </w:rPr>
      </w:pPr>
      <w:r w:rsidRPr="005E0960">
        <w:rPr>
          <w:lang w:val="kk-KZ"/>
        </w:rPr>
        <w:t>ТӘРБИЕ ЖҰМЫСЫ</w:t>
      </w:r>
    </w:p>
    <w:p w14:paraId="10EFCA19" w14:textId="77777777" w:rsidR="00375E67" w:rsidRPr="005E0960" w:rsidRDefault="00375E67" w:rsidP="004F545C">
      <w:pPr>
        <w:pStyle w:val="aa"/>
        <w:numPr>
          <w:ilvl w:val="0"/>
          <w:numId w:val="38"/>
        </w:numPr>
        <w:shd w:val="clear" w:color="auto" w:fill="FFFFFF"/>
        <w:spacing w:before="0" w:beforeAutospacing="0" w:after="0" w:afterAutospacing="0" w:line="294" w:lineRule="atLeast"/>
        <w:jc w:val="both"/>
        <w:rPr>
          <w:caps/>
          <w:lang w:val="kk-KZ"/>
        </w:rPr>
      </w:pPr>
      <w:r w:rsidRPr="005E0960">
        <w:rPr>
          <w:caps/>
          <w:lang w:val="kk-KZ"/>
        </w:rPr>
        <w:t>МЕКТЕП ОҚУШЫЛАРЫНЫҢ ӘЛЕУМЕТТІК КАРТАСЫ</w:t>
      </w:r>
    </w:p>
    <w:p w14:paraId="5A28D874" w14:textId="77777777" w:rsidR="00375E67" w:rsidRDefault="00375E67" w:rsidP="004F545C">
      <w:pPr>
        <w:pStyle w:val="a6"/>
        <w:numPr>
          <w:ilvl w:val="0"/>
          <w:numId w:val="38"/>
        </w:numPr>
        <w:jc w:val="both"/>
        <w:rPr>
          <w:lang w:val="kk-KZ"/>
        </w:rPr>
      </w:pPr>
      <w:r w:rsidRPr="005E0960">
        <w:rPr>
          <w:lang w:val="kk-KZ"/>
        </w:rPr>
        <w:t>ПСИХОЛОГИЯЛЫҚ ЖҰМЫС</w:t>
      </w:r>
    </w:p>
    <w:p w14:paraId="6C04BCE5" w14:textId="77777777" w:rsidR="00375E67" w:rsidRPr="005E0960" w:rsidRDefault="00375E67" w:rsidP="004F545C">
      <w:pPr>
        <w:pStyle w:val="a6"/>
        <w:numPr>
          <w:ilvl w:val="0"/>
          <w:numId w:val="38"/>
        </w:numPr>
        <w:jc w:val="both"/>
        <w:rPr>
          <w:lang w:val="kk-KZ"/>
        </w:rPr>
      </w:pPr>
      <w:r w:rsidRPr="001C3E1A">
        <w:rPr>
          <w:lang w:val="kk-KZ"/>
        </w:rPr>
        <w:t>ЛОГОПЕ</w:t>
      </w:r>
      <w:r>
        <w:rPr>
          <w:lang w:val="kk-KZ"/>
        </w:rPr>
        <w:t>Д</w:t>
      </w:r>
      <w:r w:rsidRPr="001C3E1A">
        <w:rPr>
          <w:lang w:val="kk-KZ"/>
        </w:rPr>
        <w:t>ИЯЛЫҚ ПУНКТ ЖҰМЫСЫ</w:t>
      </w:r>
    </w:p>
    <w:p w14:paraId="0CCF8678" w14:textId="77777777" w:rsidR="00375E67" w:rsidRDefault="00375E67" w:rsidP="004F545C">
      <w:pPr>
        <w:pStyle w:val="a6"/>
        <w:numPr>
          <w:ilvl w:val="0"/>
          <w:numId w:val="38"/>
        </w:numPr>
        <w:jc w:val="both"/>
        <w:rPr>
          <w:lang w:val="kk-KZ"/>
        </w:rPr>
      </w:pPr>
      <w:r w:rsidRPr="005E0960">
        <w:rPr>
          <w:lang w:val="kk-KZ"/>
        </w:rPr>
        <w:t>КІТАПХАНА ЖҰМЫСЫ</w:t>
      </w:r>
    </w:p>
    <w:p w14:paraId="10666504" w14:textId="77777777" w:rsidR="00375E67" w:rsidRPr="005E0960" w:rsidRDefault="00375E67" w:rsidP="004F545C">
      <w:pPr>
        <w:pStyle w:val="a6"/>
        <w:numPr>
          <w:ilvl w:val="0"/>
          <w:numId w:val="38"/>
        </w:numPr>
        <w:jc w:val="both"/>
        <w:rPr>
          <w:lang w:val="kk-KZ"/>
        </w:rPr>
      </w:pPr>
      <w:r w:rsidRPr="00C3327B">
        <w:rPr>
          <w:lang w:val="kk-KZ"/>
        </w:rPr>
        <w:t>2023-2024 ЖЫЛДАРҒА АРНАЛҒАН ЖАЛПЫ ҚОРЫТЫНДЫЛАР МЕН МІНДЕТТЕР</w:t>
      </w:r>
    </w:p>
    <w:p w14:paraId="433DFF81" w14:textId="77777777" w:rsidR="00375E67" w:rsidRPr="00284E86" w:rsidRDefault="00375E67" w:rsidP="00375E67">
      <w:pPr>
        <w:spacing w:after="0" w:line="240" w:lineRule="auto"/>
        <w:ind w:firstLine="851"/>
        <w:jc w:val="both"/>
        <w:rPr>
          <w:color w:val="000000"/>
          <w:sz w:val="24"/>
          <w:szCs w:val="24"/>
          <w:lang w:val="kk-KZ"/>
        </w:rPr>
      </w:pPr>
    </w:p>
    <w:p w14:paraId="3C7FC26B" w14:textId="77777777" w:rsidR="00375E67" w:rsidRDefault="00375E67" w:rsidP="00375E67">
      <w:pPr>
        <w:tabs>
          <w:tab w:val="left" w:pos="1050"/>
        </w:tabs>
        <w:spacing w:after="0" w:line="240" w:lineRule="auto"/>
        <w:jc w:val="center"/>
        <w:rPr>
          <w:b/>
          <w:caps/>
          <w:sz w:val="24"/>
          <w:szCs w:val="24"/>
          <w:lang w:val="kk-KZ"/>
        </w:rPr>
      </w:pPr>
    </w:p>
    <w:p w14:paraId="0C525273" w14:textId="77777777" w:rsidR="00375E67" w:rsidRDefault="00375E67" w:rsidP="00375E67">
      <w:pPr>
        <w:tabs>
          <w:tab w:val="left" w:pos="1050"/>
        </w:tabs>
        <w:spacing w:after="0" w:line="240" w:lineRule="auto"/>
        <w:jc w:val="center"/>
        <w:rPr>
          <w:b/>
          <w:caps/>
          <w:sz w:val="24"/>
          <w:szCs w:val="24"/>
          <w:lang w:val="kk-KZ"/>
        </w:rPr>
      </w:pPr>
    </w:p>
    <w:p w14:paraId="4D31B582" w14:textId="77777777" w:rsidR="00375E67" w:rsidRDefault="00375E67" w:rsidP="00375E67">
      <w:pPr>
        <w:tabs>
          <w:tab w:val="left" w:pos="1050"/>
        </w:tabs>
        <w:spacing w:after="0" w:line="240" w:lineRule="auto"/>
        <w:jc w:val="center"/>
        <w:rPr>
          <w:b/>
          <w:caps/>
          <w:sz w:val="24"/>
          <w:szCs w:val="24"/>
          <w:lang w:val="kk-KZ"/>
        </w:rPr>
      </w:pPr>
    </w:p>
    <w:p w14:paraId="070D0AC1" w14:textId="77777777" w:rsidR="00375E67" w:rsidRDefault="00375E67" w:rsidP="00375E67">
      <w:pPr>
        <w:tabs>
          <w:tab w:val="left" w:pos="1050"/>
        </w:tabs>
        <w:spacing w:after="0" w:line="240" w:lineRule="auto"/>
        <w:jc w:val="center"/>
        <w:rPr>
          <w:b/>
          <w:caps/>
          <w:sz w:val="24"/>
          <w:szCs w:val="24"/>
          <w:lang w:val="kk-KZ"/>
        </w:rPr>
      </w:pPr>
    </w:p>
    <w:p w14:paraId="1A624F61" w14:textId="77777777" w:rsidR="00375E67" w:rsidRDefault="00375E67" w:rsidP="00375E67">
      <w:pPr>
        <w:tabs>
          <w:tab w:val="left" w:pos="1050"/>
        </w:tabs>
        <w:spacing w:after="0" w:line="240" w:lineRule="auto"/>
        <w:jc w:val="center"/>
        <w:rPr>
          <w:b/>
          <w:caps/>
          <w:sz w:val="24"/>
          <w:szCs w:val="24"/>
          <w:lang w:val="kk-KZ"/>
        </w:rPr>
      </w:pPr>
    </w:p>
    <w:p w14:paraId="488BF7BB" w14:textId="77777777" w:rsidR="00375E67" w:rsidRDefault="00375E67" w:rsidP="00375E67">
      <w:pPr>
        <w:tabs>
          <w:tab w:val="left" w:pos="1050"/>
        </w:tabs>
        <w:spacing w:after="0" w:line="240" w:lineRule="auto"/>
        <w:jc w:val="center"/>
        <w:rPr>
          <w:b/>
          <w:caps/>
          <w:sz w:val="24"/>
          <w:szCs w:val="24"/>
          <w:lang w:val="kk-KZ"/>
        </w:rPr>
      </w:pPr>
    </w:p>
    <w:p w14:paraId="3CABA351" w14:textId="77777777" w:rsidR="00375E67" w:rsidRDefault="00375E67" w:rsidP="00375E67">
      <w:pPr>
        <w:tabs>
          <w:tab w:val="left" w:pos="1050"/>
        </w:tabs>
        <w:spacing w:after="0" w:line="240" w:lineRule="auto"/>
        <w:jc w:val="center"/>
        <w:rPr>
          <w:b/>
          <w:caps/>
          <w:sz w:val="24"/>
          <w:szCs w:val="24"/>
          <w:lang w:val="kk-KZ"/>
        </w:rPr>
      </w:pPr>
    </w:p>
    <w:p w14:paraId="1FA520DC" w14:textId="77777777" w:rsidR="00375E67" w:rsidRDefault="00375E67" w:rsidP="00375E67">
      <w:pPr>
        <w:tabs>
          <w:tab w:val="left" w:pos="1050"/>
        </w:tabs>
        <w:spacing w:after="0" w:line="240" w:lineRule="auto"/>
        <w:jc w:val="center"/>
        <w:rPr>
          <w:b/>
          <w:caps/>
          <w:sz w:val="24"/>
          <w:szCs w:val="24"/>
          <w:lang w:val="kk-KZ"/>
        </w:rPr>
      </w:pPr>
    </w:p>
    <w:p w14:paraId="1CEA67DF" w14:textId="77777777" w:rsidR="00375E67" w:rsidRDefault="00375E67" w:rsidP="00375E67">
      <w:pPr>
        <w:tabs>
          <w:tab w:val="left" w:pos="1050"/>
        </w:tabs>
        <w:spacing w:after="0" w:line="240" w:lineRule="auto"/>
        <w:jc w:val="center"/>
        <w:rPr>
          <w:b/>
          <w:caps/>
          <w:sz w:val="24"/>
          <w:szCs w:val="24"/>
          <w:lang w:val="kk-KZ"/>
        </w:rPr>
      </w:pPr>
    </w:p>
    <w:p w14:paraId="679FA895" w14:textId="77777777" w:rsidR="00375E67" w:rsidRDefault="00375E67" w:rsidP="00375E67">
      <w:pPr>
        <w:tabs>
          <w:tab w:val="left" w:pos="1050"/>
        </w:tabs>
        <w:spacing w:after="0" w:line="240" w:lineRule="auto"/>
        <w:jc w:val="center"/>
        <w:rPr>
          <w:b/>
          <w:caps/>
          <w:sz w:val="24"/>
          <w:szCs w:val="24"/>
          <w:lang w:val="kk-KZ"/>
        </w:rPr>
      </w:pPr>
    </w:p>
    <w:p w14:paraId="73133C69" w14:textId="77777777" w:rsidR="00375E67" w:rsidRDefault="00375E67" w:rsidP="00375E67">
      <w:pPr>
        <w:tabs>
          <w:tab w:val="left" w:pos="1050"/>
        </w:tabs>
        <w:spacing w:after="0" w:line="240" w:lineRule="auto"/>
        <w:jc w:val="center"/>
        <w:rPr>
          <w:b/>
          <w:caps/>
          <w:sz w:val="24"/>
          <w:szCs w:val="24"/>
          <w:lang w:val="kk-KZ"/>
        </w:rPr>
      </w:pPr>
    </w:p>
    <w:p w14:paraId="440171A5" w14:textId="77777777" w:rsidR="00375E67" w:rsidRDefault="00375E67" w:rsidP="00375E67">
      <w:pPr>
        <w:tabs>
          <w:tab w:val="left" w:pos="1050"/>
        </w:tabs>
        <w:spacing w:after="0" w:line="240" w:lineRule="auto"/>
        <w:jc w:val="center"/>
        <w:rPr>
          <w:b/>
          <w:caps/>
          <w:sz w:val="24"/>
          <w:szCs w:val="24"/>
          <w:lang w:val="kk-KZ"/>
        </w:rPr>
      </w:pPr>
    </w:p>
    <w:p w14:paraId="06719732" w14:textId="77777777" w:rsidR="00375E67" w:rsidRDefault="00375E67" w:rsidP="00375E67">
      <w:pPr>
        <w:tabs>
          <w:tab w:val="left" w:pos="1050"/>
        </w:tabs>
        <w:spacing w:after="0" w:line="240" w:lineRule="auto"/>
        <w:jc w:val="center"/>
        <w:rPr>
          <w:b/>
          <w:caps/>
          <w:sz w:val="24"/>
          <w:szCs w:val="24"/>
          <w:lang w:val="kk-KZ"/>
        </w:rPr>
      </w:pPr>
    </w:p>
    <w:p w14:paraId="4EC1FAE2" w14:textId="77777777" w:rsidR="00375E67" w:rsidRDefault="00375E67" w:rsidP="00375E67">
      <w:pPr>
        <w:tabs>
          <w:tab w:val="left" w:pos="1050"/>
        </w:tabs>
        <w:spacing w:after="0" w:line="240" w:lineRule="auto"/>
        <w:jc w:val="center"/>
        <w:rPr>
          <w:b/>
          <w:caps/>
          <w:sz w:val="24"/>
          <w:szCs w:val="24"/>
          <w:lang w:val="kk-KZ"/>
        </w:rPr>
      </w:pPr>
    </w:p>
    <w:p w14:paraId="27F0C2D8" w14:textId="77777777" w:rsidR="003B71D7" w:rsidRDefault="003B71D7" w:rsidP="00375E67">
      <w:pPr>
        <w:tabs>
          <w:tab w:val="left" w:pos="1050"/>
        </w:tabs>
        <w:spacing w:after="0" w:line="240" w:lineRule="auto"/>
        <w:jc w:val="center"/>
        <w:rPr>
          <w:b/>
          <w:caps/>
          <w:sz w:val="24"/>
          <w:szCs w:val="24"/>
          <w:lang w:val="kk-KZ"/>
        </w:rPr>
      </w:pPr>
    </w:p>
    <w:p w14:paraId="5A6F9C6D" w14:textId="77777777" w:rsidR="003B71D7" w:rsidRDefault="003B71D7" w:rsidP="00375E67">
      <w:pPr>
        <w:tabs>
          <w:tab w:val="left" w:pos="1050"/>
        </w:tabs>
        <w:spacing w:after="0" w:line="240" w:lineRule="auto"/>
        <w:jc w:val="center"/>
        <w:rPr>
          <w:b/>
          <w:caps/>
          <w:sz w:val="24"/>
          <w:szCs w:val="24"/>
          <w:lang w:val="kk-KZ"/>
        </w:rPr>
      </w:pPr>
    </w:p>
    <w:p w14:paraId="62EA840D" w14:textId="77777777" w:rsidR="003B71D7" w:rsidRPr="003B71D7" w:rsidRDefault="003B71D7" w:rsidP="003B71D7">
      <w:pPr>
        <w:spacing w:after="0" w:line="240" w:lineRule="auto"/>
        <w:jc w:val="both"/>
        <w:rPr>
          <w:b/>
          <w:sz w:val="26"/>
          <w:szCs w:val="26"/>
          <w:lang w:val="kk-KZ"/>
        </w:rPr>
      </w:pPr>
      <w:r w:rsidRPr="003B71D7">
        <w:rPr>
          <w:b/>
          <w:sz w:val="26"/>
          <w:szCs w:val="26"/>
          <w:lang w:val="kk-KZ"/>
        </w:rPr>
        <w:lastRenderedPageBreak/>
        <w:t>Мектеп туралы анықтама</w:t>
      </w:r>
    </w:p>
    <w:p w14:paraId="59D8D2B1" w14:textId="77777777" w:rsidR="003B71D7" w:rsidRPr="003B71D7" w:rsidRDefault="003B71D7" w:rsidP="003B71D7">
      <w:pPr>
        <w:spacing w:after="0" w:line="240" w:lineRule="auto"/>
        <w:jc w:val="both"/>
        <w:rPr>
          <w:sz w:val="26"/>
          <w:szCs w:val="26"/>
          <w:lang w:val="kk-KZ"/>
        </w:rPr>
      </w:pPr>
      <w:r w:rsidRPr="003B71D7">
        <w:rPr>
          <w:b/>
          <w:sz w:val="26"/>
          <w:szCs w:val="26"/>
          <w:lang w:val="kk-KZ"/>
        </w:rPr>
        <w:t xml:space="preserve">Сыныптар саны – жиынтықтар: </w:t>
      </w:r>
      <w:r w:rsidRPr="003B71D7">
        <w:rPr>
          <w:sz w:val="26"/>
          <w:szCs w:val="26"/>
          <w:lang w:val="kk-KZ"/>
        </w:rPr>
        <w:t>Биылғы оқу жылында мектепте 37 сынып,</w:t>
      </w:r>
    </w:p>
    <w:p w14:paraId="6E17C6AF" w14:textId="77777777" w:rsidR="003B71D7" w:rsidRPr="003B71D7" w:rsidRDefault="003B71D7" w:rsidP="003B71D7">
      <w:pPr>
        <w:spacing w:after="0" w:line="240" w:lineRule="auto"/>
        <w:jc w:val="both"/>
        <w:rPr>
          <w:sz w:val="26"/>
          <w:szCs w:val="26"/>
          <w:lang w:val="kk-KZ"/>
        </w:rPr>
      </w:pPr>
      <w:r w:rsidRPr="003B71D7">
        <w:rPr>
          <w:sz w:val="26"/>
          <w:szCs w:val="26"/>
          <w:lang w:val="kk-KZ"/>
        </w:rPr>
        <w:t>оқушылар саны – 920.</w:t>
      </w:r>
    </w:p>
    <w:p w14:paraId="212E277B" w14:textId="77777777" w:rsidR="003B71D7" w:rsidRPr="003B71D7" w:rsidRDefault="003B71D7" w:rsidP="003B71D7">
      <w:pPr>
        <w:spacing w:after="0" w:line="240" w:lineRule="auto"/>
        <w:jc w:val="both"/>
        <w:rPr>
          <w:sz w:val="26"/>
          <w:szCs w:val="26"/>
          <w:lang w:val="kk-KZ"/>
        </w:rPr>
      </w:pPr>
      <w:r w:rsidRPr="003B71D7">
        <w:rPr>
          <w:sz w:val="26"/>
          <w:szCs w:val="26"/>
          <w:lang w:val="kk-KZ"/>
        </w:rPr>
        <w:t>Олардың ішінен:</w:t>
      </w:r>
    </w:p>
    <w:p w14:paraId="02AD4F90" w14:textId="77777777" w:rsidR="003B71D7" w:rsidRPr="0054019E" w:rsidRDefault="003B71D7" w:rsidP="003B71D7">
      <w:pPr>
        <w:spacing w:after="0" w:line="240" w:lineRule="auto"/>
        <w:jc w:val="both"/>
        <w:rPr>
          <w:sz w:val="26"/>
          <w:szCs w:val="26"/>
          <w:lang w:val="kk-KZ"/>
        </w:rPr>
      </w:pPr>
      <w:r w:rsidRPr="003B71D7">
        <w:rPr>
          <w:sz w:val="26"/>
          <w:szCs w:val="26"/>
          <w:lang w:val="kk-KZ"/>
        </w:rPr>
        <w:t>мектепке дейінгі – 26 (мемлекеттік тілде оқытатын 1 сынып,).</w:t>
      </w:r>
    </w:p>
    <w:tbl>
      <w:tblPr>
        <w:tblW w:w="9356" w:type="dxa"/>
        <w:tblInd w:w="2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1220"/>
        <w:gridCol w:w="2466"/>
      </w:tblGrid>
      <w:tr w:rsidR="003B71D7" w:rsidRPr="0054019E" w14:paraId="362CE2E5" w14:textId="77777777" w:rsidTr="00EF2F0F">
        <w:trPr>
          <w:trHeight w:val="30"/>
        </w:trPr>
        <w:tc>
          <w:tcPr>
            <w:tcW w:w="4253" w:type="dxa"/>
            <w:vMerge w:val="restart"/>
            <w:tcMar>
              <w:top w:w="15" w:type="dxa"/>
              <w:left w:w="15" w:type="dxa"/>
              <w:bottom w:w="15" w:type="dxa"/>
              <w:right w:w="15" w:type="dxa"/>
            </w:tcMar>
            <w:vAlign w:val="center"/>
          </w:tcPr>
          <w:p w14:paraId="4DD1EB6D" w14:textId="77777777" w:rsidR="003B71D7" w:rsidRPr="0054019E" w:rsidRDefault="003B71D7" w:rsidP="003B71D7">
            <w:pPr>
              <w:widowControl w:val="0"/>
              <w:spacing w:after="0" w:line="240" w:lineRule="auto"/>
              <w:jc w:val="center"/>
              <w:rPr>
                <w:sz w:val="26"/>
                <w:szCs w:val="26"/>
              </w:rPr>
            </w:pPr>
            <w:r w:rsidRPr="00E86117">
              <w:rPr>
                <w:sz w:val="26"/>
                <w:szCs w:val="26"/>
              </w:rPr>
              <w:t>Оқу қадамдары</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0941A393" w14:textId="77777777" w:rsidR="003B71D7" w:rsidRPr="00E86117" w:rsidRDefault="003B71D7" w:rsidP="003B71D7">
            <w:pPr>
              <w:widowControl w:val="0"/>
              <w:spacing w:after="0" w:line="240" w:lineRule="auto"/>
              <w:jc w:val="center"/>
              <w:rPr>
                <w:sz w:val="26"/>
                <w:szCs w:val="26"/>
                <w:lang w:val="kk-KZ"/>
              </w:rPr>
            </w:pPr>
            <w:r>
              <w:rPr>
                <w:sz w:val="26"/>
                <w:szCs w:val="26"/>
                <w:lang w:val="ru-RU"/>
              </w:rPr>
              <w:t>2022-2023 оқу жылы</w:t>
            </w:r>
          </w:p>
        </w:tc>
      </w:tr>
      <w:tr w:rsidR="003B71D7" w:rsidRPr="0054019E" w14:paraId="0751EC77" w14:textId="77777777" w:rsidTr="00EF2F0F">
        <w:trPr>
          <w:trHeight w:val="30"/>
        </w:trPr>
        <w:tc>
          <w:tcPr>
            <w:tcW w:w="4253" w:type="dxa"/>
            <w:vMerge/>
            <w:vAlign w:val="center"/>
          </w:tcPr>
          <w:p w14:paraId="73093046" w14:textId="77777777" w:rsidR="003B71D7" w:rsidRPr="0054019E" w:rsidRDefault="003B71D7" w:rsidP="003B71D7">
            <w:pPr>
              <w:widowControl w:val="0"/>
              <w:spacing w:after="0" w:line="240" w:lineRule="auto"/>
              <w:jc w:val="center"/>
              <w:rPr>
                <w:sz w:val="26"/>
                <w:szCs w:val="26"/>
              </w:rPr>
            </w:pPr>
          </w:p>
        </w:tc>
        <w:tc>
          <w:tcPr>
            <w:tcW w:w="2637" w:type="dxa"/>
            <w:gridSpan w:val="2"/>
            <w:tcBorders>
              <w:top w:val="single" w:sz="4" w:space="0" w:color="auto"/>
              <w:left w:val="single" w:sz="4" w:space="0" w:color="auto"/>
              <w:right w:val="single" w:sz="4" w:space="0" w:color="auto"/>
            </w:tcBorders>
            <w:vAlign w:val="center"/>
          </w:tcPr>
          <w:p w14:paraId="428DD967" w14:textId="77777777" w:rsidR="003B71D7" w:rsidRPr="00E86117" w:rsidRDefault="003B71D7" w:rsidP="003B71D7">
            <w:pPr>
              <w:widowControl w:val="0"/>
              <w:spacing w:after="0" w:line="240" w:lineRule="auto"/>
              <w:jc w:val="center"/>
              <w:rPr>
                <w:sz w:val="26"/>
                <w:szCs w:val="26"/>
                <w:lang w:val="kk-KZ"/>
              </w:rPr>
            </w:pPr>
            <w:r>
              <w:rPr>
                <w:sz w:val="26"/>
                <w:szCs w:val="26"/>
                <w:lang w:val="kk-KZ"/>
              </w:rPr>
              <w:t>саны</w:t>
            </w:r>
          </w:p>
        </w:tc>
        <w:tc>
          <w:tcPr>
            <w:tcW w:w="2466" w:type="dxa"/>
            <w:vMerge w:val="restart"/>
            <w:tcBorders>
              <w:top w:val="single" w:sz="4" w:space="0" w:color="auto"/>
              <w:left w:val="single" w:sz="4" w:space="0" w:color="auto"/>
              <w:right w:val="single" w:sz="4" w:space="0" w:color="auto"/>
            </w:tcBorders>
            <w:vAlign w:val="center"/>
          </w:tcPr>
          <w:p w14:paraId="56DA1484" w14:textId="77777777" w:rsidR="003B71D7" w:rsidRPr="00E86117" w:rsidRDefault="003B71D7" w:rsidP="003B71D7">
            <w:pPr>
              <w:widowControl w:val="0"/>
              <w:spacing w:after="0" w:line="240" w:lineRule="auto"/>
              <w:jc w:val="center"/>
              <w:rPr>
                <w:sz w:val="26"/>
                <w:szCs w:val="26"/>
                <w:lang w:val="kk-KZ"/>
              </w:rPr>
            </w:pPr>
            <w:r>
              <w:rPr>
                <w:sz w:val="26"/>
                <w:szCs w:val="26"/>
                <w:lang w:val="kk-KZ"/>
              </w:rPr>
              <w:t>орташа толықтығы</w:t>
            </w:r>
          </w:p>
        </w:tc>
      </w:tr>
      <w:tr w:rsidR="003B71D7" w:rsidRPr="0054019E" w14:paraId="2F76089D" w14:textId="77777777" w:rsidTr="00EF2F0F">
        <w:trPr>
          <w:cantSplit/>
          <w:trHeight w:val="455"/>
        </w:trPr>
        <w:tc>
          <w:tcPr>
            <w:tcW w:w="4253" w:type="dxa"/>
            <w:vMerge/>
            <w:vAlign w:val="center"/>
          </w:tcPr>
          <w:p w14:paraId="6CE942E8" w14:textId="77777777" w:rsidR="003B71D7" w:rsidRPr="0054019E" w:rsidRDefault="003B71D7" w:rsidP="003B71D7">
            <w:pPr>
              <w:widowControl w:val="0"/>
              <w:spacing w:after="0" w:line="240" w:lineRule="auto"/>
              <w:jc w:val="center"/>
              <w:rPr>
                <w:sz w:val="26"/>
                <w:szCs w:val="26"/>
              </w:rPr>
            </w:pPr>
          </w:p>
        </w:tc>
        <w:tc>
          <w:tcPr>
            <w:tcW w:w="1417" w:type="dxa"/>
            <w:tcBorders>
              <w:left w:val="single" w:sz="4" w:space="0" w:color="auto"/>
              <w:bottom w:val="single" w:sz="4" w:space="0" w:color="auto"/>
              <w:right w:val="single" w:sz="4" w:space="0" w:color="auto"/>
            </w:tcBorders>
            <w:vAlign w:val="center"/>
          </w:tcPr>
          <w:p w14:paraId="4BB8A887" w14:textId="77777777" w:rsidR="003B71D7" w:rsidRPr="00E86117" w:rsidRDefault="003B71D7" w:rsidP="003B71D7">
            <w:pPr>
              <w:widowControl w:val="0"/>
              <w:spacing w:after="0" w:line="240" w:lineRule="auto"/>
              <w:jc w:val="center"/>
              <w:rPr>
                <w:sz w:val="26"/>
                <w:szCs w:val="26"/>
                <w:lang w:val="kk-KZ"/>
              </w:rPr>
            </w:pPr>
            <w:r>
              <w:rPr>
                <w:sz w:val="26"/>
                <w:szCs w:val="26"/>
                <w:lang w:val="kk-KZ"/>
              </w:rPr>
              <w:t>оқушылар</w:t>
            </w:r>
          </w:p>
        </w:tc>
        <w:tc>
          <w:tcPr>
            <w:tcW w:w="1220" w:type="dxa"/>
            <w:tcBorders>
              <w:left w:val="single" w:sz="4" w:space="0" w:color="auto"/>
              <w:bottom w:val="single" w:sz="4" w:space="0" w:color="auto"/>
              <w:right w:val="single" w:sz="4" w:space="0" w:color="auto"/>
            </w:tcBorders>
            <w:vAlign w:val="center"/>
          </w:tcPr>
          <w:p w14:paraId="0626329D" w14:textId="77777777" w:rsidR="003B71D7" w:rsidRPr="00E86117" w:rsidRDefault="003B71D7" w:rsidP="003B71D7">
            <w:pPr>
              <w:widowControl w:val="0"/>
              <w:spacing w:after="0" w:line="240" w:lineRule="auto"/>
              <w:jc w:val="center"/>
              <w:rPr>
                <w:sz w:val="26"/>
                <w:szCs w:val="26"/>
                <w:lang w:val="kk-KZ"/>
              </w:rPr>
            </w:pPr>
            <w:r>
              <w:rPr>
                <w:sz w:val="26"/>
                <w:szCs w:val="26"/>
                <w:lang w:val="kk-KZ"/>
              </w:rPr>
              <w:t>сынып</w:t>
            </w:r>
          </w:p>
        </w:tc>
        <w:tc>
          <w:tcPr>
            <w:tcW w:w="2466" w:type="dxa"/>
            <w:vMerge/>
            <w:tcBorders>
              <w:left w:val="single" w:sz="4" w:space="0" w:color="auto"/>
              <w:bottom w:val="single" w:sz="4" w:space="0" w:color="auto"/>
              <w:right w:val="single" w:sz="4" w:space="0" w:color="auto"/>
            </w:tcBorders>
            <w:vAlign w:val="center"/>
          </w:tcPr>
          <w:p w14:paraId="02707646" w14:textId="77777777" w:rsidR="003B71D7" w:rsidRPr="0054019E" w:rsidRDefault="003B71D7" w:rsidP="003B71D7">
            <w:pPr>
              <w:widowControl w:val="0"/>
              <w:spacing w:after="0" w:line="240" w:lineRule="auto"/>
              <w:jc w:val="center"/>
              <w:rPr>
                <w:sz w:val="26"/>
                <w:szCs w:val="26"/>
              </w:rPr>
            </w:pPr>
          </w:p>
        </w:tc>
      </w:tr>
      <w:tr w:rsidR="003B71D7" w:rsidRPr="0054019E" w14:paraId="3D405BE5" w14:textId="77777777" w:rsidTr="00EF2F0F">
        <w:trPr>
          <w:trHeight w:val="30"/>
        </w:trPr>
        <w:tc>
          <w:tcPr>
            <w:tcW w:w="4253" w:type="dxa"/>
            <w:tcMar>
              <w:top w:w="15" w:type="dxa"/>
              <w:left w:w="15" w:type="dxa"/>
              <w:bottom w:w="15" w:type="dxa"/>
              <w:right w:w="15" w:type="dxa"/>
            </w:tcMar>
            <w:vAlign w:val="center"/>
          </w:tcPr>
          <w:p w14:paraId="5E3536D1" w14:textId="77777777" w:rsidR="003B71D7" w:rsidRPr="00E86117" w:rsidRDefault="003B71D7" w:rsidP="003B71D7">
            <w:pPr>
              <w:widowControl w:val="0"/>
              <w:spacing w:after="0" w:line="240" w:lineRule="auto"/>
              <w:jc w:val="center"/>
              <w:rPr>
                <w:sz w:val="26"/>
                <w:szCs w:val="26"/>
                <w:lang w:val="kk-KZ"/>
              </w:rPr>
            </w:pPr>
            <w:r>
              <w:rPr>
                <w:sz w:val="26"/>
                <w:szCs w:val="26"/>
                <w:lang w:val="kk-KZ"/>
              </w:rPr>
              <w:t>мектепалды даярлық</w:t>
            </w:r>
          </w:p>
        </w:tc>
        <w:tc>
          <w:tcPr>
            <w:tcW w:w="1417" w:type="dxa"/>
            <w:tcBorders>
              <w:top w:val="single" w:sz="4" w:space="0" w:color="auto"/>
              <w:left w:val="single" w:sz="4" w:space="0" w:color="auto"/>
              <w:bottom w:val="single" w:sz="4" w:space="0" w:color="auto"/>
              <w:right w:val="single" w:sz="4" w:space="0" w:color="auto"/>
            </w:tcBorders>
            <w:vAlign w:val="center"/>
          </w:tcPr>
          <w:p w14:paraId="3A84E138" w14:textId="77777777" w:rsidR="003B71D7" w:rsidRPr="00E86117" w:rsidRDefault="003B71D7" w:rsidP="003B71D7">
            <w:pPr>
              <w:widowControl w:val="0"/>
              <w:spacing w:after="0" w:line="240" w:lineRule="auto"/>
              <w:jc w:val="center"/>
              <w:rPr>
                <w:sz w:val="26"/>
                <w:szCs w:val="26"/>
                <w:lang w:val="kk-KZ"/>
              </w:rPr>
            </w:pPr>
            <w:r w:rsidRPr="0054019E">
              <w:rPr>
                <w:sz w:val="26"/>
                <w:szCs w:val="26"/>
              </w:rPr>
              <w:t>2</w:t>
            </w:r>
            <w:r>
              <w:rPr>
                <w:sz w:val="26"/>
                <w:szCs w:val="26"/>
                <w:lang w:val="kk-KZ"/>
              </w:rPr>
              <w:t>6</w:t>
            </w:r>
          </w:p>
        </w:tc>
        <w:tc>
          <w:tcPr>
            <w:tcW w:w="1220" w:type="dxa"/>
            <w:tcBorders>
              <w:top w:val="single" w:sz="4" w:space="0" w:color="auto"/>
              <w:left w:val="single" w:sz="4" w:space="0" w:color="auto"/>
              <w:bottom w:val="single" w:sz="4" w:space="0" w:color="auto"/>
              <w:right w:val="single" w:sz="4" w:space="0" w:color="auto"/>
            </w:tcBorders>
            <w:vAlign w:val="center"/>
          </w:tcPr>
          <w:p w14:paraId="16C0ED66" w14:textId="77777777" w:rsidR="003B71D7" w:rsidRPr="00E86117" w:rsidRDefault="003B71D7" w:rsidP="003B71D7">
            <w:pPr>
              <w:widowControl w:val="0"/>
              <w:spacing w:after="0" w:line="240" w:lineRule="auto"/>
              <w:jc w:val="center"/>
              <w:rPr>
                <w:sz w:val="26"/>
                <w:szCs w:val="26"/>
                <w:lang w:val="kk-KZ"/>
              </w:rPr>
            </w:pPr>
            <w:r>
              <w:rPr>
                <w:sz w:val="26"/>
                <w:szCs w:val="26"/>
                <w:lang w:val="kk-KZ"/>
              </w:rPr>
              <w:t>1</w:t>
            </w:r>
          </w:p>
        </w:tc>
        <w:tc>
          <w:tcPr>
            <w:tcW w:w="2466" w:type="dxa"/>
            <w:tcBorders>
              <w:top w:val="single" w:sz="4" w:space="0" w:color="auto"/>
              <w:left w:val="single" w:sz="4" w:space="0" w:color="auto"/>
              <w:bottom w:val="single" w:sz="4" w:space="0" w:color="auto"/>
              <w:right w:val="single" w:sz="4" w:space="0" w:color="auto"/>
            </w:tcBorders>
            <w:vAlign w:val="center"/>
          </w:tcPr>
          <w:p w14:paraId="0260238C" w14:textId="77777777" w:rsidR="003B71D7" w:rsidRPr="00E86117" w:rsidRDefault="003B71D7" w:rsidP="003B71D7">
            <w:pPr>
              <w:widowControl w:val="0"/>
              <w:spacing w:after="0" w:line="240" w:lineRule="auto"/>
              <w:jc w:val="center"/>
              <w:rPr>
                <w:sz w:val="26"/>
                <w:szCs w:val="26"/>
                <w:lang w:val="kk-KZ"/>
              </w:rPr>
            </w:pPr>
            <w:r>
              <w:rPr>
                <w:sz w:val="26"/>
                <w:szCs w:val="26"/>
                <w:lang w:val="kk-KZ"/>
              </w:rPr>
              <w:t>26</w:t>
            </w:r>
          </w:p>
        </w:tc>
      </w:tr>
      <w:tr w:rsidR="003B71D7" w:rsidRPr="0054019E" w14:paraId="650B0D87" w14:textId="77777777" w:rsidTr="00EF2F0F">
        <w:trPr>
          <w:trHeight w:val="30"/>
        </w:trPr>
        <w:tc>
          <w:tcPr>
            <w:tcW w:w="4253" w:type="dxa"/>
            <w:tcMar>
              <w:top w:w="15" w:type="dxa"/>
              <w:left w:w="15" w:type="dxa"/>
              <w:bottom w:w="15" w:type="dxa"/>
              <w:right w:w="15" w:type="dxa"/>
            </w:tcMar>
            <w:vAlign w:val="center"/>
          </w:tcPr>
          <w:p w14:paraId="69123636" w14:textId="77777777" w:rsidR="003B71D7" w:rsidRPr="00E86117" w:rsidRDefault="003B71D7" w:rsidP="003B71D7">
            <w:pPr>
              <w:widowControl w:val="0"/>
              <w:spacing w:after="0" w:line="240" w:lineRule="auto"/>
              <w:jc w:val="center"/>
              <w:rPr>
                <w:sz w:val="26"/>
                <w:szCs w:val="26"/>
                <w:lang w:val="kk-KZ"/>
              </w:rPr>
            </w:pPr>
            <w:r>
              <w:rPr>
                <w:sz w:val="26"/>
                <w:szCs w:val="26"/>
                <w:lang w:val="kk-KZ"/>
              </w:rPr>
              <w:t>бастауыш сынып</w:t>
            </w:r>
          </w:p>
        </w:tc>
        <w:tc>
          <w:tcPr>
            <w:tcW w:w="1417" w:type="dxa"/>
            <w:tcBorders>
              <w:top w:val="single" w:sz="4" w:space="0" w:color="auto"/>
              <w:left w:val="single" w:sz="4" w:space="0" w:color="auto"/>
              <w:bottom w:val="single" w:sz="4" w:space="0" w:color="auto"/>
              <w:right w:val="single" w:sz="4" w:space="0" w:color="auto"/>
            </w:tcBorders>
            <w:vAlign w:val="center"/>
          </w:tcPr>
          <w:p w14:paraId="7AB6942C" w14:textId="77777777" w:rsidR="003B71D7" w:rsidRPr="00E86117" w:rsidRDefault="003B71D7" w:rsidP="003B71D7">
            <w:pPr>
              <w:widowControl w:val="0"/>
              <w:spacing w:after="0" w:line="240" w:lineRule="auto"/>
              <w:rPr>
                <w:sz w:val="26"/>
                <w:szCs w:val="26"/>
                <w:lang w:val="kk-KZ"/>
              </w:rPr>
            </w:pPr>
            <w:r>
              <w:rPr>
                <w:sz w:val="26"/>
                <w:szCs w:val="26"/>
                <w:lang w:val="kk-KZ"/>
              </w:rPr>
              <w:t>369</w:t>
            </w:r>
          </w:p>
        </w:tc>
        <w:tc>
          <w:tcPr>
            <w:tcW w:w="1220" w:type="dxa"/>
            <w:tcBorders>
              <w:top w:val="single" w:sz="4" w:space="0" w:color="auto"/>
              <w:left w:val="single" w:sz="4" w:space="0" w:color="auto"/>
              <w:bottom w:val="single" w:sz="4" w:space="0" w:color="auto"/>
              <w:right w:val="single" w:sz="4" w:space="0" w:color="auto"/>
            </w:tcBorders>
            <w:vAlign w:val="center"/>
          </w:tcPr>
          <w:p w14:paraId="495F6507" w14:textId="77777777" w:rsidR="003B71D7" w:rsidRPr="00E86117" w:rsidRDefault="003B71D7" w:rsidP="003B71D7">
            <w:pPr>
              <w:widowControl w:val="0"/>
              <w:spacing w:after="0" w:line="240" w:lineRule="auto"/>
              <w:jc w:val="center"/>
              <w:rPr>
                <w:sz w:val="26"/>
                <w:szCs w:val="26"/>
                <w:lang w:val="kk-KZ"/>
              </w:rPr>
            </w:pPr>
            <w:r>
              <w:rPr>
                <w:sz w:val="26"/>
                <w:szCs w:val="26"/>
                <w:lang w:val="kk-KZ"/>
              </w:rPr>
              <w:t>15</w:t>
            </w:r>
          </w:p>
        </w:tc>
        <w:tc>
          <w:tcPr>
            <w:tcW w:w="2466" w:type="dxa"/>
            <w:tcBorders>
              <w:top w:val="single" w:sz="4" w:space="0" w:color="auto"/>
              <w:left w:val="single" w:sz="4" w:space="0" w:color="auto"/>
              <w:bottom w:val="single" w:sz="4" w:space="0" w:color="auto"/>
              <w:right w:val="single" w:sz="4" w:space="0" w:color="auto"/>
            </w:tcBorders>
            <w:vAlign w:val="center"/>
          </w:tcPr>
          <w:p w14:paraId="6BB39FEC" w14:textId="77777777" w:rsidR="003B71D7" w:rsidRPr="00E86117" w:rsidRDefault="003B71D7" w:rsidP="003B71D7">
            <w:pPr>
              <w:widowControl w:val="0"/>
              <w:spacing w:after="0" w:line="240" w:lineRule="auto"/>
              <w:jc w:val="center"/>
              <w:rPr>
                <w:sz w:val="26"/>
                <w:szCs w:val="26"/>
                <w:lang w:val="kk-KZ"/>
              </w:rPr>
            </w:pPr>
            <w:r w:rsidRPr="0054019E">
              <w:rPr>
                <w:sz w:val="26"/>
                <w:szCs w:val="26"/>
              </w:rPr>
              <w:t>2</w:t>
            </w:r>
            <w:r>
              <w:rPr>
                <w:sz w:val="26"/>
                <w:szCs w:val="26"/>
                <w:lang w:val="kk-KZ"/>
              </w:rPr>
              <w:t>4</w:t>
            </w:r>
            <w:r w:rsidRPr="0054019E">
              <w:rPr>
                <w:sz w:val="26"/>
                <w:szCs w:val="26"/>
              </w:rPr>
              <w:t>,</w:t>
            </w:r>
            <w:r>
              <w:rPr>
                <w:sz w:val="26"/>
                <w:szCs w:val="26"/>
                <w:lang w:val="kk-KZ"/>
              </w:rPr>
              <w:t>6</w:t>
            </w:r>
          </w:p>
        </w:tc>
      </w:tr>
      <w:tr w:rsidR="003B71D7" w:rsidRPr="0054019E" w14:paraId="2884026D" w14:textId="77777777" w:rsidTr="00EF2F0F">
        <w:trPr>
          <w:trHeight w:val="30"/>
        </w:trPr>
        <w:tc>
          <w:tcPr>
            <w:tcW w:w="4253" w:type="dxa"/>
            <w:tcMar>
              <w:top w:w="15" w:type="dxa"/>
              <w:left w:w="15" w:type="dxa"/>
              <w:bottom w:w="15" w:type="dxa"/>
              <w:right w:w="15" w:type="dxa"/>
            </w:tcMar>
            <w:vAlign w:val="center"/>
          </w:tcPr>
          <w:p w14:paraId="7412EA5A" w14:textId="77777777" w:rsidR="003B71D7" w:rsidRPr="00E86117" w:rsidRDefault="003B71D7" w:rsidP="003B71D7">
            <w:pPr>
              <w:widowControl w:val="0"/>
              <w:spacing w:after="0" w:line="240" w:lineRule="auto"/>
              <w:jc w:val="center"/>
              <w:rPr>
                <w:sz w:val="26"/>
                <w:szCs w:val="26"/>
                <w:lang w:val="kk-KZ"/>
              </w:rPr>
            </w:pPr>
            <w:r>
              <w:rPr>
                <w:sz w:val="26"/>
                <w:szCs w:val="26"/>
                <w:lang w:val="kk-KZ"/>
              </w:rPr>
              <w:t>негізгі мектеп</w:t>
            </w:r>
          </w:p>
        </w:tc>
        <w:tc>
          <w:tcPr>
            <w:tcW w:w="1417" w:type="dxa"/>
            <w:tcBorders>
              <w:top w:val="single" w:sz="4" w:space="0" w:color="auto"/>
              <w:left w:val="single" w:sz="4" w:space="0" w:color="auto"/>
              <w:bottom w:val="single" w:sz="4" w:space="0" w:color="auto"/>
              <w:right w:val="single" w:sz="4" w:space="0" w:color="auto"/>
            </w:tcBorders>
            <w:vAlign w:val="center"/>
          </w:tcPr>
          <w:p w14:paraId="14B577A2" w14:textId="77777777" w:rsidR="003B71D7" w:rsidRPr="00E86117" w:rsidRDefault="003B71D7" w:rsidP="003B71D7">
            <w:pPr>
              <w:widowControl w:val="0"/>
              <w:spacing w:after="0" w:line="240" w:lineRule="auto"/>
              <w:jc w:val="center"/>
              <w:rPr>
                <w:sz w:val="26"/>
                <w:szCs w:val="26"/>
                <w:lang w:val="kk-KZ"/>
              </w:rPr>
            </w:pPr>
            <w:r w:rsidRPr="0054019E">
              <w:rPr>
                <w:sz w:val="26"/>
                <w:szCs w:val="26"/>
              </w:rPr>
              <w:t>4</w:t>
            </w:r>
            <w:r>
              <w:rPr>
                <w:sz w:val="26"/>
                <w:szCs w:val="26"/>
                <w:lang w:val="kk-KZ"/>
              </w:rPr>
              <w:t>27</w:t>
            </w:r>
          </w:p>
        </w:tc>
        <w:tc>
          <w:tcPr>
            <w:tcW w:w="1220" w:type="dxa"/>
            <w:tcBorders>
              <w:top w:val="single" w:sz="4" w:space="0" w:color="auto"/>
              <w:left w:val="single" w:sz="4" w:space="0" w:color="auto"/>
              <w:bottom w:val="single" w:sz="4" w:space="0" w:color="auto"/>
              <w:right w:val="single" w:sz="4" w:space="0" w:color="auto"/>
            </w:tcBorders>
            <w:vAlign w:val="center"/>
          </w:tcPr>
          <w:p w14:paraId="10BB3BC6" w14:textId="77777777" w:rsidR="003B71D7" w:rsidRPr="00FC791E" w:rsidRDefault="003B71D7" w:rsidP="003B71D7">
            <w:pPr>
              <w:widowControl w:val="0"/>
              <w:spacing w:after="0" w:line="240" w:lineRule="auto"/>
              <w:jc w:val="center"/>
              <w:rPr>
                <w:sz w:val="26"/>
                <w:szCs w:val="26"/>
                <w:lang w:val="kk-KZ"/>
              </w:rPr>
            </w:pPr>
            <w:r w:rsidRPr="0054019E">
              <w:rPr>
                <w:sz w:val="26"/>
                <w:szCs w:val="26"/>
              </w:rPr>
              <w:t>1</w:t>
            </w:r>
            <w:r>
              <w:rPr>
                <w:sz w:val="26"/>
                <w:szCs w:val="26"/>
                <w:lang w:val="kk-KZ"/>
              </w:rPr>
              <w:t>7</w:t>
            </w:r>
          </w:p>
        </w:tc>
        <w:tc>
          <w:tcPr>
            <w:tcW w:w="2466" w:type="dxa"/>
            <w:tcBorders>
              <w:top w:val="single" w:sz="4" w:space="0" w:color="auto"/>
              <w:left w:val="single" w:sz="4" w:space="0" w:color="auto"/>
              <w:bottom w:val="single" w:sz="4" w:space="0" w:color="auto"/>
              <w:right w:val="single" w:sz="4" w:space="0" w:color="auto"/>
            </w:tcBorders>
            <w:vAlign w:val="center"/>
          </w:tcPr>
          <w:p w14:paraId="79F0DE10" w14:textId="77777777" w:rsidR="003B71D7" w:rsidRPr="00FC791E" w:rsidRDefault="003B71D7" w:rsidP="003B71D7">
            <w:pPr>
              <w:widowControl w:val="0"/>
              <w:spacing w:after="0" w:line="240" w:lineRule="auto"/>
              <w:jc w:val="center"/>
              <w:rPr>
                <w:sz w:val="26"/>
                <w:szCs w:val="26"/>
                <w:lang w:val="kk-KZ"/>
              </w:rPr>
            </w:pPr>
            <w:r w:rsidRPr="0054019E">
              <w:rPr>
                <w:sz w:val="26"/>
                <w:szCs w:val="26"/>
              </w:rPr>
              <w:t>25,</w:t>
            </w:r>
            <w:r>
              <w:rPr>
                <w:sz w:val="26"/>
                <w:szCs w:val="26"/>
                <w:lang w:val="kk-KZ"/>
              </w:rPr>
              <w:t>11</w:t>
            </w:r>
          </w:p>
        </w:tc>
      </w:tr>
      <w:tr w:rsidR="003B71D7" w:rsidRPr="0054019E" w14:paraId="5AA5680D" w14:textId="77777777" w:rsidTr="00EF2F0F">
        <w:trPr>
          <w:trHeight w:val="30"/>
        </w:trPr>
        <w:tc>
          <w:tcPr>
            <w:tcW w:w="4253" w:type="dxa"/>
            <w:tcMar>
              <w:top w:w="15" w:type="dxa"/>
              <w:left w:w="15" w:type="dxa"/>
              <w:bottom w:w="15" w:type="dxa"/>
              <w:right w:w="15" w:type="dxa"/>
            </w:tcMar>
            <w:vAlign w:val="center"/>
          </w:tcPr>
          <w:p w14:paraId="6B5DD7C0" w14:textId="77777777" w:rsidR="003B71D7" w:rsidRPr="0054019E" w:rsidRDefault="003B71D7" w:rsidP="003B71D7">
            <w:pPr>
              <w:widowControl w:val="0"/>
              <w:spacing w:after="0" w:line="240" w:lineRule="auto"/>
              <w:jc w:val="center"/>
              <w:rPr>
                <w:sz w:val="26"/>
                <w:szCs w:val="26"/>
              </w:rPr>
            </w:pPr>
            <w:r w:rsidRPr="00E86117">
              <w:rPr>
                <w:sz w:val="26"/>
                <w:szCs w:val="26"/>
              </w:rPr>
              <w:t>орта мектеп</w:t>
            </w:r>
          </w:p>
        </w:tc>
        <w:tc>
          <w:tcPr>
            <w:tcW w:w="1417" w:type="dxa"/>
            <w:tcBorders>
              <w:top w:val="single" w:sz="4" w:space="0" w:color="auto"/>
              <w:left w:val="single" w:sz="4" w:space="0" w:color="auto"/>
              <w:bottom w:val="single" w:sz="4" w:space="0" w:color="auto"/>
              <w:right w:val="single" w:sz="4" w:space="0" w:color="auto"/>
            </w:tcBorders>
            <w:vAlign w:val="center"/>
          </w:tcPr>
          <w:p w14:paraId="0A2ADDE2" w14:textId="77777777" w:rsidR="003B71D7" w:rsidRPr="00FC791E" w:rsidRDefault="003B71D7" w:rsidP="003B71D7">
            <w:pPr>
              <w:widowControl w:val="0"/>
              <w:spacing w:after="0" w:line="240" w:lineRule="auto"/>
              <w:jc w:val="center"/>
              <w:rPr>
                <w:sz w:val="26"/>
                <w:szCs w:val="26"/>
                <w:lang w:val="kk-KZ"/>
              </w:rPr>
            </w:pPr>
            <w:r>
              <w:rPr>
                <w:sz w:val="26"/>
                <w:szCs w:val="26"/>
                <w:lang w:val="kk-KZ"/>
              </w:rPr>
              <w:t>98</w:t>
            </w:r>
          </w:p>
        </w:tc>
        <w:tc>
          <w:tcPr>
            <w:tcW w:w="1220" w:type="dxa"/>
            <w:tcBorders>
              <w:top w:val="single" w:sz="4" w:space="0" w:color="auto"/>
              <w:left w:val="single" w:sz="4" w:space="0" w:color="auto"/>
              <w:bottom w:val="single" w:sz="4" w:space="0" w:color="auto"/>
              <w:right w:val="single" w:sz="4" w:space="0" w:color="auto"/>
            </w:tcBorders>
            <w:vAlign w:val="center"/>
          </w:tcPr>
          <w:p w14:paraId="298EE79E" w14:textId="77777777" w:rsidR="003B71D7" w:rsidRPr="00FC791E" w:rsidRDefault="003B71D7" w:rsidP="003B71D7">
            <w:pPr>
              <w:widowControl w:val="0"/>
              <w:spacing w:after="0" w:line="240" w:lineRule="auto"/>
              <w:jc w:val="center"/>
              <w:rPr>
                <w:sz w:val="26"/>
                <w:szCs w:val="26"/>
                <w:lang w:val="kk-KZ"/>
              </w:rPr>
            </w:pPr>
            <w:r>
              <w:rPr>
                <w:sz w:val="26"/>
                <w:szCs w:val="26"/>
                <w:lang w:val="kk-KZ"/>
              </w:rPr>
              <w:t>4</w:t>
            </w:r>
          </w:p>
        </w:tc>
        <w:tc>
          <w:tcPr>
            <w:tcW w:w="2466" w:type="dxa"/>
            <w:tcBorders>
              <w:top w:val="single" w:sz="4" w:space="0" w:color="auto"/>
              <w:left w:val="single" w:sz="4" w:space="0" w:color="auto"/>
              <w:bottom w:val="single" w:sz="4" w:space="0" w:color="auto"/>
              <w:right w:val="single" w:sz="4" w:space="0" w:color="auto"/>
            </w:tcBorders>
            <w:vAlign w:val="center"/>
          </w:tcPr>
          <w:p w14:paraId="6A585AEF" w14:textId="77777777" w:rsidR="003B71D7" w:rsidRPr="0054019E" w:rsidRDefault="003B71D7" w:rsidP="003B71D7">
            <w:pPr>
              <w:widowControl w:val="0"/>
              <w:spacing w:after="0" w:line="240" w:lineRule="auto"/>
              <w:jc w:val="center"/>
              <w:rPr>
                <w:sz w:val="26"/>
                <w:szCs w:val="26"/>
              </w:rPr>
            </w:pPr>
            <w:r w:rsidRPr="0054019E">
              <w:rPr>
                <w:sz w:val="26"/>
                <w:szCs w:val="26"/>
              </w:rPr>
              <w:t>2</w:t>
            </w:r>
            <w:r>
              <w:rPr>
                <w:sz w:val="26"/>
                <w:szCs w:val="26"/>
                <w:lang w:val="kk-KZ"/>
              </w:rPr>
              <w:t>4</w:t>
            </w:r>
            <w:r w:rsidRPr="0054019E">
              <w:rPr>
                <w:sz w:val="26"/>
                <w:szCs w:val="26"/>
              </w:rPr>
              <w:t>,5</w:t>
            </w:r>
          </w:p>
        </w:tc>
      </w:tr>
      <w:tr w:rsidR="003B71D7" w:rsidRPr="0054019E" w14:paraId="5AC3502A" w14:textId="77777777" w:rsidTr="00EF2F0F">
        <w:trPr>
          <w:trHeight w:val="30"/>
        </w:trPr>
        <w:tc>
          <w:tcPr>
            <w:tcW w:w="4253" w:type="dxa"/>
            <w:tcMar>
              <w:top w:w="15" w:type="dxa"/>
              <w:left w:w="15" w:type="dxa"/>
              <w:bottom w:w="15" w:type="dxa"/>
              <w:right w:w="15" w:type="dxa"/>
            </w:tcMar>
            <w:vAlign w:val="center"/>
          </w:tcPr>
          <w:p w14:paraId="1695A3C6" w14:textId="77777777" w:rsidR="003B71D7" w:rsidRPr="0054019E" w:rsidRDefault="003B71D7" w:rsidP="003B71D7">
            <w:pPr>
              <w:widowControl w:val="0"/>
              <w:spacing w:after="0" w:line="240" w:lineRule="auto"/>
              <w:jc w:val="center"/>
              <w:rPr>
                <w:b/>
                <w:sz w:val="26"/>
                <w:szCs w:val="26"/>
              </w:rPr>
            </w:pPr>
            <w:r w:rsidRPr="00E86117">
              <w:rPr>
                <w:b/>
                <w:sz w:val="26"/>
                <w:szCs w:val="26"/>
              </w:rPr>
              <w:t>Мектеп бойынша барлығы</w:t>
            </w:r>
          </w:p>
        </w:tc>
        <w:tc>
          <w:tcPr>
            <w:tcW w:w="1417" w:type="dxa"/>
            <w:tcBorders>
              <w:top w:val="single" w:sz="4" w:space="0" w:color="auto"/>
              <w:left w:val="single" w:sz="4" w:space="0" w:color="auto"/>
              <w:bottom w:val="single" w:sz="4" w:space="0" w:color="auto"/>
              <w:right w:val="single" w:sz="4" w:space="0" w:color="auto"/>
            </w:tcBorders>
            <w:vAlign w:val="center"/>
          </w:tcPr>
          <w:p w14:paraId="05B8AFBC" w14:textId="77777777" w:rsidR="003B71D7" w:rsidRPr="00FC791E" w:rsidRDefault="003B71D7" w:rsidP="003B71D7">
            <w:pPr>
              <w:widowControl w:val="0"/>
              <w:spacing w:after="0" w:line="240" w:lineRule="auto"/>
              <w:jc w:val="center"/>
              <w:rPr>
                <w:b/>
                <w:sz w:val="26"/>
                <w:szCs w:val="26"/>
                <w:lang w:val="kk-KZ"/>
              </w:rPr>
            </w:pPr>
            <w:r>
              <w:rPr>
                <w:b/>
                <w:sz w:val="26"/>
                <w:szCs w:val="26"/>
                <w:lang w:val="kk-KZ"/>
              </w:rPr>
              <w:t>920</w:t>
            </w:r>
          </w:p>
        </w:tc>
        <w:tc>
          <w:tcPr>
            <w:tcW w:w="1220" w:type="dxa"/>
            <w:tcBorders>
              <w:top w:val="single" w:sz="4" w:space="0" w:color="auto"/>
              <w:left w:val="single" w:sz="4" w:space="0" w:color="auto"/>
              <w:bottom w:val="single" w:sz="4" w:space="0" w:color="auto"/>
              <w:right w:val="single" w:sz="4" w:space="0" w:color="auto"/>
            </w:tcBorders>
            <w:vAlign w:val="center"/>
          </w:tcPr>
          <w:p w14:paraId="193A79BE" w14:textId="77777777" w:rsidR="003B71D7" w:rsidRPr="00FC791E" w:rsidRDefault="003B71D7" w:rsidP="003B71D7">
            <w:pPr>
              <w:widowControl w:val="0"/>
              <w:spacing w:after="0" w:line="240" w:lineRule="auto"/>
              <w:jc w:val="center"/>
              <w:rPr>
                <w:b/>
                <w:sz w:val="26"/>
                <w:szCs w:val="26"/>
                <w:lang w:val="kk-KZ"/>
              </w:rPr>
            </w:pPr>
            <w:r>
              <w:rPr>
                <w:b/>
                <w:sz w:val="26"/>
                <w:szCs w:val="26"/>
                <w:lang w:val="kk-KZ"/>
              </w:rPr>
              <w:t>37</w:t>
            </w:r>
          </w:p>
        </w:tc>
        <w:tc>
          <w:tcPr>
            <w:tcW w:w="2466" w:type="dxa"/>
            <w:tcBorders>
              <w:top w:val="single" w:sz="4" w:space="0" w:color="auto"/>
              <w:left w:val="single" w:sz="4" w:space="0" w:color="auto"/>
              <w:bottom w:val="single" w:sz="4" w:space="0" w:color="auto"/>
              <w:right w:val="single" w:sz="4" w:space="0" w:color="auto"/>
            </w:tcBorders>
            <w:vAlign w:val="center"/>
          </w:tcPr>
          <w:p w14:paraId="735D3B92" w14:textId="77777777" w:rsidR="003B71D7" w:rsidRPr="00FC791E" w:rsidRDefault="003B71D7" w:rsidP="003B71D7">
            <w:pPr>
              <w:widowControl w:val="0"/>
              <w:spacing w:after="0" w:line="240" w:lineRule="auto"/>
              <w:jc w:val="center"/>
              <w:rPr>
                <w:b/>
                <w:sz w:val="26"/>
                <w:szCs w:val="26"/>
                <w:lang w:val="kk-KZ"/>
              </w:rPr>
            </w:pPr>
            <w:r w:rsidRPr="0054019E">
              <w:rPr>
                <w:b/>
                <w:sz w:val="26"/>
                <w:szCs w:val="26"/>
              </w:rPr>
              <w:t>2</w:t>
            </w:r>
            <w:r>
              <w:rPr>
                <w:b/>
                <w:sz w:val="26"/>
                <w:szCs w:val="26"/>
                <w:lang w:val="kk-KZ"/>
              </w:rPr>
              <w:t>4</w:t>
            </w:r>
            <w:r w:rsidRPr="0054019E">
              <w:rPr>
                <w:b/>
                <w:sz w:val="26"/>
                <w:szCs w:val="26"/>
              </w:rPr>
              <w:t>,</w:t>
            </w:r>
            <w:r>
              <w:rPr>
                <w:b/>
                <w:sz w:val="26"/>
                <w:szCs w:val="26"/>
                <w:lang w:val="kk-KZ"/>
              </w:rPr>
              <w:t>86</w:t>
            </w:r>
          </w:p>
        </w:tc>
      </w:tr>
    </w:tbl>
    <w:p w14:paraId="7167E9A9" w14:textId="77777777" w:rsidR="003B71D7" w:rsidRDefault="003B71D7" w:rsidP="003B71D7">
      <w:pPr>
        <w:pStyle w:val="af4"/>
        <w:spacing w:after="0" w:line="240" w:lineRule="auto"/>
        <w:ind w:left="0"/>
        <w:rPr>
          <w:b/>
          <w:sz w:val="26"/>
          <w:szCs w:val="26"/>
          <w:lang w:val="ru-RU"/>
        </w:rPr>
      </w:pPr>
      <w:r w:rsidRPr="00FC791E">
        <w:rPr>
          <w:b/>
          <w:sz w:val="26"/>
          <w:szCs w:val="26"/>
          <w:lang w:val="ru-RU"/>
        </w:rPr>
        <w:t>Ауысымдардың құрылымы мен толуы:</w:t>
      </w:r>
    </w:p>
    <w:p w14:paraId="3A7BEC9C" w14:textId="77777777" w:rsidR="003B71D7" w:rsidRPr="0054019E" w:rsidRDefault="003B71D7" w:rsidP="003B71D7">
      <w:pPr>
        <w:pStyle w:val="af4"/>
        <w:spacing w:after="0" w:line="240" w:lineRule="auto"/>
        <w:rPr>
          <w:sz w:val="26"/>
          <w:szCs w:val="26"/>
          <w:lang w:val="ru-RU"/>
        </w:rPr>
      </w:pPr>
      <w:r w:rsidRPr="00FC791E">
        <w:rPr>
          <w:sz w:val="26"/>
          <w:szCs w:val="26"/>
          <w:lang w:val="ru-RU"/>
        </w:rPr>
        <w:t>20</w:t>
      </w:r>
      <w:r>
        <w:rPr>
          <w:sz w:val="26"/>
          <w:szCs w:val="26"/>
          <w:lang w:val="ru-RU"/>
        </w:rPr>
        <w:t>22</w:t>
      </w:r>
      <w:r w:rsidRPr="00FC791E">
        <w:rPr>
          <w:sz w:val="26"/>
          <w:szCs w:val="26"/>
          <w:lang w:val="ru-RU"/>
        </w:rPr>
        <w:t>-20</w:t>
      </w:r>
      <w:r>
        <w:rPr>
          <w:sz w:val="26"/>
          <w:szCs w:val="26"/>
          <w:lang w:val="ru-RU"/>
        </w:rPr>
        <w:t>23</w:t>
      </w:r>
      <w:r w:rsidRPr="00FC791E">
        <w:rPr>
          <w:sz w:val="26"/>
          <w:szCs w:val="26"/>
          <w:lang w:val="ru-RU"/>
        </w:rPr>
        <w:t xml:space="preserve"> оқу жылында оқу </w:t>
      </w:r>
      <w:r>
        <w:rPr>
          <w:sz w:val="26"/>
          <w:szCs w:val="26"/>
          <w:lang w:val="ru-RU"/>
        </w:rPr>
        <w:t xml:space="preserve">бір </w:t>
      </w:r>
      <w:r w:rsidRPr="00FC791E">
        <w:rPr>
          <w:sz w:val="26"/>
          <w:szCs w:val="26"/>
          <w:lang w:val="ru-RU"/>
        </w:rPr>
        <w:t xml:space="preserve"> ауысымда жүргізілді:</w:t>
      </w:r>
    </w:p>
    <w:p w14:paraId="52DB635E" w14:textId="77777777" w:rsidR="003B71D7" w:rsidRPr="0054019E" w:rsidRDefault="003B71D7" w:rsidP="003B71D7">
      <w:pPr>
        <w:spacing w:after="0" w:line="240" w:lineRule="auto"/>
        <w:rPr>
          <w:b/>
          <w:sz w:val="26"/>
          <w:szCs w:val="26"/>
          <w:lang w:val="kk-KZ"/>
        </w:rPr>
      </w:pPr>
      <w:r w:rsidRPr="00AD4A04">
        <w:rPr>
          <w:b/>
          <w:sz w:val="26"/>
          <w:szCs w:val="26"/>
          <w:lang w:val="kk-KZ"/>
        </w:rPr>
        <w:t xml:space="preserve">Мұғалімдердің жалпы саны </w:t>
      </w:r>
      <w:r w:rsidRPr="0054019E">
        <w:rPr>
          <w:b/>
          <w:sz w:val="26"/>
          <w:szCs w:val="26"/>
          <w:lang w:val="kk-KZ"/>
        </w:rPr>
        <w:t xml:space="preserve">- </w:t>
      </w:r>
      <w:r>
        <w:rPr>
          <w:b/>
          <w:sz w:val="26"/>
          <w:szCs w:val="26"/>
          <w:lang w:val="kk-KZ"/>
        </w:rPr>
        <w:t>86</w:t>
      </w:r>
    </w:p>
    <w:p w14:paraId="457FE809" w14:textId="77777777" w:rsidR="003B71D7" w:rsidRDefault="003B71D7" w:rsidP="003B71D7">
      <w:pPr>
        <w:spacing w:after="0" w:line="240" w:lineRule="auto"/>
        <w:rPr>
          <w:b/>
          <w:sz w:val="26"/>
          <w:szCs w:val="26"/>
          <w:lang w:val="kk-KZ"/>
        </w:rPr>
      </w:pPr>
      <w:r w:rsidRPr="00AD4A04">
        <w:rPr>
          <w:b/>
          <w:sz w:val="26"/>
          <w:szCs w:val="26"/>
          <w:lang w:val="kk-KZ"/>
        </w:rPr>
        <w:t>Білімі бойынша:</w:t>
      </w:r>
    </w:p>
    <w:p w14:paraId="56F587C5" w14:textId="77777777" w:rsidR="003B71D7" w:rsidRDefault="003B71D7" w:rsidP="003B71D7">
      <w:pPr>
        <w:spacing w:after="0" w:line="240" w:lineRule="auto"/>
        <w:rPr>
          <w:sz w:val="26"/>
          <w:szCs w:val="26"/>
          <w:lang w:val="kk-KZ"/>
        </w:rPr>
      </w:pPr>
      <w:r>
        <w:rPr>
          <w:sz w:val="26"/>
          <w:szCs w:val="26"/>
          <w:lang w:val="kk-KZ"/>
        </w:rPr>
        <w:t>жоғары</w:t>
      </w:r>
      <w:r w:rsidRPr="0054019E">
        <w:rPr>
          <w:sz w:val="26"/>
          <w:szCs w:val="26"/>
          <w:lang w:val="kk-KZ"/>
        </w:rPr>
        <w:t xml:space="preserve"> – </w:t>
      </w:r>
      <w:r>
        <w:rPr>
          <w:sz w:val="26"/>
          <w:szCs w:val="26"/>
          <w:lang w:val="kk-KZ"/>
        </w:rPr>
        <w:t>82</w:t>
      </w:r>
      <w:r w:rsidRPr="0054019E">
        <w:rPr>
          <w:sz w:val="26"/>
          <w:szCs w:val="26"/>
          <w:lang w:val="kk-KZ"/>
        </w:rPr>
        <w:t xml:space="preserve"> (9</w:t>
      </w:r>
      <w:r>
        <w:rPr>
          <w:sz w:val="26"/>
          <w:szCs w:val="26"/>
          <w:lang w:val="kk-KZ"/>
        </w:rPr>
        <w:t>5</w:t>
      </w:r>
      <w:r w:rsidRPr="0054019E">
        <w:rPr>
          <w:sz w:val="26"/>
          <w:szCs w:val="26"/>
          <w:lang w:val="kk-KZ"/>
        </w:rPr>
        <w:t xml:space="preserve">,3%)                                                                                               </w:t>
      </w:r>
    </w:p>
    <w:p w14:paraId="24667CFD" w14:textId="77777777" w:rsidR="003B71D7" w:rsidRPr="0054019E" w:rsidRDefault="003B71D7" w:rsidP="003B71D7">
      <w:pPr>
        <w:spacing w:after="0" w:line="240" w:lineRule="auto"/>
        <w:rPr>
          <w:sz w:val="26"/>
          <w:szCs w:val="26"/>
          <w:lang w:val="kk-KZ"/>
        </w:rPr>
      </w:pPr>
      <w:r w:rsidRPr="0054019E">
        <w:rPr>
          <w:sz w:val="26"/>
          <w:szCs w:val="26"/>
          <w:lang w:val="kk-KZ"/>
        </w:rPr>
        <w:t xml:space="preserve">   </w:t>
      </w:r>
      <w:r>
        <w:rPr>
          <w:sz w:val="26"/>
          <w:szCs w:val="26"/>
          <w:lang w:val="kk-KZ"/>
        </w:rPr>
        <w:t>орта арнаулы</w:t>
      </w:r>
      <w:r w:rsidRPr="0054019E">
        <w:rPr>
          <w:sz w:val="26"/>
          <w:szCs w:val="26"/>
          <w:lang w:val="kk-KZ"/>
        </w:rPr>
        <w:t>-4 (</w:t>
      </w:r>
      <w:r>
        <w:rPr>
          <w:sz w:val="26"/>
          <w:szCs w:val="26"/>
          <w:lang w:val="kk-KZ"/>
        </w:rPr>
        <w:t>4</w:t>
      </w:r>
      <w:r w:rsidRPr="0054019E">
        <w:rPr>
          <w:sz w:val="26"/>
          <w:szCs w:val="26"/>
          <w:lang w:val="kk-KZ"/>
        </w:rPr>
        <w:t>,7%)</w:t>
      </w:r>
    </w:p>
    <w:p w14:paraId="469B756A" w14:textId="77777777" w:rsidR="003B71D7" w:rsidRPr="0054019E" w:rsidRDefault="003B71D7" w:rsidP="003B71D7">
      <w:pPr>
        <w:spacing w:after="0" w:line="240" w:lineRule="auto"/>
        <w:rPr>
          <w:b/>
          <w:sz w:val="26"/>
          <w:szCs w:val="26"/>
          <w:lang w:val="kk-KZ"/>
        </w:rPr>
      </w:pPr>
      <w:r>
        <w:rPr>
          <w:b/>
          <w:sz w:val="26"/>
          <w:szCs w:val="26"/>
          <w:lang w:val="kk-KZ"/>
        </w:rPr>
        <w:t>Санаты бойынша:</w:t>
      </w:r>
    </w:p>
    <w:p w14:paraId="54F441EB" w14:textId="77777777" w:rsidR="003B71D7" w:rsidRPr="0054019E" w:rsidRDefault="003B71D7" w:rsidP="003B71D7">
      <w:pPr>
        <w:spacing w:after="0" w:line="240" w:lineRule="auto"/>
        <w:rPr>
          <w:sz w:val="26"/>
          <w:szCs w:val="26"/>
          <w:lang w:val="kk-KZ"/>
        </w:rPr>
      </w:pPr>
      <w:r>
        <w:rPr>
          <w:sz w:val="26"/>
          <w:szCs w:val="26"/>
          <w:lang w:val="kk-KZ"/>
        </w:rPr>
        <w:t xml:space="preserve">Жоғары </w:t>
      </w:r>
      <w:r w:rsidRPr="0054019E">
        <w:rPr>
          <w:sz w:val="26"/>
          <w:szCs w:val="26"/>
          <w:lang w:val="kk-KZ"/>
        </w:rPr>
        <w:t xml:space="preserve"> -  </w:t>
      </w:r>
      <w:r>
        <w:rPr>
          <w:sz w:val="26"/>
          <w:szCs w:val="26"/>
          <w:lang w:val="kk-KZ"/>
        </w:rPr>
        <w:t xml:space="preserve">4 </w:t>
      </w:r>
      <w:r w:rsidRPr="0054019E">
        <w:rPr>
          <w:sz w:val="26"/>
          <w:szCs w:val="26"/>
          <w:lang w:val="kk-KZ"/>
        </w:rPr>
        <w:t>(</w:t>
      </w:r>
      <w:r>
        <w:rPr>
          <w:sz w:val="26"/>
          <w:szCs w:val="26"/>
          <w:lang w:val="kk-KZ"/>
        </w:rPr>
        <w:t>4</w:t>
      </w:r>
      <w:r w:rsidRPr="0054019E">
        <w:rPr>
          <w:sz w:val="26"/>
          <w:szCs w:val="26"/>
          <w:lang w:val="kk-KZ"/>
        </w:rPr>
        <w:t>,</w:t>
      </w:r>
      <w:r>
        <w:rPr>
          <w:sz w:val="26"/>
          <w:szCs w:val="26"/>
          <w:lang w:val="kk-KZ"/>
        </w:rPr>
        <w:t xml:space="preserve">6 </w:t>
      </w:r>
      <w:r w:rsidRPr="0054019E">
        <w:rPr>
          <w:sz w:val="26"/>
          <w:szCs w:val="26"/>
          <w:lang w:val="kk-KZ"/>
        </w:rPr>
        <w:t xml:space="preserve">%) </w:t>
      </w:r>
    </w:p>
    <w:p w14:paraId="3991A91E" w14:textId="77777777" w:rsidR="003B71D7" w:rsidRPr="0054019E" w:rsidRDefault="003B71D7" w:rsidP="003B71D7">
      <w:pPr>
        <w:spacing w:after="0" w:line="240" w:lineRule="auto"/>
        <w:rPr>
          <w:sz w:val="26"/>
          <w:szCs w:val="26"/>
          <w:lang w:val="kk-KZ"/>
        </w:rPr>
      </w:pPr>
      <w:r w:rsidRPr="0054019E">
        <w:rPr>
          <w:sz w:val="26"/>
          <w:szCs w:val="26"/>
          <w:lang w:val="kk-KZ"/>
        </w:rPr>
        <w:t>Педагог-</w:t>
      </w:r>
      <w:r>
        <w:rPr>
          <w:sz w:val="26"/>
          <w:szCs w:val="26"/>
          <w:lang w:val="kk-KZ"/>
        </w:rPr>
        <w:t>шебер</w:t>
      </w:r>
      <w:r w:rsidRPr="0054019E">
        <w:rPr>
          <w:sz w:val="26"/>
          <w:szCs w:val="26"/>
          <w:lang w:val="kk-KZ"/>
        </w:rPr>
        <w:t xml:space="preserve"> – </w:t>
      </w:r>
      <w:r>
        <w:rPr>
          <w:sz w:val="26"/>
          <w:szCs w:val="26"/>
          <w:lang w:val="kk-KZ"/>
        </w:rPr>
        <w:t>жоқ</w:t>
      </w:r>
    </w:p>
    <w:p w14:paraId="2411A816" w14:textId="77777777" w:rsidR="003B71D7" w:rsidRPr="0054019E" w:rsidRDefault="003B71D7" w:rsidP="003B71D7">
      <w:pPr>
        <w:spacing w:after="0" w:line="240" w:lineRule="auto"/>
        <w:rPr>
          <w:sz w:val="26"/>
          <w:szCs w:val="26"/>
          <w:lang w:val="kk-KZ"/>
        </w:rPr>
      </w:pPr>
      <w:r w:rsidRPr="0054019E">
        <w:rPr>
          <w:sz w:val="26"/>
          <w:szCs w:val="26"/>
          <w:lang w:val="kk-KZ"/>
        </w:rPr>
        <w:t>Педагог-</w:t>
      </w:r>
      <w:r>
        <w:rPr>
          <w:sz w:val="26"/>
          <w:szCs w:val="26"/>
          <w:lang w:val="kk-KZ"/>
        </w:rPr>
        <w:t>зерттеуші</w:t>
      </w:r>
      <w:r w:rsidRPr="0054019E">
        <w:rPr>
          <w:sz w:val="26"/>
          <w:szCs w:val="26"/>
          <w:lang w:val="kk-KZ"/>
        </w:rPr>
        <w:t>-</w:t>
      </w:r>
      <w:r>
        <w:rPr>
          <w:sz w:val="26"/>
          <w:szCs w:val="26"/>
          <w:lang w:val="kk-KZ"/>
        </w:rPr>
        <w:t>26</w:t>
      </w:r>
      <w:r w:rsidRPr="0054019E">
        <w:rPr>
          <w:sz w:val="26"/>
          <w:szCs w:val="26"/>
          <w:lang w:val="kk-KZ"/>
        </w:rPr>
        <w:t xml:space="preserve"> (</w:t>
      </w:r>
      <w:r>
        <w:rPr>
          <w:sz w:val="26"/>
          <w:szCs w:val="26"/>
          <w:lang w:val="kk-KZ"/>
        </w:rPr>
        <w:t>30</w:t>
      </w:r>
      <w:r w:rsidRPr="0054019E">
        <w:rPr>
          <w:sz w:val="26"/>
          <w:szCs w:val="26"/>
          <w:lang w:val="kk-KZ"/>
        </w:rPr>
        <w:t>,2%)</w:t>
      </w:r>
    </w:p>
    <w:p w14:paraId="546A12B5" w14:textId="77777777" w:rsidR="003B71D7" w:rsidRPr="0054019E" w:rsidRDefault="003B71D7" w:rsidP="003B71D7">
      <w:pPr>
        <w:spacing w:after="0" w:line="240" w:lineRule="auto"/>
        <w:rPr>
          <w:sz w:val="26"/>
          <w:szCs w:val="26"/>
          <w:lang w:val="kk-KZ"/>
        </w:rPr>
      </w:pPr>
      <w:r w:rsidRPr="0054019E">
        <w:rPr>
          <w:sz w:val="26"/>
          <w:szCs w:val="26"/>
          <w:lang w:val="kk-KZ"/>
        </w:rPr>
        <w:t xml:space="preserve">   </w:t>
      </w:r>
    </w:p>
    <w:p w14:paraId="045C84DF" w14:textId="77777777" w:rsidR="003B71D7" w:rsidRPr="0054019E" w:rsidRDefault="003B71D7" w:rsidP="003B71D7">
      <w:pPr>
        <w:spacing w:after="0" w:line="240" w:lineRule="auto"/>
        <w:rPr>
          <w:sz w:val="26"/>
          <w:szCs w:val="26"/>
          <w:lang w:val="kk-KZ"/>
        </w:rPr>
      </w:pPr>
      <w:r w:rsidRPr="0054019E">
        <w:rPr>
          <w:sz w:val="26"/>
          <w:szCs w:val="26"/>
          <w:lang w:val="kk-KZ"/>
        </w:rPr>
        <w:t>Педагог-</w:t>
      </w:r>
      <w:r>
        <w:rPr>
          <w:sz w:val="26"/>
          <w:szCs w:val="26"/>
          <w:lang w:val="kk-KZ"/>
        </w:rPr>
        <w:t>сарапшы</w:t>
      </w:r>
      <w:r w:rsidRPr="0054019E">
        <w:rPr>
          <w:sz w:val="26"/>
          <w:szCs w:val="26"/>
          <w:lang w:val="kk-KZ"/>
        </w:rPr>
        <w:t xml:space="preserve"> </w:t>
      </w:r>
      <w:r>
        <w:rPr>
          <w:sz w:val="26"/>
          <w:szCs w:val="26"/>
          <w:lang w:val="kk-KZ"/>
        </w:rPr>
        <w:t>–</w:t>
      </w:r>
      <w:r w:rsidRPr="0054019E">
        <w:rPr>
          <w:sz w:val="26"/>
          <w:szCs w:val="26"/>
          <w:lang w:val="kk-KZ"/>
        </w:rPr>
        <w:t xml:space="preserve"> </w:t>
      </w:r>
      <w:r>
        <w:rPr>
          <w:sz w:val="26"/>
          <w:szCs w:val="26"/>
          <w:lang w:val="kk-KZ"/>
        </w:rPr>
        <w:t xml:space="preserve">18 </w:t>
      </w:r>
      <w:r w:rsidRPr="0054019E">
        <w:rPr>
          <w:sz w:val="26"/>
          <w:szCs w:val="26"/>
          <w:lang w:val="kk-KZ"/>
        </w:rPr>
        <w:t>(</w:t>
      </w:r>
      <w:r>
        <w:rPr>
          <w:sz w:val="26"/>
          <w:szCs w:val="26"/>
          <w:lang w:val="kk-KZ"/>
        </w:rPr>
        <w:t xml:space="preserve">20,9 </w:t>
      </w:r>
      <w:r w:rsidRPr="0054019E">
        <w:rPr>
          <w:sz w:val="26"/>
          <w:szCs w:val="26"/>
          <w:lang w:val="kk-KZ"/>
        </w:rPr>
        <w:t xml:space="preserve">%)                     </w:t>
      </w:r>
    </w:p>
    <w:p w14:paraId="08B41F5D" w14:textId="77777777" w:rsidR="003B71D7" w:rsidRPr="0054019E" w:rsidRDefault="003B71D7" w:rsidP="003B71D7">
      <w:pPr>
        <w:spacing w:after="0" w:line="240" w:lineRule="auto"/>
        <w:rPr>
          <w:sz w:val="26"/>
          <w:szCs w:val="26"/>
          <w:lang w:val="kk-KZ"/>
        </w:rPr>
      </w:pPr>
      <w:r>
        <w:rPr>
          <w:sz w:val="26"/>
          <w:szCs w:val="26"/>
          <w:lang w:val="kk-KZ"/>
        </w:rPr>
        <w:t>екінші</w:t>
      </w:r>
      <w:r w:rsidRPr="0054019E">
        <w:rPr>
          <w:sz w:val="26"/>
          <w:szCs w:val="26"/>
          <w:lang w:val="kk-KZ"/>
        </w:rPr>
        <w:t xml:space="preserve"> - </w:t>
      </w:r>
      <w:r>
        <w:rPr>
          <w:sz w:val="26"/>
          <w:szCs w:val="26"/>
          <w:lang w:val="kk-KZ"/>
        </w:rPr>
        <w:t>2</w:t>
      </w:r>
      <w:r w:rsidRPr="0054019E">
        <w:rPr>
          <w:sz w:val="26"/>
          <w:szCs w:val="26"/>
          <w:lang w:val="kk-KZ"/>
        </w:rPr>
        <w:t xml:space="preserve"> (</w:t>
      </w:r>
      <w:r>
        <w:rPr>
          <w:sz w:val="26"/>
          <w:szCs w:val="26"/>
          <w:lang w:val="kk-KZ"/>
        </w:rPr>
        <w:t xml:space="preserve">2,3 </w:t>
      </w:r>
      <w:r w:rsidRPr="0054019E">
        <w:rPr>
          <w:sz w:val="26"/>
          <w:szCs w:val="26"/>
          <w:lang w:val="kk-KZ"/>
        </w:rPr>
        <w:t>%)</w:t>
      </w:r>
    </w:p>
    <w:p w14:paraId="0123E105" w14:textId="77777777" w:rsidR="003B71D7" w:rsidRPr="0054019E" w:rsidRDefault="003B71D7" w:rsidP="003B71D7">
      <w:pPr>
        <w:spacing w:after="0" w:line="240" w:lineRule="auto"/>
        <w:rPr>
          <w:sz w:val="26"/>
          <w:szCs w:val="26"/>
          <w:lang w:val="kk-KZ"/>
        </w:rPr>
      </w:pPr>
      <w:r w:rsidRPr="0054019E">
        <w:rPr>
          <w:sz w:val="26"/>
          <w:szCs w:val="26"/>
          <w:lang w:val="kk-KZ"/>
        </w:rPr>
        <w:t>Педагог-модерартор-</w:t>
      </w:r>
      <w:r>
        <w:rPr>
          <w:sz w:val="26"/>
          <w:szCs w:val="26"/>
          <w:lang w:val="kk-KZ"/>
        </w:rPr>
        <w:t>10</w:t>
      </w:r>
      <w:r w:rsidRPr="0054019E">
        <w:rPr>
          <w:sz w:val="26"/>
          <w:szCs w:val="26"/>
          <w:lang w:val="kk-KZ"/>
        </w:rPr>
        <w:t xml:space="preserve"> (</w:t>
      </w:r>
      <w:r>
        <w:rPr>
          <w:sz w:val="26"/>
          <w:szCs w:val="26"/>
          <w:lang w:val="kk-KZ"/>
        </w:rPr>
        <w:t>11</w:t>
      </w:r>
      <w:r w:rsidRPr="0054019E">
        <w:rPr>
          <w:sz w:val="26"/>
          <w:szCs w:val="26"/>
          <w:lang w:val="kk-KZ"/>
        </w:rPr>
        <w:t>,6</w:t>
      </w:r>
      <w:r>
        <w:rPr>
          <w:sz w:val="26"/>
          <w:szCs w:val="26"/>
          <w:lang w:val="kk-KZ"/>
        </w:rPr>
        <w:t xml:space="preserve"> </w:t>
      </w:r>
      <w:r w:rsidRPr="0054019E">
        <w:rPr>
          <w:sz w:val="26"/>
          <w:szCs w:val="26"/>
          <w:lang w:val="kk-KZ"/>
        </w:rPr>
        <w:t>%)</w:t>
      </w:r>
      <w:r w:rsidRPr="0054019E">
        <w:rPr>
          <w:sz w:val="26"/>
          <w:szCs w:val="26"/>
          <w:lang w:val="kk-KZ"/>
        </w:rPr>
        <w:tab/>
        <w:t xml:space="preserve">                                  </w:t>
      </w:r>
    </w:p>
    <w:p w14:paraId="2FBFDA23" w14:textId="77777777" w:rsidR="003B71D7" w:rsidRPr="0054019E" w:rsidRDefault="003B71D7" w:rsidP="003B71D7">
      <w:pPr>
        <w:spacing w:after="0" w:line="240" w:lineRule="auto"/>
        <w:rPr>
          <w:sz w:val="26"/>
          <w:szCs w:val="26"/>
          <w:lang w:val="kk-KZ"/>
        </w:rPr>
      </w:pPr>
      <w:r w:rsidRPr="0054019E">
        <w:rPr>
          <w:sz w:val="26"/>
          <w:szCs w:val="26"/>
          <w:lang w:val="kk-KZ"/>
        </w:rPr>
        <w:t xml:space="preserve">Без категории </w:t>
      </w:r>
      <w:r>
        <w:rPr>
          <w:sz w:val="26"/>
          <w:szCs w:val="26"/>
          <w:lang w:val="kk-KZ"/>
        </w:rPr>
        <w:t>–</w:t>
      </w:r>
      <w:r w:rsidRPr="0054019E">
        <w:rPr>
          <w:sz w:val="26"/>
          <w:szCs w:val="26"/>
          <w:lang w:val="kk-KZ"/>
        </w:rPr>
        <w:t xml:space="preserve"> </w:t>
      </w:r>
      <w:r>
        <w:rPr>
          <w:sz w:val="26"/>
          <w:szCs w:val="26"/>
          <w:lang w:val="kk-KZ"/>
        </w:rPr>
        <w:t xml:space="preserve">26 </w:t>
      </w:r>
      <w:r w:rsidRPr="0054019E">
        <w:rPr>
          <w:sz w:val="26"/>
          <w:szCs w:val="26"/>
          <w:lang w:val="kk-KZ"/>
        </w:rPr>
        <w:t>(</w:t>
      </w:r>
      <w:r>
        <w:rPr>
          <w:sz w:val="26"/>
          <w:szCs w:val="26"/>
          <w:lang w:val="kk-KZ"/>
        </w:rPr>
        <w:t xml:space="preserve">30,23 </w:t>
      </w:r>
      <w:r w:rsidRPr="0054019E">
        <w:rPr>
          <w:sz w:val="26"/>
          <w:szCs w:val="26"/>
          <w:lang w:val="kk-KZ"/>
        </w:rPr>
        <w:t xml:space="preserve">%)                         </w:t>
      </w:r>
    </w:p>
    <w:p w14:paraId="63E528C7" w14:textId="77777777" w:rsidR="003B71D7" w:rsidRPr="0054019E" w:rsidRDefault="003B71D7" w:rsidP="003B71D7">
      <w:pPr>
        <w:spacing w:after="0" w:line="240" w:lineRule="auto"/>
        <w:rPr>
          <w:sz w:val="26"/>
          <w:szCs w:val="26"/>
          <w:lang w:val="kk-KZ"/>
        </w:rPr>
      </w:pPr>
      <w:r w:rsidRPr="00AD4A04">
        <w:rPr>
          <w:b/>
          <w:sz w:val="26"/>
          <w:szCs w:val="26"/>
          <w:lang w:val="kk-KZ"/>
        </w:rPr>
        <w:t>Жас мамандар саны (тәжірибесі 0 жылдан 3 жылға дейін)</w:t>
      </w:r>
      <w:r w:rsidRPr="0054019E">
        <w:rPr>
          <w:sz w:val="26"/>
          <w:szCs w:val="26"/>
          <w:lang w:val="kk-KZ"/>
        </w:rPr>
        <w:t xml:space="preserve">– </w:t>
      </w:r>
      <w:r>
        <w:rPr>
          <w:sz w:val="26"/>
          <w:szCs w:val="26"/>
          <w:lang w:val="kk-KZ"/>
        </w:rPr>
        <w:t>6</w:t>
      </w:r>
      <w:r w:rsidRPr="0054019E">
        <w:rPr>
          <w:sz w:val="26"/>
          <w:szCs w:val="26"/>
          <w:lang w:val="kk-KZ"/>
        </w:rPr>
        <w:t xml:space="preserve"> (</w:t>
      </w:r>
      <w:r>
        <w:rPr>
          <w:sz w:val="26"/>
          <w:szCs w:val="26"/>
          <w:lang w:val="kk-KZ"/>
        </w:rPr>
        <w:t xml:space="preserve">6,9 </w:t>
      </w:r>
      <w:r w:rsidRPr="0054019E">
        <w:rPr>
          <w:sz w:val="26"/>
          <w:szCs w:val="26"/>
          <w:lang w:val="kk-KZ"/>
        </w:rPr>
        <w:t>%)</w:t>
      </w:r>
    </w:p>
    <w:p w14:paraId="750BDB57" w14:textId="77777777" w:rsidR="003B71D7" w:rsidRDefault="003B71D7" w:rsidP="00375E67">
      <w:pPr>
        <w:tabs>
          <w:tab w:val="left" w:pos="1050"/>
        </w:tabs>
        <w:spacing w:after="0" w:line="240" w:lineRule="auto"/>
        <w:jc w:val="center"/>
        <w:rPr>
          <w:b/>
          <w:caps/>
          <w:sz w:val="24"/>
          <w:szCs w:val="24"/>
          <w:lang w:val="kk-KZ"/>
        </w:rPr>
      </w:pPr>
    </w:p>
    <w:p w14:paraId="685A815F" w14:textId="77777777" w:rsidR="003B71D7" w:rsidRDefault="003B71D7" w:rsidP="00375E67">
      <w:pPr>
        <w:tabs>
          <w:tab w:val="left" w:pos="1050"/>
        </w:tabs>
        <w:spacing w:after="0" w:line="240" w:lineRule="auto"/>
        <w:jc w:val="center"/>
        <w:rPr>
          <w:b/>
          <w:caps/>
          <w:sz w:val="24"/>
          <w:szCs w:val="24"/>
          <w:lang w:val="kk-KZ"/>
        </w:rPr>
      </w:pPr>
    </w:p>
    <w:p w14:paraId="1A0A6FF6" w14:textId="77777777" w:rsidR="00EF2F0F" w:rsidRDefault="00EF2F0F" w:rsidP="003B71D7">
      <w:pPr>
        <w:spacing w:after="0" w:line="240" w:lineRule="auto"/>
        <w:jc w:val="center"/>
        <w:rPr>
          <w:b/>
          <w:bCs/>
          <w:sz w:val="26"/>
          <w:szCs w:val="26"/>
          <w:lang w:val="kk-KZ"/>
        </w:rPr>
      </w:pPr>
    </w:p>
    <w:p w14:paraId="1D75FC7F" w14:textId="77777777" w:rsidR="00EF2F0F" w:rsidRDefault="00EF2F0F" w:rsidP="003B71D7">
      <w:pPr>
        <w:spacing w:after="0" w:line="240" w:lineRule="auto"/>
        <w:jc w:val="center"/>
        <w:rPr>
          <w:b/>
          <w:bCs/>
          <w:sz w:val="26"/>
          <w:szCs w:val="26"/>
          <w:lang w:val="kk-KZ"/>
        </w:rPr>
      </w:pPr>
    </w:p>
    <w:p w14:paraId="27904AA5" w14:textId="2CBFFF2F" w:rsidR="003B71D7" w:rsidRPr="003B71D7" w:rsidRDefault="003B71D7" w:rsidP="003B71D7">
      <w:pPr>
        <w:spacing w:after="0" w:line="240" w:lineRule="auto"/>
        <w:jc w:val="center"/>
        <w:rPr>
          <w:b/>
          <w:bCs/>
          <w:sz w:val="26"/>
          <w:szCs w:val="26"/>
          <w:lang w:val="kk-KZ"/>
        </w:rPr>
      </w:pPr>
      <w:r w:rsidRPr="003B71D7">
        <w:rPr>
          <w:b/>
          <w:bCs/>
          <w:sz w:val="26"/>
          <w:szCs w:val="26"/>
          <w:lang w:val="kk-KZ"/>
        </w:rPr>
        <w:lastRenderedPageBreak/>
        <w:t>О</w:t>
      </w:r>
      <w:r>
        <w:rPr>
          <w:b/>
          <w:bCs/>
          <w:sz w:val="26"/>
          <w:szCs w:val="26"/>
          <w:lang w:val="kk-KZ"/>
        </w:rPr>
        <w:t>ҚУШЫЛАР КОНТИНГЕНТІНІҢ ДИНАМИКАСЫ</w:t>
      </w:r>
    </w:p>
    <w:p w14:paraId="658C6B4A" w14:textId="5CAD7CAC" w:rsidR="003B71D7" w:rsidRPr="00D636E3" w:rsidRDefault="003B71D7" w:rsidP="003B71D7">
      <w:pPr>
        <w:spacing w:after="0" w:line="240" w:lineRule="auto"/>
        <w:jc w:val="both"/>
        <w:rPr>
          <w:bCs/>
          <w:sz w:val="26"/>
          <w:szCs w:val="26"/>
          <w:lang w:val="kk-KZ"/>
        </w:rPr>
      </w:pPr>
      <w:r>
        <w:rPr>
          <w:bCs/>
          <w:sz w:val="26"/>
          <w:szCs w:val="26"/>
          <w:lang w:val="kk-KZ"/>
        </w:rPr>
        <w:t>2022</w:t>
      </w:r>
      <w:r w:rsidRPr="006A3DCE">
        <w:rPr>
          <w:bCs/>
          <w:sz w:val="26"/>
          <w:szCs w:val="26"/>
          <w:lang w:val="kk-KZ"/>
        </w:rPr>
        <w:t>-202</w:t>
      </w:r>
      <w:r>
        <w:rPr>
          <w:bCs/>
          <w:sz w:val="26"/>
          <w:szCs w:val="26"/>
          <w:lang w:val="kk-KZ"/>
        </w:rPr>
        <w:t>3</w:t>
      </w:r>
      <w:r w:rsidRPr="006A3DCE">
        <w:rPr>
          <w:bCs/>
          <w:sz w:val="26"/>
          <w:szCs w:val="26"/>
          <w:lang w:val="kk-KZ"/>
        </w:rPr>
        <w:t xml:space="preserve"> оқу жылында мектепте </w:t>
      </w:r>
      <w:r>
        <w:rPr>
          <w:bCs/>
          <w:sz w:val="26"/>
          <w:szCs w:val="26"/>
          <w:lang w:val="kk-KZ"/>
        </w:rPr>
        <w:t>37</w:t>
      </w:r>
      <w:r w:rsidRPr="006A3DCE">
        <w:rPr>
          <w:bCs/>
          <w:sz w:val="26"/>
          <w:szCs w:val="26"/>
          <w:lang w:val="kk-KZ"/>
        </w:rPr>
        <w:t xml:space="preserve"> сынып – комплект (оның ішінде </w:t>
      </w:r>
      <w:r>
        <w:rPr>
          <w:bCs/>
          <w:sz w:val="26"/>
          <w:szCs w:val="26"/>
          <w:lang w:val="kk-KZ"/>
        </w:rPr>
        <w:t>1</w:t>
      </w:r>
      <w:r w:rsidRPr="006A3DCE">
        <w:rPr>
          <w:bCs/>
          <w:sz w:val="26"/>
          <w:szCs w:val="26"/>
          <w:lang w:val="kk-KZ"/>
        </w:rPr>
        <w:t xml:space="preserve"> мектепалды даярлық сыныбы) болды. </w:t>
      </w:r>
      <w:r w:rsidRPr="00D636E3">
        <w:rPr>
          <w:bCs/>
          <w:sz w:val="26"/>
          <w:szCs w:val="26"/>
          <w:lang w:val="kk-KZ"/>
        </w:rPr>
        <w:t xml:space="preserve">Оқушылар контингенті өткен жылмен салыстырғанда </w:t>
      </w:r>
      <w:r w:rsidRPr="00710662">
        <w:rPr>
          <w:bCs/>
          <w:sz w:val="26"/>
          <w:szCs w:val="26"/>
          <w:lang w:val="kk-KZ"/>
        </w:rPr>
        <w:t>45</w:t>
      </w:r>
      <w:r w:rsidRPr="00D636E3">
        <w:rPr>
          <w:bCs/>
          <w:sz w:val="26"/>
          <w:szCs w:val="26"/>
          <w:lang w:val="kk-KZ"/>
        </w:rPr>
        <w:t xml:space="preserve"> оқушыға артты.</w:t>
      </w:r>
      <w:r>
        <w:rPr>
          <w:bCs/>
          <w:sz w:val="26"/>
          <w:szCs w:val="26"/>
          <w:lang w:val="kk-KZ"/>
        </w:rPr>
        <w:t xml:space="preserve"> </w:t>
      </w:r>
    </w:p>
    <w:p w14:paraId="56FCDD6F" w14:textId="77777777" w:rsidR="003B71D7" w:rsidRPr="00D636E3" w:rsidRDefault="003B71D7" w:rsidP="003B71D7">
      <w:pPr>
        <w:spacing w:after="0" w:line="240" w:lineRule="auto"/>
        <w:jc w:val="both"/>
        <w:rPr>
          <w:b/>
          <w:bCs/>
          <w:sz w:val="26"/>
          <w:szCs w:val="26"/>
          <w:lang w:val="kk-KZ"/>
        </w:rPr>
      </w:pPr>
      <w:r w:rsidRPr="00D636E3">
        <w:rPr>
          <w:b/>
          <w:bCs/>
          <w:sz w:val="26"/>
          <w:szCs w:val="26"/>
          <w:lang w:val="kk-KZ"/>
        </w:rPr>
        <w:t>Жылдар бойынша контингентінің динамикасы</w:t>
      </w:r>
    </w:p>
    <w:tbl>
      <w:tblPr>
        <w:tblW w:w="8505" w:type="dxa"/>
        <w:tblInd w:w="3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992"/>
        <w:gridCol w:w="992"/>
        <w:gridCol w:w="851"/>
        <w:gridCol w:w="992"/>
        <w:gridCol w:w="992"/>
      </w:tblGrid>
      <w:tr w:rsidR="003B71D7" w:rsidRPr="00836AC4" w14:paraId="77CBF326" w14:textId="77777777" w:rsidTr="003B71D7">
        <w:trPr>
          <w:trHeight w:val="802"/>
        </w:trPr>
        <w:tc>
          <w:tcPr>
            <w:tcW w:w="1985" w:type="dxa"/>
            <w:vMerge w:val="restart"/>
            <w:tcMar>
              <w:top w:w="15" w:type="dxa"/>
              <w:left w:w="15" w:type="dxa"/>
              <w:bottom w:w="15" w:type="dxa"/>
              <w:right w:w="15" w:type="dxa"/>
            </w:tcMar>
            <w:vAlign w:val="center"/>
          </w:tcPr>
          <w:p w14:paraId="3DC7C636" w14:textId="77777777" w:rsidR="003B71D7" w:rsidRPr="00836AC4" w:rsidRDefault="003B71D7" w:rsidP="003B71D7">
            <w:pPr>
              <w:spacing w:after="0" w:line="240" w:lineRule="auto"/>
              <w:jc w:val="center"/>
              <w:rPr>
                <w:bCs/>
                <w:sz w:val="26"/>
                <w:szCs w:val="26"/>
              </w:rPr>
            </w:pPr>
            <w:r w:rsidRPr="00836AC4">
              <w:rPr>
                <w:bCs/>
                <w:sz w:val="26"/>
                <w:szCs w:val="26"/>
              </w:rPr>
              <w:t>Ступени обучения</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40BEC1F" w14:textId="77777777" w:rsidR="003B71D7" w:rsidRPr="00836AC4" w:rsidRDefault="003B71D7" w:rsidP="003B71D7">
            <w:pPr>
              <w:spacing w:after="0" w:line="240" w:lineRule="auto"/>
              <w:jc w:val="center"/>
              <w:rPr>
                <w:bCs/>
                <w:sz w:val="26"/>
                <w:szCs w:val="26"/>
                <w:lang w:val="kk-KZ"/>
              </w:rPr>
            </w:pPr>
            <w:r w:rsidRPr="00836AC4">
              <w:rPr>
                <w:bCs/>
                <w:sz w:val="26"/>
                <w:szCs w:val="26"/>
              </w:rPr>
              <w:t>20</w:t>
            </w:r>
            <w:r w:rsidRPr="00836AC4">
              <w:rPr>
                <w:bCs/>
                <w:sz w:val="26"/>
                <w:szCs w:val="26"/>
                <w:lang w:val="kk-KZ"/>
              </w:rPr>
              <w:t>21</w:t>
            </w:r>
            <w:r w:rsidRPr="00836AC4">
              <w:rPr>
                <w:bCs/>
                <w:sz w:val="26"/>
                <w:szCs w:val="26"/>
              </w:rPr>
              <w:t>-20</w:t>
            </w:r>
            <w:r w:rsidRPr="00836AC4">
              <w:rPr>
                <w:bCs/>
                <w:sz w:val="26"/>
                <w:szCs w:val="26"/>
                <w:lang w:val="kk-KZ"/>
              </w:rPr>
              <w:t>22</w:t>
            </w:r>
            <w:r w:rsidRPr="00836AC4">
              <w:rPr>
                <w:bCs/>
                <w:sz w:val="26"/>
                <w:szCs w:val="26"/>
              </w:rPr>
              <w:t xml:space="preserve"> </w:t>
            </w:r>
            <w:r w:rsidRPr="00836AC4">
              <w:rPr>
                <w:bCs/>
                <w:sz w:val="26"/>
                <w:szCs w:val="26"/>
                <w:lang w:val="kk-KZ"/>
              </w:rPr>
              <w:t xml:space="preserve"> оқу жылы</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486E2752" w14:textId="77777777" w:rsidR="003B71D7" w:rsidRPr="00836AC4" w:rsidRDefault="003B71D7" w:rsidP="003B71D7">
            <w:pPr>
              <w:spacing w:after="0" w:line="240" w:lineRule="auto"/>
              <w:jc w:val="center"/>
              <w:rPr>
                <w:bCs/>
                <w:sz w:val="26"/>
                <w:szCs w:val="26"/>
                <w:lang w:val="kk-KZ"/>
              </w:rPr>
            </w:pPr>
            <w:r w:rsidRPr="00836AC4">
              <w:rPr>
                <w:bCs/>
                <w:sz w:val="26"/>
                <w:szCs w:val="26"/>
              </w:rPr>
              <w:t>20</w:t>
            </w:r>
            <w:r w:rsidRPr="00836AC4">
              <w:rPr>
                <w:bCs/>
                <w:sz w:val="26"/>
                <w:szCs w:val="26"/>
                <w:lang w:val="kk-KZ"/>
              </w:rPr>
              <w:t>22</w:t>
            </w:r>
            <w:r w:rsidRPr="00836AC4">
              <w:rPr>
                <w:bCs/>
                <w:sz w:val="26"/>
                <w:szCs w:val="26"/>
              </w:rPr>
              <w:t>-202</w:t>
            </w:r>
            <w:r w:rsidRPr="00836AC4">
              <w:rPr>
                <w:bCs/>
                <w:sz w:val="26"/>
                <w:szCs w:val="26"/>
                <w:lang w:val="kk-KZ"/>
              </w:rPr>
              <w:t>3</w:t>
            </w:r>
            <w:r w:rsidRPr="00836AC4">
              <w:rPr>
                <w:bCs/>
                <w:sz w:val="26"/>
                <w:szCs w:val="26"/>
              </w:rPr>
              <w:t xml:space="preserve"> </w:t>
            </w:r>
            <w:r w:rsidRPr="00836AC4">
              <w:rPr>
                <w:bCs/>
                <w:sz w:val="26"/>
                <w:szCs w:val="26"/>
                <w:lang w:val="kk-KZ"/>
              </w:rPr>
              <w:t>оқу жылы</w:t>
            </w:r>
          </w:p>
        </w:tc>
        <w:tc>
          <w:tcPr>
            <w:tcW w:w="992" w:type="dxa"/>
            <w:vMerge w:val="restart"/>
            <w:tcBorders>
              <w:top w:val="single" w:sz="4" w:space="0" w:color="auto"/>
              <w:left w:val="single" w:sz="4" w:space="0" w:color="auto"/>
              <w:right w:val="single" w:sz="4" w:space="0" w:color="auto"/>
            </w:tcBorders>
            <w:textDirection w:val="btLr"/>
          </w:tcPr>
          <w:p w14:paraId="44E74842" w14:textId="77777777" w:rsidR="003B71D7" w:rsidRPr="00836AC4" w:rsidRDefault="003B71D7" w:rsidP="003B71D7">
            <w:pPr>
              <w:spacing w:after="0" w:line="240" w:lineRule="auto"/>
              <w:ind w:left="113" w:right="113"/>
              <w:jc w:val="center"/>
              <w:rPr>
                <w:bCs/>
                <w:sz w:val="26"/>
                <w:szCs w:val="26"/>
              </w:rPr>
            </w:pPr>
            <w:r>
              <w:rPr>
                <w:bCs/>
                <w:sz w:val="26"/>
                <w:szCs w:val="26"/>
                <w:lang w:val="kk-KZ"/>
              </w:rPr>
              <w:t>динамика</w:t>
            </w:r>
          </w:p>
        </w:tc>
      </w:tr>
      <w:tr w:rsidR="003B71D7" w:rsidRPr="00836AC4" w14:paraId="1A422CC2" w14:textId="77777777" w:rsidTr="003B71D7">
        <w:trPr>
          <w:trHeight w:val="30"/>
        </w:trPr>
        <w:tc>
          <w:tcPr>
            <w:tcW w:w="1985" w:type="dxa"/>
            <w:vMerge/>
            <w:vAlign w:val="center"/>
          </w:tcPr>
          <w:p w14:paraId="663BFD93" w14:textId="77777777" w:rsidR="003B71D7" w:rsidRPr="00836AC4" w:rsidRDefault="003B71D7" w:rsidP="003B71D7">
            <w:pPr>
              <w:spacing w:after="0" w:line="240" w:lineRule="auto"/>
              <w:jc w:val="center"/>
              <w:rPr>
                <w:bCs/>
                <w:sz w:val="26"/>
                <w:szCs w:val="26"/>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67BEB83"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оқушы саны</w:t>
            </w:r>
          </w:p>
        </w:tc>
        <w:tc>
          <w:tcPr>
            <w:tcW w:w="992" w:type="dxa"/>
            <w:vMerge w:val="restart"/>
            <w:tcBorders>
              <w:top w:val="single" w:sz="4" w:space="0" w:color="auto"/>
              <w:left w:val="single" w:sz="4" w:space="0" w:color="auto"/>
              <w:right w:val="single" w:sz="4" w:space="0" w:color="auto"/>
            </w:tcBorders>
            <w:vAlign w:val="center"/>
          </w:tcPr>
          <w:p w14:paraId="7B06C4C5"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орташа толықтылығы</w:t>
            </w:r>
          </w:p>
        </w:tc>
        <w:tc>
          <w:tcPr>
            <w:tcW w:w="1843" w:type="dxa"/>
            <w:gridSpan w:val="2"/>
            <w:tcBorders>
              <w:top w:val="single" w:sz="4" w:space="0" w:color="auto"/>
              <w:left w:val="single" w:sz="4" w:space="0" w:color="auto"/>
              <w:right w:val="single" w:sz="4" w:space="0" w:color="auto"/>
            </w:tcBorders>
            <w:vAlign w:val="center"/>
          </w:tcPr>
          <w:p w14:paraId="4DB7C502"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оқушы саны</w:t>
            </w:r>
          </w:p>
        </w:tc>
        <w:tc>
          <w:tcPr>
            <w:tcW w:w="992" w:type="dxa"/>
            <w:vMerge w:val="restart"/>
            <w:tcBorders>
              <w:top w:val="single" w:sz="4" w:space="0" w:color="auto"/>
              <w:left w:val="single" w:sz="4" w:space="0" w:color="auto"/>
              <w:right w:val="single" w:sz="4" w:space="0" w:color="auto"/>
            </w:tcBorders>
            <w:textDirection w:val="btLr"/>
            <w:vAlign w:val="center"/>
          </w:tcPr>
          <w:p w14:paraId="1E0DB8EB"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орташа толықтылығы</w:t>
            </w:r>
          </w:p>
        </w:tc>
        <w:tc>
          <w:tcPr>
            <w:tcW w:w="992" w:type="dxa"/>
            <w:vMerge/>
            <w:tcBorders>
              <w:left w:val="single" w:sz="4" w:space="0" w:color="auto"/>
              <w:right w:val="single" w:sz="4" w:space="0" w:color="auto"/>
            </w:tcBorders>
            <w:textDirection w:val="btLr"/>
          </w:tcPr>
          <w:p w14:paraId="0F7BC506" w14:textId="77777777" w:rsidR="003B71D7" w:rsidRPr="00836AC4" w:rsidRDefault="003B71D7" w:rsidP="003B71D7">
            <w:pPr>
              <w:spacing w:after="0" w:line="240" w:lineRule="auto"/>
              <w:jc w:val="center"/>
              <w:rPr>
                <w:bCs/>
                <w:sz w:val="26"/>
                <w:szCs w:val="26"/>
                <w:lang w:val="kk-KZ"/>
              </w:rPr>
            </w:pPr>
          </w:p>
        </w:tc>
      </w:tr>
      <w:tr w:rsidR="003B71D7" w:rsidRPr="00836AC4" w14:paraId="3B220052" w14:textId="77777777" w:rsidTr="003B71D7">
        <w:trPr>
          <w:cantSplit/>
          <w:trHeight w:val="1489"/>
        </w:trPr>
        <w:tc>
          <w:tcPr>
            <w:tcW w:w="1985" w:type="dxa"/>
            <w:vMerge/>
            <w:vAlign w:val="center"/>
          </w:tcPr>
          <w:p w14:paraId="77BBBD14" w14:textId="77777777" w:rsidR="003B71D7" w:rsidRPr="00836AC4" w:rsidRDefault="003B71D7" w:rsidP="003B71D7">
            <w:pPr>
              <w:spacing w:after="0" w:line="240" w:lineRule="auto"/>
              <w:jc w:val="center"/>
              <w:rPr>
                <w:bCs/>
                <w:sz w:val="26"/>
                <w:szCs w:val="26"/>
              </w:rPr>
            </w:pPr>
          </w:p>
        </w:tc>
        <w:tc>
          <w:tcPr>
            <w:tcW w:w="850" w:type="dxa"/>
            <w:tcBorders>
              <w:left w:val="single" w:sz="4" w:space="0" w:color="auto"/>
              <w:bottom w:val="single" w:sz="4" w:space="0" w:color="auto"/>
              <w:right w:val="single" w:sz="4" w:space="0" w:color="auto"/>
            </w:tcBorders>
            <w:textDirection w:val="btLr"/>
            <w:vAlign w:val="center"/>
          </w:tcPr>
          <w:p w14:paraId="7851A7B7" w14:textId="77777777" w:rsidR="003B71D7" w:rsidRPr="00836AC4" w:rsidRDefault="003B71D7" w:rsidP="003B71D7">
            <w:pPr>
              <w:spacing w:after="0" w:line="240" w:lineRule="auto"/>
              <w:jc w:val="center"/>
              <w:rPr>
                <w:bCs/>
                <w:sz w:val="26"/>
                <w:szCs w:val="26"/>
              </w:rPr>
            </w:pPr>
            <w:r w:rsidRPr="00836AC4">
              <w:rPr>
                <w:bCs/>
                <w:sz w:val="26"/>
                <w:szCs w:val="26"/>
                <w:lang w:val="kk-KZ"/>
              </w:rPr>
              <w:t>оқушылыар</w:t>
            </w:r>
          </w:p>
        </w:tc>
        <w:tc>
          <w:tcPr>
            <w:tcW w:w="851" w:type="dxa"/>
            <w:tcBorders>
              <w:left w:val="single" w:sz="4" w:space="0" w:color="auto"/>
              <w:bottom w:val="single" w:sz="4" w:space="0" w:color="auto"/>
              <w:right w:val="single" w:sz="4" w:space="0" w:color="auto"/>
            </w:tcBorders>
            <w:textDirection w:val="btLr"/>
            <w:vAlign w:val="center"/>
          </w:tcPr>
          <w:p w14:paraId="6F9C16A2" w14:textId="77777777" w:rsidR="003B71D7" w:rsidRPr="00836AC4" w:rsidRDefault="003B71D7" w:rsidP="003B71D7">
            <w:pPr>
              <w:spacing w:after="0" w:line="240" w:lineRule="auto"/>
              <w:jc w:val="center"/>
              <w:rPr>
                <w:bCs/>
                <w:sz w:val="26"/>
                <w:szCs w:val="26"/>
              </w:rPr>
            </w:pPr>
            <w:r w:rsidRPr="00836AC4">
              <w:rPr>
                <w:bCs/>
                <w:sz w:val="26"/>
                <w:szCs w:val="26"/>
                <w:lang w:val="kk-KZ"/>
              </w:rPr>
              <w:t>сыныптар</w:t>
            </w:r>
          </w:p>
        </w:tc>
        <w:tc>
          <w:tcPr>
            <w:tcW w:w="992" w:type="dxa"/>
            <w:vMerge/>
            <w:tcBorders>
              <w:left w:val="single" w:sz="4" w:space="0" w:color="auto"/>
              <w:bottom w:val="single" w:sz="4" w:space="0" w:color="auto"/>
              <w:right w:val="single" w:sz="4" w:space="0" w:color="auto"/>
            </w:tcBorders>
            <w:vAlign w:val="center"/>
          </w:tcPr>
          <w:p w14:paraId="521D2821" w14:textId="77777777" w:rsidR="003B71D7" w:rsidRPr="00836AC4" w:rsidRDefault="003B71D7" w:rsidP="003B71D7">
            <w:pPr>
              <w:spacing w:after="0" w:line="240" w:lineRule="auto"/>
              <w:jc w:val="center"/>
              <w:rPr>
                <w:bCs/>
                <w:sz w:val="26"/>
                <w:szCs w:val="26"/>
              </w:rPr>
            </w:pPr>
          </w:p>
        </w:tc>
        <w:tc>
          <w:tcPr>
            <w:tcW w:w="992" w:type="dxa"/>
            <w:tcBorders>
              <w:left w:val="single" w:sz="4" w:space="0" w:color="auto"/>
              <w:bottom w:val="single" w:sz="4" w:space="0" w:color="auto"/>
              <w:right w:val="single" w:sz="4" w:space="0" w:color="auto"/>
            </w:tcBorders>
            <w:textDirection w:val="btLr"/>
            <w:vAlign w:val="center"/>
          </w:tcPr>
          <w:p w14:paraId="43996DC1"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оқушылыар</w:t>
            </w:r>
          </w:p>
        </w:tc>
        <w:tc>
          <w:tcPr>
            <w:tcW w:w="851" w:type="dxa"/>
            <w:tcBorders>
              <w:left w:val="single" w:sz="4" w:space="0" w:color="auto"/>
              <w:bottom w:val="single" w:sz="4" w:space="0" w:color="auto"/>
              <w:right w:val="single" w:sz="4" w:space="0" w:color="auto"/>
            </w:tcBorders>
            <w:textDirection w:val="btLr"/>
            <w:vAlign w:val="center"/>
          </w:tcPr>
          <w:p w14:paraId="701450F0" w14:textId="77777777" w:rsidR="003B71D7" w:rsidRPr="00836AC4" w:rsidRDefault="003B71D7" w:rsidP="003B71D7">
            <w:pPr>
              <w:spacing w:after="0" w:line="240" w:lineRule="auto"/>
              <w:rPr>
                <w:bCs/>
                <w:sz w:val="26"/>
                <w:szCs w:val="26"/>
                <w:lang w:val="kk-KZ"/>
              </w:rPr>
            </w:pPr>
            <w:r w:rsidRPr="00836AC4">
              <w:rPr>
                <w:bCs/>
                <w:sz w:val="26"/>
                <w:szCs w:val="26"/>
                <w:lang w:val="kk-KZ"/>
              </w:rPr>
              <w:t>сыныптар</w:t>
            </w:r>
          </w:p>
        </w:tc>
        <w:tc>
          <w:tcPr>
            <w:tcW w:w="992" w:type="dxa"/>
            <w:vMerge/>
            <w:tcBorders>
              <w:left w:val="single" w:sz="4" w:space="0" w:color="auto"/>
              <w:bottom w:val="single" w:sz="4" w:space="0" w:color="auto"/>
              <w:right w:val="single" w:sz="4" w:space="0" w:color="auto"/>
            </w:tcBorders>
            <w:vAlign w:val="center"/>
          </w:tcPr>
          <w:p w14:paraId="5672007F" w14:textId="77777777" w:rsidR="003B71D7" w:rsidRPr="00836AC4" w:rsidRDefault="003B71D7" w:rsidP="003B71D7">
            <w:pPr>
              <w:spacing w:after="0" w:line="240" w:lineRule="auto"/>
              <w:jc w:val="center"/>
              <w:rPr>
                <w:bCs/>
                <w:sz w:val="26"/>
                <w:szCs w:val="26"/>
              </w:rPr>
            </w:pPr>
          </w:p>
        </w:tc>
        <w:tc>
          <w:tcPr>
            <w:tcW w:w="992" w:type="dxa"/>
            <w:vMerge/>
            <w:tcBorders>
              <w:left w:val="single" w:sz="4" w:space="0" w:color="auto"/>
              <w:bottom w:val="single" w:sz="4" w:space="0" w:color="auto"/>
              <w:right w:val="single" w:sz="4" w:space="0" w:color="auto"/>
            </w:tcBorders>
          </w:tcPr>
          <w:p w14:paraId="6E89E4F8" w14:textId="77777777" w:rsidR="003B71D7" w:rsidRPr="00505C55" w:rsidRDefault="003B71D7" w:rsidP="003B71D7">
            <w:pPr>
              <w:spacing w:after="0" w:line="240" w:lineRule="auto"/>
              <w:jc w:val="center"/>
              <w:rPr>
                <w:bCs/>
                <w:sz w:val="26"/>
                <w:szCs w:val="26"/>
                <w:lang w:val="kk-KZ"/>
              </w:rPr>
            </w:pPr>
          </w:p>
        </w:tc>
      </w:tr>
      <w:tr w:rsidR="003B71D7" w:rsidRPr="00836AC4" w14:paraId="172730A0" w14:textId="77777777" w:rsidTr="003B71D7">
        <w:trPr>
          <w:trHeight w:val="30"/>
        </w:trPr>
        <w:tc>
          <w:tcPr>
            <w:tcW w:w="1985" w:type="dxa"/>
            <w:tcMar>
              <w:top w:w="15" w:type="dxa"/>
              <w:left w:w="15" w:type="dxa"/>
              <w:bottom w:w="15" w:type="dxa"/>
              <w:right w:w="15" w:type="dxa"/>
            </w:tcMar>
            <w:vAlign w:val="center"/>
          </w:tcPr>
          <w:p w14:paraId="227317CB"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мектепалды даярллық</w:t>
            </w:r>
          </w:p>
        </w:tc>
        <w:tc>
          <w:tcPr>
            <w:tcW w:w="850" w:type="dxa"/>
            <w:tcBorders>
              <w:top w:val="single" w:sz="4" w:space="0" w:color="auto"/>
              <w:left w:val="single" w:sz="4" w:space="0" w:color="auto"/>
              <w:bottom w:val="single" w:sz="4" w:space="0" w:color="auto"/>
              <w:right w:val="single" w:sz="4" w:space="0" w:color="auto"/>
            </w:tcBorders>
            <w:vAlign w:val="center"/>
          </w:tcPr>
          <w:p w14:paraId="34647D98" w14:textId="77777777" w:rsidR="003B71D7" w:rsidRPr="00505C55" w:rsidRDefault="003B71D7" w:rsidP="003B71D7">
            <w:pPr>
              <w:spacing w:after="0" w:line="240" w:lineRule="auto"/>
              <w:jc w:val="center"/>
              <w:rPr>
                <w:bCs/>
                <w:sz w:val="26"/>
                <w:szCs w:val="26"/>
                <w:lang w:val="kk-KZ"/>
              </w:rPr>
            </w:pPr>
            <w:r>
              <w:rPr>
                <w:bCs/>
                <w:sz w:val="26"/>
                <w:szCs w:val="26"/>
                <w:lang w:val="kk-KZ"/>
              </w:rPr>
              <w:t>24</w:t>
            </w:r>
          </w:p>
        </w:tc>
        <w:tc>
          <w:tcPr>
            <w:tcW w:w="851" w:type="dxa"/>
            <w:tcBorders>
              <w:top w:val="single" w:sz="4" w:space="0" w:color="auto"/>
              <w:left w:val="single" w:sz="4" w:space="0" w:color="auto"/>
              <w:bottom w:val="single" w:sz="4" w:space="0" w:color="auto"/>
              <w:right w:val="single" w:sz="4" w:space="0" w:color="auto"/>
            </w:tcBorders>
            <w:vAlign w:val="center"/>
          </w:tcPr>
          <w:p w14:paraId="0E330890" w14:textId="77777777" w:rsidR="003B71D7" w:rsidRPr="00505C55" w:rsidRDefault="003B71D7" w:rsidP="003B71D7">
            <w:pPr>
              <w:spacing w:after="0" w:line="240" w:lineRule="auto"/>
              <w:jc w:val="center"/>
              <w:rPr>
                <w:bCs/>
                <w:sz w:val="26"/>
                <w:szCs w:val="26"/>
                <w:lang w:val="kk-KZ"/>
              </w:rPr>
            </w:pPr>
            <w:r>
              <w:rPr>
                <w:bCs/>
                <w:sz w:val="26"/>
                <w:szCs w:val="26"/>
                <w:lang w:val="kk-KZ"/>
              </w:rPr>
              <w:t>1</w:t>
            </w:r>
          </w:p>
        </w:tc>
        <w:tc>
          <w:tcPr>
            <w:tcW w:w="992" w:type="dxa"/>
            <w:tcBorders>
              <w:top w:val="single" w:sz="4" w:space="0" w:color="auto"/>
              <w:left w:val="single" w:sz="4" w:space="0" w:color="auto"/>
              <w:bottom w:val="single" w:sz="4" w:space="0" w:color="auto"/>
              <w:right w:val="single" w:sz="4" w:space="0" w:color="auto"/>
            </w:tcBorders>
            <w:vAlign w:val="center"/>
          </w:tcPr>
          <w:p w14:paraId="56DC35B5" w14:textId="77777777" w:rsidR="003B71D7" w:rsidRPr="00505C55" w:rsidRDefault="003B71D7" w:rsidP="003B71D7">
            <w:pPr>
              <w:spacing w:after="0" w:line="240" w:lineRule="auto"/>
              <w:jc w:val="center"/>
              <w:rPr>
                <w:bCs/>
                <w:sz w:val="26"/>
                <w:szCs w:val="26"/>
                <w:lang w:val="kk-KZ"/>
              </w:rPr>
            </w:pPr>
            <w:r>
              <w:rPr>
                <w:bCs/>
                <w:sz w:val="26"/>
                <w:szCs w:val="26"/>
                <w:lang w:val="kk-KZ"/>
              </w:rPr>
              <w:t>24</w:t>
            </w:r>
          </w:p>
        </w:tc>
        <w:tc>
          <w:tcPr>
            <w:tcW w:w="992" w:type="dxa"/>
            <w:tcBorders>
              <w:top w:val="single" w:sz="4" w:space="0" w:color="auto"/>
              <w:left w:val="single" w:sz="4" w:space="0" w:color="auto"/>
              <w:bottom w:val="single" w:sz="4" w:space="0" w:color="auto"/>
              <w:right w:val="single" w:sz="4" w:space="0" w:color="auto"/>
            </w:tcBorders>
            <w:vAlign w:val="center"/>
          </w:tcPr>
          <w:p w14:paraId="59053FD6" w14:textId="77777777" w:rsidR="003B71D7" w:rsidRPr="00836AC4" w:rsidRDefault="003B71D7" w:rsidP="003B71D7">
            <w:pPr>
              <w:spacing w:after="0" w:line="240" w:lineRule="auto"/>
              <w:jc w:val="center"/>
              <w:rPr>
                <w:bCs/>
                <w:sz w:val="26"/>
                <w:szCs w:val="26"/>
                <w:lang w:val="kk-KZ"/>
              </w:rPr>
            </w:pPr>
            <w:r w:rsidRPr="00836AC4">
              <w:rPr>
                <w:bCs/>
                <w:sz w:val="26"/>
                <w:szCs w:val="26"/>
              </w:rPr>
              <w:t>2</w:t>
            </w:r>
            <w:r w:rsidRPr="00836AC4">
              <w:rPr>
                <w:bCs/>
                <w:sz w:val="26"/>
                <w:szCs w:val="26"/>
                <w:lang w:val="kk-KZ"/>
              </w:rPr>
              <w:t>6</w:t>
            </w:r>
          </w:p>
        </w:tc>
        <w:tc>
          <w:tcPr>
            <w:tcW w:w="851" w:type="dxa"/>
            <w:tcBorders>
              <w:top w:val="single" w:sz="4" w:space="0" w:color="auto"/>
              <w:left w:val="single" w:sz="4" w:space="0" w:color="auto"/>
              <w:bottom w:val="single" w:sz="4" w:space="0" w:color="auto"/>
              <w:right w:val="single" w:sz="4" w:space="0" w:color="auto"/>
            </w:tcBorders>
            <w:vAlign w:val="center"/>
          </w:tcPr>
          <w:p w14:paraId="396EE1D7" w14:textId="77777777" w:rsidR="003B71D7" w:rsidRPr="00836AC4" w:rsidRDefault="003B71D7" w:rsidP="003B71D7">
            <w:pPr>
              <w:spacing w:after="0" w:line="240" w:lineRule="auto"/>
              <w:jc w:val="center"/>
              <w:rPr>
                <w:bCs/>
                <w:sz w:val="26"/>
                <w:szCs w:val="26"/>
              </w:rPr>
            </w:pPr>
            <w:r w:rsidRPr="00836AC4">
              <w:rPr>
                <w:bCs/>
                <w:sz w:val="26"/>
                <w:szCs w:val="26"/>
                <w:lang w:val="kk-KZ"/>
              </w:rPr>
              <w:t>1</w:t>
            </w:r>
          </w:p>
        </w:tc>
        <w:tc>
          <w:tcPr>
            <w:tcW w:w="992" w:type="dxa"/>
            <w:tcBorders>
              <w:top w:val="single" w:sz="4" w:space="0" w:color="auto"/>
              <w:left w:val="single" w:sz="4" w:space="0" w:color="auto"/>
              <w:bottom w:val="single" w:sz="4" w:space="0" w:color="auto"/>
              <w:right w:val="single" w:sz="4" w:space="0" w:color="auto"/>
            </w:tcBorders>
            <w:vAlign w:val="center"/>
          </w:tcPr>
          <w:p w14:paraId="6DDABA90"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26</w:t>
            </w:r>
          </w:p>
        </w:tc>
        <w:tc>
          <w:tcPr>
            <w:tcW w:w="992" w:type="dxa"/>
            <w:tcBorders>
              <w:top w:val="single" w:sz="4" w:space="0" w:color="auto"/>
              <w:left w:val="single" w:sz="4" w:space="0" w:color="auto"/>
              <w:bottom w:val="single" w:sz="4" w:space="0" w:color="auto"/>
              <w:right w:val="single" w:sz="4" w:space="0" w:color="auto"/>
            </w:tcBorders>
          </w:tcPr>
          <w:p w14:paraId="7B340EC2" w14:textId="77777777" w:rsidR="003B71D7" w:rsidRPr="00836AC4" w:rsidRDefault="003B71D7" w:rsidP="003B71D7">
            <w:pPr>
              <w:spacing w:after="0" w:line="240" w:lineRule="auto"/>
              <w:jc w:val="center"/>
              <w:rPr>
                <w:bCs/>
                <w:sz w:val="26"/>
                <w:szCs w:val="26"/>
                <w:lang w:val="kk-KZ"/>
              </w:rPr>
            </w:pPr>
            <w:r>
              <w:rPr>
                <w:bCs/>
                <w:sz w:val="26"/>
                <w:szCs w:val="26"/>
                <w:lang w:val="kk-KZ"/>
              </w:rPr>
              <w:t>+2</w:t>
            </w:r>
          </w:p>
        </w:tc>
      </w:tr>
      <w:tr w:rsidR="003B71D7" w:rsidRPr="00836AC4" w14:paraId="2DBE11D4" w14:textId="77777777" w:rsidTr="003B71D7">
        <w:trPr>
          <w:trHeight w:val="30"/>
        </w:trPr>
        <w:tc>
          <w:tcPr>
            <w:tcW w:w="1985" w:type="dxa"/>
            <w:tcMar>
              <w:top w:w="15" w:type="dxa"/>
              <w:left w:w="15" w:type="dxa"/>
              <w:bottom w:w="15" w:type="dxa"/>
              <w:right w:w="15" w:type="dxa"/>
            </w:tcMar>
            <w:vAlign w:val="center"/>
          </w:tcPr>
          <w:p w14:paraId="55811F40"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бастауыш мектеп</w:t>
            </w:r>
          </w:p>
        </w:tc>
        <w:tc>
          <w:tcPr>
            <w:tcW w:w="850" w:type="dxa"/>
            <w:tcBorders>
              <w:top w:val="single" w:sz="4" w:space="0" w:color="auto"/>
              <w:left w:val="single" w:sz="4" w:space="0" w:color="auto"/>
              <w:bottom w:val="single" w:sz="4" w:space="0" w:color="auto"/>
              <w:right w:val="single" w:sz="4" w:space="0" w:color="auto"/>
            </w:tcBorders>
            <w:vAlign w:val="center"/>
          </w:tcPr>
          <w:p w14:paraId="5598ABC5" w14:textId="77777777" w:rsidR="003B71D7" w:rsidRPr="00836AC4" w:rsidRDefault="003B71D7" w:rsidP="003B71D7">
            <w:pPr>
              <w:spacing w:after="0" w:line="240" w:lineRule="auto"/>
              <w:jc w:val="center"/>
              <w:rPr>
                <w:bCs/>
                <w:sz w:val="26"/>
                <w:szCs w:val="26"/>
              </w:rPr>
            </w:pPr>
            <w:r>
              <w:rPr>
                <w:bCs/>
                <w:sz w:val="26"/>
                <w:szCs w:val="26"/>
              </w:rPr>
              <w:t>389</w:t>
            </w:r>
          </w:p>
        </w:tc>
        <w:tc>
          <w:tcPr>
            <w:tcW w:w="851" w:type="dxa"/>
            <w:tcBorders>
              <w:top w:val="single" w:sz="4" w:space="0" w:color="auto"/>
              <w:left w:val="single" w:sz="4" w:space="0" w:color="auto"/>
              <w:bottom w:val="single" w:sz="4" w:space="0" w:color="auto"/>
              <w:right w:val="single" w:sz="4" w:space="0" w:color="auto"/>
            </w:tcBorders>
            <w:vAlign w:val="center"/>
          </w:tcPr>
          <w:p w14:paraId="5D029662" w14:textId="77777777" w:rsidR="003B71D7" w:rsidRPr="00836AC4" w:rsidRDefault="003B71D7" w:rsidP="003B71D7">
            <w:pPr>
              <w:spacing w:after="0" w:line="240" w:lineRule="auto"/>
              <w:jc w:val="center"/>
              <w:rPr>
                <w:bCs/>
                <w:sz w:val="26"/>
                <w:szCs w:val="26"/>
              </w:rPr>
            </w:pPr>
            <w:r>
              <w:rPr>
                <w:bCs/>
                <w:sz w:val="26"/>
                <w:szCs w:val="26"/>
              </w:rPr>
              <w:t>16</w:t>
            </w:r>
          </w:p>
        </w:tc>
        <w:tc>
          <w:tcPr>
            <w:tcW w:w="992" w:type="dxa"/>
            <w:tcBorders>
              <w:top w:val="single" w:sz="4" w:space="0" w:color="auto"/>
              <w:left w:val="single" w:sz="4" w:space="0" w:color="auto"/>
              <w:bottom w:val="single" w:sz="4" w:space="0" w:color="auto"/>
              <w:right w:val="single" w:sz="4" w:space="0" w:color="auto"/>
            </w:tcBorders>
            <w:vAlign w:val="center"/>
          </w:tcPr>
          <w:p w14:paraId="47500412" w14:textId="77777777" w:rsidR="003B71D7" w:rsidRPr="00836AC4" w:rsidRDefault="003B71D7" w:rsidP="003B71D7">
            <w:pPr>
              <w:spacing w:after="0" w:line="240" w:lineRule="auto"/>
              <w:jc w:val="center"/>
              <w:rPr>
                <w:bCs/>
                <w:sz w:val="26"/>
                <w:szCs w:val="26"/>
              </w:rPr>
            </w:pPr>
            <w:r>
              <w:rPr>
                <w:bCs/>
                <w:sz w:val="26"/>
                <w:szCs w:val="26"/>
              </w:rPr>
              <w:t>24</w:t>
            </w:r>
          </w:p>
        </w:tc>
        <w:tc>
          <w:tcPr>
            <w:tcW w:w="992" w:type="dxa"/>
            <w:tcBorders>
              <w:top w:val="single" w:sz="4" w:space="0" w:color="auto"/>
              <w:left w:val="single" w:sz="4" w:space="0" w:color="auto"/>
              <w:bottom w:val="single" w:sz="4" w:space="0" w:color="auto"/>
              <w:right w:val="single" w:sz="4" w:space="0" w:color="auto"/>
            </w:tcBorders>
            <w:vAlign w:val="center"/>
          </w:tcPr>
          <w:p w14:paraId="63B8F18A" w14:textId="77777777" w:rsidR="003B71D7" w:rsidRPr="00836AC4" w:rsidRDefault="003B71D7" w:rsidP="003B71D7">
            <w:pPr>
              <w:spacing w:after="0" w:line="240" w:lineRule="auto"/>
              <w:rPr>
                <w:bCs/>
                <w:sz w:val="26"/>
                <w:szCs w:val="26"/>
                <w:lang w:val="kk-KZ"/>
              </w:rPr>
            </w:pPr>
            <w:r>
              <w:rPr>
                <w:bCs/>
                <w:sz w:val="26"/>
                <w:szCs w:val="26"/>
                <w:lang w:val="kk-KZ"/>
              </w:rPr>
              <w:t>370</w:t>
            </w:r>
          </w:p>
        </w:tc>
        <w:tc>
          <w:tcPr>
            <w:tcW w:w="851" w:type="dxa"/>
            <w:tcBorders>
              <w:top w:val="single" w:sz="4" w:space="0" w:color="auto"/>
              <w:left w:val="single" w:sz="4" w:space="0" w:color="auto"/>
              <w:bottom w:val="single" w:sz="4" w:space="0" w:color="auto"/>
              <w:right w:val="single" w:sz="4" w:space="0" w:color="auto"/>
            </w:tcBorders>
            <w:vAlign w:val="center"/>
          </w:tcPr>
          <w:p w14:paraId="49173484" w14:textId="77777777" w:rsidR="003B71D7" w:rsidRPr="00836AC4" w:rsidRDefault="003B71D7" w:rsidP="003B71D7">
            <w:pPr>
              <w:spacing w:after="0" w:line="240" w:lineRule="auto"/>
              <w:jc w:val="center"/>
              <w:rPr>
                <w:bCs/>
                <w:sz w:val="26"/>
                <w:szCs w:val="26"/>
              </w:rPr>
            </w:pPr>
            <w:r w:rsidRPr="00836AC4">
              <w:rPr>
                <w:bCs/>
                <w:sz w:val="26"/>
                <w:szCs w:val="26"/>
                <w:lang w:val="kk-KZ"/>
              </w:rPr>
              <w:t>15</w:t>
            </w:r>
          </w:p>
        </w:tc>
        <w:tc>
          <w:tcPr>
            <w:tcW w:w="992" w:type="dxa"/>
            <w:tcBorders>
              <w:top w:val="single" w:sz="4" w:space="0" w:color="auto"/>
              <w:left w:val="single" w:sz="4" w:space="0" w:color="auto"/>
              <w:bottom w:val="single" w:sz="4" w:space="0" w:color="auto"/>
              <w:right w:val="single" w:sz="4" w:space="0" w:color="auto"/>
            </w:tcBorders>
            <w:vAlign w:val="center"/>
          </w:tcPr>
          <w:p w14:paraId="1A468FAF" w14:textId="77777777" w:rsidR="003B71D7" w:rsidRPr="00836AC4" w:rsidRDefault="003B71D7" w:rsidP="003B71D7">
            <w:pPr>
              <w:spacing w:after="0" w:line="240" w:lineRule="auto"/>
              <w:jc w:val="center"/>
              <w:rPr>
                <w:bCs/>
                <w:sz w:val="26"/>
                <w:szCs w:val="26"/>
                <w:lang w:val="kk-KZ"/>
              </w:rPr>
            </w:pPr>
            <w:r>
              <w:rPr>
                <w:bCs/>
                <w:sz w:val="26"/>
                <w:szCs w:val="26"/>
                <w:lang w:val="kk-KZ"/>
              </w:rPr>
              <w:t>24,6</w:t>
            </w:r>
          </w:p>
        </w:tc>
        <w:tc>
          <w:tcPr>
            <w:tcW w:w="992" w:type="dxa"/>
            <w:tcBorders>
              <w:top w:val="single" w:sz="4" w:space="0" w:color="auto"/>
              <w:left w:val="single" w:sz="4" w:space="0" w:color="auto"/>
              <w:bottom w:val="single" w:sz="4" w:space="0" w:color="auto"/>
              <w:right w:val="single" w:sz="4" w:space="0" w:color="auto"/>
            </w:tcBorders>
          </w:tcPr>
          <w:p w14:paraId="2002FD59" w14:textId="77777777" w:rsidR="003B71D7" w:rsidRPr="00836AC4" w:rsidRDefault="003B71D7" w:rsidP="003B71D7">
            <w:pPr>
              <w:spacing w:after="0" w:line="240" w:lineRule="auto"/>
              <w:jc w:val="center"/>
              <w:rPr>
                <w:bCs/>
                <w:sz w:val="26"/>
                <w:szCs w:val="26"/>
                <w:lang w:val="kk-KZ"/>
              </w:rPr>
            </w:pPr>
          </w:p>
        </w:tc>
      </w:tr>
      <w:tr w:rsidR="003B71D7" w:rsidRPr="00836AC4" w14:paraId="65B738B9" w14:textId="77777777" w:rsidTr="003B71D7">
        <w:trPr>
          <w:trHeight w:val="30"/>
        </w:trPr>
        <w:tc>
          <w:tcPr>
            <w:tcW w:w="1985" w:type="dxa"/>
            <w:tcMar>
              <w:top w:w="15" w:type="dxa"/>
              <w:left w:w="15" w:type="dxa"/>
              <w:bottom w:w="15" w:type="dxa"/>
              <w:right w:w="15" w:type="dxa"/>
            </w:tcMar>
            <w:vAlign w:val="center"/>
          </w:tcPr>
          <w:p w14:paraId="6FBECB54"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негізгі мектеп</w:t>
            </w:r>
          </w:p>
        </w:tc>
        <w:tc>
          <w:tcPr>
            <w:tcW w:w="850" w:type="dxa"/>
            <w:tcBorders>
              <w:top w:val="single" w:sz="4" w:space="0" w:color="auto"/>
              <w:left w:val="single" w:sz="4" w:space="0" w:color="auto"/>
              <w:bottom w:val="single" w:sz="4" w:space="0" w:color="auto"/>
              <w:right w:val="single" w:sz="4" w:space="0" w:color="auto"/>
            </w:tcBorders>
            <w:vAlign w:val="center"/>
          </w:tcPr>
          <w:p w14:paraId="058B4324" w14:textId="77777777" w:rsidR="003B71D7" w:rsidRPr="00836AC4" w:rsidRDefault="003B71D7" w:rsidP="003B71D7">
            <w:pPr>
              <w:spacing w:after="0" w:line="240" w:lineRule="auto"/>
              <w:jc w:val="center"/>
              <w:rPr>
                <w:bCs/>
                <w:sz w:val="26"/>
                <w:szCs w:val="26"/>
              </w:rPr>
            </w:pPr>
            <w:r>
              <w:rPr>
                <w:bCs/>
                <w:sz w:val="26"/>
                <w:szCs w:val="26"/>
              </w:rPr>
              <w:t>411</w:t>
            </w:r>
          </w:p>
        </w:tc>
        <w:tc>
          <w:tcPr>
            <w:tcW w:w="851" w:type="dxa"/>
            <w:tcBorders>
              <w:top w:val="single" w:sz="4" w:space="0" w:color="auto"/>
              <w:left w:val="single" w:sz="4" w:space="0" w:color="auto"/>
              <w:bottom w:val="single" w:sz="4" w:space="0" w:color="auto"/>
              <w:right w:val="single" w:sz="4" w:space="0" w:color="auto"/>
            </w:tcBorders>
            <w:vAlign w:val="center"/>
          </w:tcPr>
          <w:p w14:paraId="4A9B65AA" w14:textId="77777777" w:rsidR="003B71D7" w:rsidRPr="00836AC4" w:rsidRDefault="003B71D7" w:rsidP="003B71D7">
            <w:pPr>
              <w:spacing w:after="0" w:line="240" w:lineRule="auto"/>
              <w:jc w:val="center"/>
              <w:rPr>
                <w:bCs/>
                <w:sz w:val="26"/>
                <w:szCs w:val="26"/>
              </w:rPr>
            </w:pPr>
            <w:r>
              <w:rPr>
                <w:bCs/>
                <w:sz w:val="26"/>
                <w:szCs w:val="26"/>
              </w:rPr>
              <w:t>17</w:t>
            </w:r>
          </w:p>
        </w:tc>
        <w:tc>
          <w:tcPr>
            <w:tcW w:w="992" w:type="dxa"/>
            <w:tcBorders>
              <w:top w:val="single" w:sz="4" w:space="0" w:color="auto"/>
              <w:left w:val="single" w:sz="4" w:space="0" w:color="auto"/>
              <w:bottom w:val="single" w:sz="4" w:space="0" w:color="auto"/>
              <w:right w:val="single" w:sz="4" w:space="0" w:color="auto"/>
            </w:tcBorders>
            <w:vAlign w:val="center"/>
          </w:tcPr>
          <w:p w14:paraId="4697FD54" w14:textId="77777777" w:rsidR="003B71D7" w:rsidRPr="00836AC4" w:rsidRDefault="003B71D7" w:rsidP="003B71D7">
            <w:pPr>
              <w:spacing w:after="0" w:line="240" w:lineRule="auto"/>
              <w:jc w:val="center"/>
              <w:rPr>
                <w:bCs/>
                <w:sz w:val="26"/>
                <w:szCs w:val="26"/>
              </w:rPr>
            </w:pPr>
            <w:r>
              <w:rPr>
                <w:bCs/>
                <w:sz w:val="26"/>
                <w:szCs w:val="26"/>
              </w:rPr>
              <w:t>24</w:t>
            </w:r>
          </w:p>
        </w:tc>
        <w:tc>
          <w:tcPr>
            <w:tcW w:w="992" w:type="dxa"/>
            <w:tcBorders>
              <w:top w:val="single" w:sz="4" w:space="0" w:color="auto"/>
              <w:left w:val="single" w:sz="4" w:space="0" w:color="auto"/>
              <w:bottom w:val="single" w:sz="4" w:space="0" w:color="auto"/>
              <w:right w:val="single" w:sz="4" w:space="0" w:color="auto"/>
            </w:tcBorders>
            <w:vAlign w:val="center"/>
          </w:tcPr>
          <w:p w14:paraId="4FDE5FCC" w14:textId="77777777" w:rsidR="003B71D7" w:rsidRPr="00836AC4" w:rsidRDefault="003B71D7" w:rsidP="003B71D7">
            <w:pPr>
              <w:spacing w:after="0" w:line="240" w:lineRule="auto"/>
              <w:jc w:val="center"/>
              <w:rPr>
                <w:bCs/>
                <w:sz w:val="26"/>
                <w:szCs w:val="26"/>
                <w:lang w:val="kk-KZ"/>
              </w:rPr>
            </w:pPr>
            <w:r w:rsidRPr="00836AC4">
              <w:rPr>
                <w:bCs/>
                <w:sz w:val="26"/>
                <w:szCs w:val="26"/>
              </w:rPr>
              <w:t>4</w:t>
            </w:r>
            <w:r w:rsidRPr="00836AC4">
              <w:rPr>
                <w:bCs/>
                <w:sz w:val="26"/>
                <w:szCs w:val="26"/>
                <w:lang w:val="kk-KZ"/>
              </w:rPr>
              <w:t>2</w:t>
            </w:r>
            <w:r>
              <w:rPr>
                <w:bCs/>
                <w:sz w:val="26"/>
                <w:szCs w:val="26"/>
                <w:lang w:val="kk-KZ"/>
              </w:rPr>
              <w:t>8</w:t>
            </w:r>
          </w:p>
        </w:tc>
        <w:tc>
          <w:tcPr>
            <w:tcW w:w="851" w:type="dxa"/>
            <w:tcBorders>
              <w:top w:val="single" w:sz="4" w:space="0" w:color="auto"/>
              <w:left w:val="single" w:sz="4" w:space="0" w:color="auto"/>
              <w:bottom w:val="single" w:sz="4" w:space="0" w:color="auto"/>
              <w:right w:val="single" w:sz="4" w:space="0" w:color="auto"/>
            </w:tcBorders>
            <w:vAlign w:val="center"/>
          </w:tcPr>
          <w:p w14:paraId="210DFE9C" w14:textId="77777777" w:rsidR="003B71D7" w:rsidRPr="00836AC4" w:rsidRDefault="003B71D7" w:rsidP="003B71D7">
            <w:pPr>
              <w:spacing w:after="0" w:line="240" w:lineRule="auto"/>
              <w:jc w:val="center"/>
              <w:rPr>
                <w:bCs/>
                <w:sz w:val="26"/>
                <w:szCs w:val="26"/>
                <w:lang w:val="kk-KZ"/>
              </w:rPr>
            </w:pPr>
            <w:r w:rsidRPr="00836AC4">
              <w:rPr>
                <w:bCs/>
                <w:sz w:val="26"/>
                <w:szCs w:val="26"/>
              </w:rPr>
              <w:t>1</w:t>
            </w:r>
            <w:r w:rsidRPr="00836AC4">
              <w:rPr>
                <w:bCs/>
                <w:sz w:val="26"/>
                <w:szCs w:val="26"/>
                <w:lang w:val="kk-KZ"/>
              </w:rPr>
              <w:t>7</w:t>
            </w:r>
          </w:p>
        </w:tc>
        <w:tc>
          <w:tcPr>
            <w:tcW w:w="992" w:type="dxa"/>
            <w:tcBorders>
              <w:top w:val="single" w:sz="4" w:space="0" w:color="auto"/>
              <w:left w:val="single" w:sz="4" w:space="0" w:color="auto"/>
              <w:bottom w:val="single" w:sz="4" w:space="0" w:color="auto"/>
              <w:right w:val="single" w:sz="4" w:space="0" w:color="auto"/>
            </w:tcBorders>
            <w:vAlign w:val="center"/>
          </w:tcPr>
          <w:p w14:paraId="30ED76EC" w14:textId="77777777" w:rsidR="003B71D7" w:rsidRPr="00836AC4" w:rsidRDefault="003B71D7" w:rsidP="003B71D7">
            <w:pPr>
              <w:spacing w:after="0" w:line="240" w:lineRule="auto"/>
              <w:jc w:val="center"/>
              <w:rPr>
                <w:bCs/>
                <w:sz w:val="26"/>
                <w:szCs w:val="26"/>
                <w:lang w:val="kk-KZ"/>
              </w:rPr>
            </w:pPr>
            <w:r w:rsidRPr="00836AC4">
              <w:rPr>
                <w:bCs/>
                <w:sz w:val="26"/>
                <w:szCs w:val="26"/>
              </w:rPr>
              <w:t>25,</w:t>
            </w:r>
            <w:r w:rsidRPr="00836AC4">
              <w:rPr>
                <w:bCs/>
                <w:sz w:val="26"/>
                <w:szCs w:val="26"/>
                <w:lang w:val="kk-KZ"/>
              </w:rPr>
              <w:t>11</w:t>
            </w:r>
          </w:p>
        </w:tc>
        <w:tc>
          <w:tcPr>
            <w:tcW w:w="992" w:type="dxa"/>
            <w:tcBorders>
              <w:top w:val="single" w:sz="4" w:space="0" w:color="auto"/>
              <w:left w:val="single" w:sz="4" w:space="0" w:color="auto"/>
              <w:bottom w:val="single" w:sz="4" w:space="0" w:color="auto"/>
              <w:right w:val="single" w:sz="4" w:space="0" w:color="auto"/>
            </w:tcBorders>
          </w:tcPr>
          <w:p w14:paraId="20F803D1" w14:textId="77777777" w:rsidR="003B71D7" w:rsidRPr="00836AC4" w:rsidRDefault="003B71D7" w:rsidP="003B71D7">
            <w:pPr>
              <w:spacing w:after="0" w:line="240" w:lineRule="auto"/>
              <w:jc w:val="center"/>
              <w:rPr>
                <w:bCs/>
                <w:sz w:val="26"/>
                <w:szCs w:val="26"/>
              </w:rPr>
            </w:pPr>
          </w:p>
        </w:tc>
      </w:tr>
      <w:tr w:rsidR="003B71D7" w:rsidRPr="00836AC4" w14:paraId="7F40FDE9" w14:textId="77777777" w:rsidTr="003B71D7">
        <w:trPr>
          <w:trHeight w:val="30"/>
        </w:trPr>
        <w:tc>
          <w:tcPr>
            <w:tcW w:w="1985" w:type="dxa"/>
            <w:tcMar>
              <w:top w:w="15" w:type="dxa"/>
              <w:left w:w="15" w:type="dxa"/>
              <w:bottom w:w="15" w:type="dxa"/>
              <w:right w:w="15" w:type="dxa"/>
            </w:tcMar>
            <w:vAlign w:val="center"/>
          </w:tcPr>
          <w:p w14:paraId="4107FC34" w14:textId="77777777" w:rsidR="003B71D7" w:rsidRPr="00836AC4" w:rsidRDefault="003B71D7" w:rsidP="003B71D7">
            <w:pPr>
              <w:spacing w:after="0" w:line="240" w:lineRule="auto"/>
              <w:jc w:val="center"/>
              <w:rPr>
                <w:bCs/>
                <w:sz w:val="26"/>
                <w:szCs w:val="26"/>
              </w:rPr>
            </w:pPr>
            <w:r w:rsidRPr="00836AC4">
              <w:rPr>
                <w:bCs/>
                <w:sz w:val="26"/>
                <w:szCs w:val="26"/>
                <w:lang w:val="kk-KZ"/>
              </w:rPr>
              <w:t>орта мектеп</w:t>
            </w:r>
          </w:p>
        </w:tc>
        <w:tc>
          <w:tcPr>
            <w:tcW w:w="850" w:type="dxa"/>
            <w:tcBorders>
              <w:top w:val="single" w:sz="4" w:space="0" w:color="auto"/>
              <w:left w:val="single" w:sz="4" w:space="0" w:color="auto"/>
              <w:bottom w:val="single" w:sz="4" w:space="0" w:color="auto"/>
              <w:right w:val="single" w:sz="4" w:space="0" w:color="auto"/>
            </w:tcBorders>
            <w:vAlign w:val="center"/>
          </w:tcPr>
          <w:p w14:paraId="6A633F6A" w14:textId="77777777" w:rsidR="003B71D7" w:rsidRPr="00836AC4" w:rsidRDefault="003B71D7" w:rsidP="003B71D7">
            <w:pPr>
              <w:spacing w:after="0" w:line="240" w:lineRule="auto"/>
              <w:jc w:val="center"/>
              <w:rPr>
                <w:bCs/>
                <w:sz w:val="26"/>
                <w:szCs w:val="26"/>
              </w:rPr>
            </w:pPr>
            <w:r>
              <w:rPr>
                <w:bCs/>
                <w:sz w:val="26"/>
                <w:szCs w:val="26"/>
              </w:rPr>
              <w:t>85</w:t>
            </w:r>
          </w:p>
        </w:tc>
        <w:tc>
          <w:tcPr>
            <w:tcW w:w="851" w:type="dxa"/>
            <w:tcBorders>
              <w:top w:val="single" w:sz="4" w:space="0" w:color="auto"/>
              <w:left w:val="single" w:sz="4" w:space="0" w:color="auto"/>
              <w:bottom w:val="single" w:sz="4" w:space="0" w:color="auto"/>
              <w:right w:val="single" w:sz="4" w:space="0" w:color="auto"/>
            </w:tcBorders>
            <w:vAlign w:val="center"/>
          </w:tcPr>
          <w:p w14:paraId="7C84AE41" w14:textId="77777777" w:rsidR="003B71D7" w:rsidRPr="00836AC4" w:rsidRDefault="003B71D7" w:rsidP="003B71D7">
            <w:pPr>
              <w:spacing w:after="0" w:line="240" w:lineRule="auto"/>
              <w:jc w:val="center"/>
              <w:rPr>
                <w:bCs/>
                <w:sz w:val="26"/>
                <w:szCs w:val="26"/>
              </w:rPr>
            </w:pPr>
            <w:r>
              <w:rPr>
                <w:bCs/>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091DF146" w14:textId="77777777" w:rsidR="003B71D7" w:rsidRPr="00836AC4" w:rsidRDefault="003B71D7" w:rsidP="003B71D7">
            <w:pPr>
              <w:spacing w:after="0" w:line="240" w:lineRule="auto"/>
              <w:jc w:val="center"/>
              <w:rPr>
                <w:bCs/>
                <w:sz w:val="26"/>
                <w:szCs w:val="26"/>
              </w:rPr>
            </w:pPr>
            <w:r>
              <w:rPr>
                <w:bCs/>
                <w:sz w:val="26"/>
                <w:szCs w:val="26"/>
              </w:rPr>
              <w:t>21.2</w:t>
            </w:r>
          </w:p>
        </w:tc>
        <w:tc>
          <w:tcPr>
            <w:tcW w:w="992" w:type="dxa"/>
            <w:tcBorders>
              <w:top w:val="single" w:sz="4" w:space="0" w:color="auto"/>
              <w:left w:val="single" w:sz="4" w:space="0" w:color="auto"/>
              <w:bottom w:val="single" w:sz="4" w:space="0" w:color="auto"/>
              <w:right w:val="single" w:sz="4" w:space="0" w:color="auto"/>
            </w:tcBorders>
            <w:vAlign w:val="center"/>
          </w:tcPr>
          <w:p w14:paraId="5CBDAF11"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98</w:t>
            </w:r>
          </w:p>
        </w:tc>
        <w:tc>
          <w:tcPr>
            <w:tcW w:w="851" w:type="dxa"/>
            <w:tcBorders>
              <w:top w:val="single" w:sz="4" w:space="0" w:color="auto"/>
              <w:left w:val="single" w:sz="4" w:space="0" w:color="auto"/>
              <w:bottom w:val="single" w:sz="4" w:space="0" w:color="auto"/>
              <w:right w:val="single" w:sz="4" w:space="0" w:color="auto"/>
            </w:tcBorders>
            <w:vAlign w:val="center"/>
          </w:tcPr>
          <w:p w14:paraId="73F2188F" w14:textId="77777777" w:rsidR="003B71D7" w:rsidRPr="00836AC4" w:rsidRDefault="003B71D7" w:rsidP="003B71D7">
            <w:pPr>
              <w:spacing w:after="0" w:line="240" w:lineRule="auto"/>
              <w:jc w:val="center"/>
              <w:rPr>
                <w:bCs/>
                <w:sz w:val="26"/>
                <w:szCs w:val="26"/>
                <w:lang w:val="kk-KZ"/>
              </w:rPr>
            </w:pPr>
            <w:r w:rsidRPr="00836AC4">
              <w:rPr>
                <w:bCs/>
                <w:sz w:val="26"/>
                <w:szCs w:val="26"/>
                <w:lang w:val="kk-KZ"/>
              </w:rPr>
              <w:t>4</w:t>
            </w:r>
          </w:p>
        </w:tc>
        <w:tc>
          <w:tcPr>
            <w:tcW w:w="992" w:type="dxa"/>
            <w:tcBorders>
              <w:top w:val="single" w:sz="4" w:space="0" w:color="auto"/>
              <w:left w:val="single" w:sz="4" w:space="0" w:color="auto"/>
              <w:bottom w:val="single" w:sz="4" w:space="0" w:color="auto"/>
              <w:right w:val="single" w:sz="4" w:space="0" w:color="auto"/>
            </w:tcBorders>
            <w:vAlign w:val="center"/>
          </w:tcPr>
          <w:p w14:paraId="29A509AE" w14:textId="77777777" w:rsidR="003B71D7" w:rsidRPr="00836AC4" w:rsidRDefault="003B71D7" w:rsidP="003B71D7">
            <w:pPr>
              <w:spacing w:after="0" w:line="240" w:lineRule="auto"/>
              <w:jc w:val="center"/>
              <w:rPr>
                <w:bCs/>
                <w:sz w:val="26"/>
                <w:szCs w:val="26"/>
              </w:rPr>
            </w:pPr>
            <w:r w:rsidRPr="00836AC4">
              <w:rPr>
                <w:bCs/>
                <w:sz w:val="26"/>
                <w:szCs w:val="26"/>
              </w:rPr>
              <w:t>2</w:t>
            </w:r>
            <w:r w:rsidRPr="00836AC4">
              <w:rPr>
                <w:bCs/>
                <w:sz w:val="26"/>
                <w:szCs w:val="26"/>
                <w:lang w:val="kk-KZ"/>
              </w:rPr>
              <w:t>4</w:t>
            </w:r>
            <w:r w:rsidRPr="00836AC4">
              <w:rPr>
                <w:bCs/>
                <w:sz w:val="26"/>
                <w:szCs w:val="26"/>
              </w:rPr>
              <w:t>,5</w:t>
            </w:r>
          </w:p>
        </w:tc>
        <w:tc>
          <w:tcPr>
            <w:tcW w:w="992" w:type="dxa"/>
            <w:tcBorders>
              <w:top w:val="single" w:sz="4" w:space="0" w:color="auto"/>
              <w:left w:val="single" w:sz="4" w:space="0" w:color="auto"/>
              <w:bottom w:val="single" w:sz="4" w:space="0" w:color="auto"/>
              <w:right w:val="single" w:sz="4" w:space="0" w:color="auto"/>
            </w:tcBorders>
          </w:tcPr>
          <w:p w14:paraId="3B71290F" w14:textId="77777777" w:rsidR="003B71D7" w:rsidRPr="00836AC4" w:rsidRDefault="003B71D7" w:rsidP="003B71D7">
            <w:pPr>
              <w:spacing w:after="0" w:line="240" w:lineRule="auto"/>
              <w:jc w:val="center"/>
              <w:rPr>
                <w:bCs/>
                <w:sz w:val="26"/>
                <w:szCs w:val="26"/>
              </w:rPr>
            </w:pPr>
          </w:p>
        </w:tc>
      </w:tr>
      <w:tr w:rsidR="003B71D7" w:rsidRPr="00836AC4" w14:paraId="195DDD83" w14:textId="77777777" w:rsidTr="003B71D7">
        <w:trPr>
          <w:trHeight w:val="30"/>
        </w:trPr>
        <w:tc>
          <w:tcPr>
            <w:tcW w:w="1985" w:type="dxa"/>
            <w:tcMar>
              <w:top w:w="15" w:type="dxa"/>
              <w:left w:w="15" w:type="dxa"/>
              <w:bottom w:w="15" w:type="dxa"/>
              <w:right w:w="15" w:type="dxa"/>
            </w:tcMar>
            <w:vAlign w:val="center"/>
          </w:tcPr>
          <w:p w14:paraId="7B59CF33" w14:textId="77777777" w:rsidR="003B71D7" w:rsidRPr="00836AC4" w:rsidRDefault="003B71D7" w:rsidP="003B71D7">
            <w:pPr>
              <w:spacing w:after="0" w:line="240" w:lineRule="auto"/>
              <w:jc w:val="center"/>
              <w:rPr>
                <w:b/>
                <w:bCs/>
                <w:sz w:val="26"/>
                <w:szCs w:val="26"/>
                <w:lang w:val="kk-KZ"/>
              </w:rPr>
            </w:pPr>
            <w:r w:rsidRPr="00836AC4">
              <w:rPr>
                <w:b/>
                <w:bCs/>
                <w:sz w:val="26"/>
                <w:szCs w:val="26"/>
                <w:lang w:val="kk-KZ"/>
              </w:rPr>
              <w:t>мектеп бойынша</w:t>
            </w:r>
          </w:p>
        </w:tc>
        <w:tc>
          <w:tcPr>
            <w:tcW w:w="850" w:type="dxa"/>
            <w:tcBorders>
              <w:top w:val="single" w:sz="4" w:space="0" w:color="auto"/>
              <w:left w:val="single" w:sz="4" w:space="0" w:color="auto"/>
              <w:bottom w:val="single" w:sz="4" w:space="0" w:color="auto"/>
              <w:right w:val="single" w:sz="4" w:space="0" w:color="auto"/>
            </w:tcBorders>
            <w:vAlign w:val="center"/>
          </w:tcPr>
          <w:p w14:paraId="3F6EC599" w14:textId="77777777" w:rsidR="003B71D7" w:rsidRPr="00836AC4" w:rsidRDefault="003B71D7" w:rsidP="003B71D7">
            <w:pPr>
              <w:spacing w:after="0" w:line="240" w:lineRule="auto"/>
              <w:jc w:val="center"/>
              <w:rPr>
                <w:b/>
                <w:bCs/>
                <w:sz w:val="26"/>
                <w:szCs w:val="26"/>
              </w:rPr>
            </w:pPr>
            <w:r>
              <w:rPr>
                <w:b/>
                <w:bCs/>
                <w:sz w:val="26"/>
                <w:szCs w:val="26"/>
              </w:rPr>
              <w:t>885</w:t>
            </w:r>
          </w:p>
        </w:tc>
        <w:tc>
          <w:tcPr>
            <w:tcW w:w="851" w:type="dxa"/>
            <w:tcBorders>
              <w:top w:val="single" w:sz="4" w:space="0" w:color="auto"/>
              <w:left w:val="single" w:sz="4" w:space="0" w:color="auto"/>
              <w:bottom w:val="single" w:sz="4" w:space="0" w:color="auto"/>
              <w:right w:val="single" w:sz="4" w:space="0" w:color="auto"/>
            </w:tcBorders>
            <w:vAlign w:val="center"/>
          </w:tcPr>
          <w:p w14:paraId="179F51FB" w14:textId="77777777" w:rsidR="003B71D7" w:rsidRPr="00836AC4" w:rsidRDefault="003B71D7" w:rsidP="003B71D7">
            <w:pPr>
              <w:spacing w:after="0" w:line="240" w:lineRule="auto"/>
              <w:jc w:val="center"/>
              <w:rPr>
                <w:b/>
                <w:bCs/>
                <w:sz w:val="26"/>
                <w:szCs w:val="26"/>
              </w:rPr>
            </w:pPr>
            <w:r>
              <w:rPr>
                <w:b/>
                <w:bCs/>
                <w:sz w:val="26"/>
                <w:szCs w:val="26"/>
              </w:rPr>
              <w:t>37</w:t>
            </w:r>
          </w:p>
        </w:tc>
        <w:tc>
          <w:tcPr>
            <w:tcW w:w="992" w:type="dxa"/>
            <w:tcBorders>
              <w:top w:val="single" w:sz="4" w:space="0" w:color="auto"/>
              <w:left w:val="single" w:sz="4" w:space="0" w:color="auto"/>
              <w:bottom w:val="single" w:sz="4" w:space="0" w:color="auto"/>
              <w:right w:val="single" w:sz="4" w:space="0" w:color="auto"/>
            </w:tcBorders>
            <w:vAlign w:val="center"/>
          </w:tcPr>
          <w:p w14:paraId="5618C407" w14:textId="77777777" w:rsidR="003B71D7" w:rsidRPr="00836AC4" w:rsidRDefault="003B71D7" w:rsidP="003B71D7">
            <w:pPr>
              <w:spacing w:after="0" w:line="240" w:lineRule="auto"/>
              <w:jc w:val="center"/>
              <w:rPr>
                <w:b/>
                <w:bCs/>
                <w:sz w:val="26"/>
                <w:szCs w:val="26"/>
              </w:rPr>
            </w:pPr>
            <w:r>
              <w:rPr>
                <w:b/>
                <w:bCs/>
                <w:sz w:val="26"/>
                <w:szCs w:val="26"/>
              </w:rPr>
              <w:t>23.9</w:t>
            </w:r>
          </w:p>
        </w:tc>
        <w:tc>
          <w:tcPr>
            <w:tcW w:w="992" w:type="dxa"/>
            <w:tcBorders>
              <w:top w:val="single" w:sz="4" w:space="0" w:color="auto"/>
              <w:left w:val="single" w:sz="4" w:space="0" w:color="auto"/>
              <w:bottom w:val="single" w:sz="4" w:space="0" w:color="auto"/>
              <w:right w:val="single" w:sz="4" w:space="0" w:color="auto"/>
            </w:tcBorders>
            <w:vAlign w:val="center"/>
          </w:tcPr>
          <w:p w14:paraId="0F252314" w14:textId="77777777" w:rsidR="003B71D7" w:rsidRPr="00836AC4" w:rsidRDefault="003B71D7" w:rsidP="003B71D7">
            <w:pPr>
              <w:spacing w:after="0" w:line="240" w:lineRule="auto"/>
              <w:jc w:val="center"/>
              <w:rPr>
                <w:b/>
                <w:bCs/>
                <w:sz w:val="26"/>
                <w:szCs w:val="26"/>
                <w:lang w:val="kk-KZ"/>
              </w:rPr>
            </w:pPr>
            <w:r w:rsidRPr="00836AC4">
              <w:rPr>
                <w:b/>
                <w:bCs/>
                <w:sz w:val="26"/>
                <w:szCs w:val="26"/>
                <w:lang w:val="kk-KZ"/>
              </w:rPr>
              <w:t>894</w:t>
            </w:r>
          </w:p>
        </w:tc>
        <w:tc>
          <w:tcPr>
            <w:tcW w:w="851" w:type="dxa"/>
            <w:tcBorders>
              <w:top w:val="single" w:sz="4" w:space="0" w:color="auto"/>
              <w:left w:val="single" w:sz="4" w:space="0" w:color="auto"/>
              <w:bottom w:val="single" w:sz="4" w:space="0" w:color="auto"/>
              <w:right w:val="single" w:sz="4" w:space="0" w:color="auto"/>
            </w:tcBorders>
            <w:vAlign w:val="center"/>
          </w:tcPr>
          <w:p w14:paraId="1EBF6446" w14:textId="77777777" w:rsidR="003B71D7" w:rsidRPr="00836AC4" w:rsidRDefault="003B71D7" w:rsidP="003B71D7">
            <w:pPr>
              <w:spacing w:after="0" w:line="240" w:lineRule="auto"/>
              <w:jc w:val="center"/>
              <w:rPr>
                <w:b/>
                <w:bCs/>
                <w:sz w:val="26"/>
                <w:szCs w:val="26"/>
                <w:lang w:val="kk-KZ"/>
              </w:rPr>
            </w:pPr>
            <w:r w:rsidRPr="00836AC4">
              <w:rPr>
                <w:b/>
                <w:bCs/>
                <w:sz w:val="26"/>
                <w:szCs w:val="26"/>
                <w:lang w:val="kk-KZ"/>
              </w:rPr>
              <w:t>37</w:t>
            </w:r>
          </w:p>
        </w:tc>
        <w:tc>
          <w:tcPr>
            <w:tcW w:w="992" w:type="dxa"/>
            <w:tcBorders>
              <w:top w:val="single" w:sz="4" w:space="0" w:color="auto"/>
              <w:left w:val="single" w:sz="4" w:space="0" w:color="auto"/>
              <w:bottom w:val="single" w:sz="4" w:space="0" w:color="auto"/>
              <w:right w:val="single" w:sz="4" w:space="0" w:color="auto"/>
            </w:tcBorders>
            <w:vAlign w:val="center"/>
          </w:tcPr>
          <w:p w14:paraId="2F769923" w14:textId="77777777" w:rsidR="003B71D7" w:rsidRPr="00836AC4" w:rsidRDefault="003B71D7" w:rsidP="003B71D7">
            <w:pPr>
              <w:spacing w:after="0" w:line="240" w:lineRule="auto"/>
              <w:jc w:val="center"/>
              <w:rPr>
                <w:b/>
                <w:bCs/>
                <w:sz w:val="26"/>
                <w:szCs w:val="26"/>
                <w:lang w:val="kk-KZ"/>
              </w:rPr>
            </w:pPr>
            <w:r w:rsidRPr="00836AC4">
              <w:rPr>
                <w:b/>
                <w:bCs/>
                <w:sz w:val="26"/>
                <w:szCs w:val="26"/>
              </w:rPr>
              <w:t>2</w:t>
            </w:r>
            <w:r w:rsidRPr="00836AC4">
              <w:rPr>
                <w:b/>
                <w:bCs/>
                <w:sz w:val="26"/>
                <w:szCs w:val="26"/>
                <w:lang w:val="kk-KZ"/>
              </w:rPr>
              <w:t>4</w:t>
            </w:r>
            <w:r w:rsidRPr="00836AC4">
              <w:rPr>
                <w:b/>
                <w:bCs/>
                <w:sz w:val="26"/>
                <w:szCs w:val="26"/>
              </w:rPr>
              <w:t>,</w:t>
            </w:r>
            <w:r w:rsidRPr="00836AC4">
              <w:rPr>
                <w:b/>
                <w:bCs/>
                <w:sz w:val="26"/>
                <w:szCs w:val="26"/>
                <w:lang w:val="kk-KZ"/>
              </w:rPr>
              <w:t>8</w:t>
            </w:r>
          </w:p>
        </w:tc>
        <w:tc>
          <w:tcPr>
            <w:tcW w:w="992" w:type="dxa"/>
            <w:tcBorders>
              <w:top w:val="single" w:sz="4" w:space="0" w:color="auto"/>
              <w:left w:val="single" w:sz="4" w:space="0" w:color="auto"/>
              <w:bottom w:val="single" w:sz="4" w:space="0" w:color="auto"/>
              <w:right w:val="single" w:sz="4" w:space="0" w:color="auto"/>
            </w:tcBorders>
          </w:tcPr>
          <w:p w14:paraId="73DDA708" w14:textId="77777777" w:rsidR="003B71D7" w:rsidRPr="00505C55" w:rsidRDefault="003B71D7" w:rsidP="003B71D7">
            <w:pPr>
              <w:spacing w:after="0" w:line="240" w:lineRule="auto"/>
              <w:jc w:val="center"/>
              <w:rPr>
                <w:b/>
                <w:bCs/>
                <w:sz w:val="26"/>
                <w:szCs w:val="26"/>
                <w:lang w:val="kk-KZ"/>
              </w:rPr>
            </w:pPr>
            <w:r>
              <w:rPr>
                <w:b/>
                <w:bCs/>
                <w:sz w:val="26"/>
                <w:szCs w:val="26"/>
                <w:lang w:val="kk-KZ"/>
              </w:rPr>
              <w:t>+9</w:t>
            </w:r>
          </w:p>
        </w:tc>
      </w:tr>
    </w:tbl>
    <w:p w14:paraId="5F805A6A" w14:textId="77777777" w:rsidR="003B71D7" w:rsidRPr="0029577C" w:rsidRDefault="003B71D7" w:rsidP="003B71D7">
      <w:pPr>
        <w:tabs>
          <w:tab w:val="left" w:pos="1050"/>
        </w:tabs>
        <w:spacing w:after="0" w:line="240" w:lineRule="auto"/>
        <w:rPr>
          <w:b/>
          <w:bCs/>
          <w:i/>
          <w:sz w:val="26"/>
          <w:szCs w:val="26"/>
        </w:rPr>
      </w:pPr>
      <w:r w:rsidRPr="0029577C">
        <w:rPr>
          <w:b/>
          <w:bCs/>
          <w:i/>
          <w:sz w:val="26"/>
          <w:szCs w:val="26"/>
          <w:lang w:val="ru-RU"/>
        </w:rPr>
        <w:t>Оң</w:t>
      </w:r>
      <w:r w:rsidRPr="0029577C">
        <w:rPr>
          <w:b/>
          <w:bCs/>
          <w:i/>
          <w:sz w:val="26"/>
          <w:szCs w:val="26"/>
        </w:rPr>
        <w:t xml:space="preserve"> </w:t>
      </w:r>
      <w:r w:rsidRPr="0029577C">
        <w:rPr>
          <w:b/>
          <w:bCs/>
          <w:i/>
          <w:sz w:val="26"/>
          <w:szCs w:val="26"/>
          <w:lang w:val="ru-RU"/>
        </w:rPr>
        <w:t>тенденциялар</w:t>
      </w:r>
      <w:r w:rsidRPr="0029577C">
        <w:rPr>
          <w:b/>
          <w:bCs/>
          <w:i/>
          <w:sz w:val="26"/>
          <w:szCs w:val="26"/>
        </w:rPr>
        <w:t>:</w:t>
      </w:r>
    </w:p>
    <w:p w14:paraId="5A197CCF" w14:textId="1092F680" w:rsidR="003B71D7" w:rsidRPr="00B9639A" w:rsidRDefault="003B71D7" w:rsidP="003B71D7">
      <w:pPr>
        <w:tabs>
          <w:tab w:val="left" w:pos="1050"/>
        </w:tabs>
        <w:spacing w:after="0" w:line="240" w:lineRule="auto"/>
        <w:rPr>
          <w:iCs/>
          <w:caps/>
          <w:sz w:val="26"/>
          <w:szCs w:val="26"/>
        </w:rPr>
      </w:pPr>
      <w:r w:rsidRPr="00B9639A">
        <w:rPr>
          <w:iCs/>
          <w:sz w:val="26"/>
          <w:szCs w:val="26"/>
          <w:lang w:val="ru-RU"/>
        </w:rPr>
        <w:t>Соңғы</w:t>
      </w:r>
      <w:r w:rsidRPr="00B9639A">
        <w:rPr>
          <w:iCs/>
          <w:sz w:val="26"/>
          <w:szCs w:val="26"/>
        </w:rPr>
        <w:t xml:space="preserve"> </w:t>
      </w:r>
      <w:r w:rsidRPr="00B9639A">
        <w:rPr>
          <w:iCs/>
          <w:sz w:val="26"/>
          <w:szCs w:val="26"/>
          <w:lang w:val="ru-RU"/>
        </w:rPr>
        <w:t>үш</w:t>
      </w:r>
      <w:r w:rsidRPr="00B9639A">
        <w:rPr>
          <w:iCs/>
          <w:sz w:val="26"/>
          <w:szCs w:val="26"/>
        </w:rPr>
        <w:t xml:space="preserve"> </w:t>
      </w:r>
      <w:r w:rsidRPr="00B9639A">
        <w:rPr>
          <w:iCs/>
          <w:sz w:val="26"/>
          <w:szCs w:val="26"/>
          <w:lang w:val="ru-RU"/>
        </w:rPr>
        <w:t>жылда</w:t>
      </w:r>
      <w:r w:rsidRPr="00B9639A">
        <w:rPr>
          <w:iCs/>
          <w:sz w:val="26"/>
          <w:szCs w:val="26"/>
        </w:rPr>
        <w:t xml:space="preserve"> </w:t>
      </w:r>
      <w:r w:rsidRPr="00B9639A">
        <w:rPr>
          <w:iCs/>
          <w:sz w:val="26"/>
          <w:szCs w:val="26"/>
          <w:lang w:val="kk-KZ"/>
        </w:rPr>
        <w:t xml:space="preserve"> оқушылардың контингенті яғни, </w:t>
      </w:r>
      <w:r w:rsidRPr="00B9639A">
        <w:rPr>
          <w:iCs/>
          <w:sz w:val="26"/>
          <w:szCs w:val="26"/>
          <w:lang w:val="ru-RU"/>
        </w:rPr>
        <w:t>бастауыш</w:t>
      </w:r>
      <w:r w:rsidRPr="00B9639A">
        <w:rPr>
          <w:iCs/>
          <w:sz w:val="26"/>
          <w:szCs w:val="26"/>
        </w:rPr>
        <w:t xml:space="preserve"> </w:t>
      </w:r>
      <w:r w:rsidRPr="00B9639A">
        <w:rPr>
          <w:iCs/>
          <w:sz w:val="26"/>
          <w:szCs w:val="26"/>
          <w:lang w:val="ru-RU"/>
        </w:rPr>
        <w:t>және</w:t>
      </w:r>
      <w:r w:rsidRPr="00B9639A">
        <w:rPr>
          <w:iCs/>
          <w:sz w:val="26"/>
          <w:szCs w:val="26"/>
        </w:rPr>
        <w:t xml:space="preserve"> </w:t>
      </w:r>
      <w:r w:rsidRPr="00B9639A">
        <w:rPr>
          <w:iCs/>
          <w:sz w:val="26"/>
          <w:szCs w:val="26"/>
          <w:lang w:val="ru-RU"/>
        </w:rPr>
        <w:t>негізгі</w:t>
      </w:r>
      <w:r w:rsidRPr="00B9639A">
        <w:rPr>
          <w:iCs/>
          <w:sz w:val="26"/>
          <w:szCs w:val="26"/>
        </w:rPr>
        <w:t xml:space="preserve"> </w:t>
      </w:r>
      <w:r w:rsidRPr="00B9639A">
        <w:rPr>
          <w:iCs/>
          <w:sz w:val="26"/>
          <w:szCs w:val="26"/>
          <w:lang w:val="ru-RU"/>
        </w:rPr>
        <w:t>жалпы</w:t>
      </w:r>
      <w:r w:rsidRPr="00B9639A">
        <w:rPr>
          <w:iCs/>
          <w:sz w:val="26"/>
          <w:szCs w:val="26"/>
        </w:rPr>
        <w:t xml:space="preserve"> </w:t>
      </w:r>
      <w:r w:rsidRPr="00B9639A">
        <w:rPr>
          <w:iCs/>
          <w:sz w:val="26"/>
          <w:szCs w:val="26"/>
          <w:lang w:val="ru-RU"/>
        </w:rPr>
        <w:t>білім</w:t>
      </w:r>
      <w:r w:rsidRPr="00B9639A">
        <w:rPr>
          <w:iCs/>
          <w:sz w:val="26"/>
          <w:szCs w:val="26"/>
        </w:rPr>
        <w:t xml:space="preserve"> </w:t>
      </w:r>
      <w:r w:rsidRPr="00B9639A">
        <w:rPr>
          <w:iCs/>
          <w:sz w:val="26"/>
          <w:szCs w:val="26"/>
          <w:lang w:val="ru-RU"/>
        </w:rPr>
        <w:t>беру</w:t>
      </w:r>
      <w:r w:rsidRPr="00B9639A">
        <w:rPr>
          <w:iCs/>
          <w:sz w:val="26"/>
          <w:szCs w:val="26"/>
        </w:rPr>
        <w:t xml:space="preserve"> </w:t>
      </w:r>
      <w:r w:rsidRPr="00B9639A">
        <w:rPr>
          <w:iCs/>
          <w:sz w:val="26"/>
          <w:szCs w:val="26"/>
          <w:lang w:val="ru-RU"/>
        </w:rPr>
        <w:t>деңгейлерінде</w:t>
      </w:r>
      <w:r w:rsidRPr="00B9639A">
        <w:rPr>
          <w:iCs/>
          <w:sz w:val="26"/>
          <w:szCs w:val="26"/>
        </w:rPr>
        <w:t xml:space="preserve"> </w:t>
      </w:r>
      <w:r w:rsidRPr="00B9639A">
        <w:rPr>
          <w:iCs/>
          <w:sz w:val="26"/>
          <w:szCs w:val="26"/>
          <w:lang w:val="ru-RU"/>
        </w:rPr>
        <w:t>жыл</w:t>
      </w:r>
      <w:r w:rsidRPr="00B9639A">
        <w:rPr>
          <w:iCs/>
          <w:sz w:val="26"/>
          <w:szCs w:val="26"/>
        </w:rPr>
        <w:t xml:space="preserve"> </w:t>
      </w:r>
      <w:r w:rsidRPr="00B9639A">
        <w:rPr>
          <w:iCs/>
          <w:sz w:val="26"/>
          <w:szCs w:val="26"/>
          <w:lang w:val="ru-RU"/>
        </w:rPr>
        <w:t>сайынғы</w:t>
      </w:r>
      <w:r w:rsidRPr="00B9639A">
        <w:rPr>
          <w:iCs/>
          <w:sz w:val="26"/>
          <w:szCs w:val="26"/>
        </w:rPr>
        <w:t xml:space="preserve"> </w:t>
      </w:r>
      <w:r w:rsidRPr="00B9639A">
        <w:rPr>
          <w:iCs/>
          <w:sz w:val="26"/>
          <w:szCs w:val="26"/>
          <w:lang w:val="ru-RU"/>
        </w:rPr>
        <w:t>тұрақты</w:t>
      </w:r>
      <w:r w:rsidRPr="00B9639A">
        <w:rPr>
          <w:iCs/>
          <w:sz w:val="26"/>
          <w:szCs w:val="26"/>
        </w:rPr>
        <w:t xml:space="preserve"> </w:t>
      </w:r>
      <w:r w:rsidRPr="00B9639A">
        <w:rPr>
          <w:iCs/>
          <w:sz w:val="26"/>
          <w:szCs w:val="26"/>
          <w:lang w:val="ru-RU"/>
        </w:rPr>
        <w:t>өсу</w:t>
      </w:r>
      <w:r w:rsidRPr="00B9639A">
        <w:rPr>
          <w:iCs/>
          <w:sz w:val="26"/>
          <w:szCs w:val="26"/>
        </w:rPr>
        <w:t xml:space="preserve"> </w:t>
      </w:r>
      <w:r w:rsidRPr="00B9639A">
        <w:rPr>
          <w:iCs/>
          <w:sz w:val="26"/>
          <w:szCs w:val="26"/>
          <w:lang w:val="ru-RU"/>
        </w:rPr>
        <w:t>үрдісі</w:t>
      </w:r>
      <w:r w:rsidRPr="00B9639A">
        <w:rPr>
          <w:iCs/>
          <w:sz w:val="26"/>
          <w:szCs w:val="26"/>
        </w:rPr>
        <w:t xml:space="preserve"> </w:t>
      </w:r>
      <w:r w:rsidRPr="00B9639A">
        <w:rPr>
          <w:iCs/>
          <w:sz w:val="26"/>
          <w:szCs w:val="26"/>
          <w:lang w:val="ru-RU"/>
        </w:rPr>
        <w:t>байқалғанын</w:t>
      </w:r>
      <w:r w:rsidRPr="00B9639A">
        <w:rPr>
          <w:iCs/>
          <w:sz w:val="26"/>
          <w:szCs w:val="26"/>
        </w:rPr>
        <w:t xml:space="preserve"> </w:t>
      </w:r>
      <w:r>
        <w:rPr>
          <w:iCs/>
          <w:sz w:val="26"/>
          <w:szCs w:val="26"/>
          <w:lang w:val="kk-KZ"/>
        </w:rPr>
        <w:t xml:space="preserve"> </w:t>
      </w:r>
      <w:r w:rsidRPr="00B9639A">
        <w:rPr>
          <w:iCs/>
          <w:sz w:val="26"/>
          <w:szCs w:val="26"/>
          <w:lang w:val="ru-RU"/>
        </w:rPr>
        <w:t>көрсетеді</w:t>
      </w:r>
      <w:r w:rsidRPr="00B9639A">
        <w:rPr>
          <w:iCs/>
          <w:sz w:val="26"/>
          <w:szCs w:val="26"/>
        </w:rPr>
        <w:t>.</w:t>
      </w:r>
    </w:p>
    <w:p w14:paraId="1ED5E50C" w14:textId="77777777" w:rsidR="003B71D7" w:rsidRDefault="003B71D7" w:rsidP="003B71D7">
      <w:pPr>
        <w:spacing w:after="0" w:line="240" w:lineRule="auto"/>
        <w:ind w:firstLine="709"/>
        <w:jc w:val="both"/>
        <w:rPr>
          <w:b/>
          <w:caps/>
          <w:sz w:val="26"/>
          <w:szCs w:val="26"/>
        </w:rPr>
      </w:pPr>
    </w:p>
    <w:p w14:paraId="0EC0BAA7" w14:textId="77777777" w:rsidR="003B71D7" w:rsidRDefault="003B71D7" w:rsidP="003B71D7">
      <w:pPr>
        <w:spacing w:after="0" w:line="240" w:lineRule="auto"/>
        <w:ind w:firstLine="709"/>
        <w:jc w:val="both"/>
        <w:rPr>
          <w:b/>
          <w:caps/>
          <w:sz w:val="26"/>
          <w:szCs w:val="26"/>
        </w:rPr>
      </w:pPr>
    </w:p>
    <w:p w14:paraId="12C5627A" w14:textId="77777777" w:rsidR="003B71D7" w:rsidRDefault="003B71D7" w:rsidP="003B71D7">
      <w:pPr>
        <w:spacing w:after="0" w:line="240" w:lineRule="auto"/>
        <w:ind w:firstLine="709"/>
        <w:jc w:val="both"/>
        <w:rPr>
          <w:b/>
          <w:caps/>
          <w:sz w:val="26"/>
          <w:szCs w:val="26"/>
        </w:rPr>
      </w:pPr>
    </w:p>
    <w:p w14:paraId="395F9293" w14:textId="77777777" w:rsidR="003B71D7" w:rsidRDefault="003B71D7" w:rsidP="003B71D7">
      <w:pPr>
        <w:spacing w:after="0" w:line="240" w:lineRule="auto"/>
        <w:ind w:firstLine="709"/>
        <w:jc w:val="both"/>
        <w:rPr>
          <w:b/>
          <w:caps/>
          <w:sz w:val="26"/>
          <w:szCs w:val="26"/>
          <w:lang w:val="kk-KZ"/>
        </w:rPr>
      </w:pPr>
    </w:p>
    <w:p w14:paraId="2B38E2F3" w14:textId="77777777" w:rsidR="003B71D7" w:rsidRDefault="003B71D7" w:rsidP="003B71D7">
      <w:pPr>
        <w:spacing w:after="0" w:line="240" w:lineRule="auto"/>
        <w:ind w:firstLine="709"/>
        <w:jc w:val="both"/>
        <w:rPr>
          <w:b/>
          <w:caps/>
          <w:sz w:val="26"/>
          <w:szCs w:val="26"/>
          <w:lang w:val="kk-KZ"/>
        </w:rPr>
      </w:pPr>
    </w:p>
    <w:p w14:paraId="4067513B" w14:textId="77777777" w:rsidR="003B71D7" w:rsidRDefault="003B71D7" w:rsidP="003B71D7">
      <w:pPr>
        <w:spacing w:after="0" w:line="240" w:lineRule="auto"/>
        <w:ind w:firstLine="709"/>
        <w:jc w:val="both"/>
        <w:rPr>
          <w:b/>
          <w:caps/>
          <w:sz w:val="26"/>
          <w:szCs w:val="26"/>
          <w:lang w:val="kk-KZ"/>
        </w:rPr>
      </w:pPr>
    </w:p>
    <w:p w14:paraId="710753C1" w14:textId="77777777" w:rsidR="003B71D7" w:rsidRDefault="003B71D7" w:rsidP="003B71D7">
      <w:pPr>
        <w:spacing w:after="0" w:line="240" w:lineRule="auto"/>
        <w:ind w:firstLine="709"/>
        <w:jc w:val="both"/>
        <w:rPr>
          <w:b/>
          <w:caps/>
          <w:sz w:val="26"/>
          <w:szCs w:val="26"/>
          <w:lang w:val="kk-KZ"/>
        </w:rPr>
      </w:pPr>
    </w:p>
    <w:p w14:paraId="4125095A" w14:textId="77777777" w:rsidR="003B71D7" w:rsidRDefault="003B71D7" w:rsidP="003B71D7">
      <w:pPr>
        <w:spacing w:after="0" w:line="240" w:lineRule="auto"/>
        <w:ind w:firstLine="709"/>
        <w:jc w:val="both"/>
        <w:rPr>
          <w:b/>
          <w:caps/>
          <w:sz w:val="26"/>
          <w:szCs w:val="26"/>
          <w:lang w:val="kk-KZ"/>
        </w:rPr>
      </w:pPr>
    </w:p>
    <w:p w14:paraId="44E48D4C" w14:textId="77777777" w:rsidR="003B71D7" w:rsidRDefault="003B71D7" w:rsidP="003B71D7">
      <w:pPr>
        <w:spacing w:after="0" w:line="240" w:lineRule="auto"/>
        <w:ind w:firstLine="709"/>
        <w:jc w:val="both"/>
        <w:rPr>
          <w:b/>
          <w:caps/>
          <w:sz w:val="26"/>
          <w:szCs w:val="26"/>
          <w:lang w:val="kk-KZ"/>
        </w:rPr>
      </w:pPr>
    </w:p>
    <w:p w14:paraId="56A40CD0" w14:textId="77777777" w:rsidR="003B71D7" w:rsidRPr="003B71D7" w:rsidRDefault="003B71D7" w:rsidP="003B71D7">
      <w:pPr>
        <w:spacing w:after="0" w:line="240" w:lineRule="auto"/>
        <w:ind w:firstLine="709"/>
        <w:jc w:val="both"/>
        <w:rPr>
          <w:b/>
          <w:caps/>
          <w:sz w:val="26"/>
          <w:szCs w:val="26"/>
          <w:lang w:val="kk-KZ"/>
        </w:rPr>
      </w:pPr>
    </w:p>
    <w:p w14:paraId="2286EA58" w14:textId="77777777" w:rsidR="003B71D7" w:rsidRPr="00C628AC" w:rsidRDefault="003B71D7" w:rsidP="003B71D7">
      <w:pPr>
        <w:spacing w:after="0" w:line="240" w:lineRule="auto"/>
        <w:rPr>
          <w:b/>
          <w:bCs/>
          <w:sz w:val="26"/>
          <w:szCs w:val="26"/>
          <w:u w:val="single"/>
        </w:rPr>
      </w:pPr>
    </w:p>
    <w:p w14:paraId="2CD8FCC0" w14:textId="1D2D9F50" w:rsidR="003B71D7" w:rsidRPr="00C628AC" w:rsidRDefault="003B71D7" w:rsidP="003B71D7">
      <w:pPr>
        <w:spacing w:after="0" w:line="240" w:lineRule="auto"/>
        <w:ind w:firstLine="709"/>
        <w:jc w:val="center"/>
        <w:rPr>
          <w:b/>
          <w:bCs/>
          <w:caps/>
          <w:sz w:val="26"/>
          <w:szCs w:val="26"/>
        </w:rPr>
      </w:pPr>
      <w:r w:rsidRPr="00836AC4">
        <w:rPr>
          <w:b/>
          <w:bCs/>
          <w:caps/>
          <w:sz w:val="26"/>
          <w:szCs w:val="26"/>
          <w:lang w:val="ru-RU"/>
        </w:rPr>
        <w:lastRenderedPageBreak/>
        <w:t>БІЛІМ</w:t>
      </w:r>
      <w:r w:rsidRPr="00C628AC">
        <w:rPr>
          <w:b/>
          <w:bCs/>
          <w:caps/>
          <w:sz w:val="26"/>
          <w:szCs w:val="26"/>
        </w:rPr>
        <w:t xml:space="preserve"> </w:t>
      </w:r>
      <w:r w:rsidRPr="00836AC4">
        <w:rPr>
          <w:b/>
          <w:bCs/>
          <w:caps/>
          <w:sz w:val="26"/>
          <w:szCs w:val="26"/>
          <w:lang w:val="ru-RU"/>
        </w:rPr>
        <w:t>САПАСЫ</w:t>
      </w:r>
      <w:r w:rsidRPr="00C628AC">
        <w:rPr>
          <w:b/>
          <w:bCs/>
          <w:caps/>
          <w:sz w:val="26"/>
          <w:szCs w:val="26"/>
        </w:rPr>
        <w:t xml:space="preserve"> </w:t>
      </w:r>
      <w:r w:rsidRPr="00836AC4">
        <w:rPr>
          <w:b/>
          <w:bCs/>
          <w:caps/>
          <w:sz w:val="26"/>
          <w:szCs w:val="26"/>
          <w:lang w:val="ru-RU"/>
        </w:rPr>
        <w:t>ДИНАМИКАСЫ</w:t>
      </w:r>
    </w:p>
    <w:p w14:paraId="310C6807" w14:textId="7DF613EA" w:rsidR="003B71D7" w:rsidRPr="00CC1EAB" w:rsidRDefault="003B71D7" w:rsidP="003B71D7">
      <w:pPr>
        <w:spacing w:after="0" w:line="240" w:lineRule="auto"/>
        <w:ind w:firstLine="709"/>
        <w:jc w:val="both"/>
        <w:rPr>
          <w:bCs/>
          <w:sz w:val="26"/>
          <w:szCs w:val="26"/>
          <w:lang w:val="kk-KZ"/>
        </w:rPr>
      </w:pPr>
      <w:r w:rsidRPr="003B71D7">
        <w:rPr>
          <w:bCs/>
          <w:sz w:val="26"/>
          <w:szCs w:val="26"/>
          <w:lang w:val="ru-RU"/>
        </w:rPr>
        <w:t>Мектеп</w:t>
      </w:r>
      <w:r w:rsidRPr="003B71D7">
        <w:rPr>
          <w:bCs/>
          <w:sz w:val="26"/>
          <w:szCs w:val="26"/>
        </w:rPr>
        <w:t xml:space="preserve"> </w:t>
      </w:r>
      <w:r w:rsidRPr="003B71D7">
        <w:rPr>
          <w:bCs/>
          <w:sz w:val="26"/>
          <w:szCs w:val="26"/>
          <w:lang w:val="ru-RU"/>
        </w:rPr>
        <w:t>жұмысының</w:t>
      </w:r>
      <w:r w:rsidRPr="003B71D7">
        <w:rPr>
          <w:bCs/>
          <w:sz w:val="26"/>
          <w:szCs w:val="26"/>
        </w:rPr>
        <w:t xml:space="preserve"> </w:t>
      </w:r>
      <w:r w:rsidRPr="003B71D7">
        <w:rPr>
          <w:bCs/>
          <w:sz w:val="26"/>
          <w:szCs w:val="26"/>
          <w:lang w:val="ru-RU"/>
        </w:rPr>
        <w:t>маңызды</w:t>
      </w:r>
      <w:r w:rsidRPr="003B71D7">
        <w:rPr>
          <w:bCs/>
          <w:sz w:val="26"/>
          <w:szCs w:val="26"/>
        </w:rPr>
        <w:t xml:space="preserve"> </w:t>
      </w:r>
      <w:r w:rsidRPr="003B71D7">
        <w:rPr>
          <w:bCs/>
          <w:sz w:val="26"/>
          <w:szCs w:val="26"/>
          <w:lang w:val="ru-RU"/>
        </w:rPr>
        <w:t>көрсеткіштерінің</w:t>
      </w:r>
      <w:r w:rsidRPr="003B71D7">
        <w:rPr>
          <w:bCs/>
          <w:sz w:val="26"/>
          <w:szCs w:val="26"/>
        </w:rPr>
        <w:t xml:space="preserve"> </w:t>
      </w:r>
      <w:r w:rsidRPr="003B71D7">
        <w:rPr>
          <w:bCs/>
          <w:sz w:val="26"/>
          <w:szCs w:val="26"/>
          <w:lang w:val="ru-RU"/>
        </w:rPr>
        <w:t>бірі</w:t>
      </w:r>
      <w:r w:rsidRPr="003B71D7">
        <w:rPr>
          <w:bCs/>
          <w:sz w:val="26"/>
          <w:szCs w:val="26"/>
        </w:rPr>
        <w:t xml:space="preserve"> – </w:t>
      </w:r>
      <w:r w:rsidRPr="003B71D7">
        <w:rPr>
          <w:bCs/>
          <w:sz w:val="26"/>
          <w:szCs w:val="26"/>
          <w:lang w:val="ru-RU"/>
        </w:rPr>
        <w:t>білім</w:t>
      </w:r>
      <w:r w:rsidRPr="003B71D7">
        <w:rPr>
          <w:bCs/>
          <w:sz w:val="26"/>
          <w:szCs w:val="26"/>
        </w:rPr>
        <w:t xml:space="preserve"> </w:t>
      </w:r>
      <w:r w:rsidRPr="003B71D7">
        <w:rPr>
          <w:bCs/>
          <w:sz w:val="26"/>
          <w:szCs w:val="26"/>
          <w:lang w:val="ru-RU"/>
        </w:rPr>
        <w:t>сапасы</w:t>
      </w:r>
      <w:r w:rsidRPr="003B71D7">
        <w:rPr>
          <w:bCs/>
          <w:sz w:val="26"/>
          <w:szCs w:val="26"/>
        </w:rPr>
        <w:t xml:space="preserve">. 2022-2023 </w:t>
      </w:r>
      <w:r w:rsidRPr="003B71D7">
        <w:rPr>
          <w:bCs/>
          <w:sz w:val="26"/>
          <w:szCs w:val="26"/>
          <w:lang w:val="ru-RU"/>
        </w:rPr>
        <w:t>оқу</w:t>
      </w:r>
      <w:r w:rsidRPr="003B71D7">
        <w:rPr>
          <w:bCs/>
          <w:sz w:val="26"/>
          <w:szCs w:val="26"/>
        </w:rPr>
        <w:t xml:space="preserve"> </w:t>
      </w:r>
      <w:r w:rsidRPr="003B71D7">
        <w:rPr>
          <w:bCs/>
          <w:sz w:val="26"/>
          <w:szCs w:val="26"/>
          <w:lang w:val="ru-RU"/>
        </w:rPr>
        <w:t>білім</w:t>
      </w:r>
      <w:r w:rsidRPr="003B71D7">
        <w:rPr>
          <w:bCs/>
          <w:sz w:val="26"/>
          <w:szCs w:val="26"/>
        </w:rPr>
        <w:t xml:space="preserve"> </w:t>
      </w:r>
      <w:r w:rsidRPr="003B71D7">
        <w:rPr>
          <w:bCs/>
          <w:sz w:val="26"/>
          <w:szCs w:val="26"/>
          <w:lang w:val="ru-RU"/>
        </w:rPr>
        <w:t>беру</w:t>
      </w:r>
      <w:r w:rsidRPr="003B71D7">
        <w:rPr>
          <w:bCs/>
          <w:sz w:val="26"/>
          <w:szCs w:val="26"/>
        </w:rPr>
        <w:t xml:space="preserve"> </w:t>
      </w:r>
      <w:r w:rsidRPr="003B71D7">
        <w:rPr>
          <w:bCs/>
          <w:sz w:val="26"/>
          <w:szCs w:val="26"/>
          <w:lang w:val="ru-RU"/>
        </w:rPr>
        <w:t>бағдарламаларын</w:t>
      </w:r>
      <w:r w:rsidRPr="003B71D7">
        <w:rPr>
          <w:bCs/>
          <w:sz w:val="26"/>
          <w:szCs w:val="26"/>
        </w:rPr>
        <w:t xml:space="preserve"> </w:t>
      </w:r>
      <w:r w:rsidRPr="003B71D7">
        <w:rPr>
          <w:bCs/>
          <w:sz w:val="26"/>
          <w:szCs w:val="26"/>
          <w:lang w:val="ru-RU"/>
        </w:rPr>
        <w:t>оқушылардың</w:t>
      </w:r>
      <w:r w:rsidRPr="003B71D7">
        <w:rPr>
          <w:bCs/>
          <w:sz w:val="26"/>
          <w:szCs w:val="26"/>
        </w:rPr>
        <w:t xml:space="preserve"> 100 </w:t>
      </w:r>
      <w:r w:rsidRPr="003B71D7">
        <w:rPr>
          <w:bCs/>
          <w:sz w:val="26"/>
          <w:szCs w:val="26"/>
          <w:lang w:val="ru-RU"/>
        </w:rPr>
        <w:t>пайызы</w:t>
      </w:r>
      <w:r w:rsidRPr="003B71D7">
        <w:rPr>
          <w:bCs/>
          <w:sz w:val="26"/>
          <w:szCs w:val="26"/>
        </w:rPr>
        <w:t xml:space="preserve"> </w:t>
      </w:r>
      <w:r w:rsidRPr="003B71D7">
        <w:rPr>
          <w:bCs/>
          <w:sz w:val="26"/>
          <w:szCs w:val="26"/>
          <w:lang w:val="ru-RU"/>
        </w:rPr>
        <w:t>толық</w:t>
      </w:r>
      <w:r w:rsidRPr="003B71D7">
        <w:rPr>
          <w:bCs/>
          <w:sz w:val="26"/>
          <w:szCs w:val="26"/>
        </w:rPr>
        <w:t xml:space="preserve"> </w:t>
      </w:r>
      <w:r w:rsidRPr="003B71D7">
        <w:rPr>
          <w:bCs/>
          <w:sz w:val="26"/>
          <w:szCs w:val="26"/>
          <w:lang w:val="ru-RU"/>
        </w:rPr>
        <w:t>көлемде</w:t>
      </w:r>
      <w:r w:rsidRPr="003B71D7">
        <w:rPr>
          <w:bCs/>
          <w:sz w:val="26"/>
          <w:szCs w:val="26"/>
        </w:rPr>
        <w:t xml:space="preserve"> </w:t>
      </w:r>
      <w:r w:rsidRPr="003B71D7">
        <w:rPr>
          <w:bCs/>
          <w:sz w:val="26"/>
          <w:szCs w:val="26"/>
          <w:lang w:val="ru-RU"/>
        </w:rPr>
        <w:t>меңгерді</w:t>
      </w:r>
      <w:r w:rsidRPr="003B71D7">
        <w:rPr>
          <w:bCs/>
          <w:sz w:val="26"/>
          <w:szCs w:val="26"/>
        </w:rPr>
        <w:t xml:space="preserve">. </w:t>
      </w:r>
      <w:r w:rsidRPr="003B71D7">
        <w:rPr>
          <w:bCs/>
          <w:sz w:val="26"/>
          <w:szCs w:val="26"/>
          <w:lang w:val="ru-RU"/>
        </w:rPr>
        <w:t>Мектепте</w:t>
      </w:r>
      <w:r w:rsidRPr="003B71D7">
        <w:rPr>
          <w:bCs/>
          <w:sz w:val="26"/>
          <w:szCs w:val="26"/>
        </w:rPr>
        <w:t xml:space="preserve"> 2022-2023 </w:t>
      </w:r>
      <w:r w:rsidRPr="003B71D7">
        <w:rPr>
          <w:bCs/>
          <w:sz w:val="26"/>
          <w:szCs w:val="26"/>
          <w:lang w:val="ru-RU"/>
        </w:rPr>
        <w:t>оқу</w:t>
      </w:r>
      <w:r w:rsidRPr="003B71D7">
        <w:rPr>
          <w:bCs/>
          <w:sz w:val="26"/>
          <w:szCs w:val="26"/>
        </w:rPr>
        <w:t xml:space="preserve"> </w:t>
      </w:r>
      <w:r w:rsidRPr="003B71D7">
        <w:rPr>
          <w:bCs/>
          <w:sz w:val="26"/>
          <w:szCs w:val="26"/>
          <w:lang w:val="ru-RU"/>
        </w:rPr>
        <w:t>жылында</w:t>
      </w:r>
      <w:r w:rsidRPr="003B71D7">
        <w:rPr>
          <w:bCs/>
          <w:sz w:val="26"/>
          <w:szCs w:val="26"/>
        </w:rPr>
        <w:t xml:space="preserve"> </w:t>
      </w:r>
      <w:r w:rsidRPr="003B71D7">
        <w:rPr>
          <w:bCs/>
          <w:sz w:val="26"/>
          <w:szCs w:val="26"/>
          <w:lang w:val="ru-RU"/>
        </w:rPr>
        <w:t>білім</w:t>
      </w:r>
      <w:r w:rsidRPr="003B71D7">
        <w:rPr>
          <w:bCs/>
          <w:sz w:val="26"/>
          <w:szCs w:val="26"/>
        </w:rPr>
        <w:t xml:space="preserve"> </w:t>
      </w:r>
      <w:r w:rsidRPr="003B71D7">
        <w:rPr>
          <w:bCs/>
          <w:sz w:val="26"/>
          <w:szCs w:val="26"/>
          <w:lang w:val="ru-RU"/>
        </w:rPr>
        <w:t>сапасы</w:t>
      </w:r>
      <w:r w:rsidRPr="003B71D7">
        <w:rPr>
          <w:bCs/>
          <w:sz w:val="26"/>
          <w:szCs w:val="26"/>
        </w:rPr>
        <w:t xml:space="preserve"> – 61,4% (2021-2022 </w:t>
      </w:r>
      <w:r w:rsidRPr="003B71D7">
        <w:rPr>
          <w:bCs/>
          <w:sz w:val="26"/>
          <w:szCs w:val="26"/>
          <w:lang w:val="ru-RU"/>
        </w:rPr>
        <w:t>оқу</w:t>
      </w:r>
      <w:r w:rsidRPr="003B71D7">
        <w:rPr>
          <w:bCs/>
          <w:sz w:val="26"/>
          <w:szCs w:val="26"/>
        </w:rPr>
        <w:t xml:space="preserve"> </w:t>
      </w:r>
      <w:r w:rsidRPr="003B71D7">
        <w:rPr>
          <w:bCs/>
          <w:sz w:val="26"/>
          <w:szCs w:val="26"/>
          <w:lang w:val="ru-RU"/>
        </w:rPr>
        <w:t>жылында</w:t>
      </w:r>
      <w:r w:rsidRPr="003B71D7">
        <w:rPr>
          <w:bCs/>
          <w:sz w:val="26"/>
          <w:szCs w:val="26"/>
        </w:rPr>
        <w:t xml:space="preserve"> - 59,4%). </w:t>
      </w:r>
      <w:r w:rsidRPr="003B71D7">
        <w:rPr>
          <w:bCs/>
          <w:sz w:val="26"/>
          <w:szCs w:val="26"/>
          <w:lang w:val="ru-RU"/>
        </w:rPr>
        <w:t>Мектептегі</w:t>
      </w:r>
      <w:r w:rsidRPr="003B71D7">
        <w:rPr>
          <w:bCs/>
          <w:sz w:val="26"/>
          <w:szCs w:val="26"/>
        </w:rPr>
        <w:t xml:space="preserve"> </w:t>
      </w:r>
      <w:r w:rsidRPr="003B71D7">
        <w:rPr>
          <w:bCs/>
          <w:sz w:val="26"/>
          <w:szCs w:val="26"/>
          <w:lang w:val="ru-RU"/>
        </w:rPr>
        <w:t>үздік</w:t>
      </w:r>
      <w:r w:rsidRPr="003B71D7">
        <w:rPr>
          <w:bCs/>
          <w:sz w:val="26"/>
          <w:szCs w:val="26"/>
        </w:rPr>
        <w:t xml:space="preserve"> </w:t>
      </w:r>
      <w:r w:rsidRPr="003B71D7">
        <w:rPr>
          <w:bCs/>
          <w:sz w:val="26"/>
          <w:szCs w:val="26"/>
          <w:lang w:val="ru-RU"/>
        </w:rPr>
        <w:t>оқушылардың</w:t>
      </w:r>
      <w:r w:rsidRPr="003B71D7">
        <w:rPr>
          <w:bCs/>
          <w:sz w:val="26"/>
          <w:szCs w:val="26"/>
        </w:rPr>
        <w:t xml:space="preserve"> </w:t>
      </w:r>
      <w:r w:rsidRPr="003B71D7">
        <w:rPr>
          <w:bCs/>
          <w:sz w:val="26"/>
          <w:szCs w:val="26"/>
          <w:lang w:val="ru-RU"/>
        </w:rPr>
        <w:t>үлесі</w:t>
      </w:r>
      <w:r w:rsidRPr="003B71D7">
        <w:rPr>
          <w:bCs/>
          <w:sz w:val="26"/>
          <w:szCs w:val="26"/>
        </w:rPr>
        <w:t xml:space="preserve"> 4%-</w:t>
      </w:r>
      <w:r w:rsidRPr="003B71D7">
        <w:rPr>
          <w:bCs/>
          <w:sz w:val="26"/>
          <w:szCs w:val="26"/>
          <w:lang w:val="ru-RU"/>
        </w:rPr>
        <w:t>ға</w:t>
      </w:r>
      <w:r w:rsidRPr="003B71D7">
        <w:rPr>
          <w:bCs/>
          <w:sz w:val="26"/>
          <w:szCs w:val="26"/>
        </w:rPr>
        <w:t xml:space="preserve"> </w:t>
      </w:r>
      <w:r w:rsidRPr="003B71D7">
        <w:rPr>
          <w:bCs/>
          <w:sz w:val="26"/>
          <w:szCs w:val="26"/>
          <w:lang w:val="ru-RU"/>
        </w:rPr>
        <w:t>өсті</w:t>
      </w:r>
      <w:r w:rsidRPr="003B71D7">
        <w:rPr>
          <w:bCs/>
          <w:sz w:val="26"/>
          <w:szCs w:val="26"/>
        </w:rPr>
        <w:t xml:space="preserve"> – </w:t>
      </w:r>
      <w:r w:rsidRPr="003B71D7">
        <w:rPr>
          <w:bCs/>
          <w:sz w:val="26"/>
          <w:szCs w:val="26"/>
          <w:lang w:val="ru-RU"/>
        </w:rPr>
        <w:t>оқушылардың</w:t>
      </w:r>
      <w:r w:rsidRPr="003B71D7">
        <w:rPr>
          <w:bCs/>
          <w:sz w:val="26"/>
          <w:szCs w:val="26"/>
        </w:rPr>
        <w:t xml:space="preserve"> 22%-</w:t>
      </w:r>
      <w:r w:rsidRPr="003B71D7">
        <w:rPr>
          <w:bCs/>
          <w:sz w:val="26"/>
          <w:szCs w:val="26"/>
          <w:lang w:val="ru-RU"/>
        </w:rPr>
        <w:t>ы</w:t>
      </w:r>
      <w:r w:rsidRPr="003B71D7">
        <w:rPr>
          <w:bCs/>
          <w:sz w:val="26"/>
          <w:szCs w:val="26"/>
        </w:rPr>
        <w:t xml:space="preserve"> </w:t>
      </w:r>
      <w:r w:rsidRPr="003B71D7">
        <w:rPr>
          <w:bCs/>
          <w:sz w:val="26"/>
          <w:szCs w:val="26"/>
          <w:lang w:val="ru-RU"/>
        </w:rPr>
        <w:t>оқу</w:t>
      </w:r>
      <w:r w:rsidRPr="003B71D7">
        <w:rPr>
          <w:bCs/>
          <w:sz w:val="26"/>
          <w:szCs w:val="26"/>
        </w:rPr>
        <w:t xml:space="preserve"> </w:t>
      </w:r>
      <w:r w:rsidRPr="003B71D7">
        <w:rPr>
          <w:bCs/>
          <w:sz w:val="26"/>
          <w:szCs w:val="26"/>
          <w:lang w:val="ru-RU"/>
        </w:rPr>
        <w:t>жылын</w:t>
      </w:r>
      <w:r w:rsidRPr="003B71D7">
        <w:rPr>
          <w:bCs/>
          <w:sz w:val="26"/>
          <w:szCs w:val="26"/>
        </w:rPr>
        <w:t xml:space="preserve"> </w:t>
      </w:r>
      <w:r w:rsidRPr="003B71D7">
        <w:rPr>
          <w:bCs/>
          <w:sz w:val="26"/>
          <w:szCs w:val="26"/>
          <w:lang w:val="ru-RU"/>
        </w:rPr>
        <w:t>үздік</w:t>
      </w:r>
      <w:r w:rsidRPr="003B71D7">
        <w:rPr>
          <w:bCs/>
          <w:sz w:val="26"/>
          <w:szCs w:val="26"/>
        </w:rPr>
        <w:t xml:space="preserve"> </w:t>
      </w:r>
      <w:r w:rsidRPr="003B71D7">
        <w:rPr>
          <w:bCs/>
          <w:sz w:val="26"/>
          <w:szCs w:val="26"/>
          <w:lang w:val="ru-RU"/>
        </w:rPr>
        <w:t>бағамен</w:t>
      </w:r>
      <w:r w:rsidRPr="003B71D7">
        <w:rPr>
          <w:bCs/>
          <w:sz w:val="26"/>
          <w:szCs w:val="26"/>
        </w:rPr>
        <w:t xml:space="preserve"> </w:t>
      </w:r>
      <w:r w:rsidRPr="003B71D7">
        <w:rPr>
          <w:bCs/>
          <w:sz w:val="26"/>
          <w:szCs w:val="26"/>
          <w:lang w:val="ru-RU"/>
        </w:rPr>
        <w:t>аяқтады</w:t>
      </w:r>
      <w:r w:rsidRPr="003B71D7">
        <w:rPr>
          <w:bCs/>
          <w:sz w:val="26"/>
          <w:szCs w:val="26"/>
        </w:rPr>
        <w:t>.</w:t>
      </w:r>
      <w:r w:rsidRPr="003B71D7">
        <w:rPr>
          <w:bCs/>
          <w:sz w:val="26"/>
          <w:szCs w:val="26"/>
          <w:lang w:val="kk-KZ"/>
        </w:rPr>
        <w:t xml:space="preserve"> Гимназия сыныптарында білім сапасы 78 пайызды құрап, талапқа сай. Дегенмен, гимназияның жеке сыныптарында оқушылардың білім сапасы нормадан төмен: 5А – 67%, 7А – 60%, 8А – 66%, 8Ә- 62 %, 10А – 65% құрайды. Бастауыш сыныпта 77 (26 %) оқушы «өте жақсы», 135 (46%) оқушы «жақсы» деген бағаға ие. Бастауыш сыныпта білім сапасы 72 (+17)%, оқу үлгерімі 100% құрады.</w:t>
      </w:r>
      <w:r>
        <w:rPr>
          <w:bCs/>
          <w:sz w:val="26"/>
          <w:szCs w:val="26"/>
          <w:lang w:val="kk-KZ"/>
        </w:rPr>
        <w:t xml:space="preserve"> </w:t>
      </w:r>
      <w:r w:rsidRPr="003B71D7">
        <w:rPr>
          <w:lang w:val="kk-KZ"/>
        </w:rPr>
        <w:t xml:space="preserve"> </w:t>
      </w:r>
      <w:r w:rsidRPr="003B71D7">
        <w:rPr>
          <w:bCs/>
          <w:noProof/>
          <w:sz w:val="26"/>
          <w:szCs w:val="26"/>
          <w:lang w:val="kk-KZ" w:eastAsia="ru-RU"/>
        </w:rPr>
        <w:t xml:space="preserve">Негізгі мектепте 48 (11 %) оқушы «өте жақсы», 213 (50 %) оқушы «жақсы» деген бағаға ие. </w:t>
      </w:r>
      <w:r w:rsidRPr="00CC1EAB">
        <w:rPr>
          <w:bCs/>
          <w:noProof/>
          <w:sz w:val="26"/>
          <w:szCs w:val="26"/>
          <w:lang w:val="kk-KZ" w:eastAsia="ru-RU"/>
        </w:rPr>
        <w:t>Негізгі мектепте білім сапасы 61 %, оқу үлгерімі 100% құрады. Биылғы оқу жылында 5-9 сыныптарда білім сапасы 2,8-ге төмендеді</w:t>
      </w:r>
      <w:r w:rsidRPr="00CC1EAB">
        <w:rPr>
          <w:bCs/>
          <w:sz w:val="26"/>
          <w:szCs w:val="26"/>
          <w:lang w:val="kk-KZ"/>
        </w:rPr>
        <w:t>%.</w:t>
      </w:r>
      <w:r>
        <w:rPr>
          <w:bCs/>
          <w:sz w:val="26"/>
          <w:szCs w:val="26"/>
          <w:lang w:val="kk-KZ"/>
        </w:rPr>
        <w:t xml:space="preserve"> </w:t>
      </w:r>
      <w:r w:rsidRPr="00CC1EAB">
        <w:rPr>
          <w:bCs/>
          <w:sz w:val="26"/>
          <w:szCs w:val="26"/>
          <w:lang w:val="kk-KZ"/>
        </w:rPr>
        <w:t>Орта мектепте 15 оқушы (15%) «өте жақсы», 61 (62 %) оқушы «жақсы» бағаға ие. Орта мектепте білім сапасы 77  пайызды құрады. Өткен жылмен салыстырғанда 31 пайызға өскенін 10-сынып гимназиясының жоғары білім деңгейіне көшуімен түсіндіруге болады. Жоғары сынып оқушыларының үлгерім көрсеткіші 92,5 пайызды құрайды.</w:t>
      </w:r>
      <w:r>
        <w:rPr>
          <w:bCs/>
          <w:sz w:val="26"/>
          <w:szCs w:val="26"/>
          <w:lang w:val="kk-KZ"/>
        </w:rPr>
        <w:t xml:space="preserve"> </w:t>
      </w:r>
      <w:r w:rsidRPr="00CC1EAB">
        <w:rPr>
          <w:bCs/>
          <w:sz w:val="26"/>
          <w:szCs w:val="26"/>
          <w:lang w:val="kk-KZ"/>
        </w:rPr>
        <w:t>Мектептің келесі сыныптарындағы оқу үлгерімінің жоғары сапасы:</w:t>
      </w:r>
      <w:r>
        <w:rPr>
          <w:bCs/>
          <w:sz w:val="26"/>
          <w:szCs w:val="26"/>
          <w:lang w:val="kk-KZ"/>
        </w:rPr>
        <w:t xml:space="preserve"> </w:t>
      </w:r>
      <w:r w:rsidRPr="00CC1EAB">
        <w:rPr>
          <w:bCs/>
          <w:sz w:val="26"/>
          <w:szCs w:val="26"/>
          <w:lang w:val="kk-KZ"/>
        </w:rPr>
        <w:t>Барлық параллельдерде , 2Ә-да – 96%, 2 В-90%., 4А-да – 86 %, 4В-да – 92%, 2А-да – 91%, 2А-да – 84%. , 6А  бойынша – 81</w:t>
      </w:r>
      <w:bookmarkStart w:id="0" w:name="_Hlk139985314"/>
      <w:r w:rsidRPr="00CC1EAB">
        <w:rPr>
          <w:bCs/>
          <w:sz w:val="26"/>
          <w:szCs w:val="26"/>
          <w:lang w:val="kk-KZ"/>
        </w:rPr>
        <w:t>%.,</w:t>
      </w:r>
      <w:bookmarkEnd w:id="0"/>
      <w:r w:rsidRPr="00CC1EAB">
        <w:rPr>
          <w:bCs/>
          <w:sz w:val="26"/>
          <w:szCs w:val="26"/>
          <w:lang w:val="kk-KZ"/>
        </w:rPr>
        <w:t xml:space="preserve"> 9 Ә-85%. Оқу үлгерімі сапасының сыни деңгейі 6 Б сыныпта 32 %, 9Б сыныбында 16,7% құрайды. Келесі сыныптар бойынша өткен жылмен салыстырғанда оқу үлгерімінің сапасы айтарлықтай төмендегенін атап өткен жөн:</w:t>
      </w:r>
    </w:p>
    <w:p w14:paraId="43FFA59E" w14:textId="64670159" w:rsidR="003B71D7" w:rsidRPr="003B71D7" w:rsidRDefault="003B71D7" w:rsidP="003B71D7">
      <w:pPr>
        <w:spacing w:after="0" w:line="240" w:lineRule="auto"/>
        <w:jc w:val="both"/>
        <w:rPr>
          <w:bCs/>
          <w:sz w:val="26"/>
          <w:szCs w:val="26"/>
          <w:lang w:val="ru-RU"/>
        </w:rPr>
      </w:pPr>
      <w:r w:rsidRPr="003B71D7">
        <w:rPr>
          <w:bCs/>
          <w:sz w:val="26"/>
          <w:szCs w:val="26"/>
          <w:lang w:val="ru-RU"/>
        </w:rPr>
        <w:t>7</w:t>
      </w:r>
      <w:r>
        <w:rPr>
          <w:bCs/>
          <w:sz w:val="26"/>
          <w:szCs w:val="26"/>
          <w:lang w:val="ru-RU"/>
        </w:rPr>
        <w:t xml:space="preserve"> </w:t>
      </w:r>
      <w:r w:rsidRPr="003B71D7">
        <w:rPr>
          <w:bCs/>
          <w:sz w:val="26"/>
          <w:szCs w:val="26"/>
          <w:lang w:val="ru-RU"/>
        </w:rPr>
        <w:t>Б сыныбында – 14,2%-ға (2019 ж. – 44,4%, 2020 ж. – 58,6%),</w:t>
      </w:r>
    </w:p>
    <w:p w14:paraId="41816668" w14:textId="77777777" w:rsidR="003B71D7" w:rsidRPr="003B71D7" w:rsidRDefault="003B71D7" w:rsidP="003B71D7">
      <w:pPr>
        <w:spacing w:after="0" w:line="240" w:lineRule="auto"/>
        <w:jc w:val="both"/>
        <w:rPr>
          <w:bCs/>
          <w:sz w:val="26"/>
          <w:szCs w:val="26"/>
          <w:lang w:val="ru-RU"/>
        </w:rPr>
      </w:pPr>
      <w:r w:rsidRPr="003B71D7">
        <w:rPr>
          <w:bCs/>
          <w:sz w:val="26"/>
          <w:szCs w:val="26"/>
          <w:lang w:val="ru-RU"/>
        </w:rPr>
        <w:t>7А сыныбында – 12%-ға (2019 ж. – 72%, 2020 ж. – 60%),</w:t>
      </w:r>
    </w:p>
    <w:p w14:paraId="1C426C9D" w14:textId="77777777" w:rsidR="003B71D7" w:rsidRPr="003B71D7" w:rsidRDefault="003B71D7" w:rsidP="003B71D7">
      <w:pPr>
        <w:spacing w:after="0" w:line="240" w:lineRule="auto"/>
        <w:jc w:val="both"/>
        <w:rPr>
          <w:bCs/>
          <w:sz w:val="26"/>
          <w:szCs w:val="26"/>
          <w:lang w:val="ru-RU"/>
        </w:rPr>
      </w:pPr>
      <w:r w:rsidRPr="003B71D7">
        <w:rPr>
          <w:bCs/>
          <w:sz w:val="26"/>
          <w:szCs w:val="26"/>
          <w:lang w:val="ru-RU"/>
        </w:rPr>
        <w:t>2-сыныпта – 9%-ға (2019 ж. – 67,9%, 2020 ж. – 58,6%). %-ға төмендеу үрдісі байқалады.</w:t>
      </w:r>
    </w:p>
    <w:p w14:paraId="3B4D8BCB" w14:textId="77777777" w:rsidR="003B71D7" w:rsidRDefault="003B71D7" w:rsidP="003B71D7">
      <w:pPr>
        <w:tabs>
          <w:tab w:val="left" w:pos="0"/>
        </w:tabs>
        <w:spacing w:after="0" w:line="240" w:lineRule="auto"/>
        <w:jc w:val="both"/>
        <w:rPr>
          <w:bCs/>
          <w:sz w:val="26"/>
          <w:szCs w:val="26"/>
          <w:lang w:val="ru-RU"/>
        </w:rPr>
      </w:pPr>
      <w:r w:rsidRPr="003B71D7">
        <w:rPr>
          <w:bCs/>
          <w:sz w:val="26"/>
          <w:szCs w:val="26"/>
          <w:lang w:val="ru-RU"/>
        </w:rPr>
        <w:t>Жыл бойына 5-сыныппен қатар оқу үлгерімінің сапасын сақтау мәселесі ерекше бақылауда болды. Оқу үлгерімінің сапасы 9,2%-ға төмендеді, бұл жаңа бағалау жүйесіне көшумен, бейімделу кезеңінің қиындықтарымен, жаңартылған мазмұнға көшу жағдайында бейімделу бойынша педагогикалық ұжым жұмысының жетілмегендігімен байланысты. білім беру.</w:t>
      </w:r>
    </w:p>
    <w:p w14:paraId="28F8AC89" w14:textId="77777777" w:rsidR="003B71D7" w:rsidRPr="003B71D7" w:rsidRDefault="003B71D7" w:rsidP="003B71D7">
      <w:pPr>
        <w:tabs>
          <w:tab w:val="left" w:pos="0"/>
        </w:tabs>
        <w:spacing w:after="0" w:line="240" w:lineRule="auto"/>
        <w:jc w:val="center"/>
        <w:rPr>
          <w:b/>
          <w:bCs/>
          <w:sz w:val="26"/>
          <w:szCs w:val="26"/>
          <w:lang w:val="ru-RU"/>
        </w:rPr>
      </w:pPr>
      <w:r w:rsidRPr="003B71D7">
        <w:rPr>
          <w:b/>
          <w:bCs/>
          <w:sz w:val="26"/>
          <w:szCs w:val="26"/>
          <w:lang w:val="ru-RU"/>
        </w:rPr>
        <w:t>5-сыныптардағы оқу үлгерімі сапасының динамикасы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886"/>
        <w:gridCol w:w="1147"/>
        <w:gridCol w:w="806"/>
        <w:gridCol w:w="948"/>
        <w:gridCol w:w="1148"/>
        <w:gridCol w:w="978"/>
        <w:gridCol w:w="2329"/>
      </w:tblGrid>
      <w:tr w:rsidR="003B71D7" w:rsidRPr="003B71D7" w14:paraId="67C516C6" w14:textId="77777777" w:rsidTr="003B71D7">
        <w:trPr>
          <w:trHeight w:val="289"/>
          <w:jc w:val="center"/>
        </w:trPr>
        <w:tc>
          <w:tcPr>
            <w:tcW w:w="1397" w:type="dxa"/>
            <w:vMerge w:val="restart"/>
            <w:shd w:val="clear" w:color="auto" w:fill="auto"/>
            <w:noWrap/>
            <w:hideMark/>
          </w:tcPr>
          <w:p w14:paraId="7DE8DDBE"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классы</w:t>
            </w:r>
          </w:p>
        </w:tc>
        <w:tc>
          <w:tcPr>
            <w:tcW w:w="2839" w:type="dxa"/>
            <w:gridSpan w:val="3"/>
            <w:tcBorders>
              <w:bottom w:val="single" w:sz="4" w:space="0" w:color="auto"/>
            </w:tcBorders>
            <w:shd w:val="clear" w:color="auto" w:fill="auto"/>
            <w:noWrap/>
          </w:tcPr>
          <w:p w14:paraId="698FB171"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2021-2022</w:t>
            </w:r>
          </w:p>
        </w:tc>
        <w:tc>
          <w:tcPr>
            <w:tcW w:w="5403" w:type="dxa"/>
            <w:gridSpan w:val="4"/>
            <w:tcBorders>
              <w:bottom w:val="single" w:sz="4" w:space="0" w:color="auto"/>
            </w:tcBorders>
            <w:shd w:val="clear" w:color="auto" w:fill="auto"/>
            <w:noWrap/>
            <w:hideMark/>
          </w:tcPr>
          <w:p w14:paraId="489719C9"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2022-2023</w:t>
            </w:r>
          </w:p>
        </w:tc>
      </w:tr>
      <w:tr w:rsidR="003B71D7" w:rsidRPr="003B71D7" w14:paraId="0C7C37D0" w14:textId="77777777" w:rsidTr="003B71D7">
        <w:trPr>
          <w:cantSplit/>
          <w:trHeight w:val="1049"/>
          <w:jc w:val="center"/>
        </w:trPr>
        <w:tc>
          <w:tcPr>
            <w:tcW w:w="1397" w:type="dxa"/>
            <w:vMerge/>
            <w:tcBorders>
              <w:bottom w:val="single" w:sz="4" w:space="0" w:color="auto"/>
            </w:tcBorders>
            <w:shd w:val="clear" w:color="auto" w:fill="auto"/>
            <w:noWrap/>
            <w:hideMark/>
          </w:tcPr>
          <w:p w14:paraId="0F079335" w14:textId="77777777" w:rsidR="003B71D7" w:rsidRPr="003B71D7" w:rsidRDefault="003B71D7" w:rsidP="003B71D7">
            <w:pPr>
              <w:tabs>
                <w:tab w:val="left" w:pos="0"/>
              </w:tabs>
              <w:spacing w:after="0" w:line="240" w:lineRule="auto"/>
              <w:jc w:val="center"/>
              <w:rPr>
                <w:bCs/>
                <w:sz w:val="26"/>
                <w:szCs w:val="26"/>
              </w:rPr>
            </w:pPr>
          </w:p>
        </w:tc>
        <w:tc>
          <w:tcPr>
            <w:tcW w:w="886" w:type="dxa"/>
            <w:tcBorders>
              <w:top w:val="single" w:sz="4" w:space="0" w:color="auto"/>
              <w:bottom w:val="single" w:sz="4" w:space="0" w:color="auto"/>
              <w:right w:val="single" w:sz="4" w:space="0" w:color="auto"/>
            </w:tcBorders>
            <w:shd w:val="clear" w:color="auto" w:fill="auto"/>
          </w:tcPr>
          <w:p w14:paraId="30A71399"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кол-во уч-ся</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14A7A907" w14:textId="77777777" w:rsidR="003B71D7" w:rsidRPr="003B71D7" w:rsidRDefault="003B71D7" w:rsidP="003B71D7">
            <w:pPr>
              <w:tabs>
                <w:tab w:val="left" w:pos="0"/>
              </w:tabs>
              <w:spacing w:after="0" w:line="240" w:lineRule="auto"/>
              <w:jc w:val="center"/>
              <w:rPr>
                <w:bCs/>
                <w:sz w:val="26"/>
                <w:szCs w:val="26"/>
                <w:lang w:val="ru-RU"/>
              </w:rPr>
            </w:pPr>
            <w:r w:rsidRPr="003B71D7">
              <w:rPr>
                <w:bCs/>
                <w:sz w:val="26"/>
                <w:szCs w:val="26"/>
                <w:lang w:val="ru-RU"/>
              </w:rPr>
              <w:t xml:space="preserve">кол-во хор </w:t>
            </w:r>
          </w:p>
          <w:p w14:paraId="7F0C4037" w14:textId="77777777" w:rsidR="003B71D7" w:rsidRPr="003B71D7" w:rsidRDefault="003B71D7" w:rsidP="003B71D7">
            <w:pPr>
              <w:tabs>
                <w:tab w:val="left" w:pos="0"/>
              </w:tabs>
              <w:spacing w:after="0" w:line="240" w:lineRule="auto"/>
              <w:jc w:val="center"/>
              <w:rPr>
                <w:bCs/>
                <w:sz w:val="26"/>
                <w:szCs w:val="26"/>
                <w:lang w:val="ru-RU"/>
              </w:rPr>
            </w:pPr>
            <w:r w:rsidRPr="003B71D7">
              <w:rPr>
                <w:bCs/>
                <w:sz w:val="26"/>
                <w:szCs w:val="26"/>
                <w:lang w:val="ru-RU"/>
              </w:rPr>
              <w:t>и отл</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1408738C"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 кач-ва</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23457530"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кол-во уч-ся</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AAD762C" w14:textId="77777777" w:rsidR="003B71D7" w:rsidRPr="003B71D7" w:rsidRDefault="003B71D7" w:rsidP="003B71D7">
            <w:pPr>
              <w:tabs>
                <w:tab w:val="left" w:pos="0"/>
              </w:tabs>
              <w:spacing w:after="0" w:line="240" w:lineRule="auto"/>
              <w:jc w:val="center"/>
              <w:rPr>
                <w:bCs/>
                <w:sz w:val="26"/>
                <w:szCs w:val="26"/>
                <w:lang w:val="ru-RU"/>
              </w:rPr>
            </w:pPr>
            <w:r w:rsidRPr="003B71D7">
              <w:rPr>
                <w:bCs/>
                <w:sz w:val="26"/>
                <w:szCs w:val="26"/>
                <w:lang w:val="ru-RU"/>
              </w:rPr>
              <w:t xml:space="preserve">кол-во хор </w:t>
            </w:r>
          </w:p>
          <w:p w14:paraId="2B9B579E" w14:textId="77777777" w:rsidR="003B71D7" w:rsidRPr="003B71D7" w:rsidRDefault="003B71D7" w:rsidP="003B71D7">
            <w:pPr>
              <w:tabs>
                <w:tab w:val="left" w:pos="0"/>
              </w:tabs>
              <w:spacing w:after="0" w:line="240" w:lineRule="auto"/>
              <w:jc w:val="center"/>
              <w:rPr>
                <w:bCs/>
                <w:sz w:val="26"/>
                <w:szCs w:val="26"/>
                <w:lang w:val="ru-RU"/>
              </w:rPr>
            </w:pPr>
            <w:r w:rsidRPr="003B71D7">
              <w:rPr>
                <w:bCs/>
                <w:sz w:val="26"/>
                <w:szCs w:val="26"/>
                <w:lang w:val="ru-RU"/>
              </w:rPr>
              <w:t>и отл</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017D15E1"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 кач-ва</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36BD052C"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 xml:space="preserve">Динамика качества </w:t>
            </w:r>
          </w:p>
        </w:tc>
      </w:tr>
      <w:tr w:rsidR="003B71D7" w:rsidRPr="003B71D7" w14:paraId="7F182AE2" w14:textId="77777777" w:rsidTr="003B71D7">
        <w:trPr>
          <w:trHeight w:val="300"/>
          <w:jc w:val="center"/>
        </w:trPr>
        <w:tc>
          <w:tcPr>
            <w:tcW w:w="1397" w:type="dxa"/>
            <w:tcBorders>
              <w:top w:val="single" w:sz="4" w:space="0" w:color="auto"/>
              <w:left w:val="single" w:sz="4" w:space="0" w:color="auto"/>
              <w:bottom w:val="single" w:sz="4" w:space="0" w:color="auto"/>
              <w:right w:val="single" w:sz="4" w:space="0" w:color="auto"/>
            </w:tcBorders>
            <w:shd w:val="clear" w:color="auto" w:fill="auto"/>
            <w:noWrap/>
            <w:hideMark/>
          </w:tcPr>
          <w:p w14:paraId="1475E8CD"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5А</w:t>
            </w:r>
          </w:p>
        </w:tc>
        <w:tc>
          <w:tcPr>
            <w:tcW w:w="886" w:type="dxa"/>
            <w:tcBorders>
              <w:top w:val="single" w:sz="4" w:space="0" w:color="auto"/>
              <w:left w:val="single" w:sz="4" w:space="0" w:color="auto"/>
              <w:bottom w:val="single" w:sz="4" w:space="0" w:color="auto"/>
              <w:right w:val="single" w:sz="4" w:space="0" w:color="auto"/>
            </w:tcBorders>
            <w:shd w:val="clear" w:color="auto" w:fill="auto"/>
            <w:noWrap/>
          </w:tcPr>
          <w:p w14:paraId="0A70C9D5"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26</w:t>
            </w:r>
          </w:p>
        </w:tc>
        <w:tc>
          <w:tcPr>
            <w:tcW w:w="1147" w:type="dxa"/>
            <w:tcBorders>
              <w:top w:val="single" w:sz="4" w:space="0" w:color="auto"/>
              <w:left w:val="single" w:sz="4" w:space="0" w:color="auto"/>
              <w:bottom w:val="single" w:sz="4" w:space="0" w:color="auto"/>
              <w:right w:val="single" w:sz="4" w:space="0" w:color="auto"/>
            </w:tcBorders>
            <w:shd w:val="clear" w:color="auto" w:fill="auto"/>
            <w:noWrap/>
          </w:tcPr>
          <w:p w14:paraId="23FB9D30"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20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14:paraId="06CA05BF"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77</w:t>
            </w:r>
          </w:p>
        </w:tc>
        <w:tc>
          <w:tcPr>
            <w:tcW w:w="948" w:type="dxa"/>
            <w:tcBorders>
              <w:top w:val="single" w:sz="4" w:space="0" w:color="auto"/>
              <w:left w:val="single" w:sz="4" w:space="0" w:color="auto"/>
              <w:bottom w:val="single" w:sz="4" w:space="0" w:color="auto"/>
              <w:right w:val="single" w:sz="4" w:space="0" w:color="auto"/>
            </w:tcBorders>
            <w:shd w:val="clear" w:color="auto" w:fill="auto"/>
            <w:noWrap/>
          </w:tcPr>
          <w:p w14:paraId="0F4B128F"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27</w:t>
            </w:r>
          </w:p>
        </w:tc>
        <w:tc>
          <w:tcPr>
            <w:tcW w:w="1148" w:type="dxa"/>
            <w:tcBorders>
              <w:top w:val="single" w:sz="4" w:space="0" w:color="auto"/>
              <w:left w:val="single" w:sz="4" w:space="0" w:color="auto"/>
              <w:bottom w:val="single" w:sz="4" w:space="0" w:color="auto"/>
              <w:right w:val="single" w:sz="4" w:space="0" w:color="auto"/>
            </w:tcBorders>
            <w:shd w:val="clear" w:color="auto" w:fill="auto"/>
            <w:noWrap/>
          </w:tcPr>
          <w:p w14:paraId="4E13A4D5"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18</w:t>
            </w:r>
          </w:p>
        </w:tc>
        <w:tc>
          <w:tcPr>
            <w:tcW w:w="978" w:type="dxa"/>
            <w:tcBorders>
              <w:top w:val="single" w:sz="4" w:space="0" w:color="auto"/>
              <w:left w:val="single" w:sz="4" w:space="0" w:color="auto"/>
              <w:bottom w:val="single" w:sz="4" w:space="0" w:color="auto"/>
              <w:right w:val="single" w:sz="4" w:space="0" w:color="auto"/>
            </w:tcBorders>
            <w:shd w:val="clear" w:color="auto" w:fill="auto"/>
            <w:noWrap/>
          </w:tcPr>
          <w:p w14:paraId="62A751A6"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66</w:t>
            </w:r>
          </w:p>
        </w:tc>
        <w:tc>
          <w:tcPr>
            <w:tcW w:w="2329" w:type="dxa"/>
            <w:tcBorders>
              <w:top w:val="single" w:sz="4" w:space="0" w:color="auto"/>
              <w:left w:val="single" w:sz="4" w:space="0" w:color="auto"/>
              <w:bottom w:val="single" w:sz="4" w:space="0" w:color="auto"/>
              <w:right w:val="single" w:sz="4" w:space="0" w:color="auto"/>
            </w:tcBorders>
            <w:shd w:val="clear" w:color="auto" w:fill="auto"/>
            <w:noWrap/>
          </w:tcPr>
          <w:p w14:paraId="47F43814" w14:textId="77777777" w:rsidR="003B71D7" w:rsidRPr="003B71D7" w:rsidRDefault="003B71D7" w:rsidP="003B71D7">
            <w:pPr>
              <w:tabs>
                <w:tab w:val="left" w:pos="0"/>
              </w:tabs>
              <w:spacing w:after="0" w:line="240" w:lineRule="auto"/>
              <w:jc w:val="center"/>
              <w:rPr>
                <w:bCs/>
                <w:sz w:val="26"/>
                <w:szCs w:val="26"/>
              </w:rPr>
            </w:pPr>
            <w:r w:rsidRPr="003B71D7">
              <w:rPr>
                <w:bCs/>
                <w:sz w:val="26"/>
                <w:szCs w:val="26"/>
                <w:lang w:val="kk-KZ"/>
              </w:rPr>
              <w:t>-11</w:t>
            </w:r>
            <w:r w:rsidRPr="003B71D7">
              <w:rPr>
                <w:bCs/>
                <w:sz w:val="26"/>
                <w:szCs w:val="26"/>
              </w:rPr>
              <w:t>%</w:t>
            </w:r>
          </w:p>
        </w:tc>
      </w:tr>
      <w:tr w:rsidR="003B71D7" w:rsidRPr="003B71D7" w14:paraId="384BB853" w14:textId="77777777" w:rsidTr="003B71D7">
        <w:trPr>
          <w:trHeight w:val="300"/>
          <w:jc w:val="center"/>
        </w:trPr>
        <w:tc>
          <w:tcPr>
            <w:tcW w:w="1397" w:type="dxa"/>
            <w:tcBorders>
              <w:top w:val="single" w:sz="4" w:space="0" w:color="auto"/>
              <w:left w:val="single" w:sz="4" w:space="0" w:color="auto"/>
              <w:bottom w:val="single" w:sz="4" w:space="0" w:color="auto"/>
              <w:right w:val="single" w:sz="4" w:space="0" w:color="auto"/>
            </w:tcBorders>
            <w:shd w:val="clear" w:color="auto" w:fill="auto"/>
            <w:noWrap/>
          </w:tcPr>
          <w:p w14:paraId="5D321537"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rPr>
              <w:t>5</w:t>
            </w:r>
            <w:r w:rsidRPr="003B71D7">
              <w:rPr>
                <w:bCs/>
                <w:sz w:val="26"/>
                <w:szCs w:val="26"/>
                <w:lang w:val="kk-KZ"/>
              </w:rPr>
              <w:t>Ә</w:t>
            </w:r>
          </w:p>
        </w:tc>
        <w:tc>
          <w:tcPr>
            <w:tcW w:w="886" w:type="dxa"/>
            <w:tcBorders>
              <w:top w:val="single" w:sz="4" w:space="0" w:color="auto"/>
              <w:left w:val="single" w:sz="4" w:space="0" w:color="auto"/>
              <w:bottom w:val="single" w:sz="4" w:space="0" w:color="auto"/>
              <w:right w:val="single" w:sz="4" w:space="0" w:color="auto"/>
            </w:tcBorders>
            <w:shd w:val="clear" w:color="auto" w:fill="auto"/>
            <w:noWrap/>
          </w:tcPr>
          <w:p w14:paraId="6564B539"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25</w:t>
            </w:r>
          </w:p>
        </w:tc>
        <w:tc>
          <w:tcPr>
            <w:tcW w:w="1147" w:type="dxa"/>
            <w:tcBorders>
              <w:top w:val="single" w:sz="4" w:space="0" w:color="auto"/>
              <w:left w:val="single" w:sz="4" w:space="0" w:color="auto"/>
              <w:bottom w:val="single" w:sz="4" w:space="0" w:color="auto"/>
              <w:right w:val="single" w:sz="4" w:space="0" w:color="auto"/>
            </w:tcBorders>
            <w:shd w:val="clear" w:color="auto" w:fill="auto"/>
            <w:noWrap/>
          </w:tcPr>
          <w:p w14:paraId="6389282B"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21</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14:paraId="1FD6D902"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84</w:t>
            </w:r>
          </w:p>
        </w:tc>
        <w:tc>
          <w:tcPr>
            <w:tcW w:w="948" w:type="dxa"/>
            <w:tcBorders>
              <w:top w:val="single" w:sz="4" w:space="0" w:color="auto"/>
              <w:left w:val="single" w:sz="4" w:space="0" w:color="auto"/>
              <w:bottom w:val="single" w:sz="4" w:space="0" w:color="auto"/>
              <w:right w:val="single" w:sz="4" w:space="0" w:color="auto"/>
            </w:tcBorders>
            <w:shd w:val="clear" w:color="auto" w:fill="auto"/>
            <w:noWrap/>
          </w:tcPr>
          <w:p w14:paraId="104FDDF9"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26</w:t>
            </w:r>
          </w:p>
        </w:tc>
        <w:tc>
          <w:tcPr>
            <w:tcW w:w="1148" w:type="dxa"/>
            <w:tcBorders>
              <w:top w:val="single" w:sz="4" w:space="0" w:color="auto"/>
              <w:left w:val="single" w:sz="4" w:space="0" w:color="auto"/>
              <w:bottom w:val="single" w:sz="4" w:space="0" w:color="auto"/>
              <w:right w:val="single" w:sz="4" w:space="0" w:color="auto"/>
            </w:tcBorders>
            <w:shd w:val="clear" w:color="auto" w:fill="auto"/>
            <w:noWrap/>
          </w:tcPr>
          <w:p w14:paraId="63034E6E"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17</w:t>
            </w:r>
          </w:p>
        </w:tc>
        <w:tc>
          <w:tcPr>
            <w:tcW w:w="978" w:type="dxa"/>
            <w:tcBorders>
              <w:top w:val="single" w:sz="4" w:space="0" w:color="auto"/>
              <w:left w:val="single" w:sz="4" w:space="0" w:color="auto"/>
              <w:bottom w:val="single" w:sz="4" w:space="0" w:color="auto"/>
              <w:right w:val="single" w:sz="4" w:space="0" w:color="auto"/>
            </w:tcBorders>
            <w:shd w:val="clear" w:color="auto" w:fill="auto"/>
            <w:noWrap/>
          </w:tcPr>
          <w:p w14:paraId="10E4BBEA" w14:textId="77777777" w:rsidR="003B71D7" w:rsidRPr="003B71D7" w:rsidRDefault="003B71D7" w:rsidP="003B71D7">
            <w:pPr>
              <w:tabs>
                <w:tab w:val="left" w:pos="0"/>
              </w:tabs>
              <w:spacing w:after="0" w:line="240" w:lineRule="auto"/>
              <w:rPr>
                <w:bCs/>
                <w:sz w:val="26"/>
                <w:szCs w:val="26"/>
                <w:lang w:val="kk-KZ"/>
              </w:rPr>
            </w:pPr>
            <w:r w:rsidRPr="003B71D7">
              <w:rPr>
                <w:bCs/>
                <w:sz w:val="26"/>
                <w:szCs w:val="26"/>
                <w:lang w:val="kk-KZ"/>
              </w:rPr>
              <w:t>65</w:t>
            </w:r>
          </w:p>
        </w:tc>
        <w:tc>
          <w:tcPr>
            <w:tcW w:w="2329" w:type="dxa"/>
            <w:tcBorders>
              <w:top w:val="single" w:sz="4" w:space="0" w:color="auto"/>
              <w:left w:val="single" w:sz="4" w:space="0" w:color="auto"/>
              <w:bottom w:val="single" w:sz="4" w:space="0" w:color="auto"/>
              <w:right w:val="single" w:sz="4" w:space="0" w:color="auto"/>
            </w:tcBorders>
            <w:shd w:val="clear" w:color="auto" w:fill="auto"/>
            <w:noWrap/>
          </w:tcPr>
          <w:p w14:paraId="3209AD57" w14:textId="77777777" w:rsidR="003B71D7" w:rsidRPr="003B71D7" w:rsidRDefault="003B71D7" w:rsidP="003B71D7">
            <w:pPr>
              <w:tabs>
                <w:tab w:val="left" w:pos="0"/>
              </w:tabs>
              <w:spacing w:after="0" w:line="240" w:lineRule="auto"/>
              <w:jc w:val="center"/>
              <w:rPr>
                <w:bCs/>
                <w:sz w:val="26"/>
                <w:szCs w:val="26"/>
              </w:rPr>
            </w:pPr>
            <w:r w:rsidRPr="003B71D7">
              <w:rPr>
                <w:bCs/>
                <w:sz w:val="26"/>
                <w:szCs w:val="26"/>
                <w:lang w:val="kk-KZ"/>
              </w:rPr>
              <w:t>-19</w:t>
            </w:r>
            <w:r w:rsidRPr="003B71D7">
              <w:rPr>
                <w:bCs/>
                <w:sz w:val="26"/>
                <w:szCs w:val="26"/>
              </w:rPr>
              <w:t xml:space="preserve"> 4% </w:t>
            </w:r>
          </w:p>
        </w:tc>
      </w:tr>
      <w:tr w:rsidR="003B71D7" w:rsidRPr="003B71D7" w14:paraId="3F2A3132" w14:textId="77777777" w:rsidTr="003B71D7">
        <w:trPr>
          <w:trHeight w:val="300"/>
          <w:jc w:val="center"/>
        </w:trPr>
        <w:tc>
          <w:tcPr>
            <w:tcW w:w="1397" w:type="dxa"/>
            <w:tcBorders>
              <w:top w:val="single" w:sz="4" w:space="0" w:color="auto"/>
              <w:left w:val="single" w:sz="4" w:space="0" w:color="auto"/>
              <w:bottom w:val="single" w:sz="4" w:space="0" w:color="auto"/>
              <w:right w:val="single" w:sz="4" w:space="0" w:color="auto"/>
            </w:tcBorders>
            <w:shd w:val="clear" w:color="auto" w:fill="auto"/>
            <w:noWrap/>
            <w:hideMark/>
          </w:tcPr>
          <w:p w14:paraId="4BEB1A33"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rPr>
              <w:t>5</w:t>
            </w:r>
            <w:r w:rsidRPr="003B71D7">
              <w:rPr>
                <w:bCs/>
                <w:sz w:val="26"/>
                <w:szCs w:val="26"/>
                <w:lang w:val="kk-KZ"/>
              </w:rPr>
              <w:t>Б</w:t>
            </w:r>
          </w:p>
        </w:tc>
        <w:tc>
          <w:tcPr>
            <w:tcW w:w="886" w:type="dxa"/>
            <w:tcBorders>
              <w:top w:val="single" w:sz="4" w:space="0" w:color="auto"/>
              <w:left w:val="single" w:sz="4" w:space="0" w:color="auto"/>
              <w:bottom w:val="single" w:sz="4" w:space="0" w:color="auto"/>
              <w:right w:val="single" w:sz="4" w:space="0" w:color="auto"/>
            </w:tcBorders>
            <w:shd w:val="clear" w:color="auto" w:fill="auto"/>
            <w:noWrap/>
          </w:tcPr>
          <w:p w14:paraId="1558EC66" w14:textId="77777777" w:rsidR="003B71D7" w:rsidRPr="003B71D7" w:rsidRDefault="003B71D7" w:rsidP="003B71D7">
            <w:pPr>
              <w:tabs>
                <w:tab w:val="left" w:pos="0"/>
              </w:tabs>
              <w:spacing w:after="0" w:line="240" w:lineRule="auto"/>
              <w:rPr>
                <w:bCs/>
                <w:sz w:val="26"/>
                <w:szCs w:val="26"/>
                <w:lang w:val="kk-KZ"/>
              </w:rPr>
            </w:pPr>
            <w:r w:rsidRPr="003B71D7">
              <w:rPr>
                <w:bCs/>
                <w:sz w:val="26"/>
                <w:szCs w:val="26"/>
                <w:lang w:val="kk-KZ"/>
              </w:rPr>
              <w:t>22</w:t>
            </w:r>
          </w:p>
        </w:tc>
        <w:tc>
          <w:tcPr>
            <w:tcW w:w="1147" w:type="dxa"/>
            <w:tcBorders>
              <w:top w:val="single" w:sz="4" w:space="0" w:color="auto"/>
              <w:left w:val="single" w:sz="4" w:space="0" w:color="auto"/>
              <w:bottom w:val="single" w:sz="4" w:space="0" w:color="auto"/>
              <w:right w:val="single" w:sz="4" w:space="0" w:color="auto"/>
            </w:tcBorders>
            <w:shd w:val="clear" w:color="auto" w:fill="auto"/>
            <w:noWrap/>
          </w:tcPr>
          <w:p w14:paraId="0F71BEAE"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14:paraId="19ACC07A"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32</w:t>
            </w:r>
          </w:p>
        </w:tc>
        <w:tc>
          <w:tcPr>
            <w:tcW w:w="948" w:type="dxa"/>
            <w:tcBorders>
              <w:top w:val="single" w:sz="4" w:space="0" w:color="auto"/>
              <w:left w:val="single" w:sz="4" w:space="0" w:color="auto"/>
              <w:bottom w:val="single" w:sz="4" w:space="0" w:color="auto"/>
              <w:right w:val="single" w:sz="4" w:space="0" w:color="auto"/>
            </w:tcBorders>
            <w:shd w:val="clear" w:color="auto" w:fill="auto"/>
            <w:noWrap/>
          </w:tcPr>
          <w:p w14:paraId="1360C2B1"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28</w:t>
            </w:r>
          </w:p>
        </w:tc>
        <w:tc>
          <w:tcPr>
            <w:tcW w:w="1148" w:type="dxa"/>
            <w:tcBorders>
              <w:top w:val="single" w:sz="4" w:space="0" w:color="auto"/>
              <w:left w:val="single" w:sz="4" w:space="0" w:color="auto"/>
              <w:bottom w:val="single" w:sz="4" w:space="0" w:color="auto"/>
              <w:right w:val="single" w:sz="4" w:space="0" w:color="auto"/>
            </w:tcBorders>
            <w:shd w:val="clear" w:color="auto" w:fill="auto"/>
            <w:noWrap/>
          </w:tcPr>
          <w:p w14:paraId="0219C6E3"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14</w:t>
            </w:r>
          </w:p>
        </w:tc>
        <w:tc>
          <w:tcPr>
            <w:tcW w:w="978" w:type="dxa"/>
            <w:tcBorders>
              <w:top w:val="single" w:sz="4" w:space="0" w:color="auto"/>
              <w:left w:val="single" w:sz="4" w:space="0" w:color="auto"/>
              <w:bottom w:val="single" w:sz="4" w:space="0" w:color="auto"/>
              <w:right w:val="single" w:sz="4" w:space="0" w:color="auto"/>
            </w:tcBorders>
            <w:shd w:val="clear" w:color="auto" w:fill="auto"/>
            <w:noWrap/>
          </w:tcPr>
          <w:p w14:paraId="31EFA9FD"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50</w:t>
            </w:r>
          </w:p>
        </w:tc>
        <w:tc>
          <w:tcPr>
            <w:tcW w:w="2329" w:type="dxa"/>
            <w:tcBorders>
              <w:top w:val="single" w:sz="4" w:space="0" w:color="auto"/>
              <w:left w:val="single" w:sz="4" w:space="0" w:color="auto"/>
              <w:bottom w:val="single" w:sz="4" w:space="0" w:color="auto"/>
              <w:right w:val="single" w:sz="4" w:space="0" w:color="auto"/>
            </w:tcBorders>
            <w:shd w:val="clear" w:color="auto" w:fill="auto"/>
            <w:noWrap/>
          </w:tcPr>
          <w:p w14:paraId="5259193E"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w:t>
            </w:r>
            <w:r w:rsidRPr="003B71D7">
              <w:rPr>
                <w:bCs/>
                <w:sz w:val="26"/>
                <w:szCs w:val="26"/>
                <w:lang w:val="kk-KZ"/>
              </w:rPr>
              <w:t>+18</w:t>
            </w:r>
            <w:r w:rsidRPr="003B71D7">
              <w:rPr>
                <w:bCs/>
                <w:sz w:val="26"/>
                <w:szCs w:val="26"/>
              </w:rPr>
              <w:t>%</w:t>
            </w:r>
          </w:p>
        </w:tc>
      </w:tr>
      <w:tr w:rsidR="003B71D7" w:rsidRPr="003B71D7" w14:paraId="0840CF79" w14:textId="77777777" w:rsidTr="003B71D7">
        <w:trPr>
          <w:trHeight w:val="300"/>
          <w:jc w:val="center"/>
        </w:trPr>
        <w:tc>
          <w:tcPr>
            <w:tcW w:w="1397" w:type="dxa"/>
            <w:tcBorders>
              <w:top w:val="single" w:sz="4" w:space="0" w:color="auto"/>
              <w:left w:val="single" w:sz="4" w:space="0" w:color="auto"/>
              <w:bottom w:val="single" w:sz="4" w:space="0" w:color="auto"/>
              <w:right w:val="single" w:sz="4" w:space="0" w:color="auto"/>
            </w:tcBorders>
            <w:shd w:val="clear" w:color="auto" w:fill="auto"/>
            <w:noWrap/>
            <w:hideMark/>
          </w:tcPr>
          <w:p w14:paraId="50AE248E"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5 классы</w:t>
            </w:r>
          </w:p>
        </w:tc>
        <w:tc>
          <w:tcPr>
            <w:tcW w:w="886" w:type="dxa"/>
            <w:tcBorders>
              <w:top w:val="single" w:sz="4" w:space="0" w:color="auto"/>
              <w:left w:val="single" w:sz="4" w:space="0" w:color="auto"/>
              <w:bottom w:val="single" w:sz="4" w:space="0" w:color="auto"/>
              <w:right w:val="single" w:sz="4" w:space="0" w:color="auto"/>
            </w:tcBorders>
            <w:shd w:val="clear" w:color="auto" w:fill="auto"/>
            <w:noWrap/>
          </w:tcPr>
          <w:p w14:paraId="43BD29D0"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73</w:t>
            </w:r>
          </w:p>
        </w:tc>
        <w:tc>
          <w:tcPr>
            <w:tcW w:w="1147" w:type="dxa"/>
            <w:tcBorders>
              <w:top w:val="single" w:sz="4" w:space="0" w:color="auto"/>
              <w:left w:val="single" w:sz="4" w:space="0" w:color="auto"/>
              <w:bottom w:val="single" w:sz="4" w:space="0" w:color="auto"/>
              <w:right w:val="single" w:sz="4" w:space="0" w:color="auto"/>
            </w:tcBorders>
            <w:shd w:val="clear" w:color="auto" w:fill="auto"/>
            <w:noWrap/>
          </w:tcPr>
          <w:p w14:paraId="4AF9DC51"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48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14:paraId="6E85DB67"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66</w:t>
            </w:r>
          </w:p>
        </w:tc>
        <w:tc>
          <w:tcPr>
            <w:tcW w:w="948" w:type="dxa"/>
            <w:tcBorders>
              <w:top w:val="single" w:sz="4" w:space="0" w:color="auto"/>
              <w:left w:val="single" w:sz="4" w:space="0" w:color="auto"/>
              <w:bottom w:val="single" w:sz="4" w:space="0" w:color="auto"/>
              <w:right w:val="single" w:sz="4" w:space="0" w:color="auto"/>
            </w:tcBorders>
            <w:shd w:val="clear" w:color="auto" w:fill="auto"/>
            <w:noWrap/>
          </w:tcPr>
          <w:p w14:paraId="203EDF4D"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81</w:t>
            </w:r>
          </w:p>
        </w:tc>
        <w:tc>
          <w:tcPr>
            <w:tcW w:w="1148" w:type="dxa"/>
            <w:tcBorders>
              <w:top w:val="single" w:sz="4" w:space="0" w:color="auto"/>
              <w:left w:val="single" w:sz="4" w:space="0" w:color="auto"/>
              <w:bottom w:val="single" w:sz="4" w:space="0" w:color="auto"/>
              <w:right w:val="single" w:sz="4" w:space="0" w:color="auto"/>
            </w:tcBorders>
            <w:shd w:val="clear" w:color="auto" w:fill="auto"/>
            <w:noWrap/>
          </w:tcPr>
          <w:p w14:paraId="27096192"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47</w:t>
            </w:r>
          </w:p>
        </w:tc>
        <w:tc>
          <w:tcPr>
            <w:tcW w:w="978" w:type="dxa"/>
            <w:tcBorders>
              <w:top w:val="single" w:sz="4" w:space="0" w:color="auto"/>
              <w:left w:val="single" w:sz="4" w:space="0" w:color="auto"/>
              <w:bottom w:val="single" w:sz="4" w:space="0" w:color="auto"/>
              <w:right w:val="single" w:sz="4" w:space="0" w:color="auto"/>
            </w:tcBorders>
            <w:shd w:val="clear" w:color="auto" w:fill="auto"/>
            <w:noWrap/>
          </w:tcPr>
          <w:p w14:paraId="2DF0D44A"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58</w:t>
            </w:r>
          </w:p>
        </w:tc>
        <w:tc>
          <w:tcPr>
            <w:tcW w:w="2329" w:type="dxa"/>
            <w:tcBorders>
              <w:top w:val="single" w:sz="4" w:space="0" w:color="auto"/>
              <w:left w:val="single" w:sz="4" w:space="0" w:color="auto"/>
              <w:bottom w:val="single" w:sz="4" w:space="0" w:color="auto"/>
              <w:right w:val="single" w:sz="4" w:space="0" w:color="auto"/>
            </w:tcBorders>
            <w:shd w:val="clear" w:color="auto" w:fill="auto"/>
            <w:noWrap/>
          </w:tcPr>
          <w:p w14:paraId="0B0CE1D8"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w:t>
            </w:r>
            <w:r w:rsidRPr="003B71D7">
              <w:rPr>
                <w:bCs/>
                <w:sz w:val="26"/>
                <w:szCs w:val="26"/>
                <w:lang w:val="kk-KZ"/>
              </w:rPr>
              <w:t>8</w:t>
            </w:r>
            <w:r w:rsidRPr="003B71D7">
              <w:rPr>
                <w:bCs/>
                <w:sz w:val="26"/>
                <w:szCs w:val="26"/>
              </w:rPr>
              <w:t>%</w:t>
            </w:r>
          </w:p>
        </w:tc>
      </w:tr>
    </w:tbl>
    <w:p w14:paraId="39640AAE" w14:textId="77777777" w:rsidR="003B71D7" w:rsidRPr="003B71D7" w:rsidRDefault="003B71D7" w:rsidP="003B71D7">
      <w:pPr>
        <w:tabs>
          <w:tab w:val="left" w:pos="0"/>
        </w:tabs>
        <w:spacing w:after="0" w:line="240" w:lineRule="auto"/>
        <w:jc w:val="both"/>
        <w:rPr>
          <w:bCs/>
          <w:sz w:val="26"/>
          <w:szCs w:val="26"/>
          <w:lang w:val="ru-RU"/>
        </w:rPr>
      </w:pPr>
      <w:r w:rsidRPr="003B71D7">
        <w:rPr>
          <w:bCs/>
          <w:sz w:val="26"/>
          <w:szCs w:val="26"/>
          <w:lang w:val="ru-RU"/>
        </w:rPr>
        <w:t>5</w:t>
      </w:r>
      <w:r w:rsidRPr="003B71D7">
        <w:rPr>
          <w:bCs/>
          <w:sz w:val="26"/>
          <w:szCs w:val="26"/>
          <w:lang w:val="kk-KZ"/>
        </w:rPr>
        <w:t xml:space="preserve">а,ә сыныптарында </w:t>
      </w:r>
      <w:r w:rsidRPr="003B71D7">
        <w:rPr>
          <w:bCs/>
          <w:sz w:val="26"/>
          <w:szCs w:val="26"/>
          <w:lang w:val="ru-RU"/>
        </w:rPr>
        <w:t xml:space="preserve"> теріс динамика көрсетілуде..</w:t>
      </w:r>
    </w:p>
    <w:p w14:paraId="4DFA981E" w14:textId="77777777" w:rsidR="003B71D7" w:rsidRPr="003B71D7" w:rsidRDefault="003B71D7" w:rsidP="003B71D7">
      <w:pPr>
        <w:tabs>
          <w:tab w:val="left" w:pos="0"/>
        </w:tabs>
        <w:spacing w:after="0" w:line="240" w:lineRule="auto"/>
        <w:jc w:val="both"/>
        <w:rPr>
          <w:bCs/>
          <w:sz w:val="26"/>
          <w:szCs w:val="26"/>
          <w:lang w:val="ru-RU"/>
        </w:rPr>
      </w:pPr>
      <w:r w:rsidRPr="003B71D7">
        <w:rPr>
          <w:bCs/>
          <w:sz w:val="26"/>
          <w:szCs w:val="26"/>
          <w:lang w:val="ru-RU"/>
        </w:rPr>
        <w:t>Пәндер контекстінде оқушылардың білім сапасының динамикасы төмендегідей:</w:t>
      </w:r>
    </w:p>
    <w:p w14:paraId="21AA87C0" w14:textId="77777777" w:rsidR="003B71D7" w:rsidRPr="003B71D7" w:rsidRDefault="003B71D7" w:rsidP="003B71D7">
      <w:pPr>
        <w:tabs>
          <w:tab w:val="left" w:pos="0"/>
        </w:tabs>
        <w:spacing w:after="0" w:line="240" w:lineRule="auto"/>
        <w:jc w:val="both"/>
        <w:rPr>
          <w:bCs/>
          <w:sz w:val="26"/>
          <w:szCs w:val="26"/>
          <w:lang w:val="ru-RU"/>
        </w:rPr>
      </w:pPr>
      <w:r w:rsidRPr="003B71D7">
        <w:rPr>
          <w:bCs/>
          <w:sz w:val="26"/>
          <w:szCs w:val="26"/>
          <w:lang w:val="ru-RU"/>
        </w:rPr>
        <w:t>2 жыл бойы бастауыш мектепте базалық пәндер бойынша тұрақты жоғары білім сапасы байқалады. Қазақ тілінде білім сапасы 11 пайызға, математикадан 13 пайызға, орыс тілінде 10 пайызға арттылғаны.</w:t>
      </w:r>
    </w:p>
    <w:p w14:paraId="6F40FF7E" w14:textId="77777777" w:rsidR="00EF2F0F" w:rsidRDefault="00EF2F0F" w:rsidP="003B71D7">
      <w:pPr>
        <w:tabs>
          <w:tab w:val="left" w:pos="0"/>
        </w:tabs>
        <w:spacing w:after="0" w:line="240" w:lineRule="auto"/>
        <w:jc w:val="center"/>
        <w:rPr>
          <w:bCs/>
          <w:sz w:val="26"/>
          <w:szCs w:val="26"/>
          <w:lang w:val="ru-RU"/>
        </w:rPr>
      </w:pPr>
    </w:p>
    <w:p w14:paraId="2E9D1764" w14:textId="77777777" w:rsidR="003B71D7" w:rsidRPr="00EF2F0F" w:rsidRDefault="003B71D7" w:rsidP="003B71D7">
      <w:pPr>
        <w:tabs>
          <w:tab w:val="left" w:pos="0"/>
        </w:tabs>
        <w:spacing w:after="0" w:line="240" w:lineRule="auto"/>
        <w:jc w:val="center"/>
        <w:rPr>
          <w:b/>
          <w:bCs/>
          <w:sz w:val="26"/>
          <w:szCs w:val="26"/>
          <w:lang w:val="ru-RU"/>
        </w:rPr>
      </w:pPr>
      <w:r w:rsidRPr="00EF2F0F">
        <w:rPr>
          <w:b/>
          <w:bCs/>
          <w:sz w:val="26"/>
          <w:szCs w:val="26"/>
          <w:lang w:val="ru-RU"/>
        </w:rPr>
        <w:lastRenderedPageBreak/>
        <w:t>Бастауыш сынып оқушыларының үлгерім сапасының динамикасы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43"/>
        <w:gridCol w:w="2797"/>
      </w:tblGrid>
      <w:tr w:rsidR="003B71D7" w:rsidRPr="003B71D7" w14:paraId="4D988B8C" w14:textId="77777777" w:rsidTr="003B71D7">
        <w:trPr>
          <w:trHeight w:val="294"/>
          <w:jc w:val="center"/>
        </w:trPr>
        <w:tc>
          <w:tcPr>
            <w:tcW w:w="3828" w:type="dxa"/>
            <w:shd w:val="clear" w:color="auto" w:fill="auto"/>
            <w:hideMark/>
          </w:tcPr>
          <w:p w14:paraId="38156335" w14:textId="1E98E90F" w:rsidR="003B71D7" w:rsidRPr="003B71D7" w:rsidRDefault="003B71D7" w:rsidP="003B71D7">
            <w:pPr>
              <w:tabs>
                <w:tab w:val="left" w:pos="0"/>
              </w:tabs>
              <w:spacing w:after="0" w:line="240" w:lineRule="auto"/>
              <w:jc w:val="center"/>
              <w:rPr>
                <w:bCs/>
                <w:sz w:val="26"/>
                <w:szCs w:val="26"/>
              </w:rPr>
            </w:pPr>
            <w:r w:rsidRPr="003B71D7">
              <w:rPr>
                <w:bCs/>
                <w:sz w:val="26"/>
                <w:szCs w:val="26"/>
                <w:lang w:val="kk-KZ"/>
              </w:rPr>
              <w:t>пән</w:t>
            </w:r>
          </w:p>
        </w:tc>
        <w:tc>
          <w:tcPr>
            <w:tcW w:w="2243" w:type="dxa"/>
            <w:shd w:val="clear" w:color="auto" w:fill="auto"/>
            <w:vAlign w:val="center"/>
          </w:tcPr>
          <w:p w14:paraId="278BA82B"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2021-2022</w:t>
            </w:r>
          </w:p>
        </w:tc>
        <w:tc>
          <w:tcPr>
            <w:tcW w:w="2797" w:type="dxa"/>
            <w:vAlign w:val="center"/>
          </w:tcPr>
          <w:p w14:paraId="33BF5123"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2022-2023</w:t>
            </w:r>
          </w:p>
        </w:tc>
      </w:tr>
      <w:tr w:rsidR="003B71D7" w:rsidRPr="003B71D7" w14:paraId="329BA705" w14:textId="77777777" w:rsidTr="003B71D7">
        <w:trPr>
          <w:trHeight w:val="269"/>
          <w:jc w:val="center"/>
        </w:trPr>
        <w:tc>
          <w:tcPr>
            <w:tcW w:w="3828" w:type="dxa"/>
            <w:shd w:val="clear" w:color="auto" w:fill="auto"/>
            <w:hideMark/>
          </w:tcPr>
          <w:p w14:paraId="702E5FE9"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қазақ тілі</w:t>
            </w:r>
          </w:p>
        </w:tc>
        <w:tc>
          <w:tcPr>
            <w:tcW w:w="2243" w:type="dxa"/>
            <w:shd w:val="clear" w:color="auto" w:fill="auto"/>
            <w:vAlign w:val="center"/>
          </w:tcPr>
          <w:p w14:paraId="3E22569F" w14:textId="77777777" w:rsidR="003B71D7" w:rsidRPr="003B71D7" w:rsidRDefault="003B71D7" w:rsidP="003B71D7">
            <w:pPr>
              <w:spacing w:after="0" w:line="240" w:lineRule="auto"/>
              <w:jc w:val="center"/>
              <w:rPr>
                <w:sz w:val="26"/>
                <w:szCs w:val="26"/>
              </w:rPr>
            </w:pPr>
            <w:r w:rsidRPr="003B71D7">
              <w:rPr>
                <w:sz w:val="26"/>
                <w:szCs w:val="26"/>
              </w:rPr>
              <w:t>72%</w:t>
            </w:r>
          </w:p>
        </w:tc>
        <w:tc>
          <w:tcPr>
            <w:tcW w:w="2797" w:type="dxa"/>
            <w:vAlign w:val="center"/>
          </w:tcPr>
          <w:p w14:paraId="4661D7AB" w14:textId="77777777" w:rsidR="003B71D7" w:rsidRPr="003B71D7" w:rsidRDefault="003B71D7" w:rsidP="003B71D7">
            <w:pPr>
              <w:spacing w:after="0" w:line="240" w:lineRule="auto"/>
              <w:jc w:val="center"/>
              <w:rPr>
                <w:sz w:val="26"/>
                <w:szCs w:val="26"/>
              </w:rPr>
            </w:pPr>
            <w:r w:rsidRPr="003B71D7">
              <w:rPr>
                <w:sz w:val="26"/>
                <w:szCs w:val="26"/>
              </w:rPr>
              <w:t>83</w:t>
            </w:r>
          </w:p>
        </w:tc>
      </w:tr>
      <w:tr w:rsidR="003B71D7" w:rsidRPr="003B71D7" w14:paraId="7172A576" w14:textId="77777777" w:rsidTr="003B71D7">
        <w:trPr>
          <w:trHeight w:val="274"/>
          <w:jc w:val="center"/>
        </w:trPr>
        <w:tc>
          <w:tcPr>
            <w:tcW w:w="3828" w:type="dxa"/>
            <w:tcBorders>
              <w:bottom w:val="single" w:sz="4" w:space="0" w:color="auto"/>
            </w:tcBorders>
            <w:shd w:val="clear" w:color="auto" w:fill="auto"/>
            <w:hideMark/>
          </w:tcPr>
          <w:p w14:paraId="186333E0" w14:textId="77777777" w:rsidR="003B71D7" w:rsidRPr="003B71D7" w:rsidRDefault="003B71D7" w:rsidP="003B71D7">
            <w:pPr>
              <w:tabs>
                <w:tab w:val="left" w:pos="0"/>
              </w:tabs>
              <w:spacing w:after="0" w:line="240" w:lineRule="auto"/>
              <w:jc w:val="center"/>
              <w:rPr>
                <w:bCs/>
                <w:sz w:val="26"/>
                <w:szCs w:val="26"/>
                <w:lang w:val="kk-KZ"/>
              </w:rPr>
            </w:pPr>
            <w:r w:rsidRPr="003B71D7">
              <w:rPr>
                <w:bCs/>
                <w:sz w:val="26"/>
                <w:szCs w:val="26"/>
                <w:lang w:val="kk-KZ"/>
              </w:rPr>
              <w:t>орыс тілі</w:t>
            </w:r>
          </w:p>
        </w:tc>
        <w:tc>
          <w:tcPr>
            <w:tcW w:w="2243" w:type="dxa"/>
            <w:tcBorders>
              <w:bottom w:val="single" w:sz="4" w:space="0" w:color="auto"/>
            </w:tcBorders>
            <w:shd w:val="clear" w:color="auto" w:fill="auto"/>
            <w:vAlign w:val="center"/>
          </w:tcPr>
          <w:p w14:paraId="30C9CFAC" w14:textId="77777777" w:rsidR="003B71D7" w:rsidRPr="003B71D7" w:rsidRDefault="003B71D7" w:rsidP="003B71D7">
            <w:pPr>
              <w:spacing w:after="0" w:line="240" w:lineRule="auto"/>
              <w:jc w:val="center"/>
              <w:rPr>
                <w:sz w:val="26"/>
                <w:szCs w:val="26"/>
              </w:rPr>
            </w:pPr>
            <w:r w:rsidRPr="003B71D7">
              <w:rPr>
                <w:sz w:val="26"/>
                <w:szCs w:val="26"/>
              </w:rPr>
              <w:t>71%</w:t>
            </w:r>
          </w:p>
        </w:tc>
        <w:tc>
          <w:tcPr>
            <w:tcW w:w="2797" w:type="dxa"/>
            <w:tcBorders>
              <w:bottom w:val="single" w:sz="4" w:space="0" w:color="auto"/>
            </w:tcBorders>
            <w:vAlign w:val="center"/>
          </w:tcPr>
          <w:p w14:paraId="4930D545" w14:textId="77777777" w:rsidR="003B71D7" w:rsidRPr="003B71D7" w:rsidRDefault="003B71D7" w:rsidP="003B71D7">
            <w:pPr>
              <w:spacing w:after="0" w:line="240" w:lineRule="auto"/>
              <w:jc w:val="center"/>
              <w:rPr>
                <w:sz w:val="26"/>
                <w:szCs w:val="26"/>
              </w:rPr>
            </w:pPr>
            <w:r w:rsidRPr="003B71D7">
              <w:rPr>
                <w:sz w:val="26"/>
                <w:szCs w:val="26"/>
              </w:rPr>
              <w:t>81</w:t>
            </w:r>
          </w:p>
        </w:tc>
      </w:tr>
      <w:tr w:rsidR="003B71D7" w:rsidRPr="003B71D7" w14:paraId="78D3C24D" w14:textId="77777777" w:rsidTr="003B71D7">
        <w:trPr>
          <w:trHeight w:val="277"/>
          <w:jc w:val="center"/>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56428133" w14:textId="77777777" w:rsidR="003B71D7" w:rsidRPr="003B71D7" w:rsidRDefault="003B71D7" w:rsidP="003B71D7">
            <w:pPr>
              <w:tabs>
                <w:tab w:val="left" w:pos="0"/>
              </w:tabs>
              <w:spacing w:after="0" w:line="240" w:lineRule="auto"/>
              <w:jc w:val="center"/>
              <w:rPr>
                <w:bCs/>
                <w:sz w:val="26"/>
                <w:szCs w:val="26"/>
              </w:rPr>
            </w:pPr>
            <w:r w:rsidRPr="003B71D7">
              <w:rPr>
                <w:bCs/>
                <w:sz w:val="26"/>
                <w:szCs w:val="26"/>
              </w:rPr>
              <w:t>математика</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0635991" w14:textId="77777777" w:rsidR="003B71D7" w:rsidRPr="003B71D7" w:rsidRDefault="003B71D7" w:rsidP="003B71D7">
            <w:pPr>
              <w:spacing w:after="0" w:line="240" w:lineRule="auto"/>
              <w:jc w:val="center"/>
              <w:rPr>
                <w:sz w:val="26"/>
                <w:szCs w:val="26"/>
              </w:rPr>
            </w:pPr>
            <w:r w:rsidRPr="003B71D7">
              <w:rPr>
                <w:sz w:val="26"/>
                <w:szCs w:val="26"/>
              </w:rPr>
              <w:t>75%</w:t>
            </w:r>
          </w:p>
        </w:tc>
        <w:tc>
          <w:tcPr>
            <w:tcW w:w="2797" w:type="dxa"/>
            <w:tcBorders>
              <w:top w:val="single" w:sz="4" w:space="0" w:color="auto"/>
              <w:left w:val="single" w:sz="4" w:space="0" w:color="auto"/>
              <w:bottom w:val="single" w:sz="4" w:space="0" w:color="auto"/>
              <w:right w:val="single" w:sz="4" w:space="0" w:color="auto"/>
            </w:tcBorders>
            <w:vAlign w:val="center"/>
          </w:tcPr>
          <w:p w14:paraId="0E6FF9ED" w14:textId="77777777" w:rsidR="003B71D7" w:rsidRPr="003B71D7" w:rsidRDefault="003B71D7" w:rsidP="003B71D7">
            <w:pPr>
              <w:spacing w:after="0" w:line="240" w:lineRule="auto"/>
              <w:jc w:val="center"/>
              <w:rPr>
                <w:sz w:val="26"/>
                <w:szCs w:val="26"/>
              </w:rPr>
            </w:pPr>
            <w:r w:rsidRPr="003B71D7">
              <w:rPr>
                <w:sz w:val="26"/>
                <w:szCs w:val="26"/>
              </w:rPr>
              <w:t>88</w:t>
            </w:r>
          </w:p>
        </w:tc>
      </w:tr>
    </w:tbl>
    <w:p w14:paraId="4CAA0167" w14:textId="79239988" w:rsidR="003B71D7" w:rsidRPr="003B71D7" w:rsidRDefault="003B71D7" w:rsidP="003B71D7">
      <w:pPr>
        <w:tabs>
          <w:tab w:val="left" w:pos="0"/>
        </w:tabs>
        <w:spacing w:after="0" w:line="240" w:lineRule="auto"/>
        <w:ind w:firstLine="709"/>
        <w:jc w:val="both"/>
        <w:rPr>
          <w:bCs/>
          <w:sz w:val="26"/>
          <w:szCs w:val="26"/>
          <w:lang w:val="kk-KZ"/>
        </w:rPr>
      </w:pPr>
      <w:r w:rsidRPr="003B71D7">
        <w:rPr>
          <w:bCs/>
          <w:sz w:val="26"/>
          <w:szCs w:val="26"/>
          <w:lang w:val="ru-RU"/>
        </w:rPr>
        <w:t>Негізгі</w:t>
      </w:r>
      <w:r w:rsidRPr="003B71D7">
        <w:rPr>
          <w:bCs/>
          <w:sz w:val="26"/>
          <w:szCs w:val="26"/>
        </w:rPr>
        <w:t xml:space="preserve"> </w:t>
      </w:r>
      <w:r w:rsidRPr="003B71D7">
        <w:rPr>
          <w:bCs/>
          <w:sz w:val="26"/>
          <w:szCs w:val="26"/>
          <w:lang w:val="ru-RU"/>
        </w:rPr>
        <w:t>мектепте</w:t>
      </w:r>
      <w:r w:rsidRPr="003B71D7">
        <w:rPr>
          <w:bCs/>
          <w:sz w:val="26"/>
          <w:szCs w:val="26"/>
        </w:rPr>
        <w:t xml:space="preserve"> </w:t>
      </w:r>
      <w:r w:rsidRPr="003B71D7">
        <w:rPr>
          <w:bCs/>
          <w:sz w:val="26"/>
          <w:szCs w:val="26"/>
          <w:lang w:val="ru-RU"/>
        </w:rPr>
        <w:t>білім</w:t>
      </w:r>
      <w:r w:rsidRPr="003B71D7">
        <w:rPr>
          <w:bCs/>
          <w:sz w:val="26"/>
          <w:szCs w:val="26"/>
        </w:rPr>
        <w:t xml:space="preserve"> </w:t>
      </w:r>
      <w:r w:rsidRPr="003B71D7">
        <w:rPr>
          <w:bCs/>
          <w:sz w:val="26"/>
          <w:szCs w:val="26"/>
          <w:lang w:val="ru-RU"/>
        </w:rPr>
        <w:t>сапасы</w:t>
      </w:r>
      <w:r w:rsidRPr="003B71D7">
        <w:rPr>
          <w:bCs/>
          <w:sz w:val="26"/>
          <w:szCs w:val="26"/>
        </w:rPr>
        <w:t xml:space="preserve"> </w:t>
      </w:r>
      <w:r w:rsidRPr="003B71D7">
        <w:rPr>
          <w:bCs/>
          <w:sz w:val="26"/>
          <w:szCs w:val="26"/>
          <w:lang w:val="kk-KZ"/>
        </w:rPr>
        <w:t xml:space="preserve">екі </w:t>
      </w:r>
      <w:r w:rsidRPr="003B71D7">
        <w:rPr>
          <w:bCs/>
          <w:sz w:val="26"/>
          <w:szCs w:val="26"/>
        </w:rPr>
        <w:t xml:space="preserve"> </w:t>
      </w:r>
      <w:r w:rsidRPr="003B71D7">
        <w:rPr>
          <w:bCs/>
          <w:sz w:val="26"/>
          <w:szCs w:val="26"/>
          <w:lang w:val="ru-RU"/>
        </w:rPr>
        <w:t>жыл</w:t>
      </w:r>
      <w:r w:rsidRPr="003B71D7">
        <w:rPr>
          <w:bCs/>
          <w:sz w:val="26"/>
          <w:szCs w:val="26"/>
        </w:rPr>
        <w:t xml:space="preserve"> </w:t>
      </w:r>
      <w:r w:rsidRPr="003B71D7">
        <w:rPr>
          <w:bCs/>
          <w:sz w:val="26"/>
          <w:szCs w:val="26"/>
          <w:lang w:val="ru-RU"/>
        </w:rPr>
        <w:t>ішінде</w:t>
      </w:r>
      <w:r w:rsidRPr="003B71D7">
        <w:rPr>
          <w:bCs/>
          <w:sz w:val="26"/>
          <w:szCs w:val="26"/>
        </w:rPr>
        <w:t xml:space="preserve"> </w:t>
      </w:r>
      <w:r w:rsidRPr="003B71D7">
        <w:rPr>
          <w:bCs/>
          <w:sz w:val="26"/>
          <w:szCs w:val="26"/>
          <w:lang w:val="ru-RU"/>
        </w:rPr>
        <w:t>келесі</w:t>
      </w:r>
      <w:r w:rsidRPr="003B71D7">
        <w:rPr>
          <w:bCs/>
          <w:sz w:val="26"/>
          <w:szCs w:val="26"/>
        </w:rPr>
        <w:t xml:space="preserve"> </w:t>
      </w:r>
      <w:r w:rsidRPr="003B71D7">
        <w:rPr>
          <w:bCs/>
          <w:sz w:val="26"/>
          <w:szCs w:val="26"/>
          <w:lang w:val="ru-RU"/>
        </w:rPr>
        <w:t>пәндер</w:t>
      </w:r>
      <w:r w:rsidRPr="003B71D7">
        <w:rPr>
          <w:bCs/>
          <w:sz w:val="26"/>
          <w:szCs w:val="26"/>
        </w:rPr>
        <w:t xml:space="preserve"> </w:t>
      </w:r>
      <w:r w:rsidRPr="003B71D7">
        <w:rPr>
          <w:bCs/>
          <w:sz w:val="26"/>
          <w:szCs w:val="26"/>
          <w:lang w:val="ru-RU"/>
        </w:rPr>
        <w:t>бойынша</w:t>
      </w:r>
      <w:r w:rsidRPr="003B71D7">
        <w:rPr>
          <w:bCs/>
          <w:sz w:val="26"/>
          <w:szCs w:val="26"/>
        </w:rPr>
        <w:t xml:space="preserve"> </w:t>
      </w:r>
      <w:r w:rsidRPr="003B71D7">
        <w:rPr>
          <w:bCs/>
          <w:sz w:val="26"/>
          <w:szCs w:val="26"/>
          <w:lang w:val="ru-RU"/>
        </w:rPr>
        <w:t>жоғарылау</w:t>
      </w:r>
      <w:r w:rsidRPr="003B71D7">
        <w:rPr>
          <w:bCs/>
          <w:sz w:val="26"/>
          <w:szCs w:val="26"/>
        </w:rPr>
        <w:t xml:space="preserve"> </w:t>
      </w:r>
      <w:r w:rsidRPr="003B71D7">
        <w:rPr>
          <w:bCs/>
          <w:sz w:val="26"/>
          <w:szCs w:val="26"/>
          <w:lang w:val="ru-RU"/>
        </w:rPr>
        <w:t>үрдісі</w:t>
      </w:r>
      <w:r w:rsidRPr="003B71D7">
        <w:rPr>
          <w:bCs/>
          <w:sz w:val="26"/>
          <w:szCs w:val="26"/>
        </w:rPr>
        <w:t xml:space="preserve"> </w:t>
      </w:r>
      <w:r w:rsidRPr="003B71D7">
        <w:rPr>
          <w:bCs/>
          <w:sz w:val="26"/>
          <w:szCs w:val="26"/>
          <w:lang w:val="ru-RU"/>
        </w:rPr>
        <w:t>байқалады</w:t>
      </w:r>
      <w:r w:rsidRPr="003B71D7">
        <w:rPr>
          <w:bCs/>
          <w:sz w:val="26"/>
          <w:szCs w:val="26"/>
        </w:rPr>
        <w:t xml:space="preserve">: </w:t>
      </w:r>
      <w:r w:rsidRPr="003B71D7">
        <w:rPr>
          <w:bCs/>
          <w:sz w:val="26"/>
          <w:szCs w:val="26"/>
          <w:lang w:val="ru-RU"/>
        </w:rPr>
        <w:t>биология</w:t>
      </w:r>
      <w:r w:rsidRPr="003B71D7">
        <w:rPr>
          <w:bCs/>
          <w:sz w:val="26"/>
          <w:szCs w:val="26"/>
        </w:rPr>
        <w:t xml:space="preserve"> </w:t>
      </w:r>
      <w:r w:rsidRPr="003B71D7">
        <w:rPr>
          <w:bCs/>
          <w:sz w:val="26"/>
          <w:szCs w:val="26"/>
          <w:lang w:val="ru-RU"/>
        </w:rPr>
        <w:t>бойынша</w:t>
      </w:r>
      <w:r w:rsidRPr="003B71D7">
        <w:rPr>
          <w:bCs/>
          <w:sz w:val="26"/>
          <w:szCs w:val="26"/>
        </w:rPr>
        <w:t xml:space="preserve"> (66%-</w:t>
      </w:r>
      <w:r w:rsidRPr="003B71D7">
        <w:rPr>
          <w:bCs/>
          <w:sz w:val="26"/>
          <w:szCs w:val="26"/>
          <w:lang w:val="ru-RU"/>
        </w:rPr>
        <w:t>дан</w:t>
      </w:r>
      <w:r w:rsidRPr="003B71D7">
        <w:rPr>
          <w:bCs/>
          <w:sz w:val="26"/>
          <w:szCs w:val="26"/>
        </w:rPr>
        <w:t xml:space="preserve"> 72%-</w:t>
      </w:r>
      <w:r w:rsidRPr="003B71D7">
        <w:rPr>
          <w:bCs/>
          <w:sz w:val="26"/>
          <w:szCs w:val="26"/>
          <w:lang w:val="ru-RU"/>
        </w:rPr>
        <w:t>ға</w:t>
      </w:r>
      <w:r w:rsidRPr="003B71D7">
        <w:rPr>
          <w:bCs/>
          <w:sz w:val="26"/>
          <w:szCs w:val="26"/>
        </w:rPr>
        <w:t xml:space="preserve"> </w:t>
      </w:r>
      <w:r w:rsidRPr="003B71D7">
        <w:rPr>
          <w:bCs/>
          <w:sz w:val="26"/>
          <w:szCs w:val="26"/>
          <w:lang w:val="ru-RU"/>
        </w:rPr>
        <w:t>дейін</w:t>
      </w:r>
      <w:r w:rsidRPr="003B71D7">
        <w:rPr>
          <w:bCs/>
          <w:sz w:val="26"/>
          <w:szCs w:val="26"/>
        </w:rPr>
        <w:t xml:space="preserve">), </w:t>
      </w:r>
      <w:r w:rsidRPr="003B71D7">
        <w:rPr>
          <w:bCs/>
          <w:sz w:val="26"/>
          <w:szCs w:val="26"/>
          <w:lang w:val="ru-RU"/>
        </w:rPr>
        <w:t>химиядан</w:t>
      </w:r>
      <w:r w:rsidRPr="003B71D7">
        <w:rPr>
          <w:bCs/>
          <w:sz w:val="26"/>
          <w:szCs w:val="26"/>
        </w:rPr>
        <w:t xml:space="preserve"> (59%-</w:t>
      </w:r>
      <w:r w:rsidRPr="003B71D7">
        <w:rPr>
          <w:bCs/>
          <w:sz w:val="26"/>
          <w:szCs w:val="26"/>
          <w:lang w:val="ru-RU"/>
        </w:rPr>
        <w:t>дан</w:t>
      </w:r>
      <w:r w:rsidRPr="003B71D7">
        <w:rPr>
          <w:bCs/>
          <w:sz w:val="26"/>
          <w:szCs w:val="26"/>
        </w:rPr>
        <w:t xml:space="preserve"> 67%-</w:t>
      </w:r>
      <w:r w:rsidRPr="003B71D7">
        <w:rPr>
          <w:bCs/>
          <w:sz w:val="26"/>
          <w:szCs w:val="26"/>
          <w:lang w:val="ru-RU"/>
        </w:rPr>
        <w:t>ға</w:t>
      </w:r>
      <w:r w:rsidRPr="003B71D7">
        <w:rPr>
          <w:bCs/>
          <w:sz w:val="26"/>
          <w:szCs w:val="26"/>
        </w:rPr>
        <w:t xml:space="preserve"> </w:t>
      </w:r>
      <w:r w:rsidRPr="003B71D7">
        <w:rPr>
          <w:bCs/>
          <w:sz w:val="26"/>
          <w:szCs w:val="26"/>
          <w:lang w:val="ru-RU"/>
        </w:rPr>
        <w:t>дейін</w:t>
      </w:r>
      <w:r w:rsidRPr="003B71D7">
        <w:rPr>
          <w:bCs/>
          <w:sz w:val="26"/>
          <w:szCs w:val="26"/>
        </w:rPr>
        <w:t>).</w:t>
      </w:r>
      <w:r>
        <w:rPr>
          <w:bCs/>
          <w:sz w:val="26"/>
          <w:szCs w:val="26"/>
          <w:lang w:val="kk-KZ"/>
        </w:rPr>
        <w:t xml:space="preserve"> </w:t>
      </w:r>
      <w:r w:rsidRPr="003B71D7">
        <w:rPr>
          <w:bCs/>
          <w:sz w:val="26"/>
          <w:szCs w:val="26"/>
          <w:lang w:val="kk-KZ"/>
        </w:rPr>
        <w:t>Ең жоғары білім сапасын 5-9 сынып оқушылары биологиядан (72%), географиядан (74%) көрсетті.</w:t>
      </w:r>
      <w:r>
        <w:rPr>
          <w:bCs/>
          <w:sz w:val="26"/>
          <w:szCs w:val="26"/>
          <w:lang w:val="kk-KZ"/>
        </w:rPr>
        <w:t xml:space="preserve"> </w:t>
      </w:r>
      <w:r w:rsidRPr="003B71D7">
        <w:rPr>
          <w:bCs/>
          <w:sz w:val="26"/>
          <w:szCs w:val="26"/>
          <w:lang w:val="kk-KZ"/>
        </w:rPr>
        <w:t>Сапаның аздап төмендеуі тарих, қазақ тілі, орыс тілі, физика пәндерінде (1-ден 5%-ға дейін) байқалды.</w:t>
      </w:r>
      <w:r>
        <w:rPr>
          <w:bCs/>
          <w:sz w:val="26"/>
          <w:szCs w:val="26"/>
          <w:lang w:val="kk-KZ"/>
        </w:rPr>
        <w:t xml:space="preserve"> </w:t>
      </w:r>
      <w:r w:rsidRPr="003B71D7">
        <w:rPr>
          <w:bCs/>
          <w:sz w:val="26"/>
          <w:szCs w:val="26"/>
          <w:lang w:val="kk-KZ"/>
        </w:rPr>
        <w:t>Басқа пәндер бойынша 5-9 сыныптардағы оқу үлгерімінің сапасы тұрақты.</w:t>
      </w:r>
      <w:r>
        <w:rPr>
          <w:bCs/>
          <w:sz w:val="26"/>
          <w:szCs w:val="26"/>
          <w:lang w:val="kk-KZ"/>
        </w:rPr>
        <w:t xml:space="preserve"> </w:t>
      </w:r>
      <w:r w:rsidRPr="003B71D7">
        <w:rPr>
          <w:bCs/>
          <w:sz w:val="26"/>
          <w:szCs w:val="26"/>
          <w:lang w:val="kk-KZ"/>
        </w:rPr>
        <w:t>Ең төмен білім сапасы математика (52%), физика (44%), қазақ тілі (55%), Қазақстан тарихы (54%).</w:t>
      </w:r>
      <w:r>
        <w:rPr>
          <w:bCs/>
          <w:sz w:val="26"/>
          <w:szCs w:val="26"/>
          <w:lang w:val="kk-KZ"/>
        </w:rPr>
        <w:t xml:space="preserve"> </w:t>
      </w:r>
      <w:r w:rsidRPr="003B71D7">
        <w:rPr>
          <w:bCs/>
          <w:sz w:val="26"/>
          <w:szCs w:val="26"/>
          <w:lang w:val="kk-KZ"/>
        </w:rPr>
        <w:t>Орта мектепте химия (29%), математика (23%), тарих (22%), ағылшын тілі (16%) және физика бойынша оқу үлгерімінің сапасы айтарлықтай өсті. (15%-ға).</w:t>
      </w:r>
      <w:r>
        <w:rPr>
          <w:bCs/>
          <w:sz w:val="26"/>
          <w:szCs w:val="26"/>
          <w:lang w:val="kk-KZ"/>
        </w:rPr>
        <w:t xml:space="preserve"> </w:t>
      </w:r>
      <w:r w:rsidRPr="003B71D7">
        <w:rPr>
          <w:bCs/>
          <w:sz w:val="26"/>
          <w:szCs w:val="26"/>
          <w:lang w:val="kk-KZ"/>
        </w:rPr>
        <w:t>Биология (90%), география (94%), тарих (98%), орыс тілі (90%), ағылшын тілі (95%) 10-11 сынып оқушыларының білім сапасының жоғарылығы. 2019-2020 оқу жылында студенттер соңғы үш жылда барлық пәндер бойынша жоғары білім сапасын көрсетті.</w:t>
      </w:r>
      <w:r>
        <w:rPr>
          <w:bCs/>
          <w:sz w:val="26"/>
          <w:szCs w:val="26"/>
          <w:lang w:val="kk-KZ"/>
        </w:rPr>
        <w:t xml:space="preserve"> </w:t>
      </w:r>
      <w:r w:rsidRPr="003B71D7">
        <w:rPr>
          <w:bCs/>
          <w:sz w:val="26"/>
          <w:szCs w:val="26"/>
          <w:lang w:val="kk-KZ"/>
        </w:rPr>
        <w:t>Білім сапасының оң динамикасын 10-11 сынып оқушыларының сапасының өзгеруімен түсіндіруге болады.</w:t>
      </w:r>
      <w:r>
        <w:rPr>
          <w:bCs/>
          <w:sz w:val="26"/>
          <w:szCs w:val="26"/>
          <w:lang w:val="kk-KZ"/>
        </w:rPr>
        <w:t xml:space="preserve"> </w:t>
      </w:r>
      <w:r w:rsidRPr="003B71D7">
        <w:rPr>
          <w:bCs/>
          <w:sz w:val="26"/>
          <w:szCs w:val="26"/>
          <w:lang w:val="kk-KZ"/>
        </w:rPr>
        <w:t>Биология пәнінен білім сапасы 5 пайызға төмендеді.</w:t>
      </w:r>
    </w:p>
    <w:p w14:paraId="31D57D1F" w14:textId="77777777" w:rsidR="003B71D7" w:rsidRPr="003B71D7" w:rsidRDefault="003B71D7" w:rsidP="003B71D7">
      <w:pPr>
        <w:spacing w:after="0" w:line="240" w:lineRule="auto"/>
        <w:jc w:val="center"/>
        <w:rPr>
          <w:b/>
          <w:bCs/>
          <w:sz w:val="26"/>
          <w:szCs w:val="26"/>
          <w:lang w:val="kk-KZ"/>
        </w:rPr>
      </w:pPr>
      <w:r w:rsidRPr="003B71D7">
        <w:rPr>
          <w:b/>
          <w:bCs/>
          <w:sz w:val="26"/>
          <w:szCs w:val="26"/>
          <w:lang w:val="kk-KZ"/>
        </w:rPr>
        <w:t>5-11 сынып оқушыларының оқу үлгерімінің сапасы</w:t>
      </w:r>
    </w:p>
    <w:tbl>
      <w:tblPr>
        <w:tblW w:w="15309" w:type="dxa"/>
        <w:tblInd w:w="108" w:type="dxa"/>
        <w:tblLayout w:type="fixed"/>
        <w:tblLook w:val="04A0" w:firstRow="1" w:lastRow="0" w:firstColumn="1" w:lastColumn="0" w:noHBand="0" w:noVBand="1"/>
      </w:tblPr>
      <w:tblGrid>
        <w:gridCol w:w="1701"/>
        <w:gridCol w:w="1843"/>
        <w:gridCol w:w="1843"/>
        <w:gridCol w:w="1701"/>
        <w:gridCol w:w="2412"/>
        <w:gridCol w:w="390"/>
        <w:gridCol w:w="2301"/>
        <w:gridCol w:w="3118"/>
      </w:tblGrid>
      <w:tr w:rsidR="00EF2F0F" w:rsidRPr="003B71D7" w14:paraId="052EE3C9" w14:textId="77777777" w:rsidTr="00EF2F0F">
        <w:trPr>
          <w:trHeight w:val="274"/>
        </w:trPr>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DD9A3" w14:textId="77777777" w:rsidR="00EF2F0F" w:rsidRPr="003B71D7" w:rsidRDefault="00EF2F0F" w:rsidP="003B71D7">
            <w:pPr>
              <w:spacing w:after="0" w:line="240" w:lineRule="auto"/>
              <w:jc w:val="center"/>
              <w:rPr>
                <w:sz w:val="26"/>
                <w:szCs w:val="26"/>
                <w:lang w:val="kk-KZ"/>
              </w:rPr>
            </w:pPr>
            <w:r w:rsidRPr="003B71D7">
              <w:rPr>
                <w:sz w:val="26"/>
                <w:szCs w:val="26"/>
                <w:lang w:val="kk-KZ"/>
              </w:rPr>
              <w:t>Пән</w:t>
            </w:r>
          </w:p>
        </w:tc>
        <w:tc>
          <w:tcPr>
            <w:tcW w:w="7799" w:type="dxa"/>
            <w:gridSpan w:val="4"/>
            <w:tcBorders>
              <w:top w:val="single" w:sz="4" w:space="0" w:color="auto"/>
              <w:left w:val="nil"/>
              <w:bottom w:val="single" w:sz="4" w:space="0" w:color="auto"/>
              <w:right w:val="nil"/>
            </w:tcBorders>
            <w:shd w:val="clear" w:color="000000" w:fill="FFFFFF"/>
            <w:vAlign w:val="center"/>
            <w:hideMark/>
          </w:tcPr>
          <w:p w14:paraId="08033815" w14:textId="77777777" w:rsidR="00EF2F0F" w:rsidRPr="003B71D7" w:rsidRDefault="00EF2F0F" w:rsidP="003B71D7">
            <w:pPr>
              <w:spacing w:after="0" w:line="240" w:lineRule="auto"/>
              <w:jc w:val="center"/>
              <w:rPr>
                <w:bCs/>
                <w:sz w:val="26"/>
                <w:szCs w:val="26"/>
              </w:rPr>
            </w:pPr>
          </w:p>
        </w:tc>
        <w:tc>
          <w:tcPr>
            <w:tcW w:w="5809" w:type="dxa"/>
            <w:gridSpan w:val="3"/>
            <w:vMerge w:val="restart"/>
            <w:tcBorders>
              <w:top w:val="single" w:sz="4" w:space="0" w:color="auto"/>
              <w:left w:val="single" w:sz="4" w:space="0" w:color="auto"/>
              <w:right w:val="single" w:sz="4" w:space="0" w:color="auto"/>
            </w:tcBorders>
            <w:shd w:val="clear" w:color="000000" w:fill="FFFFFF"/>
          </w:tcPr>
          <w:p w14:paraId="3B4C9CFA" w14:textId="77777777" w:rsidR="00EF2F0F" w:rsidRPr="003B71D7" w:rsidRDefault="00EF2F0F" w:rsidP="003B71D7">
            <w:pPr>
              <w:spacing w:after="0" w:line="240" w:lineRule="auto"/>
              <w:jc w:val="center"/>
              <w:rPr>
                <w:sz w:val="26"/>
                <w:szCs w:val="26"/>
              </w:rPr>
            </w:pPr>
            <w:r w:rsidRPr="003B71D7">
              <w:rPr>
                <w:sz w:val="26"/>
                <w:szCs w:val="26"/>
              </w:rPr>
              <w:t>Динамика</w:t>
            </w:r>
          </w:p>
        </w:tc>
      </w:tr>
      <w:tr w:rsidR="00EF2F0F" w:rsidRPr="003B71D7" w14:paraId="2EE321C0" w14:textId="77777777" w:rsidTr="00CC1EAB">
        <w:trPr>
          <w:trHeight w:val="4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2E55C00" w14:textId="77777777" w:rsidR="00EF2F0F" w:rsidRPr="003B71D7" w:rsidRDefault="00EF2F0F" w:rsidP="003B71D7">
            <w:pPr>
              <w:spacing w:after="0" w:line="240" w:lineRule="auto"/>
              <w:rPr>
                <w:sz w:val="26"/>
                <w:szCs w:val="26"/>
              </w:rPr>
            </w:pPr>
          </w:p>
        </w:tc>
        <w:tc>
          <w:tcPr>
            <w:tcW w:w="3686" w:type="dxa"/>
            <w:gridSpan w:val="2"/>
            <w:tcBorders>
              <w:top w:val="single" w:sz="4" w:space="0" w:color="auto"/>
              <w:left w:val="nil"/>
              <w:bottom w:val="single" w:sz="4" w:space="0" w:color="auto"/>
              <w:right w:val="nil"/>
            </w:tcBorders>
            <w:shd w:val="clear" w:color="000000" w:fill="FFFFFF"/>
            <w:vAlign w:val="center"/>
            <w:hideMark/>
          </w:tcPr>
          <w:p w14:paraId="64075EDD" w14:textId="77777777" w:rsidR="00EF2F0F" w:rsidRPr="003B71D7" w:rsidRDefault="00EF2F0F" w:rsidP="003B71D7">
            <w:pPr>
              <w:spacing w:after="0" w:line="240" w:lineRule="auto"/>
              <w:jc w:val="center"/>
              <w:rPr>
                <w:bCs/>
                <w:sz w:val="26"/>
                <w:szCs w:val="26"/>
                <w:lang w:val="kk-KZ"/>
              </w:rPr>
            </w:pPr>
            <w:r w:rsidRPr="003B71D7">
              <w:rPr>
                <w:bCs/>
                <w:sz w:val="26"/>
                <w:szCs w:val="26"/>
              </w:rPr>
              <w:t xml:space="preserve">5 - 9 </w:t>
            </w:r>
            <w:r w:rsidRPr="003B71D7">
              <w:rPr>
                <w:bCs/>
                <w:sz w:val="26"/>
                <w:szCs w:val="26"/>
                <w:lang w:val="kk-KZ"/>
              </w:rPr>
              <w:t>сыныптар</w:t>
            </w:r>
          </w:p>
        </w:tc>
        <w:tc>
          <w:tcPr>
            <w:tcW w:w="4113" w:type="dxa"/>
            <w:gridSpan w:val="2"/>
            <w:tcBorders>
              <w:top w:val="single" w:sz="4" w:space="0" w:color="auto"/>
              <w:left w:val="single" w:sz="4" w:space="0" w:color="auto"/>
              <w:bottom w:val="single" w:sz="4" w:space="0" w:color="auto"/>
              <w:right w:val="nil"/>
            </w:tcBorders>
            <w:shd w:val="clear" w:color="000000" w:fill="FFFFFF"/>
            <w:vAlign w:val="center"/>
            <w:hideMark/>
          </w:tcPr>
          <w:p w14:paraId="09CF2FA9" w14:textId="77777777" w:rsidR="00EF2F0F" w:rsidRPr="003B71D7" w:rsidRDefault="00EF2F0F" w:rsidP="003B71D7">
            <w:pPr>
              <w:spacing w:after="0" w:line="240" w:lineRule="auto"/>
              <w:jc w:val="center"/>
              <w:rPr>
                <w:bCs/>
                <w:sz w:val="26"/>
                <w:szCs w:val="26"/>
                <w:lang w:val="kk-KZ"/>
              </w:rPr>
            </w:pPr>
            <w:r w:rsidRPr="003B71D7">
              <w:rPr>
                <w:bCs/>
                <w:sz w:val="26"/>
                <w:szCs w:val="26"/>
              </w:rPr>
              <w:t xml:space="preserve">10-11 </w:t>
            </w:r>
            <w:r w:rsidRPr="003B71D7">
              <w:rPr>
                <w:bCs/>
                <w:sz w:val="26"/>
                <w:szCs w:val="26"/>
                <w:lang w:val="kk-KZ"/>
              </w:rPr>
              <w:t>сынып</w:t>
            </w:r>
          </w:p>
        </w:tc>
        <w:tc>
          <w:tcPr>
            <w:tcW w:w="5809" w:type="dxa"/>
            <w:gridSpan w:val="3"/>
            <w:vMerge/>
            <w:tcBorders>
              <w:left w:val="single" w:sz="4" w:space="0" w:color="auto"/>
              <w:bottom w:val="single" w:sz="4" w:space="0" w:color="auto"/>
              <w:right w:val="single" w:sz="4" w:space="0" w:color="auto"/>
            </w:tcBorders>
          </w:tcPr>
          <w:p w14:paraId="58ED9E6A" w14:textId="77777777" w:rsidR="00EF2F0F" w:rsidRPr="003B71D7" w:rsidRDefault="00EF2F0F" w:rsidP="003B71D7">
            <w:pPr>
              <w:spacing w:after="0" w:line="240" w:lineRule="auto"/>
              <w:rPr>
                <w:sz w:val="26"/>
                <w:szCs w:val="26"/>
              </w:rPr>
            </w:pPr>
          </w:p>
        </w:tc>
      </w:tr>
      <w:tr w:rsidR="003B71D7" w:rsidRPr="003B71D7" w14:paraId="5E1F8E54" w14:textId="77777777" w:rsidTr="00EF2F0F">
        <w:trPr>
          <w:trHeight w:val="35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A92830A" w14:textId="77777777" w:rsidR="003B71D7" w:rsidRPr="003B71D7" w:rsidRDefault="003B71D7" w:rsidP="003B71D7">
            <w:pPr>
              <w:spacing w:after="0" w:line="240" w:lineRule="auto"/>
              <w:rPr>
                <w:sz w:val="26"/>
                <w:szCs w:val="26"/>
              </w:rPr>
            </w:pPr>
          </w:p>
        </w:tc>
        <w:tc>
          <w:tcPr>
            <w:tcW w:w="1843" w:type="dxa"/>
            <w:tcBorders>
              <w:top w:val="nil"/>
              <w:left w:val="nil"/>
              <w:bottom w:val="single" w:sz="4" w:space="0" w:color="auto"/>
              <w:right w:val="single" w:sz="4" w:space="0" w:color="auto"/>
            </w:tcBorders>
            <w:shd w:val="clear" w:color="000000" w:fill="FFFFFF"/>
            <w:vAlign w:val="center"/>
            <w:hideMark/>
          </w:tcPr>
          <w:p w14:paraId="41B9EAA1" w14:textId="77777777" w:rsidR="003B71D7" w:rsidRPr="003B71D7" w:rsidRDefault="003B71D7" w:rsidP="003B71D7">
            <w:pPr>
              <w:spacing w:after="0" w:line="240" w:lineRule="auto"/>
              <w:jc w:val="center"/>
              <w:rPr>
                <w:sz w:val="26"/>
                <w:szCs w:val="26"/>
                <w:lang w:val="kk-KZ"/>
              </w:rPr>
            </w:pPr>
            <w:r w:rsidRPr="003B71D7">
              <w:rPr>
                <w:sz w:val="26"/>
                <w:szCs w:val="26"/>
              </w:rPr>
              <w:t>20</w:t>
            </w:r>
            <w:r w:rsidRPr="003B71D7">
              <w:rPr>
                <w:sz w:val="26"/>
                <w:szCs w:val="26"/>
                <w:lang w:val="kk-KZ"/>
              </w:rPr>
              <w:t>21-2022</w:t>
            </w:r>
          </w:p>
        </w:tc>
        <w:tc>
          <w:tcPr>
            <w:tcW w:w="1843" w:type="dxa"/>
            <w:tcBorders>
              <w:top w:val="nil"/>
              <w:left w:val="nil"/>
              <w:bottom w:val="single" w:sz="4" w:space="0" w:color="auto"/>
              <w:right w:val="single" w:sz="4" w:space="0" w:color="auto"/>
            </w:tcBorders>
            <w:shd w:val="clear" w:color="000000" w:fill="FFFFFF"/>
            <w:vAlign w:val="center"/>
            <w:hideMark/>
          </w:tcPr>
          <w:p w14:paraId="146AEDB8" w14:textId="77777777" w:rsidR="003B71D7" w:rsidRPr="003B71D7" w:rsidRDefault="003B71D7" w:rsidP="003B71D7">
            <w:pPr>
              <w:spacing w:after="0" w:line="240" w:lineRule="auto"/>
              <w:jc w:val="center"/>
              <w:rPr>
                <w:sz w:val="26"/>
                <w:szCs w:val="26"/>
                <w:lang w:val="kk-KZ"/>
              </w:rPr>
            </w:pPr>
            <w:r w:rsidRPr="003B71D7">
              <w:rPr>
                <w:sz w:val="26"/>
                <w:szCs w:val="26"/>
              </w:rPr>
              <w:t>20</w:t>
            </w:r>
            <w:r w:rsidRPr="003B71D7">
              <w:rPr>
                <w:sz w:val="26"/>
                <w:szCs w:val="26"/>
                <w:lang w:val="kk-KZ"/>
              </w:rPr>
              <w:t>22</w:t>
            </w:r>
            <w:r w:rsidRPr="003B71D7">
              <w:rPr>
                <w:sz w:val="26"/>
                <w:szCs w:val="26"/>
              </w:rPr>
              <w:t>-202</w:t>
            </w:r>
            <w:r w:rsidRPr="003B71D7">
              <w:rPr>
                <w:sz w:val="26"/>
                <w:szCs w:val="26"/>
                <w:lang w:val="kk-KZ"/>
              </w:rPr>
              <w:t>3</w:t>
            </w:r>
          </w:p>
        </w:tc>
        <w:tc>
          <w:tcPr>
            <w:tcW w:w="1701" w:type="dxa"/>
            <w:tcBorders>
              <w:top w:val="nil"/>
              <w:left w:val="nil"/>
              <w:bottom w:val="single" w:sz="4" w:space="0" w:color="auto"/>
              <w:right w:val="single" w:sz="4" w:space="0" w:color="auto"/>
            </w:tcBorders>
            <w:shd w:val="clear" w:color="000000" w:fill="FFFFFF"/>
            <w:vAlign w:val="center"/>
            <w:hideMark/>
          </w:tcPr>
          <w:p w14:paraId="652E6D67" w14:textId="77777777" w:rsidR="003B71D7" w:rsidRPr="003B71D7" w:rsidRDefault="003B71D7" w:rsidP="003B71D7">
            <w:pPr>
              <w:spacing w:after="0" w:line="240" w:lineRule="auto"/>
              <w:jc w:val="center"/>
              <w:rPr>
                <w:sz w:val="26"/>
                <w:szCs w:val="26"/>
              </w:rPr>
            </w:pPr>
            <w:r w:rsidRPr="003B71D7">
              <w:rPr>
                <w:sz w:val="26"/>
                <w:szCs w:val="26"/>
              </w:rPr>
              <w:t>20</w:t>
            </w:r>
            <w:r w:rsidRPr="003B71D7">
              <w:rPr>
                <w:sz w:val="26"/>
                <w:szCs w:val="26"/>
                <w:lang w:val="kk-KZ"/>
              </w:rPr>
              <w:t>21-2022</w:t>
            </w:r>
          </w:p>
        </w:tc>
        <w:tc>
          <w:tcPr>
            <w:tcW w:w="2412" w:type="dxa"/>
            <w:tcBorders>
              <w:top w:val="nil"/>
              <w:left w:val="nil"/>
              <w:bottom w:val="single" w:sz="4" w:space="0" w:color="auto"/>
              <w:right w:val="single" w:sz="4" w:space="0" w:color="auto"/>
            </w:tcBorders>
            <w:shd w:val="clear" w:color="000000" w:fill="FFFFFF"/>
            <w:vAlign w:val="center"/>
            <w:hideMark/>
          </w:tcPr>
          <w:p w14:paraId="41280626" w14:textId="77777777" w:rsidR="003B71D7" w:rsidRPr="003B71D7" w:rsidRDefault="003B71D7" w:rsidP="003B71D7">
            <w:pPr>
              <w:spacing w:after="0" w:line="240" w:lineRule="auto"/>
              <w:jc w:val="center"/>
              <w:rPr>
                <w:sz w:val="26"/>
                <w:szCs w:val="26"/>
              </w:rPr>
            </w:pPr>
            <w:r w:rsidRPr="003B71D7">
              <w:rPr>
                <w:sz w:val="26"/>
                <w:szCs w:val="26"/>
              </w:rPr>
              <w:t>20</w:t>
            </w:r>
            <w:r w:rsidRPr="003B71D7">
              <w:rPr>
                <w:sz w:val="26"/>
                <w:szCs w:val="26"/>
                <w:lang w:val="kk-KZ"/>
              </w:rPr>
              <w:t>22</w:t>
            </w:r>
            <w:r w:rsidRPr="003B71D7">
              <w:rPr>
                <w:sz w:val="26"/>
                <w:szCs w:val="26"/>
              </w:rPr>
              <w:t>-202</w:t>
            </w:r>
            <w:r w:rsidRPr="003B71D7">
              <w:rPr>
                <w:sz w:val="26"/>
                <w:szCs w:val="26"/>
                <w:lang w:val="kk-KZ"/>
              </w:rPr>
              <w:t>3</w:t>
            </w:r>
          </w:p>
        </w:tc>
        <w:tc>
          <w:tcPr>
            <w:tcW w:w="390" w:type="dxa"/>
            <w:tcBorders>
              <w:top w:val="nil"/>
              <w:left w:val="nil"/>
              <w:bottom w:val="single" w:sz="4" w:space="0" w:color="auto"/>
              <w:right w:val="nil"/>
            </w:tcBorders>
            <w:shd w:val="clear" w:color="000000" w:fill="FFFFFF"/>
            <w:textDirection w:val="btLr"/>
          </w:tcPr>
          <w:p w14:paraId="3780B1B4" w14:textId="77777777" w:rsidR="003B71D7" w:rsidRPr="003B71D7" w:rsidRDefault="003B71D7" w:rsidP="003B71D7">
            <w:pPr>
              <w:spacing w:after="0" w:line="240" w:lineRule="auto"/>
              <w:jc w:val="center"/>
              <w:rPr>
                <w:bCs/>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5F2E0E52" w14:textId="77777777" w:rsidR="003B71D7" w:rsidRPr="003B71D7" w:rsidRDefault="003B71D7" w:rsidP="003B71D7">
            <w:pPr>
              <w:spacing w:after="0" w:line="240" w:lineRule="auto"/>
              <w:jc w:val="center"/>
              <w:rPr>
                <w:bCs/>
                <w:sz w:val="26"/>
                <w:szCs w:val="26"/>
                <w:lang w:val="kk-KZ"/>
              </w:rPr>
            </w:pPr>
            <w:r w:rsidRPr="003B71D7">
              <w:rPr>
                <w:bCs/>
                <w:sz w:val="26"/>
                <w:szCs w:val="26"/>
              </w:rPr>
              <w:t xml:space="preserve">5 - 9 </w:t>
            </w:r>
            <w:r w:rsidRPr="003B71D7">
              <w:rPr>
                <w:bCs/>
                <w:sz w:val="26"/>
                <w:szCs w:val="26"/>
                <w:lang w:val="kk-KZ"/>
              </w:rPr>
              <w:t>сынып</w:t>
            </w:r>
          </w:p>
        </w:tc>
        <w:tc>
          <w:tcPr>
            <w:tcW w:w="3118" w:type="dxa"/>
            <w:tcBorders>
              <w:top w:val="nil"/>
              <w:left w:val="nil"/>
              <w:bottom w:val="single" w:sz="4" w:space="0" w:color="auto"/>
              <w:right w:val="single" w:sz="4" w:space="0" w:color="auto"/>
            </w:tcBorders>
            <w:shd w:val="clear" w:color="000000" w:fill="FFFFFF"/>
            <w:vAlign w:val="center"/>
            <w:hideMark/>
          </w:tcPr>
          <w:p w14:paraId="04E84805" w14:textId="77777777" w:rsidR="003B71D7" w:rsidRPr="003B71D7" w:rsidRDefault="003B71D7" w:rsidP="003B71D7">
            <w:pPr>
              <w:spacing w:after="0" w:line="240" w:lineRule="auto"/>
              <w:jc w:val="center"/>
              <w:rPr>
                <w:bCs/>
                <w:sz w:val="26"/>
                <w:szCs w:val="26"/>
                <w:lang w:val="kk-KZ"/>
              </w:rPr>
            </w:pPr>
            <w:r w:rsidRPr="003B71D7">
              <w:rPr>
                <w:bCs/>
                <w:sz w:val="26"/>
                <w:szCs w:val="26"/>
              </w:rPr>
              <w:t>10 – 11</w:t>
            </w:r>
            <w:r w:rsidRPr="003B71D7">
              <w:rPr>
                <w:bCs/>
                <w:sz w:val="26"/>
                <w:szCs w:val="26"/>
                <w:lang w:val="kk-KZ"/>
              </w:rPr>
              <w:t xml:space="preserve"> сынып</w:t>
            </w:r>
          </w:p>
        </w:tc>
      </w:tr>
      <w:tr w:rsidR="003B71D7" w:rsidRPr="003B71D7" w14:paraId="1348F24E" w14:textId="77777777" w:rsidTr="00EF2F0F">
        <w:trPr>
          <w:trHeight w:val="288"/>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BA4144A" w14:textId="77777777" w:rsidR="003B71D7" w:rsidRPr="003B71D7" w:rsidRDefault="003B71D7" w:rsidP="003B71D7">
            <w:pPr>
              <w:spacing w:after="0" w:line="240" w:lineRule="auto"/>
              <w:jc w:val="center"/>
              <w:rPr>
                <w:sz w:val="26"/>
                <w:szCs w:val="26"/>
              </w:rPr>
            </w:pPr>
            <w:r w:rsidRPr="003B71D7">
              <w:rPr>
                <w:sz w:val="26"/>
                <w:szCs w:val="26"/>
              </w:rPr>
              <w:t>биология</w:t>
            </w:r>
          </w:p>
        </w:tc>
        <w:tc>
          <w:tcPr>
            <w:tcW w:w="1843" w:type="dxa"/>
            <w:tcBorders>
              <w:top w:val="nil"/>
              <w:left w:val="nil"/>
              <w:bottom w:val="single" w:sz="4" w:space="0" w:color="auto"/>
              <w:right w:val="single" w:sz="4" w:space="0" w:color="auto"/>
            </w:tcBorders>
            <w:shd w:val="clear" w:color="auto" w:fill="auto"/>
            <w:noWrap/>
            <w:vAlign w:val="center"/>
            <w:hideMark/>
          </w:tcPr>
          <w:p w14:paraId="265CA8FD" w14:textId="77777777" w:rsidR="003B71D7" w:rsidRPr="003B71D7" w:rsidRDefault="003B71D7" w:rsidP="003B71D7">
            <w:pPr>
              <w:spacing w:after="0" w:line="240" w:lineRule="auto"/>
              <w:jc w:val="center"/>
              <w:rPr>
                <w:sz w:val="26"/>
                <w:szCs w:val="26"/>
              </w:rPr>
            </w:pPr>
            <w:r w:rsidRPr="003B71D7">
              <w:rPr>
                <w:sz w:val="26"/>
                <w:szCs w:val="26"/>
              </w:rPr>
              <w:t>68</w:t>
            </w:r>
          </w:p>
        </w:tc>
        <w:tc>
          <w:tcPr>
            <w:tcW w:w="1843" w:type="dxa"/>
            <w:tcBorders>
              <w:top w:val="nil"/>
              <w:left w:val="nil"/>
              <w:bottom w:val="single" w:sz="4" w:space="0" w:color="auto"/>
              <w:right w:val="single" w:sz="4" w:space="0" w:color="auto"/>
            </w:tcBorders>
            <w:shd w:val="clear" w:color="auto" w:fill="auto"/>
            <w:noWrap/>
            <w:vAlign w:val="center"/>
            <w:hideMark/>
          </w:tcPr>
          <w:p w14:paraId="4BCBB917" w14:textId="77777777" w:rsidR="003B71D7" w:rsidRPr="003B71D7" w:rsidRDefault="003B71D7" w:rsidP="003B71D7">
            <w:pPr>
              <w:spacing w:after="0" w:line="240" w:lineRule="auto"/>
              <w:jc w:val="center"/>
              <w:rPr>
                <w:sz w:val="26"/>
                <w:szCs w:val="26"/>
              </w:rPr>
            </w:pPr>
            <w:r w:rsidRPr="003B71D7">
              <w:rPr>
                <w:sz w:val="26"/>
                <w:szCs w:val="26"/>
              </w:rPr>
              <w:t>72</w:t>
            </w:r>
          </w:p>
        </w:tc>
        <w:tc>
          <w:tcPr>
            <w:tcW w:w="1701" w:type="dxa"/>
            <w:tcBorders>
              <w:top w:val="nil"/>
              <w:left w:val="nil"/>
              <w:bottom w:val="single" w:sz="4" w:space="0" w:color="auto"/>
              <w:right w:val="single" w:sz="4" w:space="0" w:color="auto"/>
            </w:tcBorders>
            <w:shd w:val="clear" w:color="auto" w:fill="auto"/>
            <w:noWrap/>
            <w:vAlign w:val="center"/>
            <w:hideMark/>
          </w:tcPr>
          <w:p w14:paraId="500747D9" w14:textId="77777777" w:rsidR="003B71D7" w:rsidRPr="003B71D7" w:rsidRDefault="003B71D7" w:rsidP="003B71D7">
            <w:pPr>
              <w:spacing w:after="0" w:line="240" w:lineRule="auto"/>
              <w:jc w:val="center"/>
              <w:rPr>
                <w:sz w:val="26"/>
                <w:szCs w:val="26"/>
              </w:rPr>
            </w:pPr>
            <w:r w:rsidRPr="003B71D7">
              <w:rPr>
                <w:sz w:val="26"/>
                <w:szCs w:val="26"/>
              </w:rPr>
              <w:t>95</w:t>
            </w:r>
          </w:p>
        </w:tc>
        <w:tc>
          <w:tcPr>
            <w:tcW w:w="2412" w:type="dxa"/>
            <w:tcBorders>
              <w:top w:val="nil"/>
              <w:left w:val="nil"/>
              <w:bottom w:val="single" w:sz="4" w:space="0" w:color="auto"/>
              <w:right w:val="single" w:sz="4" w:space="0" w:color="auto"/>
            </w:tcBorders>
            <w:shd w:val="clear" w:color="auto" w:fill="auto"/>
            <w:noWrap/>
            <w:vAlign w:val="center"/>
            <w:hideMark/>
          </w:tcPr>
          <w:p w14:paraId="425C33DD" w14:textId="77777777" w:rsidR="003B71D7" w:rsidRPr="003B71D7" w:rsidRDefault="003B71D7" w:rsidP="003B71D7">
            <w:pPr>
              <w:spacing w:after="0" w:line="240" w:lineRule="auto"/>
              <w:jc w:val="center"/>
              <w:rPr>
                <w:sz w:val="26"/>
                <w:szCs w:val="26"/>
              </w:rPr>
            </w:pPr>
            <w:r w:rsidRPr="003B71D7">
              <w:rPr>
                <w:sz w:val="26"/>
                <w:szCs w:val="26"/>
              </w:rPr>
              <w:t>90</w:t>
            </w:r>
          </w:p>
        </w:tc>
        <w:tc>
          <w:tcPr>
            <w:tcW w:w="390" w:type="dxa"/>
            <w:tcBorders>
              <w:top w:val="nil"/>
              <w:left w:val="nil"/>
              <w:bottom w:val="single" w:sz="4" w:space="0" w:color="auto"/>
              <w:right w:val="nil"/>
            </w:tcBorders>
          </w:tcPr>
          <w:p w14:paraId="663E6B91" w14:textId="77777777" w:rsidR="003B71D7" w:rsidRPr="003B71D7" w:rsidRDefault="003B71D7" w:rsidP="003B71D7">
            <w:pPr>
              <w:spacing w:after="0" w:line="240" w:lineRule="auto"/>
              <w:jc w:val="center"/>
              <w:rPr>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03B1820E" w14:textId="77777777" w:rsidR="003B71D7" w:rsidRPr="003B71D7" w:rsidRDefault="003B71D7" w:rsidP="003B71D7">
            <w:pPr>
              <w:spacing w:after="0" w:line="240" w:lineRule="auto"/>
              <w:jc w:val="center"/>
              <w:rPr>
                <w:sz w:val="26"/>
                <w:szCs w:val="26"/>
              </w:rPr>
            </w:pPr>
            <w:r w:rsidRPr="003B71D7">
              <w:rPr>
                <w:sz w:val="26"/>
                <w:szCs w:val="26"/>
              </w:rPr>
              <w:t>4</w:t>
            </w:r>
          </w:p>
        </w:tc>
        <w:tc>
          <w:tcPr>
            <w:tcW w:w="3118" w:type="dxa"/>
            <w:tcBorders>
              <w:top w:val="nil"/>
              <w:left w:val="nil"/>
              <w:bottom w:val="single" w:sz="4" w:space="0" w:color="auto"/>
              <w:right w:val="single" w:sz="4" w:space="0" w:color="auto"/>
            </w:tcBorders>
            <w:shd w:val="clear" w:color="000000" w:fill="FFFFFF"/>
            <w:vAlign w:val="center"/>
            <w:hideMark/>
          </w:tcPr>
          <w:p w14:paraId="4BD70789" w14:textId="77777777" w:rsidR="003B71D7" w:rsidRPr="003B71D7" w:rsidRDefault="003B71D7" w:rsidP="003B71D7">
            <w:pPr>
              <w:spacing w:after="0" w:line="240" w:lineRule="auto"/>
              <w:jc w:val="center"/>
              <w:rPr>
                <w:sz w:val="26"/>
                <w:szCs w:val="26"/>
              </w:rPr>
            </w:pPr>
            <w:r w:rsidRPr="003B71D7">
              <w:rPr>
                <w:sz w:val="26"/>
                <w:szCs w:val="26"/>
              </w:rPr>
              <w:t>-5</w:t>
            </w:r>
          </w:p>
        </w:tc>
      </w:tr>
      <w:tr w:rsidR="003B71D7" w:rsidRPr="003B71D7" w14:paraId="7A66E3CE" w14:textId="77777777" w:rsidTr="00EF2F0F">
        <w:trPr>
          <w:trHeight w:val="41"/>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0846483" w14:textId="77777777" w:rsidR="003B71D7" w:rsidRPr="003B71D7" w:rsidRDefault="003B71D7" w:rsidP="003B71D7">
            <w:pPr>
              <w:spacing w:after="0" w:line="240" w:lineRule="auto"/>
              <w:jc w:val="center"/>
              <w:rPr>
                <w:sz w:val="26"/>
                <w:szCs w:val="26"/>
              </w:rPr>
            </w:pPr>
            <w:r w:rsidRPr="003B71D7">
              <w:rPr>
                <w:sz w:val="26"/>
                <w:szCs w:val="26"/>
              </w:rPr>
              <w:t>география</w:t>
            </w:r>
          </w:p>
        </w:tc>
        <w:tc>
          <w:tcPr>
            <w:tcW w:w="1843" w:type="dxa"/>
            <w:tcBorders>
              <w:top w:val="nil"/>
              <w:left w:val="nil"/>
              <w:bottom w:val="single" w:sz="4" w:space="0" w:color="auto"/>
              <w:right w:val="single" w:sz="4" w:space="0" w:color="auto"/>
            </w:tcBorders>
            <w:shd w:val="clear" w:color="auto" w:fill="auto"/>
            <w:noWrap/>
            <w:vAlign w:val="center"/>
            <w:hideMark/>
          </w:tcPr>
          <w:p w14:paraId="7EAF8A21" w14:textId="77777777" w:rsidR="003B71D7" w:rsidRPr="003B71D7" w:rsidRDefault="003B71D7" w:rsidP="003B71D7">
            <w:pPr>
              <w:spacing w:after="0" w:line="240" w:lineRule="auto"/>
              <w:jc w:val="center"/>
              <w:rPr>
                <w:sz w:val="26"/>
                <w:szCs w:val="26"/>
              </w:rPr>
            </w:pPr>
            <w:r w:rsidRPr="003B71D7">
              <w:rPr>
                <w:sz w:val="26"/>
                <w:szCs w:val="26"/>
              </w:rPr>
              <w:t>74</w:t>
            </w:r>
          </w:p>
        </w:tc>
        <w:tc>
          <w:tcPr>
            <w:tcW w:w="1843" w:type="dxa"/>
            <w:tcBorders>
              <w:top w:val="nil"/>
              <w:left w:val="nil"/>
              <w:bottom w:val="single" w:sz="4" w:space="0" w:color="auto"/>
              <w:right w:val="single" w:sz="4" w:space="0" w:color="auto"/>
            </w:tcBorders>
            <w:shd w:val="clear" w:color="auto" w:fill="auto"/>
            <w:noWrap/>
            <w:vAlign w:val="center"/>
            <w:hideMark/>
          </w:tcPr>
          <w:p w14:paraId="2F530DF9" w14:textId="77777777" w:rsidR="003B71D7" w:rsidRPr="003B71D7" w:rsidRDefault="003B71D7" w:rsidP="003B71D7">
            <w:pPr>
              <w:spacing w:after="0" w:line="240" w:lineRule="auto"/>
              <w:jc w:val="center"/>
              <w:rPr>
                <w:sz w:val="26"/>
                <w:szCs w:val="26"/>
              </w:rPr>
            </w:pPr>
            <w:r w:rsidRPr="003B71D7">
              <w:rPr>
                <w:sz w:val="26"/>
                <w:szCs w:val="26"/>
              </w:rPr>
              <w:t>74</w:t>
            </w:r>
          </w:p>
        </w:tc>
        <w:tc>
          <w:tcPr>
            <w:tcW w:w="1701" w:type="dxa"/>
            <w:tcBorders>
              <w:top w:val="nil"/>
              <w:left w:val="nil"/>
              <w:bottom w:val="single" w:sz="4" w:space="0" w:color="auto"/>
              <w:right w:val="single" w:sz="4" w:space="0" w:color="auto"/>
            </w:tcBorders>
            <w:shd w:val="clear" w:color="auto" w:fill="auto"/>
            <w:noWrap/>
            <w:vAlign w:val="center"/>
            <w:hideMark/>
          </w:tcPr>
          <w:p w14:paraId="18B23F6D" w14:textId="77777777" w:rsidR="003B71D7" w:rsidRPr="003B71D7" w:rsidRDefault="003B71D7" w:rsidP="003B71D7">
            <w:pPr>
              <w:spacing w:after="0" w:line="240" w:lineRule="auto"/>
              <w:jc w:val="center"/>
              <w:rPr>
                <w:sz w:val="26"/>
                <w:szCs w:val="26"/>
              </w:rPr>
            </w:pPr>
            <w:r w:rsidRPr="003B71D7">
              <w:rPr>
                <w:sz w:val="26"/>
                <w:szCs w:val="26"/>
              </w:rPr>
              <w:t>84</w:t>
            </w:r>
          </w:p>
        </w:tc>
        <w:tc>
          <w:tcPr>
            <w:tcW w:w="2412" w:type="dxa"/>
            <w:tcBorders>
              <w:top w:val="nil"/>
              <w:left w:val="nil"/>
              <w:bottom w:val="single" w:sz="4" w:space="0" w:color="auto"/>
              <w:right w:val="single" w:sz="4" w:space="0" w:color="auto"/>
            </w:tcBorders>
            <w:shd w:val="clear" w:color="auto" w:fill="auto"/>
            <w:noWrap/>
            <w:vAlign w:val="center"/>
            <w:hideMark/>
          </w:tcPr>
          <w:p w14:paraId="0937E7BB" w14:textId="77777777" w:rsidR="003B71D7" w:rsidRPr="003B71D7" w:rsidRDefault="003B71D7" w:rsidP="003B71D7">
            <w:pPr>
              <w:spacing w:after="0" w:line="240" w:lineRule="auto"/>
              <w:jc w:val="center"/>
              <w:rPr>
                <w:sz w:val="26"/>
                <w:szCs w:val="26"/>
              </w:rPr>
            </w:pPr>
            <w:r w:rsidRPr="003B71D7">
              <w:rPr>
                <w:sz w:val="26"/>
                <w:szCs w:val="26"/>
              </w:rPr>
              <w:t>94</w:t>
            </w:r>
          </w:p>
        </w:tc>
        <w:tc>
          <w:tcPr>
            <w:tcW w:w="390" w:type="dxa"/>
            <w:tcBorders>
              <w:top w:val="nil"/>
              <w:left w:val="nil"/>
              <w:bottom w:val="single" w:sz="4" w:space="0" w:color="auto"/>
              <w:right w:val="nil"/>
            </w:tcBorders>
          </w:tcPr>
          <w:p w14:paraId="40C1AE13" w14:textId="77777777" w:rsidR="003B71D7" w:rsidRPr="003B71D7" w:rsidRDefault="003B71D7" w:rsidP="003B71D7">
            <w:pPr>
              <w:spacing w:after="0" w:line="240" w:lineRule="auto"/>
              <w:jc w:val="center"/>
              <w:rPr>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613FF122" w14:textId="77777777" w:rsidR="003B71D7" w:rsidRPr="003B71D7" w:rsidRDefault="003B71D7" w:rsidP="003B71D7">
            <w:pPr>
              <w:spacing w:after="0" w:line="240" w:lineRule="auto"/>
              <w:jc w:val="center"/>
              <w:rPr>
                <w:sz w:val="26"/>
                <w:szCs w:val="26"/>
              </w:rPr>
            </w:pPr>
            <w:r w:rsidRPr="003B71D7">
              <w:rPr>
                <w:sz w:val="26"/>
                <w:szCs w:val="26"/>
              </w:rPr>
              <w:t>0</w:t>
            </w:r>
          </w:p>
        </w:tc>
        <w:tc>
          <w:tcPr>
            <w:tcW w:w="3118" w:type="dxa"/>
            <w:tcBorders>
              <w:top w:val="nil"/>
              <w:left w:val="nil"/>
              <w:bottom w:val="single" w:sz="4" w:space="0" w:color="auto"/>
              <w:right w:val="single" w:sz="4" w:space="0" w:color="auto"/>
            </w:tcBorders>
            <w:shd w:val="clear" w:color="000000" w:fill="FFFFFF"/>
            <w:vAlign w:val="center"/>
            <w:hideMark/>
          </w:tcPr>
          <w:p w14:paraId="6D128435" w14:textId="77777777" w:rsidR="003B71D7" w:rsidRPr="003B71D7" w:rsidRDefault="003B71D7" w:rsidP="003B71D7">
            <w:pPr>
              <w:spacing w:after="0" w:line="240" w:lineRule="auto"/>
              <w:jc w:val="center"/>
              <w:rPr>
                <w:sz w:val="26"/>
                <w:szCs w:val="26"/>
              </w:rPr>
            </w:pPr>
            <w:r w:rsidRPr="003B71D7">
              <w:rPr>
                <w:sz w:val="26"/>
                <w:szCs w:val="26"/>
              </w:rPr>
              <w:t>10</w:t>
            </w:r>
          </w:p>
        </w:tc>
      </w:tr>
      <w:tr w:rsidR="003B71D7" w:rsidRPr="003B71D7" w14:paraId="4CAF6EA7" w14:textId="77777777" w:rsidTr="00EF2F0F">
        <w:trPr>
          <w:trHeight w:val="41"/>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83E4E18" w14:textId="77777777" w:rsidR="003B71D7" w:rsidRPr="003B71D7" w:rsidRDefault="003B71D7" w:rsidP="003B71D7">
            <w:pPr>
              <w:spacing w:after="0" w:line="240" w:lineRule="auto"/>
              <w:jc w:val="center"/>
              <w:rPr>
                <w:sz w:val="26"/>
                <w:szCs w:val="26"/>
              </w:rPr>
            </w:pPr>
            <w:r w:rsidRPr="003B71D7">
              <w:rPr>
                <w:sz w:val="26"/>
                <w:szCs w:val="26"/>
              </w:rPr>
              <w:t>история</w:t>
            </w:r>
          </w:p>
        </w:tc>
        <w:tc>
          <w:tcPr>
            <w:tcW w:w="1843" w:type="dxa"/>
            <w:tcBorders>
              <w:top w:val="nil"/>
              <w:left w:val="nil"/>
              <w:bottom w:val="single" w:sz="4" w:space="0" w:color="auto"/>
              <w:right w:val="single" w:sz="4" w:space="0" w:color="auto"/>
            </w:tcBorders>
            <w:shd w:val="clear" w:color="auto" w:fill="auto"/>
            <w:noWrap/>
            <w:vAlign w:val="center"/>
            <w:hideMark/>
          </w:tcPr>
          <w:p w14:paraId="5E9C842F" w14:textId="77777777" w:rsidR="003B71D7" w:rsidRPr="003B71D7" w:rsidRDefault="003B71D7" w:rsidP="003B71D7">
            <w:pPr>
              <w:spacing w:after="0" w:line="240" w:lineRule="auto"/>
              <w:jc w:val="center"/>
              <w:rPr>
                <w:sz w:val="26"/>
                <w:szCs w:val="26"/>
              </w:rPr>
            </w:pPr>
            <w:r w:rsidRPr="003B71D7">
              <w:rPr>
                <w:sz w:val="26"/>
                <w:szCs w:val="26"/>
              </w:rPr>
              <w:t>55</w:t>
            </w:r>
          </w:p>
        </w:tc>
        <w:tc>
          <w:tcPr>
            <w:tcW w:w="1843" w:type="dxa"/>
            <w:tcBorders>
              <w:top w:val="nil"/>
              <w:left w:val="nil"/>
              <w:bottom w:val="single" w:sz="4" w:space="0" w:color="auto"/>
              <w:right w:val="single" w:sz="4" w:space="0" w:color="auto"/>
            </w:tcBorders>
            <w:shd w:val="clear" w:color="auto" w:fill="auto"/>
            <w:noWrap/>
            <w:vAlign w:val="center"/>
            <w:hideMark/>
          </w:tcPr>
          <w:p w14:paraId="3587EE32" w14:textId="77777777" w:rsidR="003B71D7" w:rsidRPr="003B71D7" w:rsidRDefault="003B71D7" w:rsidP="003B71D7">
            <w:pPr>
              <w:spacing w:after="0" w:line="240" w:lineRule="auto"/>
              <w:jc w:val="center"/>
              <w:rPr>
                <w:sz w:val="26"/>
                <w:szCs w:val="26"/>
              </w:rPr>
            </w:pPr>
            <w:r w:rsidRPr="003B71D7">
              <w:rPr>
                <w:sz w:val="26"/>
                <w:szCs w:val="26"/>
              </w:rPr>
              <w:t>54</w:t>
            </w:r>
          </w:p>
        </w:tc>
        <w:tc>
          <w:tcPr>
            <w:tcW w:w="1701" w:type="dxa"/>
            <w:tcBorders>
              <w:top w:val="nil"/>
              <w:left w:val="nil"/>
              <w:bottom w:val="single" w:sz="4" w:space="0" w:color="auto"/>
              <w:right w:val="single" w:sz="4" w:space="0" w:color="auto"/>
            </w:tcBorders>
            <w:shd w:val="clear" w:color="auto" w:fill="auto"/>
            <w:noWrap/>
            <w:vAlign w:val="center"/>
            <w:hideMark/>
          </w:tcPr>
          <w:p w14:paraId="6756178C" w14:textId="77777777" w:rsidR="003B71D7" w:rsidRPr="003B71D7" w:rsidRDefault="003B71D7" w:rsidP="003B71D7">
            <w:pPr>
              <w:spacing w:after="0" w:line="240" w:lineRule="auto"/>
              <w:jc w:val="center"/>
              <w:rPr>
                <w:sz w:val="26"/>
                <w:szCs w:val="26"/>
              </w:rPr>
            </w:pPr>
            <w:r w:rsidRPr="003B71D7">
              <w:rPr>
                <w:sz w:val="26"/>
                <w:szCs w:val="26"/>
              </w:rPr>
              <w:t>76</w:t>
            </w:r>
          </w:p>
        </w:tc>
        <w:tc>
          <w:tcPr>
            <w:tcW w:w="2412" w:type="dxa"/>
            <w:tcBorders>
              <w:top w:val="nil"/>
              <w:left w:val="nil"/>
              <w:bottom w:val="single" w:sz="4" w:space="0" w:color="auto"/>
              <w:right w:val="single" w:sz="4" w:space="0" w:color="auto"/>
            </w:tcBorders>
            <w:shd w:val="clear" w:color="auto" w:fill="auto"/>
            <w:noWrap/>
            <w:vAlign w:val="center"/>
            <w:hideMark/>
          </w:tcPr>
          <w:p w14:paraId="6CD241C1" w14:textId="77777777" w:rsidR="003B71D7" w:rsidRPr="003B71D7" w:rsidRDefault="003B71D7" w:rsidP="003B71D7">
            <w:pPr>
              <w:spacing w:after="0" w:line="240" w:lineRule="auto"/>
              <w:jc w:val="center"/>
              <w:rPr>
                <w:sz w:val="26"/>
                <w:szCs w:val="26"/>
              </w:rPr>
            </w:pPr>
            <w:r w:rsidRPr="003B71D7">
              <w:rPr>
                <w:sz w:val="26"/>
                <w:szCs w:val="26"/>
              </w:rPr>
              <w:t>98</w:t>
            </w:r>
          </w:p>
        </w:tc>
        <w:tc>
          <w:tcPr>
            <w:tcW w:w="390" w:type="dxa"/>
            <w:tcBorders>
              <w:top w:val="nil"/>
              <w:left w:val="nil"/>
              <w:bottom w:val="single" w:sz="4" w:space="0" w:color="auto"/>
              <w:right w:val="nil"/>
            </w:tcBorders>
          </w:tcPr>
          <w:p w14:paraId="59317888" w14:textId="77777777" w:rsidR="003B71D7" w:rsidRPr="003B71D7" w:rsidRDefault="003B71D7" w:rsidP="003B71D7">
            <w:pPr>
              <w:spacing w:after="0" w:line="240" w:lineRule="auto"/>
              <w:jc w:val="center"/>
              <w:rPr>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59E9D724" w14:textId="77777777" w:rsidR="003B71D7" w:rsidRPr="003B71D7" w:rsidRDefault="003B71D7" w:rsidP="003B71D7">
            <w:pPr>
              <w:spacing w:after="0" w:line="240" w:lineRule="auto"/>
              <w:jc w:val="center"/>
              <w:rPr>
                <w:sz w:val="26"/>
                <w:szCs w:val="26"/>
              </w:rPr>
            </w:pPr>
            <w:r w:rsidRPr="003B71D7">
              <w:rPr>
                <w:sz w:val="26"/>
                <w:szCs w:val="26"/>
              </w:rPr>
              <w:t>-1</w:t>
            </w:r>
          </w:p>
        </w:tc>
        <w:tc>
          <w:tcPr>
            <w:tcW w:w="3118" w:type="dxa"/>
            <w:tcBorders>
              <w:top w:val="nil"/>
              <w:left w:val="nil"/>
              <w:bottom w:val="single" w:sz="4" w:space="0" w:color="auto"/>
              <w:right w:val="single" w:sz="4" w:space="0" w:color="auto"/>
            </w:tcBorders>
            <w:shd w:val="clear" w:color="000000" w:fill="FFFFFF"/>
            <w:vAlign w:val="center"/>
            <w:hideMark/>
          </w:tcPr>
          <w:p w14:paraId="7AEF62D5" w14:textId="77777777" w:rsidR="003B71D7" w:rsidRPr="003B71D7" w:rsidRDefault="003B71D7" w:rsidP="003B71D7">
            <w:pPr>
              <w:spacing w:after="0" w:line="240" w:lineRule="auto"/>
              <w:jc w:val="center"/>
              <w:rPr>
                <w:sz w:val="26"/>
                <w:szCs w:val="26"/>
              </w:rPr>
            </w:pPr>
            <w:r w:rsidRPr="003B71D7">
              <w:rPr>
                <w:sz w:val="26"/>
                <w:szCs w:val="26"/>
              </w:rPr>
              <w:t>22</w:t>
            </w:r>
          </w:p>
        </w:tc>
      </w:tr>
      <w:tr w:rsidR="003B71D7" w:rsidRPr="003B71D7" w14:paraId="65BDE01E" w14:textId="77777777" w:rsidTr="00EF2F0F">
        <w:trPr>
          <w:trHeight w:val="41"/>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134DE74" w14:textId="77777777" w:rsidR="003B71D7" w:rsidRPr="003B71D7" w:rsidRDefault="003B71D7" w:rsidP="003B71D7">
            <w:pPr>
              <w:spacing w:after="0" w:line="240" w:lineRule="auto"/>
              <w:jc w:val="center"/>
              <w:rPr>
                <w:sz w:val="26"/>
                <w:szCs w:val="26"/>
                <w:lang w:val="kk-KZ"/>
              </w:rPr>
            </w:pPr>
            <w:r w:rsidRPr="003B71D7">
              <w:rPr>
                <w:sz w:val="26"/>
                <w:szCs w:val="26"/>
              </w:rPr>
              <w:t>каза</w:t>
            </w:r>
            <w:r w:rsidRPr="003B71D7">
              <w:rPr>
                <w:sz w:val="26"/>
                <w:szCs w:val="26"/>
                <w:lang w:val="kk-KZ"/>
              </w:rPr>
              <w:t>қ тілі</w:t>
            </w:r>
          </w:p>
        </w:tc>
        <w:tc>
          <w:tcPr>
            <w:tcW w:w="1843" w:type="dxa"/>
            <w:tcBorders>
              <w:top w:val="nil"/>
              <w:left w:val="nil"/>
              <w:bottom w:val="single" w:sz="4" w:space="0" w:color="auto"/>
              <w:right w:val="single" w:sz="4" w:space="0" w:color="auto"/>
            </w:tcBorders>
            <w:shd w:val="clear" w:color="auto" w:fill="auto"/>
            <w:noWrap/>
            <w:vAlign w:val="center"/>
            <w:hideMark/>
          </w:tcPr>
          <w:p w14:paraId="08D4CB5C" w14:textId="77777777" w:rsidR="003B71D7" w:rsidRPr="003B71D7" w:rsidRDefault="003B71D7" w:rsidP="003B71D7">
            <w:pPr>
              <w:spacing w:after="0" w:line="240" w:lineRule="auto"/>
              <w:jc w:val="center"/>
              <w:rPr>
                <w:sz w:val="26"/>
                <w:szCs w:val="26"/>
              </w:rPr>
            </w:pPr>
            <w:r w:rsidRPr="003B71D7">
              <w:rPr>
                <w:sz w:val="26"/>
                <w:szCs w:val="26"/>
              </w:rPr>
              <w:t>56</w:t>
            </w:r>
          </w:p>
        </w:tc>
        <w:tc>
          <w:tcPr>
            <w:tcW w:w="1843" w:type="dxa"/>
            <w:tcBorders>
              <w:top w:val="nil"/>
              <w:left w:val="nil"/>
              <w:bottom w:val="single" w:sz="4" w:space="0" w:color="auto"/>
              <w:right w:val="single" w:sz="4" w:space="0" w:color="auto"/>
            </w:tcBorders>
            <w:shd w:val="clear" w:color="auto" w:fill="auto"/>
            <w:noWrap/>
            <w:vAlign w:val="center"/>
            <w:hideMark/>
          </w:tcPr>
          <w:p w14:paraId="668A3D18" w14:textId="77777777" w:rsidR="003B71D7" w:rsidRPr="003B71D7" w:rsidRDefault="003B71D7" w:rsidP="003B71D7">
            <w:pPr>
              <w:spacing w:after="0" w:line="240" w:lineRule="auto"/>
              <w:jc w:val="center"/>
              <w:rPr>
                <w:sz w:val="26"/>
                <w:szCs w:val="26"/>
              </w:rPr>
            </w:pPr>
            <w:r w:rsidRPr="003B71D7">
              <w:rPr>
                <w:sz w:val="26"/>
                <w:szCs w:val="26"/>
              </w:rPr>
              <w:t>55</w:t>
            </w:r>
          </w:p>
        </w:tc>
        <w:tc>
          <w:tcPr>
            <w:tcW w:w="1701" w:type="dxa"/>
            <w:tcBorders>
              <w:top w:val="nil"/>
              <w:left w:val="nil"/>
              <w:bottom w:val="single" w:sz="4" w:space="0" w:color="auto"/>
              <w:right w:val="single" w:sz="4" w:space="0" w:color="auto"/>
            </w:tcBorders>
            <w:shd w:val="clear" w:color="auto" w:fill="auto"/>
            <w:noWrap/>
            <w:vAlign w:val="center"/>
            <w:hideMark/>
          </w:tcPr>
          <w:p w14:paraId="799700B5" w14:textId="77777777" w:rsidR="003B71D7" w:rsidRPr="003B71D7" w:rsidRDefault="003B71D7" w:rsidP="003B71D7">
            <w:pPr>
              <w:spacing w:after="0" w:line="240" w:lineRule="auto"/>
              <w:jc w:val="center"/>
              <w:rPr>
                <w:sz w:val="26"/>
                <w:szCs w:val="26"/>
              </w:rPr>
            </w:pPr>
            <w:r w:rsidRPr="003B71D7">
              <w:rPr>
                <w:sz w:val="26"/>
                <w:szCs w:val="26"/>
              </w:rPr>
              <w:t>66</w:t>
            </w:r>
          </w:p>
        </w:tc>
        <w:tc>
          <w:tcPr>
            <w:tcW w:w="2412" w:type="dxa"/>
            <w:tcBorders>
              <w:top w:val="nil"/>
              <w:left w:val="nil"/>
              <w:bottom w:val="single" w:sz="4" w:space="0" w:color="auto"/>
              <w:right w:val="single" w:sz="4" w:space="0" w:color="auto"/>
            </w:tcBorders>
            <w:shd w:val="clear" w:color="auto" w:fill="auto"/>
            <w:noWrap/>
            <w:vAlign w:val="center"/>
            <w:hideMark/>
          </w:tcPr>
          <w:p w14:paraId="31031A56" w14:textId="77777777" w:rsidR="003B71D7" w:rsidRPr="003B71D7" w:rsidRDefault="003B71D7" w:rsidP="003B71D7">
            <w:pPr>
              <w:spacing w:after="0" w:line="240" w:lineRule="auto"/>
              <w:jc w:val="center"/>
              <w:rPr>
                <w:sz w:val="26"/>
                <w:szCs w:val="26"/>
              </w:rPr>
            </w:pPr>
            <w:r w:rsidRPr="003B71D7">
              <w:rPr>
                <w:sz w:val="26"/>
                <w:szCs w:val="26"/>
              </w:rPr>
              <w:t>68</w:t>
            </w:r>
          </w:p>
        </w:tc>
        <w:tc>
          <w:tcPr>
            <w:tcW w:w="390" w:type="dxa"/>
            <w:tcBorders>
              <w:top w:val="nil"/>
              <w:left w:val="nil"/>
              <w:bottom w:val="single" w:sz="4" w:space="0" w:color="auto"/>
              <w:right w:val="nil"/>
            </w:tcBorders>
          </w:tcPr>
          <w:p w14:paraId="5F163560" w14:textId="77777777" w:rsidR="003B71D7" w:rsidRPr="003B71D7" w:rsidRDefault="003B71D7" w:rsidP="003B71D7">
            <w:pPr>
              <w:spacing w:after="0" w:line="240" w:lineRule="auto"/>
              <w:jc w:val="center"/>
              <w:rPr>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720A7F6F" w14:textId="77777777" w:rsidR="003B71D7" w:rsidRPr="003B71D7" w:rsidRDefault="003B71D7" w:rsidP="003B71D7">
            <w:pPr>
              <w:spacing w:after="0" w:line="240" w:lineRule="auto"/>
              <w:jc w:val="center"/>
              <w:rPr>
                <w:sz w:val="26"/>
                <w:szCs w:val="26"/>
              </w:rPr>
            </w:pPr>
            <w:r w:rsidRPr="003B71D7">
              <w:rPr>
                <w:sz w:val="26"/>
                <w:szCs w:val="26"/>
              </w:rPr>
              <w:t>-1</w:t>
            </w:r>
          </w:p>
        </w:tc>
        <w:tc>
          <w:tcPr>
            <w:tcW w:w="3118" w:type="dxa"/>
            <w:tcBorders>
              <w:top w:val="nil"/>
              <w:left w:val="nil"/>
              <w:bottom w:val="single" w:sz="4" w:space="0" w:color="auto"/>
              <w:right w:val="single" w:sz="4" w:space="0" w:color="auto"/>
            </w:tcBorders>
            <w:shd w:val="clear" w:color="000000" w:fill="FFFFFF"/>
            <w:vAlign w:val="center"/>
            <w:hideMark/>
          </w:tcPr>
          <w:p w14:paraId="17C7C42E" w14:textId="77777777" w:rsidR="003B71D7" w:rsidRPr="003B71D7" w:rsidRDefault="003B71D7" w:rsidP="003B71D7">
            <w:pPr>
              <w:spacing w:after="0" w:line="240" w:lineRule="auto"/>
              <w:jc w:val="center"/>
              <w:rPr>
                <w:sz w:val="26"/>
                <w:szCs w:val="26"/>
              </w:rPr>
            </w:pPr>
            <w:r w:rsidRPr="003B71D7">
              <w:rPr>
                <w:sz w:val="26"/>
                <w:szCs w:val="26"/>
              </w:rPr>
              <w:t>2</w:t>
            </w:r>
          </w:p>
        </w:tc>
      </w:tr>
      <w:tr w:rsidR="003B71D7" w:rsidRPr="003B71D7" w14:paraId="04E6E4AF" w14:textId="77777777" w:rsidTr="00EF2F0F">
        <w:trPr>
          <w:trHeight w:val="41"/>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04BBCB5" w14:textId="77777777" w:rsidR="003B71D7" w:rsidRPr="003B71D7" w:rsidRDefault="003B71D7" w:rsidP="003B71D7">
            <w:pPr>
              <w:spacing w:after="0" w:line="240" w:lineRule="auto"/>
              <w:rPr>
                <w:sz w:val="26"/>
                <w:szCs w:val="26"/>
                <w:lang w:val="kk-KZ"/>
              </w:rPr>
            </w:pPr>
            <w:r w:rsidRPr="003B71D7">
              <w:rPr>
                <w:sz w:val="26"/>
                <w:szCs w:val="26"/>
                <w:lang w:val="kk-KZ"/>
              </w:rPr>
              <w:t>орыс тілі</w:t>
            </w:r>
          </w:p>
        </w:tc>
        <w:tc>
          <w:tcPr>
            <w:tcW w:w="1843" w:type="dxa"/>
            <w:tcBorders>
              <w:top w:val="nil"/>
              <w:left w:val="nil"/>
              <w:bottom w:val="single" w:sz="4" w:space="0" w:color="auto"/>
              <w:right w:val="single" w:sz="4" w:space="0" w:color="auto"/>
            </w:tcBorders>
            <w:shd w:val="clear" w:color="auto" w:fill="auto"/>
            <w:noWrap/>
            <w:vAlign w:val="center"/>
            <w:hideMark/>
          </w:tcPr>
          <w:p w14:paraId="13430E7A" w14:textId="77777777" w:rsidR="003B71D7" w:rsidRPr="003B71D7" w:rsidRDefault="003B71D7" w:rsidP="003B71D7">
            <w:pPr>
              <w:spacing w:after="0" w:line="240" w:lineRule="auto"/>
              <w:jc w:val="center"/>
              <w:rPr>
                <w:sz w:val="26"/>
                <w:szCs w:val="26"/>
              </w:rPr>
            </w:pPr>
            <w:r w:rsidRPr="003B71D7">
              <w:rPr>
                <w:sz w:val="26"/>
                <w:szCs w:val="26"/>
              </w:rPr>
              <w:t>65</w:t>
            </w:r>
          </w:p>
        </w:tc>
        <w:tc>
          <w:tcPr>
            <w:tcW w:w="1843" w:type="dxa"/>
            <w:tcBorders>
              <w:top w:val="nil"/>
              <w:left w:val="nil"/>
              <w:bottom w:val="single" w:sz="4" w:space="0" w:color="auto"/>
              <w:right w:val="single" w:sz="4" w:space="0" w:color="auto"/>
            </w:tcBorders>
            <w:shd w:val="clear" w:color="auto" w:fill="auto"/>
            <w:noWrap/>
            <w:vAlign w:val="center"/>
            <w:hideMark/>
          </w:tcPr>
          <w:p w14:paraId="0E8F1A0B" w14:textId="77777777" w:rsidR="003B71D7" w:rsidRPr="003B71D7" w:rsidRDefault="003B71D7" w:rsidP="003B71D7">
            <w:pPr>
              <w:spacing w:after="0" w:line="240" w:lineRule="auto"/>
              <w:jc w:val="center"/>
              <w:rPr>
                <w:sz w:val="26"/>
                <w:szCs w:val="26"/>
              </w:rPr>
            </w:pPr>
            <w:r w:rsidRPr="003B71D7">
              <w:rPr>
                <w:sz w:val="26"/>
                <w:szCs w:val="26"/>
              </w:rPr>
              <w:t>60</w:t>
            </w:r>
          </w:p>
        </w:tc>
        <w:tc>
          <w:tcPr>
            <w:tcW w:w="1701" w:type="dxa"/>
            <w:tcBorders>
              <w:top w:val="nil"/>
              <w:left w:val="nil"/>
              <w:bottom w:val="single" w:sz="4" w:space="0" w:color="auto"/>
              <w:right w:val="single" w:sz="4" w:space="0" w:color="auto"/>
            </w:tcBorders>
            <w:shd w:val="clear" w:color="auto" w:fill="auto"/>
            <w:noWrap/>
            <w:vAlign w:val="center"/>
            <w:hideMark/>
          </w:tcPr>
          <w:p w14:paraId="09C2A206" w14:textId="77777777" w:rsidR="003B71D7" w:rsidRPr="003B71D7" w:rsidRDefault="003B71D7" w:rsidP="003B71D7">
            <w:pPr>
              <w:spacing w:after="0" w:line="240" w:lineRule="auto"/>
              <w:jc w:val="center"/>
              <w:rPr>
                <w:sz w:val="26"/>
                <w:szCs w:val="26"/>
              </w:rPr>
            </w:pPr>
            <w:r w:rsidRPr="003B71D7">
              <w:rPr>
                <w:sz w:val="26"/>
                <w:szCs w:val="26"/>
              </w:rPr>
              <w:t>79</w:t>
            </w:r>
          </w:p>
        </w:tc>
        <w:tc>
          <w:tcPr>
            <w:tcW w:w="2412" w:type="dxa"/>
            <w:tcBorders>
              <w:top w:val="nil"/>
              <w:left w:val="nil"/>
              <w:bottom w:val="single" w:sz="4" w:space="0" w:color="auto"/>
              <w:right w:val="single" w:sz="4" w:space="0" w:color="auto"/>
            </w:tcBorders>
            <w:shd w:val="clear" w:color="auto" w:fill="auto"/>
            <w:noWrap/>
            <w:vAlign w:val="center"/>
            <w:hideMark/>
          </w:tcPr>
          <w:p w14:paraId="0ACE6AE4" w14:textId="77777777" w:rsidR="003B71D7" w:rsidRPr="003B71D7" w:rsidRDefault="003B71D7" w:rsidP="003B71D7">
            <w:pPr>
              <w:spacing w:after="0" w:line="240" w:lineRule="auto"/>
              <w:jc w:val="center"/>
              <w:rPr>
                <w:sz w:val="26"/>
                <w:szCs w:val="26"/>
              </w:rPr>
            </w:pPr>
            <w:r w:rsidRPr="003B71D7">
              <w:rPr>
                <w:sz w:val="26"/>
                <w:szCs w:val="26"/>
              </w:rPr>
              <w:t>90</w:t>
            </w:r>
          </w:p>
        </w:tc>
        <w:tc>
          <w:tcPr>
            <w:tcW w:w="390" w:type="dxa"/>
            <w:tcBorders>
              <w:top w:val="nil"/>
              <w:left w:val="nil"/>
              <w:bottom w:val="single" w:sz="4" w:space="0" w:color="auto"/>
              <w:right w:val="nil"/>
            </w:tcBorders>
          </w:tcPr>
          <w:p w14:paraId="2BE774D6" w14:textId="77777777" w:rsidR="003B71D7" w:rsidRPr="003B71D7" w:rsidRDefault="003B71D7" w:rsidP="003B71D7">
            <w:pPr>
              <w:spacing w:after="0" w:line="240" w:lineRule="auto"/>
              <w:jc w:val="center"/>
              <w:rPr>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6979FE92" w14:textId="77777777" w:rsidR="003B71D7" w:rsidRPr="003B71D7" w:rsidRDefault="003B71D7" w:rsidP="003B71D7">
            <w:pPr>
              <w:spacing w:after="0" w:line="240" w:lineRule="auto"/>
              <w:jc w:val="center"/>
              <w:rPr>
                <w:sz w:val="26"/>
                <w:szCs w:val="26"/>
              </w:rPr>
            </w:pPr>
            <w:r w:rsidRPr="003B71D7">
              <w:rPr>
                <w:sz w:val="26"/>
                <w:szCs w:val="26"/>
              </w:rPr>
              <w:t>-5</w:t>
            </w:r>
          </w:p>
        </w:tc>
        <w:tc>
          <w:tcPr>
            <w:tcW w:w="3118" w:type="dxa"/>
            <w:tcBorders>
              <w:top w:val="nil"/>
              <w:left w:val="nil"/>
              <w:bottom w:val="single" w:sz="4" w:space="0" w:color="auto"/>
              <w:right w:val="single" w:sz="4" w:space="0" w:color="auto"/>
            </w:tcBorders>
            <w:shd w:val="clear" w:color="000000" w:fill="FFFFFF"/>
            <w:vAlign w:val="center"/>
            <w:hideMark/>
          </w:tcPr>
          <w:p w14:paraId="08281629" w14:textId="77777777" w:rsidR="003B71D7" w:rsidRPr="003B71D7" w:rsidRDefault="003B71D7" w:rsidP="003B71D7">
            <w:pPr>
              <w:spacing w:after="0" w:line="240" w:lineRule="auto"/>
              <w:jc w:val="center"/>
              <w:rPr>
                <w:sz w:val="26"/>
                <w:szCs w:val="26"/>
              </w:rPr>
            </w:pPr>
            <w:r w:rsidRPr="003B71D7">
              <w:rPr>
                <w:sz w:val="26"/>
                <w:szCs w:val="26"/>
              </w:rPr>
              <w:t>11</w:t>
            </w:r>
          </w:p>
        </w:tc>
      </w:tr>
      <w:tr w:rsidR="003B71D7" w:rsidRPr="003B71D7" w14:paraId="1ABB378D" w14:textId="77777777" w:rsidTr="00EF2F0F">
        <w:trPr>
          <w:trHeight w:val="41"/>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8DFD37C" w14:textId="77777777" w:rsidR="003B71D7" w:rsidRPr="003B71D7" w:rsidRDefault="003B71D7" w:rsidP="003B71D7">
            <w:pPr>
              <w:spacing w:after="0" w:line="240" w:lineRule="auto"/>
              <w:jc w:val="center"/>
              <w:rPr>
                <w:sz w:val="26"/>
                <w:szCs w:val="26"/>
              </w:rPr>
            </w:pPr>
            <w:r w:rsidRPr="003B71D7">
              <w:rPr>
                <w:sz w:val="26"/>
                <w:szCs w:val="26"/>
                <w:lang w:val="ru-RU"/>
              </w:rPr>
              <w:t>ағылшын тілі</w:t>
            </w:r>
          </w:p>
        </w:tc>
        <w:tc>
          <w:tcPr>
            <w:tcW w:w="1843" w:type="dxa"/>
            <w:tcBorders>
              <w:top w:val="nil"/>
              <w:left w:val="nil"/>
              <w:bottom w:val="single" w:sz="4" w:space="0" w:color="auto"/>
              <w:right w:val="single" w:sz="4" w:space="0" w:color="auto"/>
            </w:tcBorders>
            <w:shd w:val="clear" w:color="auto" w:fill="auto"/>
            <w:noWrap/>
            <w:vAlign w:val="center"/>
            <w:hideMark/>
          </w:tcPr>
          <w:p w14:paraId="60667A2F" w14:textId="77777777" w:rsidR="003B71D7" w:rsidRPr="003B71D7" w:rsidRDefault="003B71D7" w:rsidP="003B71D7">
            <w:pPr>
              <w:spacing w:after="0" w:line="240" w:lineRule="auto"/>
              <w:jc w:val="center"/>
              <w:rPr>
                <w:sz w:val="26"/>
                <w:szCs w:val="26"/>
              </w:rPr>
            </w:pPr>
            <w:r w:rsidRPr="003B71D7">
              <w:rPr>
                <w:sz w:val="26"/>
                <w:szCs w:val="26"/>
              </w:rPr>
              <w:t>62</w:t>
            </w:r>
          </w:p>
        </w:tc>
        <w:tc>
          <w:tcPr>
            <w:tcW w:w="1843" w:type="dxa"/>
            <w:tcBorders>
              <w:top w:val="nil"/>
              <w:left w:val="nil"/>
              <w:bottom w:val="single" w:sz="4" w:space="0" w:color="auto"/>
              <w:right w:val="single" w:sz="4" w:space="0" w:color="auto"/>
            </w:tcBorders>
            <w:shd w:val="clear" w:color="auto" w:fill="auto"/>
            <w:noWrap/>
            <w:vAlign w:val="center"/>
            <w:hideMark/>
          </w:tcPr>
          <w:p w14:paraId="566A3ABC" w14:textId="77777777" w:rsidR="003B71D7" w:rsidRPr="003B71D7" w:rsidRDefault="003B71D7" w:rsidP="003B71D7">
            <w:pPr>
              <w:spacing w:after="0" w:line="240" w:lineRule="auto"/>
              <w:jc w:val="center"/>
              <w:rPr>
                <w:sz w:val="26"/>
                <w:szCs w:val="26"/>
              </w:rPr>
            </w:pPr>
            <w:r w:rsidRPr="003B71D7">
              <w:rPr>
                <w:sz w:val="26"/>
                <w:szCs w:val="26"/>
              </w:rPr>
              <w:t>62</w:t>
            </w:r>
          </w:p>
        </w:tc>
        <w:tc>
          <w:tcPr>
            <w:tcW w:w="1701" w:type="dxa"/>
            <w:tcBorders>
              <w:top w:val="nil"/>
              <w:left w:val="nil"/>
              <w:bottom w:val="single" w:sz="4" w:space="0" w:color="auto"/>
              <w:right w:val="single" w:sz="4" w:space="0" w:color="auto"/>
            </w:tcBorders>
            <w:shd w:val="clear" w:color="auto" w:fill="auto"/>
            <w:noWrap/>
            <w:vAlign w:val="center"/>
            <w:hideMark/>
          </w:tcPr>
          <w:p w14:paraId="1C618507" w14:textId="77777777" w:rsidR="003B71D7" w:rsidRPr="003B71D7" w:rsidRDefault="003B71D7" w:rsidP="003B71D7">
            <w:pPr>
              <w:spacing w:after="0" w:line="240" w:lineRule="auto"/>
              <w:jc w:val="center"/>
              <w:rPr>
                <w:sz w:val="26"/>
                <w:szCs w:val="26"/>
              </w:rPr>
            </w:pPr>
            <w:r w:rsidRPr="003B71D7">
              <w:rPr>
                <w:sz w:val="26"/>
                <w:szCs w:val="26"/>
              </w:rPr>
              <w:t>79</w:t>
            </w:r>
          </w:p>
        </w:tc>
        <w:tc>
          <w:tcPr>
            <w:tcW w:w="2412" w:type="dxa"/>
            <w:tcBorders>
              <w:top w:val="nil"/>
              <w:left w:val="nil"/>
              <w:bottom w:val="single" w:sz="4" w:space="0" w:color="auto"/>
              <w:right w:val="single" w:sz="4" w:space="0" w:color="auto"/>
            </w:tcBorders>
            <w:shd w:val="clear" w:color="auto" w:fill="auto"/>
            <w:noWrap/>
            <w:vAlign w:val="center"/>
            <w:hideMark/>
          </w:tcPr>
          <w:p w14:paraId="64391882" w14:textId="77777777" w:rsidR="003B71D7" w:rsidRPr="003B71D7" w:rsidRDefault="003B71D7" w:rsidP="003B71D7">
            <w:pPr>
              <w:spacing w:after="0" w:line="240" w:lineRule="auto"/>
              <w:jc w:val="center"/>
              <w:rPr>
                <w:sz w:val="26"/>
                <w:szCs w:val="26"/>
              </w:rPr>
            </w:pPr>
            <w:r w:rsidRPr="003B71D7">
              <w:rPr>
                <w:sz w:val="26"/>
                <w:szCs w:val="26"/>
              </w:rPr>
              <w:t>95</w:t>
            </w:r>
          </w:p>
        </w:tc>
        <w:tc>
          <w:tcPr>
            <w:tcW w:w="390" w:type="dxa"/>
            <w:tcBorders>
              <w:top w:val="nil"/>
              <w:left w:val="nil"/>
              <w:bottom w:val="single" w:sz="4" w:space="0" w:color="auto"/>
              <w:right w:val="nil"/>
            </w:tcBorders>
          </w:tcPr>
          <w:p w14:paraId="7D6E318D" w14:textId="77777777" w:rsidR="003B71D7" w:rsidRPr="003B71D7" w:rsidRDefault="003B71D7" w:rsidP="003B71D7">
            <w:pPr>
              <w:spacing w:after="0" w:line="240" w:lineRule="auto"/>
              <w:jc w:val="center"/>
              <w:rPr>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076FF7DF" w14:textId="77777777" w:rsidR="003B71D7" w:rsidRPr="003B71D7" w:rsidRDefault="003B71D7" w:rsidP="003B71D7">
            <w:pPr>
              <w:spacing w:after="0" w:line="240" w:lineRule="auto"/>
              <w:jc w:val="center"/>
              <w:rPr>
                <w:sz w:val="26"/>
                <w:szCs w:val="26"/>
              </w:rPr>
            </w:pPr>
            <w:r w:rsidRPr="003B71D7">
              <w:rPr>
                <w:sz w:val="26"/>
                <w:szCs w:val="26"/>
              </w:rPr>
              <w:t>0</w:t>
            </w:r>
          </w:p>
        </w:tc>
        <w:tc>
          <w:tcPr>
            <w:tcW w:w="3118" w:type="dxa"/>
            <w:tcBorders>
              <w:top w:val="nil"/>
              <w:left w:val="nil"/>
              <w:bottom w:val="single" w:sz="4" w:space="0" w:color="auto"/>
              <w:right w:val="single" w:sz="4" w:space="0" w:color="auto"/>
            </w:tcBorders>
            <w:shd w:val="clear" w:color="000000" w:fill="FFFFFF"/>
            <w:vAlign w:val="center"/>
            <w:hideMark/>
          </w:tcPr>
          <w:p w14:paraId="6D84CD0C" w14:textId="77777777" w:rsidR="003B71D7" w:rsidRPr="003B71D7" w:rsidRDefault="003B71D7" w:rsidP="003B71D7">
            <w:pPr>
              <w:spacing w:after="0" w:line="240" w:lineRule="auto"/>
              <w:jc w:val="center"/>
              <w:rPr>
                <w:sz w:val="26"/>
                <w:szCs w:val="26"/>
              </w:rPr>
            </w:pPr>
            <w:r w:rsidRPr="003B71D7">
              <w:rPr>
                <w:sz w:val="26"/>
                <w:szCs w:val="26"/>
              </w:rPr>
              <w:t>16</w:t>
            </w:r>
          </w:p>
        </w:tc>
      </w:tr>
      <w:tr w:rsidR="003B71D7" w:rsidRPr="003B71D7" w14:paraId="3F09C4BE" w14:textId="77777777" w:rsidTr="00EF2F0F">
        <w:trPr>
          <w:trHeight w:val="41"/>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B4EEF2C" w14:textId="77777777" w:rsidR="003B71D7" w:rsidRPr="003B71D7" w:rsidRDefault="003B71D7" w:rsidP="003B71D7">
            <w:pPr>
              <w:spacing w:after="0" w:line="240" w:lineRule="auto"/>
              <w:jc w:val="center"/>
              <w:rPr>
                <w:sz w:val="26"/>
                <w:szCs w:val="26"/>
              </w:rPr>
            </w:pPr>
            <w:r w:rsidRPr="003B71D7">
              <w:rPr>
                <w:sz w:val="26"/>
                <w:szCs w:val="26"/>
              </w:rPr>
              <w:t>физика</w:t>
            </w:r>
          </w:p>
        </w:tc>
        <w:tc>
          <w:tcPr>
            <w:tcW w:w="1843" w:type="dxa"/>
            <w:tcBorders>
              <w:top w:val="nil"/>
              <w:left w:val="nil"/>
              <w:bottom w:val="single" w:sz="4" w:space="0" w:color="auto"/>
              <w:right w:val="single" w:sz="4" w:space="0" w:color="auto"/>
            </w:tcBorders>
            <w:shd w:val="clear" w:color="auto" w:fill="auto"/>
            <w:noWrap/>
            <w:vAlign w:val="center"/>
            <w:hideMark/>
          </w:tcPr>
          <w:p w14:paraId="571F817F" w14:textId="77777777" w:rsidR="003B71D7" w:rsidRPr="003B71D7" w:rsidRDefault="003B71D7" w:rsidP="003B71D7">
            <w:pPr>
              <w:spacing w:after="0" w:line="240" w:lineRule="auto"/>
              <w:jc w:val="center"/>
              <w:rPr>
                <w:sz w:val="26"/>
                <w:szCs w:val="26"/>
              </w:rPr>
            </w:pPr>
            <w:r w:rsidRPr="003B71D7">
              <w:rPr>
                <w:sz w:val="26"/>
                <w:szCs w:val="26"/>
              </w:rPr>
              <w:t>48</w:t>
            </w:r>
          </w:p>
        </w:tc>
        <w:tc>
          <w:tcPr>
            <w:tcW w:w="1843" w:type="dxa"/>
            <w:tcBorders>
              <w:top w:val="nil"/>
              <w:left w:val="nil"/>
              <w:bottom w:val="single" w:sz="4" w:space="0" w:color="auto"/>
              <w:right w:val="single" w:sz="4" w:space="0" w:color="auto"/>
            </w:tcBorders>
            <w:shd w:val="clear" w:color="auto" w:fill="auto"/>
            <w:noWrap/>
            <w:vAlign w:val="center"/>
            <w:hideMark/>
          </w:tcPr>
          <w:p w14:paraId="6EB7B741" w14:textId="77777777" w:rsidR="003B71D7" w:rsidRPr="003B71D7" w:rsidRDefault="003B71D7" w:rsidP="003B71D7">
            <w:pPr>
              <w:spacing w:after="0" w:line="240" w:lineRule="auto"/>
              <w:jc w:val="center"/>
              <w:rPr>
                <w:sz w:val="26"/>
                <w:szCs w:val="26"/>
              </w:rPr>
            </w:pPr>
            <w:r w:rsidRPr="003B71D7">
              <w:rPr>
                <w:sz w:val="26"/>
                <w:szCs w:val="26"/>
              </w:rPr>
              <w:t>44</w:t>
            </w:r>
          </w:p>
        </w:tc>
        <w:tc>
          <w:tcPr>
            <w:tcW w:w="1701" w:type="dxa"/>
            <w:tcBorders>
              <w:top w:val="nil"/>
              <w:left w:val="nil"/>
              <w:bottom w:val="single" w:sz="4" w:space="0" w:color="auto"/>
              <w:right w:val="single" w:sz="4" w:space="0" w:color="auto"/>
            </w:tcBorders>
            <w:shd w:val="clear" w:color="auto" w:fill="auto"/>
            <w:noWrap/>
            <w:vAlign w:val="center"/>
            <w:hideMark/>
          </w:tcPr>
          <w:p w14:paraId="6C49767F" w14:textId="77777777" w:rsidR="003B71D7" w:rsidRPr="003B71D7" w:rsidRDefault="003B71D7" w:rsidP="003B71D7">
            <w:pPr>
              <w:spacing w:after="0" w:line="240" w:lineRule="auto"/>
              <w:jc w:val="center"/>
              <w:rPr>
                <w:sz w:val="26"/>
                <w:szCs w:val="26"/>
              </w:rPr>
            </w:pPr>
            <w:r w:rsidRPr="003B71D7">
              <w:rPr>
                <w:sz w:val="26"/>
                <w:szCs w:val="26"/>
              </w:rPr>
              <w:t>53</w:t>
            </w:r>
          </w:p>
        </w:tc>
        <w:tc>
          <w:tcPr>
            <w:tcW w:w="2412" w:type="dxa"/>
            <w:tcBorders>
              <w:top w:val="nil"/>
              <w:left w:val="nil"/>
              <w:bottom w:val="single" w:sz="4" w:space="0" w:color="auto"/>
              <w:right w:val="single" w:sz="4" w:space="0" w:color="auto"/>
            </w:tcBorders>
            <w:shd w:val="clear" w:color="auto" w:fill="auto"/>
            <w:noWrap/>
            <w:vAlign w:val="center"/>
            <w:hideMark/>
          </w:tcPr>
          <w:p w14:paraId="5953E178" w14:textId="77777777" w:rsidR="003B71D7" w:rsidRPr="003B71D7" w:rsidRDefault="003B71D7" w:rsidP="003B71D7">
            <w:pPr>
              <w:spacing w:after="0" w:line="240" w:lineRule="auto"/>
              <w:jc w:val="center"/>
              <w:rPr>
                <w:sz w:val="26"/>
                <w:szCs w:val="26"/>
              </w:rPr>
            </w:pPr>
            <w:r w:rsidRPr="003B71D7">
              <w:rPr>
                <w:sz w:val="26"/>
                <w:szCs w:val="26"/>
              </w:rPr>
              <w:t>68</w:t>
            </w:r>
          </w:p>
        </w:tc>
        <w:tc>
          <w:tcPr>
            <w:tcW w:w="390" w:type="dxa"/>
            <w:tcBorders>
              <w:top w:val="nil"/>
              <w:left w:val="nil"/>
              <w:bottom w:val="single" w:sz="4" w:space="0" w:color="auto"/>
              <w:right w:val="nil"/>
            </w:tcBorders>
          </w:tcPr>
          <w:p w14:paraId="01FD91B0" w14:textId="77777777" w:rsidR="003B71D7" w:rsidRPr="003B71D7" w:rsidRDefault="003B71D7" w:rsidP="003B71D7">
            <w:pPr>
              <w:spacing w:after="0" w:line="240" w:lineRule="auto"/>
              <w:jc w:val="center"/>
              <w:rPr>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77CABF49" w14:textId="77777777" w:rsidR="003B71D7" w:rsidRPr="003B71D7" w:rsidRDefault="003B71D7" w:rsidP="003B71D7">
            <w:pPr>
              <w:spacing w:after="0" w:line="240" w:lineRule="auto"/>
              <w:jc w:val="center"/>
              <w:rPr>
                <w:sz w:val="26"/>
                <w:szCs w:val="26"/>
              </w:rPr>
            </w:pPr>
            <w:r w:rsidRPr="003B71D7">
              <w:rPr>
                <w:sz w:val="26"/>
                <w:szCs w:val="26"/>
              </w:rPr>
              <w:t>-4</w:t>
            </w:r>
          </w:p>
        </w:tc>
        <w:tc>
          <w:tcPr>
            <w:tcW w:w="3118" w:type="dxa"/>
            <w:tcBorders>
              <w:top w:val="nil"/>
              <w:left w:val="nil"/>
              <w:bottom w:val="single" w:sz="4" w:space="0" w:color="auto"/>
              <w:right w:val="single" w:sz="4" w:space="0" w:color="auto"/>
            </w:tcBorders>
            <w:shd w:val="clear" w:color="000000" w:fill="FFFFFF"/>
            <w:vAlign w:val="center"/>
            <w:hideMark/>
          </w:tcPr>
          <w:p w14:paraId="3819561F" w14:textId="77777777" w:rsidR="003B71D7" w:rsidRPr="003B71D7" w:rsidRDefault="003B71D7" w:rsidP="003B71D7">
            <w:pPr>
              <w:spacing w:after="0" w:line="240" w:lineRule="auto"/>
              <w:jc w:val="center"/>
              <w:rPr>
                <w:sz w:val="26"/>
                <w:szCs w:val="26"/>
              </w:rPr>
            </w:pPr>
            <w:r w:rsidRPr="003B71D7">
              <w:rPr>
                <w:sz w:val="26"/>
                <w:szCs w:val="26"/>
              </w:rPr>
              <w:t>15</w:t>
            </w:r>
          </w:p>
        </w:tc>
      </w:tr>
      <w:tr w:rsidR="003B71D7" w:rsidRPr="003B71D7" w14:paraId="29D34245" w14:textId="77777777" w:rsidTr="00EF2F0F">
        <w:trPr>
          <w:trHeight w:val="41"/>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4CD92EC" w14:textId="77777777" w:rsidR="003B71D7" w:rsidRPr="003B71D7" w:rsidRDefault="003B71D7" w:rsidP="003B71D7">
            <w:pPr>
              <w:spacing w:after="0" w:line="240" w:lineRule="auto"/>
              <w:jc w:val="center"/>
              <w:rPr>
                <w:sz w:val="26"/>
                <w:szCs w:val="26"/>
              </w:rPr>
            </w:pPr>
            <w:r w:rsidRPr="003B71D7">
              <w:rPr>
                <w:sz w:val="26"/>
                <w:szCs w:val="26"/>
              </w:rPr>
              <w:t>химия</w:t>
            </w:r>
          </w:p>
        </w:tc>
        <w:tc>
          <w:tcPr>
            <w:tcW w:w="1843" w:type="dxa"/>
            <w:tcBorders>
              <w:top w:val="nil"/>
              <w:left w:val="nil"/>
              <w:bottom w:val="single" w:sz="4" w:space="0" w:color="auto"/>
              <w:right w:val="single" w:sz="4" w:space="0" w:color="auto"/>
            </w:tcBorders>
            <w:shd w:val="clear" w:color="auto" w:fill="auto"/>
            <w:noWrap/>
            <w:vAlign w:val="center"/>
            <w:hideMark/>
          </w:tcPr>
          <w:p w14:paraId="11F031DE" w14:textId="77777777" w:rsidR="003B71D7" w:rsidRPr="003B71D7" w:rsidRDefault="003B71D7" w:rsidP="003B71D7">
            <w:pPr>
              <w:spacing w:after="0" w:line="240" w:lineRule="auto"/>
              <w:jc w:val="center"/>
              <w:rPr>
                <w:sz w:val="26"/>
                <w:szCs w:val="26"/>
              </w:rPr>
            </w:pPr>
            <w:r w:rsidRPr="003B71D7">
              <w:rPr>
                <w:sz w:val="26"/>
                <w:szCs w:val="26"/>
              </w:rPr>
              <w:t>59</w:t>
            </w:r>
          </w:p>
        </w:tc>
        <w:tc>
          <w:tcPr>
            <w:tcW w:w="1843" w:type="dxa"/>
            <w:tcBorders>
              <w:top w:val="nil"/>
              <w:left w:val="nil"/>
              <w:bottom w:val="single" w:sz="4" w:space="0" w:color="auto"/>
              <w:right w:val="single" w:sz="4" w:space="0" w:color="auto"/>
            </w:tcBorders>
            <w:shd w:val="clear" w:color="auto" w:fill="auto"/>
            <w:noWrap/>
            <w:vAlign w:val="center"/>
            <w:hideMark/>
          </w:tcPr>
          <w:p w14:paraId="46B5D66F" w14:textId="77777777" w:rsidR="003B71D7" w:rsidRPr="003B71D7" w:rsidRDefault="003B71D7" w:rsidP="003B71D7">
            <w:pPr>
              <w:spacing w:after="0" w:line="240" w:lineRule="auto"/>
              <w:jc w:val="center"/>
              <w:rPr>
                <w:sz w:val="26"/>
                <w:szCs w:val="26"/>
              </w:rPr>
            </w:pPr>
            <w:r w:rsidRPr="003B71D7">
              <w:rPr>
                <w:sz w:val="26"/>
                <w:szCs w:val="26"/>
              </w:rPr>
              <w:t>67</w:t>
            </w:r>
          </w:p>
        </w:tc>
        <w:tc>
          <w:tcPr>
            <w:tcW w:w="1701" w:type="dxa"/>
            <w:tcBorders>
              <w:top w:val="nil"/>
              <w:left w:val="nil"/>
              <w:bottom w:val="single" w:sz="4" w:space="0" w:color="auto"/>
              <w:right w:val="single" w:sz="4" w:space="0" w:color="auto"/>
            </w:tcBorders>
            <w:shd w:val="clear" w:color="auto" w:fill="auto"/>
            <w:noWrap/>
            <w:vAlign w:val="center"/>
            <w:hideMark/>
          </w:tcPr>
          <w:p w14:paraId="417E7FBE" w14:textId="77777777" w:rsidR="003B71D7" w:rsidRPr="003B71D7" w:rsidRDefault="003B71D7" w:rsidP="003B71D7">
            <w:pPr>
              <w:spacing w:after="0" w:line="240" w:lineRule="auto"/>
              <w:jc w:val="center"/>
              <w:rPr>
                <w:sz w:val="26"/>
                <w:szCs w:val="26"/>
              </w:rPr>
            </w:pPr>
            <w:r w:rsidRPr="003B71D7">
              <w:rPr>
                <w:sz w:val="26"/>
                <w:szCs w:val="26"/>
              </w:rPr>
              <w:t>55</w:t>
            </w:r>
          </w:p>
        </w:tc>
        <w:tc>
          <w:tcPr>
            <w:tcW w:w="2412" w:type="dxa"/>
            <w:tcBorders>
              <w:top w:val="nil"/>
              <w:left w:val="nil"/>
              <w:bottom w:val="single" w:sz="4" w:space="0" w:color="auto"/>
              <w:right w:val="single" w:sz="4" w:space="0" w:color="auto"/>
            </w:tcBorders>
            <w:shd w:val="clear" w:color="auto" w:fill="auto"/>
            <w:noWrap/>
            <w:vAlign w:val="center"/>
            <w:hideMark/>
          </w:tcPr>
          <w:p w14:paraId="2CF77411" w14:textId="77777777" w:rsidR="003B71D7" w:rsidRPr="003B71D7" w:rsidRDefault="003B71D7" w:rsidP="003B71D7">
            <w:pPr>
              <w:spacing w:after="0" w:line="240" w:lineRule="auto"/>
              <w:jc w:val="center"/>
              <w:rPr>
                <w:sz w:val="26"/>
                <w:szCs w:val="26"/>
              </w:rPr>
            </w:pPr>
            <w:r w:rsidRPr="003B71D7">
              <w:rPr>
                <w:sz w:val="26"/>
                <w:szCs w:val="26"/>
              </w:rPr>
              <w:t>75</w:t>
            </w:r>
          </w:p>
        </w:tc>
        <w:tc>
          <w:tcPr>
            <w:tcW w:w="390" w:type="dxa"/>
            <w:tcBorders>
              <w:top w:val="nil"/>
              <w:left w:val="nil"/>
              <w:bottom w:val="single" w:sz="4" w:space="0" w:color="auto"/>
              <w:right w:val="nil"/>
            </w:tcBorders>
          </w:tcPr>
          <w:p w14:paraId="2C2C7410" w14:textId="77777777" w:rsidR="003B71D7" w:rsidRPr="003B71D7" w:rsidRDefault="003B71D7" w:rsidP="003B71D7">
            <w:pPr>
              <w:spacing w:after="0" w:line="240" w:lineRule="auto"/>
              <w:jc w:val="center"/>
              <w:rPr>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406D5305" w14:textId="77777777" w:rsidR="003B71D7" w:rsidRPr="003B71D7" w:rsidRDefault="003B71D7" w:rsidP="003B71D7">
            <w:pPr>
              <w:spacing w:after="0" w:line="240" w:lineRule="auto"/>
              <w:jc w:val="center"/>
              <w:rPr>
                <w:sz w:val="26"/>
                <w:szCs w:val="26"/>
              </w:rPr>
            </w:pPr>
            <w:r w:rsidRPr="003B71D7">
              <w:rPr>
                <w:sz w:val="26"/>
                <w:szCs w:val="26"/>
              </w:rPr>
              <w:t>8</w:t>
            </w:r>
          </w:p>
        </w:tc>
        <w:tc>
          <w:tcPr>
            <w:tcW w:w="3118" w:type="dxa"/>
            <w:tcBorders>
              <w:top w:val="nil"/>
              <w:left w:val="nil"/>
              <w:bottom w:val="single" w:sz="4" w:space="0" w:color="auto"/>
              <w:right w:val="single" w:sz="4" w:space="0" w:color="auto"/>
            </w:tcBorders>
            <w:shd w:val="clear" w:color="000000" w:fill="FFFFFF"/>
            <w:vAlign w:val="center"/>
            <w:hideMark/>
          </w:tcPr>
          <w:p w14:paraId="3D16AC0D" w14:textId="77777777" w:rsidR="003B71D7" w:rsidRPr="003B71D7" w:rsidRDefault="003B71D7" w:rsidP="003B71D7">
            <w:pPr>
              <w:spacing w:after="0" w:line="240" w:lineRule="auto"/>
              <w:jc w:val="center"/>
              <w:rPr>
                <w:sz w:val="26"/>
                <w:szCs w:val="26"/>
              </w:rPr>
            </w:pPr>
            <w:r w:rsidRPr="003B71D7">
              <w:rPr>
                <w:sz w:val="26"/>
                <w:szCs w:val="26"/>
              </w:rPr>
              <w:t>20</w:t>
            </w:r>
          </w:p>
        </w:tc>
      </w:tr>
      <w:tr w:rsidR="003B71D7" w:rsidRPr="003B71D7" w14:paraId="604A5183" w14:textId="77777777" w:rsidTr="00EF2F0F">
        <w:trPr>
          <w:trHeight w:val="41"/>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8A218D9" w14:textId="77777777" w:rsidR="003B71D7" w:rsidRPr="003B71D7" w:rsidRDefault="003B71D7" w:rsidP="003B71D7">
            <w:pPr>
              <w:spacing w:after="0" w:line="240" w:lineRule="auto"/>
              <w:jc w:val="center"/>
              <w:rPr>
                <w:sz w:val="26"/>
                <w:szCs w:val="26"/>
              </w:rPr>
            </w:pPr>
            <w:r w:rsidRPr="003B71D7">
              <w:rPr>
                <w:sz w:val="26"/>
                <w:szCs w:val="26"/>
              </w:rPr>
              <w:t>математика</w:t>
            </w:r>
          </w:p>
        </w:tc>
        <w:tc>
          <w:tcPr>
            <w:tcW w:w="1843" w:type="dxa"/>
            <w:tcBorders>
              <w:top w:val="nil"/>
              <w:left w:val="nil"/>
              <w:bottom w:val="single" w:sz="4" w:space="0" w:color="auto"/>
              <w:right w:val="single" w:sz="4" w:space="0" w:color="auto"/>
            </w:tcBorders>
            <w:shd w:val="clear" w:color="auto" w:fill="auto"/>
            <w:noWrap/>
            <w:vAlign w:val="center"/>
            <w:hideMark/>
          </w:tcPr>
          <w:p w14:paraId="31A3D562" w14:textId="77777777" w:rsidR="003B71D7" w:rsidRPr="003B71D7" w:rsidRDefault="003B71D7" w:rsidP="003B71D7">
            <w:pPr>
              <w:spacing w:after="0" w:line="240" w:lineRule="auto"/>
              <w:jc w:val="center"/>
              <w:rPr>
                <w:sz w:val="26"/>
                <w:szCs w:val="26"/>
              </w:rPr>
            </w:pPr>
            <w:r w:rsidRPr="003B71D7">
              <w:rPr>
                <w:sz w:val="26"/>
                <w:szCs w:val="26"/>
              </w:rPr>
              <w:t>52</w:t>
            </w:r>
          </w:p>
        </w:tc>
        <w:tc>
          <w:tcPr>
            <w:tcW w:w="1843" w:type="dxa"/>
            <w:tcBorders>
              <w:top w:val="nil"/>
              <w:left w:val="nil"/>
              <w:bottom w:val="single" w:sz="4" w:space="0" w:color="auto"/>
              <w:right w:val="single" w:sz="4" w:space="0" w:color="auto"/>
            </w:tcBorders>
            <w:shd w:val="clear" w:color="auto" w:fill="auto"/>
            <w:noWrap/>
            <w:vAlign w:val="center"/>
            <w:hideMark/>
          </w:tcPr>
          <w:p w14:paraId="753DD143" w14:textId="77777777" w:rsidR="003B71D7" w:rsidRPr="003B71D7" w:rsidRDefault="003B71D7" w:rsidP="003B71D7">
            <w:pPr>
              <w:spacing w:after="0" w:line="240" w:lineRule="auto"/>
              <w:jc w:val="center"/>
              <w:rPr>
                <w:sz w:val="26"/>
                <w:szCs w:val="26"/>
              </w:rPr>
            </w:pPr>
            <w:r w:rsidRPr="003B71D7">
              <w:rPr>
                <w:sz w:val="26"/>
                <w:szCs w:val="26"/>
              </w:rPr>
              <w:t>52</w:t>
            </w:r>
          </w:p>
        </w:tc>
        <w:tc>
          <w:tcPr>
            <w:tcW w:w="1701" w:type="dxa"/>
            <w:tcBorders>
              <w:top w:val="nil"/>
              <w:left w:val="nil"/>
              <w:bottom w:val="single" w:sz="4" w:space="0" w:color="auto"/>
              <w:right w:val="single" w:sz="4" w:space="0" w:color="auto"/>
            </w:tcBorders>
            <w:shd w:val="clear" w:color="auto" w:fill="auto"/>
            <w:noWrap/>
            <w:vAlign w:val="center"/>
            <w:hideMark/>
          </w:tcPr>
          <w:p w14:paraId="7C6B1155" w14:textId="77777777" w:rsidR="003B71D7" w:rsidRPr="003B71D7" w:rsidRDefault="003B71D7" w:rsidP="003B71D7">
            <w:pPr>
              <w:spacing w:after="0" w:line="240" w:lineRule="auto"/>
              <w:jc w:val="center"/>
              <w:rPr>
                <w:sz w:val="26"/>
                <w:szCs w:val="26"/>
              </w:rPr>
            </w:pPr>
            <w:r w:rsidRPr="003B71D7">
              <w:rPr>
                <w:sz w:val="26"/>
                <w:szCs w:val="26"/>
              </w:rPr>
              <w:t>47</w:t>
            </w:r>
          </w:p>
        </w:tc>
        <w:tc>
          <w:tcPr>
            <w:tcW w:w="2412" w:type="dxa"/>
            <w:tcBorders>
              <w:top w:val="nil"/>
              <w:left w:val="nil"/>
              <w:bottom w:val="single" w:sz="4" w:space="0" w:color="auto"/>
              <w:right w:val="single" w:sz="4" w:space="0" w:color="auto"/>
            </w:tcBorders>
            <w:shd w:val="clear" w:color="auto" w:fill="auto"/>
            <w:noWrap/>
            <w:vAlign w:val="center"/>
            <w:hideMark/>
          </w:tcPr>
          <w:p w14:paraId="3284D3AE" w14:textId="77777777" w:rsidR="003B71D7" w:rsidRPr="003B71D7" w:rsidRDefault="003B71D7" w:rsidP="003B71D7">
            <w:pPr>
              <w:spacing w:after="0" w:line="240" w:lineRule="auto"/>
              <w:jc w:val="center"/>
              <w:rPr>
                <w:sz w:val="26"/>
                <w:szCs w:val="26"/>
              </w:rPr>
            </w:pPr>
            <w:r w:rsidRPr="003B71D7">
              <w:rPr>
                <w:sz w:val="26"/>
                <w:szCs w:val="26"/>
              </w:rPr>
              <w:t>70</w:t>
            </w:r>
          </w:p>
        </w:tc>
        <w:tc>
          <w:tcPr>
            <w:tcW w:w="390" w:type="dxa"/>
            <w:tcBorders>
              <w:top w:val="nil"/>
              <w:left w:val="nil"/>
              <w:bottom w:val="single" w:sz="4" w:space="0" w:color="auto"/>
              <w:right w:val="nil"/>
            </w:tcBorders>
          </w:tcPr>
          <w:p w14:paraId="2CB97FF8" w14:textId="77777777" w:rsidR="003B71D7" w:rsidRPr="003B71D7" w:rsidRDefault="003B71D7" w:rsidP="003B71D7">
            <w:pPr>
              <w:spacing w:after="0" w:line="240" w:lineRule="auto"/>
              <w:jc w:val="center"/>
              <w:rPr>
                <w:sz w:val="26"/>
                <w:szCs w:val="26"/>
              </w:rPr>
            </w:pPr>
          </w:p>
        </w:tc>
        <w:tc>
          <w:tcPr>
            <w:tcW w:w="2301" w:type="dxa"/>
            <w:tcBorders>
              <w:top w:val="nil"/>
              <w:left w:val="nil"/>
              <w:bottom w:val="single" w:sz="4" w:space="0" w:color="auto"/>
              <w:right w:val="single" w:sz="4" w:space="0" w:color="auto"/>
            </w:tcBorders>
            <w:shd w:val="clear" w:color="000000" w:fill="FFFFFF"/>
            <w:vAlign w:val="center"/>
            <w:hideMark/>
          </w:tcPr>
          <w:p w14:paraId="636F2B0D" w14:textId="77777777" w:rsidR="003B71D7" w:rsidRPr="003B71D7" w:rsidRDefault="003B71D7" w:rsidP="003B71D7">
            <w:pPr>
              <w:spacing w:after="0" w:line="240" w:lineRule="auto"/>
              <w:jc w:val="center"/>
              <w:rPr>
                <w:sz w:val="26"/>
                <w:szCs w:val="26"/>
              </w:rPr>
            </w:pPr>
            <w:r w:rsidRPr="003B71D7">
              <w:rPr>
                <w:sz w:val="26"/>
                <w:szCs w:val="26"/>
              </w:rPr>
              <w:t>0</w:t>
            </w:r>
          </w:p>
        </w:tc>
        <w:tc>
          <w:tcPr>
            <w:tcW w:w="3118" w:type="dxa"/>
            <w:tcBorders>
              <w:top w:val="nil"/>
              <w:left w:val="nil"/>
              <w:bottom w:val="single" w:sz="4" w:space="0" w:color="auto"/>
              <w:right w:val="single" w:sz="4" w:space="0" w:color="auto"/>
            </w:tcBorders>
            <w:shd w:val="clear" w:color="000000" w:fill="FFFFFF"/>
            <w:vAlign w:val="center"/>
            <w:hideMark/>
          </w:tcPr>
          <w:p w14:paraId="3AD38962" w14:textId="77777777" w:rsidR="003B71D7" w:rsidRPr="003B71D7" w:rsidRDefault="003B71D7" w:rsidP="003B71D7">
            <w:pPr>
              <w:spacing w:after="0" w:line="240" w:lineRule="auto"/>
              <w:jc w:val="center"/>
              <w:rPr>
                <w:sz w:val="26"/>
                <w:szCs w:val="26"/>
              </w:rPr>
            </w:pPr>
            <w:r w:rsidRPr="003B71D7">
              <w:rPr>
                <w:sz w:val="26"/>
                <w:szCs w:val="26"/>
              </w:rPr>
              <w:t>23</w:t>
            </w:r>
          </w:p>
        </w:tc>
      </w:tr>
    </w:tbl>
    <w:p w14:paraId="1AD0B2DC" w14:textId="77777777" w:rsidR="003B71D7" w:rsidRDefault="003B71D7" w:rsidP="003B71D7">
      <w:pPr>
        <w:spacing w:after="0" w:line="240" w:lineRule="auto"/>
        <w:rPr>
          <w:vanish/>
          <w:sz w:val="26"/>
          <w:szCs w:val="26"/>
        </w:rPr>
      </w:pPr>
    </w:p>
    <w:tbl>
      <w:tblPr>
        <w:tblpPr w:leftFromText="180" w:rightFromText="180" w:vertAnchor="text" w:tblpX="3019" w:tblpY="-1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3B71D7" w14:paraId="31F71685" w14:textId="77777777" w:rsidTr="003B71D7">
        <w:trPr>
          <w:trHeight w:val="45"/>
          <w:hidden/>
        </w:trPr>
        <w:tc>
          <w:tcPr>
            <w:tcW w:w="9495" w:type="dxa"/>
          </w:tcPr>
          <w:p w14:paraId="30AE837D" w14:textId="77777777" w:rsidR="003B71D7" w:rsidRDefault="003B71D7" w:rsidP="003B71D7">
            <w:pPr>
              <w:spacing w:after="0" w:line="240" w:lineRule="auto"/>
              <w:rPr>
                <w:vanish/>
                <w:sz w:val="26"/>
                <w:szCs w:val="26"/>
              </w:rPr>
            </w:pPr>
          </w:p>
        </w:tc>
      </w:tr>
    </w:tbl>
    <w:p w14:paraId="1E25F16C" w14:textId="792851A2" w:rsidR="003B71D7" w:rsidRPr="003B71D7" w:rsidRDefault="003B71D7" w:rsidP="003B71D7">
      <w:pPr>
        <w:spacing w:after="0" w:line="240" w:lineRule="auto"/>
        <w:rPr>
          <w:vanish/>
          <w:sz w:val="26"/>
          <w:szCs w:val="26"/>
        </w:rPr>
      </w:pPr>
    </w:p>
    <w:p w14:paraId="30AB861D" w14:textId="77777777" w:rsidR="003B71D7" w:rsidRPr="003B71D7" w:rsidRDefault="003B71D7" w:rsidP="003B71D7">
      <w:pPr>
        <w:tabs>
          <w:tab w:val="left" w:pos="0"/>
        </w:tabs>
        <w:spacing w:after="0" w:line="240" w:lineRule="auto"/>
        <w:jc w:val="both"/>
        <w:rPr>
          <w:bCs/>
          <w:sz w:val="26"/>
          <w:szCs w:val="26"/>
        </w:rPr>
      </w:pPr>
      <w:r w:rsidRPr="003B71D7">
        <w:rPr>
          <w:bCs/>
          <w:sz w:val="26"/>
          <w:szCs w:val="26"/>
          <w:lang w:val="ru-RU"/>
        </w:rPr>
        <w:t>Жалпы</w:t>
      </w:r>
      <w:r w:rsidRPr="003B71D7">
        <w:rPr>
          <w:bCs/>
          <w:sz w:val="26"/>
          <w:szCs w:val="26"/>
        </w:rPr>
        <w:t xml:space="preserve"> </w:t>
      </w:r>
      <w:r w:rsidRPr="003B71D7">
        <w:rPr>
          <w:bCs/>
          <w:sz w:val="26"/>
          <w:szCs w:val="26"/>
          <w:lang w:val="ru-RU"/>
        </w:rPr>
        <w:t>мектеп</w:t>
      </w:r>
      <w:r w:rsidRPr="003B71D7">
        <w:rPr>
          <w:bCs/>
          <w:sz w:val="26"/>
          <w:szCs w:val="26"/>
        </w:rPr>
        <w:t xml:space="preserve"> </w:t>
      </w:r>
      <w:r w:rsidRPr="003B71D7">
        <w:rPr>
          <w:bCs/>
          <w:sz w:val="26"/>
          <w:szCs w:val="26"/>
          <w:lang w:val="ru-RU"/>
        </w:rPr>
        <w:t>бойынша</w:t>
      </w:r>
      <w:r w:rsidRPr="003B71D7">
        <w:rPr>
          <w:bCs/>
          <w:sz w:val="26"/>
          <w:szCs w:val="26"/>
        </w:rPr>
        <w:t xml:space="preserve"> </w:t>
      </w:r>
      <w:r w:rsidRPr="003B71D7">
        <w:rPr>
          <w:bCs/>
          <w:sz w:val="26"/>
          <w:szCs w:val="26"/>
          <w:lang w:val="ru-RU"/>
        </w:rPr>
        <w:t>барлық</w:t>
      </w:r>
      <w:r w:rsidRPr="003B71D7">
        <w:rPr>
          <w:bCs/>
          <w:sz w:val="26"/>
          <w:szCs w:val="26"/>
        </w:rPr>
        <w:t xml:space="preserve"> </w:t>
      </w:r>
      <w:r w:rsidRPr="003B71D7">
        <w:rPr>
          <w:bCs/>
          <w:sz w:val="26"/>
          <w:szCs w:val="26"/>
          <w:lang w:val="ru-RU"/>
        </w:rPr>
        <w:t>пәндер</w:t>
      </w:r>
      <w:r w:rsidRPr="003B71D7">
        <w:rPr>
          <w:bCs/>
          <w:sz w:val="26"/>
          <w:szCs w:val="26"/>
        </w:rPr>
        <w:t xml:space="preserve"> </w:t>
      </w:r>
      <w:r w:rsidRPr="003B71D7">
        <w:rPr>
          <w:bCs/>
          <w:sz w:val="26"/>
          <w:szCs w:val="26"/>
          <w:lang w:val="ru-RU"/>
        </w:rPr>
        <w:t>бойынша</w:t>
      </w:r>
      <w:r w:rsidRPr="003B71D7">
        <w:rPr>
          <w:bCs/>
          <w:sz w:val="26"/>
          <w:szCs w:val="26"/>
        </w:rPr>
        <w:t xml:space="preserve"> </w:t>
      </w:r>
      <w:r w:rsidRPr="003B71D7">
        <w:rPr>
          <w:bCs/>
          <w:sz w:val="26"/>
          <w:szCs w:val="26"/>
          <w:lang w:val="ru-RU"/>
        </w:rPr>
        <w:t>білім</w:t>
      </w:r>
      <w:r w:rsidRPr="003B71D7">
        <w:rPr>
          <w:bCs/>
          <w:sz w:val="26"/>
          <w:szCs w:val="26"/>
        </w:rPr>
        <w:t xml:space="preserve"> </w:t>
      </w:r>
      <w:r w:rsidRPr="003B71D7">
        <w:rPr>
          <w:bCs/>
          <w:sz w:val="26"/>
          <w:szCs w:val="26"/>
          <w:lang w:val="ru-RU"/>
        </w:rPr>
        <w:t>сапасы</w:t>
      </w:r>
      <w:r w:rsidRPr="003B71D7">
        <w:rPr>
          <w:bCs/>
          <w:sz w:val="26"/>
          <w:szCs w:val="26"/>
        </w:rPr>
        <w:t xml:space="preserve"> </w:t>
      </w:r>
      <w:r w:rsidRPr="003B71D7">
        <w:rPr>
          <w:bCs/>
          <w:sz w:val="26"/>
          <w:szCs w:val="26"/>
          <w:lang w:val="ru-RU"/>
        </w:rPr>
        <w:t>тұрақты</w:t>
      </w:r>
      <w:r w:rsidRPr="003B71D7">
        <w:rPr>
          <w:bCs/>
          <w:sz w:val="26"/>
          <w:szCs w:val="26"/>
        </w:rPr>
        <w:t xml:space="preserve"> </w:t>
      </w:r>
      <w:r w:rsidRPr="003B71D7">
        <w:rPr>
          <w:bCs/>
          <w:sz w:val="26"/>
          <w:szCs w:val="26"/>
          <w:lang w:val="ru-RU"/>
        </w:rPr>
        <w:t>немесе</w:t>
      </w:r>
      <w:r w:rsidRPr="003B71D7">
        <w:rPr>
          <w:bCs/>
          <w:sz w:val="26"/>
          <w:szCs w:val="26"/>
        </w:rPr>
        <w:t xml:space="preserve"> </w:t>
      </w:r>
      <w:r w:rsidRPr="003B71D7">
        <w:rPr>
          <w:bCs/>
          <w:sz w:val="26"/>
          <w:szCs w:val="26"/>
          <w:lang w:val="ru-RU"/>
        </w:rPr>
        <w:t>жоғарылау</w:t>
      </w:r>
      <w:r w:rsidRPr="003B71D7">
        <w:rPr>
          <w:bCs/>
          <w:sz w:val="26"/>
          <w:szCs w:val="26"/>
        </w:rPr>
        <w:t xml:space="preserve"> </w:t>
      </w:r>
      <w:r w:rsidRPr="003B71D7">
        <w:rPr>
          <w:bCs/>
          <w:sz w:val="26"/>
          <w:szCs w:val="26"/>
          <w:lang w:val="ru-RU"/>
        </w:rPr>
        <w:t>үрдісі</w:t>
      </w:r>
      <w:r w:rsidRPr="003B71D7">
        <w:rPr>
          <w:bCs/>
          <w:sz w:val="26"/>
          <w:szCs w:val="26"/>
        </w:rPr>
        <w:t xml:space="preserve"> </w:t>
      </w:r>
      <w:r w:rsidRPr="003B71D7">
        <w:rPr>
          <w:bCs/>
          <w:sz w:val="26"/>
          <w:szCs w:val="26"/>
          <w:lang w:val="ru-RU"/>
        </w:rPr>
        <w:t>байқалады</w:t>
      </w:r>
      <w:r w:rsidRPr="003B71D7">
        <w:rPr>
          <w:bCs/>
          <w:sz w:val="26"/>
          <w:szCs w:val="26"/>
        </w:rPr>
        <w:t xml:space="preserve">. </w:t>
      </w:r>
      <w:r w:rsidRPr="003B71D7">
        <w:rPr>
          <w:bCs/>
          <w:sz w:val="26"/>
          <w:szCs w:val="26"/>
          <w:lang w:val="ru-RU"/>
        </w:rPr>
        <w:t>Химия</w:t>
      </w:r>
      <w:r w:rsidRPr="003B71D7">
        <w:rPr>
          <w:bCs/>
          <w:sz w:val="26"/>
          <w:szCs w:val="26"/>
        </w:rPr>
        <w:t xml:space="preserve"> </w:t>
      </w:r>
      <w:r w:rsidRPr="003B71D7">
        <w:rPr>
          <w:bCs/>
          <w:sz w:val="26"/>
          <w:szCs w:val="26"/>
          <w:lang w:val="ru-RU"/>
        </w:rPr>
        <w:t>пәнінен</w:t>
      </w:r>
      <w:r w:rsidRPr="003B71D7">
        <w:rPr>
          <w:bCs/>
          <w:sz w:val="26"/>
          <w:szCs w:val="26"/>
        </w:rPr>
        <w:t xml:space="preserve"> </w:t>
      </w:r>
      <w:r w:rsidRPr="003B71D7">
        <w:rPr>
          <w:bCs/>
          <w:sz w:val="26"/>
          <w:szCs w:val="26"/>
          <w:lang w:val="ru-RU"/>
        </w:rPr>
        <w:t>білім</w:t>
      </w:r>
      <w:r w:rsidRPr="003B71D7">
        <w:rPr>
          <w:bCs/>
          <w:sz w:val="26"/>
          <w:szCs w:val="26"/>
        </w:rPr>
        <w:t xml:space="preserve"> </w:t>
      </w:r>
      <w:r w:rsidRPr="003B71D7">
        <w:rPr>
          <w:bCs/>
          <w:sz w:val="26"/>
          <w:szCs w:val="26"/>
          <w:lang w:val="ru-RU"/>
        </w:rPr>
        <w:t>сапасы</w:t>
      </w:r>
      <w:r w:rsidRPr="003B71D7">
        <w:rPr>
          <w:bCs/>
          <w:sz w:val="26"/>
          <w:szCs w:val="26"/>
        </w:rPr>
        <w:t xml:space="preserve"> (9%-</w:t>
      </w:r>
      <w:r w:rsidRPr="003B71D7">
        <w:rPr>
          <w:bCs/>
          <w:sz w:val="26"/>
          <w:szCs w:val="26"/>
          <w:lang w:val="ru-RU"/>
        </w:rPr>
        <w:t>ға</w:t>
      </w:r>
      <w:r w:rsidRPr="003B71D7">
        <w:rPr>
          <w:bCs/>
          <w:sz w:val="26"/>
          <w:szCs w:val="26"/>
        </w:rPr>
        <w:t xml:space="preserve">), </w:t>
      </w:r>
      <w:r w:rsidRPr="003B71D7">
        <w:rPr>
          <w:bCs/>
          <w:sz w:val="26"/>
          <w:szCs w:val="26"/>
          <w:lang w:val="ru-RU"/>
        </w:rPr>
        <w:t>Қазақстан</w:t>
      </w:r>
      <w:r w:rsidRPr="003B71D7">
        <w:rPr>
          <w:bCs/>
          <w:sz w:val="26"/>
          <w:szCs w:val="26"/>
        </w:rPr>
        <w:t xml:space="preserve"> </w:t>
      </w:r>
      <w:r w:rsidRPr="003B71D7">
        <w:rPr>
          <w:bCs/>
          <w:sz w:val="26"/>
          <w:szCs w:val="26"/>
          <w:lang w:val="ru-RU"/>
        </w:rPr>
        <w:t>тарихынан</w:t>
      </w:r>
      <w:r w:rsidRPr="003B71D7">
        <w:rPr>
          <w:bCs/>
          <w:sz w:val="26"/>
          <w:szCs w:val="26"/>
        </w:rPr>
        <w:t xml:space="preserve"> (10%-</w:t>
      </w:r>
      <w:r w:rsidRPr="003B71D7">
        <w:rPr>
          <w:bCs/>
          <w:sz w:val="26"/>
          <w:szCs w:val="26"/>
          <w:lang w:val="ru-RU"/>
        </w:rPr>
        <w:t>ға</w:t>
      </w:r>
      <w:r w:rsidRPr="003B71D7">
        <w:rPr>
          <w:bCs/>
          <w:sz w:val="26"/>
          <w:szCs w:val="26"/>
        </w:rPr>
        <w:t xml:space="preserve">) </w:t>
      </w:r>
      <w:r w:rsidRPr="003B71D7">
        <w:rPr>
          <w:bCs/>
          <w:sz w:val="26"/>
          <w:szCs w:val="26"/>
          <w:lang w:val="ru-RU"/>
        </w:rPr>
        <w:t>артты</w:t>
      </w:r>
      <w:r w:rsidRPr="003B71D7">
        <w:rPr>
          <w:bCs/>
          <w:sz w:val="26"/>
          <w:szCs w:val="26"/>
        </w:rPr>
        <w:t xml:space="preserve">. </w:t>
      </w:r>
      <w:r w:rsidRPr="003B71D7">
        <w:rPr>
          <w:bCs/>
          <w:sz w:val="26"/>
          <w:szCs w:val="26"/>
          <w:lang w:val="ru-RU"/>
        </w:rPr>
        <w:t>Бұл</w:t>
      </w:r>
      <w:r w:rsidRPr="003B71D7">
        <w:rPr>
          <w:bCs/>
          <w:sz w:val="26"/>
          <w:szCs w:val="26"/>
        </w:rPr>
        <w:t xml:space="preserve"> </w:t>
      </w:r>
      <w:r w:rsidRPr="003B71D7">
        <w:rPr>
          <w:bCs/>
          <w:sz w:val="26"/>
          <w:szCs w:val="26"/>
          <w:lang w:val="ru-RU"/>
        </w:rPr>
        <w:t>ретте</w:t>
      </w:r>
      <w:r w:rsidRPr="003B71D7">
        <w:rPr>
          <w:bCs/>
          <w:sz w:val="26"/>
          <w:szCs w:val="26"/>
        </w:rPr>
        <w:t xml:space="preserve"> </w:t>
      </w:r>
      <w:r w:rsidRPr="003B71D7">
        <w:rPr>
          <w:bCs/>
          <w:sz w:val="26"/>
          <w:szCs w:val="26"/>
          <w:lang w:val="ru-RU"/>
        </w:rPr>
        <w:t>сапа</w:t>
      </w:r>
      <w:r w:rsidRPr="003B71D7">
        <w:rPr>
          <w:bCs/>
          <w:sz w:val="26"/>
          <w:szCs w:val="26"/>
        </w:rPr>
        <w:t xml:space="preserve"> </w:t>
      </w:r>
      <w:r w:rsidRPr="003B71D7">
        <w:rPr>
          <w:bCs/>
          <w:sz w:val="26"/>
          <w:szCs w:val="26"/>
          <w:lang w:val="ru-RU"/>
        </w:rPr>
        <w:t>әлі</w:t>
      </w:r>
      <w:r w:rsidRPr="003B71D7">
        <w:rPr>
          <w:bCs/>
          <w:sz w:val="26"/>
          <w:szCs w:val="26"/>
        </w:rPr>
        <w:t xml:space="preserve"> </w:t>
      </w:r>
      <w:r w:rsidRPr="003B71D7">
        <w:rPr>
          <w:bCs/>
          <w:sz w:val="26"/>
          <w:szCs w:val="26"/>
          <w:lang w:val="ru-RU"/>
        </w:rPr>
        <w:t>де</w:t>
      </w:r>
      <w:r w:rsidRPr="003B71D7">
        <w:rPr>
          <w:bCs/>
          <w:sz w:val="26"/>
          <w:szCs w:val="26"/>
        </w:rPr>
        <w:t xml:space="preserve"> </w:t>
      </w:r>
      <w:r w:rsidRPr="003B71D7">
        <w:rPr>
          <w:bCs/>
          <w:sz w:val="26"/>
          <w:szCs w:val="26"/>
          <w:lang w:val="ru-RU"/>
        </w:rPr>
        <w:t>физикада</w:t>
      </w:r>
      <w:r w:rsidRPr="003B71D7">
        <w:rPr>
          <w:bCs/>
          <w:sz w:val="26"/>
          <w:szCs w:val="26"/>
        </w:rPr>
        <w:t xml:space="preserve"> (48%), </w:t>
      </w:r>
      <w:r w:rsidRPr="003B71D7">
        <w:rPr>
          <w:bCs/>
          <w:sz w:val="26"/>
          <w:szCs w:val="26"/>
          <w:lang w:val="ru-RU"/>
        </w:rPr>
        <w:t>математикада</w:t>
      </w:r>
      <w:r w:rsidRPr="003B71D7">
        <w:rPr>
          <w:bCs/>
          <w:sz w:val="26"/>
          <w:szCs w:val="26"/>
        </w:rPr>
        <w:t xml:space="preserve"> (53%) </w:t>
      </w:r>
      <w:r w:rsidRPr="003B71D7">
        <w:rPr>
          <w:bCs/>
          <w:sz w:val="26"/>
          <w:szCs w:val="26"/>
          <w:lang w:val="ru-RU"/>
        </w:rPr>
        <w:t>ең</w:t>
      </w:r>
      <w:r w:rsidRPr="003B71D7">
        <w:rPr>
          <w:bCs/>
          <w:sz w:val="26"/>
          <w:szCs w:val="26"/>
        </w:rPr>
        <w:t xml:space="preserve"> </w:t>
      </w:r>
      <w:r w:rsidRPr="003B71D7">
        <w:rPr>
          <w:bCs/>
          <w:sz w:val="26"/>
          <w:szCs w:val="26"/>
          <w:lang w:val="ru-RU"/>
        </w:rPr>
        <w:t>төмен</w:t>
      </w:r>
      <w:r w:rsidRPr="003B71D7">
        <w:rPr>
          <w:bCs/>
          <w:sz w:val="26"/>
          <w:szCs w:val="26"/>
        </w:rPr>
        <w:t>.</w:t>
      </w:r>
    </w:p>
    <w:p w14:paraId="3F44E41F" w14:textId="77777777" w:rsidR="003B71D7" w:rsidRPr="003B71D7" w:rsidRDefault="003B71D7" w:rsidP="003B71D7">
      <w:pPr>
        <w:tabs>
          <w:tab w:val="left" w:pos="0"/>
        </w:tabs>
        <w:spacing w:after="0" w:line="240" w:lineRule="auto"/>
        <w:jc w:val="both"/>
        <w:rPr>
          <w:b/>
          <w:bCs/>
          <w:sz w:val="26"/>
          <w:szCs w:val="26"/>
          <w:lang w:val="kk-KZ"/>
        </w:rPr>
      </w:pPr>
      <w:r w:rsidRPr="003B71D7">
        <w:rPr>
          <w:b/>
          <w:bCs/>
          <w:sz w:val="26"/>
          <w:szCs w:val="26"/>
          <w:lang w:val="kk-KZ"/>
        </w:rPr>
        <w:t>Оң шешімдер:</w:t>
      </w:r>
    </w:p>
    <w:p w14:paraId="50F04E14" w14:textId="619D8B47" w:rsidR="003B71D7" w:rsidRPr="003B71D7" w:rsidRDefault="003B71D7" w:rsidP="003B71D7">
      <w:pPr>
        <w:pStyle w:val="a6"/>
        <w:numPr>
          <w:ilvl w:val="0"/>
          <w:numId w:val="41"/>
        </w:numPr>
        <w:tabs>
          <w:tab w:val="left" w:pos="0"/>
        </w:tabs>
        <w:jc w:val="both"/>
        <w:rPr>
          <w:bCs/>
          <w:sz w:val="26"/>
          <w:szCs w:val="26"/>
          <w:lang w:val="kk-KZ"/>
        </w:rPr>
      </w:pPr>
      <w:r w:rsidRPr="003B71D7">
        <w:rPr>
          <w:bCs/>
          <w:sz w:val="26"/>
          <w:szCs w:val="26"/>
          <w:lang w:val="kk-KZ"/>
        </w:rPr>
        <w:t>жалпы мектептегі білім сапасының тұрақтылығы;</w:t>
      </w:r>
    </w:p>
    <w:p w14:paraId="2DF046C9" w14:textId="393D8A49" w:rsidR="003B71D7" w:rsidRPr="003B71D7" w:rsidRDefault="003B71D7" w:rsidP="003B71D7">
      <w:pPr>
        <w:pStyle w:val="a6"/>
        <w:numPr>
          <w:ilvl w:val="0"/>
          <w:numId w:val="41"/>
        </w:numPr>
        <w:tabs>
          <w:tab w:val="left" w:pos="0"/>
        </w:tabs>
        <w:jc w:val="both"/>
        <w:rPr>
          <w:bCs/>
          <w:sz w:val="26"/>
          <w:szCs w:val="26"/>
        </w:rPr>
      </w:pPr>
      <w:r w:rsidRPr="003B71D7">
        <w:rPr>
          <w:bCs/>
          <w:sz w:val="26"/>
          <w:szCs w:val="26"/>
        </w:rPr>
        <w:t>үздік студенттер санының артуы;</w:t>
      </w:r>
    </w:p>
    <w:p w14:paraId="75D8479C" w14:textId="4AE39098" w:rsidR="003B71D7" w:rsidRPr="003B71D7" w:rsidRDefault="003B71D7" w:rsidP="003B71D7">
      <w:pPr>
        <w:pStyle w:val="a6"/>
        <w:numPr>
          <w:ilvl w:val="0"/>
          <w:numId w:val="41"/>
        </w:numPr>
        <w:tabs>
          <w:tab w:val="left" w:pos="0"/>
        </w:tabs>
        <w:jc w:val="both"/>
        <w:rPr>
          <w:bCs/>
          <w:sz w:val="26"/>
          <w:szCs w:val="26"/>
        </w:rPr>
      </w:pPr>
      <w:r w:rsidRPr="003B71D7">
        <w:rPr>
          <w:bCs/>
          <w:sz w:val="26"/>
          <w:szCs w:val="26"/>
        </w:rPr>
        <w:t>көптеген пәндер бойынша білім сапасын арттыру.</w:t>
      </w:r>
    </w:p>
    <w:p w14:paraId="05402D87" w14:textId="77777777" w:rsidR="003B71D7" w:rsidRPr="00CC1EAB" w:rsidRDefault="003B71D7" w:rsidP="003B71D7">
      <w:pPr>
        <w:tabs>
          <w:tab w:val="left" w:pos="0"/>
        </w:tabs>
        <w:spacing w:after="0"/>
        <w:jc w:val="both"/>
        <w:rPr>
          <w:b/>
          <w:sz w:val="26"/>
          <w:szCs w:val="26"/>
          <w:lang w:val="ru-RU"/>
        </w:rPr>
      </w:pPr>
      <w:r w:rsidRPr="00CC1EAB">
        <w:rPr>
          <w:b/>
          <w:sz w:val="26"/>
          <w:szCs w:val="26"/>
          <w:lang w:val="ru-RU"/>
        </w:rPr>
        <w:lastRenderedPageBreak/>
        <w:t>Мәселелер:</w:t>
      </w:r>
    </w:p>
    <w:p w14:paraId="0A1F3F48" w14:textId="77777777" w:rsidR="003B71D7" w:rsidRPr="003B71D7" w:rsidRDefault="003B71D7" w:rsidP="003B71D7">
      <w:pPr>
        <w:pStyle w:val="a6"/>
        <w:tabs>
          <w:tab w:val="left" w:pos="0"/>
        </w:tabs>
        <w:jc w:val="both"/>
        <w:rPr>
          <w:bCs/>
          <w:sz w:val="26"/>
          <w:szCs w:val="26"/>
        </w:rPr>
      </w:pPr>
      <w:r w:rsidRPr="003B71D7">
        <w:rPr>
          <w:bCs/>
          <w:sz w:val="26"/>
          <w:szCs w:val="26"/>
        </w:rPr>
        <w:t>• гимназияның  5А,</w:t>
      </w:r>
      <w:r w:rsidRPr="003B71D7">
        <w:rPr>
          <w:bCs/>
          <w:sz w:val="26"/>
          <w:szCs w:val="26"/>
          <w:lang w:val="kk-KZ"/>
        </w:rPr>
        <w:t>5 Ә, 6 Ә,</w:t>
      </w:r>
      <w:r w:rsidRPr="003B71D7">
        <w:rPr>
          <w:bCs/>
          <w:sz w:val="26"/>
          <w:szCs w:val="26"/>
        </w:rPr>
        <w:t xml:space="preserve">  10А сынып оқушыларының білім сапасы нормадан төмен;</w:t>
      </w:r>
    </w:p>
    <w:p w14:paraId="6BCB5936" w14:textId="77777777" w:rsidR="003B71D7" w:rsidRPr="003B71D7" w:rsidRDefault="003B71D7" w:rsidP="003B71D7">
      <w:pPr>
        <w:pStyle w:val="a6"/>
        <w:tabs>
          <w:tab w:val="left" w:pos="0"/>
        </w:tabs>
        <w:jc w:val="both"/>
        <w:rPr>
          <w:bCs/>
          <w:sz w:val="26"/>
          <w:szCs w:val="26"/>
        </w:rPr>
      </w:pPr>
      <w:r w:rsidRPr="003B71D7">
        <w:rPr>
          <w:bCs/>
          <w:sz w:val="26"/>
          <w:szCs w:val="26"/>
        </w:rPr>
        <w:t>• 6</w:t>
      </w:r>
      <w:r w:rsidRPr="003B71D7">
        <w:rPr>
          <w:bCs/>
          <w:sz w:val="26"/>
          <w:szCs w:val="26"/>
          <w:lang w:val="kk-KZ"/>
        </w:rPr>
        <w:t>б</w:t>
      </w:r>
      <w:r w:rsidRPr="003B71D7">
        <w:rPr>
          <w:bCs/>
          <w:sz w:val="26"/>
          <w:szCs w:val="26"/>
        </w:rPr>
        <w:t xml:space="preserve"> және </w:t>
      </w:r>
      <w:r w:rsidRPr="003B71D7">
        <w:rPr>
          <w:bCs/>
          <w:sz w:val="26"/>
          <w:szCs w:val="26"/>
          <w:lang w:val="kk-KZ"/>
        </w:rPr>
        <w:t>7</w:t>
      </w:r>
      <w:r w:rsidRPr="003B71D7">
        <w:rPr>
          <w:bCs/>
          <w:sz w:val="26"/>
          <w:szCs w:val="26"/>
        </w:rPr>
        <w:t>B сыныптарындағы оқу үлгерімінің сыни деңгейі;</w:t>
      </w:r>
    </w:p>
    <w:p w14:paraId="732A6553" w14:textId="77777777" w:rsidR="003B71D7" w:rsidRPr="003B71D7" w:rsidRDefault="003B71D7" w:rsidP="003B71D7">
      <w:pPr>
        <w:pStyle w:val="a6"/>
        <w:tabs>
          <w:tab w:val="left" w:pos="0"/>
        </w:tabs>
        <w:jc w:val="both"/>
        <w:rPr>
          <w:bCs/>
          <w:sz w:val="26"/>
          <w:szCs w:val="26"/>
        </w:rPr>
      </w:pPr>
      <w:r w:rsidRPr="003B71D7">
        <w:rPr>
          <w:bCs/>
          <w:sz w:val="26"/>
          <w:szCs w:val="26"/>
        </w:rPr>
        <w:t>• 2Д, 6А, 6С, 7Б, 7А сыныптарында өткен жылмен салыстырғанда оқу үлгерімінің сапасының төмендеуі,</w:t>
      </w:r>
    </w:p>
    <w:p w14:paraId="3C7E12F8" w14:textId="77777777" w:rsidR="003B71D7" w:rsidRPr="003B71D7" w:rsidRDefault="003B71D7" w:rsidP="003B71D7">
      <w:pPr>
        <w:pStyle w:val="a6"/>
        <w:tabs>
          <w:tab w:val="left" w:pos="0"/>
        </w:tabs>
        <w:ind w:left="0"/>
        <w:jc w:val="both"/>
        <w:rPr>
          <w:bCs/>
          <w:sz w:val="26"/>
          <w:szCs w:val="26"/>
        </w:rPr>
      </w:pPr>
      <w:r w:rsidRPr="003B71D7">
        <w:rPr>
          <w:bCs/>
          <w:sz w:val="26"/>
          <w:szCs w:val="26"/>
        </w:rPr>
        <w:t xml:space="preserve">• </w:t>
      </w:r>
      <w:r w:rsidRPr="003B71D7">
        <w:rPr>
          <w:bCs/>
          <w:sz w:val="26"/>
          <w:szCs w:val="26"/>
          <w:lang w:val="kk-KZ"/>
        </w:rPr>
        <w:t>оқушыларды</w:t>
      </w:r>
      <w:r w:rsidRPr="003B71D7">
        <w:rPr>
          <w:bCs/>
          <w:sz w:val="26"/>
          <w:szCs w:val="26"/>
        </w:rPr>
        <w:t>ң көп саны, әлеуетті жақсы оқушылар: 46 оқушы жыл соңында бір «3» (қазақ тілінде – 17, орыс тілінде – 9, математикадан – 6, физикадан – 5, жаратылыстану – 3, ағылшын тілінде – 2, геометриядан – 1, әдебиеттен – 1, дүниетанудан – 1, тарихтан – 1).</w:t>
      </w:r>
    </w:p>
    <w:p w14:paraId="4BAA8AA3" w14:textId="794AE2E7" w:rsidR="003B71D7" w:rsidRPr="003B71D7" w:rsidRDefault="003B71D7" w:rsidP="003B71D7">
      <w:pPr>
        <w:pStyle w:val="a6"/>
        <w:tabs>
          <w:tab w:val="left" w:pos="0"/>
        </w:tabs>
        <w:ind w:left="0"/>
        <w:jc w:val="both"/>
        <w:rPr>
          <w:b/>
          <w:bCs/>
          <w:sz w:val="26"/>
          <w:szCs w:val="26"/>
          <w:lang w:val="kk-KZ"/>
        </w:rPr>
      </w:pPr>
      <w:r w:rsidRPr="003B71D7">
        <w:rPr>
          <w:b/>
          <w:bCs/>
          <w:sz w:val="26"/>
          <w:szCs w:val="26"/>
          <w:lang w:val="kk-KZ"/>
        </w:rPr>
        <w:t>Себептер:</w:t>
      </w:r>
    </w:p>
    <w:p w14:paraId="6895612F" w14:textId="77777777" w:rsidR="003B71D7" w:rsidRPr="003B71D7" w:rsidRDefault="003B71D7" w:rsidP="003B71D7">
      <w:pPr>
        <w:spacing w:after="0" w:line="240" w:lineRule="auto"/>
        <w:rPr>
          <w:bCs/>
          <w:sz w:val="26"/>
          <w:szCs w:val="26"/>
          <w:lang w:val="ru-RU" w:eastAsia="ru-RU"/>
        </w:rPr>
      </w:pPr>
      <w:r w:rsidRPr="003B71D7">
        <w:rPr>
          <w:bCs/>
          <w:sz w:val="26"/>
          <w:szCs w:val="26"/>
          <w:lang w:val="ru-RU" w:eastAsia="ru-RU"/>
        </w:rPr>
        <w:t>• жасөспірімдік кезеңнің физиологиялық және психологиялық ерекшеліктері;</w:t>
      </w:r>
    </w:p>
    <w:p w14:paraId="45BE3D56" w14:textId="77777777" w:rsidR="003B71D7" w:rsidRPr="003B71D7" w:rsidRDefault="003B71D7" w:rsidP="003B71D7">
      <w:pPr>
        <w:spacing w:after="0" w:line="240" w:lineRule="auto"/>
        <w:rPr>
          <w:bCs/>
          <w:sz w:val="26"/>
          <w:szCs w:val="26"/>
          <w:lang w:val="ru-RU" w:eastAsia="ru-RU"/>
        </w:rPr>
      </w:pPr>
      <w:r w:rsidRPr="003B71D7">
        <w:rPr>
          <w:bCs/>
          <w:sz w:val="26"/>
          <w:szCs w:val="26"/>
          <w:lang w:val="ru-RU" w:eastAsia="ru-RU"/>
        </w:rPr>
        <w:t>• сыныпты басқаруда және оқыту сапасында проблемалардың болуы;</w:t>
      </w:r>
    </w:p>
    <w:p w14:paraId="2E43F059" w14:textId="77777777" w:rsidR="003B71D7" w:rsidRPr="003B71D7" w:rsidRDefault="003B71D7" w:rsidP="003B71D7">
      <w:pPr>
        <w:spacing w:after="0" w:line="240" w:lineRule="auto"/>
        <w:rPr>
          <w:sz w:val="26"/>
          <w:szCs w:val="26"/>
          <w:lang w:val="ru-RU"/>
        </w:rPr>
      </w:pPr>
      <w:r w:rsidRPr="003B71D7">
        <w:rPr>
          <w:bCs/>
          <w:sz w:val="26"/>
          <w:szCs w:val="26"/>
          <w:lang w:val="ru-RU" w:eastAsia="ru-RU"/>
        </w:rPr>
        <w:t>• білім беру мазмұнын жаңарту жағдайында 5-сыныпта сабақтастық бойынша тиімсіз жұмыс.</w:t>
      </w:r>
    </w:p>
    <w:p w14:paraId="2C670DCA" w14:textId="77777777" w:rsidR="003B71D7" w:rsidRPr="003B71D7" w:rsidRDefault="003B71D7" w:rsidP="003B71D7">
      <w:pPr>
        <w:spacing w:after="0" w:line="240" w:lineRule="auto"/>
        <w:rPr>
          <w:b/>
          <w:sz w:val="26"/>
          <w:szCs w:val="26"/>
          <w:lang w:val="kk-KZ"/>
        </w:rPr>
      </w:pPr>
      <w:r w:rsidRPr="003B71D7">
        <w:rPr>
          <w:b/>
          <w:sz w:val="26"/>
          <w:szCs w:val="26"/>
          <w:lang w:val="kk-KZ"/>
        </w:rPr>
        <w:t>Шешу жолдары:</w:t>
      </w:r>
    </w:p>
    <w:p w14:paraId="0888DA66" w14:textId="77777777" w:rsidR="003B71D7" w:rsidRPr="003B71D7" w:rsidRDefault="003B71D7" w:rsidP="003B71D7">
      <w:pPr>
        <w:spacing w:after="0" w:line="240" w:lineRule="auto"/>
        <w:rPr>
          <w:sz w:val="26"/>
          <w:szCs w:val="26"/>
          <w:lang w:val="ru-RU" w:eastAsia="ru-RU"/>
        </w:rPr>
      </w:pPr>
      <w:r w:rsidRPr="003B71D7">
        <w:rPr>
          <w:sz w:val="26"/>
          <w:szCs w:val="26"/>
          <w:lang w:val="ru-RU" w:eastAsia="ru-RU"/>
        </w:rPr>
        <w:t>• 5-сынып оқушыларын жаңа оқу ортасына бейімдеу бағдарламасын, оның ішінде ата-аналар, бастауыш және орта мектеп мұғалімдері, оқушылар арасындағы өзара әрекеттестіктің жаңа белсенді формаларын жаңарту;</w:t>
      </w:r>
    </w:p>
    <w:p w14:paraId="052F30A2" w14:textId="77777777" w:rsidR="003B71D7" w:rsidRPr="003B71D7" w:rsidRDefault="003B71D7" w:rsidP="003B71D7">
      <w:pPr>
        <w:spacing w:after="0" w:line="240" w:lineRule="auto"/>
        <w:rPr>
          <w:sz w:val="26"/>
          <w:szCs w:val="26"/>
          <w:lang w:val="ru-RU" w:eastAsia="ru-RU"/>
        </w:rPr>
      </w:pPr>
      <w:r w:rsidRPr="003B71D7">
        <w:rPr>
          <w:sz w:val="26"/>
          <w:szCs w:val="26"/>
          <w:lang w:val="ru-RU" w:eastAsia="ru-RU"/>
        </w:rPr>
        <w:t>• нашар үлгерімнің алдын алу, білім сапасын арттыру бойынша жұмысты жалғастыру (алдын ала үлгерім, тоқсанына бір «3» алатын оқушылармен жеке жұмыс).</w:t>
      </w:r>
    </w:p>
    <w:p w14:paraId="7E696574" w14:textId="77777777" w:rsidR="003B71D7" w:rsidRPr="003B71D7" w:rsidRDefault="003B71D7" w:rsidP="003B71D7">
      <w:pPr>
        <w:spacing w:after="0" w:line="240" w:lineRule="auto"/>
        <w:rPr>
          <w:sz w:val="26"/>
          <w:szCs w:val="26"/>
          <w:lang w:val="ru-RU" w:eastAsia="ru-RU"/>
        </w:rPr>
      </w:pPr>
    </w:p>
    <w:p w14:paraId="2C661298" w14:textId="77777777" w:rsidR="003B71D7" w:rsidRPr="003B71D7" w:rsidRDefault="003B71D7" w:rsidP="003B71D7">
      <w:pPr>
        <w:spacing w:after="0" w:line="240" w:lineRule="auto"/>
        <w:rPr>
          <w:sz w:val="26"/>
          <w:szCs w:val="26"/>
          <w:lang w:val="ru-RU" w:eastAsia="ru-RU"/>
        </w:rPr>
      </w:pPr>
    </w:p>
    <w:p w14:paraId="62E42A02" w14:textId="77777777" w:rsidR="003B71D7" w:rsidRPr="003B71D7" w:rsidRDefault="003B71D7" w:rsidP="003B71D7">
      <w:pPr>
        <w:spacing w:after="0" w:line="240" w:lineRule="auto"/>
        <w:rPr>
          <w:sz w:val="26"/>
          <w:szCs w:val="26"/>
          <w:lang w:val="ru-RU" w:eastAsia="ru-RU"/>
        </w:rPr>
      </w:pPr>
    </w:p>
    <w:p w14:paraId="662C71EE" w14:textId="77777777" w:rsidR="003B71D7" w:rsidRPr="003B71D7" w:rsidRDefault="003B71D7" w:rsidP="003B71D7">
      <w:pPr>
        <w:spacing w:after="0" w:line="240" w:lineRule="auto"/>
        <w:rPr>
          <w:sz w:val="26"/>
          <w:szCs w:val="26"/>
          <w:lang w:val="ru-RU" w:eastAsia="ru-RU"/>
        </w:rPr>
      </w:pPr>
    </w:p>
    <w:p w14:paraId="521BA42E" w14:textId="77777777" w:rsidR="003B71D7" w:rsidRPr="003B71D7" w:rsidRDefault="003B71D7" w:rsidP="003B71D7">
      <w:pPr>
        <w:spacing w:after="0" w:line="240" w:lineRule="auto"/>
        <w:rPr>
          <w:sz w:val="26"/>
          <w:szCs w:val="26"/>
          <w:lang w:val="ru-RU" w:eastAsia="ru-RU"/>
        </w:rPr>
      </w:pPr>
    </w:p>
    <w:p w14:paraId="0976680F" w14:textId="77777777" w:rsidR="003B71D7" w:rsidRPr="003B71D7" w:rsidRDefault="003B71D7" w:rsidP="003B71D7">
      <w:pPr>
        <w:spacing w:after="0" w:line="240" w:lineRule="auto"/>
        <w:rPr>
          <w:sz w:val="26"/>
          <w:szCs w:val="26"/>
          <w:lang w:val="ru-RU" w:eastAsia="ru-RU"/>
        </w:rPr>
      </w:pPr>
    </w:p>
    <w:p w14:paraId="1E82B7C8" w14:textId="77777777" w:rsidR="003B71D7" w:rsidRDefault="003B71D7" w:rsidP="003B71D7">
      <w:pPr>
        <w:spacing w:after="0" w:line="240" w:lineRule="auto"/>
        <w:rPr>
          <w:sz w:val="26"/>
          <w:szCs w:val="26"/>
          <w:lang w:val="ru-RU" w:eastAsia="ru-RU"/>
        </w:rPr>
      </w:pPr>
    </w:p>
    <w:p w14:paraId="6E4C68F3" w14:textId="77777777" w:rsidR="00EF2F0F" w:rsidRDefault="00EF2F0F" w:rsidP="003B71D7">
      <w:pPr>
        <w:spacing w:after="0" w:line="240" w:lineRule="auto"/>
        <w:rPr>
          <w:sz w:val="26"/>
          <w:szCs w:val="26"/>
          <w:lang w:val="ru-RU" w:eastAsia="ru-RU"/>
        </w:rPr>
      </w:pPr>
    </w:p>
    <w:p w14:paraId="04632B71" w14:textId="77777777" w:rsidR="00EF2F0F" w:rsidRDefault="00EF2F0F" w:rsidP="003B71D7">
      <w:pPr>
        <w:spacing w:after="0" w:line="240" w:lineRule="auto"/>
        <w:rPr>
          <w:sz w:val="26"/>
          <w:szCs w:val="26"/>
          <w:lang w:val="ru-RU" w:eastAsia="ru-RU"/>
        </w:rPr>
      </w:pPr>
    </w:p>
    <w:p w14:paraId="6B863696" w14:textId="77777777" w:rsidR="00EF2F0F" w:rsidRDefault="00EF2F0F" w:rsidP="003B71D7">
      <w:pPr>
        <w:spacing w:after="0" w:line="240" w:lineRule="auto"/>
        <w:rPr>
          <w:sz w:val="26"/>
          <w:szCs w:val="26"/>
          <w:lang w:val="ru-RU" w:eastAsia="ru-RU"/>
        </w:rPr>
      </w:pPr>
    </w:p>
    <w:p w14:paraId="16E8FC99" w14:textId="77777777" w:rsidR="00EF2F0F" w:rsidRDefault="00EF2F0F" w:rsidP="003B71D7">
      <w:pPr>
        <w:spacing w:after="0" w:line="240" w:lineRule="auto"/>
        <w:rPr>
          <w:sz w:val="26"/>
          <w:szCs w:val="26"/>
          <w:lang w:val="ru-RU" w:eastAsia="ru-RU"/>
        </w:rPr>
      </w:pPr>
    </w:p>
    <w:p w14:paraId="032F46D6" w14:textId="77777777" w:rsidR="00EF2F0F" w:rsidRDefault="00EF2F0F" w:rsidP="003B71D7">
      <w:pPr>
        <w:spacing w:after="0" w:line="240" w:lineRule="auto"/>
        <w:rPr>
          <w:sz w:val="26"/>
          <w:szCs w:val="26"/>
          <w:lang w:val="ru-RU" w:eastAsia="ru-RU"/>
        </w:rPr>
      </w:pPr>
    </w:p>
    <w:p w14:paraId="47BD3DA2" w14:textId="77777777" w:rsidR="00EF2F0F" w:rsidRDefault="00EF2F0F" w:rsidP="003B71D7">
      <w:pPr>
        <w:spacing w:after="0" w:line="240" w:lineRule="auto"/>
        <w:rPr>
          <w:sz w:val="26"/>
          <w:szCs w:val="26"/>
          <w:lang w:val="ru-RU" w:eastAsia="ru-RU"/>
        </w:rPr>
      </w:pPr>
    </w:p>
    <w:p w14:paraId="41F24B0B" w14:textId="77777777" w:rsidR="00EF2F0F" w:rsidRDefault="00EF2F0F" w:rsidP="003B71D7">
      <w:pPr>
        <w:spacing w:after="0" w:line="240" w:lineRule="auto"/>
        <w:rPr>
          <w:sz w:val="26"/>
          <w:szCs w:val="26"/>
          <w:lang w:val="ru-RU" w:eastAsia="ru-RU"/>
        </w:rPr>
      </w:pPr>
    </w:p>
    <w:p w14:paraId="0735B1A7" w14:textId="77777777" w:rsidR="00EF2F0F" w:rsidRDefault="00EF2F0F" w:rsidP="003B71D7">
      <w:pPr>
        <w:spacing w:after="0" w:line="240" w:lineRule="auto"/>
        <w:rPr>
          <w:sz w:val="26"/>
          <w:szCs w:val="26"/>
          <w:lang w:val="ru-RU" w:eastAsia="ru-RU"/>
        </w:rPr>
      </w:pPr>
    </w:p>
    <w:p w14:paraId="31ED002D" w14:textId="77777777" w:rsidR="00EF2F0F" w:rsidRDefault="00EF2F0F" w:rsidP="003B71D7">
      <w:pPr>
        <w:spacing w:after="0" w:line="240" w:lineRule="auto"/>
        <w:rPr>
          <w:sz w:val="26"/>
          <w:szCs w:val="26"/>
          <w:lang w:val="ru-RU" w:eastAsia="ru-RU"/>
        </w:rPr>
      </w:pPr>
    </w:p>
    <w:p w14:paraId="6C2C9423" w14:textId="77777777" w:rsidR="00EF2F0F" w:rsidRDefault="00EF2F0F" w:rsidP="003B71D7">
      <w:pPr>
        <w:spacing w:after="0" w:line="240" w:lineRule="auto"/>
        <w:rPr>
          <w:sz w:val="26"/>
          <w:szCs w:val="26"/>
          <w:lang w:val="ru-RU" w:eastAsia="ru-RU"/>
        </w:rPr>
      </w:pPr>
    </w:p>
    <w:p w14:paraId="053C0219" w14:textId="77777777" w:rsidR="00EF2F0F" w:rsidRPr="003B71D7" w:rsidRDefault="00EF2F0F" w:rsidP="003B71D7">
      <w:pPr>
        <w:spacing w:after="0" w:line="240" w:lineRule="auto"/>
        <w:rPr>
          <w:sz w:val="26"/>
          <w:szCs w:val="26"/>
          <w:lang w:val="ru-RU" w:eastAsia="ru-RU"/>
        </w:rPr>
      </w:pPr>
    </w:p>
    <w:p w14:paraId="17D12D34" w14:textId="77777777" w:rsidR="003B71D7" w:rsidRPr="003B71D7" w:rsidRDefault="003B71D7" w:rsidP="003B71D7">
      <w:pPr>
        <w:spacing w:after="0" w:line="240" w:lineRule="auto"/>
        <w:rPr>
          <w:sz w:val="26"/>
          <w:szCs w:val="26"/>
          <w:lang w:val="ru-RU" w:eastAsia="ru-RU"/>
        </w:rPr>
      </w:pPr>
    </w:p>
    <w:p w14:paraId="7AB1858D" w14:textId="77777777" w:rsidR="00375E67" w:rsidRPr="00284E86" w:rsidRDefault="00375E67" w:rsidP="00375E67">
      <w:pPr>
        <w:tabs>
          <w:tab w:val="left" w:pos="1050"/>
        </w:tabs>
        <w:spacing w:after="0" w:line="240" w:lineRule="auto"/>
        <w:jc w:val="center"/>
        <w:rPr>
          <w:b/>
          <w:sz w:val="24"/>
          <w:szCs w:val="24"/>
          <w:u w:val="single"/>
          <w:lang w:val="kk-KZ"/>
        </w:rPr>
      </w:pPr>
      <w:r w:rsidRPr="00284E86">
        <w:rPr>
          <w:b/>
          <w:caps/>
          <w:sz w:val="24"/>
          <w:szCs w:val="24"/>
          <w:lang w:val="kk-KZ"/>
        </w:rPr>
        <w:lastRenderedPageBreak/>
        <w:t>БІЛІМ</w:t>
      </w:r>
      <w:r>
        <w:rPr>
          <w:b/>
          <w:caps/>
          <w:sz w:val="24"/>
          <w:szCs w:val="24"/>
          <w:lang w:val="kk-KZ"/>
        </w:rPr>
        <w:t xml:space="preserve"> БЕРУ ҚҰРЫЛЫМЫ</w:t>
      </w:r>
    </w:p>
    <w:p w14:paraId="075D5AC1" w14:textId="77777777" w:rsidR="00375E67" w:rsidRPr="00284E86" w:rsidRDefault="00375E67" w:rsidP="00375E67">
      <w:pPr>
        <w:autoSpaceDE w:val="0"/>
        <w:autoSpaceDN w:val="0"/>
        <w:adjustRightInd w:val="0"/>
        <w:spacing w:after="0" w:line="240" w:lineRule="auto"/>
        <w:ind w:firstLine="851"/>
        <w:jc w:val="both"/>
        <w:rPr>
          <w:sz w:val="24"/>
          <w:szCs w:val="24"/>
          <w:lang w:val="kk-KZ" w:eastAsia="ru-RU"/>
        </w:rPr>
      </w:pPr>
      <w:r w:rsidRPr="00284E86">
        <w:rPr>
          <w:sz w:val="24"/>
          <w:szCs w:val="24"/>
          <w:lang w:val="kk-KZ" w:eastAsia="ru-RU"/>
        </w:rPr>
        <w:t xml:space="preserve"> Білім беру ұйымдарында оқу-тәрбие процесін ұйымдастыруды қамтамасыз етудің негізгі нормативтік құқықтық актілері 2022 – 2023 оқу жылында білім беру ұйымдары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Заңдарын басшылыққа алуы және оқу-тәрбие процесін келесі нормативтік құжаттар негізінде жүзеге асыруы тиіс: </w:t>
      </w:r>
    </w:p>
    <w:p w14:paraId="236F5124" w14:textId="77777777" w:rsidR="00375E67" w:rsidRPr="00284E86" w:rsidRDefault="00375E67" w:rsidP="00375E67">
      <w:pPr>
        <w:autoSpaceDE w:val="0"/>
        <w:autoSpaceDN w:val="0"/>
        <w:adjustRightInd w:val="0"/>
        <w:spacing w:after="0" w:line="240" w:lineRule="auto"/>
        <w:jc w:val="both"/>
        <w:rPr>
          <w:sz w:val="24"/>
          <w:szCs w:val="24"/>
          <w:lang w:val="kk-KZ" w:eastAsia="ru-RU"/>
        </w:rPr>
      </w:pPr>
      <w:r w:rsidRPr="00284E86">
        <w:rPr>
          <w:sz w:val="24"/>
          <w:szCs w:val="24"/>
          <w:lang w:val="kk-KZ" w:eastAsia="ru-RU"/>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w:t>
      </w:r>
    </w:p>
    <w:p w14:paraId="0088A04F" w14:textId="77777777" w:rsidR="00375E67" w:rsidRPr="00284E86" w:rsidRDefault="00375E67" w:rsidP="00375E67">
      <w:pPr>
        <w:autoSpaceDE w:val="0"/>
        <w:autoSpaceDN w:val="0"/>
        <w:adjustRightInd w:val="0"/>
        <w:spacing w:after="0" w:line="240" w:lineRule="auto"/>
        <w:jc w:val="both"/>
        <w:rPr>
          <w:sz w:val="24"/>
          <w:szCs w:val="24"/>
          <w:lang w:val="kk-KZ" w:eastAsia="ru-RU"/>
        </w:rPr>
      </w:pPr>
      <w:r w:rsidRPr="00284E86">
        <w:rPr>
          <w:sz w:val="24"/>
          <w:szCs w:val="24"/>
          <w:lang w:val="kk-KZ" w:eastAsia="ru-RU"/>
        </w:rPr>
        <w:t xml:space="preserve">–«Қазақстан Республикасында бастауыш, негізгі орта, жалпы орта білім берудің үлгілік оқу жоспарларын бекіту туралы» (ҚР МП 2012 жылғы 8 қарашадағы № 500 бұйрығы); </w:t>
      </w:r>
    </w:p>
    <w:p w14:paraId="147A9C17" w14:textId="77777777" w:rsidR="00375E67" w:rsidRPr="00284E86" w:rsidRDefault="00375E67" w:rsidP="00375E67">
      <w:pPr>
        <w:autoSpaceDE w:val="0"/>
        <w:autoSpaceDN w:val="0"/>
        <w:adjustRightInd w:val="0"/>
        <w:spacing w:after="0" w:line="240" w:lineRule="auto"/>
        <w:jc w:val="both"/>
        <w:rPr>
          <w:sz w:val="24"/>
          <w:szCs w:val="24"/>
          <w:lang w:val="kk-KZ" w:eastAsia="ru-RU"/>
        </w:rPr>
      </w:pPr>
      <w:r w:rsidRPr="00284E86">
        <w:rPr>
          <w:sz w:val="24"/>
          <w:szCs w:val="24"/>
          <w:lang w:val="kk-KZ" w:eastAsia="ru-RU"/>
        </w:rPr>
        <w:t>–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14:paraId="3EC2EA56" w14:textId="77777777" w:rsidR="00375E67" w:rsidRPr="00284E86" w:rsidRDefault="00375E67" w:rsidP="00375E67">
      <w:pPr>
        <w:autoSpaceDE w:val="0"/>
        <w:autoSpaceDN w:val="0"/>
        <w:adjustRightInd w:val="0"/>
        <w:spacing w:after="0" w:line="240" w:lineRule="auto"/>
        <w:jc w:val="both"/>
        <w:rPr>
          <w:sz w:val="24"/>
          <w:szCs w:val="24"/>
          <w:lang w:val="kk-KZ" w:eastAsia="ru-RU"/>
        </w:rPr>
      </w:pPr>
      <w:r w:rsidRPr="00284E86">
        <w:rPr>
          <w:sz w:val="24"/>
          <w:szCs w:val="24"/>
          <w:lang w:val="kk-KZ" w:eastAsia="ru-RU"/>
        </w:rPr>
        <w:t xml:space="preserve">– «Білімді ұлт» «Сапалы білім» Ұлттық жобасын бекіту туралы Қазақстан Республикасы Үкіметінің 2021 жылғы 12 қазандағы № 726 Қаулысы; </w:t>
      </w:r>
    </w:p>
    <w:p w14:paraId="56A4AB43" w14:textId="77777777" w:rsidR="00375E67" w:rsidRPr="00284E86" w:rsidRDefault="00375E67" w:rsidP="00375E67">
      <w:pPr>
        <w:autoSpaceDE w:val="0"/>
        <w:autoSpaceDN w:val="0"/>
        <w:adjustRightInd w:val="0"/>
        <w:spacing w:after="0" w:line="240" w:lineRule="auto"/>
        <w:jc w:val="both"/>
        <w:rPr>
          <w:sz w:val="24"/>
          <w:szCs w:val="24"/>
          <w:lang w:val="kk-KZ" w:eastAsia="ru-RU"/>
        </w:rPr>
      </w:pPr>
      <w:r w:rsidRPr="00284E86">
        <w:rPr>
          <w:sz w:val="24"/>
          <w:szCs w:val="24"/>
          <w:lang w:val="kk-KZ" w:eastAsia="ru-RU"/>
        </w:rPr>
        <w:t xml:space="preserve">–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 </w:t>
      </w:r>
    </w:p>
    <w:p w14:paraId="064B0C8C" w14:textId="77777777" w:rsidR="00375E67" w:rsidRPr="00284E86" w:rsidRDefault="00375E67" w:rsidP="00375E67">
      <w:pPr>
        <w:autoSpaceDE w:val="0"/>
        <w:autoSpaceDN w:val="0"/>
        <w:adjustRightInd w:val="0"/>
        <w:spacing w:after="0" w:line="240" w:lineRule="auto"/>
        <w:jc w:val="both"/>
        <w:rPr>
          <w:sz w:val="24"/>
          <w:szCs w:val="24"/>
          <w:lang w:val="kk-KZ" w:eastAsia="ru-RU"/>
        </w:rPr>
      </w:pPr>
      <w:r w:rsidRPr="00284E86">
        <w:rPr>
          <w:sz w:val="24"/>
          <w:szCs w:val="24"/>
          <w:lang w:val="kk-KZ" w:eastAsia="ru-RU"/>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 </w:t>
      </w:r>
    </w:p>
    <w:p w14:paraId="082D1D39" w14:textId="77777777" w:rsidR="00375E67" w:rsidRPr="00284E86" w:rsidRDefault="00375E67" w:rsidP="00375E67">
      <w:pPr>
        <w:autoSpaceDE w:val="0"/>
        <w:autoSpaceDN w:val="0"/>
        <w:adjustRightInd w:val="0"/>
        <w:spacing w:after="0" w:line="240" w:lineRule="auto"/>
        <w:jc w:val="both"/>
        <w:rPr>
          <w:sz w:val="24"/>
          <w:szCs w:val="24"/>
          <w:lang w:val="kk-KZ" w:eastAsia="ru-RU"/>
        </w:rPr>
      </w:pPr>
      <w:r w:rsidRPr="00284E86">
        <w:rPr>
          <w:sz w:val="24"/>
          <w:szCs w:val="24"/>
          <w:lang w:val="kk-KZ" w:eastAsia="ru-RU"/>
        </w:rPr>
        <w:t>− «Арнайы білім беру ұйымдары түрлерінің қызметінің үлгілік қағидаларын бекіту туралы» (ҚР БҒМ 2017 жылғы 14 ақпандағы № 66 бұйрығы).</w:t>
      </w:r>
    </w:p>
    <w:p w14:paraId="45C6B653" w14:textId="77777777" w:rsidR="00375E67" w:rsidRPr="00284E86" w:rsidRDefault="00375E67" w:rsidP="004F545C">
      <w:pPr>
        <w:pStyle w:val="a6"/>
        <w:numPr>
          <w:ilvl w:val="0"/>
          <w:numId w:val="36"/>
        </w:numPr>
        <w:tabs>
          <w:tab w:val="left" w:pos="0"/>
        </w:tabs>
        <w:rPr>
          <w:bCs/>
          <w:lang w:val="kk-KZ"/>
        </w:rPr>
      </w:pPr>
      <w:bookmarkStart w:id="1" w:name="_Hlk81833415"/>
      <w:bookmarkStart w:id="2" w:name="_Hlk81833522"/>
      <w:r w:rsidRPr="00284E86">
        <w:rPr>
          <w:b/>
          <w:i/>
          <w:iCs/>
          <w:lang w:val="kk-KZ"/>
        </w:rPr>
        <w:t>1,  2б, в, 3 б, 4ә, б, в сыныптарында білім беру процесі келесі құжаттар негізінде жүзеге асырылады:</w:t>
      </w:r>
      <w:r w:rsidRPr="00284E86">
        <w:rPr>
          <w:lang w:val="kk-KZ"/>
        </w:rPr>
        <w:t xml:space="preserve"> ҚР БжҒМ-нің 2022 жылғы 30 қыркүйектегі № 412 бұйрығының  1-қосымшасы;</w:t>
      </w:r>
    </w:p>
    <w:bookmarkEnd w:id="1"/>
    <w:bookmarkEnd w:id="2"/>
    <w:p w14:paraId="734D64D7" w14:textId="77777777" w:rsidR="00375E67" w:rsidRPr="00284E86" w:rsidRDefault="00375E67" w:rsidP="004F545C">
      <w:pPr>
        <w:pStyle w:val="a6"/>
        <w:numPr>
          <w:ilvl w:val="0"/>
          <w:numId w:val="36"/>
        </w:numPr>
        <w:tabs>
          <w:tab w:val="left" w:pos="0"/>
          <w:tab w:val="left" w:pos="284"/>
        </w:tabs>
        <w:jc w:val="both"/>
        <w:rPr>
          <w:bCs/>
          <w:lang w:val="kk-KZ"/>
        </w:rPr>
      </w:pPr>
      <w:r w:rsidRPr="00284E86">
        <w:rPr>
          <w:b/>
          <w:i/>
          <w:iCs/>
          <w:lang w:val="kk-KZ"/>
        </w:rPr>
        <w:t>2а, ә, 3 а, ә, 4 а, г  сыныптарында білім беру процесі келесі құжаттар негізінде жүзеге асырылады:</w:t>
      </w:r>
      <w:r w:rsidRPr="00284E86">
        <w:rPr>
          <w:lang w:val="kk-KZ"/>
        </w:rPr>
        <w:t xml:space="preserve"> ҚР БжҒМ-нің 2022 жылғы 30 қыркүйектегі № 412 бұйрығының  11-қосымшасы;</w:t>
      </w:r>
    </w:p>
    <w:p w14:paraId="7B229260" w14:textId="77777777" w:rsidR="00375E67" w:rsidRPr="00284E86" w:rsidRDefault="00375E67" w:rsidP="004F545C">
      <w:pPr>
        <w:pStyle w:val="a6"/>
        <w:numPr>
          <w:ilvl w:val="0"/>
          <w:numId w:val="36"/>
        </w:numPr>
        <w:jc w:val="both"/>
        <w:rPr>
          <w:bCs/>
          <w:lang w:val="kk-KZ"/>
        </w:rPr>
      </w:pPr>
      <w:r w:rsidRPr="00284E86">
        <w:rPr>
          <w:b/>
          <w:color w:val="000000"/>
          <w:lang w:val="kk-KZ"/>
        </w:rPr>
        <w:t>5 б, 6 б, 7 б, в, 8 б, 9 б, в</w:t>
      </w:r>
      <w:r w:rsidRPr="00284E86">
        <w:rPr>
          <w:b/>
          <w:i/>
          <w:iCs/>
          <w:lang w:val="kk-KZ"/>
        </w:rPr>
        <w:t xml:space="preserve"> сыныптарда білім беру процесі келесі құжаттар негізінде жүзеге асырылады: </w:t>
      </w:r>
      <w:r w:rsidRPr="00284E86">
        <w:rPr>
          <w:b/>
          <w:lang w:val="kk-KZ"/>
        </w:rPr>
        <w:t xml:space="preserve"> </w:t>
      </w:r>
      <w:r w:rsidRPr="00284E86">
        <w:rPr>
          <w:lang w:val="kk-KZ"/>
        </w:rPr>
        <w:t>ҚР БжҒМ-нің 2022 жылғы 30 қыркүйектегі № 412 бұйрығының  6-қосымшасы;</w:t>
      </w:r>
    </w:p>
    <w:p w14:paraId="785659E4" w14:textId="77777777" w:rsidR="00375E67" w:rsidRPr="00284E86" w:rsidRDefault="00375E67" w:rsidP="004F545C">
      <w:pPr>
        <w:pStyle w:val="a6"/>
        <w:numPr>
          <w:ilvl w:val="0"/>
          <w:numId w:val="36"/>
        </w:numPr>
        <w:jc w:val="both"/>
        <w:rPr>
          <w:lang w:val="kk-KZ"/>
        </w:rPr>
      </w:pPr>
      <w:r w:rsidRPr="00284E86">
        <w:rPr>
          <w:b/>
          <w:color w:val="000000"/>
          <w:lang w:val="kk-KZ"/>
        </w:rPr>
        <w:t xml:space="preserve">5 а, ә, 6 а, ә, 7 а, ә, 8 а, ә, 9 а, ә сыныптарында </w:t>
      </w:r>
      <w:r w:rsidRPr="00284E86">
        <w:rPr>
          <w:b/>
          <w:i/>
          <w:iCs/>
          <w:lang w:val="kk-KZ"/>
        </w:rPr>
        <w:t xml:space="preserve">білім беру процесі келесі құжаттар негізінде жүзеге асырылады: </w:t>
      </w:r>
      <w:r w:rsidRPr="00284E86">
        <w:rPr>
          <w:b/>
          <w:lang w:val="kk-KZ"/>
        </w:rPr>
        <w:t xml:space="preserve"> </w:t>
      </w:r>
      <w:r w:rsidRPr="00284E86">
        <w:rPr>
          <w:lang w:val="kk-KZ"/>
        </w:rPr>
        <w:t>ҚР БжҒМ-нің 2022 жылғы 30 қыркүйектегі № 412 бұйрығының 19-қосымшасы;</w:t>
      </w:r>
    </w:p>
    <w:p w14:paraId="23C38B1F" w14:textId="77777777" w:rsidR="00375E67" w:rsidRPr="00284E86" w:rsidRDefault="00375E67" w:rsidP="004F545C">
      <w:pPr>
        <w:pStyle w:val="a6"/>
        <w:numPr>
          <w:ilvl w:val="0"/>
          <w:numId w:val="36"/>
        </w:numPr>
        <w:jc w:val="both"/>
        <w:rPr>
          <w:lang w:val="kk-KZ"/>
        </w:rPr>
      </w:pPr>
      <w:r w:rsidRPr="00284E86">
        <w:rPr>
          <w:b/>
          <w:color w:val="000000"/>
          <w:lang w:val="kk-KZ"/>
        </w:rPr>
        <w:t xml:space="preserve">10 а, 11 ә сыныптары сыныптарында </w:t>
      </w:r>
      <w:r w:rsidRPr="00284E86">
        <w:rPr>
          <w:b/>
          <w:i/>
          <w:iCs/>
          <w:lang w:val="kk-KZ"/>
        </w:rPr>
        <w:t xml:space="preserve">білім беру процесі келесі құжаттар негізінде жүзеге асырылады: </w:t>
      </w:r>
      <w:r w:rsidRPr="00284E86">
        <w:rPr>
          <w:b/>
          <w:lang w:val="kk-KZ"/>
        </w:rPr>
        <w:t xml:space="preserve"> </w:t>
      </w:r>
      <w:r w:rsidRPr="00284E86">
        <w:rPr>
          <w:lang w:val="kk-KZ"/>
        </w:rPr>
        <w:t>ҚР БжҒМ-нің 2022 жылғы 30 қыркүйектегі № 412 бұйрығының 27-қосымшасы;</w:t>
      </w:r>
    </w:p>
    <w:p w14:paraId="1FBCF184" w14:textId="77777777" w:rsidR="00375E67" w:rsidRPr="00284E86" w:rsidRDefault="00375E67" w:rsidP="004F545C">
      <w:pPr>
        <w:pStyle w:val="a6"/>
        <w:numPr>
          <w:ilvl w:val="0"/>
          <w:numId w:val="36"/>
        </w:numPr>
        <w:jc w:val="both"/>
        <w:rPr>
          <w:lang w:val="kk-KZ"/>
        </w:rPr>
      </w:pPr>
      <w:r w:rsidRPr="00284E86">
        <w:rPr>
          <w:b/>
          <w:color w:val="000000"/>
          <w:lang w:val="kk-KZ"/>
        </w:rPr>
        <w:t xml:space="preserve">10 ә сыныбында </w:t>
      </w:r>
      <w:r w:rsidRPr="00284E86">
        <w:rPr>
          <w:b/>
          <w:i/>
          <w:iCs/>
          <w:lang w:val="kk-KZ"/>
        </w:rPr>
        <w:t xml:space="preserve">білім беру процесі келесі құжаттар негізінде жүзеге асырылады: </w:t>
      </w:r>
      <w:r w:rsidRPr="00284E86">
        <w:rPr>
          <w:b/>
          <w:lang w:val="kk-KZ"/>
        </w:rPr>
        <w:t xml:space="preserve"> </w:t>
      </w:r>
      <w:r w:rsidRPr="00284E86">
        <w:rPr>
          <w:lang w:val="kk-KZ"/>
        </w:rPr>
        <w:t>ҚР БжҒМ-нің 2022 жылғы 30 қыркүйектегі № 412 бұйрығының  22-қосымшасы;</w:t>
      </w:r>
    </w:p>
    <w:p w14:paraId="2E8A12D8" w14:textId="77777777" w:rsidR="00375E67" w:rsidRPr="00284E86" w:rsidRDefault="00375E67" w:rsidP="004F545C">
      <w:pPr>
        <w:pStyle w:val="a6"/>
        <w:numPr>
          <w:ilvl w:val="0"/>
          <w:numId w:val="36"/>
        </w:numPr>
        <w:jc w:val="both"/>
        <w:rPr>
          <w:lang w:val="kk-KZ"/>
        </w:rPr>
      </w:pPr>
      <w:r w:rsidRPr="00284E86">
        <w:rPr>
          <w:b/>
          <w:color w:val="000000"/>
          <w:lang w:val="kk-KZ"/>
        </w:rPr>
        <w:t xml:space="preserve">11 а сыныбында </w:t>
      </w:r>
      <w:r w:rsidRPr="00284E86">
        <w:rPr>
          <w:b/>
          <w:i/>
          <w:iCs/>
          <w:lang w:val="kk-KZ"/>
        </w:rPr>
        <w:t xml:space="preserve">білім беру процесі келесі құжаттар негізінде жүзеге асырылады: </w:t>
      </w:r>
      <w:r w:rsidRPr="00284E86">
        <w:rPr>
          <w:b/>
          <w:lang w:val="kk-KZ"/>
        </w:rPr>
        <w:t xml:space="preserve"> </w:t>
      </w:r>
      <w:r w:rsidRPr="00284E86">
        <w:rPr>
          <w:lang w:val="kk-KZ"/>
        </w:rPr>
        <w:t>ҚР БжҒМ-нің 2022 жылғы 30 қыркүйектегі № 412 бұйрығының  29-қосымшасы;</w:t>
      </w:r>
    </w:p>
    <w:p w14:paraId="0201C3A9" w14:textId="77777777" w:rsidR="00375E67" w:rsidRPr="00284E86" w:rsidRDefault="00375E67" w:rsidP="004F545C">
      <w:pPr>
        <w:pStyle w:val="a6"/>
        <w:numPr>
          <w:ilvl w:val="0"/>
          <w:numId w:val="36"/>
        </w:numPr>
        <w:autoSpaceDE w:val="0"/>
        <w:autoSpaceDN w:val="0"/>
        <w:adjustRightInd w:val="0"/>
        <w:jc w:val="both"/>
        <w:rPr>
          <w:color w:val="000000"/>
          <w:lang w:val="kk-KZ"/>
        </w:rPr>
      </w:pPr>
      <w:r w:rsidRPr="00284E86">
        <w:rPr>
          <w:color w:val="000000"/>
          <w:lang w:val="kk-KZ"/>
        </w:rPr>
        <w:t xml:space="preserve">«Жаһандық құзыреттіліктер» таңдау курсын енгізу оқушыларымыздың бойында қазіргі қоғамның талаптарына сай білім мен дағдыларды қалыптастыруға </w:t>
      </w:r>
      <w:r>
        <w:rPr>
          <w:color w:val="000000"/>
          <w:lang w:val="kk-KZ"/>
        </w:rPr>
        <w:t xml:space="preserve">мүмкіндік береді. </w:t>
      </w:r>
      <w:r w:rsidRPr="00284E86">
        <w:rPr>
          <w:color w:val="000000"/>
          <w:lang w:val="kk-KZ"/>
        </w:rPr>
        <w:t>(5 – 11 сыныптар)</w:t>
      </w:r>
    </w:p>
    <w:p w14:paraId="18BBE00C" w14:textId="77777777" w:rsidR="00375E67" w:rsidRPr="00284E86" w:rsidRDefault="00375E67" w:rsidP="004F545C">
      <w:pPr>
        <w:pStyle w:val="a6"/>
        <w:widowControl w:val="0"/>
        <w:numPr>
          <w:ilvl w:val="0"/>
          <w:numId w:val="36"/>
        </w:numPr>
        <w:shd w:val="clear" w:color="auto" w:fill="FFFFFF"/>
        <w:autoSpaceDE w:val="0"/>
        <w:autoSpaceDN w:val="0"/>
        <w:jc w:val="both"/>
        <w:textAlignment w:val="baseline"/>
        <w:rPr>
          <w:lang w:val="kk-KZ"/>
        </w:rPr>
      </w:pPr>
      <w:r w:rsidRPr="00284E86">
        <w:rPr>
          <w:bCs/>
          <w:lang w:val="kk-KZ"/>
        </w:rPr>
        <w:t xml:space="preserve">Пилоттық мектептерде жаратылыстану-математикалық бағыттағы пәндерді үш тілде білім беруді енгізу бойынша физика (8 а, 9 ә), биология (8 а, 8 ә, 9 а), химия (8 ә) пәндері ағылшын тілінде гимназиялық компоненттен  кіріктіріліп оқытылады. </w:t>
      </w:r>
    </w:p>
    <w:p w14:paraId="7A8EE1EF" w14:textId="77777777" w:rsidR="00375E67" w:rsidRPr="00284E86" w:rsidRDefault="00375E67" w:rsidP="004F545C">
      <w:pPr>
        <w:pStyle w:val="a6"/>
        <w:numPr>
          <w:ilvl w:val="0"/>
          <w:numId w:val="36"/>
        </w:numPr>
        <w:autoSpaceDE w:val="0"/>
        <w:autoSpaceDN w:val="0"/>
        <w:adjustRightInd w:val="0"/>
        <w:jc w:val="both"/>
        <w:rPr>
          <w:lang w:val="kk-KZ"/>
        </w:rPr>
      </w:pPr>
      <w:r w:rsidRPr="00284E86">
        <w:rPr>
          <w:lang w:val="kk-KZ"/>
        </w:rPr>
        <w:lastRenderedPageBreak/>
        <w:t xml:space="preserve">Вариативті оқу жүктемесі жеке тұлғаның танымдық, іскерлік талаптарын ұштау мақсатында гимназия статусына сай қосымша оқу курстарын енгізумен бейіндік пәндерді кеңейте оқытуға бағытталған. Жекелей пәндер тереңдете оқылатын сыныптарда оқушылардың жеке қабілеттерін ашуға мүмкіндік беретін дамыта оқыту арқылы және олардың логикалық ойлау дағдыларын қалыптастыру мақсатында типтік оқу жоспарының вариативтік компоненті бөлігінен қосымша  сағаттар берілген.                                                    </w:t>
      </w:r>
    </w:p>
    <w:p w14:paraId="567E79CB" w14:textId="77777777" w:rsidR="00375E67" w:rsidRPr="00284E86" w:rsidRDefault="00375E67" w:rsidP="00375E67">
      <w:pPr>
        <w:spacing w:after="0" w:line="240" w:lineRule="auto"/>
        <w:jc w:val="both"/>
        <w:rPr>
          <w:sz w:val="24"/>
          <w:szCs w:val="24"/>
          <w:lang w:val="kk-KZ" w:eastAsia="ru-RU"/>
        </w:rPr>
      </w:pPr>
      <w:r w:rsidRPr="00284E86">
        <w:rPr>
          <w:sz w:val="24"/>
          <w:szCs w:val="24"/>
          <w:lang w:val="kk-KZ" w:eastAsia="ru-RU"/>
        </w:rPr>
        <w:t xml:space="preserve">      Оқу үдерісінің қызметтік мазмұнын толық орындауды жүзеге асыру мақсатында жоспарлардың құрамы және инвариантты (базалық) компоненті сақталды.</w:t>
      </w:r>
      <w:r>
        <w:rPr>
          <w:sz w:val="24"/>
          <w:szCs w:val="24"/>
          <w:lang w:val="kk-KZ" w:eastAsia="ru-RU"/>
        </w:rPr>
        <w:t xml:space="preserve"> </w:t>
      </w:r>
      <w:r w:rsidRPr="00284E86">
        <w:rPr>
          <w:sz w:val="24"/>
          <w:szCs w:val="24"/>
          <w:lang w:val="kk-KZ" w:eastAsia="ru-RU"/>
        </w:rPr>
        <w:t>Оқушылардың қызығушылықтары, ынталары, балалардың  және ата-аналардың талап етулері есебінен вариативтік компоненттері аясында білімділік әрекетін ұйымдастыру жүзеге асырылды.</w:t>
      </w:r>
    </w:p>
    <w:p w14:paraId="4D135735" w14:textId="77777777" w:rsidR="00375E67" w:rsidRPr="009901E2" w:rsidRDefault="00375E67" w:rsidP="00375E67">
      <w:pPr>
        <w:tabs>
          <w:tab w:val="left" w:pos="0"/>
        </w:tabs>
        <w:spacing w:after="0" w:line="240" w:lineRule="auto"/>
        <w:jc w:val="both"/>
        <w:rPr>
          <w:b/>
          <w:color w:val="000000"/>
          <w:sz w:val="24"/>
          <w:szCs w:val="24"/>
          <w:lang w:val="kk-KZ"/>
        </w:rPr>
      </w:pPr>
      <w:r w:rsidRPr="009901E2">
        <w:rPr>
          <w:b/>
          <w:color w:val="000000"/>
          <w:sz w:val="24"/>
          <w:szCs w:val="24"/>
          <w:lang w:val="kk-KZ"/>
        </w:rPr>
        <w:t xml:space="preserve">Оң үрдістер: </w:t>
      </w:r>
    </w:p>
    <w:p w14:paraId="7A056CC2" w14:textId="77777777" w:rsidR="00375E67" w:rsidRPr="00284E86" w:rsidRDefault="00375E67" w:rsidP="00375E67">
      <w:pPr>
        <w:tabs>
          <w:tab w:val="left" w:pos="0"/>
        </w:tabs>
        <w:spacing w:after="0" w:line="240" w:lineRule="auto"/>
        <w:jc w:val="both"/>
        <w:rPr>
          <w:color w:val="000000"/>
          <w:sz w:val="24"/>
          <w:szCs w:val="24"/>
          <w:lang w:val="kk-KZ"/>
        </w:rPr>
      </w:pPr>
      <w:r w:rsidRPr="00284E86">
        <w:rPr>
          <w:color w:val="000000"/>
          <w:sz w:val="24"/>
          <w:szCs w:val="24"/>
          <w:lang w:val="kk-KZ"/>
        </w:rPr>
        <w:t xml:space="preserve">* жалпы мектеп бойынша білімнің тұрақты сапасы; </w:t>
      </w:r>
    </w:p>
    <w:p w14:paraId="3D2A4CE2" w14:textId="77777777" w:rsidR="00375E67" w:rsidRPr="00284E86" w:rsidRDefault="00375E67" w:rsidP="00375E67">
      <w:pPr>
        <w:tabs>
          <w:tab w:val="left" w:pos="0"/>
        </w:tabs>
        <w:spacing w:after="0" w:line="240" w:lineRule="auto"/>
        <w:jc w:val="both"/>
        <w:rPr>
          <w:color w:val="000000"/>
          <w:sz w:val="24"/>
          <w:szCs w:val="24"/>
          <w:lang w:val="kk-KZ"/>
        </w:rPr>
      </w:pPr>
      <w:r w:rsidRPr="00284E86">
        <w:rPr>
          <w:color w:val="000000"/>
          <w:sz w:val="24"/>
          <w:szCs w:val="24"/>
          <w:lang w:val="kk-KZ"/>
        </w:rPr>
        <w:t xml:space="preserve">* үздік оқушылар санын көбейту; </w:t>
      </w:r>
    </w:p>
    <w:p w14:paraId="1AD43E10" w14:textId="77777777" w:rsidR="00375E67" w:rsidRPr="00B23E46" w:rsidRDefault="00375E67" w:rsidP="00375E67">
      <w:pPr>
        <w:tabs>
          <w:tab w:val="left" w:pos="0"/>
        </w:tabs>
        <w:spacing w:after="0" w:line="240" w:lineRule="auto"/>
        <w:jc w:val="both"/>
        <w:rPr>
          <w:color w:val="000000"/>
          <w:sz w:val="24"/>
          <w:szCs w:val="24"/>
          <w:lang w:val="kk-KZ"/>
        </w:rPr>
      </w:pPr>
      <w:r w:rsidRPr="00284E86">
        <w:rPr>
          <w:color w:val="000000"/>
          <w:sz w:val="24"/>
          <w:szCs w:val="24"/>
          <w:lang w:val="kk-KZ"/>
        </w:rPr>
        <w:t>* көптеген пәндер бойынша білім сапасын арттыру.</w:t>
      </w:r>
    </w:p>
    <w:p w14:paraId="5B5DBBFC" w14:textId="77777777" w:rsidR="00375E67" w:rsidRPr="00B23E46" w:rsidRDefault="00375E67" w:rsidP="00375E67">
      <w:pPr>
        <w:tabs>
          <w:tab w:val="left" w:pos="0"/>
        </w:tabs>
        <w:spacing w:after="0" w:line="240" w:lineRule="auto"/>
        <w:jc w:val="both"/>
        <w:rPr>
          <w:b/>
          <w:color w:val="000000"/>
          <w:sz w:val="24"/>
          <w:szCs w:val="24"/>
          <w:lang w:val="kk-KZ"/>
        </w:rPr>
      </w:pPr>
      <w:r w:rsidRPr="00B23E46">
        <w:rPr>
          <w:b/>
          <w:color w:val="000000"/>
          <w:sz w:val="24"/>
          <w:szCs w:val="24"/>
          <w:lang w:val="kk-KZ"/>
        </w:rPr>
        <w:t xml:space="preserve">Оң үрдістер: </w:t>
      </w:r>
    </w:p>
    <w:p w14:paraId="36019A06" w14:textId="77777777" w:rsidR="00375E67" w:rsidRPr="00B23E46" w:rsidRDefault="00375E67" w:rsidP="00375E67">
      <w:pPr>
        <w:tabs>
          <w:tab w:val="left" w:pos="0"/>
        </w:tabs>
        <w:spacing w:after="0" w:line="240" w:lineRule="auto"/>
        <w:jc w:val="both"/>
        <w:rPr>
          <w:color w:val="000000"/>
          <w:sz w:val="24"/>
          <w:szCs w:val="24"/>
          <w:lang w:val="kk-KZ"/>
        </w:rPr>
      </w:pPr>
      <w:r w:rsidRPr="00B23E46">
        <w:rPr>
          <w:color w:val="000000"/>
          <w:sz w:val="24"/>
          <w:szCs w:val="24"/>
          <w:lang w:val="kk-KZ"/>
        </w:rPr>
        <w:t xml:space="preserve">* Вариативті бөлігі жүйесі арқылы мектеп оқушыларға қабілеттерін дамытуға мүмкіндік береді; </w:t>
      </w:r>
    </w:p>
    <w:p w14:paraId="767EAC19" w14:textId="77777777" w:rsidR="00375E67" w:rsidRPr="00B23E46" w:rsidRDefault="00375E67" w:rsidP="00375E67">
      <w:pPr>
        <w:tabs>
          <w:tab w:val="left" w:pos="0"/>
        </w:tabs>
        <w:spacing w:after="0" w:line="240" w:lineRule="auto"/>
        <w:jc w:val="both"/>
        <w:rPr>
          <w:color w:val="000000"/>
          <w:sz w:val="24"/>
          <w:szCs w:val="24"/>
          <w:lang w:val="kk-KZ"/>
        </w:rPr>
      </w:pPr>
      <w:r w:rsidRPr="00B23E46">
        <w:rPr>
          <w:color w:val="000000"/>
          <w:sz w:val="24"/>
          <w:szCs w:val="24"/>
          <w:lang w:val="kk-KZ"/>
        </w:rPr>
        <w:t xml:space="preserve">* 10-11 сынып оқушыларын бейіндік оқыту түлектерді кәсіби қызметке дайындауға бағытталған. </w:t>
      </w:r>
    </w:p>
    <w:p w14:paraId="749D25B4" w14:textId="77777777" w:rsidR="00375E67" w:rsidRPr="00B23E46" w:rsidRDefault="00375E67" w:rsidP="00375E67">
      <w:pPr>
        <w:tabs>
          <w:tab w:val="left" w:pos="0"/>
        </w:tabs>
        <w:spacing w:after="0" w:line="240" w:lineRule="auto"/>
        <w:jc w:val="both"/>
        <w:rPr>
          <w:color w:val="000000"/>
          <w:sz w:val="24"/>
          <w:szCs w:val="24"/>
          <w:lang w:val="kk-KZ"/>
        </w:rPr>
      </w:pPr>
      <w:r w:rsidRPr="00B23E46">
        <w:rPr>
          <w:b/>
          <w:color w:val="000000"/>
          <w:sz w:val="24"/>
          <w:szCs w:val="24"/>
          <w:lang w:val="kk-KZ"/>
        </w:rPr>
        <w:t>Мәселелер:</w:t>
      </w:r>
      <w:r w:rsidRPr="00B23E46">
        <w:rPr>
          <w:color w:val="000000"/>
          <w:sz w:val="24"/>
          <w:szCs w:val="24"/>
          <w:lang w:val="kk-KZ"/>
        </w:rPr>
        <w:t xml:space="preserve"> білім беру процесіне қанағаттану мониторингінің нәтижелері оқушылар мен олардың ата-аналарының барлық сұраныстары оқу жоспарын жасау кезінде, мектептің сабақтан тыс жұмыс жүйесін құру кезінде ескерілмейтіндігін көрсетеді (оқушылардың ата-аналары сабақтан тыс жұмыс жүйесіне көбірек тілдік, шығармашылық үйірмелерді, арнайы курстарды енгізуге тілек білдірді). </w:t>
      </w:r>
    </w:p>
    <w:p w14:paraId="4BBC5683" w14:textId="77777777" w:rsidR="00375E67" w:rsidRPr="00B23E46" w:rsidRDefault="00375E67" w:rsidP="00375E67">
      <w:pPr>
        <w:tabs>
          <w:tab w:val="left" w:pos="0"/>
        </w:tabs>
        <w:spacing w:after="0" w:line="240" w:lineRule="auto"/>
        <w:jc w:val="both"/>
        <w:rPr>
          <w:color w:val="000000"/>
          <w:sz w:val="24"/>
          <w:szCs w:val="24"/>
          <w:lang w:val="kk-KZ"/>
        </w:rPr>
      </w:pPr>
      <w:r w:rsidRPr="00B23E46">
        <w:rPr>
          <w:color w:val="000000"/>
          <w:sz w:val="24"/>
          <w:szCs w:val="24"/>
          <w:lang w:val="kk-KZ"/>
        </w:rPr>
        <w:t>Шешу жолдары: оқу-тәрбие процесін жобалау кезінде ата-аналардың мектептегі ІІБ-ге қанағаттануын бақылау барысында анықталған сұраныстары ескерілсін.</w:t>
      </w:r>
    </w:p>
    <w:p w14:paraId="134FBDA1" w14:textId="77777777" w:rsidR="00375E67" w:rsidRPr="00CC1EAB" w:rsidRDefault="00375E67" w:rsidP="00375E67">
      <w:pPr>
        <w:tabs>
          <w:tab w:val="left" w:pos="0"/>
        </w:tabs>
        <w:spacing w:after="0" w:line="240" w:lineRule="auto"/>
        <w:jc w:val="both"/>
        <w:rPr>
          <w:color w:val="000000"/>
          <w:sz w:val="24"/>
          <w:szCs w:val="24"/>
          <w:lang w:val="kk-KZ"/>
        </w:rPr>
      </w:pPr>
    </w:p>
    <w:p w14:paraId="665E83C8" w14:textId="77777777" w:rsidR="00513E00" w:rsidRPr="00CC1EAB" w:rsidRDefault="00513E00" w:rsidP="00375E67">
      <w:pPr>
        <w:tabs>
          <w:tab w:val="left" w:pos="0"/>
        </w:tabs>
        <w:spacing w:after="0" w:line="240" w:lineRule="auto"/>
        <w:jc w:val="both"/>
        <w:rPr>
          <w:color w:val="000000"/>
          <w:sz w:val="24"/>
          <w:szCs w:val="24"/>
          <w:lang w:val="kk-KZ"/>
        </w:rPr>
      </w:pPr>
    </w:p>
    <w:p w14:paraId="752A7B63" w14:textId="77777777" w:rsidR="00375E67" w:rsidRDefault="00375E67" w:rsidP="00375E67">
      <w:pPr>
        <w:spacing w:after="0" w:line="240" w:lineRule="auto"/>
        <w:jc w:val="center"/>
        <w:rPr>
          <w:b/>
          <w:bCs/>
          <w:caps/>
          <w:color w:val="FF0000"/>
          <w:sz w:val="24"/>
          <w:szCs w:val="24"/>
          <w:lang w:val="kk-KZ"/>
        </w:rPr>
      </w:pPr>
    </w:p>
    <w:p w14:paraId="35F5562E" w14:textId="77777777" w:rsidR="00375E67" w:rsidRPr="00CC1EAB" w:rsidRDefault="00375E67" w:rsidP="00375E67">
      <w:pPr>
        <w:spacing w:after="0" w:line="240" w:lineRule="auto"/>
        <w:jc w:val="center"/>
        <w:rPr>
          <w:b/>
          <w:bCs/>
          <w:caps/>
          <w:color w:val="FF0000"/>
          <w:sz w:val="24"/>
          <w:szCs w:val="24"/>
          <w:lang w:val="kk-KZ"/>
        </w:rPr>
      </w:pPr>
    </w:p>
    <w:p w14:paraId="17086FA1" w14:textId="77777777" w:rsidR="00513E00" w:rsidRPr="00CC1EAB" w:rsidRDefault="00513E00" w:rsidP="00375E67">
      <w:pPr>
        <w:spacing w:after="0" w:line="240" w:lineRule="auto"/>
        <w:jc w:val="center"/>
        <w:rPr>
          <w:b/>
          <w:bCs/>
          <w:caps/>
          <w:color w:val="FF0000"/>
          <w:sz w:val="24"/>
          <w:szCs w:val="24"/>
          <w:lang w:val="kk-KZ"/>
        </w:rPr>
      </w:pPr>
    </w:p>
    <w:p w14:paraId="39AF210C" w14:textId="77777777" w:rsidR="00513E00" w:rsidRPr="00CC1EAB" w:rsidRDefault="00513E00" w:rsidP="00375E67">
      <w:pPr>
        <w:spacing w:after="0" w:line="240" w:lineRule="auto"/>
        <w:jc w:val="center"/>
        <w:rPr>
          <w:b/>
          <w:bCs/>
          <w:caps/>
          <w:color w:val="FF0000"/>
          <w:sz w:val="24"/>
          <w:szCs w:val="24"/>
          <w:lang w:val="kk-KZ"/>
        </w:rPr>
      </w:pPr>
    </w:p>
    <w:p w14:paraId="0E938D9F" w14:textId="77777777" w:rsidR="00513E00" w:rsidRPr="00CC1EAB" w:rsidRDefault="00513E00" w:rsidP="00375E67">
      <w:pPr>
        <w:spacing w:after="0" w:line="240" w:lineRule="auto"/>
        <w:jc w:val="center"/>
        <w:rPr>
          <w:b/>
          <w:bCs/>
          <w:caps/>
          <w:color w:val="FF0000"/>
          <w:sz w:val="24"/>
          <w:szCs w:val="24"/>
          <w:lang w:val="kk-KZ"/>
        </w:rPr>
      </w:pPr>
    </w:p>
    <w:p w14:paraId="4DACD272" w14:textId="77777777" w:rsidR="00513E00" w:rsidRPr="00CC1EAB" w:rsidRDefault="00513E00" w:rsidP="00375E67">
      <w:pPr>
        <w:spacing w:after="0" w:line="240" w:lineRule="auto"/>
        <w:jc w:val="center"/>
        <w:rPr>
          <w:b/>
          <w:bCs/>
          <w:caps/>
          <w:color w:val="FF0000"/>
          <w:sz w:val="24"/>
          <w:szCs w:val="24"/>
          <w:lang w:val="kk-KZ"/>
        </w:rPr>
      </w:pPr>
    </w:p>
    <w:p w14:paraId="7A123667" w14:textId="77777777" w:rsidR="00513E00" w:rsidRPr="00CC1EAB" w:rsidRDefault="00513E00" w:rsidP="00375E67">
      <w:pPr>
        <w:spacing w:after="0" w:line="240" w:lineRule="auto"/>
        <w:jc w:val="center"/>
        <w:rPr>
          <w:b/>
          <w:bCs/>
          <w:caps/>
          <w:color w:val="FF0000"/>
          <w:sz w:val="24"/>
          <w:szCs w:val="24"/>
          <w:lang w:val="kk-KZ"/>
        </w:rPr>
      </w:pPr>
    </w:p>
    <w:p w14:paraId="27BE0934" w14:textId="77777777" w:rsidR="00513E00" w:rsidRPr="00CC1EAB" w:rsidRDefault="00513E00" w:rsidP="00375E67">
      <w:pPr>
        <w:spacing w:after="0" w:line="240" w:lineRule="auto"/>
        <w:jc w:val="center"/>
        <w:rPr>
          <w:b/>
          <w:bCs/>
          <w:caps/>
          <w:color w:val="FF0000"/>
          <w:sz w:val="24"/>
          <w:szCs w:val="24"/>
          <w:lang w:val="kk-KZ"/>
        </w:rPr>
      </w:pPr>
    </w:p>
    <w:p w14:paraId="4073C610" w14:textId="77777777" w:rsidR="00513E00" w:rsidRPr="00CC1EAB" w:rsidRDefault="00513E00" w:rsidP="00375E67">
      <w:pPr>
        <w:spacing w:after="0" w:line="240" w:lineRule="auto"/>
        <w:jc w:val="center"/>
        <w:rPr>
          <w:b/>
          <w:bCs/>
          <w:caps/>
          <w:color w:val="FF0000"/>
          <w:sz w:val="24"/>
          <w:szCs w:val="24"/>
          <w:lang w:val="kk-KZ"/>
        </w:rPr>
      </w:pPr>
    </w:p>
    <w:p w14:paraId="34823A2A" w14:textId="77777777" w:rsidR="00513E00" w:rsidRPr="00CC1EAB" w:rsidRDefault="00513E00" w:rsidP="00375E67">
      <w:pPr>
        <w:spacing w:after="0" w:line="240" w:lineRule="auto"/>
        <w:jc w:val="center"/>
        <w:rPr>
          <w:b/>
          <w:bCs/>
          <w:caps/>
          <w:color w:val="FF0000"/>
          <w:sz w:val="24"/>
          <w:szCs w:val="24"/>
          <w:lang w:val="kk-KZ"/>
        </w:rPr>
      </w:pPr>
    </w:p>
    <w:p w14:paraId="02FE3BBF" w14:textId="77777777" w:rsidR="00513E00" w:rsidRPr="00CC1EAB" w:rsidRDefault="00513E00" w:rsidP="00375E67">
      <w:pPr>
        <w:spacing w:after="0" w:line="240" w:lineRule="auto"/>
        <w:jc w:val="center"/>
        <w:rPr>
          <w:b/>
          <w:bCs/>
          <w:caps/>
          <w:color w:val="FF0000"/>
          <w:sz w:val="24"/>
          <w:szCs w:val="24"/>
          <w:lang w:val="kk-KZ"/>
        </w:rPr>
      </w:pPr>
    </w:p>
    <w:p w14:paraId="6E46C3BC" w14:textId="77777777" w:rsidR="00513E00" w:rsidRPr="00CC1EAB" w:rsidRDefault="00513E00" w:rsidP="00375E67">
      <w:pPr>
        <w:spacing w:after="0" w:line="240" w:lineRule="auto"/>
        <w:jc w:val="center"/>
        <w:rPr>
          <w:b/>
          <w:bCs/>
          <w:caps/>
          <w:color w:val="FF0000"/>
          <w:sz w:val="24"/>
          <w:szCs w:val="24"/>
          <w:lang w:val="kk-KZ"/>
        </w:rPr>
      </w:pPr>
    </w:p>
    <w:p w14:paraId="2BCFE9BA" w14:textId="77777777" w:rsidR="00513E00" w:rsidRPr="00CC1EAB" w:rsidRDefault="00513E00" w:rsidP="00375E67">
      <w:pPr>
        <w:spacing w:after="0" w:line="240" w:lineRule="auto"/>
        <w:jc w:val="center"/>
        <w:rPr>
          <w:b/>
          <w:bCs/>
          <w:caps/>
          <w:color w:val="FF0000"/>
          <w:sz w:val="24"/>
          <w:szCs w:val="24"/>
          <w:lang w:val="kk-KZ"/>
        </w:rPr>
      </w:pPr>
    </w:p>
    <w:p w14:paraId="62465AA9" w14:textId="77777777" w:rsidR="00513E00" w:rsidRPr="00CC1EAB" w:rsidRDefault="00513E00" w:rsidP="00375E67">
      <w:pPr>
        <w:spacing w:after="0" w:line="240" w:lineRule="auto"/>
        <w:jc w:val="center"/>
        <w:rPr>
          <w:b/>
          <w:bCs/>
          <w:caps/>
          <w:color w:val="FF0000"/>
          <w:sz w:val="24"/>
          <w:szCs w:val="24"/>
          <w:lang w:val="kk-KZ"/>
        </w:rPr>
      </w:pPr>
    </w:p>
    <w:p w14:paraId="4010FA48" w14:textId="77777777" w:rsidR="00513E00" w:rsidRPr="00CC1EAB" w:rsidRDefault="00513E00" w:rsidP="00375E67">
      <w:pPr>
        <w:spacing w:after="0" w:line="240" w:lineRule="auto"/>
        <w:jc w:val="center"/>
        <w:rPr>
          <w:b/>
          <w:bCs/>
          <w:caps/>
          <w:color w:val="FF0000"/>
          <w:sz w:val="24"/>
          <w:szCs w:val="24"/>
          <w:lang w:val="kk-KZ"/>
        </w:rPr>
      </w:pPr>
    </w:p>
    <w:p w14:paraId="1FF7F01D" w14:textId="77777777" w:rsidR="00375E67" w:rsidRDefault="00375E67" w:rsidP="00375E67">
      <w:pPr>
        <w:spacing w:after="0" w:line="240" w:lineRule="auto"/>
        <w:jc w:val="center"/>
        <w:rPr>
          <w:b/>
          <w:bCs/>
          <w:caps/>
          <w:color w:val="FF0000"/>
          <w:sz w:val="24"/>
          <w:szCs w:val="24"/>
          <w:lang w:val="kk-KZ"/>
        </w:rPr>
      </w:pPr>
    </w:p>
    <w:p w14:paraId="05C3545E" w14:textId="77777777" w:rsidR="00375E67" w:rsidRDefault="00375E67" w:rsidP="00375E67">
      <w:pPr>
        <w:jc w:val="center"/>
        <w:rPr>
          <w:b/>
          <w:caps/>
          <w:sz w:val="24"/>
          <w:szCs w:val="24"/>
          <w:lang w:val="kk-KZ"/>
        </w:rPr>
      </w:pPr>
      <w:r>
        <w:rPr>
          <w:b/>
          <w:caps/>
          <w:sz w:val="24"/>
          <w:szCs w:val="24"/>
          <w:lang w:val="kk-KZ"/>
        </w:rPr>
        <w:lastRenderedPageBreak/>
        <w:t>МЕКТЕП ҰЖЫМЫМЕН ЖҰМЫС</w:t>
      </w:r>
    </w:p>
    <w:p w14:paraId="318846BB" w14:textId="77777777" w:rsidR="00375E67" w:rsidRPr="00836C36" w:rsidRDefault="00375E67" w:rsidP="00375E67">
      <w:pPr>
        <w:spacing w:after="0" w:line="240" w:lineRule="auto"/>
        <w:ind w:firstLine="851"/>
        <w:jc w:val="both"/>
        <w:rPr>
          <w:iCs/>
          <w:sz w:val="24"/>
          <w:szCs w:val="24"/>
          <w:lang w:val="kk-KZ"/>
        </w:rPr>
      </w:pPr>
      <w:r w:rsidRPr="00836C36">
        <w:rPr>
          <w:iCs/>
          <w:sz w:val="24"/>
          <w:szCs w:val="24"/>
          <w:lang w:val="kk-KZ"/>
        </w:rPr>
        <w:t xml:space="preserve">Мектептің кадрлық әлеуеті жоғары: мұғалімдердің 75% жоғары және бірінші біліктілік санатына ие. Педагогикалық ұжымның орташа жасы – 45 жас. Мұғалімдердің 70 пайызы 40 жастан асқандар. Бұл мектепте жоғары білікті, тәжірибелі ұстаздар ұжымы бар екенін </w:t>
      </w:r>
      <w:r>
        <w:rPr>
          <w:iCs/>
          <w:sz w:val="24"/>
          <w:szCs w:val="24"/>
          <w:lang w:val="kk-KZ"/>
        </w:rPr>
        <w:t>аңғартады.</w:t>
      </w:r>
    </w:p>
    <w:p w14:paraId="08FD1C2E" w14:textId="77777777" w:rsidR="00375E67" w:rsidRPr="00836C36" w:rsidRDefault="00375E67" w:rsidP="00375E67">
      <w:pPr>
        <w:tabs>
          <w:tab w:val="left" w:pos="360"/>
        </w:tabs>
        <w:spacing w:after="0" w:line="240" w:lineRule="auto"/>
        <w:jc w:val="center"/>
        <w:rPr>
          <w:b/>
          <w:sz w:val="24"/>
          <w:szCs w:val="24"/>
        </w:rPr>
      </w:pPr>
      <w:r w:rsidRPr="00836C36">
        <w:rPr>
          <w:b/>
          <w:sz w:val="24"/>
          <w:szCs w:val="24"/>
        </w:rPr>
        <w:t>Мектеп ұжымы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60"/>
        <w:gridCol w:w="1135"/>
        <w:gridCol w:w="1132"/>
        <w:gridCol w:w="1280"/>
        <w:gridCol w:w="1132"/>
        <w:gridCol w:w="1277"/>
        <w:gridCol w:w="1135"/>
        <w:gridCol w:w="1277"/>
        <w:gridCol w:w="1135"/>
        <w:gridCol w:w="1138"/>
        <w:gridCol w:w="1556"/>
        <w:gridCol w:w="1411"/>
      </w:tblGrid>
      <w:tr w:rsidR="00375E67" w:rsidRPr="00836C36" w14:paraId="189F376F" w14:textId="77777777" w:rsidTr="003B71D7">
        <w:trPr>
          <w:trHeight w:val="275"/>
        </w:trPr>
        <w:tc>
          <w:tcPr>
            <w:tcW w:w="888" w:type="pct"/>
            <w:gridSpan w:val="2"/>
            <w:vMerge w:val="restart"/>
            <w:shd w:val="clear" w:color="auto" w:fill="auto"/>
            <w:tcMar>
              <w:top w:w="0" w:type="dxa"/>
              <w:left w:w="108" w:type="dxa"/>
              <w:bottom w:w="0" w:type="dxa"/>
              <w:right w:w="108" w:type="dxa"/>
            </w:tcMar>
            <w:hideMark/>
          </w:tcPr>
          <w:p w14:paraId="712ED69E" w14:textId="77777777" w:rsidR="00375E67" w:rsidRPr="00836C36" w:rsidRDefault="00375E67" w:rsidP="003B71D7">
            <w:pPr>
              <w:spacing w:after="0" w:line="240" w:lineRule="auto"/>
              <w:ind w:hanging="142"/>
              <w:jc w:val="center"/>
              <w:rPr>
                <w:sz w:val="24"/>
                <w:szCs w:val="24"/>
              </w:rPr>
            </w:pPr>
            <w:r w:rsidRPr="00836C36">
              <w:rPr>
                <w:b/>
                <w:bCs/>
                <w:sz w:val="24"/>
                <w:szCs w:val="24"/>
                <w:bdr w:val="none" w:sz="0" w:space="0" w:color="auto" w:frame="1"/>
              </w:rPr>
              <w:t>Мұғалімнің жалпы саны</w:t>
            </w:r>
          </w:p>
        </w:tc>
        <w:tc>
          <w:tcPr>
            <w:tcW w:w="795" w:type="pct"/>
            <w:gridSpan w:val="2"/>
            <w:shd w:val="clear" w:color="auto" w:fill="auto"/>
            <w:tcMar>
              <w:top w:w="0" w:type="dxa"/>
              <w:left w:w="108" w:type="dxa"/>
              <w:bottom w:w="0" w:type="dxa"/>
              <w:right w:w="108" w:type="dxa"/>
            </w:tcMar>
            <w:hideMark/>
          </w:tcPr>
          <w:p w14:paraId="2CEC574C" w14:textId="77777777" w:rsidR="00375E67" w:rsidRPr="00836C36" w:rsidRDefault="00375E67" w:rsidP="003B71D7">
            <w:pPr>
              <w:spacing w:after="0" w:line="240" w:lineRule="auto"/>
              <w:ind w:hanging="142"/>
              <w:jc w:val="center"/>
              <w:rPr>
                <w:sz w:val="24"/>
                <w:szCs w:val="24"/>
                <w:lang w:val="kk-KZ"/>
              </w:rPr>
            </w:pPr>
            <w:r w:rsidRPr="00836C36">
              <w:rPr>
                <w:b/>
                <w:bCs/>
                <w:sz w:val="24"/>
                <w:szCs w:val="24"/>
                <w:bdr w:val="none" w:sz="0" w:space="0" w:color="auto" w:frame="1"/>
              </w:rPr>
              <w:t>Бі</w:t>
            </w:r>
            <w:r w:rsidRPr="00836C36">
              <w:rPr>
                <w:b/>
                <w:bCs/>
                <w:sz w:val="24"/>
                <w:szCs w:val="24"/>
                <w:bdr w:val="none" w:sz="0" w:space="0" w:color="auto" w:frame="1"/>
                <w:lang w:val="kk-KZ"/>
              </w:rPr>
              <w:t>лімі</w:t>
            </w:r>
          </w:p>
        </w:tc>
        <w:tc>
          <w:tcPr>
            <w:tcW w:w="373" w:type="pct"/>
          </w:tcPr>
          <w:p w14:paraId="01DDC7AB" w14:textId="77777777" w:rsidR="00375E67" w:rsidRPr="00836C36" w:rsidRDefault="00375E67" w:rsidP="003B71D7">
            <w:pPr>
              <w:spacing w:after="0" w:line="240" w:lineRule="auto"/>
              <w:ind w:hanging="142"/>
              <w:jc w:val="center"/>
              <w:rPr>
                <w:b/>
                <w:bCs/>
                <w:sz w:val="24"/>
                <w:szCs w:val="24"/>
                <w:bdr w:val="none" w:sz="0" w:space="0" w:color="auto" w:frame="1"/>
              </w:rPr>
            </w:pPr>
          </w:p>
        </w:tc>
        <w:tc>
          <w:tcPr>
            <w:tcW w:w="1965" w:type="pct"/>
            <w:gridSpan w:val="5"/>
            <w:shd w:val="clear" w:color="auto" w:fill="auto"/>
            <w:tcMar>
              <w:top w:w="0" w:type="dxa"/>
              <w:left w:w="108" w:type="dxa"/>
              <w:bottom w:w="0" w:type="dxa"/>
              <w:right w:w="108" w:type="dxa"/>
            </w:tcMar>
            <w:hideMark/>
          </w:tcPr>
          <w:p w14:paraId="3441A26B" w14:textId="77777777" w:rsidR="00375E67" w:rsidRPr="00836C36" w:rsidRDefault="00375E67" w:rsidP="003B71D7">
            <w:pPr>
              <w:spacing w:after="0" w:line="240" w:lineRule="auto"/>
              <w:jc w:val="center"/>
              <w:rPr>
                <w:sz w:val="24"/>
                <w:szCs w:val="24"/>
              </w:rPr>
            </w:pPr>
            <w:r w:rsidRPr="00836C36">
              <w:rPr>
                <w:b/>
                <w:bCs/>
                <w:sz w:val="24"/>
                <w:szCs w:val="24"/>
                <w:bdr w:val="none" w:sz="0" w:space="0" w:color="auto" w:frame="1"/>
              </w:rPr>
              <w:t>сапалық құрамы</w:t>
            </w:r>
          </w:p>
        </w:tc>
        <w:tc>
          <w:tcPr>
            <w:tcW w:w="978" w:type="pct"/>
            <w:gridSpan w:val="2"/>
            <w:shd w:val="clear" w:color="auto" w:fill="auto"/>
          </w:tcPr>
          <w:p w14:paraId="5500BEA9" w14:textId="77777777" w:rsidR="00375E67" w:rsidRPr="00836C36" w:rsidRDefault="00375E67" w:rsidP="003B71D7">
            <w:pPr>
              <w:spacing w:after="0" w:line="240" w:lineRule="auto"/>
              <w:jc w:val="center"/>
              <w:rPr>
                <w:sz w:val="24"/>
                <w:szCs w:val="24"/>
              </w:rPr>
            </w:pPr>
          </w:p>
        </w:tc>
      </w:tr>
      <w:tr w:rsidR="00375E67" w:rsidRPr="00836C36" w14:paraId="14F5AAAC" w14:textId="77777777" w:rsidTr="003B71D7">
        <w:trPr>
          <w:trHeight w:val="306"/>
        </w:trPr>
        <w:tc>
          <w:tcPr>
            <w:tcW w:w="888" w:type="pct"/>
            <w:gridSpan w:val="2"/>
            <w:vMerge/>
            <w:shd w:val="clear" w:color="auto" w:fill="auto"/>
            <w:vAlign w:val="center"/>
            <w:hideMark/>
          </w:tcPr>
          <w:p w14:paraId="2F1E4F3A" w14:textId="77777777" w:rsidR="00375E67" w:rsidRPr="00836C36" w:rsidRDefault="00375E67" w:rsidP="003B71D7">
            <w:pPr>
              <w:spacing w:after="0" w:line="240" w:lineRule="auto"/>
              <w:jc w:val="center"/>
              <w:rPr>
                <w:sz w:val="24"/>
                <w:szCs w:val="24"/>
              </w:rPr>
            </w:pPr>
          </w:p>
        </w:tc>
        <w:tc>
          <w:tcPr>
            <w:tcW w:w="373" w:type="pct"/>
            <w:shd w:val="clear" w:color="auto" w:fill="auto"/>
            <w:tcMar>
              <w:top w:w="0" w:type="dxa"/>
              <w:left w:w="108" w:type="dxa"/>
              <w:bottom w:w="0" w:type="dxa"/>
              <w:right w:w="108" w:type="dxa"/>
            </w:tcMar>
            <w:hideMark/>
          </w:tcPr>
          <w:p w14:paraId="38D23CDC" w14:textId="77777777" w:rsidR="00375E67" w:rsidRPr="00836C36" w:rsidRDefault="00375E67" w:rsidP="003B71D7">
            <w:pPr>
              <w:spacing w:after="0" w:line="240" w:lineRule="auto"/>
              <w:ind w:hanging="142"/>
              <w:jc w:val="center"/>
              <w:rPr>
                <w:sz w:val="24"/>
                <w:szCs w:val="24"/>
              </w:rPr>
            </w:pPr>
            <w:r w:rsidRPr="00836C36">
              <w:rPr>
                <w:b/>
                <w:bCs/>
                <w:sz w:val="24"/>
                <w:szCs w:val="24"/>
                <w:bdr w:val="none" w:sz="0" w:space="0" w:color="auto" w:frame="1"/>
              </w:rPr>
              <w:t>жоғары</w:t>
            </w:r>
          </w:p>
        </w:tc>
        <w:tc>
          <w:tcPr>
            <w:tcW w:w="422" w:type="pct"/>
            <w:shd w:val="clear" w:color="auto" w:fill="auto"/>
            <w:tcMar>
              <w:top w:w="0" w:type="dxa"/>
              <w:left w:w="108" w:type="dxa"/>
              <w:bottom w:w="0" w:type="dxa"/>
              <w:right w:w="108" w:type="dxa"/>
            </w:tcMar>
            <w:hideMark/>
          </w:tcPr>
          <w:p w14:paraId="7475A720" w14:textId="77777777" w:rsidR="00375E67" w:rsidRPr="00836C36" w:rsidRDefault="00375E67" w:rsidP="003B71D7">
            <w:pPr>
              <w:spacing w:after="0" w:line="240" w:lineRule="auto"/>
              <w:ind w:hanging="142"/>
              <w:jc w:val="center"/>
              <w:rPr>
                <w:sz w:val="24"/>
                <w:szCs w:val="24"/>
              </w:rPr>
            </w:pPr>
            <w:r w:rsidRPr="00836C36">
              <w:rPr>
                <w:b/>
                <w:bCs/>
                <w:sz w:val="24"/>
                <w:szCs w:val="24"/>
                <w:bdr w:val="none" w:sz="0" w:space="0" w:color="auto" w:frame="1"/>
              </w:rPr>
              <w:t>арнаулы</w:t>
            </w:r>
          </w:p>
        </w:tc>
        <w:tc>
          <w:tcPr>
            <w:tcW w:w="373" w:type="pct"/>
          </w:tcPr>
          <w:p w14:paraId="60996358" w14:textId="77777777" w:rsidR="00375E67" w:rsidRPr="00836C36" w:rsidRDefault="00375E67" w:rsidP="003B71D7">
            <w:pPr>
              <w:spacing w:after="0" w:line="240" w:lineRule="auto"/>
              <w:jc w:val="center"/>
              <w:rPr>
                <w:sz w:val="24"/>
                <w:szCs w:val="24"/>
                <w:lang w:val="kk-KZ"/>
              </w:rPr>
            </w:pPr>
            <w:r w:rsidRPr="00836C36">
              <w:rPr>
                <w:sz w:val="24"/>
                <w:szCs w:val="24"/>
                <w:lang w:val="kk-KZ"/>
              </w:rPr>
              <w:t>магистр</w:t>
            </w:r>
          </w:p>
        </w:tc>
        <w:tc>
          <w:tcPr>
            <w:tcW w:w="421" w:type="pct"/>
            <w:shd w:val="clear" w:color="auto" w:fill="auto"/>
            <w:vAlign w:val="center"/>
            <w:hideMark/>
          </w:tcPr>
          <w:p w14:paraId="77851662" w14:textId="77777777" w:rsidR="00375E67" w:rsidRPr="00836C36" w:rsidRDefault="00375E67" w:rsidP="003B71D7">
            <w:pPr>
              <w:spacing w:after="0" w:line="240" w:lineRule="auto"/>
              <w:jc w:val="center"/>
              <w:rPr>
                <w:sz w:val="24"/>
                <w:szCs w:val="24"/>
              </w:rPr>
            </w:pPr>
            <w:r w:rsidRPr="00836C36">
              <w:rPr>
                <w:sz w:val="24"/>
                <w:szCs w:val="24"/>
              </w:rPr>
              <w:t>Жоғары</w:t>
            </w:r>
          </w:p>
        </w:tc>
        <w:tc>
          <w:tcPr>
            <w:tcW w:w="374" w:type="pct"/>
            <w:shd w:val="clear" w:color="auto" w:fill="auto"/>
            <w:vAlign w:val="center"/>
          </w:tcPr>
          <w:p w14:paraId="47B8B1A0" w14:textId="77777777" w:rsidR="00375E67" w:rsidRDefault="00375E67" w:rsidP="003B71D7">
            <w:pPr>
              <w:spacing w:after="0" w:line="240" w:lineRule="auto"/>
              <w:jc w:val="center"/>
              <w:rPr>
                <w:sz w:val="24"/>
                <w:szCs w:val="24"/>
                <w:lang w:val="kk-KZ"/>
              </w:rPr>
            </w:pPr>
            <w:r w:rsidRPr="00836C36">
              <w:rPr>
                <w:sz w:val="24"/>
                <w:szCs w:val="24"/>
              </w:rPr>
              <w:t>Педагог-</w:t>
            </w:r>
          </w:p>
          <w:p w14:paraId="138322EA" w14:textId="77777777" w:rsidR="00375E67" w:rsidRPr="00836C36" w:rsidRDefault="00375E67" w:rsidP="003B71D7">
            <w:pPr>
              <w:spacing w:after="0" w:line="240" w:lineRule="auto"/>
              <w:jc w:val="center"/>
              <w:rPr>
                <w:sz w:val="24"/>
                <w:szCs w:val="24"/>
              </w:rPr>
            </w:pPr>
            <w:r w:rsidRPr="00836C36">
              <w:rPr>
                <w:sz w:val="24"/>
                <w:szCs w:val="24"/>
              </w:rPr>
              <w:t>зерттеуші</w:t>
            </w:r>
          </w:p>
        </w:tc>
        <w:tc>
          <w:tcPr>
            <w:tcW w:w="421" w:type="pct"/>
            <w:shd w:val="clear" w:color="auto" w:fill="auto"/>
            <w:vAlign w:val="center"/>
          </w:tcPr>
          <w:p w14:paraId="28DF320B" w14:textId="77777777" w:rsidR="00375E67" w:rsidRPr="00836C36" w:rsidRDefault="00375E67" w:rsidP="003B71D7">
            <w:pPr>
              <w:spacing w:after="0" w:line="240" w:lineRule="auto"/>
              <w:jc w:val="center"/>
              <w:rPr>
                <w:sz w:val="24"/>
                <w:szCs w:val="24"/>
              </w:rPr>
            </w:pPr>
            <w:r w:rsidRPr="00836C36">
              <w:rPr>
                <w:sz w:val="24"/>
                <w:szCs w:val="24"/>
              </w:rPr>
              <w:t>Бірінші</w:t>
            </w:r>
          </w:p>
        </w:tc>
        <w:tc>
          <w:tcPr>
            <w:tcW w:w="374" w:type="pct"/>
            <w:shd w:val="clear" w:color="auto" w:fill="auto"/>
            <w:vAlign w:val="center"/>
          </w:tcPr>
          <w:p w14:paraId="158F8AF8" w14:textId="77777777" w:rsidR="00375E67" w:rsidRPr="00836C36" w:rsidRDefault="00375E67" w:rsidP="003B71D7">
            <w:pPr>
              <w:spacing w:after="0" w:line="240" w:lineRule="auto"/>
              <w:jc w:val="center"/>
              <w:rPr>
                <w:sz w:val="24"/>
                <w:szCs w:val="24"/>
              </w:rPr>
            </w:pPr>
            <w:r w:rsidRPr="00836C36">
              <w:rPr>
                <w:sz w:val="24"/>
                <w:szCs w:val="24"/>
              </w:rPr>
              <w:t>Педагог-сарапшы</w:t>
            </w:r>
          </w:p>
        </w:tc>
        <w:tc>
          <w:tcPr>
            <w:tcW w:w="375" w:type="pct"/>
            <w:shd w:val="clear" w:color="auto" w:fill="auto"/>
            <w:vAlign w:val="center"/>
          </w:tcPr>
          <w:p w14:paraId="3ED2FDB2" w14:textId="77777777" w:rsidR="00375E67" w:rsidRPr="00836C36" w:rsidRDefault="00375E67" w:rsidP="003B71D7">
            <w:pPr>
              <w:spacing w:after="0" w:line="240" w:lineRule="auto"/>
              <w:jc w:val="center"/>
              <w:rPr>
                <w:sz w:val="24"/>
                <w:szCs w:val="24"/>
              </w:rPr>
            </w:pPr>
            <w:r w:rsidRPr="00836C36">
              <w:rPr>
                <w:sz w:val="24"/>
                <w:szCs w:val="24"/>
              </w:rPr>
              <w:t>Екінші</w:t>
            </w:r>
          </w:p>
        </w:tc>
        <w:tc>
          <w:tcPr>
            <w:tcW w:w="513" w:type="pct"/>
            <w:shd w:val="clear" w:color="auto" w:fill="auto"/>
            <w:vAlign w:val="center"/>
          </w:tcPr>
          <w:p w14:paraId="3F5B78F2" w14:textId="77777777" w:rsidR="00375E67" w:rsidRDefault="00375E67" w:rsidP="003B71D7">
            <w:pPr>
              <w:spacing w:after="0" w:line="240" w:lineRule="auto"/>
              <w:jc w:val="center"/>
              <w:rPr>
                <w:sz w:val="24"/>
                <w:szCs w:val="24"/>
              </w:rPr>
            </w:pPr>
            <w:r w:rsidRPr="00836C36">
              <w:rPr>
                <w:sz w:val="24"/>
                <w:szCs w:val="24"/>
              </w:rPr>
              <w:t>Педагог-</w:t>
            </w:r>
          </w:p>
          <w:p w14:paraId="333BA93E" w14:textId="77777777" w:rsidR="00375E67" w:rsidRPr="008638D7" w:rsidRDefault="00375E67" w:rsidP="003B71D7">
            <w:pPr>
              <w:spacing w:after="0" w:line="240" w:lineRule="auto"/>
              <w:jc w:val="center"/>
              <w:rPr>
                <w:sz w:val="24"/>
                <w:szCs w:val="24"/>
                <w:lang w:val="kk-KZ"/>
              </w:rPr>
            </w:pPr>
            <w:r w:rsidRPr="00836C36">
              <w:rPr>
                <w:sz w:val="24"/>
                <w:szCs w:val="24"/>
              </w:rPr>
              <w:t>модер</w:t>
            </w:r>
            <w:r>
              <w:rPr>
                <w:sz w:val="24"/>
                <w:szCs w:val="24"/>
                <w:lang w:val="kk-KZ"/>
              </w:rPr>
              <w:t>атор</w:t>
            </w:r>
          </w:p>
        </w:tc>
        <w:tc>
          <w:tcPr>
            <w:tcW w:w="465" w:type="pct"/>
            <w:shd w:val="clear" w:color="auto" w:fill="auto"/>
            <w:vAlign w:val="center"/>
          </w:tcPr>
          <w:p w14:paraId="12D87463" w14:textId="77777777" w:rsidR="00375E67" w:rsidRPr="00836C36" w:rsidRDefault="00375E67" w:rsidP="003B71D7">
            <w:pPr>
              <w:spacing w:after="0" w:line="240" w:lineRule="auto"/>
              <w:jc w:val="center"/>
              <w:rPr>
                <w:sz w:val="24"/>
                <w:szCs w:val="24"/>
              </w:rPr>
            </w:pPr>
            <w:r w:rsidRPr="00836C36">
              <w:rPr>
                <w:sz w:val="24"/>
                <w:szCs w:val="24"/>
              </w:rPr>
              <w:t>Санаты жоқ</w:t>
            </w:r>
          </w:p>
        </w:tc>
      </w:tr>
      <w:tr w:rsidR="00375E67" w:rsidRPr="00836C36" w14:paraId="4E185063" w14:textId="77777777" w:rsidTr="003B71D7">
        <w:trPr>
          <w:trHeight w:val="424"/>
        </w:trPr>
        <w:tc>
          <w:tcPr>
            <w:tcW w:w="514" w:type="pct"/>
            <w:shd w:val="clear" w:color="auto" w:fill="auto"/>
            <w:tcMar>
              <w:top w:w="0" w:type="dxa"/>
              <w:left w:w="108" w:type="dxa"/>
              <w:bottom w:w="0" w:type="dxa"/>
              <w:right w:w="108" w:type="dxa"/>
            </w:tcMar>
            <w:vAlign w:val="center"/>
            <w:hideMark/>
          </w:tcPr>
          <w:p w14:paraId="2FA13E82" w14:textId="77777777" w:rsidR="00375E67" w:rsidRPr="00836C36" w:rsidRDefault="00375E67" w:rsidP="003B71D7">
            <w:pPr>
              <w:spacing w:after="0" w:line="240" w:lineRule="auto"/>
              <w:ind w:hanging="142"/>
              <w:jc w:val="center"/>
              <w:rPr>
                <w:sz w:val="24"/>
                <w:szCs w:val="24"/>
              </w:rPr>
            </w:pPr>
            <w:r w:rsidRPr="00836C36">
              <w:rPr>
                <w:sz w:val="24"/>
                <w:szCs w:val="24"/>
              </w:rPr>
              <w:t>Оқу жылының басы</w:t>
            </w:r>
          </w:p>
        </w:tc>
        <w:tc>
          <w:tcPr>
            <w:tcW w:w="374" w:type="pct"/>
            <w:shd w:val="clear" w:color="auto" w:fill="auto"/>
            <w:tcMar>
              <w:top w:w="0" w:type="dxa"/>
              <w:left w:w="108" w:type="dxa"/>
              <w:bottom w:w="0" w:type="dxa"/>
              <w:right w:w="108" w:type="dxa"/>
            </w:tcMar>
            <w:vAlign w:val="center"/>
            <w:hideMark/>
          </w:tcPr>
          <w:p w14:paraId="57E7D9A4"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80</w:t>
            </w:r>
          </w:p>
        </w:tc>
        <w:tc>
          <w:tcPr>
            <w:tcW w:w="373" w:type="pct"/>
            <w:shd w:val="clear" w:color="auto" w:fill="auto"/>
            <w:tcMar>
              <w:top w:w="0" w:type="dxa"/>
              <w:left w:w="108" w:type="dxa"/>
              <w:bottom w:w="0" w:type="dxa"/>
              <w:right w:w="108" w:type="dxa"/>
            </w:tcMar>
            <w:vAlign w:val="center"/>
            <w:hideMark/>
          </w:tcPr>
          <w:p w14:paraId="74954F4D"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76</w:t>
            </w:r>
          </w:p>
        </w:tc>
        <w:tc>
          <w:tcPr>
            <w:tcW w:w="422" w:type="pct"/>
            <w:shd w:val="clear" w:color="auto" w:fill="auto"/>
            <w:tcMar>
              <w:top w:w="0" w:type="dxa"/>
              <w:left w:w="108" w:type="dxa"/>
              <w:bottom w:w="0" w:type="dxa"/>
              <w:right w:w="108" w:type="dxa"/>
            </w:tcMar>
            <w:vAlign w:val="center"/>
            <w:hideMark/>
          </w:tcPr>
          <w:p w14:paraId="1F103E4D"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4</w:t>
            </w:r>
          </w:p>
        </w:tc>
        <w:tc>
          <w:tcPr>
            <w:tcW w:w="373" w:type="pct"/>
          </w:tcPr>
          <w:p w14:paraId="4D32D714" w14:textId="77777777" w:rsidR="00375E67" w:rsidRDefault="00375E67" w:rsidP="003B71D7">
            <w:pPr>
              <w:spacing w:after="0" w:line="240" w:lineRule="auto"/>
              <w:ind w:hanging="142"/>
              <w:jc w:val="center"/>
              <w:rPr>
                <w:sz w:val="24"/>
                <w:szCs w:val="24"/>
                <w:lang w:val="kk-KZ"/>
              </w:rPr>
            </w:pPr>
          </w:p>
          <w:p w14:paraId="32720291"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11</w:t>
            </w:r>
          </w:p>
        </w:tc>
        <w:tc>
          <w:tcPr>
            <w:tcW w:w="421" w:type="pct"/>
            <w:shd w:val="clear" w:color="auto" w:fill="auto"/>
            <w:tcMar>
              <w:top w:w="0" w:type="dxa"/>
              <w:left w:w="108" w:type="dxa"/>
              <w:bottom w:w="0" w:type="dxa"/>
              <w:right w:w="108" w:type="dxa"/>
            </w:tcMar>
            <w:vAlign w:val="center"/>
          </w:tcPr>
          <w:p w14:paraId="5AD94885"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4</w:t>
            </w:r>
          </w:p>
        </w:tc>
        <w:tc>
          <w:tcPr>
            <w:tcW w:w="374" w:type="pct"/>
            <w:shd w:val="clear" w:color="auto" w:fill="auto"/>
            <w:tcMar>
              <w:top w:w="0" w:type="dxa"/>
              <w:left w:w="108" w:type="dxa"/>
              <w:bottom w:w="0" w:type="dxa"/>
              <w:right w:w="108" w:type="dxa"/>
            </w:tcMar>
            <w:vAlign w:val="center"/>
          </w:tcPr>
          <w:p w14:paraId="5CBFF9F8"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24</w:t>
            </w:r>
          </w:p>
        </w:tc>
        <w:tc>
          <w:tcPr>
            <w:tcW w:w="421" w:type="pct"/>
            <w:shd w:val="clear" w:color="auto" w:fill="auto"/>
            <w:tcMar>
              <w:top w:w="0" w:type="dxa"/>
              <w:left w:w="108" w:type="dxa"/>
              <w:bottom w:w="0" w:type="dxa"/>
              <w:right w:w="108" w:type="dxa"/>
            </w:tcMar>
            <w:vAlign w:val="center"/>
          </w:tcPr>
          <w:p w14:paraId="4BE58F43"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w:t>
            </w:r>
          </w:p>
        </w:tc>
        <w:tc>
          <w:tcPr>
            <w:tcW w:w="374" w:type="pct"/>
            <w:shd w:val="clear" w:color="auto" w:fill="auto"/>
            <w:tcMar>
              <w:top w:w="0" w:type="dxa"/>
              <w:left w:w="108" w:type="dxa"/>
              <w:bottom w:w="0" w:type="dxa"/>
              <w:right w:w="108" w:type="dxa"/>
            </w:tcMar>
            <w:vAlign w:val="center"/>
          </w:tcPr>
          <w:p w14:paraId="40B5D3F5"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16</w:t>
            </w:r>
          </w:p>
        </w:tc>
        <w:tc>
          <w:tcPr>
            <w:tcW w:w="375" w:type="pct"/>
            <w:shd w:val="clear" w:color="auto" w:fill="auto"/>
            <w:tcMar>
              <w:top w:w="0" w:type="dxa"/>
              <w:left w:w="108" w:type="dxa"/>
              <w:bottom w:w="0" w:type="dxa"/>
              <w:right w:w="108" w:type="dxa"/>
            </w:tcMar>
            <w:vAlign w:val="center"/>
          </w:tcPr>
          <w:p w14:paraId="1A9136F2"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2</w:t>
            </w:r>
          </w:p>
        </w:tc>
        <w:tc>
          <w:tcPr>
            <w:tcW w:w="513" w:type="pct"/>
            <w:shd w:val="clear" w:color="auto" w:fill="auto"/>
            <w:tcMar>
              <w:top w:w="0" w:type="dxa"/>
              <w:left w:w="108" w:type="dxa"/>
              <w:bottom w:w="0" w:type="dxa"/>
              <w:right w:w="108" w:type="dxa"/>
            </w:tcMar>
            <w:vAlign w:val="center"/>
          </w:tcPr>
          <w:p w14:paraId="4FF5ACB1"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10</w:t>
            </w:r>
          </w:p>
        </w:tc>
        <w:tc>
          <w:tcPr>
            <w:tcW w:w="465" w:type="pct"/>
            <w:shd w:val="clear" w:color="auto" w:fill="auto"/>
            <w:tcMar>
              <w:top w:w="0" w:type="dxa"/>
              <w:left w:w="108" w:type="dxa"/>
              <w:bottom w:w="0" w:type="dxa"/>
              <w:right w:w="108" w:type="dxa"/>
            </w:tcMar>
            <w:vAlign w:val="center"/>
          </w:tcPr>
          <w:p w14:paraId="1EEEE6C8"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24</w:t>
            </w:r>
          </w:p>
        </w:tc>
      </w:tr>
      <w:tr w:rsidR="00375E67" w:rsidRPr="00836C36" w14:paraId="298FC55A" w14:textId="77777777" w:rsidTr="003B71D7">
        <w:trPr>
          <w:trHeight w:val="578"/>
        </w:trPr>
        <w:tc>
          <w:tcPr>
            <w:tcW w:w="514" w:type="pct"/>
            <w:shd w:val="clear" w:color="auto" w:fill="auto"/>
            <w:tcMar>
              <w:top w:w="0" w:type="dxa"/>
              <w:left w:w="108" w:type="dxa"/>
              <w:bottom w:w="0" w:type="dxa"/>
              <w:right w:w="108" w:type="dxa"/>
            </w:tcMar>
            <w:vAlign w:val="center"/>
            <w:hideMark/>
          </w:tcPr>
          <w:p w14:paraId="15D0B59E" w14:textId="77777777" w:rsidR="00375E67" w:rsidRPr="00836C36" w:rsidRDefault="00375E67" w:rsidP="003B71D7">
            <w:pPr>
              <w:spacing w:after="0" w:line="240" w:lineRule="auto"/>
              <w:ind w:hanging="142"/>
              <w:jc w:val="center"/>
              <w:rPr>
                <w:sz w:val="24"/>
                <w:szCs w:val="24"/>
              </w:rPr>
            </w:pPr>
            <w:r w:rsidRPr="00836C36">
              <w:rPr>
                <w:sz w:val="24"/>
                <w:szCs w:val="24"/>
              </w:rPr>
              <w:t>Оқу жылының аяғы</w:t>
            </w:r>
          </w:p>
        </w:tc>
        <w:tc>
          <w:tcPr>
            <w:tcW w:w="374" w:type="pct"/>
            <w:shd w:val="clear" w:color="auto" w:fill="auto"/>
            <w:tcMar>
              <w:top w:w="0" w:type="dxa"/>
              <w:left w:w="108" w:type="dxa"/>
              <w:bottom w:w="0" w:type="dxa"/>
              <w:right w:w="108" w:type="dxa"/>
            </w:tcMar>
            <w:vAlign w:val="center"/>
            <w:hideMark/>
          </w:tcPr>
          <w:p w14:paraId="02D4251A"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82</w:t>
            </w:r>
          </w:p>
        </w:tc>
        <w:tc>
          <w:tcPr>
            <w:tcW w:w="373" w:type="pct"/>
            <w:shd w:val="clear" w:color="auto" w:fill="auto"/>
            <w:tcMar>
              <w:top w:w="0" w:type="dxa"/>
              <w:left w:w="108" w:type="dxa"/>
              <w:bottom w:w="0" w:type="dxa"/>
              <w:right w:w="108" w:type="dxa"/>
            </w:tcMar>
            <w:vAlign w:val="center"/>
            <w:hideMark/>
          </w:tcPr>
          <w:p w14:paraId="1F9FFA7D"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78</w:t>
            </w:r>
          </w:p>
        </w:tc>
        <w:tc>
          <w:tcPr>
            <w:tcW w:w="422" w:type="pct"/>
            <w:shd w:val="clear" w:color="auto" w:fill="auto"/>
            <w:tcMar>
              <w:top w:w="0" w:type="dxa"/>
              <w:left w:w="108" w:type="dxa"/>
              <w:bottom w:w="0" w:type="dxa"/>
              <w:right w:w="108" w:type="dxa"/>
            </w:tcMar>
            <w:vAlign w:val="center"/>
            <w:hideMark/>
          </w:tcPr>
          <w:p w14:paraId="57594F0C"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4</w:t>
            </w:r>
          </w:p>
        </w:tc>
        <w:tc>
          <w:tcPr>
            <w:tcW w:w="373" w:type="pct"/>
          </w:tcPr>
          <w:p w14:paraId="183A74B3" w14:textId="77777777" w:rsidR="00375E67" w:rsidRDefault="00375E67" w:rsidP="003B71D7">
            <w:pPr>
              <w:spacing w:after="0" w:line="240" w:lineRule="auto"/>
              <w:ind w:hanging="142"/>
              <w:jc w:val="center"/>
              <w:rPr>
                <w:sz w:val="24"/>
                <w:szCs w:val="24"/>
                <w:lang w:val="kk-KZ"/>
              </w:rPr>
            </w:pPr>
          </w:p>
          <w:p w14:paraId="159BBBBD"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12</w:t>
            </w:r>
          </w:p>
        </w:tc>
        <w:tc>
          <w:tcPr>
            <w:tcW w:w="421" w:type="pct"/>
            <w:shd w:val="clear" w:color="auto" w:fill="auto"/>
            <w:tcMar>
              <w:top w:w="0" w:type="dxa"/>
              <w:left w:w="108" w:type="dxa"/>
              <w:bottom w:w="0" w:type="dxa"/>
              <w:right w:w="108" w:type="dxa"/>
            </w:tcMar>
            <w:vAlign w:val="center"/>
            <w:hideMark/>
          </w:tcPr>
          <w:p w14:paraId="127E0ACB"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4</w:t>
            </w:r>
          </w:p>
        </w:tc>
        <w:tc>
          <w:tcPr>
            <w:tcW w:w="374" w:type="pct"/>
            <w:shd w:val="clear" w:color="auto" w:fill="auto"/>
            <w:tcMar>
              <w:top w:w="0" w:type="dxa"/>
              <w:left w:w="108" w:type="dxa"/>
              <w:bottom w:w="0" w:type="dxa"/>
              <w:right w:w="108" w:type="dxa"/>
            </w:tcMar>
            <w:vAlign w:val="center"/>
            <w:hideMark/>
          </w:tcPr>
          <w:p w14:paraId="0870CC04"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25</w:t>
            </w:r>
          </w:p>
        </w:tc>
        <w:tc>
          <w:tcPr>
            <w:tcW w:w="421" w:type="pct"/>
            <w:shd w:val="clear" w:color="auto" w:fill="auto"/>
            <w:tcMar>
              <w:top w:w="0" w:type="dxa"/>
              <w:left w:w="108" w:type="dxa"/>
              <w:bottom w:w="0" w:type="dxa"/>
              <w:right w:w="108" w:type="dxa"/>
            </w:tcMar>
            <w:vAlign w:val="center"/>
            <w:hideMark/>
          </w:tcPr>
          <w:p w14:paraId="6A4F66C1"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w:t>
            </w:r>
          </w:p>
        </w:tc>
        <w:tc>
          <w:tcPr>
            <w:tcW w:w="374" w:type="pct"/>
            <w:shd w:val="clear" w:color="auto" w:fill="auto"/>
            <w:tcMar>
              <w:top w:w="0" w:type="dxa"/>
              <w:left w:w="108" w:type="dxa"/>
              <w:bottom w:w="0" w:type="dxa"/>
              <w:right w:w="108" w:type="dxa"/>
            </w:tcMar>
            <w:vAlign w:val="center"/>
            <w:hideMark/>
          </w:tcPr>
          <w:p w14:paraId="0325E7E3" w14:textId="77777777" w:rsidR="00375E67" w:rsidRPr="00836C36" w:rsidRDefault="00375E67" w:rsidP="003B71D7">
            <w:pPr>
              <w:spacing w:after="0" w:line="240" w:lineRule="auto"/>
              <w:ind w:hanging="142"/>
              <w:jc w:val="center"/>
              <w:rPr>
                <w:sz w:val="24"/>
                <w:szCs w:val="24"/>
              </w:rPr>
            </w:pPr>
            <w:r w:rsidRPr="00836C36">
              <w:rPr>
                <w:sz w:val="24"/>
                <w:szCs w:val="24"/>
              </w:rPr>
              <w:t>11</w:t>
            </w:r>
          </w:p>
        </w:tc>
        <w:tc>
          <w:tcPr>
            <w:tcW w:w="375" w:type="pct"/>
            <w:shd w:val="clear" w:color="auto" w:fill="auto"/>
            <w:tcMar>
              <w:top w:w="0" w:type="dxa"/>
              <w:left w:w="108" w:type="dxa"/>
              <w:bottom w:w="0" w:type="dxa"/>
              <w:right w:w="108" w:type="dxa"/>
            </w:tcMar>
            <w:vAlign w:val="center"/>
            <w:hideMark/>
          </w:tcPr>
          <w:p w14:paraId="603DA6E9"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3</w:t>
            </w:r>
          </w:p>
        </w:tc>
        <w:tc>
          <w:tcPr>
            <w:tcW w:w="513" w:type="pct"/>
            <w:shd w:val="clear" w:color="auto" w:fill="auto"/>
            <w:tcMar>
              <w:top w:w="0" w:type="dxa"/>
              <w:left w:w="108" w:type="dxa"/>
              <w:bottom w:w="0" w:type="dxa"/>
              <w:right w:w="108" w:type="dxa"/>
            </w:tcMar>
            <w:vAlign w:val="center"/>
            <w:hideMark/>
          </w:tcPr>
          <w:p w14:paraId="3839225F"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11</w:t>
            </w:r>
          </w:p>
        </w:tc>
        <w:tc>
          <w:tcPr>
            <w:tcW w:w="465" w:type="pct"/>
            <w:shd w:val="clear" w:color="auto" w:fill="auto"/>
            <w:tcMar>
              <w:top w:w="0" w:type="dxa"/>
              <w:left w:w="108" w:type="dxa"/>
              <w:bottom w:w="0" w:type="dxa"/>
              <w:right w:w="108" w:type="dxa"/>
            </w:tcMar>
            <w:vAlign w:val="center"/>
            <w:hideMark/>
          </w:tcPr>
          <w:p w14:paraId="02E86C4F" w14:textId="77777777" w:rsidR="00375E67" w:rsidRPr="00836C36" w:rsidRDefault="00375E67" w:rsidP="003B71D7">
            <w:pPr>
              <w:spacing w:after="0" w:line="240" w:lineRule="auto"/>
              <w:ind w:hanging="142"/>
              <w:jc w:val="center"/>
              <w:rPr>
                <w:sz w:val="24"/>
                <w:szCs w:val="24"/>
                <w:lang w:val="kk-KZ"/>
              </w:rPr>
            </w:pPr>
            <w:r w:rsidRPr="00836C36">
              <w:rPr>
                <w:sz w:val="24"/>
                <w:szCs w:val="24"/>
                <w:lang w:val="kk-KZ"/>
              </w:rPr>
              <w:t>24</w:t>
            </w:r>
          </w:p>
        </w:tc>
      </w:tr>
    </w:tbl>
    <w:p w14:paraId="0B92DF73" w14:textId="77777777" w:rsidR="00375E67" w:rsidRPr="00836C36" w:rsidRDefault="00375E67" w:rsidP="00375E67">
      <w:pPr>
        <w:spacing w:after="0" w:line="240" w:lineRule="auto"/>
        <w:ind w:firstLine="851"/>
        <w:jc w:val="both"/>
        <w:rPr>
          <w:b/>
          <w:iCs/>
          <w:sz w:val="24"/>
          <w:szCs w:val="24"/>
        </w:rPr>
      </w:pPr>
      <w:r w:rsidRPr="00836C36">
        <w:rPr>
          <w:b/>
          <w:iCs/>
          <w:sz w:val="24"/>
          <w:szCs w:val="24"/>
        </w:rPr>
        <w:t>Курсты қайта даярлау</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6463"/>
      </w:tblGrid>
      <w:tr w:rsidR="00375E67" w:rsidRPr="00836C36" w14:paraId="7118EFCF" w14:textId="77777777" w:rsidTr="003B71D7">
        <w:trPr>
          <w:jc w:val="center"/>
        </w:trPr>
        <w:tc>
          <w:tcPr>
            <w:tcW w:w="3913" w:type="dxa"/>
          </w:tcPr>
          <w:p w14:paraId="1C92E96A" w14:textId="77777777" w:rsidR="00375E67" w:rsidRPr="00836C36" w:rsidRDefault="00375E67" w:rsidP="003B71D7">
            <w:pPr>
              <w:spacing w:after="0" w:line="240" w:lineRule="auto"/>
              <w:jc w:val="both"/>
              <w:rPr>
                <w:iCs/>
                <w:sz w:val="24"/>
                <w:szCs w:val="24"/>
                <w:lang w:val="kk-KZ"/>
              </w:rPr>
            </w:pPr>
            <w:r w:rsidRPr="00836C36">
              <w:rPr>
                <w:iCs/>
                <w:sz w:val="24"/>
                <w:szCs w:val="24"/>
                <w:lang w:val="kk-KZ"/>
              </w:rPr>
              <w:t>курс өткен жылдары</w:t>
            </w:r>
          </w:p>
        </w:tc>
        <w:tc>
          <w:tcPr>
            <w:tcW w:w="6463" w:type="dxa"/>
          </w:tcPr>
          <w:p w14:paraId="4B11488C" w14:textId="77777777" w:rsidR="00375E67" w:rsidRPr="00836C36" w:rsidRDefault="00375E67" w:rsidP="003B71D7">
            <w:pPr>
              <w:spacing w:after="0" w:line="240" w:lineRule="auto"/>
              <w:jc w:val="both"/>
              <w:rPr>
                <w:iCs/>
                <w:sz w:val="24"/>
                <w:szCs w:val="24"/>
                <w:lang w:val="kk-KZ"/>
              </w:rPr>
            </w:pPr>
            <w:r w:rsidRPr="00836C36">
              <w:rPr>
                <w:iCs/>
                <w:sz w:val="24"/>
                <w:szCs w:val="24"/>
                <w:lang w:val="kk-KZ"/>
              </w:rPr>
              <w:t xml:space="preserve">Біліктілікті арттыру курстарынан өтті </w:t>
            </w:r>
          </w:p>
        </w:tc>
      </w:tr>
      <w:tr w:rsidR="00375E67" w:rsidRPr="00836C36" w14:paraId="05592039" w14:textId="77777777" w:rsidTr="003B71D7">
        <w:trPr>
          <w:jc w:val="center"/>
        </w:trPr>
        <w:tc>
          <w:tcPr>
            <w:tcW w:w="3913" w:type="dxa"/>
          </w:tcPr>
          <w:p w14:paraId="64B4C6F1" w14:textId="77777777" w:rsidR="00375E67" w:rsidRPr="00836C36" w:rsidRDefault="00375E67" w:rsidP="003B71D7">
            <w:pPr>
              <w:spacing w:after="0" w:line="240" w:lineRule="auto"/>
              <w:jc w:val="both"/>
              <w:rPr>
                <w:iCs/>
                <w:sz w:val="24"/>
                <w:szCs w:val="24"/>
                <w:lang w:val="kk-KZ"/>
              </w:rPr>
            </w:pPr>
            <w:r w:rsidRPr="00836C36">
              <w:rPr>
                <w:iCs/>
                <w:sz w:val="24"/>
                <w:szCs w:val="24"/>
              </w:rPr>
              <w:t>20</w:t>
            </w:r>
            <w:r w:rsidRPr="00836C36">
              <w:rPr>
                <w:iCs/>
                <w:sz w:val="24"/>
                <w:szCs w:val="24"/>
                <w:lang w:val="kk-KZ"/>
              </w:rPr>
              <w:t>2</w:t>
            </w:r>
            <w:r>
              <w:rPr>
                <w:iCs/>
                <w:sz w:val="24"/>
                <w:szCs w:val="24"/>
                <w:lang w:val="kk-KZ"/>
              </w:rPr>
              <w:t>1</w:t>
            </w:r>
            <w:r w:rsidRPr="00836C36">
              <w:rPr>
                <w:iCs/>
                <w:sz w:val="24"/>
                <w:szCs w:val="24"/>
                <w:lang w:val="kk-KZ"/>
              </w:rPr>
              <w:t>-2022</w:t>
            </w:r>
          </w:p>
        </w:tc>
        <w:tc>
          <w:tcPr>
            <w:tcW w:w="6463" w:type="dxa"/>
          </w:tcPr>
          <w:p w14:paraId="0640F73A" w14:textId="77777777" w:rsidR="00375E67" w:rsidRPr="00836C36" w:rsidRDefault="00375E67" w:rsidP="003B71D7">
            <w:pPr>
              <w:spacing w:after="0" w:line="240" w:lineRule="auto"/>
              <w:jc w:val="both"/>
              <w:rPr>
                <w:iCs/>
                <w:sz w:val="24"/>
                <w:szCs w:val="24"/>
              </w:rPr>
            </w:pPr>
            <w:r>
              <w:rPr>
                <w:iCs/>
                <w:sz w:val="24"/>
                <w:szCs w:val="24"/>
              </w:rPr>
              <w:t>5</w:t>
            </w:r>
          </w:p>
        </w:tc>
      </w:tr>
      <w:tr w:rsidR="00375E67" w:rsidRPr="00836C36" w14:paraId="3FA30B29" w14:textId="77777777" w:rsidTr="003B71D7">
        <w:trPr>
          <w:jc w:val="center"/>
        </w:trPr>
        <w:tc>
          <w:tcPr>
            <w:tcW w:w="3913" w:type="dxa"/>
          </w:tcPr>
          <w:p w14:paraId="4735EE5E" w14:textId="77777777" w:rsidR="00375E67" w:rsidRPr="00836C36" w:rsidRDefault="00375E67" w:rsidP="003B71D7">
            <w:pPr>
              <w:spacing w:after="0" w:line="240" w:lineRule="auto"/>
              <w:jc w:val="both"/>
              <w:rPr>
                <w:iCs/>
                <w:sz w:val="24"/>
                <w:szCs w:val="24"/>
                <w:lang w:val="kk-KZ"/>
              </w:rPr>
            </w:pPr>
            <w:r w:rsidRPr="00836C36">
              <w:rPr>
                <w:iCs/>
                <w:sz w:val="24"/>
                <w:szCs w:val="24"/>
                <w:lang w:val="kk-KZ"/>
              </w:rPr>
              <w:t>2022-2023</w:t>
            </w:r>
          </w:p>
        </w:tc>
        <w:tc>
          <w:tcPr>
            <w:tcW w:w="6463" w:type="dxa"/>
          </w:tcPr>
          <w:p w14:paraId="7B0666CF" w14:textId="77777777" w:rsidR="00375E67" w:rsidRPr="00836C36" w:rsidRDefault="00375E67" w:rsidP="003B71D7">
            <w:pPr>
              <w:spacing w:after="0" w:line="240" w:lineRule="auto"/>
              <w:jc w:val="both"/>
              <w:rPr>
                <w:iCs/>
                <w:sz w:val="24"/>
                <w:szCs w:val="24"/>
                <w:lang w:val="kk-KZ"/>
              </w:rPr>
            </w:pPr>
            <w:r w:rsidRPr="00836C36">
              <w:rPr>
                <w:iCs/>
                <w:sz w:val="24"/>
                <w:szCs w:val="24"/>
                <w:lang w:val="kk-KZ"/>
              </w:rPr>
              <w:t>49 ( +3 мұғалім жоспар бойынша )</w:t>
            </w:r>
          </w:p>
        </w:tc>
      </w:tr>
    </w:tbl>
    <w:p w14:paraId="6CEFF663" w14:textId="77777777" w:rsidR="00375E67" w:rsidRPr="00836C36" w:rsidRDefault="00375E67" w:rsidP="00375E67">
      <w:pPr>
        <w:spacing w:after="0" w:line="240" w:lineRule="auto"/>
        <w:ind w:firstLine="851"/>
        <w:jc w:val="both"/>
        <w:rPr>
          <w:iCs/>
          <w:sz w:val="24"/>
          <w:szCs w:val="24"/>
          <w:lang w:val="kk-KZ"/>
        </w:rPr>
      </w:pPr>
      <w:r w:rsidRPr="00836C36">
        <w:rPr>
          <w:iCs/>
          <w:sz w:val="24"/>
          <w:szCs w:val="24"/>
          <w:lang w:val="kk-KZ"/>
        </w:rPr>
        <w:t xml:space="preserve">Биылғы оқу жылында </w:t>
      </w:r>
      <w:r w:rsidRPr="00836C36">
        <w:rPr>
          <w:iCs/>
          <w:sz w:val="24"/>
          <w:szCs w:val="24"/>
        </w:rPr>
        <w:t xml:space="preserve"> жас мамандардың ұжымдағы үлес салмағының өсу тенденциясы байқалды: жас мамандардың саны (0 жылдан 3 жылға дейін жұмыс өтілі бар) 20</w:t>
      </w:r>
      <w:r w:rsidRPr="00836C36">
        <w:rPr>
          <w:iCs/>
          <w:sz w:val="24"/>
          <w:szCs w:val="24"/>
          <w:lang w:val="kk-KZ"/>
        </w:rPr>
        <w:t>21</w:t>
      </w:r>
      <w:r w:rsidRPr="00836C36">
        <w:rPr>
          <w:iCs/>
          <w:sz w:val="24"/>
          <w:szCs w:val="24"/>
        </w:rPr>
        <w:t>-20</w:t>
      </w:r>
      <w:r w:rsidRPr="00836C36">
        <w:rPr>
          <w:iCs/>
          <w:sz w:val="24"/>
          <w:szCs w:val="24"/>
          <w:lang w:val="kk-KZ"/>
        </w:rPr>
        <w:t>22</w:t>
      </w:r>
      <w:r w:rsidRPr="00836C36">
        <w:rPr>
          <w:iCs/>
          <w:sz w:val="24"/>
          <w:szCs w:val="24"/>
        </w:rPr>
        <w:t xml:space="preserve"> жылдары – </w:t>
      </w:r>
      <w:r w:rsidRPr="00836C36">
        <w:rPr>
          <w:iCs/>
          <w:sz w:val="24"/>
          <w:szCs w:val="24"/>
          <w:lang w:val="kk-KZ"/>
        </w:rPr>
        <w:t xml:space="preserve">5 </w:t>
      </w:r>
      <w:r>
        <w:rPr>
          <w:iCs/>
          <w:sz w:val="24"/>
          <w:szCs w:val="24"/>
        </w:rPr>
        <w:t>(8%)</w:t>
      </w:r>
      <w:r>
        <w:rPr>
          <w:iCs/>
          <w:sz w:val="24"/>
          <w:szCs w:val="24"/>
          <w:lang w:val="kk-KZ"/>
        </w:rPr>
        <w:t xml:space="preserve">. </w:t>
      </w:r>
      <w:r w:rsidRPr="008638D7">
        <w:rPr>
          <w:iCs/>
          <w:sz w:val="24"/>
          <w:szCs w:val="24"/>
          <w:lang w:val="kk-KZ"/>
        </w:rPr>
        <w:t xml:space="preserve">Педагогтардың біліктілік деңгейі мен курстық қайта даярлау динамикасын талдау кәсіптік дайындық сапасын арттырудың тұрақты үрдісі бар деген қорытынды </w:t>
      </w:r>
      <w:r w:rsidRPr="00836C36">
        <w:rPr>
          <w:iCs/>
          <w:sz w:val="24"/>
          <w:szCs w:val="24"/>
          <w:lang w:val="kk-KZ"/>
        </w:rPr>
        <w:t xml:space="preserve">шығңаруға болады. </w:t>
      </w:r>
    </w:p>
    <w:p w14:paraId="4CCC33A4" w14:textId="77777777" w:rsidR="00375E67" w:rsidRPr="00836C36" w:rsidRDefault="00375E67" w:rsidP="00375E67">
      <w:pPr>
        <w:shd w:val="clear" w:color="auto" w:fill="FFFFFF"/>
        <w:spacing w:after="0" w:line="240" w:lineRule="auto"/>
        <w:ind w:firstLine="426"/>
        <w:jc w:val="both"/>
        <w:rPr>
          <w:sz w:val="24"/>
          <w:szCs w:val="24"/>
          <w:lang w:val="kk-KZ"/>
        </w:rPr>
      </w:pPr>
      <w:r w:rsidRPr="00836C36">
        <w:rPr>
          <w:b/>
          <w:bCs/>
          <w:sz w:val="24"/>
          <w:szCs w:val="24"/>
          <w:bdr w:val="none" w:sz="0" w:space="0" w:color="auto" w:frame="1"/>
          <w:lang w:val="kk-KZ"/>
        </w:rPr>
        <w:t>Сәтті жақтары: </w:t>
      </w:r>
      <w:r w:rsidRPr="00836C36">
        <w:rPr>
          <w:sz w:val="24"/>
          <w:szCs w:val="24"/>
          <w:lang w:val="kk-KZ"/>
        </w:rPr>
        <w:t>Мектеп барлық пәндер бойынша толық мамандармен қамтамасыз етілді. Педагог мамандардың кәсіби біліктіліктерін жетілдіру мақсатындағы жоспарланған іс-шаралар толық ұйымдастырылып, өткізілді. Жас мамандарға тәлімгерлік үрдісі тарапынан әдістемелік көмек көрсетіліп, шебер сыныптар, коучингтер, онлайн вебинарлар ұйымдастырылды.. Педагогтар қызметіндегі жаңашылдық, ұжым мүшелері арасындағы ізгілікті байланыс, қызмет бойынша жұмыстың жүйелігі.</w:t>
      </w:r>
    </w:p>
    <w:p w14:paraId="50E60833" w14:textId="77777777" w:rsidR="00375E67" w:rsidRPr="00836C36" w:rsidRDefault="00375E67" w:rsidP="00375E67">
      <w:pPr>
        <w:shd w:val="clear" w:color="auto" w:fill="FFFFFF"/>
        <w:spacing w:after="0" w:line="240" w:lineRule="auto"/>
        <w:ind w:left="284" w:hanging="284"/>
        <w:jc w:val="both"/>
        <w:rPr>
          <w:sz w:val="24"/>
          <w:szCs w:val="24"/>
          <w:lang w:val="kk-KZ"/>
        </w:rPr>
      </w:pPr>
      <w:r w:rsidRPr="00836C36">
        <w:rPr>
          <w:b/>
          <w:bCs/>
          <w:sz w:val="24"/>
          <w:szCs w:val="24"/>
          <w:bdr w:val="none" w:sz="0" w:space="0" w:color="auto" w:frame="1"/>
          <w:lang w:val="kk-KZ"/>
        </w:rPr>
        <w:t>Сәтсіз жақтары:</w:t>
      </w:r>
    </w:p>
    <w:p w14:paraId="23D55C67" w14:textId="77777777" w:rsidR="00375E67" w:rsidRPr="00836C36" w:rsidRDefault="00375E67" w:rsidP="00375E67">
      <w:pPr>
        <w:shd w:val="clear" w:color="auto" w:fill="FFFFFF"/>
        <w:spacing w:after="0" w:line="240" w:lineRule="auto"/>
        <w:ind w:left="284" w:firstLine="850"/>
        <w:rPr>
          <w:sz w:val="24"/>
          <w:szCs w:val="24"/>
          <w:lang w:val="kk-KZ"/>
        </w:rPr>
      </w:pPr>
      <w:r w:rsidRPr="00836C36">
        <w:rPr>
          <w:sz w:val="24"/>
          <w:szCs w:val="24"/>
          <w:bdr w:val="none" w:sz="0" w:space="0" w:color="auto" w:frame="1"/>
          <w:lang w:val="kk-KZ"/>
        </w:rPr>
        <w:t>·</w:t>
      </w:r>
      <w:r w:rsidRPr="00836C36">
        <w:rPr>
          <w:sz w:val="24"/>
          <w:szCs w:val="24"/>
          <w:lang w:val="kk-KZ"/>
        </w:rPr>
        <w:t>Тәрбие жұмысындағы инновациялық бағыттың қалыптаспауы;</w:t>
      </w:r>
    </w:p>
    <w:p w14:paraId="4B46A705" w14:textId="77777777" w:rsidR="00375E67" w:rsidRPr="00836C36" w:rsidRDefault="00375E67" w:rsidP="00375E67">
      <w:pPr>
        <w:shd w:val="clear" w:color="auto" w:fill="FFFFFF"/>
        <w:spacing w:after="0" w:line="240" w:lineRule="auto"/>
        <w:ind w:left="284" w:firstLine="850"/>
        <w:rPr>
          <w:sz w:val="24"/>
          <w:szCs w:val="24"/>
          <w:lang w:val="kk-KZ"/>
        </w:rPr>
      </w:pPr>
      <w:r w:rsidRPr="00836C36">
        <w:rPr>
          <w:sz w:val="24"/>
          <w:szCs w:val="24"/>
          <w:bdr w:val="none" w:sz="0" w:space="0" w:color="auto" w:frame="1"/>
          <w:lang w:val="kk-KZ"/>
        </w:rPr>
        <w:t>·</w:t>
      </w:r>
      <w:r w:rsidRPr="00836C36">
        <w:rPr>
          <w:sz w:val="24"/>
          <w:szCs w:val="24"/>
          <w:lang w:val="kk-KZ"/>
        </w:rPr>
        <w:t>Дарынды оқушылармен жұмысты жандандыру</w:t>
      </w:r>
    </w:p>
    <w:p w14:paraId="70824F38" w14:textId="77777777" w:rsidR="00375E67" w:rsidRPr="00836C36" w:rsidRDefault="00375E67" w:rsidP="00375E67">
      <w:pPr>
        <w:shd w:val="clear" w:color="auto" w:fill="FFFFFF"/>
        <w:spacing w:after="0" w:line="240" w:lineRule="auto"/>
        <w:ind w:left="284" w:firstLine="850"/>
        <w:rPr>
          <w:sz w:val="24"/>
          <w:szCs w:val="24"/>
          <w:lang w:val="kk-KZ"/>
        </w:rPr>
      </w:pPr>
      <w:r w:rsidRPr="00836C36">
        <w:rPr>
          <w:sz w:val="24"/>
          <w:szCs w:val="24"/>
          <w:bdr w:val="none" w:sz="0" w:space="0" w:color="auto" w:frame="1"/>
          <w:lang w:val="kk-KZ"/>
        </w:rPr>
        <w:t>·</w:t>
      </w:r>
      <w:r w:rsidRPr="00836C36">
        <w:rPr>
          <w:sz w:val="24"/>
          <w:szCs w:val="24"/>
          <w:lang w:val="kk-KZ"/>
        </w:rPr>
        <w:t>Зерттеу тобы тарапынан кері байланыстың әлсіздігі;</w:t>
      </w:r>
    </w:p>
    <w:p w14:paraId="52260078" w14:textId="77777777" w:rsidR="00375E67" w:rsidRPr="00836C36" w:rsidRDefault="00375E67" w:rsidP="00375E67">
      <w:pPr>
        <w:shd w:val="clear" w:color="auto" w:fill="FFFFFF"/>
        <w:spacing w:after="0" w:line="240" w:lineRule="auto"/>
        <w:ind w:hanging="284"/>
        <w:rPr>
          <w:sz w:val="24"/>
          <w:szCs w:val="24"/>
          <w:lang w:val="kk-KZ"/>
        </w:rPr>
      </w:pPr>
      <w:r w:rsidRPr="00836C36">
        <w:rPr>
          <w:b/>
          <w:bCs/>
          <w:sz w:val="24"/>
          <w:szCs w:val="24"/>
          <w:bdr w:val="none" w:sz="0" w:space="0" w:color="auto" w:frame="1"/>
          <w:lang w:val="kk-KZ"/>
        </w:rPr>
        <w:t>Түзету мүмкүндіктері: </w:t>
      </w:r>
      <w:r w:rsidRPr="00836C36">
        <w:rPr>
          <w:sz w:val="24"/>
          <w:szCs w:val="24"/>
          <w:lang w:val="kk-KZ"/>
        </w:rPr>
        <w:t xml:space="preserve"> өзін-өзі оқыту, жетілдіру  арқылы білім жетілдіру, үздіксіз тәжірбие алмасу, әр түрлі деңгейдегі сайыстарға қатысу.</w:t>
      </w:r>
    </w:p>
    <w:p w14:paraId="16ECCF71" w14:textId="77777777" w:rsidR="00375E67" w:rsidRPr="00836C36" w:rsidRDefault="00375E67" w:rsidP="00375E67">
      <w:pPr>
        <w:spacing w:after="0" w:line="240" w:lineRule="auto"/>
        <w:jc w:val="both"/>
        <w:rPr>
          <w:lang w:val="kk-KZ"/>
        </w:rPr>
      </w:pPr>
    </w:p>
    <w:p w14:paraId="15DEDF58" w14:textId="77777777" w:rsidR="00375E67" w:rsidRDefault="00375E67" w:rsidP="00375E67">
      <w:pPr>
        <w:spacing w:after="0" w:line="240" w:lineRule="auto"/>
        <w:jc w:val="center"/>
        <w:rPr>
          <w:b/>
          <w:caps/>
          <w:sz w:val="24"/>
          <w:szCs w:val="24"/>
          <w:lang w:val="kk-KZ"/>
        </w:rPr>
      </w:pPr>
    </w:p>
    <w:p w14:paraId="222AFCC6" w14:textId="77777777" w:rsidR="00375E67" w:rsidRDefault="00375E67" w:rsidP="00375E67">
      <w:pPr>
        <w:spacing w:after="0" w:line="240" w:lineRule="auto"/>
        <w:jc w:val="center"/>
        <w:rPr>
          <w:b/>
          <w:caps/>
          <w:sz w:val="24"/>
          <w:szCs w:val="24"/>
          <w:lang w:val="kk-KZ"/>
        </w:rPr>
      </w:pPr>
    </w:p>
    <w:p w14:paraId="66300E8B" w14:textId="77777777" w:rsidR="00375E67" w:rsidRDefault="00375E67" w:rsidP="00375E67">
      <w:pPr>
        <w:spacing w:after="0" w:line="240" w:lineRule="auto"/>
        <w:jc w:val="center"/>
        <w:rPr>
          <w:b/>
          <w:caps/>
          <w:sz w:val="24"/>
          <w:szCs w:val="24"/>
          <w:lang w:val="kk-KZ"/>
        </w:rPr>
      </w:pPr>
    </w:p>
    <w:p w14:paraId="5CAAE9CC" w14:textId="77777777" w:rsidR="00375E67" w:rsidRDefault="00375E67" w:rsidP="00375E67">
      <w:pPr>
        <w:spacing w:after="0" w:line="240" w:lineRule="auto"/>
        <w:jc w:val="center"/>
        <w:rPr>
          <w:b/>
          <w:caps/>
          <w:sz w:val="24"/>
          <w:szCs w:val="24"/>
          <w:lang w:val="kk-KZ"/>
        </w:rPr>
      </w:pPr>
    </w:p>
    <w:p w14:paraId="23D82841" w14:textId="77777777" w:rsidR="00375E67" w:rsidRDefault="00375E67" w:rsidP="00375E67">
      <w:pPr>
        <w:spacing w:after="0" w:line="240" w:lineRule="auto"/>
        <w:jc w:val="center"/>
        <w:rPr>
          <w:b/>
          <w:caps/>
          <w:sz w:val="24"/>
          <w:szCs w:val="24"/>
          <w:lang w:val="kk-KZ"/>
        </w:rPr>
      </w:pPr>
    </w:p>
    <w:p w14:paraId="368D03BB" w14:textId="77777777" w:rsidR="00375E67" w:rsidRDefault="00375E67" w:rsidP="00375E67">
      <w:pPr>
        <w:spacing w:after="0" w:line="240" w:lineRule="auto"/>
        <w:jc w:val="center"/>
        <w:rPr>
          <w:b/>
          <w:caps/>
          <w:sz w:val="24"/>
          <w:szCs w:val="24"/>
          <w:lang w:val="kk-KZ"/>
        </w:rPr>
      </w:pPr>
    </w:p>
    <w:p w14:paraId="32269003" w14:textId="77777777" w:rsidR="00375E67" w:rsidRPr="00284E86" w:rsidRDefault="00375E67" w:rsidP="00375E67">
      <w:pPr>
        <w:spacing w:after="0" w:line="240" w:lineRule="auto"/>
        <w:jc w:val="center"/>
        <w:rPr>
          <w:b/>
          <w:caps/>
          <w:sz w:val="24"/>
          <w:szCs w:val="24"/>
          <w:lang w:val="kk-KZ"/>
        </w:rPr>
      </w:pPr>
      <w:r w:rsidRPr="00284E86">
        <w:rPr>
          <w:b/>
          <w:caps/>
          <w:sz w:val="24"/>
          <w:szCs w:val="24"/>
          <w:lang w:val="kk-KZ"/>
        </w:rPr>
        <w:lastRenderedPageBreak/>
        <w:t>Үштілділікті енгізу</w:t>
      </w:r>
    </w:p>
    <w:tbl>
      <w:tblPr>
        <w:tblW w:w="16161" w:type="dxa"/>
        <w:tblInd w:w="-318" w:type="dxa"/>
        <w:tblLayout w:type="fixed"/>
        <w:tblLook w:val="04A0" w:firstRow="1" w:lastRow="0" w:firstColumn="1" w:lastColumn="0" w:noHBand="0" w:noVBand="1"/>
      </w:tblPr>
      <w:tblGrid>
        <w:gridCol w:w="568"/>
        <w:gridCol w:w="1559"/>
        <w:gridCol w:w="1843"/>
        <w:gridCol w:w="1559"/>
        <w:gridCol w:w="1560"/>
        <w:gridCol w:w="708"/>
        <w:gridCol w:w="426"/>
        <w:gridCol w:w="850"/>
        <w:gridCol w:w="2268"/>
        <w:gridCol w:w="1985"/>
        <w:gridCol w:w="708"/>
        <w:gridCol w:w="2127"/>
      </w:tblGrid>
      <w:tr w:rsidR="00375E67" w:rsidRPr="00284E86" w14:paraId="00AF73F6" w14:textId="77777777" w:rsidTr="003B71D7">
        <w:trPr>
          <w:cantSplit/>
          <w:trHeight w:val="2277"/>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C6FA16E"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3190A060"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 xml:space="preserve">Пән </w:t>
            </w:r>
          </w:p>
        </w:tc>
        <w:tc>
          <w:tcPr>
            <w:tcW w:w="1843" w:type="dxa"/>
            <w:tcBorders>
              <w:top w:val="single" w:sz="4" w:space="0" w:color="auto"/>
              <w:left w:val="nil"/>
              <w:bottom w:val="single" w:sz="4" w:space="0" w:color="auto"/>
              <w:right w:val="single" w:sz="4" w:space="0" w:color="auto"/>
            </w:tcBorders>
            <w:shd w:val="clear" w:color="000000" w:fill="F2F2F2"/>
            <w:vAlign w:val="center"/>
            <w:hideMark/>
          </w:tcPr>
          <w:p w14:paraId="14654B2F"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Арнайы курс атауы</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0D02086B"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Компонент</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2209A925"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Ішінара немесе толық енгізу</w:t>
            </w:r>
          </w:p>
        </w:tc>
        <w:tc>
          <w:tcPr>
            <w:tcW w:w="708" w:type="dxa"/>
            <w:tcBorders>
              <w:top w:val="single" w:sz="4" w:space="0" w:color="auto"/>
              <w:left w:val="nil"/>
              <w:bottom w:val="single" w:sz="4" w:space="0" w:color="auto"/>
              <w:right w:val="single" w:sz="4" w:space="0" w:color="auto"/>
            </w:tcBorders>
            <w:shd w:val="clear" w:color="000000" w:fill="F2F2F2"/>
            <w:textDirection w:val="btLr"/>
            <w:vAlign w:val="center"/>
            <w:hideMark/>
          </w:tcPr>
          <w:p w14:paraId="67AAB3BA"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 xml:space="preserve">Сынып </w:t>
            </w:r>
          </w:p>
        </w:tc>
        <w:tc>
          <w:tcPr>
            <w:tcW w:w="426" w:type="dxa"/>
            <w:tcBorders>
              <w:top w:val="single" w:sz="4" w:space="0" w:color="auto"/>
              <w:left w:val="nil"/>
              <w:bottom w:val="single" w:sz="4" w:space="0" w:color="auto"/>
              <w:right w:val="single" w:sz="4" w:space="0" w:color="auto"/>
            </w:tcBorders>
            <w:shd w:val="clear" w:color="000000" w:fill="F2F2F2"/>
            <w:textDirection w:val="btLr"/>
            <w:vAlign w:val="center"/>
            <w:hideMark/>
          </w:tcPr>
          <w:p w14:paraId="1ABDC4C2"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Литер</w:t>
            </w:r>
          </w:p>
        </w:tc>
        <w:tc>
          <w:tcPr>
            <w:tcW w:w="850" w:type="dxa"/>
            <w:tcBorders>
              <w:top w:val="single" w:sz="4" w:space="0" w:color="auto"/>
              <w:left w:val="nil"/>
              <w:bottom w:val="single" w:sz="4" w:space="0" w:color="auto"/>
              <w:right w:val="single" w:sz="4" w:space="0" w:color="auto"/>
            </w:tcBorders>
            <w:shd w:val="clear" w:color="000000" w:fill="F2F2F2"/>
            <w:textDirection w:val="btLr"/>
            <w:vAlign w:val="center"/>
            <w:hideMark/>
          </w:tcPr>
          <w:p w14:paraId="7D320650" w14:textId="77777777" w:rsidR="00375E67" w:rsidRPr="00284E86" w:rsidRDefault="00375E67" w:rsidP="003B71D7">
            <w:pPr>
              <w:spacing w:after="0" w:line="240" w:lineRule="auto"/>
              <w:ind w:left="113" w:right="113"/>
              <w:jc w:val="center"/>
              <w:rPr>
                <w:b/>
                <w:bCs/>
                <w:color w:val="000000"/>
                <w:sz w:val="24"/>
                <w:szCs w:val="24"/>
                <w:lang w:eastAsia="ru-RU"/>
              </w:rPr>
            </w:pPr>
            <w:r w:rsidRPr="00284E86">
              <w:rPr>
                <w:b/>
                <w:bCs/>
                <w:color w:val="000000"/>
                <w:sz w:val="24"/>
                <w:szCs w:val="24"/>
                <w:lang w:eastAsia="ru-RU"/>
              </w:rPr>
              <w:t>Оқушы саны</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032921FA"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 xml:space="preserve">2022-2023 оқу жылында </w:t>
            </w:r>
            <w:r>
              <w:rPr>
                <w:b/>
                <w:bCs/>
                <w:color w:val="000000"/>
                <w:sz w:val="24"/>
                <w:szCs w:val="24"/>
                <w:lang w:eastAsia="ru-RU"/>
              </w:rPr>
              <w:t>«</w:t>
            </w:r>
            <w:r w:rsidRPr="00284E86">
              <w:rPr>
                <w:b/>
                <w:bCs/>
                <w:color w:val="000000"/>
                <w:sz w:val="24"/>
                <w:szCs w:val="24"/>
                <w:lang w:eastAsia="ru-RU"/>
              </w:rPr>
              <w:t>Ағылшын тілі</w:t>
            </w:r>
            <w:r>
              <w:rPr>
                <w:b/>
                <w:bCs/>
                <w:color w:val="000000"/>
                <w:sz w:val="24"/>
                <w:szCs w:val="24"/>
                <w:lang w:eastAsia="ru-RU"/>
              </w:rPr>
              <w:t xml:space="preserve">» </w:t>
            </w:r>
            <w:r w:rsidRPr="00284E86">
              <w:rPr>
                <w:b/>
                <w:bCs/>
                <w:color w:val="000000"/>
                <w:sz w:val="24"/>
                <w:szCs w:val="24"/>
                <w:lang w:eastAsia="ru-RU"/>
              </w:rPr>
              <w:t xml:space="preserve">пәнінің сапасы % </w:t>
            </w:r>
          </w:p>
        </w:tc>
        <w:tc>
          <w:tcPr>
            <w:tcW w:w="1985" w:type="dxa"/>
            <w:tcBorders>
              <w:top w:val="single" w:sz="4" w:space="0" w:color="auto"/>
              <w:left w:val="nil"/>
              <w:bottom w:val="single" w:sz="4" w:space="0" w:color="auto"/>
              <w:right w:val="single" w:sz="4" w:space="0" w:color="auto"/>
            </w:tcBorders>
            <w:shd w:val="clear" w:color="000000" w:fill="F2F2F2"/>
            <w:vAlign w:val="center"/>
            <w:hideMark/>
          </w:tcPr>
          <w:p w14:paraId="5C09317C"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Пән мұғалімі</w:t>
            </w:r>
          </w:p>
        </w:tc>
        <w:tc>
          <w:tcPr>
            <w:tcW w:w="708" w:type="dxa"/>
            <w:tcBorders>
              <w:top w:val="single" w:sz="4" w:space="0" w:color="auto"/>
              <w:left w:val="nil"/>
              <w:bottom w:val="single" w:sz="4" w:space="0" w:color="auto"/>
              <w:right w:val="single" w:sz="4" w:space="0" w:color="auto"/>
            </w:tcBorders>
            <w:shd w:val="clear" w:color="000000" w:fill="F2F2F2"/>
            <w:textDirection w:val="btLr"/>
            <w:vAlign w:val="center"/>
            <w:hideMark/>
          </w:tcPr>
          <w:p w14:paraId="67BC4EB1"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Деңгей</w:t>
            </w:r>
          </w:p>
        </w:tc>
        <w:tc>
          <w:tcPr>
            <w:tcW w:w="2127" w:type="dxa"/>
            <w:tcBorders>
              <w:top w:val="single" w:sz="4" w:space="0" w:color="auto"/>
              <w:left w:val="nil"/>
              <w:bottom w:val="single" w:sz="4" w:space="0" w:color="auto"/>
              <w:right w:val="single" w:sz="4" w:space="0" w:color="auto"/>
            </w:tcBorders>
            <w:shd w:val="clear" w:color="000000" w:fill="F2F2F2"/>
            <w:vAlign w:val="center"/>
            <w:hideMark/>
          </w:tcPr>
          <w:p w14:paraId="3E23DBAE"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Санаты</w:t>
            </w:r>
          </w:p>
        </w:tc>
      </w:tr>
      <w:tr w:rsidR="00375E67" w:rsidRPr="00284E86" w14:paraId="298E32BC" w14:textId="77777777" w:rsidTr="003B71D7">
        <w:trPr>
          <w:trHeight w:val="600"/>
        </w:trPr>
        <w:tc>
          <w:tcPr>
            <w:tcW w:w="568" w:type="dxa"/>
            <w:tcBorders>
              <w:top w:val="nil"/>
              <w:left w:val="single" w:sz="4" w:space="0" w:color="auto"/>
              <w:bottom w:val="single" w:sz="4" w:space="0" w:color="auto"/>
              <w:right w:val="single" w:sz="4" w:space="0" w:color="auto"/>
            </w:tcBorders>
            <w:shd w:val="clear" w:color="000000" w:fill="F2F2F2"/>
          </w:tcPr>
          <w:p w14:paraId="66005E5C" w14:textId="77777777" w:rsidR="00375E67" w:rsidRPr="00C36BEB" w:rsidRDefault="00375E67" w:rsidP="003B71D7">
            <w:pPr>
              <w:spacing w:after="0" w:line="240" w:lineRule="auto"/>
              <w:jc w:val="center"/>
              <w:rPr>
                <w:color w:val="000000"/>
                <w:sz w:val="24"/>
                <w:szCs w:val="24"/>
                <w:lang w:val="kk-KZ" w:eastAsia="ru-RU"/>
              </w:rPr>
            </w:pPr>
            <w:r>
              <w:rPr>
                <w:color w:val="000000"/>
                <w:sz w:val="24"/>
                <w:szCs w:val="24"/>
                <w:lang w:val="kk-KZ" w:eastAsia="ru-RU"/>
              </w:rPr>
              <w:t>1</w:t>
            </w:r>
          </w:p>
        </w:tc>
        <w:tc>
          <w:tcPr>
            <w:tcW w:w="1559" w:type="dxa"/>
            <w:tcBorders>
              <w:top w:val="nil"/>
              <w:left w:val="nil"/>
              <w:bottom w:val="single" w:sz="4" w:space="0" w:color="auto"/>
              <w:right w:val="single" w:sz="4" w:space="0" w:color="auto"/>
            </w:tcBorders>
            <w:shd w:val="clear" w:color="auto" w:fill="auto"/>
          </w:tcPr>
          <w:p w14:paraId="3730DFE4" w14:textId="77777777" w:rsidR="00375E67" w:rsidRPr="00C36BEB" w:rsidRDefault="00375E67" w:rsidP="003B71D7">
            <w:pPr>
              <w:spacing w:after="0" w:line="240" w:lineRule="auto"/>
              <w:jc w:val="center"/>
              <w:rPr>
                <w:color w:val="000000"/>
                <w:sz w:val="24"/>
                <w:szCs w:val="24"/>
                <w:lang w:val="kk-KZ" w:eastAsia="ru-RU"/>
              </w:rPr>
            </w:pPr>
            <w:r>
              <w:rPr>
                <w:color w:val="000000"/>
                <w:sz w:val="24"/>
                <w:szCs w:val="24"/>
                <w:lang w:val="kk-KZ" w:eastAsia="ru-RU"/>
              </w:rPr>
              <w:t>Биология</w:t>
            </w:r>
          </w:p>
        </w:tc>
        <w:tc>
          <w:tcPr>
            <w:tcW w:w="1843" w:type="dxa"/>
            <w:tcBorders>
              <w:top w:val="nil"/>
              <w:left w:val="nil"/>
              <w:bottom w:val="single" w:sz="4" w:space="0" w:color="auto"/>
              <w:right w:val="single" w:sz="4" w:space="0" w:color="auto"/>
            </w:tcBorders>
            <w:shd w:val="clear" w:color="auto" w:fill="auto"/>
          </w:tcPr>
          <w:p w14:paraId="690A056B" w14:textId="77777777" w:rsidR="00375E67" w:rsidRPr="00C36BEB" w:rsidRDefault="00375E67" w:rsidP="003B71D7">
            <w:pPr>
              <w:spacing w:after="0" w:line="240" w:lineRule="auto"/>
              <w:jc w:val="center"/>
              <w:rPr>
                <w:color w:val="000000"/>
                <w:sz w:val="24"/>
                <w:szCs w:val="24"/>
                <w:lang w:eastAsia="ru-RU"/>
              </w:rPr>
            </w:pPr>
            <w:r>
              <w:rPr>
                <w:color w:val="000000"/>
                <w:sz w:val="24"/>
                <w:szCs w:val="24"/>
                <w:lang w:eastAsia="ru-RU"/>
              </w:rPr>
              <w:t>Biology in ehglish</w:t>
            </w:r>
          </w:p>
        </w:tc>
        <w:tc>
          <w:tcPr>
            <w:tcW w:w="1559" w:type="dxa"/>
            <w:tcBorders>
              <w:top w:val="nil"/>
              <w:left w:val="nil"/>
              <w:bottom w:val="single" w:sz="4" w:space="0" w:color="auto"/>
              <w:right w:val="single" w:sz="4" w:space="0" w:color="auto"/>
            </w:tcBorders>
            <w:shd w:val="clear" w:color="auto" w:fill="auto"/>
          </w:tcPr>
          <w:p w14:paraId="407EC0A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вариативті</w:t>
            </w:r>
          </w:p>
        </w:tc>
        <w:tc>
          <w:tcPr>
            <w:tcW w:w="1560" w:type="dxa"/>
            <w:tcBorders>
              <w:top w:val="nil"/>
              <w:left w:val="nil"/>
              <w:bottom w:val="single" w:sz="4" w:space="0" w:color="auto"/>
              <w:right w:val="single" w:sz="4" w:space="0" w:color="auto"/>
            </w:tcBorders>
            <w:shd w:val="clear" w:color="auto" w:fill="auto"/>
          </w:tcPr>
          <w:p w14:paraId="59B2686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толық емес енгізу</w:t>
            </w:r>
          </w:p>
        </w:tc>
        <w:tc>
          <w:tcPr>
            <w:tcW w:w="708" w:type="dxa"/>
            <w:tcBorders>
              <w:top w:val="nil"/>
              <w:left w:val="nil"/>
              <w:bottom w:val="single" w:sz="4" w:space="0" w:color="auto"/>
              <w:right w:val="single" w:sz="4" w:space="0" w:color="auto"/>
            </w:tcBorders>
            <w:shd w:val="clear" w:color="auto" w:fill="auto"/>
          </w:tcPr>
          <w:p w14:paraId="2C5C93D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426" w:type="dxa"/>
            <w:tcBorders>
              <w:top w:val="nil"/>
              <w:left w:val="nil"/>
              <w:bottom w:val="single" w:sz="4" w:space="0" w:color="auto"/>
              <w:right w:val="single" w:sz="4" w:space="0" w:color="auto"/>
            </w:tcBorders>
            <w:shd w:val="clear" w:color="auto" w:fill="auto"/>
          </w:tcPr>
          <w:p w14:paraId="76A1213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w:t>
            </w:r>
          </w:p>
        </w:tc>
        <w:tc>
          <w:tcPr>
            <w:tcW w:w="850" w:type="dxa"/>
            <w:tcBorders>
              <w:top w:val="nil"/>
              <w:left w:val="nil"/>
              <w:bottom w:val="single" w:sz="4" w:space="0" w:color="auto"/>
              <w:right w:val="single" w:sz="4" w:space="0" w:color="auto"/>
            </w:tcBorders>
            <w:shd w:val="clear" w:color="auto" w:fill="auto"/>
          </w:tcPr>
          <w:p w14:paraId="1E84CB1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25</w:t>
            </w:r>
          </w:p>
        </w:tc>
        <w:tc>
          <w:tcPr>
            <w:tcW w:w="2268" w:type="dxa"/>
            <w:tcBorders>
              <w:top w:val="nil"/>
              <w:left w:val="nil"/>
              <w:bottom w:val="single" w:sz="4" w:space="0" w:color="auto"/>
              <w:right w:val="single" w:sz="4" w:space="0" w:color="auto"/>
            </w:tcBorders>
            <w:shd w:val="clear" w:color="auto" w:fill="auto"/>
          </w:tcPr>
          <w:p w14:paraId="6771334F" w14:textId="77777777" w:rsidR="00375E67" w:rsidRPr="00C36BEB" w:rsidRDefault="00375E67" w:rsidP="003B71D7">
            <w:pPr>
              <w:spacing w:after="0" w:line="240" w:lineRule="auto"/>
              <w:jc w:val="center"/>
              <w:rPr>
                <w:color w:val="000000"/>
                <w:sz w:val="24"/>
                <w:szCs w:val="24"/>
                <w:lang w:eastAsia="ru-RU"/>
              </w:rPr>
            </w:pPr>
            <w:r>
              <w:rPr>
                <w:color w:val="000000"/>
                <w:sz w:val="24"/>
                <w:szCs w:val="24"/>
                <w:lang w:val="kk-KZ" w:eastAsia="ru-RU"/>
              </w:rPr>
              <w:t>66</w:t>
            </w:r>
            <w:r>
              <w:rPr>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tcPr>
          <w:p w14:paraId="7CCA4FBD" w14:textId="77777777" w:rsidR="00375E67" w:rsidRPr="00C36BEB" w:rsidRDefault="00375E67" w:rsidP="003B71D7">
            <w:pPr>
              <w:spacing w:after="0" w:line="240" w:lineRule="auto"/>
              <w:jc w:val="center"/>
              <w:rPr>
                <w:color w:val="000000"/>
                <w:sz w:val="24"/>
                <w:szCs w:val="24"/>
                <w:lang w:val="kk-KZ" w:eastAsia="ru-RU"/>
              </w:rPr>
            </w:pPr>
            <w:r>
              <w:rPr>
                <w:color w:val="000000"/>
                <w:sz w:val="24"/>
                <w:szCs w:val="24"/>
                <w:lang w:val="kk-KZ" w:eastAsia="ru-RU"/>
              </w:rPr>
              <w:t>Бектемирова Г.Б.</w:t>
            </w:r>
          </w:p>
        </w:tc>
        <w:tc>
          <w:tcPr>
            <w:tcW w:w="708" w:type="dxa"/>
            <w:tcBorders>
              <w:top w:val="nil"/>
              <w:left w:val="nil"/>
              <w:bottom w:val="single" w:sz="4" w:space="0" w:color="auto"/>
              <w:right w:val="single" w:sz="4" w:space="0" w:color="auto"/>
            </w:tcBorders>
            <w:shd w:val="clear" w:color="auto" w:fill="auto"/>
          </w:tcPr>
          <w:p w14:paraId="7861F10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В1</w:t>
            </w:r>
          </w:p>
        </w:tc>
        <w:tc>
          <w:tcPr>
            <w:tcW w:w="2127" w:type="dxa"/>
            <w:tcBorders>
              <w:top w:val="nil"/>
              <w:left w:val="nil"/>
              <w:bottom w:val="single" w:sz="4" w:space="0" w:color="auto"/>
              <w:right w:val="single" w:sz="4" w:space="0" w:color="auto"/>
            </w:tcBorders>
            <w:shd w:val="clear" w:color="auto" w:fill="auto"/>
          </w:tcPr>
          <w:p w14:paraId="6068A4FC" w14:textId="77777777" w:rsidR="00375E67" w:rsidRPr="00C36BEB" w:rsidRDefault="00375E67" w:rsidP="003B71D7">
            <w:pPr>
              <w:spacing w:after="0" w:line="240" w:lineRule="auto"/>
              <w:jc w:val="center"/>
              <w:rPr>
                <w:color w:val="000000"/>
                <w:sz w:val="24"/>
                <w:szCs w:val="24"/>
                <w:lang w:val="kk-KZ" w:eastAsia="ru-RU"/>
              </w:rPr>
            </w:pPr>
            <w:r>
              <w:rPr>
                <w:color w:val="000000"/>
                <w:sz w:val="24"/>
                <w:szCs w:val="24"/>
                <w:lang w:val="kk-KZ" w:eastAsia="ru-RU"/>
              </w:rPr>
              <w:t>педагог-зерттеуші</w:t>
            </w:r>
          </w:p>
        </w:tc>
      </w:tr>
      <w:tr w:rsidR="00375E67" w:rsidRPr="00284E86" w14:paraId="7695C38C" w14:textId="77777777" w:rsidTr="003B71D7">
        <w:trPr>
          <w:trHeight w:val="600"/>
        </w:trPr>
        <w:tc>
          <w:tcPr>
            <w:tcW w:w="568" w:type="dxa"/>
            <w:tcBorders>
              <w:top w:val="nil"/>
              <w:left w:val="single" w:sz="4" w:space="0" w:color="auto"/>
              <w:bottom w:val="single" w:sz="4" w:space="0" w:color="auto"/>
              <w:right w:val="single" w:sz="4" w:space="0" w:color="auto"/>
            </w:tcBorders>
            <w:shd w:val="clear" w:color="000000" w:fill="F2F2F2"/>
          </w:tcPr>
          <w:p w14:paraId="4F3D324F" w14:textId="77777777" w:rsidR="00375E67" w:rsidRPr="00C36BEB" w:rsidRDefault="00375E67" w:rsidP="003B71D7">
            <w:pPr>
              <w:spacing w:after="0" w:line="240" w:lineRule="auto"/>
              <w:jc w:val="center"/>
              <w:rPr>
                <w:color w:val="000000"/>
                <w:sz w:val="24"/>
                <w:szCs w:val="24"/>
                <w:lang w:val="kk-KZ" w:eastAsia="ru-RU"/>
              </w:rPr>
            </w:pPr>
            <w:r>
              <w:rPr>
                <w:color w:val="000000"/>
                <w:sz w:val="24"/>
                <w:szCs w:val="24"/>
                <w:lang w:val="kk-KZ" w:eastAsia="ru-RU"/>
              </w:rPr>
              <w:t>2</w:t>
            </w:r>
          </w:p>
        </w:tc>
        <w:tc>
          <w:tcPr>
            <w:tcW w:w="1559" w:type="dxa"/>
            <w:tcBorders>
              <w:top w:val="nil"/>
              <w:left w:val="nil"/>
              <w:bottom w:val="single" w:sz="4" w:space="0" w:color="auto"/>
              <w:right w:val="single" w:sz="4" w:space="0" w:color="auto"/>
            </w:tcBorders>
            <w:shd w:val="clear" w:color="auto" w:fill="auto"/>
            <w:hideMark/>
          </w:tcPr>
          <w:p w14:paraId="79BFDCA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Биология</w:t>
            </w:r>
          </w:p>
        </w:tc>
        <w:tc>
          <w:tcPr>
            <w:tcW w:w="1843" w:type="dxa"/>
            <w:tcBorders>
              <w:top w:val="nil"/>
              <w:left w:val="nil"/>
              <w:bottom w:val="single" w:sz="4" w:space="0" w:color="auto"/>
              <w:right w:val="single" w:sz="4" w:space="0" w:color="auto"/>
            </w:tcBorders>
            <w:shd w:val="clear" w:color="auto" w:fill="auto"/>
            <w:hideMark/>
          </w:tcPr>
          <w:p w14:paraId="50802E2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Interesting biology</w:t>
            </w:r>
          </w:p>
        </w:tc>
        <w:tc>
          <w:tcPr>
            <w:tcW w:w="1559" w:type="dxa"/>
            <w:tcBorders>
              <w:top w:val="nil"/>
              <w:left w:val="nil"/>
              <w:bottom w:val="single" w:sz="4" w:space="0" w:color="auto"/>
              <w:right w:val="single" w:sz="4" w:space="0" w:color="auto"/>
            </w:tcBorders>
            <w:shd w:val="clear" w:color="auto" w:fill="auto"/>
            <w:hideMark/>
          </w:tcPr>
          <w:p w14:paraId="60789A2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вариативті </w:t>
            </w:r>
          </w:p>
        </w:tc>
        <w:tc>
          <w:tcPr>
            <w:tcW w:w="1560" w:type="dxa"/>
            <w:tcBorders>
              <w:top w:val="nil"/>
              <w:left w:val="nil"/>
              <w:bottom w:val="single" w:sz="4" w:space="0" w:color="auto"/>
              <w:right w:val="single" w:sz="4" w:space="0" w:color="auto"/>
            </w:tcBorders>
            <w:shd w:val="clear" w:color="auto" w:fill="auto"/>
            <w:hideMark/>
          </w:tcPr>
          <w:p w14:paraId="0DBF15F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толық емес енгізу</w:t>
            </w:r>
          </w:p>
        </w:tc>
        <w:tc>
          <w:tcPr>
            <w:tcW w:w="708" w:type="dxa"/>
            <w:tcBorders>
              <w:top w:val="nil"/>
              <w:left w:val="nil"/>
              <w:bottom w:val="single" w:sz="4" w:space="0" w:color="auto"/>
              <w:right w:val="single" w:sz="4" w:space="0" w:color="auto"/>
            </w:tcBorders>
            <w:shd w:val="clear" w:color="auto" w:fill="auto"/>
            <w:hideMark/>
          </w:tcPr>
          <w:p w14:paraId="76BACDB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426" w:type="dxa"/>
            <w:tcBorders>
              <w:top w:val="nil"/>
              <w:left w:val="nil"/>
              <w:bottom w:val="single" w:sz="4" w:space="0" w:color="auto"/>
              <w:right w:val="single" w:sz="4" w:space="0" w:color="auto"/>
            </w:tcBorders>
            <w:shd w:val="clear" w:color="auto" w:fill="auto"/>
            <w:hideMark/>
          </w:tcPr>
          <w:p w14:paraId="7771F02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w:t>
            </w:r>
          </w:p>
        </w:tc>
        <w:tc>
          <w:tcPr>
            <w:tcW w:w="850" w:type="dxa"/>
            <w:tcBorders>
              <w:top w:val="nil"/>
              <w:left w:val="nil"/>
              <w:bottom w:val="single" w:sz="4" w:space="0" w:color="auto"/>
              <w:right w:val="single" w:sz="4" w:space="0" w:color="auto"/>
            </w:tcBorders>
            <w:shd w:val="clear" w:color="auto" w:fill="auto"/>
            <w:hideMark/>
          </w:tcPr>
          <w:p w14:paraId="6916840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27</w:t>
            </w:r>
          </w:p>
        </w:tc>
        <w:tc>
          <w:tcPr>
            <w:tcW w:w="2268" w:type="dxa"/>
            <w:tcBorders>
              <w:top w:val="nil"/>
              <w:left w:val="nil"/>
              <w:bottom w:val="single" w:sz="4" w:space="0" w:color="auto"/>
              <w:right w:val="single" w:sz="4" w:space="0" w:color="auto"/>
            </w:tcBorders>
            <w:shd w:val="clear" w:color="auto" w:fill="auto"/>
            <w:hideMark/>
          </w:tcPr>
          <w:p w14:paraId="1FD49AA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65%</w:t>
            </w:r>
          </w:p>
        </w:tc>
        <w:tc>
          <w:tcPr>
            <w:tcW w:w="1985" w:type="dxa"/>
            <w:tcBorders>
              <w:top w:val="nil"/>
              <w:left w:val="nil"/>
              <w:bottom w:val="single" w:sz="4" w:space="0" w:color="auto"/>
              <w:right w:val="single" w:sz="4" w:space="0" w:color="auto"/>
            </w:tcBorders>
            <w:shd w:val="clear" w:color="auto" w:fill="auto"/>
            <w:hideMark/>
          </w:tcPr>
          <w:p w14:paraId="3A3DA76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Джакипова М.А.</w:t>
            </w:r>
          </w:p>
        </w:tc>
        <w:tc>
          <w:tcPr>
            <w:tcW w:w="708" w:type="dxa"/>
            <w:tcBorders>
              <w:top w:val="nil"/>
              <w:left w:val="nil"/>
              <w:bottom w:val="single" w:sz="4" w:space="0" w:color="auto"/>
              <w:right w:val="single" w:sz="4" w:space="0" w:color="auto"/>
            </w:tcBorders>
            <w:shd w:val="clear" w:color="auto" w:fill="auto"/>
            <w:hideMark/>
          </w:tcPr>
          <w:p w14:paraId="6A4CC14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В1</w:t>
            </w:r>
          </w:p>
        </w:tc>
        <w:tc>
          <w:tcPr>
            <w:tcW w:w="2127" w:type="dxa"/>
            <w:tcBorders>
              <w:top w:val="nil"/>
              <w:left w:val="nil"/>
              <w:bottom w:val="single" w:sz="4" w:space="0" w:color="auto"/>
              <w:right w:val="single" w:sz="4" w:space="0" w:color="auto"/>
            </w:tcBorders>
            <w:shd w:val="clear" w:color="auto" w:fill="auto"/>
            <w:hideMark/>
          </w:tcPr>
          <w:p w14:paraId="1D9EF7D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педагог-сарапшы</w:t>
            </w:r>
          </w:p>
        </w:tc>
      </w:tr>
      <w:tr w:rsidR="00375E67" w:rsidRPr="00284E86" w14:paraId="20561B19" w14:textId="77777777" w:rsidTr="003B71D7">
        <w:trPr>
          <w:trHeight w:val="900"/>
        </w:trPr>
        <w:tc>
          <w:tcPr>
            <w:tcW w:w="568" w:type="dxa"/>
            <w:tcBorders>
              <w:top w:val="nil"/>
              <w:left w:val="single" w:sz="4" w:space="0" w:color="auto"/>
              <w:bottom w:val="single" w:sz="4" w:space="0" w:color="auto"/>
              <w:right w:val="single" w:sz="4" w:space="0" w:color="auto"/>
            </w:tcBorders>
            <w:shd w:val="clear" w:color="000000" w:fill="F2F2F2"/>
            <w:noWrap/>
          </w:tcPr>
          <w:p w14:paraId="6A7BBBA8" w14:textId="77777777" w:rsidR="00375E67" w:rsidRPr="00C36BEB" w:rsidRDefault="00375E67" w:rsidP="003B71D7">
            <w:pPr>
              <w:spacing w:after="0" w:line="240" w:lineRule="auto"/>
              <w:jc w:val="center"/>
              <w:rPr>
                <w:color w:val="000000"/>
                <w:sz w:val="24"/>
                <w:szCs w:val="24"/>
                <w:lang w:val="kk-KZ" w:eastAsia="ru-RU"/>
              </w:rPr>
            </w:pPr>
            <w:r>
              <w:rPr>
                <w:color w:val="000000"/>
                <w:sz w:val="24"/>
                <w:szCs w:val="24"/>
                <w:lang w:val="kk-KZ" w:eastAsia="ru-RU"/>
              </w:rPr>
              <w:t>3</w:t>
            </w:r>
          </w:p>
        </w:tc>
        <w:tc>
          <w:tcPr>
            <w:tcW w:w="1559" w:type="dxa"/>
            <w:tcBorders>
              <w:top w:val="nil"/>
              <w:left w:val="nil"/>
              <w:bottom w:val="single" w:sz="4" w:space="0" w:color="auto"/>
              <w:right w:val="single" w:sz="4" w:space="0" w:color="auto"/>
            </w:tcBorders>
            <w:shd w:val="clear" w:color="auto" w:fill="auto"/>
            <w:noWrap/>
            <w:hideMark/>
          </w:tcPr>
          <w:p w14:paraId="27DB082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Химия</w:t>
            </w:r>
          </w:p>
        </w:tc>
        <w:tc>
          <w:tcPr>
            <w:tcW w:w="1843" w:type="dxa"/>
            <w:tcBorders>
              <w:top w:val="nil"/>
              <w:left w:val="nil"/>
              <w:bottom w:val="single" w:sz="4" w:space="0" w:color="auto"/>
              <w:right w:val="single" w:sz="4" w:space="0" w:color="auto"/>
            </w:tcBorders>
            <w:shd w:val="clear" w:color="auto" w:fill="auto"/>
            <w:hideMark/>
          </w:tcPr>
          <w:p w14:paraId="18D49E2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Practical chemistry</w:t>
            </w:r>
          </w:p>
        </w:tc>
        <w:tc>
          <w:tcPr>
            <w:tcW w:w="1559" w:type="dxa"/>
            <w:tcBorders>
              <w:top w:val="nil"/>
              <w:left w:val="nil"/>
              <w:bottom w:val="single" w:sz="4" w:space="0" w:color="auto"/>
              <w:right w:val="single" w:sz="4" w:space="0" w:color="auto"/>
            </w:tcBorders>
            <w:shd w:val="clear" w:color="auto" w:fill="auto"/>
            <w:hideMark/>
          </w:tcPr>
          <w:p w14:paraId="2FC3294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вариативті </w:t>
            </w:r>
          </w:p>
        </w:tc>
        <w:tc>
          <w:tcPr>
            <w:tcW w:w="1560" w:type="dxa"/>
            <w:tcBorders>
              <w:top w:val="nil"/>
              <w:left w:val="nil"/>
              <w:bottom w:val="single" w:sz="4" w:space="0" w:color="auto"/>
              <w:right w:val="single" w:sz="4" w:space="0" w:color="auto"/>
            </w:tcBorders>
            <w:shd w:val="clear" w:color="auto" w:fill="auto"/>
            <w:hideMark/>
          </w:tcPr>
          <w:p w14:paraId="6D13B26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толық емес енгізу</w:t>
            </w:r>
          </w:p>
        </w:tc>
        <w:tc>
          <w:tcPr>
            <w:tcW w:w="708" w:type="dxa"/>
            <w:tcBorders>
              <w:top w:val="nil"/>
              <w:left w:val="nil"/>
              <w:bottom w:val="single" w:sz="4" w:space="0" w:color="auto"/>
              <w:right w:val="single" w:sz="4" w:space="0" w:color="auto"/>
            </w:tcBorders>
            <w:shd w:val="clear" w:color="auto" w:fill="auto"/>
            <w:noWrap/>
            <w:hideMark/>
          </w:tcPr>
          <w:p w14:paraId="27B108C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426" w:type="dxa"/>
            <w:tcBorders>
              <w:top w:val="nil"/>
              <w:left w:val="nil"/>
              <w:bottom w:val="single" w:sz="4" w:space="0" w:color="auto"/>
              <w:right w:val="single" w:sz="4" w:space="0" w:color="auto"/>
            </w:tcBorders>
            <w:shd w:val="clear" w:color="auto" w:fill="auto"/>
            <w:noWrap/>
            <w:hideMark/>
          </w:tcPr>
          <w:p w14:paraId="4DAB1DB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w:t>
            </w:r>
          </w:p>
        </w:tc>
        <w:tc>
          <w:tcPr>
            <w:tcW w:w="850" w:type="dxa"/>
            <w:tcBorders>
              <w:top w:val="nil"/>
              <w:left w:val="nil"/>
              <w:bottom w:val="single" w:sz="4" w:space="0" w:color="auto"/>
              <w:right w:val="single" w:sz="4" w:space="0" w:color="auto"/>
            </w:tcBorders>
            <w:shd w:val="clear" w:color="auto" w:fill="auto"/>
            <w:noWrap/>
            <w:hideMark/>
          </w:tcPr>
          <w:p w14:paraId="389F409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25</w:t>
            </w:r>
          </w:p>
        </w:tc>
        <w:tc>
          <w:tcPr>
            <w:tcW w:w="2268" w:type="dxa"/>
            <w:tcBorders>
              <w:top w:val="nil"/>
              <w:left w:val="nil"/>
              <w:bottom w:val="single" w:sz="4" w:space="0" w:color="auto"/>
              <w:right w:val="single" w:sz="4" w:space="0" w:color="auto"/>
            </w:tcBorders>
            <w:shd w:val="clear" w:color="auto" w:fill="auto"/>
            <w:noWrap/>
            <w:hideMark/>
          </w:tcPr>
          <w:p w14:paraId="507D64D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67%</w:t>
            </w:r>
          </w:p>
        </w:tc>
        <w:tc>
          <w:tcPr>
            <w:tcW w:w="1985" w:type="dxa"/>
            <w:tcBorders>
              <w:top w:val="nil"/>
              <w:left w:val="nil"/>
              <w:bottom w:val="single" w:sz="4" w:space="0" w:color="auto"/>
              <w:right w:val="single" w:sz="4" w:space="0" w:color="auto"/>
            </w:tcBorders>
            <w:shd w:val="clear" w:color="auto" w:fill="auto"/>
            <w:noWrap/>
            <w:hideMark/>
          </w:tcPr>
          <w:p w14:paraId="7591E48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Манай Б.Х.</w:t>
            </w:r>
          </w:p>
        </w:tc>
        <w:tc>
          <w:tcPr>
            <w:tcW w:w="708" w:type="dxa"/>
            <w:tcBorders>
              <w:top w:val="nil"/>
              <w:left w:val="nil"/>
              <w:bottom w:val="single" w:sz="4" w:space="0" w:color="auto"/>
              <w:right w:val="single" w:sz="4" w:space="0" w:color="auto"/>
            </w:tcBorders>
            <w:shd w:val="clear" w:color="auto" w:fill="auto"/>
            <w:noWrap/>
            <w:hideMark/>
          </w:tcPr>
          <w:p w14:paraId="78F985E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В2</w:t>
            </w:r>
          </w:p>
        </w:tc>
        <w:tc>
          <w:tcPr>
            <w:tcW w:w="2127" w:type="dxa"/>
            <w:tcBorders>
              <w:top w:val="nil"/>
              <w:left w:val="nil"/>
              <w:bottom w:val="single" w:sz="4" w:space="0" w:color="auto"/>
              <w:right w:val="single" w:sz="4" w:space="0" w:color="auto"/>
            </w:tcBorders>
            <w:shd w:val="clear" w:color="auto" w:fill="auto"/>
            <w:hideMark/>
          </w:tcPr>
          <w:p w14:paraId="1793E8C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педагог-модератор</w:t>
            </w:r>
          </w:p>
        </w:tc>
      </w:tr>
      <w:tr w:rsidR="00375E67" w:rsidRPr="00284E86" w14:paraId="75370328" w14:textId="77777777" w:rsidTr="003B71D7">
        <w:trPr>
          <w:trHeight w:val="600"/>
        </w:trPr>
        <w:tc>
          <w:tcPr>
            <w:tcW w:w="568" w:type="dxa"/>
            <w:tcBorders>
              <w:top w:val="nil"/>
              <w:left w:val="single" w:sz="4" w:space="0" w:color="auto"/>
              <w:bottom w:val="single" w:sz="4" w:space="0" w:color="auto"/>
              <w:right w:val="single" w:sz="4" w:space="0" w:color="auto"/>
            </w:tcBorders>
            <w:shd w:val="clear" w:color="000000" w:fill="F2F2F2"/>
            <w:noWrap/>
          </w:tcPr>
          <w:p w14:paraId="225A4AC7" w14:textId="77777777" w:rsidR="00375E67" w:rsidRPr="00C36BEB" w:rsidRDefault="00375E67" w:rsidP="003B71D7">
            <w:pPr>
              <w:spacing w:after="0" w:line="240" w:lineRule="auto"/>
              <w:jc w:val="center"/>
              <w:rPr>
                <w:color w:val="000000"/>
                <w:sz w:val="24"/>
                <w:szCs w:val="24"/>
                <w:lang w:val="kk-KZ" w:eastAsia="ru-RU"/>
              </w:rPr>
            </w:pPr>
            <w:r>
              <w:rPr>
                <w:color w:val="000000"/>
                <w:sz w:val="24"/>
                <w:szCs w:val="24"/>
                <w:lang w:val="kk-KZ" w:eastAsia="ru-RU"/>
              </w:rPr>
              <w:t>4</w:t>
            </w:r>
          </w:p>
        </w:tc>
        <w:tc>
          <w:tcPr>
            <w:tcW w:w="1559" w:type="dxa"/>
            <w:tcBorders>
              <w:top w:val="nil"/>
              <w:left w:val="nil"/>
              <w:bottom w:val="single" w:sz="4" w:space="0" w:color="auto"/>
              <w:right w:val="single" w:sz="4" w:space="0" w:color="auto"/>
            </w:tcBorders>
            <w:shd w:val="clear" w:color="auto" w:fill="auto"/>
            <w:noWrap/>
            <w:hideMark/>
          </w:tcPr>
          <w:p w14:paraId="7CF36CB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Физика</w:t>
            </w:r>
          </w:p>
        </w:tc>
        <w:tc>
          <w:tcPr>
            <w:tcW w:w="1843" w:type="dxa"/>
            <w:tcBorders>
              <w:top w:val="nil"/>
              <w:left w:val="nil"/>
              <w:bottom w:val="single" w:sz="4" w:space="0" w:color="auto"/>
              <w:right w:val="single" w:sz="4" w:space="0" w:color="auto"/>
            </w:tcBorders>
            <w:shd w:val="clear" w:color="auto" w:fill="auto"/>
            <w:noWrap/>
            <w:hideMark/>
          </w:tcPr>
          <w:p w14:paraId="219E79B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Physics in english</w:t>
            </w:r>
          </w:p>
        </w:tc>
        <w:tc>
          <w:tcPr>
            <w:tcW w:w="1559" w:type="dxa"/>
            <w:tcBorders>
              <w:top w:val="nil"/>
              <w:left w:val="nil"/>
              <w:bottom w:val="single" w:sz="4" w:space="0" w:color="auto"/>
              <w:right w:val="single" w:sz="4" w:space="0" w:color="auto"/>
            </w:tcBorders>
            <w:shd w:val="clear" w:color="auto" w:fill="auto"/>
            <w:hideMark/>
          </w:tcPr>
          <w:p w14:paraId="57AFC45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вариативті </w:t>
            </w:r>
          </w:p>
        </w:tc>
        <w:tc>
          <w:tcPr>
            <w:tcW w:w="1560" w:type="dxa"/>
            <w:tcBorders>
              <w:top w:val="nil"/>
              <w:left w:val="nil"/>
              <w:bottom w:val="single" w:sz="4" w:space="0" w:color="auto"/>
              <w:right w:val="single" w:sz="4" w:space="0" w:color="auto"/>
            </w:tcBorders>
            <w:shd w:val="clear" w:color="auto" w:fill="auto"/>
            <w:hideMark/>
          </w:tcPr>
          <w:p w14:paraId="0D0BD7D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толық емес енгізу</w:t>
            </w:r>
          </w:p>
        </w:tc>
        <w:tc>
          <w:tcPr>
            <w:tcW w:w="708" w:type="dxa"/>
            <w:tcBorders>
              <w:top w:val="nil"/>
              <w:left w:val="nil"/>
              <w:bottom w:val="single" w:sz="4" w:space="0" w:color="auto"/>
              <w:right w:val="single" w:sz="4" w:space="0" w:color="auto"/>
            </w:tcBorders>
            <w:shd w:val="clear" w:color="auto" w:fill="auto"/>
            <w:noWrap/>
            <w:hideMark/>
          </w:tcPr>
          <w:p w14:paraId="1A63CFE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426" w:type="dxa"/>
            <w:tcBorders>
              <w:top w:val="nil"/>
              <w:left w:val="nil"/>
              <w:bottom w:val="single" w:sz="4" w:space="0" w:color="auto"/>
              <w:right w:val="single" w:sz="4" w:space="0" w:color="auto"/>
            </w:tcBorders>
            <w:shd w:val="clear" w:color="auto" w:fill="auto"/>
            <w:noWrap/>
            <w:hideMark/>
          </w:tcPr>
          <w:p w14:paraId="022AF23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ә</w:t>
            </w:r>
          </w:p>
        </w:tc>
        <w:tc>
          <w:tcPr>
            <w:tcW w:w="850" w:type="dxa"/>
            <w:tcBorders>
              <w:top w:val="nil"/>
              <w:left w:val="nil"/>
              <w:bottom w:val="single" w:sz="4" w:space="0" w:color="auto"/>
              <w:right w:val="single" w:sz="4" w:space="0" w:color="auto"/>
            </w:tcBorders>
            <w:shd w:val="clear" w:color="auto" w:fill="auto"/>
            <w:noWrap/>
            <w:hideMark/>
          </w:tcPr>
          <w:p w14:paraId="449AC4A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24</w:t>
            </w:r>
          </w:p>
        </w:tc>
        <w:tc>
          <w:tcPr>
            <w:tcW w:w="2268" w:type="dxa"/>
            <w:tcBorders>
              <w:top w:val="nil"/>
              <w:left w:val="nil"/>
              <w:bottom w:val="single" w:sz="4" w:space="0" w:color="auto"/>
              <w:right w:val="single" w:sz="4" w:space="0" w:color="auto"/>
            </w:tcBorders>
            <w:shd w:val="clear" w:color="auto" w:fill="auto"/>
            <w:noWrap/>
            <w:hideMark/>
          </w:tcPr>
          <w:p w14:paraId="0078107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62%</w:t>
            </w:r>
          </w:p>
        </w:tc>
        <w:tc>
          <w:tcPr>
            <w:tcW w:w="1985" w:type="dxa"/>
            <w:tcBorders>
              <w:top w:val="nil"/>
              <w:left w:val="nil"/>
              <w:bottom w:val="single" w:sz="4" w:space="0" w:color="auto"/>
              <w:right w:val="single" w:sz="4" w:space="0" w:color="auto"/>
            </w:tcBorders>
            <w:shd w:val="clear" w:color="auto" w:fill="auto"/>
            <w:noWrap/>
            <w:hideMark/>
          </w:tcPr>
          <w:p w14:paraId="191D94F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Татыбаева Н.С.</w:t>
            </w:r>
          </w:p>
        </w:tc>
        <w:tc>
          <w:tcPr>
            <w:tcW w:w="708" w:type="dxa"/>
            <w:tcBorders>
              <w:top w:val="nil"/>
              <w:left w:val="nil"/>
              <w:bottom w:val="single" w:sz="4" w:space="0" w:color="auto"/>
              <w:right w:val="single" w:sz="4" w:space="0" w:color="auto"/>
            </w:tcBorders>
            <w:shd w:val="clear" w:color="auto" w:fill="auto"/>
            <w:hideMark/>
          </w:tcPr>
          <w:p w14:paraId="1EE9278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В1</w:t>
            </w:r>
          </w:p>
        </w:tc>
        <w:tc>
          <w:tcPr>
            <w:tcW w:w="2127" w:type="dxa"/>
            <w:tcBorders>
              <w:top w:val="nil"/>
              <w:left w:val="nil"/>
              <w:bottom w:val="single" w:sz="4" w:space="0" w:color="auto"/>
              <w:right w:val="single" w:sz="4" w:space="0" w:color="auto"/>
            </w:tcBorders>
            <w:shd w:val="clear" w:color="auto" w:fill="auto"/>
            <w:hideMark/>
          </w:tcPr>
          <w:p w14:paraId="719ED3F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педагог-сарапшы</w:t>
            </w:r>
          </w:p>
        </w:tc>
      </w:tr>
      <w:tr w:rsidR="00375E67" w:rsidRPr="00284E86" w14:paraId="21EEF2EB" w14:textId="77777777" w:rsidTr="003B71D7">
        <w:trPr>
          <w:trHeight w:val="600"/>
        </w:trPr>
        <w:tc>
          <w:tcPr>
            <w:tcW w:w="568" w:type="dxa"/>
            <w:tcBorders>
              <w:top w:val="nil"/>
              <w:left w:val="single" w:sz="4" w:space="0" w:color="auto"/>
              <w:bottom w:val="single" w:sz="4" w:space="0" w:color="auto"/>
              <w:right w:val="single" w:sz="4" w:space="0" w:color="auto"/>
            </w:tcBorders>
            <w:shd w:val="clear" w:color="000000" w:fill="F2F2F2"/>
            <w:noWrap/>
          </w:tcPr>
          <w:p w14:paraId="5A811C2D" w14:textId="77777777" w:rsidR="00375E67" w:rsidRPr="00C36BEB" w:rsidRDefault="00375E67" w:rsidP="003B71D7">
            <w:pPr>
              <w:spacing w:after="0" w:line="240" w:lineRule="auto"/>
              <w:jc w:val="center"/>
              <w:rPr>
                <w:color w:val="000000"/>
                <w:sz w:val="24"/>
                <w:szCs w:val="24"/>
                <w:lang w:val="kk-KZ" w:eastAsia="ru-RU"/>
              </w:rPr>
            </w:pPr>
            <w:r>
              <w:rPr>
                <w:color w:val="000000"/>
                <w:sz w:val="24"/>
                <w:szCs w:val="24"/>
                <w:lang w:val="kk-KZ" w:eastAsia="ru-RU"/>
              </w:rPr>
              <w:t>5</w:t>
            </w:r>
          </w:p>
        </w:tc>
        <w:tc>
          <w:tcPr>
            <w:tcW w:w="1559" w:type="dxa"/>
            <w:tcBorders>
              <w:top w:val="nil"/>
              <w:left w:val="nil"/>
              <w:bottom w:val="single" w:sz="4" w:space="0" w:color="auto"/>
              <w:right w:val="single" w:sz="4" w:space="0" w:color="auto"/>
            </w:tcBorders>
            <w:shd w:val="clear" w:color="auto" w:fill="auto"/>
            <w:noWrap/>
            <w:hideMark/>
          </w:tcPr>
          <w:p w14:paraId="2622D3E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Физика</w:t>
            </w:r>
          </w:p>
        </w:tc>
        <w:tc>
          <w:tcPr>
            <w:tcW w:w="1843" w:type="dxa"/>
            <w:tcBorders>
              <w:top w:val="nil"/>
              <w:left w:val="nil"/>
              <w:bottom w:val="single" w:sz="4" w:space="0" w:color="auto"/>
              <w:right w:val="single" w:sz="4" w:space="0" w:color="auto"/>
            </w:tcBorders>
            <w:shd w:val="clear" w:color="auto" w:fill="auto"/>
            <w:noWrap/>
            <w:hideMark/>
          </w:tcPr>
          <w:p w14:paraId="2128DBF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«PHYSICS»</w:t>
            </w:r>
          </w:p>
        </w:tc>
        <w:tc>
          <w:tcPr>
            <w:tcW w:w="1559" w:type="dxa"/>
            <w:tcBorders>
              <w:top w:val="nil"/>
              <w:left w:val="nil"/>
              <w:bottom w:val="single" w:sz="4" w:space="0" w:color="auto"/>
              <w:right w:val="single" w:sz="4" w:space="0" w:color="auto"/>
            </w:tcBorders>
            <w:shd w:val="clear" w:color="auto" w:fill="auto"/>
            <w:hideMark/>
          </w:tcPr>
          <w:p w14:paraId="378AE39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вариативті </w:t>
            </w:r>
          </w:p>
        </w:tc>
        <w:tc>
          <w:tcPr>
            <w:tcW w:w="1560" w:type="dxa"/>
            <w:tcBorders>
              <w:top w:val="nil"/>
              <w:left w:val="nil"/>
              <w:bottom w:val="single" w:sz="4" w:space="0" w:color="auto"/>
              <w:right w:val="single" w:sz="4" w:space="0" w:color="auto"/>
            </w:tcBorders>
            <w:shd w:val="clear" w:color="auto" w:fill="auto"/>
            <w:hideMark/>
          </w:tcPr>
          <w:p w14:paraId="664A5B1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толық емес енгізу</w:t>
            </w:r>
          </w:p>
        </w:tc>
        <w:tc>
          <w:tcPr>
            <w:tcW w:w="708" w:type="dxa"/>
            <w:tcBorders>
              <w:top w:val="nil"/>
              <w:left w:val="nil"/>
              <w:bottom w:val="single" w:sz="4" w:space="0" w:color="auto"/>
              <w:right w:val="single" w:sz="4" w:space="0" w:color="auto"/>
            </w:tcBorders>
            <w:shd w:val="clear" w:color="auto" w:fill="auto"/>
            <w:noWrap/>
            <w:hideMark/>
          </w:tcPr>
          <w:p w14:paraId="4D96756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426" w:type="dxa"/>
            <w:tcBorders>
              <w:top w:val="nil"/>
              <w:left w:val="nil"/>
              <w:bottom w:val="single" w:sz="4" w:space="0" w:color="auto"/>
              <w:right w:val="single" w:sz="4" w:space="0" w:color="auto"/>
            </w:tcBorders>
            <w:shd w:val="clear" w:color="auto" w:fill="auto"/>
            <w:noWrap/>
            <w:hideMark/>
          </w:tcPr>
          <w:p w14:paraId="2021B7C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w:t>
            </w:r>
          </w:p>
        </w:tc>
        <w:tc>
          <w:tcPr>
            <w:tcW w:w="850" w:type="dxa"/>
            <w:tcBorders>
              <w:top w:val="nil"/>
              <w:left w:val="nil"/>
              <w:bottom w:val="single" w:sz="4" w:space="0" w:color="auto"/>
              <w:right w:val="single" w:sz="4" w:space="0" w:color="auto"/>
            </w:tcBorders>
            <w:shd w:val="clear" w:color="auto" w:fill="auto"/>
            <w:noWrap/>
            <w:hideMark/>
          </w:tcPr>
          <w:p w14:paraId="4894D15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25</w:t>
            </w:r>
          </w:p>
        </w:tc>
        <w:tc>
          <w:tcPr>
            <w:tcW w:w="2268" w:type="dxa"/>
            <w:tcBorders>
              <w:top w:val="nil"/>
              <w:left w:val="nil"/>
              <w:bottom w:val="single" w:sz="4" w:space="0" w:color="auto"/>
              <w:right w:val="single" w:sz="4" w:space="0" w:color="auto"/>
            </w:tcBorders>
            <w:shd w:val="clear" w:color="auto" w:fill="auto"/>
            <w:noWrap/>
            <w:hideMark/>
          </w:tcPr>
          <w:p w14:paraId="1030EF3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60%</w:t>
            </w:r>
          </w:p>
        </w:tc>
        <w:tc>
          <w:tcPr>
            <w:tcW w:w="1985" w:type="dxa"/>
            <w:tcBorders>
              <w:top w:val="nil"/>
              <w:left w:val="nil"/>
              <w:bottom w:val="single" w:sz="4" w:space="0" w:color="auto"/>
              <w:right w:val="single" w:sz="4" w:space="0" w:color="auto"/>
            </w:tcBorders>
            <w:shd w:val="clear" w:color="auto" w:fill="auto"/>
            <w:noWrap/>
            <w:hideMark/>
          </w:tcPr>
          <w:p w14:paraId="4055282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Кабдиева С.Ш.</w:t>
            </w:r>
          </w:p>
        </w:tc>
        <w:tc>
          <w:tcPr>
            <w:tcW w:w="708" w:type="dxa"/>
            <w:tcBorders>
              <w:top w:val="nil"/>
              <w:left w:val="nil"/>
              <w:bottom w:val="single" w:sz="4" w:space="0" w:color="auto"/>
              <w:right w:val="single" w:sz="4" w:space="0" w:color="auto"/>
            </w:tcBorders>
            <w:shd w:val="clear" w:color="auto" w:fill="auto"/>
            <w:noWrap/>
            <w:hideMark/>
          </w:tcPr>
          <w:p w14:paraId="1DF25BF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В2</w:t>
            </w:r>
          </w:p>
        </w:tc>
        <w:tc>
          <w:tcPr>
            <w:tcW w:w="2127" w:type="dxa"/>
            <w:tcBorders>
              <w:top w:val="nil"/>
              <w:left w:val="nil"/>
              <w:bottom w:val="single" w:sz="4" w:space="0" w:color="auto"/>
              <w:right w:val="single" w:sz="4" w:space="0" w:color="auto"/>
            </w:tcBorders>
            <w:shd w:val="clear" w:color="auto" w:fill="auto"/>
            <w:noWrap/>
            <w:hideMark/>
          </w:tcPr>
          <w:p w14:paraId="75BE55D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жоғары</w:t>
            </w:r>
          </w:p>
        </w:tc>
      </w:tr>
    </w:tbl>
    <w:p w14:paraId="66E9D97E" w14:textId="77777777" w:rsidR="00375E67" w:rsidRPr="008638D7" w:rsidRDefault="00375E67" w:rsidP="00375E67">
      <w:pPr>
        <w:pStyle w:val="1"/>
        <w:rPr>
          <w:color w:val="000000"/>
          <w:sz w:val="24"/>
          <w:szCs w:val="24"/>
          <w:lang w:val="kk-KZ"/>
        </w:rPr>
      </w:pPr>
      <w:r w:rsidRPr="008638D7">
        <w:rPr>
          <w:color w:val="000000"/>
          <w:sz w:val="24"/>
          <w:szCs w:val="24"/>
        </w:rPr>
        <w:t xml:space="preserve">Мәселелер: </w:t>
      </w:r>
    </w:p>
    <w:p w14:paraId="3449927D" w14:textId="77777777" w:rsidR="00375E67" w:rsidRPr="00284E86" w:rsidRDefault="00375E67" w:rsidP="00375E67">
      <w:pPr>
        <w:pStyle w:val="1"/>
        <w:rPr>
          <w:b/>
          <w:color w:val="000000"/>
          <w:sz w:val="24"/>
          <w:szCs w:val="24"/>
          <w:lang w:val="kk-KZ"/>
        </w:rPr>
      </w:pPr>
      <w:r w:rsidRPr="00284E86">
        <w:rPr>
          <w:color w:val="000000"/>
          <w:sz w:val="24"/>
          <w:szCs w:val="24"/>
          <w:lang w:val="kk-KZ"/>
        </w:rPr>
        <w:t xml:space="preserve">* оқу құралдарымен қамтамасыз етілмеуі; </w:t>
      </w:r>
    </w:p>
    <w:p w14:paraId="0585857A" w14:textId="77777777" w:rsidR="00375E67" w:rsidRPr="00284E86" w:rsidRDefault="00375E67" w:rsidP="00375E67">
      <w:pPr>
        <w:pStyle w:val="1"/>
        <w:rPr>
          <w:b/>
          <w:color w:val="000000"/>
          <w:sz w:val="24"/>
          <w:szCs w:val="24"/>
          <w:lang w:val="kk-KZ"/>
        </w:rPr>
      </w:pPr>
      <w:r w:rsidRPr="00284E86">
        <w:rPr>
          <w:color w:val="000000"/>
          <w:sz w:val="24"/>
          <w:szCs w:val="24"/>
          <w:lang w:val="kk-KZ"/>
        </w:rPr>
        <w:t xml:space="preserve">* пәндер бойынша сағат саны ағылшын тілін қолдану арқылы пәнді оқу үшін жеткіліксіз; </w:t>
      </w:r>
    </w:p>
    <w:p w14:paraId="6E5E5868" w14:textId="77777777" w:rsidR="00375E67" w:rsidRPr="00284E86" w:rsidRDefault="00375E67" w:rsidP="00375E67">
      <w:pPr>
        <w:pStyle w:val="1"/>
        <w:rPr>
          <w:b/>
          <w:color w:val="000000"/>
          <w:sz w:val="24"/>
          <w:szCs w:val="24"/>
          <w:lang w:val="kk-KZ"/>
        </w:rPr>
      </w:pPr>
      <w:r w:rsidRPr="00284E86">
        <w:rPr>
          <w:color w:val="000000"/>
          <w:sz w:val="24"/>
          <w:szCs w:val="24"/>
          <w:lang w:val="kk-KZ"/>
        </w:rPr>
        <w:t xml:space="preserve">* сыныптағы оқушылардың көп саны (биология, химия, физика), бұл тілдік дағдыларды дұрыс қалыптастыруға мүмкіндік бермейді; </w:t>
      </w:r>
    </w:p>
    <w:p w14:paraId="34728BBD" w14:textId="77777777" w:rsidR="00375E67" w:rsidRPr="00284E86" w:rsidRDefault="00375E67" w:rsidP="00375E67">
      <w:pPr>
        <w:pStyle w:val="1"/>
        <w:rPr>
          <w:b/>
          <w:color w:val="000000"/>
          <w:sz w:val="24"/>
          <w:szCs w:val="24"/>
          <w:lang w:val="kk-KZ"/>
        </w:rPr>
      </w:pPr>
      <w:r w:rsidRPr="00284E86">
        <w:rPr>
          <w:color w:val="000000"/>
          <w:sz w:val="24"/>
          <w:szCs w:val="24"/>
          <w:lang w:val="kk-KZ"/>
        </w:rPr>
        <w:t xml:space="preserve">* толық (барлық параллель) бағдарламалық қамтамасыз етудің болмауына байланысты ағылшын тілін қолдана отырып пәндерді оқытуда сабақтастық қағидаты әрдайым сақтала бермейді; </w:t>
      </w:r>
    </w:p>
    <w:p w14:paraId="2967922D" w14:textId="77777777" w:rsidR="00375E67" w:rsidRPr="00284E86" w:rsidRDefault="00375E67" w:rsidP="00375E67">
      <w:pPr>
        <w:pStyle w:val="1"/>
        <w:rPr>
          <w:b/>
          <w:color w:val="000000"/>
          <w:sz w:val="24"/>
          <w:szCs w:val="24"/>
          <w:lang w:val="kk-KZ"/>
        </w:rPr>
      </w:pPr>
      <w:r w:rsidRPr="00284E86">
        <w:rPr>
          <w:color w:val="000000"/>
          <w:sz w:val="24"/>
          <w:szCs w:val="24"/>
          <w:lang w:val="kk-KZ"/>
        </w:rPr>
        <w:t xml:space="preserve">* мұғалімдер мен оқушылардың тілді меңгеру деңгейінің жеткіліксіздігі. </w:t>
      </w:r>
    </w:p>
    <w:p w14:paraId="055F8AE3" w14:textId="77777777" w:rsidR="00375E67" w:rsidRPr="00284E86" w:rsidRDefault="00375E67" w:rsidP="00375E67">
      <w:pPr>
        <w:pStyle w:val="1"/>
        <w:rPr>
          <w:b/>
          <w:color w:val="000000"/>
          <w:sz w:val="24"/>
          <w:szCs w:val="24"/>
          <w:lang w:val="kk-KZ"/>
        </w:rPr>
      </w:pPr>
      <w:r w:rsidRPr="00284E86">
        <w:rPr>
          <w:color w:val="000000"/>
          <w:sz w:val="24"/>
          <w:szCs w:val="24"/>
          <w:lang w:val="kk-KZ"/>
        </w:rPr>
        <w:t xml:space="preserve">Шешу жолдары: </w:t>
      </w:r>
    </w:p>
    <w:p w14:paraId="3D5FE555" w14:textId="77777777" w:rsidR="00375E67" w:rsidRPr="00284E86" w:rsidRDefault="00375E67" w:rsidP="00375E67">
      <w:pPr>
        <w:pStyle w:val="1"/>
        <w:rPr>
          <w:b/>
          <w:color w:val="000000"/>
          <w:sz w:val="24"/>
          <w:szCs w:val="24"/>
          <w:lang w:val="kk-KZ"/>
        </w:rPr>
      </w:pPr>
      <w:r w:rsidRPr="00284E86">
        <w:rPr>
          <w:color w:val="000000"/>
          <w:sz w:val="24"/>
          <w:szCs w:val="24"/>
          <w:lang w:val="kk-KZ"/>
        </w:rPr>
        <w:t xml:space="preserve">* пропедевтикалық жұмысты кеңейту, жүйелеу (оқушыларды тіл пәндері бойынша сапалы даярлау, үйірмелер желісін, тіл пәндері бойынша арнайы курстарды кеңейту, үш тілде іс-шаралар өткізу); </w:t>
      </w:r>
    </w:p>
    <w:p w14:paraId="22EDB091" w14:textId="77777777" w:rsidR="00375E67" w:rsidRPr="00284E86" w:rsidRDefault="00375E67" w:rsidP="00375E67">
      <w:pPr>
        <w:pStyle w:val="1"/>
        <w:rPr>
          <w:b/>
          <w:color w:val="000000"/>
          <w:sz w:val="24"/>
          <w:szCs w:val="24"/>
          <w:lang w:val="kk-KZ"/>
        </w:rPr>
      </w:pPr>
      <w:r w:rsidRPr="00284E86">
        <w:rPr>
          <w:color w:val="000000"/>
          <w:sz w:val="24"/>
          <w:szCs w:val="24"/>
          <w:lang w:val="kk-KZ"/>
        </w:rPr>
        <w:t xml:space="preserve">* пәнаралық байланыстарды дамыту, объектілердің интерграциясына жаңа мүмкіндіктер ашу; </w:t>
      </w:r>
    </w:p>
    <w:p w14:paraId="139B777B" w14:textId="77777777" w:rsidR="00375E67" w:rsidRPr="00284E86" w:rsidRDefault="00375E67" w:rsidP="00375E67">
      <w:pPr>
        <w:pStyle w:val="1"/>
        <w:rPr>
          <w:b/>
          <w:sz w:val="24"/>
          <w:szCs w:val="24"/>
          <w:lang w:val="kk-KZ"/>
        </w:rPr>
      </w:pPr>
      <w:r w:rsidRPr="00284E86">
        <w:rPr>
          <w:color w:val="000000"/>
          <w:sz w:val="24"/>
          <w:szCs w:val="24"/>
          <w:lang w:val="kk-KZ"/>
        </w:rPr>
        <w:t>* бағдарламалық қамтамасыз етуді құру, оқыту әдістемесін жетілдіру мәселелері бойынша басқа мектептермен ынтымақтастықты кеңейту.</w:t>
      </w:r>
    </w:p>
    <w:p w14:paraId="52F27183" w14:textId="77777777" w:rsidR="00513E00" w:rsidRPr="00CC1EAB" w:rsidRDefault="00513E00" w:rsidP="00375E67">
      <w:pPr>
        <w:spacing w:after="0" w:line="240" w:lineRule="auto"/>
        <w:jc w:val="center"/>
        <w:rPr>
          <w:b/>
          <w:caps/>
          <w:sz w:val="24"/>
          <w:szCs w:val="24"/>
          <w:lang w:val="kk-KZ"/>
        </w:rPr>
      </w:pPr>
    </w:p>
    <w:p w14:paraId="39F990F9" w14:textId="77777777" w:rsidR="00513E00" w:rsidRPr="00CC1EAB" w:rsidRDefault="00513E00" w:rsidP="00375E67">
      <w:pPr>
        <w:spacing w:after="0" w:line="240" w:lineRule="auto"/>
        <w:jc w:val="center"/>
        <w:rPr>
          <w:b/>
          <w:caps/>
          <w:sz w:val="24"/>
          <w:szCs w:val="24"/>
          <w:lang w:val="kk-KZ"/>
        </w:rPr>
      </w:pPr>
    </w:p>
    <w:p w14:paraId="363B66E4" w14:textId="77777777" w:rsidR="00513E00" w:rsidRPr="00CC1EAB" w:rsidRDefault="00513E00" w:rsidP="00375E67">
      <w:pPr>
        <w:spacing w:after="0" w:line="240" w:lineRule="auto"/>
        <w:jc w:val="center"/>
        <w:rPr>
          <w:b/>
          <w:caps/>
          <w:sz w:val="24"/>
          <w:szCs w:val="24"/>
          <w:lang w:val="kk-KZ"/>
        </w:rPr>
      </w:pPr>
    </w:p>
    <w:p w14:paraId="1FE708C7" w14:textId="77777777" w:rsidR="00513E00" w:rsidRPr="00CC1EAB" w:rsidRDefault="00513E00" w:rsidP="00375E67">
      <w:pPr>
        <w:spacing w:after="0" w:line="240" w:lineRule="auto"/>
        <w:jc w:val="center"/>
        <w:rPr>
          <w:b/>
          <w:caps/>
          <w:sz w:val="24"/>
          <w:szCs w:val="24"/>
          <w:lang w:val="kk-KZ"/>
        </w:rPr>
      </w:pPr>
    </w:p>
    <w:p w14:paraId="4E436421" w14:textId="77777777" w:rsidR="00375E67" w:rsidRPr="00284E86" w:rsidRDefault="00375E67" w:rsidP="00375E67">
      <w:pPr>
        <w:spacing w:after="0" w:line="240" w:lineRule="auto"/>
        <w:jc w:val="center"/>
        <w:rPr>
          <w:b/>
          <w:caps/>
          <w:sz w:val="24"/>
          <w:szCs w:val="24"/>
          <w:lang w:val="kk-KZ"/>
        </w:rPr>
      </w:pPr>
      <w:r w:rsidRPr="00284E86">
        <w:rPr>
          <w:b/>
          <w:caps/>
          <w:sz w:val="24"/>
          <w:szCs w:val="24"/>
          <w:lang w:val="kk-KZ"/>
        </w:rPr>
        <w:lastRenderedPageBreak/>
        <w:t>Қазақстан Республикасының «Тіл туралы» заңының орындалуы туралы анықтама</w:t>
      </w:r>
    </w:p>
    <w:p w14:paraId="0A65138B" w14:textId="77777777" w:rsidR="00375E67" w:rsidRPr="00284E86" w:rsidRDefault="00375E67" w:rsidP="00375E67">
      <w:pPr>
        <w:spacing w:after="0" w:line="240" w:lineRule="auto"/>
        <w:ind w:firstLine="851"/>
        <w:jc w:val="both"/>
        <w:rPr>
          <w:sz w:val="24"/>
          <w:szCs w:val="24"/>
          <w:lang w:val="kk-KZ"/>
        </w:rPr>
      </w:pPr>
      <w:r w:rsidRPr="00284E86">
        <w:rPr>
          <w:sz w:val="24"/>
          <w:szCs w:val="24"/>
          <w:lang w:val="kk-KZ"/>
        </w:rPr>
        <w:t xml:space="preserve">Қазақстан Республикасының  «Тілдер туралы» заңын іске асыруда келесі нормативтік құжаттар басшылыққа алынады: Қазақстан Республикасының  «Тілдер туралы» заңы; Қазақстан Республикасында тілдерді дамыту  мен қолданудың  2011-2020 жылдарға арналған мемлекеттік бағдарламасы (Жарлық  29.06.2011ж); Облыстық Білім беру басқармасының 2019-2020 жылдарға арналған   іс-шаралар жоспарын жүзеге  асыру,  Павлодар қаласы  білім беру бөлімінің 2019-2020 жылдарға арналған іс-шаралар жоспары; Қазақстан Республикасының   мемлекеттік жалпыға міндетті білім беру стандарты;  Әр жаңа оқу жылына арналған Білім және ғылым министрлігінің әдістемелік нұсқау хатта ұсынылған  бағдарламасы, оқулықтар. </w:t>
      </w:r>
    </w:p>
    <w:p w14:paraId="62AB6EE5"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Педагогикалық ұжымының, оның ішінде қазақ тілі және әдебиет пәндері мұғалімдерінің әдістемелік бірлестігінің жұмысы тікелей жоғарыда аталған  нормативтік құжаттардың орындалуына бағытталды және мектепішілік бақылауға алынып, директордың қатысуымен өтетін отырыстарда қаралды. </w:t>
      </w:r>
    </w:p>
    <w:p w14:paraId="65CA3842" w14:textId="77777777" w:rsidR="00375E67" w:rsidRPr="00284E86" w:rsidRDefault="00375E67" w:rsidP="00375E67">
      <w:pPr>
        <w:spacing w:after="0" w:line="240" w:lineRule="auto"/>
        <w:ind w:firstLine="851"/>
        <w:contextualSpacing/>
        <w:jc w:val="both"/>
        <w:rPr>
          <w:sz w:val="24"/>
          <w:szCs w:val="24"/>
          <w:lang w:val="kk-KZ"/>
        </w:rPr>
      </w:pPr>
      <w:r w:rsidRPr="00284E86">
        <w:rPr>
          <w:b/>
          <w:sz w:val="24"/>
          <w:szCs w:val="24"/>
          <w:lang w:val="kk-KZ"/>
        </w:rPr>
        <w:t xml:space="preserve">Мақсаты: </w:t>
      </w:r>
      <w:r w:rsidRPr="00284E86">
        <w:rPr>
          <w:sz w:val="24"/>
          <w:szCs w:val="24"/>
          <w:lang w:val="kk-KZ"/>
        </w:rPr>
        <w:t>Оқытудың жаңа әдіс-тәсілдерін қолдана отырып, замануи талаптарға сай, бәсекеге қабілетті жан-жақты дамыған, өздігінен білім ала-алатын, коммуникативік ақпараттық құзыреттілігі мол тұлғаны қалыптастыру.</w:t>
      </w:r>
    </w:p>
    <w:p w14:paraId="19DD197D" w14:textId="77777777" w:rsidR="00375E67" w:rsidRPr="00284E86" w:rsidRDefault="00375E67" w:rsidP="00375E67">
      <w:pPr>
        <w:spacing w:after="0" w:line="240" w:lineRule="auto"/>
        <w:ind w:firstLine="851"/>
        <w:contextualSpacing/>
        <w:jc w:val="both"/>
        <w:rPr>
          <w:b/>
          <w:sz w:val="24"/>
          <w:szCs w:val="24"/>
          <w:lang w:val="kk-KZ"/>
        </w:rPr>
      </w:pPr>
      <w:r w:rsidRPr="00284E86">
        <w:rPr>
          <w:b/>
          <w:sz w:val="24"/>
          <w:szCs w:val="24"/>
          <w:lang w:val="kk-KZ"/>
        </w:rPr>
        <w:t>Міндеттері:</w:t>
      </w:r>
    </w:p>
    <w:tbl>
      <w:tblPr>
        <w:tblW w:w="15701" w:type="dxa"/>
        <w:tblLook w:val="01E0" w:firstRow="1" w:lastRow="1" w:firstColumn="1" w:lastColumn="1" w:noHBand="0" w:noVBand="0"/>
      </w:tblPr>
      <w:tblGrid>
        <w:gridCol w:w="15701"/>
      </w:tblGrid>
      <w:tr w:rsidR="00375E67" w:rsidRPr="00CC1EAB" w14:paraId="724E8FC8" w14:textId="77777777" w:rsidTr="003B71D7">
        <w:tc>
          <w:tcPr>
            <w:tcW w:w="15701" w:type="dxa"/>
          </w:tcPr>
          <w:p w14:paraId="52279E43" w14:textId="77777777" w:rsidR="00375E67" w:rsidRPr="00284E86" w:rsidRDefault="00375E67" w:rsidP="00375E67">
            <w:pPr>
              <w:numPr>
                <w:ilvl w:val="0"/>
                <w:numId w:val="2"/>
              </w:numPr>
              <w:spacing w:after="0" w:line="240" w:lineRule="auto"/>
              <w:ind w:left="0"/>
              <w:contextualSpacing/>
              <w:jc w:val="both"/>
              <w:rPr>
                <w:sz w:val="24"/>
                <w:szCs w:val="24"/>
                <w:lang w:val="kk-KZ"/>
              </w:rPr>
            </w:pPr>
            <w:r w:rsidRPr="00284E86">
              <w:rPr>
                <w:sz w:val="24"/>
                <w:szCs w:val="24"/>
                <w:lang w:val="kk-KZ"/>
              </w:rPr>
              <w:t>- Мемлекеттік тілдің ролін арттыру, оның қарқынды енгізілуін, ҚР «Тіл туралы» заңын орындалуына ат салысу.</w:t>
            </w:r>
          </w:p>
          <w:p w14:paraId="54EF3F9D" w14:textId="77777777" w:rsidR="00375E67" w:rsidRPr="00284E86" w:rsidRDefault="00375E67" w:rsidP="00375E67">
            <w:pPr>
              <w:numPr>
                <w:ilvl w:val="0"/>
                <w:numId w:val="2"/>
              </w:numPr>
              <w:spacing w:after="0" w:line="240" w:lineRule="auto"/>
              <w:ind w:left="0"/>
              <w:contextualSpacing/>
              <w:jc w:val="both"/>
              <w:rPr>
                <w:sz w:val="24"/>
                <w:szCs w:val="24"/>
                <w:lang w:val="kk-KZ"/>
              </w:rPr>
            </w:pPr>
            <w:r w:rsidRPr="00284E86">
              <w:rPr>
                <w:sz w:val="24"/>
                <w:szCs w:val="24"/>
                <w:lang w:val="kk-KZ"/>
              </w:rPr>
              <w:t>- Білім беру технологияларының  мәнін және қазіргі кездегі   жағдайларда олардың тұлғаның қалыптасуына ықпал деңгейін табу.</w:t>
            </w:r>
          </w:p>
          <w:p w14:paraId="79684A9D" w14:textId="77777777" w:rsidR="00375E67" w:rsidRPr="00284E86" w:rsidRDefault="00375E67" w:rsidP="00375E67">
            <w:pPr>
              <w:numPr>
                <w:ilvl w:val="0"/>
                <w:numId w:val="2"/>
              </w:numPr>
              <w:spacing w:after="0" w:line="240" w:lineRule="auto"/>
              <w:ind w:left="0"/>
              <w:contextualSpacing/>
              <w:jc w:val="both"/>
              <w:rPr>
                <w:sz w:val="24"/>
                <w:szCs w:val="24"/>
                <w:lang w:val="kk-KZ"/>
              </w:rPr>
            </w:pPr>
            <w:r w:rsidRPr="00284E86">
              <w:rPr>
                <w:sz w:val="24"/>
                <w:szCs w:val="24"/>
                <w:lang w:val="kk-KZ"/>
              </w:rPr>
              <w:t>- Ақпараттық технологияларын меңгеру және қолдану бойынша әрекет бағдарламасын құрастыру.</w:t>
            </w:r>
          </w:p>
          <w:p w14:paraId="31036E69" w14:textId="77777777" w:rsidR="00375E67" w:rsidRPr="00284E86" w:rsidRDefault="00375E67" w:rsidP="00375E67">
            <w:pPr>
              <w:numPr>
                <w:ilvl w:val="0"/>
                <w:numId w:val="2"/>
              </w:numPr>
              <w:spacing w:after="0" w:line="240" w:lineRule="auto"/>
              <w:ind w:left="0"/>
              <w:contextualSpacing/>
              <w:jc w:val="both"/>
              <w:rPr>
                <w:sz w:val="24"/>
                <w:szCs w:val="24"/>
                <w:lang w:val="kk-KZ"/>
              </w:rPr>
            </w:pPr>
            <w:r w:rsidRPr="00284E86">
              <w:rPr>
                <w:sz w:val="24"/>
                <w:szCs w:val="24"/>
                <w:lang w:val="kk-KZ"/>
              </w:rPr>
              <w:t>- Педагогикалық–инновациялық технологияларды талдап, сараптама жасау, тәжірибеде қолдану;</w:t>
            </w:r>
          </w:p>
          <w:p w14:paraId="6BAF71E8" w14:textId="77777777" w:rsidR="00375E67" w:rsidRPr="00284E86" w:rsidRDefault="00375E67" w:rsidP="00375E67">
            <w:pPr>
              <w:numPr>
                <w:ilvl w:val="0"/>
                <w:numId w:val="2"/>
              </w:numPr>
              <w:spacing w:after="0" w:line="240" w:lineRule="auto"/>
              <w:ind w:left="0"/>
              <w:contextualSpacing/>
              <w:jc w:val="both"/>
              <w:rPr>
                <w:sz w:val="24"/>
                <w:szCs w:val="24"/>
                <w:lang w:val="kk-KZ"/>
              </w:rPr>
            </w:pPr>
            <w:r w:rsidRPr="00284E86">
              <w:rPr>
                <w:sz w:val="24"/>
                <w:szCs w:val="24"/>
                <w:lang w:val="kk-KZ"/>
              </w:rPr>
              <w:t>- Оқушылардың әрекет жасауларына назар аудару;</w:t>
            </w:r>
          </w:p>
          <w:p w14:paraId="44B1C139" w14:textId="77777777" w:rsidR="00375E67" w:rsidRPr="00284E86" w:rsidRDefault="00375E67" w:rsidP="00375E67">
            <w:pPr>
              <w:numPr>
                <w:ilvl w:val="0"/>
                <w:numId w:val="2"/>
              </w:numPr>
              <w:spacing w:after="0" w:line="240" w:lineRule="auto"/>
              <w:ind w:left="0"/>
              <w:contextualSpacing/>
              <w:jc w:val="both"/>
              <w:rPr>
                <w:sz w:val="24"/>
                <w:szCs w:val="24"/>
                <w:lang w:val="kk-KZ"/>
              </w:rPr>
            </w:pPr>
            <w:r w:rsidRPr="00284E86">
              <w:rPr>
                <w:sz w:val="24"/>
                <w:szCs w:val="24"/>
                <w:lang w:val="kk-KZ"/>
              </w:rPr>
              <w:t xml:space="preserve">- Мемлекеттік тілдің ролін арттыру, оның қарқынды енгізілуін және оқушыларды оқытудың сапасын арттыру жұмыстарын жалғастыру. </w:t>
            </w:r>
          </w:p>
        </w:tc>
      </w:tr>
    </w:tbl>
    <w:p w14:paraId="4AEED0F5" w14:textId="77777777" w:rsidR="00375E67" w:rsidRPr="00284E86" w:rsidRDefault="00375E67" w:rsidP="00375E67">
      <w:pPr>
        <w:spacing w:after="0" w:line="240" w:lineRule="auto"/>
        <w:ind w:firstLine="851"/>
        <w:jc w:val="both"/>
        <w:rPr>
          <w:sz w:val="24"/>
          <w:szCs w:val="24"/>
          <w:lang w:val="kk-KZ"/>
        </w:rPr>
      </w:pPr>
      <w:r w:rsidRPr="00284E86">
        <w:rPr>
          <w:sz w:val="24"/>
          <w:szCs w:val="24"/>
          <w:lang w:val="kk-KZ"/>
        </w:rPr>
        <w:t xml:space="preserve">Мемлекеттік тілді меңгерту жолында мектептің жұмыс жүйесі 3 бағытта ұйымдастырылған: </w:t>
      </w:r>
    </w:p>
    <w:p w14:paraId="46D33706" w14:textId="77777777" w:rsidR="00375E67" w:rsidRPr="00284E86" w:rsidRDefault="00375E67" w:rsidP="00375E67">
      <w:pPr>
        <w:spacing w:after="0" w:line="240" w:lineRule="auto"/>
        <w:jc w:val="both"/>
        <w:rPr>
          <w:sz w:val="24"/>
          <w:szCs w:val="24"/>
          <w:lang w:val="kk-KZ"/>
        </w:rPr>
      </w:pPr>
      <w:r w:rsidRPr="00284E86">
        <w:rPr>
          <w:sz w:val="24"/>
          <w:szCs w:val="24"/>
          <w:lang w:val="kk-KZ"/>
        </w:rPr>
        <w:t>1-бағыт-оқушылармен жұмыс;</w:t>
      </w:r>
    </w:p>
    <w:p w14:paraId="2FF2A9DD"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2-бағыт-ұстаздармен жұмыс; </w:t>
      </w:r>
    </w:p>
    <w:p w14:paraId="0B6B3E1B"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3-бағыт-ағартушылық жұмыс. </w:t>
      </w:r>
    </w:p>
    <w:p w14:paraId="2C3A5BD7" w14:textId="77777777" w:rsidR="00375E67" w:rsidRPr="00284E86" w:rsidRDefault="00375E67" w:rsidP="00375E67">
      <w:pPr>
        <w:spacing w:after="0" w:line="240" w:lineRule="auto"/>
        <w:jc w:val="both"/>
        <w:rPr>
          <w:sz w:val="24"/>
          <w:szCs w:val="24"/>
          <w:lang w:val="kk-KZ"/>
        </w:rPr>
      </w:pPr>
      <w:r w:rsidRPr="00284E86">
        <w:rPr>
          <w:sz w:val="24"/>
          <w:szCs w:val="24"/>
          <w:lang w:val="kk-KZ"/>
        </w:rPr>
        <w:t>Оқушылардың басты міндетіне бағдармалық материалды меңгеру, ал мұғалімнің басты міндетіне балаларды қазақ тілін жетік білуге үйрету және оқыту әдісін таңдай білу. Мемлекеттік тіл барлық мектептегі  оқушыларға оқытылады.</w:t>
      </w:r>
    </w:p>
    <w:p w14:paraId="55E20C43" w14:textId="77777777" w:rsidR="00375E67" w:rsidRPr="00284E86" w:rsidRDefault="00375E67" w:rsidP="00375E67">
      <w:pPr>
        <w:spacing w:after="0" w:line="240" w:lineRule="auto"/>
        <w:jc w:val="both"/>
        <w:rPr>
          <w:sz w:val="24"/>
          <w:szCs w:val="24"/>
          <w:lang w:val="kk-KZ"/>
        </w:rPr>
      </w:pPr>
      <w:r w:rsidRPr="00284E86">
        <w:rPr>
          <w:sz w:val="24"/>
          <w:szCs w:val="24"/>
          <w:lang w:val="kk-KZ"/>
        </w:rPr>
        <w:t>Мемлекеттік тілді дәріптеуде «Павлодар дарыны» орталығының оқуларының орны ерекше. Оқушыларымыз қазақ жазушылардың шығармадары бойынша оқуларға қатысып келесі нәтижелерге ие болды:</w:t>
      </w:r>
    </w:p>
    <w:tbl>
      <w:tblPr>
        <w:tblStyle w:val="a8"/>
        <w:tblW w:w="0" w:type="auto"/>
        <w:tblLook w:val="04A0" w:firstRow="1" w:lastRow="0" w:firstColumn="1" w:lastColumn="0" w:noHBand="0" w:noVBand="1"/>
      </w:tblPr>
      <w:tblGrid>
        <w:gridCol w:w="3794"/>
        <w:gridCol w:w="2551"/>
        <w:gridCol w:w="1134"/>
        <w:gridCol w:w="2694"/>
        <w:gridCol w:w="1559"/>
        <w:gridCol w:w="1701"/>
        <w:gridCol w:w="1984"/>
      </w:tblGrid>
      <w:tr w:rsidR="00375E67" w:rsidRPr="00284E86" w14:paraId="3B07EC6B" w14:textId="77777777" w:rsidTr="003B71D7">
        <w:tc>
          <w:tcPr>
            <w:tcW w:w="3794" w:type="dxa"/>
          </w:tcPr>
          <w:p w14:paraId="5BFD5947" w14:textId="77777777" w:rsidR="00375E67" w:rsidRPr="00284E86" w:rsidRDefault="00375E67" w:rsidP="003B71D7">
            <w:pPr>
              <w:jc w:val="center"/>
              <w:rPr>
                <w:b/>
                <w:sz w:val="24"/>
                <w:szCs w:val="24"/>
                <w:lang w:val="kk-KZ"/>
              </w:rPr>
            </w:pPr>
            <w:r w:rsidRPr="00284E86">
              <w:rPr>
                <w:b/>
                <w:sz w:val="24"/>
                <w:szCs w:val="24"/>
                <w:lang w:val="kk-KZ"/>
              </w:rPr>
              <w:t>Оқулар атауы</w:t>
            </w:r>
          </w:p>
        </w:tc>
        <w:tc>
          <w:tcPr>
            <w:tcW w:w="2551" w:type="dxa"/>
          </w:tcPr>
          <w:p w14:paraId="2156EB10" w14:textId="77777777" w:rsidR="00375E67" w:rsidRPr="00284E86" w:rsidRDefault="00375E67" w:rsidP="003B71D7">
            <w:pPr>
              <w:jc w:val="center"/>
              <w:rPr>
                <w:b/>
                <w:sz w:val="24"/>
                <w:szCs w:val="24"/>
                <w:lang w:val="kk-KZ"/>
              </w:rPr>
            </w:pPr>
            <w:r w:rsidRPr="00284E86">
              <w:rPr>
                <w:b/>
                <w:sz w:val="24"/>
                <w:szCs w:val="24"/>
                <w:lang w:val="kk-KZ"/>
              </w:rPr>
              <w:t>Оқушы ТАӘ</w:t>
            </w:r>
          </w:p>
        </w:tc>
        <w:tc>
          <w:tcPr>
            <w:tcW w:w="1134" w:type="dxa"/>
          </w:tcPr>
          <w:p w14:paraId="1E84785E" w14:textId="77777777" w:rsidR="00375E67" w:rsidRPr="00284E86" w:rsidRDefault="00375E67" w:rsidP="003B71D7">
            <w:pPr>
              <w:jc w:val="center"/>
              <w:rPr>
                <w:b/>
                <w:sz w:val="24"/>
                <w:szCs w:val="24"/>
                <w:lang w:val="kk-KZ"/>
              </w:rPr>
            </w:pPr>
            <w:r w:rsidRPr="00284E86">
              <w:rPr>
                <w:b/>
                <w:sz w:val="24"/>
                <w:szCs w:val="24"/>
                <w:lang w:val="kk-KZ"/>
              </w:rPr>
              <w:t>Сынып</w:t>
            </w:r>
          </w:p>
        </w:tc>
        <w:tc>
          <w:tcPr>
            <w:tcW w:w="2694" w:type="dxa"/>
          </w:tcPr>
          <w:p w14:paraId="5B0A606D" w14:textId="77777777" w:rsidR="00375E67" w:rsidRPr="00284E86" w:rsidRDefault="00375E67" w:rsidP="003B71D7">
            <w:pPr>
              <w:jc w:val="center"/>
              <w:rPr>
                <w:b/>
                <w:sz w:val="24"/>
                <w:szCs w:val="24"/>
                <w:lang w:val="kk-KZ"/>
              </w:rPr>
            </w:pPr>
            <w:r w:rsidRPr="00284E86">
              <w:rPr>
                <w:b/>
                <w:sz w:val="24"/>
                <w:szCs w:val="24"/>
                <w:lang w:val="kk-KZ"/>
              </w:rPr>
              <w:t>Жетекші мұғалім</w:t>
            </w:r>
          </w:p>
        </w:tc>
        <w:tc>
          <w:tcPr>
            <w:tcW w:w="1559" w:type="dxa"/>
          </w:tcPr>
          <w:p w14:paraId="38220ADE" w14:textId="77777777" w:rsidR="00375E67" w:rsidRPr="00284E86" w:rsidRDefault="00375E67" w:rsidP="003B71D7">
            <w:pPr>
              <w:jc w:val="center"/>
              <w:rPr>
                <w:b/>
                <w:sz w:val="24"/>
                <w:szCs w:val="24"/>
                <w:lang w:val="kk-KZ"/>
              </w:rPr>
            </w:pPr>
            <w:r w:rsidRPr="00284E86">
              <w:rPr>
                <w:b/>
                <w:sz w:val="24"/>
                <w:szCs w:val="24"/>
                <w:lang w:val="kk-KZ"/>
              </w:rPr>
              <w:t>Қалалық деңгей</w:t>
            </w:r>
          </w:p>
        </w:tc>
        <w:tc>
          <w:tcPr>
            <w:tcW w:w="1701" w:type="dxa"/>
          </w:tcPr>
          <w:p w14:paraId="0D07B540" w14:textId="77777777" w:rsidR="00375E67" w:rsidRPr="00284E86" w:rsidRDefault="00375E67" w:rsidP="003B71D7">
            <w:pPr>
              <w:jc w:val="center"/>
              <w:rPr>
                <w:b/>
                <w:sz w:val="24"/>
                <w:szCs w:val="24"/>
                <w:lang w:val="kk-KZ"/>
              </w:rPr>
            </w:pPr>
            <w:r w:rsidRPr="00284E86">
              <w:rPr>
                <w:b/>
                <w:sz w:val="24"/>
                <w:szCs w:val="24"/>
                <w:lang w:val="kk-KZ"/>
              </w:rPr>
              <w:t>Облыстық деңгей</w:t>
            </w:r>
          </w:p>
        </w:tc>
        <w:tc>
          <w:tcPr>
            <w:tcW w:w="1984" w:type="dxa"/>
          </w:tcPr>
          <w:p w14:paraId="7BC1207A" w14:textId="77777777" w:rsidR="00375E67" w:rsidRPr="00284E86" w:rsidRDefault="00375E67" w:rsidP="003B71D7">
            <w:pPr>
              <w:jc w:val="center"/>
              <w:rPr>
                <w:b/>
                <w:sz w:val="24"/>
                <w:szCs w:val="24"/>
                <w:lang w:val="kk-KZ"/>
              </w:rPr>
            </w:pPr>
            <w:r w:rsidRPr="00284E86">
              <w:rPr>
                <w:b/>
                <w:sz w:val="24"/>
                <w:szCs w:val="24"/>
                <w:lang w:val="kk-KZ"/>
              </w:rPr>
              <w:t>Республикалық деңгей</w:t>
            </w:r>
          </w:p>
        </w:tc>
      </w:tr>
      <w:tr w:rsidR="00375E67" w:rsidRPr="00284E86" w14:paraId="08B96B1D" w14:textId="77777777" w:rsidTr="003B71D7">
        <w:tc>
          <w:tcPr>
            <w:tcW w:w="3794" w:type="dxa"/>
            <w:vMerge w:val="restart"/>
          </w:tcPr>
          <w:p w14:paraId="3A05A7B4" w14:textId="77777777" w:rsidR="00375E67" w:rsidRPr="00284E86" w:rsidRDefault="00375E67" w:rsidP="003B71D7">
            <w:pPr>
              <w:jc w:val="center"/>
              <w:rPr>
                <w:sz w:val="24"/>
                <w:szCs w:val="24"/>
                <w:lang w:val="kk-KZ"/>
              </w:rPr>
            </w:pPr>
            <w:r w:rsidRPr="00284E86">
              <w:rPr>
                <w:sz w:val="24"/>
                <w:szCs w:val="24"/>
                <w:lang w:val="kk-KZ"/>
              </w:rPr>
              <w:t>Мағжан оқулары</w:t>
            </w:r>
          </w:p>
        </w:tc>
        <w:tc>
          <w:tcPr>
            <w:tcW w:w="2551" w:type="dxa"/>
          </w:tcPr>
          <w:p w14:paraId="05FF6E46" w14:textId="77777777" w:rsidR="00375E67" w:rsidRPr="00284E86" w:rsidRDefault="00375E67" w:rsidP="003B71D7">
            <w:pPr>
              <w:jc w:val="center"/>
              <w:rPr>
                <w:sz w:val="24"/>
                <w:szCs w:val="24"/>
                <w:lang w:val="kk-KZ"/>
              </w:rPr>
            </w:pPr>
            <w:r w:rsidRPr="00284E86">
              <w:rPr>
                <w:sz w:val="24"/>
                <w:szCs w:val="24"/>
                <w:lang w:val="kk-KZ"/>
              </w:rPr>
              <w:t>Аманжол Амира</w:t>
            </w:r>
          </w:p>
        </w:tc>
        <w:tc>
          <w:tcPr>
            <w:tcW w:w="1134" w:type="dxa"/>
          </w:tcPr>
          <w:p w14:paraId="33362AA7" w14:textId="77777777" w:rsidR="00375E67" w:rsidRPr="00284E86" w:rsidRDefault="00375E67" w:rsidP="003B71D7">
            <w:pPr>
              <w:jc w:val="center"/>
              <w:rPr>
                <w:sz w:val="24"/>
                <w:szCs w:val="24"/>
                <w:lang w:val="kk-KZ"/>
              </w:rPr>
            </w:pPr>
            <w:r w:rsidRPr="00284E86">
              <w:rPr>
                <w:sz w:val="24"/>
                <w:szCs w:val="24"/>
                <w:lang w:val="kk-KZ"/>
              </w:rPr>
              <w:t>8</w:t>
            </w:r>
          </w:p>
        </w:tc>
        <w:tc>
          <w:tcPr>
            <w:tcW w:w="2694" w:type="dxa"/>
          </w:tcPr>
          <w:p w14:paraId="400F1D7D" w14:textId="77777777" w:rsidR="00375E67" w:rsidRPr="00284E86" w:rsidRDefault="00375E67" w:rsidP="003B71D7">
            <w:pPr>
              <w:jc w:val="center"/>
              <w:rPr>
                <w:sz w:val="24"/>
                <w:szCs w:val="24"/>
                <w:lang w:val="kk-KZ"/>
              </w:rPr>
            </w:pPr>
            <w:r w:rsidRPr="00284E86">
              <w:rPr>
                <w:sz w:val="24"/>
                <w:szCs w:val="24"/>
                <w:lang w:val="kk-KZ"/>
              </w:rPr>
              <w:t>Нәжім М.Б.</w:t>
            </w:r>
          </w:p>
        </w:tc>
        <w:tc>
          <w:tcPr>
            <w:tcW w:w="1559" w:type="dxa"/>
          </w:tcPr>
          <w:p w14:paraId="1EEB0F91"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3AC0E845" w14:textId="77777777" w:rsidR="00375E67" w:rsidRPr="00284E86" w:rsidRDefault="00375E67" w:rsidP="003B71D7">
            <w:pPr>
              <w:jc w:val="center"/>
              <w:rPr>
                <w:sz w:val="24"/>
                <w:szCs w:val="24"/>
                <w:lang w:val="kk-KZ"/>
              </w:rPr>
            </w:pPr>
            <w:r w:rsidRPr="00284E86">
              <w:rPr>
                <w:sz w:val="24"/>
                <w:szCs w:val="24"/>
                <w:lang w:val="kk-KZ"/>
              </w:rPr>
              <w:t>1 орын</w:t>
            </w:r>
          </w:p>
        </w:tc>
        <w:tc>
          <w:tcPr>
            <w:tcW w:w="1984" w:type="dxa"/>
          </w:tcPr>
          <w:p w14:paraId="159B7A8F" w14:textId="77777777" w:rsidR="00375E67" w:rsidRPr="00284E86" w:rsidRDefault="00375E67" w:rsidP="003B71D7">
            <w:pPr>
              <w:jc w:val="center"/>
              <w:rPr>
                <w:sz w:val="24"/>
                <w:szCs w:val="24"/>
                <w:lang w:val="kk-KZ"/>
              </w:rPr>
            </w:pPr>
          </w:p>
        </w:tc>
      </w:tr>
      <w:tr w:rsidR="00375E67" w:rsidRPr="00284E86" w14:paraId="27ADB06B" w14:textId="77777777" w:rsidTr="003B71D7">
        <w:tc>
          <w:tcPr>
            <w:tcW w:w="3794" w:type="dxa"/>
            <w:vMerge/>
          </w:tcPr>
          <w:p w14:paraId="4C4EDCA0" w14:textId="77777777" w:rsidR="00375E67" w:rsidRPr="00284E86" w:rsidRDefault="00375E67" w:rsidP="003B71D7">
            <w:pPr>
              <w:jc w:val="center"/>
              <w:rPr>
                <w:sz w:val="24"/>
                <w:szCs w:val="24"/>
                <w:lang w:val="kk-KZ"/>
              </w:rPr>
            </w:pPr>
          </w:p>
        </w:tc>
        <w:tc>
          <w:tcPr>
            <w:tcW w:w="2551" w:type="dxa"/>
          </w:tcPr>
          <w:p w14:paraId="0872BC99" w14:textId="77777777" w:rsidR="00375E67" w:rsidRPr="00284E86" w:rsidRDefault="00375E67" w:rsidP="003B71D7">
            <w:pPr>
              <w:jc w:val="center"/>
              <w:rPr>
                <w:sz w:val="24"/>
                <w:szCs w:val="24"/>
                <w:lang w:val="kk-KZ"/>
              </w:rPr>
            </w:pPr>
            <w:r w:rsidRPr="00284E86">
              <w:rPr>
                <w:sz w:val="24"/>
                <w:szCs w:val="24"/>
                <w:lang w:val="kk-KZ"/>
              </w:rPr>
              <w:t>Шалабаева Томирис</w:t>
            </w:r>
          </w:p>
        </w:tc>
        <w:tc>
          <w:tcPr>
            <w:tcW w:w="1134" w:type="dxa"/>
          </w:tcPr>
          <w:p w14:paraId="34B9DE39" w14:textId="77777777" w:rsidR="00375E67" w:rsidRPr="00284E86" w:rsidRDefault="00375E67" w:rsidP="003B71D7">
            <w:pPr>
              <w:jc w:val="center"/>
              <w:rPr>
                <w:sz w:val="24"/>
                <w:szCs w:val="24"/>
                <w:lang w:val="kk-KZ"/>
              </w:rPr>
            </w:pPr>
            <w:r w:rsidRPr="00284E86">
              <w:rPr>
                <w:sz w:val="24"/>
                <w:szCs w:val="24"/>
                <w:lang w:val="kk-KZ"/>
              </w:rPr>
              <w:t>10</w:t>
            </w:r>
          </w:p>
        </w:tc>
        <w:tc>
          <w:tcPr>
            <w:tcW w:w="2694" w:type="dxa"/>
          </w:tcPr>
          <w:p w14:paraId="598F03BA" w14:textId="77777777" w:rsidR="00375E67" w:rsidRPr="00284E86" w:rsidRDefault="00375E67" w:rsidP="003B71D7">
            <w:pPr>
              <w:jc w:val="center"/>
              <w:rPr>
                <w:sz w:val="24"/>
                <w:szCs w:val="24"/>
                <w:lang w:val="kk-KZ"/>
              </w:rPr>
            </w:pPr>
            <w:r w:rsidRPr="00284E86">
              <w:rPr>
                <w:sz w:val="24"/>
                <w:szCs w:val="24"/>
                <w:lang w:val="kk-KZ"/>
              </w:rPr>
              <w:t>Кибатова С.Б.</w:t>
            </w:r>
          </w:p>
        </w:tc>
        <w:tc>
          <w:tcPr>
            <w:tcW w:w="1559" w:type="dxa"/>
          </w:tcPr>
          <w:p w14:paraId="5E8EDA4C" w14:textId="77777777" w:rsidR="00375E67" w:rsidRPr="00284E86" w:rsidRDefault="00375E67" w:rsidP="003B71D7">
            <w:pPr>
              <w:jc w:val="center"/>
              <w:rPr>
                <w:sz w:val="24"/>
                <w:szCs w:val="24"/>
                <w:lang w:val="kk-KZ"/>
              </w:rPr>
            </w:pPr>
            <w:r w:rsidRPr="00284E86">
              <w:rPr>
                <w:sz w:val="24"/>
                <w:szCs w:val="24"/>
                <w:lang w:val="kk-KZ"/>
              </w:rPr>
              <w:t>3 орын</w:t>
            </w:r>
          </w:p>
        </w:tc>
        <w:tc>
          <w:tcPr>
            <w:tcW w:w="1701" w:type="dxa"/>
          </w:tcPr>
          <w:p w14:paraId="29598CBF" w14:textId="77777777" w:rsidR="00375E67" w:rsidRPr="00284E86" w:rsidRDefault="00375E67" w:rsidP="003B71D7">
            <w:pPr>
              <w:jc w:val="center"/>
              <w:rPr>
                <w:sz w:val="24"/>
                <w:szCs w:val="24"/>
                <w:lang w:val="kk-KZ"/>
              </w:rPr>
            </w:pPr>
          </w:p>
        </w:tc>
        <w:tc>
          <w:tcPr>
            <w:tcW w:w="1984" w:type="dxa"/>
          </w:tcPr>
          <w:p w14:paraId="6B794DE1" w14:textId="77777777" w:rsidR="00375E67" w:rsidRPr="00284E86" w:rsidRDefault="00375E67" w:rsidP="003B71D7">
            <w:pPr>
              <w:jc w:val="center"/>
              <w:rPr>
                <w:sz w:val="24"/>
                <w:szCs w:val="24"/>
                <w:lang w:val="kk-KZ"/>
              </w:rPr>
            </w:pPr>
          </w:p>
        </w:tc>
      </w:tr>
      <w:tr w:rsidR="00375E67" w:rsidRPr="00284E86" w14:paraId="7E71F2C5" w14:textId="77777777" w:rsidTr="003B71D7">
        <w:tc>
          <w:tcPr>
            <w:tcW w:w="3794" w:type="dxa"/>
            <w:vMerge w:val="restart"/>
          </w:tcPr>
          <w:p w14:paraId="4D55C021" w14:textId="77777777" w:rsidR="00375E67" w:rsidRPr="00284E86" w:rsidRDefault="00375E67" w:rsidP="003B71D7">
            <w:pPr>
              <w:jc w:val="center"/>
              <w:rPr>
                <w:sz w:val="24"/>
                <w:szCs w:val="24"/>
                <w:lang w:val="kk-KZ"/>
              </w:rPr>
            </w:pPr>
            <w:r w:rsidRPr="00284E86">
              <w:rPr>
                <w:sz w:val="24"/>
                <w:szCs w:val="24"/>
                <w:lang w:val="kk-KZ"/>
              </w:rPr>
              <w:t>Абай оқулары</w:t>
            </w:r>
          </w:p>
        </w:tc>
        <w:tc>
          <w:tcPr>
            <w:tcW w:w="2551" w:type="dxa"/>
          </w:tcPr>
          <w:p w14:paraId="6DB881DC" w14:textId="77777777" w:rsidR="00375E67" w:rsidRPr="00284E86" w:rsidRDefault="00375E67" w:rsidP="003B71D7">
            <w:pPr>
              <w:jc w:val="center"/>
              <w:rPr>
                <w:sz w:val="24"/>
                <w:szCs w:val="24"/>
                <w:lang w:val="kk-KZ"/>
              </w:rPr>
            </w:pPr>
            <w:r w:rsidRPr="00284E86">
              <w:rPr>
                <w:sz w:val="24"/>
                <w:szCs w:val="24"/>
                <w:lang w:val="kk-KZ"/>
              </w:rPr>
              <w:t>Бейсенова Дияра</w:t>
            </w:r>
          </w:p>
        </w:tc>
        <w:tc>
          <w:tcPr>
            <w:tcW w:w="1134" w:type="dxa"/>
          </w:tcPr>
          <w:p w14:paraId="5A5AC6E3" w14:textId="77777777" w:rsidR="00375E67" w:rsidRPr="00284E86" w:rsidRDefault="00375E67" w:rsidP="003B71D7">
            <w:pPr>
              <w:jc w:val="center"/>
              <w:rPr>
                <w:sz w:val="24"/>
                <w:szCs w:val="24"/>
                <w:lang w:val="kk-KZ"/>
              </w:rPr>
            </w:pPr>
            <w:r w:rsidRPr="00284E86">
              <w:rPr>
                <w:sz w:val="24"/>
                <w:szCs w:val="24"/>
                <w:lang w:val="kk-KZ"/>
              </w:rPr>
              <w:t>8</w:t>
            </w:r>
          </w:p>
        </w:tc>
        <w:tc>
          <w:tcPr>
            <w:tcW w:w="2694" w:type="dxa"/>
          </w:tcPr>
          <w:p w14:paraId="678CD6F1" w14:textId="77777777" w:rsidR="00375E67" w:rsidRPr="00284E86" w:rsidRDefault="00375E67" w:rsidP="003B71D7">
            <w:pPr>
              <w:jc w:val="center"/>
              <w:rPr>
                <w:sz w:val="24"/>
                <w:szCs w:val="24"/>
                <w:lang w:val="kk-KZ"/>
              </w:rPr>
            </w:pPr>
            <w:r w:rsidRPr="00284E86">
              <w:rPr>
                <w:sz w:val="24"/>
                <w:szCs w:val="24"/>
                <w:lang w:val="kk-KZ"/>
              </w:rPr>
              <w:t>Табикенова Қ.С.</w:t>
            </w:r>
          </w:p>
        </w:tc>
        <w:tc>
          <w:tcPr>
            <w:tcW w:w="1559" w:type="dxa"/>
          </w:tcPr>
          <w:p w14:paraId="211ECBA5"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35774897" w14:textId="77777777" w:rsidR="00375E67" w:rsidRPr="00284E86" w:rsidRDefault="00375E67" w:rsidP="003B71D7">
            <w:pPr>
              <w:jc w:val="center"/>
              <w:rPr>
                <w:sz w:val="24"/>
                <w:szCs w:val="24"/>
                <w:lang w:val="kk-KZ"/>
              </w:rPr>
            </w:pPr>
          </w:p>
        </w:tc>
        <w:tc>
          <w:tcPr>
            <w:tcW w:w="1984" w:type="dxa"/>
          </w:tcPr>
          <w:p w14:paraId="3C28A5EB" w14:textId="77777777" w:rsidR="00375E67" w:rsidRPr="00284E86" w:rsidRDefault="00375E67" w:rsidP="003B71D7">
            <w:pPr>
              <w:jc w:val="center"/>
              <w:rPr>
                <w:sz w:val="24"/>
                <w:szCs w:val="24"/>
                <w:lang w:val="kk-KZ"/>
              </w:rPr>
            </w:pPr>
          </w:p>
        </w:tc>
      </w:tr>
      <w:tr w:rsidR="00375E67" w:rsidRPr="00284E86" w14:paraId="220710F1" w14:textId="77777777" w:rsidTr="003B71D7">
        <w:tc>
          <w:tcPr>
            <w:tcW w:w="3794" w:type="dxa"/>
            <w:vMerge/>
          </w:tcPr>
          <w:p w14:paraId="747B7DED" w14:textId="77777777" w:rsidR="00375E67" w:rsidRPr="00284E86" w:rsidRDefault="00375E67" w:rsidP="003B71D7">
            <w:pPr>
              <w:jc w:val="center"/>
              <w:rPr>
                <w:sz w:val="24"/>
                <w:szCs w:val="24"/>
                <w:lang w:val="kk-KZ"/>
              </w:rPr>
            </w:pPr>
          </w:p>
        </w:tc>
        <w:tc>
          <w:tcPr>
            <w:tcW w:w="2551" w:type="dxa"/>
          </w:tcPr>
          <w:p w14:paraId="409AF1CC" w14:textId="77777777" w:rsidR="00375E67" w:rsidRPr="00284E86" w:rsidRDefault="00375E67" w:rsidP="003B71D7">
            <w:pPr>
              <w:jc w:val="center"/>
              <w:rPr>
                <w:sz w:val="24"/>
                <w:szCs w:val="24"/>
                <w:lang w:val="kk-KZ"/>
              </w:rPr>
            </w:pPr>
            <w:r w:rsidRPr="00284E86">
              <w:rPr>
                <w:sz w:val="24"/>
                <w:szCs w:val="24"/>
                <w:lang w:val="kk-KZ"/>
              </w:rPr>
              <w:t>Ахметова Жансая</w:t>
            </w:r>
          </w:p>
        </w:tc>
        <w:tc>
          <w:tcPr>
            <w:tcW w:w="1134" w:type="dxa"/>
          </w:tcPr>
          <w:p w14:paraId="133AECF7" w14:textId="77777777" w:rsidR="00375E67" w:rsidRPr="00284E86" w:rsidRDefault="00375E67" w:rsidP="003B71D7">
            <w:pPr>
              <w:jc w:val="center"/>
              <w:rPr>
                <w:sz w:val="24"/>
                <w:szCs w:val="24"/>
                <w:lang w:val="kk-KZ"/>
              </w:rPr>
            </w:pPr>
            <w:r w:rsidRPr="00284E86">
              <w:rPr>
                <w:sz w:val="24"/>
                <w:szCs w:val="24"/>
                <w:lang w:val="kk-KZ"/>
              </w:rPr>
              <w:t>10</w:t>
            </w:r>
          </w:p>
        </w:tc>
        <w:tc>
          <w:tcPr>
            <w:tcW w:w="2694" w:type="dxa"/>
          </w:tcPr>
          <w:p w14:paraId="56A168A4" w14:textId="77777777" w:rsidR="00375E67" w:rsidRPr="00284E86" w:rsidRDefault="00375E67" w:rsidP="003B71D7">
            <w:pPr>
              <w:jc w:val="center"/>
              <w:rPr>
                <w:sz w:val="24"/>
                <w:szCs w:val="24"/>
                <w:lang w:val="kk-KZ"/>
              </w:rPr>
            </w:pPr>
            <w:r w:rsidRPr="00284E86">
              <w:rPr>
                <w:sz w:val="24"/>
                <w:szCs w:val="24"/>
                <w:lang w:val="kk-KZ"/>
              </w:rPr>
              <w:t>Кибатова С.Б.</w:t>
            </w:r>
          </w:p>
        </w:tc>
        <w:tc>
          <w:tcPr>
            <w:tcW w:w="1559" w:type="dxa"/>
          </w:tcPr>
          <w:p w14:paraId="09383C2A"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4D68CFE7" w14:textId="77777777" w:rsidR="00375E67" w:rsidRPr="00284E86" w:rsidRDefault="00375E67" w:rsidP="003B71D7">
            <w:pPr>
              <w:jc w:val="center"/>
              <w:rPr>
                <w:sz w:val="24"/>
                <w:szCs w:val="24"/>
                <w:lang w:val="kk-KZ"/>
              </w:rPr>
            </w:pPr>
          </w:p>
        </w:tc>
        <w:tc>
          <w:tcPr>
            <w:tcW w:w="1984" w:type="dxa"/>
          </w:tcPr>
          <w:p w14:paraId="48FCB70C" w14:textId="77777777" w:rsidR="00375E67" w:rsidRPr="00284E86" w:rsidRDefault="00375E67" w:rsidP="003B71D7">
            <w:pPr>
              <w:jc w:val="center"/>
              <w:rPr>
                <w:sz w:val="24"/>
                <w:szCs w:val="24"/>
                <w:lang w:val="kk-KZ"/>
              </w:rPr>
            </w:pPr>
          </w:p>
        </w:tc>
      </w:tr>
      <w:tr w:rsidR="00375E67" w:rsidRPr="00284E86" w14:paraId="6985E35E" w14:textId="77777777" w:rsidTr="003B71D7">
        <w:tc>
          <w:tcPr>
            <w:tcW w:w="3794" w:type="dxa"/>
            <w:vMerge/>
          </w:tcPr>
          <w:p w14:paraId="0421AF44" w14:textId="77777777" w:rsidR="00375E67" w:rsidRPr="00284E86" w:rsidRDefault="00375E67" w:rsidP="003B71D7">
            <w:pPr>
              <w:jc w:val="center"/>
              <w:rPr>
                <w:sz w:val="24"/>
                <w:szCs w:val="24"/>
                <w:lang w:val="kk-KZ"/>
              </w:rPr>
            </w:pPr>
          </w:p>
        </w:tc>
        <w:tc>
          <w:tcPr>
            <w:tcW w:w="2551" w:type="dxa"/>
          </w:tcPr>
          <w:p w14:paraId="1B4D82A5" w14:textId="77777777" w:rsidR="00375E67" w:rsidRPr="00284E86" w:rsidRDefault="00375E67" w:rsidP="003B71D7">
            <w:pPr>
              <w:jc w:val="center"/>
              <w:rPr>
                <w:sz w:val="24"/>
                <w:szCs w:val="24"/>
                <w:lang w:val="kk-KZ"/>
              </w:rPr>
            </w:pPr>
            <w:r w:rsidRPr="00284E86">
              <w:rPr>
                <w:sz w:val="24"/>
                <w:szCs w:val="24"/>
                <w:lang w:val="kk-KZ"/>
              </w:rPr>
              <w:t>Бақытжолқызы Іңкәр</w:t>
            </w:r>
          </w:p>
        </w:tc>
        <w:tc>
          <w:tcPr>
            <w:tcW w:w="1134" w:type="dxa"/>
          </w:tcPr>
          <w:p w14:paraId="0799BD9A" w14:textId="77777777" w:rsidR="00375E67" w:rsidRPr="00284E86" w:rsidRDefault="00375E67" w:rsidP="003B71D7">
            <w:pPr>
              <w:jc w:val="center"/>
              <w:rPr>
                <w:sz w:val="24"/>
                <w:szCs w:val="24"/>
                <w:lang w:val="kk-KZ"/>
              </w:rPr>
            </w:pPr>
            <w:r w:rsidRPr="00284E86">
              <w:rPr>
                <w:sz w:val="24"/>
                <w:szCs w:val="24"/>
                <w:lang w:val="kk-KZ"/>
              </w:rPr>
              <w:t>9</w:t>
            </w:r>
          </w:p>
        </w:tc>
        <w:tc>
          <w:tcPr>
            <w:tcW w:w="2694" w:type="dxa"/>
          </w:tcPr>
          <w:p w14:paraId="300B5F44" w14:textId="77777777" w:rsidR="00375E67" w:rsidRPr="00284E86" w:rsidRDefault="00375E67" w:rsidP="003B71D7">
            <w:pPr>
              <w:jc w:val="center"/>
              <w:rPr>
                <w:sz w:val="24"/>
                <w:szCs w:val="24"/>
                <w:lang w:val="kk-KZ"/>
              </w:rPr>
            </w:pPr>
            <w:r w:rsidRPr="00284E86">
              <w:rPr>
                <w:sz w:val="24"/>
                <w:szCs w:val="24"/>
                <w:lang w:val="kk-KZ"/>
              </w:rPr>
              <w:t>Нәжім М.Б.</w:t>
            </w:r>
          </w:p>
        </w:tc>
        <w:tc>
          <w:tcPr>
            <w:tcW w:w="1559" w:type="dxa"/>
          </w:tcPr>
          <w:p w14:paraId="3F526E86" w14:textId="77777777" w:rsidR="00375E67" w:rsidRPr="00284E86" w:rsidRDefault="00375E67" w:rsidP="003B71D7">
            <w:pPr>
              <w:jc w:val="center"/>
              <w:rPr>
                <w:sz w:val="24"/>
                <w:szCs w:val="24"/>
                <w:lang w:val="kk-KZ"/>
              </w:rPr>
            </w:pPr>
            <w:r w:rsidRPr="00284E86">
              <w:rPr>
                <w:sz w:val="24"/>
                <w:szCs w:val="24"/>
                <w:lang w:val="kk-KZ"/>
              </w:rPr>
              <w:t>3 орын</w:t>
            </w:r>
          </w:p>
        </w:tc>
        <w:tc>
          <w:tcPr>
            <w:tcW w:w="1701" w:type="dxa"/>
          </w:tcPr>
          <w:p w14:paraId="5866D4B5" w14:textId="77777777" w:rsidR="00375E67" w:rsidRPr="00284E86" w:rsidRDefault="00375E67" w:rsidP="003B71D7">
            <w:pPr>
              <w:jc w:val="center"/>
              <w:rPr>
                <w:sz w:val="24"/>
                <w:szCs w:val="24"/>
                <w:lang w:val="kk-KZ"/>
              </w:rPr>
            </w:pPr>
          </w:p>
        </w:tc>
        <w:tc>
          <w:tcPr>
            <w:tcW w:w="1984" w:type="dxa"/>
          </w:tcPr>
          <w:p w14:paraId="7BFB0F46" w14:textId="77777777" w:rsidR="00375E67" w:rsidRPr="00284E86" w:rsidRDefault="00375E67" w:rsidP="003B71D7">
            <w:pPr>
              <w:jc w:val="center"/>
              <w:rPr>
                <w:sz w:val="24"/>
                <w:szCs w:val="24"/>
                <w:lang w:val="kk-KZ"/>
              </w:rPr>
            </w:pPr>
          </w:p>
        </w:tc>
      </w:tr>
      <w:tr w:rsidR="00375E67" w:rsidRPr="00284E86" w14:paraId="3C66E818" w14:textId="77777777" w:rsidTr="003B71D7">
        <w:tc>
          <w:tcPr>
            <w:tcW w:w="3794" w:type="dxa"/>
            <w:vMerge/>
          </w:tcPr>
          <w:p w14:paraId="50707F6A" w14:textId="77777777" w:rsidR="00375E67" w:rsidRPr="00284E86" w:rsidRDefault="00375E67" w:rsidP="003B71D7">
            <w:pPr>
              <w:jc w:val="center"/>
              <w:rPr>
                <w:sz w:val="24"/>
                <w:szCs w:val="24"/>
                <w:lang w:val="kk-KZ"/>
              </w:rPr>
            </w:pPr>
          </w:p>
        </w:tc>
        <w:tc>
          <w:tcPr>
            <w:tcW w:w="2551" w:type="dxa"/>
          </w:tcPr>
          <w:p w14:paraId="06D4DF6D" w14:textId="77777777" w:rsidR="00375E67" w:rsidRPr="00284E86" w:rsidRDefault="00375E67" w:rsidP="003B71D7">
            <w:pPr>
              <w:jc w:val="center"/>
              <w:rPr>
                <w:sz w:val="24"/>
                <w:szCs w:val="24"/>
                <w:lang w:val="kk-KZ"/>
              </w:rPr>
            </w:pPr>
            <w:r w:rsidRPr="00284E86">
              <w:rPr>
                <w:sz w:val="24"/>
                <w:szCs w:val="24"/>
                <w:lang w:val="kk-KZ"/>
              </w:rPr>
              <w:t>Болтаев Бакберген</w:t>
            </w:r>
          </w:p>
        </w:tc>
        <w:tc>
          <w:tcPr>
            <w:tcW w:w="1134" w:type="dxa"/>
          </w:tcPr>
          <w:p w14:paraId="2F8C0AE0" w14:textId="77777777" w:rsidR="00375E67" w:rsidRPr="00284E86" w:rsidRDefault="00375E67" w:rsidP="003B71D7">
            <w:pPr>
              <w:jc w:val="center"/>
              <w:rPr>
                <w:sz w:val="24"/>
                <w:szCs w:val="24"/>
                <w:lang w:val="kk-KZ"/>
              </w:rPr>
            </w:pPr>
            <w:r w:rsidRPr="00284E86">
              <w:rPr>
                <w:sz w:val="24"/>
                <w:szCs w:val="24"/>
                <w:lang w:val="kk-KZ"/>
              </w:rPr>
              <w:t>8</w:t>
            </w:r>
          </w:p>
        </w:tc>
        <w:tc>
          <w:tcPr>
            <w:tcW w:w="2694" w:type="dxa"/>
          </w:tcPr>
          <w:p w14:paraId="2A8A08A5" w14:textId="77777777" w:rsidR="00375E67" w:rsidRPr="00284E86" w:rsidRDefault="00375E67" w:rsidP="003B71D7">
            <w:pPr>
              <w:jc w:val="center"/>
              <w:rPr>
                <w:sz w:val="24"/>
                <w:szCs w:val="24"/>
                <w:lang w:val="kk-KZ"/>
              </w:rPr>
            </w:pPr>
            <w:r w:rsidRPr="00284E86">
              <w:rPr>
                <w:sz w:val="24"/>
                <w:szCs w:val="24"/>
                <w:lang w:val="kk-KZ"/>
              </w:rPr>
              <w:t>Тлеубаева</w:t>
            </w:r>
          </w:p>
        </w:tc>
        <w:tc>
          <w:tcPr>
            <w:tcW w:w="1559" w:type="dxa"/>
          </w:tcPr>
          <w:p w14:paraId="0C7A708B"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503C4CBA" w14:textId="77777777" w:rsidR="00375E67" w:rsidRPr="00284E86" w:rsidRDefault="00375E67" w:rsidP="003B71D7">
            <w:pPr>
              <w:jc w:val="center"/>
              <w:rPr>
                <w:sz w:val="24"/>
                <w:szCs w:val="24"/>
                <w:lang w:val="kk-KZ"/>
              </w:rPr>
            </w:pPr>
          </w:p>
        </w:tc>
        <w:tc>
          <w:tcPr>
            <w:tcW w:w="1984" w:type="dxa"/>
          </w:tcPr>
          <w:p w14:paraId="3458594F" w14:textId="77777777" w:rsidR="00375E67" w:rsidRPr="00284E86" w:rsidRDefault="00375E67" w:rsidP="003B71D7">
            <w:pPr>
              <w:jc w:val="center"/>
              <w:rPr>
                <w:sz w:val="24"/>
                <w:szCs w:val="24"/>
                <w:lang w:val="kk-KZ"/>
              </w:rPr>
            </w:pPr>
          </w:p>
        </w:tc>
      </w:tr>
      <w:tr w:rsidR="00375E67" w:rsidRPr="00284E86" w14:paraId="13DEE9AB" w14:textId="77777777" w:rsidTr="003B71D7">
        <w:tc>
          <w:tcPr>
            <w:tcW w:w="3794" w:type="dxa"/>
            <w:vMerge/>
          </w:tcPr>
          <w:p w14:paraId="52E2A3A1" w14:textId="77777777" w:rsidR="00375E67" w:rsidRPr="00284E86" w:rsidRDefault="00375E67" w:rsidP="003B71D7">
            <w:pPr>
              <w:jc w:val="center"/>
              <w:rPr>
                <w:sz w:val="24"/>
                <w:szCs w:val="24"/>
                <w:lang w:val="kk-KZ"/>
              </w:rPr>
            </w:pPr>
          </w:p>
        </w:tc>
        <w:tc>
          <w:tcPr>
            <w:tcW w:w="2551" w:type="dxa"/>
          </w:tcPr>
          <w:p w14:paraId="5BAC3932" w14:textId="77777777" w:rsidR="00375E67" w:rsidRPr="00284E86" w:rsidRDefault="00375E67" w:rsidP="003B71D7">
            <w:pPr>
              <w:jc w:val="center"/>
              <w:rPr>
                <w:sz w:val="24"/>
                <w:szCs w:val="24"/>
                <w:lang w:val="kk-KZ"/>
              </w:rPr>
            </w:pPr>
            <w:r w:rsidRPr="00284E86">
              <w:rPr>
                <w:sz w:val="24"/>
                <w:szCs w:val="24"/>
                <w:lang w:val="kk-KZ"/>
              </w:rPr>
              <w:t>Бектасова Азиза</w:t>
            </w:r>
          </w:p>
        </w:tc>
        <w:tc>
          <w:tcPr>
            <w:tcW w:w="1134" w:type="dxa"/>
          </w:tcPr>
          <w:p w14:paraId="791B079B" w14:textId="77777777" w:rsidR="00375E67" w:rsidRPr="00284E86" w:rsidRDefault="00375E67" w:rsidP="003B71D7">
            <w:pPr>
              <w:jc w:val="center"/>
              <w:rPr>
                <w:sz w:val="24"/>
                <w:szCs w:val="24"/>
                <w:lang w:val="kk-KZ"/>
              </w:rPr>
            </w:pPr>
            <w:r w:rsidRPr="00284E86">
              <w:rPr>
                <w:sz w:val="24"/>
                <w:szCs w:val="24"/>
                <w:lang w:val="kk-KZ"/>
              </w:rPr>
              <w:t>8</w:t>
            </w:r>
          </w:p>
        </w:tc>
        <w:tc>
          <w:tcPr>
            <w:tcW w:w="2694" w:type="dxa"/>
          </w:tcPr>
          <w:p w14:paraId="1CFFBA59" w14:textId="77777777" w:rsidR="00375E67" w:rsidRPr="00284E86" w:rsidRDefault="00375E67" w:rsidP="003B71D7">
            <w:pPr>
              <w:jc w:val="center"/>
              <w:rPr>
                <w:sz w:val="24"/>
                <w:szCs w:val="24"/>
                <w:lang w:val="kk-KZ"/>
              </w:rPr>
            </w:pPr>
            <w:r w:rsidRPr="00284E86">
              <w:rPr>
                <w:sz w:val="24"/>
                <w:szCs w:val="24"/>
                <w:lang w:val="kk-KZ"/>
              </w:rPr>
              <w:t>Табикенова Қ.С.</w:t>
            </w:r>
          </w:p>
        </w:tc>
        <w:tc>
          <w:tcPr>
            <w:tcW w:w="1559" w:type="dxa"/>
          </w:tcPr>
          <w:p w14:paraId="199CB789" w14:textId="77777777" w:rsidR="00375E67" w:rsidRPr="00284E86" w:rsidRDefault="00375E67" w:rsidP="003B71D7">
            <w:pPr>
              <w:jc w:val="center"/>
              <w:rPr>
                <w:sz w:val="24"/>
                <w:szCs w:val="24"/>
                <w:lang w:val="kk-KZ"/>
              </w:rPr>
            </w:pPr>
            <w:r w:rsidRPr="00284E86">
              <w:rPr>
                <w:sz w:val="24"/>
                <w:szCs w:val="24"/>
                <w:lang w:val="kk-KZ"/>
              </w:rPr>
              <w:t>1 орын</w:t>
            </w:r>
          </w:p>
        </w:tc>
        <w:tc>
          <w:tcPr>
            <w:tcW w:w="1701" w:type="dxa"/>
          </w:tcPr>
          <w:p w14:paraId="2C39B606" w14:textId="77777777" w:rsidR="00375E67" w:rsidRPr="00284E86" w:rsidRDefault="00375E67" w:rsidP="003B71D7">
            <w:pPr>
              <w:jc w:val="center"/>
              <w:rPr>
                <w:sz w:val="24"/>
                <w:szCs w:val="24"/>
                <w:lang w:val="kk-KZ"/>
              </w:rPr>
            </w:pPr>
            <w:r w:rsidRPr="00284E86">
              <w:rPr>
                <w:sz w:val="24"/>
                <w:szCs w:val="24"/>
                <w:lang w:val="kk-KZ"/>
              </w:rPr>
              <w:t>1 орын</w:t>
            </w:r>
          </w:p>
        </w:tc>
        <w:tc>
          <w:tcPr>
            <w:tcW w:w="1984" w:type="dxa"/>
          </w:tcPr>
          <w:p w14:paraId="3D08C0F2" w14:textId="77777777" w:rsidR="00375E67" w:rsidRPr="00284E86" w:rsidRDefault="00375E67" w:rsidP="003B71D7">
            <w:pPr>
              <w:jc w:val="center"/>
              <w:rPr>
                <w:sz w:val="24"/>
                <w:szCs w:val="24"/>
                <w:lang w:val="kk-KZ"/>
              </w:rPr>
            </w:pPr>
            <w:r w:rsidRPr="00284E86">
              <w:rPr>
                <w:sz w:val="24"/>
                <w:szCs w:val="24"/>
                <w:lang w:val="kk-KZ"/>
              </w:rPr>
              <w:t>3 орын</w:t>
            </w:r>
          </w:p>
        </w:tc>
      </w:tr>
      <w:tr w:rsidR="00375E67" w:rsidRPr="00284E86" w14:paraId="111ACCA9" w14:textId="77777777" w:rsidTr="003B71D7">
        <w:tc>
          <w:tcPr>
            <w:tcW w:w="3794" w:type="dxa"/>
            <w:vMerge/>
          </w:tcPr>
          <w:p w14:paraId="69B71238" w14:textId="77777777" w:rsidR="00375E67" w:rsidRPr="00284E86" w:rsidRDefault="00375E67" w:rsidP="003B71D7">
            <w:pPr>
              <w:jc w:val="center"/>
              <w:rPr>
                <w:sz w:val="24"/>
                <w:szCs w:val="24"/>
                <w:lang w:val="kk-KZ"/>
              </w:rPr>
            </w:pPr>
          </w:p>
        </w:tc>
        <w:tc>
          <w:tcPr>
            <w:tcW w:w="2551" w:type="dxa"/>
          </w:tcPr>
          <w:p w14:paraId="2F42EB07" w14:textId="77777777" w:rsidR="00375E67" w:rsidRPr="00284E86" w:rsidRDefault="00375E67" w:rsidP="003B71D7">
            <w:pPr>
              <w:jc w:val="center"/>
              <w:rPr>
                <w:sz w:val="24"/>
                <w:szCs w:val="24"/>
                <w:lang w:val="kk-KZ"/>
              </w:rPr>
            </w:pPr>
            <w:r w:rsidRPr="00284E86">
              <w:rPr>
                <w:sz w:val="24"/>
                <w:szCs w:val="24"/>
                <w:lang w:val="kk-KZ"/>
              </w:rPr>
              <w:t>Бейсенова Аяжан</w:t>
            </w:r>
          </w:p>
        </w:tc>
        <w:tc>
          <w:tcPr>
            <w:tcW w:w="1134" w:type="dxa"/>
          </w:tcPr>
          <w:p w14:paraId="353F289C" w14:textId="77777777" w:rsidR="00375E67" w:rsidRPr="00284E86" w:rsidRDefault="00375E67" w:rsidP="003B71D7">
            <w:pPr>
              <w:jc w:val="center"/>
              <w:rPr>
                <w:sz w:val="24"/>
                <w:szCs w:val="24"/>
                <w:lang w:val="kk-KZ"/>
              </w:rPr>
            </w:pPr>
            <w:r w:rsidRPr="00284E86">
              <w:rPr>
                <w:sz w:val="24"/>
                <w:szCs w:val="24"/>
                <w:lang w:val="kk-KZ"/>
              </w:rPr>
              <w:t>10</w:t>
            </w:r>
          </w:p>
        </w:tc>
        <w:tc>
          <w:tcPr>
            <w:tcW w:w="2694" w:type="dxa"/>
          </w:tcPr>
          <w:p w14:paraId="5305C3EF" w14:textId="77777777" w:rsidR="00375E67" w:rsidRPr="00284E86" w:rsidRDefault="00375E67" w:rsidP="003B71D7">
            <w:pPr>
              <w:jc w:val="center"/>
              <w:rPr>
                <w:sz w:val="24"/>
                <w:szCs w:val="24"/>
                <w:lang w:val="kk-KZ"/>
              </w:rPr>
            </w:pPr>
            <w:r w:rsidRPr="00284E86">
              <w:rPr>
                <w:sz w:val="24"/>
                <w:szCs w:val="24"/>
                <w:lang w:val="kk-KZ"/>
              </w:rPr>
              <w:t>Кибатова С.Б.</w:t>
            </w:r>
          </w:p>
        </w:tc>
        <w:tc>
          <w:tcPr>
            <w:tcW w:w="1559" w:type="dxa"/>
          </w:tcPr>
          <w:p w14:paraId="1F3A8ACF"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23EBD8A7" w14:textId="77777777" w:rsidR="00375E67" w:rsidRPr="00284E86" w:rsidRDefault="00375E67" w:rsidP="003B71D7">
            <w:pPr>
              <w:jc w:val="center"/>
              <w:rPr>
                <w:sz w:val="24"/>
                <w:szCs w:val="24"/>
                <w:lang w:val="kk-KZ"/>
              </w:rPr>
            </w:pPr>
          </w:p>
        </w:tc>
        <w:tc>
          <w:tcPr>
            <w:tcW w:w="1984" w:type="dxa"/>
          </w:tcPr>
          <w:p w14:paraId="29E35403" w14:textId="77777777" w:rsidR="00375E67" w:rsidRPr="00284E86" w:rsidRDefault="00375E67" w:rsidP="003B71D7">
            <w:pPr>
              <w:jc w:val="center"/>
              <w:rPr>
                <w:sz w:val="24"/>
                <w:szCs w:val="24"/>
                <w:lang w:val="kk-KZ"/>
              </w:rPr>
            </w:pPr>
          </w:p>
        </w:tc>
      </w:tr>
      <w:tr w:rsidR="00375E67" w:rsidRPr="00284E86" w14:paraId="583FCFB4" w14:textId="77777777" w:rsidTr="003B71D7">
        <w:tc>
          <w:tcPr>
            <w:tcW w:w="3794" w:type="dxa"/>
          </w:tcPr>
          <w:p w14:paraId="4C2A3381" w14:textId="77777777" w:rsidR="00375E67" w:rsidRPr="00284E86" w:rsidRDefault="00375E67" w:rsidP="003B71D7">
            <w:pPr>
              <w:jc w:val="center"/>
              <w:rPr>
                <w:sz w:val="24"/>
                <w:szCs w:val="24"/>
                <w:lang w:val="kk-KZ"/>
              </w:rPr>
            </w:pPr>
            <w:r w:rsidRPr="00284E86">
              <w:rPr>
                <w:sz w:val="24"/>
                <w:szCs w:val="24"/>
                <w:lang w:val="kk-KZ"/>
              </w:rPr>
              <w:t>Балалар оқулары</w:t>
            </w:r>
          </w:p>
        </w:tc>
        <w:tc>
          <w:tcPr>
            <w:tcW w:w="2551" w:type="dxa"/>
          </w:tcPr>
          <w:p w14:paraId="0A06B9FA" w14:textId="77777777" w:rsidR="00375E67" w:rsidRPr="00284E86" w:rsidRDefault="00375E67" w:rsidP="003B71D7">
            <w:pPr>
              <w:jc w:val="center"/>
              <w:rPr>
                <w:sz w:val="24"/>
                <w:szCs w:val="24"/>
                <w:lang w:val="kk-KZ"/>
              </w:rPr>
            </w:pPr>
            <w:r w:rsidRPr="00284E86">
              <w:rPr>
                <w:sz w:val="24"/>
                <w:szCs w:val="24"/>
                <w:lang w:val="kk-KZ"/>
              </w:rPr>
              <w:t>Апсамат Бекарыс</w:t>
            </w:r>
          </w:p>
        </w:tc>
        <w:tc>
          <w:tcPr>
            <w:tcW w:w="1134" w:type="dxa"/>
          </w:tcPr>
          <w:p w14:paraId="3F1964B1" w14:textId="77777777" w:rsidR="00375E67" w:rsidRPr="00284E86" w:rsidRDefault="00375E67" w:rsidP="003B71D7">
            <w:pPr>
              <w:jc w:val="center"/>
              <w:rPr>
                <w:sz w:val="24"/>
                <w:szCs w:val="24"/>
                <w:lang w:val="kk-KZ"/>
              </w:rPr>
            </w:pPr>
            <w:r w:rsidRPr="00284E86">
              <w:rPr>
                <w:sz w:val="24"/>
                <w:szCs w:val="24"/>
                <w:lang w:val="kk-KZ"/>
              </w:rPr>
              <w:t>3</w:t>
            </w:r>
          </w:p>
        </w:tc>
        <w:tc>
          <w:tcPr>
            <w:tcW w:w="2694" w:type="dxa"/>
          </w:tcPr>
          <w:p w14:paraId="4C38AEF8" w14:textId="77777777" w:rsidR="00375E67" w:rsidRPr="00284E86" w:rsidRDefault="00375E67" w:rsidP="003B71D7">
            <w:pPr>
              <w:jc w:val="center"/>
              <w:rPr>
                <w:sz w:val="24"/>
                <w:szCs w:val="24"/>
                <w:lang w:val="kk-KZ"/>
              </w:rPr>
            </w:pPr>
            <w:r w:rsidRPr="00284E86">
              <w:rPr>
                <w:sz w:val="24"/>
                <w:szCs w:val="24"/>
                <w:lang w:val="kk-KZ"/>
              </w:rPr>
              <w:t>Айтжанова А. Д.</w:t>
            </w:r>
          </w:p>
        </w:tc>
        <w:tc>
          <w:tcPr>
            <w:tcW w:w="1559" w:type="dxa"/>
          </w:tcPr>
          <w:p w14:paraId="359D43AD"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6D3A06AE" w14:textId="77777777" w:rsidR="00375E67" w:rsidRPr="00284E86" w:rsidRDefault="00375E67" w:rsidP="003B71D7">
            <w:pPr>
              <w:jc w:val="center"/>
              <w:rPr>
                <w:sz w:val="24"/>
                <w:szCs w:val="24"/>
                <w:lang w:val="kk-KZ"/>
              </w:rPr>
            </w:pPr>
          </w:p>
        </w:tc>
        <w:tc>
          <w:tcPr>
            <w:tcW w:w="1984" w:type="dxa"/>
          </w:tcPr>
          <w:p w14:paraId="661F424F" w14:textId="77777777" w:rsidR="00375E67" w:rsidRPr="00284E86" w:rsidRDefault="00375E67" w:rsidP="003B71D7">
            <w:pPr>
              <w:jc w:val="center"/>
              <w:rPr>
                <w:sz w:val="24"/>
                <w:szCs w:val="24"/>
                <w:lang w:val="kk-KZ"/>
              </w:rPr>
            </w:pPr>
          </w:p>
        </w:tc>
      </w:tr>
      <w:tr w:rsidR="00375E67" w:rsidRPr="00284E86" w14:paraId="59F0B0EF" w14:textId="77777777" w:rsidTr="003B71D7">
        <w:tc>
          <w:tcPr>
            <w:tcW w:w="3794" w:type="dxa"/>
            <w:vMerge w:val="restart"/>
          </w:tcPr>
          <w:p w14:paraId="231001A9" w14:textId="77777777" w:rsidR="00375E67" w:rsidRPr="00284E86" w:rsidRDefault="00375E67" w:rsidP="003B71D7">
            <w:pPr>
              <w:jc w:val="center"/>
              <w:rPr>
                <w:sz w:val="24"/>
                <w:szCs w:val="24"/>
                <w:lang w:val="kk-KZ"/>
              </w:rPr>
            </w:pPr>
            <w:r w:rsidRPr="00284E86">
              <w:rPr>
                <w:sz w:val="24"/>
                <w:szCs w:val="24"/>
                <w:lang w:val="kk-KZ"/>
              </w:rPr>
              <w:lastRenderedPageBreak/>
              <w:t>Әбіш оқулары</w:t>
            </w:r>
          </w:p>
        </w:tc>
        <w:tc>
          <w:tcPr>
            <w:tcW w:w="2551" w:type="dxa"/>
          </w:tcPr>
          <w:p w14:paraId="381C7EFF" w14:textId="77777777" w:rsidR="00375E67" w:rsidRPr="00284E86" w:rsidRDefault="00375E67" w:rsidP="003B71D7">
            <w:pPr>
              <w:jc w:val="center"/>
              <w:rPr>
                <w:sz w:val="24"/>
                <w:szCs w:val="24"/>
                <w:lang w:val="kk-KZ"/>
              </w:rPr>
            </w:pPr>
            <w:r w:rsidRPr="00284E86">
              <w:rPr>
                <w:color w:val="000000"/>
                <w:sz w:val="24"/>
                <w:szCs w:val="24"/>
              </w:rPr>
              <w:t>Табылды Әмір</w:t>
            </w:r>
          </w:p>
        </w:tc>
        <w:tc>
          <w:tcPr>
            <w:tcW w:w="1134" w:type="dxa"/>
          </w:tcPr>
          <w:p w14:paraId="3840C4DE" w14:textId="77777777" w:rsidR="00375E67" w:rsidRPr="00284E86" w:rsidRDefault="00375E67" w:rsidP="003B71D7">
            <w:pPr>
              <w:jc w:val="center"/>
              <w:rPr>
                <w:sz w:val="24"/>
                <w:szCs w:val="24"/>
                <w:lang w:val="kk-KZ"/>
              </w:rPr>
            </w:pPr>
            <w:r w:rsidRPr="00284E86">
              <w:rPr>
                <w:color w:val="000000"/>
                <w:sz w:val="24"/>
                <w:szCs w:val="24"/>
              </w:rPr>
              <w:t>9</w:t>
            </w:r>
          </w:p>
        </w:tc>
        <w:tc>
          <w:tcPr>
            <w:tcW w:w="2694" w:type="dxa"/>
          </w:tcPr>
          <w:p w14:paraId="27CD5663" w14:textId="77777777" w:rsidR="00375E67" w:rsidRPr="00284E86" w:rsidRDefault="00375E67" w:rsidP="003B71D7">
            <w:pPr>
              <w:jc w:val="center"/>
              <w:rPr>
                <w:sz w:val="24"/>
                <w:szCs w:val="24"/>
                <w:lang w:val="kk-KZ"/>
              </w:rPr>
            </w:pPr>
            <w:r w:rsidRPr="00284E86">
              <w:rPr>
                <w:color w:val="000000"/>
                <w:sz w:val="24"/>
                <w:szCs w:val="24"/>
                <w:lang w:val="kk-KZ"/>
              </w:rPr>
              <w:t>Табикенова Қ. С.</w:t>
            </w:r>
          </w:p>
        </w:tc>
        <w:tc>
          <w:tcPr>
            <w:tcW w:w="1559" w:type="dxa"/>
          </w:tcPr>
          <w:p w14:paraId="0B77D05C"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0E811C56" w14:textId="77777777" w:rsidR="00375E67" w:rsidRPr="00284E86" w:rsidRDefault="00375E67" w:rsidP="003B71D7">
            <w:pPr>
              <w:jc w:val="center"/>
              <w:rPr>
                <w:sz w:val="24"/>
                <w:szCs w:val="24"/>
                <w:lang w:val="kk-KZ"/>
              </w:rPr>
            </w:pPr>
          </w:p>
        </w:tc>
        <w:tc>
          <w:tcPr>
            <w:tcW w:w="1984" w:type="dxa"/>
          </w:tcPr>
          <w:p w14:paraId="0A28CA97" w14:textId="77777777" w:rsidR="00375E67" w:rsidRPr="00284E86" w:rsidRDefault="00375E67" w:rsidP="003B71D7">
            <w:pPr>
              <w:jc w:val="center"/>
              <w:rPr>
                <w:sz w:val="24"/>
                <w:szCs w:val="24"/>
                <w:lang w:val="kk-KZ"/>
              </w:rPr>
            </w:pPr>
          </w:p>
        </w:tc>
      </w:tr>
      <w:tr w:rsidR="00375E67" w:rsidRPr="00284E86" w14:paraId="4DDA369C" w14:textId="77777777" w:rsidTr="003B71D7">
        <w:tc>
          <w:tcPr>
            <w:tcW w:w="3794" w:type="dxa"/>
            <w:vMerge/>
          </w:tcPr>
          <w:p w14:paraId="01C0B5DE" w14:textId="77777777" w:rsidR="00375E67" w:rsidRPr="00284E86" w:rsidRDefault="00375E67" w:rsidP="003B71D7">
            <w:pPr>
              <w:jc w:val="center"/>
              <w:rPr>
                <w:sz w:val="24"/>
                <w:szCs w:val="24"/>
                <w:lang w:val="kk-KZ"/>
              </w:rPr>
            </w:pPr>
          </w:p>
        </w:tc>
        <w:tc>
          <w:tcPr>
            <w:tcW w:w="2551" w:type="dxa"/>
          </w:tcPr>
          <w:p w14:paraId="590DAE7C" w14:textId="77777777" w:rsidR="00375E67" w:rsidRPr="00284E86" w:rsidRDefault="00375E67" w:rsidP="003B71D7">
            <w:pPr>
              <w:jc w:val="center"/>
              <w:rPr>
                <w:sz w:val="24"/>
                <w:szCs w:val="24"/>
                <w:lang w:val="kk-KZ"/>
              </w:rPr>
            </w:pPr>
            <w:r w:rsidRPr="00284E86">
              <w:rPr>
                <w:color w:val="000000"/>
                <w:sz w:val="24"/>
                <w:szCs w:val="24"/>
                <w:lang w:val="kk-KZ"/>
              </w:rPr>
              <w:t>Қайролла Ділназ</w:t>
            </w:r>
          </w:p>
        </w:tc>
        <w:tc>
          <w:tcPr>
            <w:tcW w:w="1134" w:type="dxa"/>
          </w:tcPr>
          <w:p w14:paraId="7CEBA4A9" w14:textId="77777777" w:rsidR="00375E67" w:rsidRPr="00284E86" w:rsidRDefault="00375E67" w:rsidP="003B71D7">
            <w:pPr>
              <w:jc w:val="center"/>
              <w:rPr>
                <w:sz w:val="24"/>
                <w:szCs w:val="24"/>
                <w:lang w:val="kk-KZ"/>
              </w:rPr>
            </w:pPr>
            <w:r w:rsidRPr="00284E86">
              <w:rPr>
                <w:color w:val="000000"/>
                <w:sz w:val="24"/>
                <w:szCs w:val="24"/>
                <w:lang w:val="kk-KZ"/>
              </w:rPr>
              <w:t>9</w:t>
            </w:r>
          </w:p>
        </w:tc>
        <w:tc>
          <w:tcPr>
            <w:tcW w:w="2694" w:type="dxa"/>
          </w:tcPr>
          <w:p w14:paraId="7718E186" w14:textId="77777777" w:rsidR="00375E67" w:rsidRPr="00284E86" w:rsidRDefault="00375E67" w:rsidP="003B71D7">
            <w:pPr>
              <w:jc w:val="center"/>
              <w:rPr>
                <w:sz w:val="24"/>
                <w:szCs w:val="24"/>
                <w:lang w:val="kk-KZ"/>
              </w:rPr>
            </w:pPr>
            <w:r w:rsidRPr="00284E86">
              <w:rPr>
                <w:color w:val="000000"/>
                <w:sz w:val="24"/>
                <w:szCs w:val="24"/>
                <w:lang w:val="kk-KZ"/>
              </w:rPr>
              <w:t>Табикенова Қ. С.</w:t>
            </w:r>
          </w:p>
        </w:tc>
        <w:tc>
          <w:tcPr>
            <w:tcW w:w="1559" w:type="dxa"/>
          </w:tcPr>
          <w:p w14:paraId="1090D4BC" w14:textId="77777777" w:rsidR="00375E67" w:rsidRPr="00284E86" w:rsidRDefault="00375E67" w:rsidP="003B71D7">
            <w:pPr>
              <w:jc w:val="center"/>
              <w:rPr>
                <w:sz w:val="24"/>
                <w:szCs w:val="24"/>
                <w:lang w:val="kk-KZ"/>
              </w:rPr>
            </w:pPr>
            <w:r w:rsidRPr="00284E86">
              <w:rPr>
                <w:sz w:val="24"/>
                <w:szCs w:val="24"/>
                <w:lang w:val="kk-KZ"/>
              </w:rPr>
              <w:t>3 орын</w:t>
            </w:r>
          </w:p>
        </w:tc>
        <w:tc>
          <w:tcPr>
            <w:tcW w:w="1701" w:type="dxa"/>
          </w:tcPr>
          <w:p w14:paraId="1F3DD7F0" w14:textId="77777777" w:rsidR="00375E67" w:rsidRPr="00284E86" w:rsidRDefault="00375E67" w:rsidP="003B71D7">
            <w:pPr>
              <w:jc w:val="center"/>
              <w:rPr>
                <w:sz w:val="24"/>
                <w:szCs w:val="24"/>
                <w:lang w:val="kk-KZ"/>
              </w:rPr>
            </w:pPr>
          </w:p>
        </w:tc>
        <w:tc>
          <w:tcPr>
            <w:tcW w:w="1984" w:type="dxa"/>
          </w:tcPr>
          <w:p w14:paraId="2291C90A" w14:textId="77777777" w:rsidR="00375E67" w:rsidRPr="00284E86" w:rsidRDefault="00375E67" w:rsidP="003B71D7">
            <w:pPr>
              <w:jc w:val="center"/>
              <w:rPr>
                <w:sz w:val="24"/>
                <w:szCs w:val="24"/>
                <w:lang w:val="kk-KZ"/>
              </w:rPr>
            </w:pPr>
          </w:p>
        </w:tc>
      </w:tr>
      <w:tr w:rsidR="00375E67" w:rsidRPr="00284E86" w14:paraId="0219BA15" w14:textId="77777777" w:rsidTr="003B71D7">
        <w:tc>
          <w:tcPr>
            <w:tcW w:w="3794" w:type="dxa"/>
            <w:vMerge/>
          </w:tcPr>
          <w:p w14:paraId="476DDE6E" w14:textId="77777777" w:rsidR="00375E67" w:rsidRPr="00284E86" w:rsidRDefault="00375E67" w:rsidP="003B71D7">
            <w:pPr>
              <w:jc w:val="center"/>
              <w:rPr>
                <w:sz w:val="24"/>
                <w:szCs w:val="24"/>
                <w:lang w:val="kk-KZ"/>
              </w:rPr>
            </w:pPr>
          </w:p>
        </w:tc>
        <w:tc>
          <w:tcPr>
            <w:tcW w:w="2551" w:type="dxa"/>
          </w:tcPr>
          <w:p w14:paraId="5CFB010B" w14:textId="77777777" w:rsidR="00375E67" w:rsidRPr="00284E86" w:rsidRDefault="00375E67" w:rsidP="003B71D7">
            <w:pPr>
              <w:jc w:val="center"/>
              <w:rPr>
                <w:sz w:val="24"/>
                <w:szCs w:val="24"/>
                <w:lang w:val="kk-KZ"/>
              </w:rPr>
            </w:pPr>
            <w:r w:rsidRPr="00284E86">
              <w:rPr>
                <w:color w:val="000000"/>
                <w:sz w:val="24"/>
                <w:szCs w:val="24"/>
                <w:lang w:val="kk-KZ"/>
              </w:rPr>
              <w:t>Бәкібай Ұлжан</w:t>
            </w:r>
          </w:p>
        </w:tc>
        <w:tc>
          <w:tcPr>
            <w:tcW w:w="1134" w:type="dxa"/>
          </w:tcPr>
          <w:p w14:paraId="2463F018" w14:textId="77777777" w:rsidR="00375E67" w:rsidRPr="00284E86" w:rsidRDefault="00375E67" w:rsidP="003B71D7">
            <w:pPr>
              <w:jc w:val="center"/>
              <w:rPr>
                <w:sz w:val="24"/>
                <w:szCs w:val="24"/>
                <w:lang w:val="kk-KZ"/>
              </w:rPr>
            </w:pPr>
            <w:r w:rsidRPr="00284E86">
              <w:rPr>
                <w:color w:val="000000"/>
                <w:sz w:val="24"/>
                <w:szCs w:val="24"/>
                <w:lang w:val="kk-KZ"/>
              </w:rPr>
              <w:t>10</w:t>
            </w:r>
          </w:p>
        </w:tc>
        <w:tc>
          <w:tcPr>
            <w:tcW w:w="2694" w:type="dxa"/>
          </w:tcPr>
          <w:p w14:paraId="28FE8E2E" w14:textId="77777777" w:rsidR="00375E67" w:rsidRPr="00284E86" w:rsidRDefault="00375E67" w:rsidP="003B71D7">
            <w:pPr>
              <w:jc w:val="center"/>
              <w:rPr>
                <w:sz w:val="24"/>
                <w:szCs w:val="24"/>
                <w:lang w:val="kk-KZ"/>
              </w:rPr>
            </w:pPr>
            <w:r w:rsidRPr="00284E86">
              <w:rPr>
                <w:sz w:val="24"/>
                <w:szCs w:val="24"/>
                <w:lang w:val="kk-KZ"/>
              </w:rPr>
              <w:t>Кибатова С.Б.</w:t>
            </w:r>
          </w:p>
        </w:tc>
        <w:tc>
          <w:tcPr>
            <w:tcW w:w="1559" w:type="dxa"/>
          </w:tcPr>
          <w:p w14:paraId="48A13CCC"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6CA63FE3" w14:textId="77777777" w:rsidR="00375E67" w:rsidRPr="00284E86" w:rsidRDefault="00375E67" w:rsidP="003B71D7">
            <w:pPr>
              <w:jc w:val="center"/>
              <w:rPr>
                <w:sz w:val="24"/>
                <w:szCs w:val="24"/>
                <w:lang w:val="kk-KZ"/>
              </w:rPr>
            </w:pPr>
          </w:p>
        </w:tc>
        <w:tc>
          <w:tcPr>
            <w:tcW w:w="1984" w:type="dxa"/>
          </w:tcPr>
          <w:p w14:paraId="40EDE93E" w14:textId="77777777" w:rsidR="00375E67" w:rsidRPr="00284E86" w:rsidRDefault="00375E67" w:rsidP="003B71D7">
            <w:pPr>
              <w:jc w:val="center"/>
              <w:rPr>
                <w:sz w:val="24"/>
                <w:szCs w:val="24"/>
                <w:lang w:val="kk-KZ"/>
              </w:rPr>
            </w:pPr>
          </w:p>
        </w:tc>
      </w:tr>
      <w:tr w:rsidR="00375E67" w:rsidRPr="00284E86" w14:paraId="2F18FD82" w14:textId="77777777" w:rsidTr="003B71D7">
        <w:tc>
          <w:tcPr>
            <w:tcW w:w="3794" w:type="dxa"/>
            <w:vMerge/>
          </w:tcPr>
          <w:p w14:paraId="300460D7" w14:textId="77777777" w:rsidR="00375E67" w:rsidRPr="00284E86" w:rsidRDefault="00375E67" w:rsidP="003B71D7">
            <w:pPr>
              <w:jc w:val="center"/>
              <w:rPr>
                <w:sz w:val="24"/>
                <w:szCs w:val="24"/>
                <w:lang w:val="kk-KZ"/>
              </w:rPr>
            </w:pPr>
          </w:p>
        </w:tc>
        <w:tc>
          <w:tcPr>
            <w:tcW w:w="2551" w:type="dxa"/>
          </w:tcPr>
          <w:p w14:paraId="3303EE34" w14:textId="77777777" w:rsidR="00375E67" w:rsidRPr="00284E86" w:rsidRDefault="00375E67" w:rsidP="003B71D7">
            <w:pPr>
              <w:jc w:val="center"/>
              <w:rPr>
                <w:sz w:val="24"/>
                <w:szCs w:val="24"/>
                <w:lang w:val="kk-KZ"/>
              </w:rPr>
            </w:pPr>
            <w:r w:rsidRPr="00284E86">
              <w:rPr>
                <w:color w:val="000000"/>
                <w:sz w:val="24"/>
                <w:szCs w:val="24"/>
              </w:rPr>
              <w:t>Кусманова Алима</w:t>
            </w:r>
          </w:p>
        </w:tc>
        <w:tc>
          <w:tcPr>
            <w:tcW w:w="1134" w:type="dxa"/>
          </w:tcPr>
          <w:p w14:paraId="38D6000E" w14:textId="77777777" w:rsidR="00375E67" w:rsidRPr="00284E86" w:rsidRDefault="00375E67" w:rsidP="003B71D7">
            <w:pPr>
              <w:jc w:val="center"/>
              <w:rPr>
                <w:sz w:val="24"/>
                <w:szCs w:val="24"/>
                <w:lang w:val="kk-KZ"/>
              </w:rPr>
            </w:pPr>
            <w:r w:rsidRPr="00284E86">
              <w:rPr>
                <w:color w:val="000000"/>
                <w:sz w:val="24"/>
                <w:szCs w:val="24"/>
              </w:rPr>
              <w:t>10</w:t>
            </w:r>
          </w:p>
        </w:tc>
        <w:tc>
          <w:tcPr>
            <w:tcW w:w="2694" w:type="dxa"/>
          </w:tcPr>
          <w:p w14:paraId="04CCF7A6" w14:textId="77777777" w:rsidR="00375E67" w:rsidRPr="00284E86" w:rsidRDefault="00375E67" w:rsidP="003B71D7">
            <w:pPr>
              <w:jc w:val="center"/>
              <w:rPr>
                <w:sz w:val="24"/>
                <w:szCs w:val="24"/>
                <w:lang w:val="kk-KZ"/>
              </w:rPr>
            </w:pPr>
            <w:r w:rsidRPr="00284E86">
              <w:rPr>
                <w:color w:val="000000"/>
                <w:sz w:val="24"/>
                <w:szCs w:val="24"/>
                <w:lang w:val="kk-KZ"/>
              </w:rPr>
              <w:t>Табикенова Қ. С.</w:t>
            </w:r>
          </w:p>
        </w:tc>
        <w:tc>
          <w:tcPr>
            <w:tcW w:w="1559" w:type="dxa"/>
          </w:tcPr>
          <w:p w14:paraId="4645579F"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6D3F5111" w14:textId="77777777" w:rsidR="00375E67" w:rsidRPr="00284E86" w:rsidRDefault="00375E67" w:rsidP="003B71D7">
            <w:pPr>
              <w:jc w:val="center"/>
              <w:rPr>
                <w:sz w:val="24"/>
                <w:szCs w:val="24"/>
                <w:lang w:val="kk-KZ"/>
              </w:rPr>
            </w:pPr>
          </w:p>
        </w:tc>
        <w:tc>
          <w:tcPr>
            <w:tcW w:w="1984" w:type="dxa"/>
          </w:tcPr>
          <w:p w14:paraId="3115DF01" w14:textId="77777777" w:rsidR="00375E67" w:rsidRPr="00284E86" w:rsidRDefault="00375E67" w:rsidP="003B71D7">
            <w:pPr>
              <w:jc w:val="center"/>
              <w:rPr>
                <w:sz w:val="24"/>
                <w:szCs w:val="24"/>
                <w:lang w:val="kk-KZ"/>
              </w:rPr>
            </w:pPr>
          </w:p>
        </w:tc>
      </w:tr>
      <w:tr w:rsidR="00375E67" w:rsidRPr="00284E86" w14:paraId="240089C5" w14:textId="77777777" w:rsidTr="003B71D7">
        <w:tc>
          <w:tcPr>
            <w:tcW w:w="3794" w:type="dxa"/>
            <w:vMerge/>
          </w:tcPr>
          <w:p w14:paraId="6CC23D64" w14:textId="77777777" w:rsidR="00375E67" w:rsidRPr="00284E86" w:rsidRDefault="00375E67" w:rsidP="003B71D7">
            <w:pPr>
              <w:jc w:val="center"/>
              <w:rPr>
                <w:sz w:val="24"/>
                <w:szCs w:val="24"/>
                <w:lang w:val="kk-KZ"/>
              </w:rPr>
            </w:pPr>
          </w:p>
        </w:tc>
        <w:tc>
          <w:tcPr>
            <w:tcW w:w="2551" w:type="dxa"/>
          </w:tcPr>
          <w:p w14:paraId="72BA0502" w14:textId="77777777" w:rsidR="00375E67" w:rsidRPr="00284E86" w:rsidRDefault="00375E67" w:rsidP="003B71D7">
            <w:pPr>
              <w:jc w:val="center"/>
              <w:rPr>
                <w:sz w:val="24"/>
                <w:szCs w:val="24"/>
                <w:lang w:val="kk-KZ"/>
              </w:rPr>
            </w:pPr>
            <w:r w:rsidRPr="00284E86">
              <w:rPr>
                <w:color w:val="000000"/>
                <w:sz w:val="24"/>
                <w:szCs w:val="24"/>
              </w:rPr>
              <w:t>Жанабаева Айдана</w:t>
            </w:r>
          </w:p>
        </w:tc>
        <w:tc>
          <w:tcPr>
            <w:tcW w:w="1134" w:type="dxa"/>
          </w:tcPr>
          <w:p w14:paraId="655F1C47" w14:textId="77777777" w:rsidR="00375E67" w:rsidRPr="00284E86" w:rsidRDefault="00375E67" w:rsidP="003B71D7">
            <w:pPr>
              <w:jc w:val="center"/>
              <w:rPr>
                <w:sz w:val="24"/>
                <w:szCs w:val="24"/>
                <w:lang w:val="kk-KZ"/>
              </w:rPr>
            </w:pPr>
            <w:r w:rsidRPr="00284E86">
              <w:rPr>
                <w:color w:val="000000"/>
                <w:sz w:val="24"/>
                <w:szCs w:val="24"/>
              </w:rPr>
              <w:t>10</w:t>
            </w:r>
          </w:p>
        </w:tc>
        <w:tc>
          <w:tcPr>
            <w:tcW w:w="2694" w:type="dxa"/>
          </w:tcPr>
          <w:p w14:paraId="0CCCC80E" w14:textId="77777777" w:rsidR="00375E67" w:rsidRPr="00284E86" w:rsidRDefault="00375E67" w:rsidP="003B71D7">
            <w:pPr>
              <w:jc w:val="center"/>
              <w:rPr>
                <w:sz w:val="24"/>
                <w:szCs w:val="24"/>
                <w:lang w:val="kk-KZ"/>
              </w:rPr>
            </w:pPr>
            <w:r w:rsidRPr="00284E86">
              <w:rPr>
                <w:color w:val="000000"/>
                <w:sz w:val="24"/>
                <w:szCs w:val="24"/>
                <w:lang w:val="kk-KZ"/>
              </w:rPr>
              <w:t>Табикенова Қ. С.</w:t>
            </w:r>
          </w:p>
        </w:tc>
        <w:tc>
          <w:tcPr>
            <w:tcW w:w="1559" w:type="dxa"/>
          </w:tcPr>
          <w:p w14:paraId="27238905" w14:textId="77777777" w:rsidR="00375E67" w:rsidRPr="00284E86" w:rsidRDefault="00375E67" w:rsidP="003B71D7">
            <w:pPr>
              <w:jc w:val="center"/>
              <w:rPr>
                <w:sz w:val="24"/>
                <w:szCs w:val="24"/>
                <w:lang w:val="kk-KZ"/>
              </w:rPr>
            </w:pPr>
            <w:r w:rsidRPr="00284E86">
              <w:rPr>
                <w:sz w:val="24"/>
                <w:szCs w:val="24"/>
                <w:lang w:val="kk-KZ"/>
              </w:rPr>
              <w:t>3 орын</w:t>
            </w:r>
          </w:p>
        </w:tc>
        <w:tc>
          <w:tcPr>
            <w:tcW w:w="1701" w:type="dxa"/>
          </w:tcPr>
          <w:p w14:paraId="194C46AE" w14:textId="77777777" w:rsidR="00375E67" w:rsidRPr="00284E86" w:rsidRDefault="00375E67" w:rsidP="003B71D7">
            <w:pPr>
              <w:jc w:val="center"/>
              <w:rPr>
                <w:sz w:val="24"/>
                <w:szCs w:val="24"/>
                <w:lang w:val="kk-KZ"/>
              </w:rPr>
            </w:pPr>
          </w:p>
        </w:tc>
        <w:tc>
          <w:tcPr>
            <w:tcW w:w="1984" w:type="dxa"/>
          </w:tcPr>
          <w:p w14:paraId="1E404E17" w14:textId="77777777" w:rsidR="00375E67" w:rsidRPr="00284E86" w:rsidRDefault="00375E67" w:rsidP="003B71D7">
            <w:pPr>
              <w:jc w:val="center"/>
              <w:rPr>
                <w:sz w:val="24"/>
                <w:szCs w:val="24"/>
                <w:lang w:val="kk-KZ"/>
              </w:rPr>
            </w:pPr>
          </w:p>
        </w:tc>
      </w:tr>
      <w:tr w:rsidR="00375E67" w:rsidRPr="00284E86" w14:paraId="066053C8" w14:textId="77777777" w:rsidTr="003B71D7">
        <w:tc>
          <w:tcPr>
            <w:tcW w:w="3794" w:type="dxa"/>
            <w:vMerge/>
          </w:tcPr>
          <w:p w14:paraId="43B213FF" w14:textId="77777777" w:rsidR="00375E67" w:rsidRPr="00284E86" w:rsidRDefault="00375E67" w:rsidP="003B71D7">
            <w:pPr>
              <w:jc w:val="center"/>
              <w:rPr>
                <w:sz w:val="24"/>
                <w:szCs w:val="24"/>
                <w:lang w:val="kk-KZ"/>
              </w:rPr>
            </w:pPr>
          </w:p>
        </w:tc>
        <w:tc>
          <w:tcPr>
            <w:tcW w:w="2551" w:type="dxa"/>
          </w:tcPr>
          <w:p w14:paraId="21B5F7C7" w14:textId="77777777" w:rsidR="00375E67" w:rsidRPr="00284E86" w:rsidRDefault="00375E67" w:rsidP="003B71D7">
            <w:pPr>
              <w:jc w:val="center"/>
              <w:rPr>
                <w:sz w:val="24"/>
                <w:szCs w:val="24"/>
                <w:lang w:val="kk-KZ"/>
              </w:rPr>
            </w:pPr>
            <w:r w:rsidRPr="00284E86">
              <w:rPr>
                <w:color w:val="000000"/>
                <w:sz w:val="24"/>
                <w:szCs w:val="24"/>
              </w:rPr>
              <w:t>Сейлхан Нұрболат</w:t>
            </w:r>
          </w:p>
        </w:tc>
        <w:tc>
          <w:tcPr>
            <w:tcW w:w="1134" w:type="dxa"/>
          </w:tcPr>
          <w:p w14:paraId="5CEF5479" w14:textId="77777777" w:rsidR="00375E67" w:rsidRPr="00284E86" w:rsidRDefault="00375E67" w:rsidP="003B71D7">
            <w:pPr>
              <w:jc w:val="center"/>
              <w:rPr>
                <w:sz w:val="24"/>
                <w:szCs w:val="24"/>
                <w:lang w:val="kk-KZ"/>
              </w:rPr>
            </w:pPr>
            <w:r w:rsidRPr="00284E86">
              <w:rPr>
                <w:color w:val="000000"/>
                <w:sz w:val="24"/>
                <w:szCs w:val="24"/>
              </w:rPr>
              <w:t>10</w:t>
            </w:r>
          </w:p>
        </w:tc>
        <w:tc>
          <w:tcPr>
            <w:tcW w:w="2694" w:type="dxa"/>
          </w:tcPr>
          <w:p w14:paraId="64889539" w14:textId="77777777" w:rsidR="00375E67" w:rsidRPr="00284E86" w:rsidRDefault="00375E67" w:rsidP="003B71D7">
            <w:pPr>
              <w:jc w:val="center"/>
              <w:rPr>
                <w:sz w:val="24"/>
                <w:szCs w:val="24"/>
                <w:lang w:val="kk-KZ"/>
              </w:rPr>
            </w:pPr>
            <w:r w:rsidRPr="00284E86">
              <w:rPr>
                <w:color w:val="000000"/>
                <w:sz w:val="24"/>
                <w:szCs w:val="24"/>
                <w:lang w:val="kk-KZ"/>
              </w:rPr>
              <w:t>Табикенова Қ. С.</w:t>
            </w:r>
          </w:p>
        </w:tc>
        <w:tc>
          <w:tcPr>
            <w:tcW w:w="1559" w:type="dxa"/>
          </w:tcPr>
          <w:p w14:paraId="66D1A1CB"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1338CCC7" w14:textId="77777777" w:rsidR="00375E67" w:rsidRPr="00284E86" w:rsidRDefault="00375E67" w:rsidP="003B71D7">
            <w:pPr>
              <w:jc w:val="center"/>
              <w:rPr>
                <w:sz w:val="24"/>
                <w:szCs w:val="24"/>
                <w:lang w:val="kk-KZ"/>
              </w:rPr>
            </w:pPr>
          </w:p>
        </w:tc>
        <w:tc>
          <w:tcPr>
            <w:tcW w:w="1984" w:type="dxa"/>
          </w:tcPr>
          <w:p w14:paraId="0514B494" w14:textId="77777777" w:rsidR="00375E67" w:rsidRPr="00284E86" w:rsidRDefault="00375E67" w:rsidP="003B71D7">
            <w:pPr>
              <w:jc w:val="center"/>
              <w:rPr>
                <w:sz w:val="24"/>
                <w:szCs w:val="24"/>
                <w:lang w:val="kk-KZ"/>
              </w:rPr>
            </w:pPr>
          </w:p>
        </w:tc>
      </w:tr>
      <w:tr w:rsidR="00375E67" w:rsidRPr="00284E86" w14:paraId="35F6C532" w14:textId="77777777" w:rsidTr="003B71D7">
        <w:tc>
          <w:tcPr>
            <w:tcW w:w="3794" w:type="dxa"/>
            <w:vMerge/>
          </w:tcPr>
          <w:p w14:paraId="387AD41B" w14:textId="77777777" w:rsidR="00375E67" w:rsidRPr="00284E86" w:rsidRDefault="00375E67" w:rsidP="003B71D7">
            <w:pPr>
              <w:jc w:val="center"/>
              <w:rPr>
                <w:sz w:val="24"/>
                <w:szCs w:val="24"/>
                <w:lang w:val="kk-KZ"/>
              </w:rPr>
            </w:pPr>
          </w:p>
        </w:tc>
        <w:tc>
          <w:tcPr>
            <w:tcW w:w="2551" w:type="dxa"/>
          </w:tcPr>
          <w:p w14:paraId="5B27EF57" w14:textId="77777777" w:rsidR="00375E67" w:rsidRPr="00284E86" w:rsidRDefault="00375E67" w:rsidP="003B71D7">
            <w:pPr>
              <w:jc w:val="center"/>
              <w:rPr>
                <w:sz w:val="24"/>
                <w:szCs w:val="24"/>
                <w:lang w:val="kk-KZ"/>
              </w:rPr>
            </w:pPr>
            <w:r w:rsidRPr="00284E86">
              <w:rPr>
                <w:color w:val="000000"/>
                <w:sz w:val="24"/>
                <w:szCs w:val="24"/>
              </w:rPr>
              <w:t>Әлназар Дәурен</w:t>
            </w:r>
          </w:p>
        </w:tc>
        <w:tc>
          <w:tcPr>
            <w:tcW w:w="1134" w:type="dxa"/>
          </w:tcPr>
          <w:p w14:paraId="2615CD26" w14:textId="77777777" w:rsidR="00375E67" w:rsidRPr="00284E86" w:rsidRDefault="00375E67" w:rsidP="003B71D7">
            <w:pPr>
              <w:jc w:val="center"/>
              <w:rPr>
                <w:sz w:val="24"/>
                <w:szCs w:val="24"/>
                <w:lang w:val="kk-KZ"/>
              </w:rPr>
            </w:pPr>
            <w:r w:rsidRPr="00284E86">
              <w:rPr>
                <w:color w:val="000000"/>
                <w:sz w:val="24"/>
                <w:szCs w:val="24"/>
              </w:rPr>
              <w:t>10</w:t>
            </w:r>
          </w:p>
        </w:tc>
        <w:tc>
          <w:tcPr>
            <w:tcW w:w="2694" w:type="dxa"/>
          </w:tcPr>
          <w:p w14:paraId="2D6BFDE7" w14:textId="77777777" w:rsidR="00375E67" w:rsidRPr="00284E86" w:rsidRDefault="00375E67" w:rsidP="003B71D7">
            <w:pPr>
              <w:jc w:val="center"/>
              <w:rPr>
                <w:sz w:val="24"/>
                <w:szCs w:val="24"/>
                <w:lang w:val="kk-KZ"/>
              </w:rPr>
            </w:pPr>
            <w:r w:rsidRPr="00284E86">
              <w:rPr>
                <w:color w:val="000000"/>
                <w:sz w:val="24"/>
                <w:szCs w:val="24"/>
                <w:lang w:val="kk-KZ"/>
              </w:rPr>
              <w:t>Табикенова Қ. С.</w:t>
            </w:r>
          </w:p>
        </w:tc>
        <w:tc>
          <w:tcPr>
            <w:tcW w:w="1559" w:type="dxa"/>
          </w:tcPr>
          <w:p w14:paraId="22F84B41"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2A6BC944" w14:textId="77777777" w:rsidR="00375E67" w:rsidRPr="00284E86" w:rsidRDefault="00375E67" w:rsidP="003B71D7">
            <w:pPr>
              <w:jc w:val="center"/>
              <w:rPr>
                <w:sz w:val="24"/>
                <w:szCs w:val="24"/>
                <w:lang w:val="kk-KZ"/>
              </w:rPr>
            </w:pPr>
          </w:p>
        </w:tc>
        <w:tc>
          <w:tcPr>
            <w:tcW w:w="1984" w:type="dxa"/>
          </w:tcPr>
          <w:p w14:paraId="04150894" w14:textId="77777777" w:rsidR="00375E67" w:rsidRPr="00284E86" w:rsidRDefault="00375E67" w:rsidP="003B71D7">
            <w:pPr>
              <w:jc w:val="center"/>
              <w:rPr>
                <w:sz w:val="24"/>
                <w:szCs w:val="24"/>
                <w:lang w:val="kk-KZ"/>
              </w:rPr>
            </w:pPr>
          </w:p>
        </w:tc>
      </w:tr>
      <w:tr w:rsidR="00375E67" w:rsidRPr="00284E86" w14:paraId="6D012B55" w14:textId="77777777" w:rsidTr="003B71D7">
        <w:tc>
          <w:tcPr>
            <w:tcW w:w="3794" w:type="dxa"/>
            <w:vMerge/>
          </w:tcPr>
          <w:p w14:paraId="56F7E82E" w14:textId="77777777" w:rsidR="00375E67" w:rsidRPr="00284E86" w:rsidRDefault="00375E67" w:rsidP="003B71D7">
            <w:pPr>
              <w:jc w:val="center"/>
              <w:rPr>
                <w:sz w:val="24"/>
                <w:szCs w:val="24"/>
                <w:lang w:val="kk-KZ"/>
              </w:rPr>
            </w:pPr>
          </w:p>
        </w:tc>
        <w:tc>
          <w:tcPr>
            <w:tcW w:w="2551" w:type="dxa"/>
          </w:tcPr>
          <w:p w14:paraId="7F92FE74" w14:textId="77777777" w:rsidR="00375E67" w:rsidRPr="00284E86" w:rsidRDefault="00375E67" w:rsidP="003B71D7">
            <w:pPr>
              <w:jc w:val="center"/>
              <w:rPr>
                <w:sz w:val="24"/>
                <w:szCs w:val="24"/>
                <w:lang w:val="kk-KZ"/>
              </w:rPr>
            </w:pPr>
            <w:r w:rsidRPr="00284E86">
              <w:rPr>
                <w:color w:val="000000"/>
                <w:sz w:val="24"/>
                <w:szCs w:val="24"/>
              </w:rPr>
              <w:t>Қабылда Аспандияр</w:t>
            </w:r>
          </w:p>
        </w:tc>
        <w:tc>
          <w:tcPr>
            <w:tcW w:w="1134" w:type="dxa"/>
          </w:tcPr>
          <w:p w14:paraId="4538AEDD" w14:textId="77777777" w:rsidR="00375E67" w:rsidRPr="00284E86" w:rsidRDefault="00375E67" w:rsidP="003B71D7">
            <w:pPr>
              <w:jc w:val="center"/>
              <w:rPr>
                <w:sz w:val="24"/>
                <w:szCs w:val="24"/>
                <w:lang w:val="kk-KZ"/>
              </w:rPr>
            </w:pPr>
            <w:r w:rsidRPr="00284E86">
              <w:rPr>
                <w:color w:val="000000"/>
                <w:sz w:val="24"/>
                <w:szCs w:val="24"/>
              </w:rPr>
              <w:t>9</w:t>
            </w:r>
          </w:p>
        </w:tc>
        <w:tc>
          <w:tcPr>
            <w:tcW w:w="2694" w:type="dxa"/>
          </w:tcPr>
          <w:p w14:paraId="2A991E64" w14:textId="77777777" w:rsidR="00375E67" w:rsidRPr="00284E86" w:rsidRDefault="00375E67" w:rsidP="003B71D7">
            <w:pPr>
              <w:jc w:val="center"/>
              <w:rPr>
                <w:sz w:val="24"/>
                <w:szCs w:val="24"/>
                <w:lang w:val="kk-KZ"/>
              </w:rPr>
            </w:pPr>
            <w:r w:rsidRPr="00284E86">
              <w:rPr>
                <w:color w:val="000000"/>
                <w:sz w:val="24"/>
                <w:szCs w:val="24"/>
                <w:lang w:val="kk-KZ"/>
              </w:rPr>
              <w:t>Табикенова Қ. С.</w:t>
            </w:r>
          </w:p>
        </w:tc>
        <w:tc>
          <w:tcPr>
            <w:tcW w:w="1559" w:type="dxa"/>
          </w:tcPr>
          <w:p w14:paraId="4F2FAE74" w14:textId="77777777" w:rsidR="00375E67" w:rsidRPr="00284E86" w:rsidRDefault="00375E67" w:rsidP="003B71D7">
            <w:pPr>
              <w:jc w:val="center"/>
              <w:rPr>
                <w:sz w:val="24"/>
                <w:szCs w:val="24"/>
                <w:lang w:val="kk-KZ"/>
              </w:rPr>
            </w:pPr>
            <w:r w:rsidRPr="00284E86">
              <w:rPr>
                <w:sz w:val="24"/>
                <w:szCs w:val="24"/>
                <w:lang w:val="kk-KZ"/>
              </w:rPr>
              <w:t>2 орын</w:t>
            </w:r>
          </w:p>
        </w:tc>
        <w:tc>
          <w:tcPr>
            <w:tcW w:w="1701" w:type="dxa"/>
          </w:tcPr>
          <w:p w14:paraId="734486F5" w14:textId="77777777" w:rsidR="00375E67" w:rsidRPr="00284E86" w:rsidRDefault="00375E67" w:rsidP="003B71D7">
            <w:pPr>
              <w:jc w:val="center"/>
              <w:rPr>
                <w:sz w:val="24"/>
                <w:szCs w:val="24"/>
                <w:lang w:val="kk-KZ"/>
              </w:rPr>
            </w:pPr>
          </w:p>
        </w:tc>
        <w:tc>
          <w:tcPr>
            <w:tcW w:w="1984" w:type="dxa"/>
          </w:tcPr>
          <w:p w14:paraId="26FA57A5" w14:textId="77777777" w:rsidR="00375E67" w:rsidRPr="00284E86" w:rsidRDefault="00375E67" w:rsidP="003B71D7">
            <w:pPr>
              <w:jc w:val="center"/>
              <w:rPr>
                <w:sz w:val="24"/>
                <w:szCs w:val="24"/>
                <w:lang w:val="kk-KZ"/>
              </w:rPr>
            </w:pPr>
          </w:p>
        </w:tc>
      </w:tr>
      <w:tr w:rsidR="00375E67" w:rsidRPr="00284E86" w14:paraId="1618A582" w14:textId="77777777" w:rsidTr="003B71D7">
        <w:tc>
          <w:tcPr>
            <w:tcW w:w="3794" w:type="dxa"/>
            <w:vMerge w:val="restart"/>
          </w:tcPr>
          <w:p w14:paraId="60E84647" w14:textId="77777777" w:rsidR="00375E67" w:rsidRPr="00284E86" w:rsidRDefault="00375E67" w:rsidP="003B71D7">
            <w:pPr>
              <w:jc w:val="center"/>
              <w:rPr>
                <w:sz w:val="24"/>
                <w:szCs w:val="24"/>
                <w:lang w:val="kk-KZ"/>
              </w:rPr>
            </w:pPr>
            <w:r w:rsidRPr="00284E86">
              <w:rPr>
                <w:sz w:val="24"/>
                <w:szCs w:val="24"/>
                <w:lang w:val="kk-KZ"/>
              </w:rPr>
              <w:t>М.Жүсіп оқулары</w:t>
            </w:r>
          </w:p>
        </w:tc>
        <w:tc>
          <w:tcPr>
            <w:tcW w:w="2551" w:type="dxa"/>
            <w:vAlign w:val="center"/>
          </w:tcPr>
          <w:p w14:paraId="49DCE8EF" w14:textId="77777777" w:rsidR="00375E67" w:rsidRPr="00284E86" w:rsidRDefault="00375E67" w:rsidP="003B71D7">
            <w:pPr>
              <w:jc w:val="center"/>
              <w:rPr>
                <w:sz w:val="24"/>
                <w:szCs w:val="24"/>
                <w:lang w:val="kk-KZ"/>
              </w:rPr>
            </w:pPr>
            <w:r w:rsidRPr="00284E86">
              <w:rPr>
                <w:color w:val="000000"/>
                <w:sz w:val="24"/>
                <w:szCs w:val="24"/>
              </w:rPr>
              <w:t>Махмудова Рушана</w:t>
            </w:r>
          </w:p>
        </w:tc>
        <w:tc>
          <w:tcPr>
            <w:tcW w:w="1134" w:type="dxa"/>
            <w:vAlign w:val="center"/>
          </w:tcPr>
          <w:p w14:paraId="3AE0FC2E" w14:textId="77777777" w:rsidR="00375E67" w:rsidRPr="00284E86" w:rsidRDefault="00375E67" w:rsidP="003B71D7">
            <w:pPr>
              <w:jc w:val="center"/>
              <w:rPr>
                <w:sz w:val="24"/>
                <w:szCs w:val="24"/>
                <w:lang w:val="kk-KZ"/>
              </w:rPr>
            </w:pPr>
            <w:r w:rsidRPr="00284E86">
              <w:rPr>
                <w:color w:val="000000"/>
                <w:sz w:val="24"/>
                <w:szCs w:val="24"/>
              </w:rPr>
              <w:t>10</w:t>
            </w:r>
          </w:p>
        </w:tc>
        <w:tc>
          <w:tcPr>
            <w:tcW w:w="2694" w:type="dxa"/>
            <w:vAlign w:val="center"/>
          </w:tcPr>
          <w:p w14:paraId="64374501" w14:textId="77777777" w:rsidR="00375E67" w:rsidRPr="00284E86" w:rsidRDefault="00375E67" w:rsidP="003B71D7">
            <w:pPr>
              <w:jc w:val="center"/>
              <w:rPr>
                <w:sz w:val="24"/>
                <w:szCs w:val="24"/>
                <w:lang w:val="kk-KZ"/>
              </w:rPr>
            </w:pPr>
            <w:r w:rsidRPr="00284E86">
              <w:rPr>
                <w:color w:val="000000"/>
                <w:sz w:val="24"/>
                <w:szCs w:val="24"/>
              </w:rPr>
              <w:t xml:space="preserve">Нәжім </w:t>
            </w:r>
            <w:r w:rsidRPr="00284E86">
              <w:rPr>
                <w:color w:val="000000"/>
                <w:sz w:val="24"/>
                <w:szCs w:val="24"/>
                <w:lang w:val="kk-KZ"/>
              </w:rPr>
              <w:t>М.Б.</w:t>
            </w:r>
          </w:p>
        </w:tc>
        <w:tc>
          <w:tcPr>
            <w:tcW w:w="1559" w:type="dxa"/>
          </w:tcPr>
          <w:p w14:paraId="375F1E77" w14:textId="77777777" w:rsidR="00375E67" w:rsidRPr="00284E86" w:rsidRDefault="00375E67" w:rsidP="003B71D7">
            <w:pPr>
              <w:jc w:val="center"/>
              <w:rPr>
                <w:sz w:val="24"/>
                <w:szCs w:val="24"/>
                <w:lang w:val="kk-KZ"/>
              </w:rPr>
            </w:pPr>
            <w:r w:rsidRPr="00284E86">
              <w:rPr>
                <w:sz w:val="24"/>
                <w:szCs w:val="24"/>
                <w:lang w:val="kk-KZ"/>
              </w:rPr>
              <w:t>3 орын</w:t>
            </w:r>
          </w:p>
        </w:tc>
        <w:tc>
          <w:tcPr>
            <w:tcW w:w="1701" w:type="dxa"/>
          </w:tcPr>
          <w:p w14:paraId="572092AC" w14:textId="77777777" w:rsidR="00375E67" w:rsidRPr="00284E86" w:rsidRDefault="00375E67" w:rsidP="003B71D7">
            <w:pPr>
              <w:jc w:val="center"/>
              <w:rPr>
                <w:sz w:val="24"/>
                <w:szCs w:val="24"/>
                <w:lang w:val="kk-KZ"/>
              </w:rPr>
            </w:pPr>
          </w:p>
        </w:tc>
        <w:tc>
          <w:tcPr>
            <w:tcW w:w="1984" w:type="dxa"/>
          </w:tcPr>
          <w:p w14:paraId="17A7A95A" w14:textId="77777777" w:rsidR="00375E67" w:rsidRPr="00284E86" w:rsidRDefault="00375E67" w:rsidP="003B71D7">
            <w:pPr>
              <w:jc w:val="center"/>
              <w:rPr>
                <w:sz w:val="24"/>
                <w:szCs w:val="24"/>
                <w:lang w:val="kk-KZ"/>
              </w:rPr>
            </w:pPr>
          </w:p>
        </w:tc>
      </w:tr>
      <w:tr w:rsidR="00375E67" w:rsidRPr="00284E86" w14:paraId="00C56507" w14:textId="77777777" w:rsidTr="003B71D7">
        <w:tc>
          <w:tcPr>
            <w:tcW w:w="3794" w:type="dxa"/>
            <w:vMerge/>
          </w:tcPr>
          <w:p w14:paraId="4A922E76" w14:textId="77777777" w:rsidR="00375E67" w:rsidRPr="00284E86" w:rsidRDefault="00375E67" w:rsidP="003B71D7">
            <w:pPr>
              <w:jc w:val="center"/>
              <w:rPr>
                <w:sz w:val="24"/>
                <w:szCs w:val="24"/>
                <w:lang w:val="kk-KZ"/>
              </w:rPr>
            </w:pPr>
          </w:p>
        </w:tc>
        <w:tc>
          <w:tcPr>
            <w:tcW w:w="2551" w:type="dxa"/>
            <w:vAlign w:val="center"/>
          </w:tcPr>
          <w:p w14:paraId="650D5495" w14:textId="77777777" w:rsidR="00375E67" w:rsidRPr="00284E86" w:rsidRDefault="00375E67" w:rsidP="003B71D7">
            <w:pPr>
              <w:jc w:val="center"/>
              <w:rPr>
                <w:sz w:val="24"/>
                <w:szCs w:val="24"/>
                <w:lang w:val="kk-KZ"/>
              </w:rPr>
            </w:pPr>
            <w:r w:rsidRPr="00284E86">
              <w:rPr>
                <w:color w:val="000000"/>
                <w:sz w:val="24"/>
                <w:szCs w:val="24"/>
              </w:rPr>
              <w:t>Алькеев Даир</w:t>
            </w:r>
          </w:p>
        </w:tc>
        <w:tc>
          <w:tcPr>
            <w:tcW w:w="1134" w:type="dxa"/>
            <w:vAlign w:val="center"/>
          </w:tcPr>
          <w:p w14:paraId="4B72D1AA" w14:textId="77777777" w:rsidR="00375E67" w:rsidRPr="00284E86" w:rsidRDefault="00375E67" w:rsidP="003B71D7">
            <w:pPr>
              <w:jc w:val="center"/>
              <w:rPr>
                <w:sz w:val="24"/>
                <w:szCs w:val="24"/>
                <w:lang w:val="kk-KZ"/>
              </w:rPr>
            </w:pPr>
            <w:r w:rsidRPr="00284E86">
              <w:rPr>
                <w:color w:val="000000"/>
                <w:sz w:val="24"/>
                <w:szCs w:val="24"/>
              </w:rPr>
              <w:t>11</w:t>
            </w:r>
          </w:p>
        </w:tc>
        <w:tc>
          <w:tcPr>
            <w:tcW w:w="2694" w:type="dxa"/>
            <w:vAlign w:val="center"/>
          </w:tcPr>
          <w:p w14:paraId="0EE23210" w14:textId="77777777" w:rsidR="00375E67" w:rsidRPr="00284E86" w:rsidRDefault="00375E67" w:rsidP="003B71D7">
            <w:pPr>
              <w:jc w:val="center"/>
              <w:rPr>
                <w:sz w:val="24"/>
                <w:szCs w:val="24"/>
                <w:lang w:val="kk-KZ"/>
              </w:rPr>
            </w:pPr>
            <w:r w:rsidRPr="00284E86">
              <w:rPr>
                <w:color w:val="000000"/>
                <w:sz w:val="24"/>
                <w:szCs w:val="24"/>
              </w:rPr>
              <w:t>Мундуинова А</w:t>
            </w:r>
            <w:r w:rsidRPr="00284E86">
              <w:rPr>
                <w:color w:val="000000"/>
                <w:sz w:val="24"/>
                <w:szCs w:val="24"/>
                <w:lang w:val="kk-KZ"/>
              </w:rPr>
              <w:t>.Е.</w:t>
            </w:r>
          </w:p>
        </w:tc>
        <w:tc>
          <w:tcPr>
            <w:tcW w:w="1559" w:type="dxa"/>
          </w:tcPr>
          <w:p w14:paraId="16A75859" w14:textId="77777777" w:rsidR="00375E67" w:rsidRPr="00284E86" w:rsidRDefault="00375E67" w:rsidP="003B71D7">
            <w:pPr>
              <w:jc w:val="center"/>
              <w:rPr>
                <w:sz w:val="24"/>
                <w:szCs w:val="24"/>
                <w:lang w:val="kk-KZ"/>
              </w:rPr>
            </w:pPr>
            <w:r w:rsidRPr="00284E86">
              <w:rPr>
                <w:sz w:val="24"/>
                <w:szCs w:val="24"/>
                <w:lang w:val="kk-KZ"/>
              </w:rPr>
              <w:t>3 орын</w:t>
            </w:r>
          </w:p>
        </w:tc>
        <w:tc>
          <w:tcPr>
            <w:tcW w:w="1701" w:type="dxa"/>
          </w:tcPr>
          <w:p w14:paraId="2CF4FB37" w14:textId="77777777" w:rsidR="00375E67" w:rsidRPr="00284E86" w:rsidRDefault="00375E67" w:rsidP="003B71D7">
            <w:pPr>
              <w:jc w:val="center"/>
              <w:rPr>
                <w:sz w:val="24"/>
                <w:szCs w:val="24"/>
                <w:lang w:val="kk-KZ"/>
              </w:rPr>
            </w:pPr>
          </w:p>
        </w:tc>
        <w:tc>
          <w:tcPr>
            <w:tcW w:w="1984" w:type="dxa"/>
          </w:tcPr>
          <w:p w14:paraId="4D563F40" w14:textId="77777777" w:rsidR="00375E67" w:rsidRPr="00284E86" w:rsidRDefault="00375E67" w:rsidP="003B71D7">
            <w:pPr>
              <w:jc w:val="center"/>
              <w:rPr>
                <w:sz w:val="24"/>
                <w:szCs w:val="24"/>
                <w:lang w:val="kk-KZ"/>
              </w:rPr>
            </w:pPr>
          </w:p>
        </w:tc>
      </w:tr>
      <w:tr w:rsidR="00375E67" w:rsidRPr="00284E86" w14:paraId="1B113371" w14:textId="77777777" w:rsidTr="003B71D7">
        <w:tc>
          <w:tcPr>
            <w:tcW w:w="3794" w:type="dxa"/>
            <w:vMerge w:val="restart"/>
          </w:tcPr>
          <w:p w14:paraId="2FC16ACD" w14:textId="77777777" w:rsidR="00375E67" w:rsidRPr="00284E86" w:rsidRDefault="00375E67" w:rsidP="003B71D7">
            <w:pPr>
              <w:jc w:val="center"/>
              <w:rPr>
                <w:sz w:val="24"/>
                <w:szCs w:val="24"/>
                <w:lang w:val="kk-KZ"/>
              </w:rPr>
            </w:pPr>
            <w:r w:rsidRPr="00284E86">
              <w:rPr>
                <w:sz w:val="24"/>
                <w:szCs w:val="24"/>
                <w:lang w:val="kk-KZ"/>
              </w:rPr>
              <w:t>М.Мақатаев оқулары</w:t>
            </w:r>
          </w:p>
        </w:tc>
        <w:tc>
          <w:tcPr>
            <w:tcW w:w="2551" w:type="dxa"/>
          </w:tcPr>
          <w:p w14:paraId="2A2B093A" w14:textId="77777777" w:rsidR="00375E67" w:rsidRPr="00284E86" w:rsidRDefault="00375E67" w:rsidP="003B71D7">
            <w:pPr>
              <w:jc w:val="center"/>
              <w:rPr>
                <w:sz w:val="24"/>
                <w:szCs w:val="24"/>
                <w:lang w:val="kk-KZ"/>
              </w:rPr>
            </w:pPr>
            <w:r w:rsidRPr="00284E86">
              <w:rPr>
                <w:color w:val="000000"/>
                <w:sz w:val="24"/>
                <w:szCs w:val="24"/>
              </w:rPr>
              <w:t>Камирова Кәусар</w:t>
            </w:r>
          </w:p>
        </w:tc>
        <w:tc>
          <w:tcPr>
            <w:tcW w:w="1134" w:type="dxa"/>
          </w:tcPr>
          <w:p w14:paraId="500DB160" w14:textId="77777777" w:rsidR="00375E67" w:rsidRPr="00284E86" w:rsidRDefault="00375E67" w:rsidP="003B71D7">
            <w:pPr>
              <w:jc w:val="center"/>
              <w:rPr>
                <w:sz w:val="24"/>
                <w:szCs w:val="24"/>
                <w:lang w:val="kk-KZ"/>
              </w:rPr>
            </w:pPr>
            <w:r w:rsidRPr="00284E86">
              <w:rPr>
                <w:sz w:val="24"/>
                <w:szCs w:val="24"/>
                <w:lang w:val="kk-KZ"/>
              </w:rPr>
              <w:t>8</w:t>
            </w:r>
          </w:p>
        </w:tc>
        <w:tc>
          <w:tcPr>
            <w:tcW w:w="2694" w:type="dxa"/>
          </w:tcPr>
          <w:p w14:paraId="385A9404" w14:textId="77777777" w:rsidR="00375E67" w:rsidRPr="00284E86" w:rsidRDefault="00375E67" w:rsidP="003B71D7">
            <w:pPr>
              <w:jc w:val="center"/>
              <w:rPr>
                <w:sz w:val="24"/>
                <w:szCs w:val="24"/>
                <w:lang w:val="kk-KZ"/>
              </w:rPr>
            </w:pPr>
            <w:r w:rsidRPr="00284E86">
              <w:rPr>
                <w:color w:val="000000"/>
                <w:sz w:val="24"/>
                <w:szCs w:val="24"/>
                <w:lang w:val="kk-KZ"/>
              </w:rPr>
              <w:t>Табикенова Қ. С.</w:t>
            </w:r>
          </w:p>
        </w:tc>
        <w:tc>
          <w:tcPr>
            <w:tcW w:w="1559" w:type="dxa"/>
          </w:tcPr>
          <w:p w14:paraId="05ED4169" w14:textId="77777777" w:rsidR="00375E67" w:rsidRPr="00284E86" w:rsidRDefault="00375E67" w:rsidP="003B71D7">
            <w:pPr>
              <w:jc w:val="center"/>
              <w:rPr>
                <w:sz w:val="24"/>
                <w:szCs w:val="24"/>
                <w:lang w:val="kk-KZ"/>
              </w:rPr>
            </w:pPr>
            <w:r w:rsidRPr="00284E86">
              <w:rPr>
                <w:sz w:val="24"/>
                <w:szCs w:val="24"/>
                <w:lang w:val="kk-KZ"/>
              </w:rPr>
              <w:t>3 орын</w:t>
            </w:r>
          </w:p>
        </w:tc>
        <w:tc>
          <w:tcPr>
            <w:tcW w:w="1701" w:type="dxa"/>
          </w:tcPr>
          <w:p w14:paraId="79F31875" w14:textId="77777777" w:rsidR="00375E67" w:rsidRPr="00284E86" w:rsidRDefault="00375E67" w:rsidP="003B71D7">
            <w:pPr>
              <w:jc w:val="center"/>
              <w:rPr>
                <w:sz w:val="24"/>
                <w:szCs w:val="24"/>
                <w:lang w:val="kk-KZ"/>
              </w:rPr>
            </w:pPr>
          </w:p>
        </w:tc>
        <w:tc>
          <w:tcPr>
            <w:tcW w:w="1984" w:type="dxa"/>
          </w:tcPr>
          <w:p w14:paraId="7DFE2CFF" w14:textId="77777777" w:rsidR="00375E67" w:rsidRPr="00284E86" w:rsidRDefault="00375E67" w:rsidP="003B71D7">
            <w:pPr>
              <w:jc w:val="center"/>
              <w:rPr>
                <w:sz w:val="24"/>
                <w:szCs w:val="24"/>
                <w:lang w:val="kk-KZ"/>
              </w:rPr>
            </w:pPr>
          </w:p>
        </w:tc>
      </w:tr>
      <w:tr w:rsidR="00375E67" w:rsidRPr="00284E86" w14:paraId="3A7700F2" w14:textId="77777777" w:rsidTr="003B71D7">
        <w:tc>
          <w:tcPr>
            <w:tcW w:w="3794" w:type="dxa"/>
            <w:vMerge/>
          </w:tcPr>
          <w:p w14:paraId="7DEF32D0" w14:textId="77777777" w:rsidR="00375E67" w:rsidRPr="00284E86" w:rsidRDefault="00375E67" w:rsidP="003B71D7">
            <w:pPr>
              <w:jc w:val="center"/>
              <w:rPr>
                <w:sz w:val="24"/>
                <w:szCs w:val="24"/>
                <w:lang w:val="kk-KZ"/>
              </w:rPr>
            </w:pPr>
          </w:p>
        </w:tc>
        <w:tc>
          <w:tcPr>
            <w:tcW w:w="2551" w:type="dxa"/>
          </w:tcPr>
          <w:p w14:paraId="5C7D61AD" w14:textId="77777777" w:rsidR="00375E67" w:rsidRPr="00284E86" w:rsidRDefault="00375E67" w:rsidP="003B71D7">
            <w:pPr>
              <w:jc w:val="center"/>
              <w:rPr>
                <w:sz w:val="24"/>
                <w:szCs w:val="24"/>
                <w:lang w:val="kk-KZ"/>
              </w:rPr>
            </w:pPr>
            <w:r w:rsidRPr="00284E86">
              <w:rPr>
                <w:color w:val="000000"/>
                <w:sz w:val="24"/>
                <w:szCs w:val="24"/>
              </w:rPr>
              <w:t>Кабышев Нурасыл</w:t>
            </w:r>
          </w:p>
        </w:tc>
        <w:tc>
          <w:tcPr>
            <w:tcW w:w="1134" w:type="dxa"/>
          </w:tcPr>
          <w:p w14:paraId="51191D50" w14:textId="77777777" w:rsidR="00375E67" w:rsidRPr="00284E86" w:rsidRDefault="00375E67" w:rsidP="003B71D7">
            <w:pPr>
              <w:jc w:val="center"/>
              <w:rPr>
                <w:sz w:val="24"/>
                <w:szCs w:val="24"/>
                <w:lang w:val="kk-KZ"/>
              </w:rPr>
            </w:pPr>
            <w:r w:rsidRPr="00284E86">
              <w:rPr>
                <w:sz w:val="24"/>
                <w:szCs w:val="24"/>
                <w:lang w:val="kk-KZ"/>
              </w:rPr>
              <w:t>9</w:t>
            </w:r>
          </w:p>
        </w:tc>
        <w:tc>
          <w:tcPr>
            <w:tcW w:w="2694" w:type="dxa"/>
          </w:tcPr>
          <w:p w14:paraId="4B865C61" w14:textId="77777777" w:rsidR="00375E67" w:rsidRPr="00284E86" w:rsidRDefault="00375E67" w:rsidP="003B71D7">
            <w:pPr>
              <w:jc w:val="center"/>
              <w:rPr>
                <w:sz w:val="24"/>
                <w:szCs w:val="24"/>
                <w:lang w:val="kk-KZ"/>
              </w:rPr>
            </w:pPr>
            <w:r w:rsidRPr="00284E86">
              <w:rPr>
                <w:color w:val="000000"/>
                <w:sz w:val="24"/>
                <w:szCs w:val="24"/>
                <w:lang w:val="kk-KZ"/>
              </w:rPr>
              <w:t>Табикенова Қ. С.</w:t>
            </w:r>
          </w:p>
        </w:tc>
        <w:tc>
          <w:tcPr>
            <w:tcW w:w="1559" w:type="dxa"/>
          </w:tcPr>
          <w:p w14:paraId="7C92D8AA" w14:textId="77777777" w:rsidR="00375E67" w:rsidRPr="00284E86" w:rsidRDefault="00375E67" w:rsidP="003B71D7">
            <w:pPr>
              <w:jc w:val="center"/>
              <w:rPr>
                <w:sz w:val="24"/>
                <w:szCs w:val="24"/>
                <w:lang w:val="kk-KZ"/>
              </w:rPr>
            </w:pPr>
            <w:r w:rsidRPr="00284E86">
              <w:rPr>
                <w:sz w:val="24"/>
                <w:szCs w:val="24"/>
                <w:lang w:val="kk-KZ"/>
              </w:rPr>
              <w:t>3 орын</w:t>
            </w:r>
          </w:p>
        </w:tc>
        <w:tc>
          <w:tcPr>
            <w:tcW w:w="1701" w:type="dxa"/>
          </w:tcPr>
          <w:p w14:paraId="288EF363" w14:textId="77777777" w:rsidR="00375E67" w:rsidRPr="00284E86" w:rsidRDefault="00375E67" w:rsidP="003B71D7">
            <w:pPr>
              <w:jc w:val="center"/>
              <w:rPr>
                <w:sz w:val="24"/>
                <w:szCs w:val="24"/>
                <w:lang w:val="kk-KZ"/>
              </w:rPr>
            </w:pPr>
          </w:p>
        </w:tc>
        <w:tc>
          <w:tcPr>
            <w:tcW w:w="1984" w:type="dxa"/>
          </w:tcPr>
          <w:p w14:paraId="0F1BD996" w14:textId="77777777" w:rsidR="00375E67" w:rsidRPr="00284E86" w:rsidRDefault="00375E67" w:rsidP="003B71D7">
            <w:pPr>
              <w:jc w:val="center"/>
              <w:rPr>
                <w:sz w:val="24"/>
                <w:szCs w:val="24"/>
                <w:lang w:val="kk-KZ"/>
              </w:rPr>
            </w:pPr>
          </w:p>
        </w:tc>
      </w:tr>
      <w:tr w:rsidR="00375E67" w:rsidRPr="00284E86" w14:paraId="7E49CB3F" w14:textId="77777777" w:rsidTr="003B71D7">
        <w:tc>
          <w:tcPr>
            <w:tcW w:w="3794" w:type="dxa"/>
          </w:tcPr>
          <w:p w14:paraId="026C1943" w14:textId="77777777" w:rsidR="00375E67" w:rsidRPr="00284E86" w:rsidRDefault="00375E67" w:rsidP="003B71D7">
            <w:pPr>
              <w:jc w:val="center"/>
              <w:rPr>
                <w:sz w:val="24"/>
                <w:szCs w:val="24"/>
                <w:lang w:val="kk-KZ"/>
              </w:rPr>
            </w:pPr>
            <w:r w:rsidRPr="00284E86">
              <w:rPr>
                <w:sz w:val="24"/>
                <w:szCs w:val="24"/>
                <w:lang w:val="kk-KZ"/>
              </w:rPr>
              <w:t>Ілияс оқулары</w:t>
            </w:r>
          </w:p>
        </w:tc>
        <w:tc>
          <w:tcPr>
            <w:tcW w:w="2551" w:type="dxa"/>
          </w:tcPr>
          <w:p w14:paraId="0811CE8C" w14:textId="77777777" w:rsidR="00375E67" w:rsidRPr="00284E86" w:rsidRDefault="00375E67" w:rsidP="003B71D7">
            <w:pPr>
              <w:jc w:val="center"/>
              <w:rPr>
                <w:sz w:val="24"/>
                <w:szCs w:val="24"/>
                <w:lang w:val="kk-KZ"/>
              </w:rPr>
            </w:pPr>
            <w:r w:rsidRPr="00284E86">
              <w:rPr>
                <w:sz w:val="24"/>
                <w:szCs w:val="24"/>
                <w:lang w:val="kk-KZ"/>
              </w:rPr>
              <w:t>Бектасова Азиза</w:t>
            </w:r>
          </w:p>
        </w:tc>
        <w:tc>
          <w:tcPr>
            <w:tcW w:w="1134" w:type="dxa"/>
          </w:tcPr>
          <w:p w14:paraId="2E2D94F9" w14:textId="77777777" w:rsidR="00375E67" w:rsidRPr="00284E86" w:rsidRDefault="00375E67" w:rsidP="003B71D7">
            <w:pPr>
              <w:jc w:val="center"/>
              <w:rPr>
                <w:sz w:val="24"/>
                <w:szCs w:val="24"/>
                <w:lang w:val="kk-KZ"/>
              </w:rPr>
            </w:pPr>
            <w:r w:rsidRPr="00284E86">
              <w:rPr>
                <w:sz w:val="24"/>
                <w:szCs w:val="24"/>
                <w:lang w:val="kk-KZ"/>
              </w:rPr>
              <w:t>8</w:t>
            </w:r>
          </w:p>
        </w:tc>
        <w:tc>
          <w:tcPr>
            <w:tcW w:w="2694" w:type="dxa"/>
          </w:tcPr>
          <w:p w14:paraId="25B8E333" w14:textId="77777777" w:rsidR="00375E67" w:rsidRPr="00284E86" w:rsidRDefault="00375E67" w:rsidP="003B71D7">
            <w:pPr>
              <w:jc w:val="center"/>
              <w:rPr>
                <w:sz w:val="24"/>
                <w:szCs w:val="24"/>
                <w:lang w:val="kk-KZ"/>
              </w:rPr>
            </w:pPr>
            <w:r w:rsidRPr="00284E86">
              <w:rPr>
                <w:sz w:val="24"/>
                <w:szCs w:val="24"/>
                <w:lang w:val="kk-KZ"/>
              </w:rPr>
              <w:t>Табикенова Қ.С.</w:t>
            </w:r>
          </w:p>
        </w:tc>
        <w:tc>
          <w:tcPr>
            <w:tcW w:w="1559" w:type="dxa"/>
          </w:tcPr>
          <w:p w14:paraId="40F0E272" w14:textId="77777777" w:rsidR="00375E67" w:rsidRPr="00284E86" w:rsidRDefault="00375E67" w:rsidP="003B71D7">
            <w:pPr>
              <w:jc w:val="center"/>
              <w:rPr>
                <w:sz w:val="24"/>
                <w:szCs w:val="24"/>
                <w:lang w:val="kk-KZ"/>
              </w:rPr>
            </w:pPr>
            <w:r w:rsidRPr="00284E86">
              <w:rPr>
                <w:sz w:val="24"/>
                <w:szCs w:val="24"/>
                <w:lang w:val="kk-KZ"/>
              </w:rPr>
              <w:t>1 орын</w:t>
            </w:r>
          </w:p>
        </w:tc>
        <w:tc>
          <w:tcPr>
            <w:tcW w:w="1701" w:type="dxa"/>
          </w:tcPr>
          <w:p w14:paraId="742C1979" w14:textId="77777777" w:rsidR="00375E67" w:rsidRPr="00284E86" w:rsidRDefault="00375E67" w:rsidP="003B71D7">
            <w:pPr>
              <w:jc w:val="center"/>
              <w:rPr>
                <w:sz w:val="24"/>
                <w:szCs w:val="24"/>
                <w:lang w:val="kk-KZ"/>
              </w:rPr>
            </w:pPr>
            <w:r w:rsidRPr="00284E86">
              <w:rPr>
                <w:sz w:val="24"/>
                <w:szCs w:val="24"/>
                <w:lang w:val="kk-KZ"/>
              </w:rPr>
              <w:t>1 орын</w:t>
            </w:r>
          </w:p>
        </w:tc>
        <w:tc>
          <w:tcPr>
            <w:tcW w:w="1984" w:type="dxa"/>
          </w:tcPr>
          <w:p w14:paraId="5ADA2852" w14:textId="77777777" w:rsidR="00375E67" w:rsidRPr="00284E86" w:rsidRDefault="00375E67" w:rsidP="003B71D7">
            <w:pPr>
              <w:jc w:val="center"/>
              <w:rPr>
                <w:sz w:val="24"/>
                <w:szCs w:val="24"/>
                <w:lang w:val="kk-KZ"/>
              </w:rPr>
            </w:pPr>
          </w:p>
        </w:tc>
      </w:tr>
    </w:tbl>
    <w:p w14:paraId="70071A95" w14:textId="15073C31" w:rsidR="00375E67" w:rsidRPr="003E5AC4" w:rsidRDefault="00375E67" w:rsidP="00375E67">
      <w:pPr>
        <w:spacing w:after="0" w:line="240" w:lineRule="auto"/>
        <w:jc w:val="both"/>
        <w:rPr>
          <w:sz w:val="24"/>
          <w:szCs w:val="24"/>
          <w:lang w:val="kk-KZ"/>
        </w:rPr>
      </w:pPr>
      <w:r w:rsidRPr="003E5AC4">
        <w:rPr>
          <w:b/>
          <w:sz w:val="24"/>
          <w:szCs w:val="24"/>
          <w:lang w:val="kk-KZ"/>
        </w:rPr>
        <w:t xml:space="preserve">Қорыта келгенде: </w:t>
      </w:r>
      <w:r w:rsidRPr="003E5AC4">
        <w:rPr>
          <w:sz w:val="24"/>
          <w:szCs w:val="24"/>
          <w:lang w:val="kk-KZ"/>
        </w:rPr>
        <w:t>«Тіл туралы» заңының орындалуына 20</w:t>
      </w:r>
      <w:r w:rsidR="00CC1EAB">
        <w:rPr>
          <w:sz w:val="24"/>
          <w:szCs w:val="24"/>
        </w:rPr>
        <w:t>22</w:t>
      </w:r>
      <w:r w:rsidR="00CC1EAB">
        <w:rPr>
          <w:sz w:val="24"/>
          <w:szCs w:val="24"/>
          <w:lang w:val="kk-KZ"/>
        </w:rPr>
        <w:t>-202</w:t>
      </w:r>
      <w:r w:rsidR="00CC1EAB">
        <w:rPr>
          <w:sz w:val="24"/>
          <w:szCs w:val="24"/>
        </w:rPr>
        <w:t>3</w:t>
      </w:r>
      <w:r w:rsidRPr="003E5AC4">
        <w:rPr>
          <w:sz w:val="24"/>
          <w:szCs w:val="24"/>
          <w:lang w:val="kk-KZ"/>
        </w:rPr>
        <w:t xml:space="preserve"> оқу жылына жоспарланған іс-шаралар мүмкіндігінше өткізілді. Сәуір-мамыр айына белгіленген іс-шаралар пандемияға байланысты онлайн түрінде өткізілді.Мемлекетік білім стандартына сәйкес бағдарлама толық орындалды. Оқушылардың білім сапасы мен үлгерім деңгейі тұрақты. Сабақтан тыс шаралар өткізіліп, талдаулар жасалып, ұсыныстар айтылып отырылды. Пәндік олимпиада, қашықтық олимпиада, басқа да сайыстарға оқушылар да, мұғалімдер де қатысты. Мұғалімдер өздерінің педагогикалық шеберліктерін теориялық және практикалық жағынан да шыңдап отырады және нәтижесіз емес. Сонымен қатар шешілмеген мәселелеріміз де бар. Олар: </w:t>
      </w:r>
    </w:p>
    <w:p w14:paraId="5B93B924" w14:textId="77777777" w:rsidR="00375E67" w:rsidRPr="003E5AC4" w:rsidRDefault="00375E67" w:rsidP="00375E67">
      <w:pPr>
        <w:spacing w:after="0" w:line="240" w:lineRule="auto"/>
        <w:jc w:val="both"/>
        <w:rPr>
          <w:sz w:val="24"/>
          <w:szCs w:val="24"/>
          <w:lang w:val="kk-KZ"/>
        </w:rPr>
      </w:pPr>
      <w:r w:rsidRPr="003E5AC4">
        <w:rPr>
          <w:sz w:val="24"/>
          <w:szCs w:val="24"/>
          <w:lang w:val="kk-KZ"/>
        </w:rPr>
        <w:t>1.Оқушылардың еркін сөйлеу,  сауатты жазуында кемшіліктер бар.</w:t>
      </w:r>
    </w:p>
    <w:p w14:paraId="4D329363" w14:textId="77777777" w:rsidR="00375E67" w:rsidRPr="003E5AC4" w:rsidRDefault="00375E67" w:rsidP="00375E67">
      <w:pPr>
        <w:tabs>
          <w:tab w:val="left" w:pos="2456"/>
        </w:tabs>
        <w:spacing w:after="0" w:line="240" w:lineRule="auto"/>
        <w:contextualSpacing/>
        <w:jc w:val="both"/>
        <w:rPr>
          <w:sz w:val="24"/>
          <w:szCs w:val="24"/>
          <w:lang w:val="kk-KZ"/>
        </w:rPr>
      </w:pPr>
      <w:r w:rsidRPr="003E5AC4">
        <w:rPr>
          <w:sz w:val="24"/>
          <w:szCs w:val="24"/>
          <w:lang w:val="kk-KZ"/>
        </w:rPr>
        <w:t>2.Ғылыми жобалар сайысына әлі де аз оқушылар қатысады,  өйткені ЖОО  байланысымыз жоқ.</w:t>
      </w:r>
    </w:p>
    <w:p w14:paraId="284D19BA" w14:textId="77777777" w:rsidR="00375E67" w:rsidRPr="003E5AC4" w:rsidRDefault="00375E67" w:rsidP="00375E67">
      <w:pPr>
        <w:tabs>
          <w:tab w:val="left" w:pos="2456"/>
        </w:tabs>
        <w:spacing w:after="0" w:line="240" w:lineRule="auto"/>
        <w:contextualSpacing/>
        <w:jc w:val="both"/>
        <w:rPr>
          <w:sz w:val="24"/>
          <w:szCs w:val="24"/>
          <w:lang w:val="kk-KZ"/>
        </w:rPr>
      </w:pPr>
      <w:r w:rsidRPr="003E5AC4">
        <w:rPr>
          <w:sz w:val="24"/>
          <w:szCs w:val="24"/>
          <w:lang w:val="kk-KZ"/>
        </w:rPr>
        <w:t>3.Дарынды оқушылармен жұмыс жүйелі түрде жасау, тек онлайн олимпиадаға емес пәндік олипиадаға  да көңіл бөлу.</w:t>
      </w:r>
    </w:p>
    <w:p w14:paraId="30E0C977" w14:textId="77777777" w:rsidR="00375E67" w:rsidRPr="003E5AC4" w:rsidRDefault="00375E67" w:rsidP="00375E67">
      <w:pPr>
        <w:tabs>
          <w:tab w:val="left" w:pos="2456"/>
        </w:tabs>
        <w:spacing w:after="0" w:line="240" w:lineRule="auto"/>
        <w:contextualSpacing/>
        <w:jc w:val="both"/>
        <w:rPr>
          <w:sz w:val="24"/>
          <w:szCs w:val="24"/>
          <w:lang w:val="kk-KZ"/>
        </w:rPr>
      </w:pPr>
      <w:r w:rsidRPr="003E5AC4">
        <w:rPr>
          <w:sz w:val="24"/>
          <w:szCs w:val="24"/>
          <w:lang w:val="kk-KZ"/>
        </w:rPr>
        <w:t>4.Қалалық сайыстарға сапалы түрде қатысу.</w:t>
      </w:r>
    </w:p>
    <w:p w14:paraId="3A9DAC5A" w14:textId="77777777" w:rsidR="00375E67" w:rsidRPr="003E5AC4" w:rsidRDefault="00375E67" w:rsidP="00375E67">
      <w:pPr>
        <w:spacing w:after="0" w:line="240" w:lineRule="auto"/>
        <w:jc w:val="both"/>
        <w:rPr>
          <w:sz w:val="24"/>
          <w:szCs w:val="24"/>
          <w:lang w:val="kk-KZ"/>
        </w:rPr>
      </w:pPr>
      <w:r w:rsidRPr="003E5AC4">
        <w:rPr>
          <w:sz w:val="24"/>
          <w:szCs w:val="24"/>
          <w:lang w:val="kk-KZ"/>
        </w:rPr>
        <w:t xml:space="preserve">Мұғалімдер өздерінің педагогикалық шеберліктерін теориялық және практикалық жағынан да шыңдап отырады және нәтижесіз емес. </w:t>
      </w:r>
    </w:p>
    <w:p w14:paraId="4DE9D588" w14:textId="77777777" w:rsidR="00375E67" w:rsidRDefault="00375E67" w:rsidP="00375E67">
      <w:pPr>
        <w:spacing w:after="0" w:line="240" w:lineRule="auto"/>
        <w:jc w:val="both"/>
        <w:rPr>
          <w:sz w:val="24"/>
          <w:szCs w:val="24"/>
          <w:lang w:val="kk-KZ"/>
        </w:rPr>
      </w:pPr>
      <w:r w:rsidRPr="003E5AC4">
        <w:rPr>
          <w:sz w:val="24"/>
          <w:szCs w:val="24"/>
          <w:lang w:val="kk-KZ"/>
        </w:rPr>
        <w:t xml:space="preserve">Жоғарыда аталып өткендей,  мектепте Қазақстан Республикасының  «Тіл туралы» заңының жүзеге асуына бағытталған жұмыстар жүргізіледі.  Ана тілін, өзге тілді ұлттардың өкілдерінің балаларына мемлекеттік тілді, шет тілдерін оқып – үйренуіне  мектепте жағдай жасалған.  Мемлекеттік тілді оқыту аясында тілдің мәртебесін биіктетіп, оқушылардың бойында ұлттық құндылықтарды тәрбиелеп, қазақстандық патриотизмді қалыптастыру – бүгінгі басты міндет болып табылады.  </w:t>
      </w:r>
    </w:p>
    <w:p w14:paraId="1EB19E45" w14:textId="77777777" w:rsidR="00375E67" w:rsidRPr="003E5AC4" w:rsidRDefault="00375E67" w:rsidP="00375E67">
      <w:pPr>
        <w:spacing w:after="0" w:line="240" w:lineRule="auto"/>
        <w:jc w:val="both"/>
        <w:rPr>
          <w:b/>
          <w:sz w:val="24"/>
          <w:szCs w:val="24"/>
          <w:lang w:val="kk-KZ"/>
        </w:rPr>
      </w:pPr>
      <w:r w:rsidRPr="003E5AC4">
        <w:rPr>
          <w:b/>
          <w:sz w:val="24"/>
          <w:szCs w:val="24"/>
          <w:lang w:val="kk-KZ"/>
        </w:rPr>
        <w:t xml:space="preserve">Аталған міндеттерді орындау мақсатында ұсынылады: </w:t>
      </w:r>
    </w:p>
    <w:p w14:paraId="1F118B12" w14:textId="77777777" w:rsidR="00375E67" w:rsidRPr="003E5AC4" w:rsidRDefault="00375E67" w:rsidP="00375E67">
      <w:pPr>
        <w:spacing w:after="0" w:line="240" w:lineRule="auto"/>
        <w:jc w:val="both"/>
        <w:rPr>
          <w:sz w:val="24"/>
          <w:szCs w:val="24"/>
          <w:lang w:val="kk-KZ"/>
        </w:rPr>
      </w:pPr>
      <w:r w:rsidRPr="003E5AC4">
        <w:rPr>
          <w:sz w:val="24"/>
          <w:szCs w:val="24"/>
          <w:lang w:val="kk-KZ"/>
        </w:rPr>
        <w:t xml:space="preserve">1.Қазақстан Республикасының «Тіл туралы» заңының орындалуында аталған нормативтік құжаттарды басшылыққа алуды жалғастыру. </w:t>
      </w:r>
    </w:p>
    <w:p w14:paraId="7F10E862" w14:textId="77777777" w:rsidR="00375E67" w:rsidRPr="003E5AC4" w:rsidRDefault="00375E67" w:rsidP="00375E67">
      <w:pPr>
        <w:spacing w:after="0" w:line="240" w:lineRule="auto"/>
        <w:jc w:val="both"/>
        <w:rPr>
          <w:sz w:val="24"/>
          <w:szCs w:val="24"/>
          <w:lang w:val="kk-KZ"/>
        </w:rPr>
      </w:pPr>
      <w:r w:rsidRPr="003E5AC4">
        <w:rPr>
          <w:sz w:val="24"/>
          <w:szCs w:val="24"/>
          <w:lang w:val="kk-KZ"/>
        </w:rPr>
        <w:t>2.Білім мазмұнын жаңарту бойыша   білім сапасын көтеру жолдарын қарастыру (ӘБ мұғалімдері).</w:t>
      </w:r>
    </w:p>
    <w:p w14:paraId="46AFF64E" w14:textId="77777777" w:rsidR="00375E67" w:rsidRPr="003E5AC4" w:rsidRDefault="00375E67" w:rsidP="00375E67">
      <w:pPr>
        <w:spacing w:after="0" w:line="240" w:lineRule="auto"/>
        <w:jc w:val="both"/>
        <w:rPr>
          <w:sz w:val="24"/>
          <w:szCs w:val="24"/>
          <w:lang w:val="kk-KZ"/>
        </w:rPr>
      </w:pPr>
      <w:r w:rsidRPr="003E5AC4">
        <w:rPr>
          <w:sz w:val="24"/>
          <w:szCs w:val="24"/>
          <w:lang w:val="kk-KZ"/>
        </w:rPr>
        <w:t>3.Сыныптан тыс өткізілетін іс-шараларды өткізуде қостілділікті сақтауды жалғастыру.</w:t>
      </w:r>
    </w:p>
    <w:p w14:paraId="6788EE2B" w14:textId="77777777" w:rsidR="00375E67" w:rsidRPr="003E5AC4" w:rsidRDefault="00375E67" w:rsidP="00375E67">
      <w:pPr>
        <w:spacing w:after="0" w:line="240" w:lineRule="auto"/>
        <w:jc w:val="both"/>
        <w:rPr>
          <w:sz w:val="24"/>
          <w:szCs w:val="24"/>
          <w:lang w:val="kk-KZ"/>
        </w:rPr>
      </w:pPr>
      <w:r w:rsidRPr="003E5AC4">
        <w:rPr>
          <w:sz w:val="24"/>
          <w:szCs w:val="24"/>
          <w:lang w:val="kk-KZ"/>
        </w:rPr>
        <w:t>4.Ұжымда мемлекеттік тілді оқыту үйірмелері  жұмыстарын жалғастыру.</w:t>
      </w:r>
    </w:p>
    <w:p w14:paraId="0B25CDAD" w14:textId="77777777" w:rsidR="00375E67" w:rsidRPr="003E5AC4" w:rsidRDefault="00375E67" w:rsidP="00375E67">
      <w:pPr>
        <w:spacing w:after="0" w:line="240" w:lineRule="auto"/>
        <w:jc w:val="both"/>
        <w:rPr>
          <w:sz w:val="24"/>
          <w:szCs w:val="24"/>
          <w:lang w:val="kk-KZ"/>
        </w:rPr>
      </w:pPr>
      <w:r w:rsidRPr="003E5AC4">
        <w:rPr>
          <w:sz w:val="24"/>
          <w:szCs w:val="24"/>
          <w:lang w:val="kk-KZ"/>
        </w:rPr>
        <w:t>5.Кітапхана, кабинеттерді түрлі сөздіктермен, әдістемелік құралдармен, электронды оқулықтармен   толықтыруды жалғастыру.</w:t>
      </w:r>
    </w:p>
    <w:p w14:paraId="44502875" w14:textId="77777777" w:rsidR="00375E67" w:rsidRPr="003E5AC4" w:rsidRDefault="00375E67" w:rsidP="00375E67">
      <w:pPr>
        <w:spacing w:after="0" w:line="240" w:lineRule="auto"/>
        <w:jc w:val="both"/>
        <w:rPr>
          <w:sz w:val="24"/>
          <w:szCs w:val="24"/>
          <w:lang w:val="kk-KZ"/>
        </w:rPr>
      </w:pPr>
      <w:r w:rsidRPr="003E5AC4">
        <w:rPr>
          <w:sz w:val="24"/>
          <w:szCs w:val="24"/>
          <w:lang w:val="kk-KZ"/>
        </w:rPr>
        <w:t xml:space="preserve">6.Оқушыларды, оның ішінде өзге ұлт өкілдерінің балаларын қалалық олимпиадаға, ғылыми жоба жаздыруға,  басқа да іс-шараларға дайындау,  көбірек  қатыстыру.                                     </w:t>
      </w:r>
    </w:p>
    <w:p w14:paraId="522CFCB3" w14:textId="77777777" w:rsidR="00375E67" w:rsidRPr="003E5AC4" w:rsidRDefault="00375E67" w:rsidP="00375E67">
      <w:pPr>
        <w:spacing w:after="0" w:line="240" w:lineRule="auto"/>
        <w:jc w:val="both"/>
        <w:rPr>
          <w:sz w:val="24"/>
          <w:szCs w:val="24"/>
          <w:lang w:val="kk-KZ"/>
        </w:rPr>
      </w:pPr>
      <w:r w:rsidRPr="003E5AC4">
        <w:rPr>
          <w:sz w:val="24"/>
          <w:szCs w:val="24"/>
          <w:lang w:val="kk-KZ"/>
        </w:rPr>
        <w:t>7.Іс-қағаздарды мемлекеттік тілде жүргізуді, кабинеттерді рәсімдеудің сапасын жақсарту.</w:t>
      </w:r>
    </w:p>
    <w:p w14:paraId="22E743F5" w14:textId="77777777" w:rsidR="00375E67" w:rsidRPr="003E5AC4" w:rsidRDefault="00375E67" w:rsidP="00375E67">
      <w:pPr>
        <w:spacing w:after="0" w:line="240" w:lineRule="auto"/>
        <w:jc w:val="both"/>
        <w:rPr>
          <w:sz w:val="24"/>
          <w:szCs w:val="24"/>
          <w:lang w:val="kk-KZ"/>
        </w:rPr>
      </w:pPr>
      <w:r w:rsidRPr="003E5AC4">
        <w:rPr>
          <w:sz w:val="24"/>
          <w:szCs w:val="24"/>
          <w:lang w:val="kk-KZ"/>
        </w:rPr>
        <w:lastRenderedPageBreak/>
        <w:t>8. БАҚ /СМИ/ мектеп өмірі туралы мақалаларды үнемі жазуды жалғастыру.</w:t>
      </w:r>
    </w:p>
    <w:p w14:paraId="1D26DB2F" w14:textId="77777777" w:rsidR="00375E67" w:rsidRPr="003E5AC4" w:rsidRDefault="00375E67" w:rsidP="00375E67">
      <w:pPr>
        <w:spacing w:after="0" w:line="240" w:lineRule="auto"/>
        <w:jc w:val="both"/>
        <w:rPr>
          <w:sz w:val="24"/>
          <w:szCs w:val="24"/>
          <w:lang w:val="kk-KZ"/>
        </w:rPr>
      </w:pPr>
      <w:r w:rsidRPr="003E5AC4">
        <w:rPr>
          <w:sz w:val="24"/>
          <w:szCs w:val="24"/>
          <w:lang w:val="kk-KZ"/>
        </w:rPr>
        <w:t>9.Келесі жылы білім мазмұнын жаңарту сыныптарында істейтін мұғалімдердің жұмысын ерекше қадағалауға алып, өзара сабаққа қатысып, тәжірибелерімен алмасу сұрақтарын ӘБ отырыстарында талқылау.</w:t>
      </w:r>
    </w:p>
    <w:p w14:paraId="76B350FE" w14:textId="77777777" w:rsidR="00375E67" w:rsidRPr="00284E86" w:rsidRDefault="00375E67" w:rsidP="00375E67">
      <w:pPr>
        <w:spacing w:after="0" w:line="240" w:lineRule="auto"/>
        <w:jc w:val="both"/>
        <w:rPr>
          <w:sz w:val="24"/>
          <w:szCs w:val="24"/>
          <w:lang w:val="kk-KZ"/>
        </w:rPr>
      </w:pPr>
      <w:r w:rsidRPr="003E5AC4">
        <w:rPr>
          <w:sz w:val="24"/>
          <w:szCs w:val="24"/>
          <w:lang w:val="kk-KZ"/>
        </w:rPr>
        <w:t>10. Жаңартылған оқу бағдарламасы бойынша әдістемелік қорын жинақтау. БЖ мен ТЖ  бақылау жұмыстары жинақтамасын жариялау.</w:t>
      </w:r>
      <w:r w:rsidRPr="0054019E">
        <w:rPr>
          <w:sz w:val="26"/>
          <w:szCs w:val="26"/>
          <w:lang w:val="kk-KZ"/>
        </w:rPr>
        <w:tab/>
      </w:r>
      <w:r w:rsidRPr="0054019E">
        <w:rPr>
          <w:sz w:val="26"/>
          <w:szCs w:val="26"/>
          <w:lang w:val="kk-KZ"/>
        </w:rPr>
        <w:tab/>
      </w:r>
    </w:p>
    <w:p w14:paraId="7D488CDC" w14:textId="77777777" w:rsidR="00513E00" w:rsidRPr="00CC1EAB" w:rsidRDefault="00513E00" w:rsidP="00375E67">
      <w:pPr>
        <w:spacing w:after="0" w:line="240" w:lineRule="auto"/>
        <w:jc w:val="center"/>
        <w:rPr>
          <w:b/>
          <w:bCs/>
          <w:caps/>
          <w:noProof/>
          <w:sz w:val="24"/>
          <w:szCs w:val="24"/>
          <w:lang w:val="kk-KZ"/>
        </w:rPr>
      </w:pPr>
    </w:p>
    <w:p w14:paraId="734A0520" w14:textId="77777777" w:rsidR="00513E00" w:rsidRPr="00CC1EAB" w:rsidRDefault="00513E00" w:rsidP="00375E67">
      <w:pPr>
        <w:spacing w:after="0" w:line="240" w:lineRule="auto"/>
        <w:jc w:val="center"/>
        <w:rPr>
          <w:b/>
          <w:bCs/>
          <w:caps/>
          <w:noProof/>
          <w:sz w:val="24"/>
          <w:szCs w:val="24"/>
          <w:lang w:val="kk-KZ"/>
        </w:rPr>
      </w:pPr>
    </w:p>
    <w:p w14:paraId="79B388D1" w14:textId="77777777" w:rsidR="00513E00" w:rsidRPr="00CC1EAB" w:rsidRDefault="00513E00" w:rsidP="00375E67">
      <w:pPr>
        <w:spacing w:after="0" w:line="240" w:lineRule="auto"/>
        <w:jc w:val="center"/>
        <w:rPr>
          <w:b/>
          <w:bCs/>
          <w:caps/>
          <w:noProof/>
          <w:sz w:val="24"/>
          <w:szCs w:val="24"/>
          <w:lang w:val="kk-KZ"/>
        </w:rPr>
      </w:pPr>
    </w:p>
    <w:p w14:paraId="7794C537" w14:textId="77777777" w:rsidR="00513E00" w:rsidRPr="00CC1EAB" w:rsidRDefault="00513E00" w:rsidP="00375E67">
      <w:pPr>
        <w:spacing w:after="0" w:line="240" w:lineRule="auto"/>
        <w:jc w:val="center"/>
        <w:rPr>
          <w:b/>
          <w:bCs/>
          <w:caps/>
          <w:noProof/>
          <w:sz w:val="24"/>
          <w:szCs w:val="24"/>
          <w:lang w:val="kk-KZ"/>
        </w:rPr>
      </w:pPr>
    </w:p>
    <w:p w14:paraId="215EC299" w14:textId="77777777" w:rsidR="00513E00" w:rsidRPr="00CC1EAB" w:rsidRDefault="00513E00" w:rsidP="00375E67">
      <w:pPr>
        <w:spacing w:after="0" w:line="240" w:lineRule="auto"/>
        <w:jc w:val="center"/>
        <w:rPr>
          <w:b/>
          <w:bCs/>
          <w:caps/>
          <w:noProof/>
          <w:sz w:val="24"/>
          <w:szCs w:val="24"/>
          <w:lang w:val="kk-KZ"/>
        </w:rPr>
      </w:pPr>
    </w:p>
    <w:p w14:paraId="4B5C258C" w14:textId="77777777" w:rsidR="00513E00" w:rsidRPr="00CC1EAB" w:rsidRDefault="00513E00" w:rsidP="00375E67">
      <w:pPr>
        <w:spacing w:after="0" w:line="240" w:lineRule="auto"/>
        <w:jc w:val="center"/>
        <w:rPr>
          <w:b/>
          <w:bCs/>
          <w:caps/>
          <w:noProof/>
          <w:sz w:val="24"/>
          <w:szCs w:val="24"/>
          <w:lang w:val="kk-KZ"/>
        </w:rPr>
      </w:pPr>
    </w:p>
    <w:p w14:paraId="29194E04" w14:textId="77777777" w:rsidR="00513E00" w:rsidRPr="00CC1EAB" w:rsidRDefault="00513E00" w:rsidP="00375E67">
      <w:pPr>
        <w:spacing w:after="0" w:line="240" w:lineRule="auto"/>
        <w:jc w:val="center"/>
        <w:rPr>
          <w:b/>
          <w:bCs/>
          <w:caps/>
          <w:noProof/>
          <w:sz w:val="24"/>
          <w:szCs w:val="24"/>
          <w:lang w:val="kk-KZ"/>
        </w:rPr>
      </w:pPr>
    </w:p>
    <w:p w14:paraId="4AD2C758" w14:textId="77777777" w:rsidR="00513E00" w:rsidRPr="00CC1EAB" w:rsidRDefault="00513E00" w:rsidP="00375E67">
      <w:pPr>
        <w:spacing w:after="0" w:line="240" w:lineRule="auto"/>
        <w:jc w:val="center"/>
        <w:rPr>
          <w:b/>
          <w:bCs/>
          <w:caps/>
          <w:noProof/>
          <w:sz w:val="24"/>
          <w:szCs w:val="24"/>
          <w:lang w:val="kk-KZ"/>
        </w:rPr>
      </w:pPr>
    </w:p>
    <w:p w14:paraId="13365749" w14:textId="77777777" w:rsidR="00513E00" w:rsidRPr="00CC1EAB" w:rsidRDefault="00513E00" w:rsidP="00375E67">
      <w:pPr>
        <w:spacing w:after="0" w:line="240" w:lineRule="auto"/>
        <w:jc w:val="center"/>
        <w:rPr>
          <w:b/>
          <w:bCs/>
          <w:caps/>
          <w:noProof/>
          <w:sz w:val="24"/>
          <w:szCs w:val="24"/>
          <w:lang w:val="kk-KZ"/>
        </w:rPr>
      </w:pPr>
    </w:p>
    <w:p w14:paraId="26BF369B" w14:textId="77777777" w:rsidR="00513E00" w:rsidRPr="00CC1EAB" w:rsidRDefault="00513E00" w:rsidP="00375E67">
      <w:pPr>
        <w:spacing w:after="0" w:line="240" w:lineRule="auto"/>
        <w:jc w:val="center"/>
        <w:rPr>
          <w:b/>
          <w:bCs/>
          <w:caps/>
          <w:noProof/>
          <w:sz w:val="24"/>
          <w:szCs w:val="24"/>
          <w:lang w:val="kk-KZ"/>
        </w:rPr>
      </w:pPr>
    </w:p>
    <w:p w14:paraId="109E9CCC" w14:textId="77777777" w:rsidR="00513E00" w:rsidRPr="00CC1EAB" w:rsidRDefault="00513E00" w:rsidP="00375E67">
      <w:pPr>
        <w:spacing w:after="0" w:line="240" w:lineRule="auto"/>
        <w:jc w:val="center"/>
        <w:rPr>
          <w:b/>
          <w:bCs/>
          <w:caps/>
          <w:noProof/>
          <w:sz w:val="24"/>
          <w:szCs w:val="24"/>
          <w:lang w:val="kk-KZ"/>
        </w:rPr>
      </w:pPr>
    </w:p>
    <w:p w14:paraId="2FF1F256" w14:textId="77777777" w:rsidR="00513E00" w:rsidRPr="00CC1EAB" w:rsidRDefault="00513E00" w:rsidP="00375E67">
      <w:pPr>
        <w:spacing w:after="0" w:line="240" w:lineRule="auto"/>
        <w:jc w:val="center"/>
        <w:rPr>
          <w:b/>
          <w:bCs/>
          <w:caps/>
          <w:noProof/>
          <w:sz w:val="24"/>
          <w:szCs w:val="24"/>
          <w:lang w:val="kk-KZ"/>
        </w:rPr>
      </w:pPr>
    </w:p>
    <w:p w14:paraId="6FEA97DE" w14:textId="77777777" w:rsidR="00513E00" w:rsidRPr="00CC1EAB" w:rsidRDefault="00513E00" w:rsidP="00375E67">
      <w:pPr>
        <w:spacing w:after="0" w:line="240" w:lineRule="auto"/>
        <w:jc w:val="center"/>
        <w:rPr>
          <w:b/>
          <w:bCs/>
          <w:caps/>
          <w:noProof/>
          <w:sz w:val="24"/>
          <w:szCs w:val="24"/>
          <w:lang w:val="kk-KZ"/>
        </w:rPr>
      </w:pPr>
    </w:p>
    <w:p w14:paraId="15D11C8F" w14:textId="77777777" w:rsidR="00513E00" w:rsidRPr="00CC1EAB" w:rsidRDefault="00513E00" w:rsidP="00375E67">
      <w:pPr>
        <w:spacing w:after="0" w:line="240" w:lineRule="auto"/>
        <w:jc w:val="center"/>
        <w:rPr>
          <w:b/>
          <w:bCs/>
          <w:caps/>
          <w:noProof/>
          <w:sz w:val="24"/>
          <w:szCs w:val="24"/>
          <w:lang w:val="kk-KZ"/>
        </w:rPr>
      </w:pPr>
    </w:p>
    <w:p w14:paraId="124145A3" w14:textId="77777777" w:rsidR="00513E00" w:rsidRPr="00CC1EAB" w:rsidRDefault="00513E00" w:rsidP="00375E67">
      <w:pPr>
        <w:spacing w:after="0" w:line="240" w:lineRule="auto"/>
        <w:jc w:val="center"/>
        <w:rPr>
          <w:b/>
          <w:bCs/>
          <w:caps/>
          <w:noProof/>
          <w:sz w:val="24"/>
          <w:szCs w:val="24"/>
          <w:lang w:val="kk-KZ"/>
        </w:rPr>
      </w:pPr>
    </w:p>
    <w:p w14:paraId="6D192DB8" w14:textId="77777777" w:rsidR="00513E00" w:rsidRPr="00CC1EAB" w:rsidRDefault="00513E00" w:rsidP="00375E67">
      <w:pPr>
        <w:spacing w:after="0" w:line="240" w:lineRule="auto"/>
        <w:jc w:val="center"/>
        <w:rPr>
          <w:b/>
          <w:bCs/>
          <w:caps/>
          <w:noProof/>
          <w:sz w:val="24"/>
          <w:szCs w:val="24"/>
          <w:lang w:val="kk-KZ"/>
        </w:rPr>
      </w:pPr>
    </w:p>
    <w:p w14:paraId="79FBCBD3" w14:textId="77777777" w:rsidR="00513E00" w:rsidRPr="00CC1EAB" w:rsidRDefault="00513E00" w:rsidP="00375E67">
      <w:pPr>
        <w:spacing w:after="0" w:line="240" w:lineRule="auto"/>
        <w:jc w:val="center"/>
        <w:rPr>
          <w:b/>
          <w:bCs/>
          <w:caps/>
          <w:noProof/>
          <w:sz w:val="24"/>
          <w:szCs w:val="24"/>
          <w:lang w:val="kk-KZ"/>
        </w:rPr>
      </w:pPr>
    </w:p>
    <w:p w14:paraId="4BC751B7" w14:textId="77777777" w:rsidR="00513E00" w:rsidRPr="00CC1EAB" w:rsidRDefault="00513E00" w:rsidP="00375E67">
      <w:pPr>
        <w:spacing w:after="0" w:line="240" w:lineRule="auto"/>
        <w:jc w:val="center"/>
        <w:rPr>
          <w:b/>
          <w:bCs/>
          <w:caps/>
          <w:noProof/>
          <w:sz w:val="24"/>
          <w:szCs w:val="24"/>
          <w:lang w:val="kk-KZ"/>
        </w:rPr>
      </w:pPr>
    </w:p>
    <w:p w14:paraId="3896C142" w14:textId="77777777" w:rsidR="00513E00" w:rsidRPr="00CC1EAB" w:rsidRDefault="00513E00" w:rsidP="00375E67">
      <w:pPr>
        <w:spacing w:after="0" w:line="240" w:lineRule="auto"/>
        <w:jc w:val="center"/>
        <w:rPr>
          <w:b/>
          <w:bCs/>
          <w:caps/>
          <w:noProof/>
          <w:sz w:val="24"/>
          <w:szCs w:val="24"/>
          <w:lang w:val="kk-KZ"/>
        </w:rPr>
      </w:pPr>
    </w:p>
    <w:p w14:paraId="0A80CA69" w14:textId="77777777" w:rsidR="00513E00" w:rsidRPr="00CC1EAB" w:rsidRDefault="00513E00" w:rsidP="00375E67">
      <w:pPr>
        <w:spacing w:after="0" w:line="240" w:lineRule="auto"/>
        <w:jc w:val="center"/>
        <w:rPr>
          <w:b/>
          <w:bCs/>
          <w:caps/>
          <w:noProof/>
          <w:sz w:val="24"/>
          <w:szCs w:val="24"/>
          <w:lang w:val="kk-KZ"/>
        </w:rPr>
      </w:pPr>
    </w:p>
    <w:p w14:paraId="09E1D1EC" w14:textId="77777777" w:rsidR="00513E00" w:rsidRPr="00CC1EAB" w:rsidRDefault="00513E00" w:rsidP="00375E67">
      <w:pPr>
        <w:spacing w:after="0" w:line="240" w:lineRule="auto"/>
        <w:jc w:val="center"/>
        <w:rPr>
          <w:b/>
          <w:bCs/>
          <w:caps/>
          <w:noProof/>
          <w:sz w:val="24"/>
          <w:szCs w:val="24"/>
          <w:lang w:val="kk-KZ"/>
        </w:rPr>
      </w:pPr>
    </w:p>
    <w:p w14:paraId="373F11EB" w14:textId="77777777" w:rsidR="00513E00" w:rsidRPr="00CC1EAB" w:rsidRDefault="00513E00" w:rsidP="00375E67">
      <w:pPr>
        <w:spacing w:after="0" w:line="240" w:lineRule="auto"/>
        <w:jc w:val="center"/>
        <w:rPr>
          <w:b/>
          <w:bCs/>
          <w:caps/>
          <w:noProof/>
          <w:sz w:val="24"/>
          <w:szCs w:val="24"/>
          <w:lang w:val="kk-KZ"/>
        </w:rPr>
      </w:pPr>
    </w:p>
    <w:p w14:paraId="099F2D48" w14:textId="77777777" w:rsidR="00513E00" w:rsidRPr="00CC1EAB" w:rsidRDefault="00513E00" w:rsidP="00375E67">
      <w:pPr>
        <w:spacing w:after="0" w:line="240" w:lineRule="auto"/>
        <w:jc w:val="center"/>
        <w:rPr>
          <w:b/>
          <w:bCs/>
          <w:caps/>
          <w:noProof/>
          <w:sz w:val="24"/>
          <w:szCs w:val="24"/>
          <w:lang w:val="kk-KZ"/>
        </w:rPr>
      </w:pPr>
    </w:p>
    <w:p w14:paraId="3A98CC84" w14:textId="77777777" w:rsidR="00513E00" w:rsidRPr="00CC1EAB" w:rsidRDefault="00513E00" w:rsidP="00375E67">
      <w:pPr>
        <w:spacing w:after="0" w:line="240" w:lineRule="auto"/>
        <w:jc w:val="center"/>
        <w:rPr>
          <w:b/>
          <w:bCs/>
          <w:caps/>
          <w:noProof/>
          <w:sz w:val="24"/>
          <w:szCs w:val="24"/>
          <w:lang w:val="kk-KZ"/>
        </w:rPr>
      </w:pPr>
    </w:p>
    <w:p w14:paraId="12EAC7FC" w14:textId="77777777" w:rsidR="00513E00" w:rsidRPr="00CC1EAB" w:rsidRDefault="00513E00" w:rsidP="00375E67">
      <w:pPr>
        <w:spacing w:after="0" w:line="240" w:lineRule="auto"/>
        <w:jc w:val="center"/>
        <w:rPr>
          <w:b/>
          <w:bCs/>
          <w:caps/>
          <w:noProof/>
          <w:sz w:val="24"/>
          <w:szCs w:val="24"/>
          <w:lang w:val="kk-KZ"/>
        </w:rPr>
      </w:pPr>
    </w:p>
    <w:p w14:paraId="5406D4D4" w14:textId="77777777" w:rsidR="00513E00" w:rsidRPr="00CC1EAB" w:rsidRDefault="00513E00" w:rsidP="00375E67">
      <w:pPr>
        <w:spacing w:after="0" w:line="240" w:lineRule="auto"/>
        <w:jc w:val="center"/>
        <w:rPr>
          <w:b/>
          <w:bCs/>
          <w:caps/>
          <w:noProof/>
          <w:sz w:val="24"/>
          <w:szCs w:val="24"/>
          <w:lang w:val="kk-KZ"/>
        </w:rPr>
      </w:pPr>
    </w:p>
    <w:p w14:paraId="251FB165" w14:textId="77777777" w:rsidR="00513E00" w:rsidRPr="00CC1EAB" w:rsidRDefault="00513E00" w:rsidP="00375E67">
      <w:pPr>
        <w:spacing w:after="0" w:line="240" w:lineRule="auto"/>
        <w:jc w:val="center"/>
        <w:rPr>
          <w:b/>
          <w:bCs/>
          <w:caps/>
          <w:noProof/>
          <w:sz w:val="24"/>
          <w:szCs w:val="24"/>
          <w:lang w:val="kk-KZ"/>
        </w:rPr>
      </w:pPr>
    </w:p>
    <w:p w14:paraId="4BE52424" w14:textId="77777777" w:rsidR="00513E00" w:rsidRPr="00CC1EAB" w:rsidRDefault="00513E00" w:rsidP="00375E67">
      <w:pPr>
        <w:spacing w:after="0" w:line="240" w:lineRule="auto"/>
        <w:jc w:val="center"/>
        <w:rPr>
          <w:b/>
          <w:bCs/>
          <w:caps/>
          <w:noProof/>
          <w:sz w:val="24"/>
          <w:szCs w:val="24"/>
          <w:lang w:val="kk-KZ"/>
        </w:rPr>
      </w:pPr>
    </w:p>
    <w:p w14:paraId="30A8589D" w14:textId="77777777" w:rsidR="00513E00" w:rsidRPr="00CC1EAB" w:rsidRDefault="00513E00" w:rsidP="00375E67">
      <w:pPr>
        <w:spacing w:after="0" w:line="240" w:lineRule="auto"/>
        <w:jc w:val="center"/>
        <w:rPr>
          <w:b/>
          <w:bCs/>
          <w:caps/>
          <w:noProof/>
          <w:sz w:val="24"/>
          <w:szCs w:val="24"/>
          <w:lang w:val="kk-KZ"/>
        </w:rPr>
      </w:pPr>
    </w:p>
    <w:p w14:paraId="455C4937" w14:textId="77777777" w:rsidR="00513E00" w:rsidRPr="00CC1EAB" w:rsidRDefault="00513E00" w:rsidP="00375E67">
      <w:pPr>
        <w:spacing w:after="0" w:line="240" w:lineRule="auto"/>
        <w:jc w:val="center"/>
        <w:rPr>
          <w:b/>
          <w:bCs/>
          <w:caps/>
          <w:noProof/>
          <w:sz w:val="24"/>
          <w:szCs w:val="24"/>
          <w:lang w:val="kk-KZ"/>
        </w:rPr>
      </w:pPr>
    </w:p>
    <w:p w14:paraId="00719615" w14:textId="77777777" w:rsidR="00513E00" w:rsidRPr="00CC1EAB" w:rsidRDefault="00513E00" w:rsidP="00375E67">
      <w:pPr>
        <w:spacing w:after="0" w:line="240" w:lineRule="auto"/>
        <w:jc w:val="center"/>
        <w:rPr>
          <w:b/>
          <w:bCs/>
          <w:caps/>
          <w:noProof/>
          <w:sz w:val="24"/>
          <w:szCs w:val="24"/>
          <w:lang w:val="kk-KZ"/>
        </w:rPr>
      </w:pPr>
    </w:p>
    <w:p w14:paraId="2097419A" w14:textId="77777777" w:rsidR="00513E00" w:rsidRPr="00CC1EAB" w:rsidRDefault="00513E00" w:rsidP="00375E67">
      <w:pPr>
        <w:spacing w:after="0" w:line="240" w:lineRule="auto"/>
        <w:jc w:val="center"/>
        <w:rPr>
          <w:b/>
          <w:bCs/>
          <w:caps/>
          <w:noProof/>
          <w:sz w:val="24"/>
          <w:szCs w:val="24"/>
          <w:lang w:val="kk-KZ"/>
        </w:rPr>
      </w:pPr>
    </w:p>
    <w:p w14:paraId="65BC7D99" w14:textId="77777777" w:rsidR="00513E00" w:rsidRPr="00CC1EAB" w:rsidRDefault="00513E00" w:rsidP="00375E67">
      <w:pPr>
        <w:spacing w:after="0" w:line="240" w:lineRule="auto"/>
        <w:jc w:val="center"/>
        <w:rPr>
          <w:b/>
          <w:bCs/>
          <w:caps/>
          <w:noProof/>
          <w:sz w:val="24"/>
          <w:szCs w:val="24"/>
          <w:lang w:val="kk-KZ"/>
        </w:rPr>
      </w:pPr>
    </w:p>
    <w:p w14:paraId="583725F2" w14:textId="77777777" w:rsidR="00375E67" w:rsidRPr="00284E86" w:rsidRDefault="00375E67" w:rsidP="00375E67">
      <w:pPr>
        <w:spacing w:after="0" w:line="240" w:lineRule="auto"/>
        <w:jc w:val="center"/>
        <w:rPr>
          <w:b/>
          <w:caps/>
          <w:sz w:val="24"/>
          <w:szCs w:val="24"/>
          <w:lang w:val="kk-KZ"/>
        </w:rPr>
      </w:pPr>
      <w:r w:rsidRPr="00284E86">
        <w:rPr>
          <w:b/>
          <w:bCs/>
          <w:caps/>
          <w:noProof/>
          <w:sz w:val="24"/>
          <w:szCs w:val="24"/>
          <w:lang w:val="kk-KZ"/>
        </w:rPr>
        <w:lastRenderedPageBreak/>
        <w:t>Дарынды балалармен жұмыс</w:t>
      </w:r>
    </w:p>
    <w:p w14:paraId="56B7908D" w14:textId="77777777" w:rsidR="00375E67" w:rsidRPr="00284E86" w:rsidRDefault="00375E67" w:rsidP="00375E67">
      <w:pPr>
        <w:pStyle w:val="aa"/>
        <w:shd w:val="clear" w:color="auto" w:fill="FFFFFF"/>
        <w:spacing w:before="0" w:beforeAutospacing="0" w:after="0" w:afterAutospacing="0"/>
        <w:ind w:firstLine="851"/>
        <w:jc w:val="both"/>
        <w:rPr>
          <w:color w:val="000000"/>
          <w:lang w:val="kk-KZ"/>
        </w:rPr>
      </w:pPr>
      <w:r w:rsidRPr="00284E86">
        <w:rPr>
          <w:color w:val="000000"/>
          <w:lang w:val="kk-KZ"/>
        </w:rPr>
        <w:t>2022-2023 оқу жылында педагогикалық ұжым мектептің зияткерлік элитасын құру процесінің жоспарлылығы мен жүйелілігін қамтамасыз етуге арналған «Дарынды балалар» бағдарламасын іске асыру жөніндегі жұмысты жалғастырды. Оқу жылында мектеп деңгейінде олимпиадалар, конкурстар, пәндік апталар, конференциялар және басқа да іс-шаралар өткізу арқылы дарынды балаларды анықтау және қолдау жұмыстары жалғастырылды. Оқушылардың қалалық, облыстық, республикалық және халықаралық іс-шараларға қатысуы ұйымдастырылды.</w:t>
      </w:r>
    </w:p>
    <w:p w14:paraId="5B3150AE"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kk-KZ"/>
        </w:rPr>
      </w:pPr>
      <w:r w:rsidRPr="00284E86">
        <w:rPr>
          <w:b/>
          <w:i/>
          <w:shd w:val="clear" w:color="auto" w:fill="FFFFFF"/>
          <w:lang w:val="kk-KZ"/>
        </w:rPr>
        <w:t>9-11 сыныптар арасындағы Пәндік олимпиада</w:t>
      </w:r>
    </w:p>
    <w:tbl>
      <w:tblPr>
        <w:tblW w:w="15593" w:type="dxa"/>
        <w:tblInd w:w="-176" w:type="dxa"/>
        <w:tblLook w:val="04A0" w:firstRow="1" w:lastRow="0" w:firstColumn="1" w:lastColumn="0" w:noHBand="0" w:noVBand="1"/>
      </w:tblPr>
      <w:tblGrid>
        <w:gridCol w:w="568"/>
        <w:gridCol w:w="3827"/>
        <w:gridCol w:w="1276"/>
        <w:gridCol w:w="1984"/>
        <w:gridCol w:w="2127"/>
        <w:gridCol w:w="1701"/>
        <w:gridCol w:w="2126"/>
        <w:gridCol w:w="1984"/>
      </w:tblGrid>
      <w:tr w:rsidR="00375E67" w:rsidRPr="00284E86" w14:paraId="593CA60D" w14:textId="77777777" w:rsidTr="00EF2F0F">
        <w:trPr>
          <w:trHeight w:val="602"/>
        </w:trPr>
        <w:tc>
          <w:tcPr>
            <w:tcW w:w="568" w:type="dxa"/>
            <w:tcBorders>
              <w:top w:val="single" w:sz="4" w:space="0" w:color="auto"/>
              <w:left w:val="single" w:sz="4" w:space="0" w:color="auto"/>
              <w:bottom w:val="nil"/>
              <w:right w:val="single" w:sz="4" w:space="0" w:color="auto"/>
            </w:tcBorders>
            <w:shd w:val="clear" w:color="auto" w:fill="auto"/>
            <w:hideMark/>
          </w:tcPr>
          <w:p w14:paraId="0DF10CCA"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w:t>
            </w:r>
          </w:p>
        </w:tc>
        <w:tc>
          <w:tcPr>
            <w:tcW w:w="3827" w:type="dxa"/>
            <w:tcBorders>
              <w:top w:val="single" w:sz="4" w:space="0" w:color="auto"/>
              <w:left w:val="nil"/>
              <w:bottom w:val="nil"/>
              <w:right w:val="single" w:sz="4" w:space="0" w:color="auto"/>
            </w:tcBorders>
            <w:shd w:val="clear" w:color="auto" w:fill="auto"/>
            <w:hideMark/>
          </w:tcPr>
          <w:p w14:paraId="7384523C"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Оқушы ТА</w:t>
            </w:r>
          </w:p>
        </w:tc>
        <w:tc>
          <w:tcPr>
            <w:tcW w:w="1276" w:type="dxa"/>
            <w:tcBorders>
              <w:top w:val="single" w:sz="4" w:space="0" w:color="auto"/>
              <w:left w:val="nil"/>
              <w:bottom w:val="single" w:sz="4" w:space="0" w:color="auto"/>
              <w:right w:val="single" w:sz="4" w:space="0" w:color="auto"/>
            </w:tcBorders>
            <w:shd w:val="clear" w:color="auto" w:fill="auto"/>
            <w:hideMark/>
          </w:tcPr>
          <w:p w14:paraId="3653B21F"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сынып</w:t>
            </w:r>
          </w:p>
        </w:tc>
        <w:tc>
          <w:tcPr>
            <w:tcW w:w="1984" w:type="dxa"/>
            <w:tcBorders>
              <w:top w:val="single" w:sz="4" w:space="0" w:color="auto"/>
              <w:left w:val="nil"/>
              <w:bottom w:val="nil"/>
              <w:right w:val="single" w:sz="4" w:space="0" w:color="auto"/>
            </w:tcBorders>
            <w:shd w:val="clear" w:color="auto" w:fill="auto"/>
            <w:hideMark/>
          </w:tcPr>
          <w:p w14:paraId="43E51F83"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Пән</w:t>
            </w:r>
          </w:p>
        </w:tc>
        <w:tc>
          <w:tcPr>
            <w:tcW w:w="2127" w:type="dxa"/>
            <w:tcBorders>
              <w:top w:val="single" w:sz="4" w:space="0" w:color="auto"/>
              <w:left w:val="nil"/>
              <w:bottom w:val="nil"/>
              <w:right w:val="single" w:sz="4" w:space="0" w:color="auto"/>
            </w:tcBorders>
            <w:shd w:val="clear" w:color="auto" w:fill="auto"/>
            <w:hideMark/>
          </w:tcPr>
          <w:p w14:paraId="47F6ACAC"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Пән мұғалімінің ТАӘ</w:t>
            </w:r>
          </w:p>
        </w:tc>
        <w:tc>
          <w:tcPr>
            <w:tcW w:w="1701" w:type="dxa"/>
            <w:tcBorders>
              <w:top w:val="single" w:sz="4" w:space="0" w:color="auto"/>
              <w:left w:val="nil"/>
              <w:bottom w:val="single" w:sz="4" w:space="0" w:color="auto"/>
              <w:right w:val="single" w:sz="4" w:space="0" w:color="auto"/>
            </w:tcBorders>
            <w:shd w:val="clear" w:color="auto" w:fill="auto"/>
            <w:hideMark/>
          </w:tcPr>
          <w:p w14:paraId="5D4B1248"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c>
          <w:tcPr>
            <w:tcW w:w="2126" w:type="dxa"/>
            <w:tcBorders>
              <w:top w:val="single" w:sz="4" w:space="0" w:color="auto"/>
              <w:left w:val="nil"/>
              <w:bottom w:val="single" w:sz="4" w:space="0" w:color="auto"/>
              <w:right w:val="single" w:sz="4" w:space="0" w:color="auto"/>
            </w:tcBorders>
            <w:shd w:val="clear" w:color="auto" w:fill="auto"/>
            <w:hideMark/>
          </w:tcPr>
          <w:p w14:paraId="24093F28"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Облыстық деңгей</w:t>
            </w:r>
          </w:p>
        </w:tc>
        <w:tc>
          <w:tcPr>
            <w:tcW w:w="1984" w:type="dxa"/>
            <w:tcBorders>
              <w:top w:val="single" w:sz="4" w:space="0" w:color="auto"/>
              <w:left w:val="nil"/>
              <w:bottom w:val="single" w:sz="4" w:space="0" w:color="auto"/>
              <w:right w:val="single" w:sz="4" w:space="0" w:color="auto"/>
            </w:tcBorders>
            <w:shd w:val="clear" w:color="auto" w:fill="auto"/>
            <w:hideMark/>
          </w:tcPr>
          <w:p w14:paraId="11C8A3B2"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Республикалық деңгей</w:t>
            </w:r>
          </w:p>
        </w:tc>
      </w:tr>
      <w:tr w:rsidR="00375E67" w:rsidRPr="00284E86" w14:paraId="77D9823A" w14:textId="77777777" w:rsidTr="003B71D7">
        <w:trPr>
          <w:trHeight w:val="266"/>
        </w:trPr>
        <w:tc>
          <w:tcPr>
            <w:tcW w:w="568" w:type="dxa"/>
            <w:tcBorders>
              <w:top w:val="single" w:sz="4" w:space="0" w:color="auto"/>
              <w:left w:val="single" w:sz="4" w:space="0" w:color="auto"/>
              <w:bottom w:val="single" w:sz="4" w:space="0" w:color="auto"/>
              <w:right w:val="single" w:sz="4" w:space="0" w:color="auto"/>
            </w:tcBorders>
            <w:shd w:val="clear" w:color="000000" w:fill="FFFFFF"/>
            <w:noWrap/>
            <w:hideMark/>
          </w:tcPr>
          <w:p w14:paraId="06BB180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3827" w:type="dxa"/>
            <w:tcBorders>
              <w:top w:val="single" w:sz="4" w:space="0" w:color="auto"/>
              <w:left w:val="nil"/>
              <w:bottom w:val="single" w:sz="4" w:space="0" w:color="auto"/>
              <w:right w:val="single" w:sz="4" w:space="0" w:color="auto"/>
            </w:tcBorders>
            <w:shd w:val="clear" w:color="000000" w:fill="FFFFFF"/>
            <w:noWrap/>
            <w:hideMark/>
          </w:tcPr>
          <w:p w14:paraId="52951C6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Алигожина Амина</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3D6EA7A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5922998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Математика</w:t>
            </w:r>
          </w:p>
        </w:tc>
        <w:tc>
          <w:tcPr>
            <w:tcW w:w="2127" w:type="dxa"/>
            <w:tcBorders>
              <w:top w:val="single" w:sz="4" w:space="0" w:color="auto"/>
              <w:left w:val="nil"/>
              <w:bottom w:val="single" w:sz="4" w:space="0" w:color="auto"/>
              <w:right w:val="single" w:sz="4" w:space="0" w:color="auto"/>
            </w:tcBorders>
            <w:shd w:val="clear" w:color="000000" w:fill="FFFFFF"/>
            <w:hideMark/>
          </w:tcPr>
          <w:p w14:paraId="1F6853B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Асылханова Қ. Н.</w:t>
            </w:r>
          </w:p>
        </w:tc>
        <w:tc>
          <w:tcPr>
            <w:tcW w:w="1701" w:type="dxa"/>
            <w:tcBorders>
              <w:top w:val="nil"/>
              <w:left w:val="nil"/>
              <w:bottom w:val="single" w:sz="4" w:space="0" w:color="auto"/>
              <w:right w:val="single" w:sz="4" w:space="0" w:color="auto"/>
            </w:tcBorders>
            <w:shd w:val="clear" w:color="auto" w:fill="auto"/>
            <w:noWrap/>
            <w:hideMark/>
          </w:tcPr>
          <w:p w14:paraId="0060698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0DBC1B0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0466D3D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473FF80E" w14:textId="77777777" w:rsidTr="003B71D7">
        <w:trPr>
          <w:trHeight w:val="270"/>
        </w:trPr>
        <w:tc>
          <w:tcPr>
            <w:tcW w:w="568" w:type="dxa"/>
            <w:tcBorders>
              <w:top w:val="nil"/>
              <w:left w:val="single" w:sz="4" w:space="0" w:color="auto"/>
              <w:bottom w:val="single" w:sz="4" w:space="0" w:color="auto"/>
              <w:right w:val="single" w:sz="4" w:space="0" w:color="auto"/>
            </w:tcBorders>
            <w:shd w:val="clear" w:color="000000" w:fill="FFFFFF"/>
            <w:noWrap/>
            <w:hideMark/>
          </w:tcPr>
          <w:p w14:paraId="6E65D40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w:t>
            </w:r>
          </w:p>
        </w:tc>
        <w:tc>
          <w:tcPr>
            <w:tcW w:w="3827" w:type="dxa"/>
            <w:tcBorders>
              <w:top w:val="nil"/>
              <w:left w:val="nil"/>
              <w:bottom w:val="single" w:sz="4" w:space="0" w:color="auto"/>
              <w:right w:val="single" w:sz="4" w:space="0" w:color="auto"/>
            </w:tcBorders>
            <w:shd w:val="clear" w:color="000000" w:fill="FFFFFF"/>
            <w:noWrap/>
            <w:hideMark/>
          </w:tcPr>
          <w:p w14:paraId="5383DE3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Табылды Әмір</w:t>
            </w:r>
          </w:p>
        </w:tc>
        <w:tc>
          <w:tcPr>
            <w:tcW w:w="1276" w:type="dxa"/>
            <w:tcBorders>
              <w:top w:val="nil"/>
              <w:left w:val="nil"/>
              <w:bottom w:val="single" w:sz="4" w:space="0" w:color="auto"/>
              <w:right w:val="single" w:sz="4" w:space="0" w:color="auto"/>
            </w:tcBorders>
            <w:shd w:val="clear" w:color="000000" w:fill="FFFFFF"/>
            <w:noWrap/>
            <w:hideMark/>
          </w:tcPr>
          <w:p w14:paraId="04F1D84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1984" w:type="dxa"/>
            <w:tcBorders>
              <w:top w:val="nil"/>
              <w:left w:val="nil"/>
              <w:bottom w:val="single" w:sz="4" w:space="0" w:color="auto"/>
              <w:right w:val="single" w:sz="4" w:space="0" w:color="auto"/>
            </w:tcBorders>
            <w:shd w:val="clear" w:color="000000" w:fill="FFFFFF"/>
            <w:noWrap/>
            <w:hideMark/>
          </w:tcPr>
          <w:p w14:paraId="4D03CB6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Физика</w:t>
            </w:r>
          </w:p>
        </w:tc>
        <w:tc>
          <w:tcPr>
            <w:tcW w:w="2127" w:type="dxa"/>
            <w:tcBorders>
              <w:top w:val="nil"/>
              <w:left w:val="nil"/>
              <w:bottom w:val="single" w:sz="4" w:space="0" w:color="auto"/>
              <w:right w:val="single" w:sz="4" w:space="0" w:color="auto"/>
            </w:tcBorders>
            <w:shd w:val="clear" w:color="000000" w:fill="FFFFFF"/>
            <w:hideMark/>
          </w:tcPr>
          <w:p w14:paraId="259F088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Татыбаева Н. С.</w:t>
            </w:r>
          </w:p>
        </w:tc>
        <w:tc>
          <w:tcPr>
            <w:tcW w:w="1701" w:type="dxa"/>
            <w:tcBorders>
              <w:top w:val="nil"/>
              <w:left w:val="nil"/>
              <w:bottom w:val="single" w:sz="4" w:space="0" w:color="auto"/>
              <w:right w:val="single" w:sz="4" w:space="0" w:color="auto"/>
            </w:tcBorders>
            <w:shd w:val="clear" w:color="auto" w:fill="auto"/>
            <w:noWrap/>
            <w:hideMark/>
          </w:tcPr>
          <w:p w14:paraId="61181D2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75226A4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445335B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02778AC2" w14:textId="77777777" w:rsidTr="003B71D7">
        <w:trPr>
          <w:trHeight w:val="274"/>
        </w:trPr>
        <w:tc>
          <w:tcPr>
            <w:tcW w:w="568" w:type="dxa"/>
            <w:tcBorders>
              <w:top w:val="nil"/>
              <w:left w:val="single" w:sz="4" w:space="0" w:color="auto"/>
              <w:bottom w:val="single" w:sz="4" w:space="0" w:color="auto"/>
              <w:right w:val="single" w:sz="4" w:space="0" w:color="auto"/>
            </w:tcBorders>
            <w:shd w:val="clear" w:color="000000" w:fill="FFFFFF"/>
            <w:noWrap/>
            <w:hideMark/>
          </w:tcPr>
          <w:p w14:paraId="7C1C1DB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3827" w:type="dxa"/>
            <w:tcBorders>
              <w:top w:val="nil"/>
              <w:left w:val="nil"/>
              <w:bottom w:val="single" w:sz="4" w:space="0" w:color="auto"/>
              <w:right w:val="single" w:sz="4" w:space="0" w:color="auto"/>
            </w:tcBorders>
            <w:shd w:val="clear" w:color="000000" w:fill="FFFFFF"/>
            <w:hideMark/>
          </w:tcPr>
          <w:p w14:paraId="5DAD774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Ескендирова Томирис</w:t>
            </w:r>
          </w:p>
        </w:tc>
        <w:tc>
          <w:tcPr>
            <w:tcW w:w="1276" w:type="dxa"/>
            <w:tcBorders>
              <w:top w:val="nil"/>
              <w:left w:val="nil"/>
              <w:bottom w:val="single" w:sz="4" w:space="0" w:color="auto"/>
              <w:right w:val="single" w:sz="4" w:space="0" w:color="auto"/>
            </w:tcBorders>
            <w:shd w:val="clear" w:color="000000" w:fill="FFFFFF"/>
            <w:noWrap/>
            <w:hideMark/>
          </w:tcPr>
          <w:p w14:paraId="62C6EC9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1984" w:type="dxa"/>
            <w:tcBorders>
              <w:top w:val="nil"/>
              <w:left w:val="nil"/>
              <w:bottom w:val="single" w:sz="4" w:space="0" w:color="auto"/>
              <w:right w:val="single" w:sz="4" w:space="0" w:color="auto"/>
            </w:tcBorders>
            <w:shd w:val="clear" w:color="000000" w:fill="FFFFFF"/>
            <w:noWrap/>
            <w:hideMark/>
          </w:tcPr>
          <w:p w14:paraId="046F1D0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Физика</w:t>
            </w:r>
          </w:p>
        </w:tc>
        <w:tc>
          <w:tcPr>
            <w:tcW w:w="2127" w:type="dxa"/>
            <w:tcBorders>
              <w:top w:val="nil"/>
              <w:left w:val="nil"/>
              <w:bottom w:val="single" w:sz="4" w:space="0" w:color="auto"/>
              <w:right w:val="single" w:sz="4" w:space="0" w:color="auto"/>
            </w:tcBorders>
            <w:shd w:val="clear" w:color="000000" w:fill="FFFFFF"/>
            <w:hideMark/>
          </w:tcPr>
          <w:p w14:paraId="35B828B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Кабдиева С. Ш.</w:t>
            </w:r>
          </w:p>
        </w:tc>
        <w:tc>
          <w:tcPr>
            <w:tcW w:w="1701" w:type="dxa"/>
            <w:tcBorders>
              <w:top w:val="nil"/>
              <w:left w:val="nil"/>
              <w:bottom w:val="single" w:sz="4" w:space="0" w:color="auto"/>
              <w:right w:val="single" w:sz="4" w:space="0" w:color="auto"/>
            </w:tcBorders>
            <w:shd w:val="clear" w:color="auto" w:fill="auto"/>
            <w:noWrap/>
            <w:hideMark/>
          </w:tcPr>
          <w:p w14:paraId="74FE082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508AE78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7BE1048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47D5F095" w14:textId="77777777" w:rsidTr="003B71D7">
        <w:trPr>
          <w:trHeight w:val="420"/>
        </w:trPr>
        <w:tc>
          <w:tcPr>
            <w:tcW w:w="568" w:type="dxa"/>
            <w:tcBorders>
              <w:top w:val="nil"/>
              <w:left w:val="single" w:sz="4" w:space="0" w:color="auto"/>
              <w:bottom w:val="single" w:sz="4" w:space="0" w:color="auto"/>
              <w:right w:val="single" w:sz="4" w:space="0" w:color="auto"/>
            </w:tcBorders>
            <w:shd w:val="clear" w:color="000000" w:fill="FFFFFF"/>
            <w:noWrap/>
            <w:hideMark/>
          </w:tcPr>
          <w:p w14:paraId="3F12F48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3827" w:type="dxa"/>
            <w:tcBorders>
              <w:top w:val="nil"/>
              <w:left w:val="nil"/>
              <w:bottom w:val="single" w:sz="4" w:space="0" w:color="auto"/>
              <w:right w:val="single" w:sz="4" w:space="0" w:color="auto"/>
            </w:tcBorders>
            <w:shd w:val="clear" w:color="000000" w:fill="FFFFFF"/>
            <w:noWrap/>
            <w:hideMark/>
          </w:tcPr>
          <w:p w14:paraId="553C379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Бельгибаева Дания</w:t>
            </w:r>
          </w:p>
        </w:tc>
        <w:tc>
          <w:tcPr>
            <w:tcW w:w="1276" w:type="dxa"/>
            <w:tcBorders>
              <w:top w:val="nil"/>
              <w:left w:val="nil"/>
              <w:bottom w:val="single" w:sz="4" w:space="0" w:color="auto"/>
              <w:right w:val="single" w:sz="4" w:space="0" w:color="auto"/>
            </w:tcBorders>
            <w:shd w:val="clear" w:color="000000" w:fill="FFFFFF"/>
            <w:noWrap/>
            <w:hideMark/>
          </w:tcPr>
          <w:p w14:paraId="022D641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1984" w:type="dxa"/>
            <w:tcBorders>
              <w:top w:val="nil"/>
              <w:left w:val="nil"/>
              <w:bottom w:val="single" w:sz="4" w:space="0" w:color="auto"/>
              <w:right w:val="single" w:sz="4" w:space="0" w:color="auto"/>
            </w:tcBorders>
            <w:shd w:val="clear" w:color="000000" w:fill="FFFFFF"/>
            <w:noWrap/>
            <w:hideMark/>
          </w:tcPr>
          <w:p w14:paraId="22657DB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Қазақстан тарихы</w:t>
            </w:r>
          </w:p>
        </w:tc>
        <w:tc>
          <w:tcPr>
            <w:tcW w:w="2127" w:type="dxa"/>
            <w:vMerge w:val="restart"/>
            <w:tcBorders>
              <w:top w:val="nil"/>
              <w:left w:val="single" w:sz="4" w:space="0" w:color="auto"/>
              <w:bottom w:val="single" w:sz="4" w:space="0" w:color="000000"/>
              <w:right w:val="single" w:sz="4" w:space="0" w:color="auto"/>
            </w:tcBorders>
            <w:shd w:val="clear" w:color="000000" w:fill="FFFFFF"/>
            <w:hideMark/>
          </w:tcPr>
          <w:p w14:paraId="2A952B5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Жунуспаева К. Х.</w:t>
            </w:r>
          </w:p>
        </w:tc>
        <w:tc>
          <w:tcPr>
            <w:tcW w:w="1701" w:type="dxa"/>
            <w:tcBorders>
              <w:top w:val="nil"/>
              <w:left w:val="nil"/>
              <w:bottom w:val="single" w:sz="4" w:space="0" w:color="auto"/>
              <w:right w:val="single" w:sz="4" w:space="0" w:color="auto"/>
            </w:tcBorders>
            <w:shd w:val="clear" w:color="auto" w:fill="auto"/>
            <w:noWrap/>
            <w:hideMark/>
          </w:tcPr>
          <w:p w14:paraId="37AC0F6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126" w:type="dxa"/>
            <w:tcBorders>
              <w:top w:val="nil"/>
              <w:left w:val="nil"/>
              <w:bottom w:val="single" w:sz="4" w:space="0" w:color="auto"/>
              <w:right w:val="single" w:sz="4" w:space="0" w:color="auto"/>
            </w:tcBorders>
            <w:shd w:val="clear" w:color="auto" w:fill="auto"/>
            <w:noWrap/>
            <w:hideMark/>
          </w:tcPr>
          <w:p w14:paraId="5ED8C79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3D6E343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3AA9273F" w14:textId="77777777" w:rsidTr="003B71D7">
        <w:trPr>
          <w:trHeight w:val="435"/>
        </w:trPr>
        <w:tc>
          <w:tcPr>
            <w:tcW w:w="568" w:type="dxa"/>
            <w:tcBorders>
              <w:top w:val="nil"/>
              <w:left w:val="single" w:sz="4" w:space="0" w:color="auto"/>
              <w:bottom w:val="single" w:sz="4" w:space="0" w:color="auto"/>
              <w:right w:val="single" w:sz="4" w:space="0" w:color="auto"/>
            </w:tcBorders>
            <w:shd w:val="clear" w:color="000000" w:fill="FFFFFF"/>
            <w:noWrap/>
            <w:hideMark/>
          </w:tcPr>
          <w:p w14:paraId="757B4C5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3827" w:type="dxa"/>
            <w:tcBorders>
              <w:top w:val="nil"/>
              <w:left w:val="nil"/>
              <w:bottom w:val="single" w:sz="4" w:space="0" w:color="auto"/>
              <w:right w:val="single" w:sz="4" w:space="0" w:color="auto"/>
            </w:tcBorders>
            <w:shd w:val="clear" w:color="000000" w:fill="FFFFFF"/>
            <w:noWrap/>
            <w:hideMark/>
          </w:tcPr>
          <w:p w14:paraId="162D432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Бекенова Аяжан</w:t>
            </w:r>
          </w:p>
        </w:tc>
        <w:tc>
          <w:tcPr>
            <w:tcW w:w="1276" w:type="dxa"/>
            <w:tcBorders>
              <w:top w:val="nil"/>
              <w:left w:val="nil"/>
              <w:bottom w:val="single" w:sz="4" w:space="0" w:color="auto"/>
              <w:right w:val="single" w:sz="4" w:space="0" w:color="auto"/>
            </w:tcBorders>
            <w:shd w:val="clear" w:color="000000" w:fill="FFFFFF"/>
            <w:noWrap/>
            <w:hideMark/>
          </w:tcPr>
          <w:p w14:paraId="6176385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1984" w:type="dxa"/>
            <w:tcBorders>
              <w:top w:val="nil"/>
              <w:left w:val="nil"/>
              <w:bottom w:val="single" w:sz="4" w:space="0" w:color="auto"/>
              <w:right w:val="single" w:sz="4" w:space="0" w:color="auto"/>
            </w:tcBorders>
            <w:shd w:val="clear" w:color="000000" w:fill="FFFFFF"/>
            <w:noWrap/>
            <w:hideMark/>
          </w:tcPr>
          <w:p w14:paraId="0F5D11A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Қазақстан тарихы</w:t>
            </w:r>
          </w:p>
        </w:tc>
        <w:tc>
          <w:tcPr>
            <w:tcW w:w="2127" w:type="dxa"/>
            <w:vMerge/>
            <w:tcBorders>
              <w:top w:val="nil"/>
              <w:left w:val="single" w:sz="4" w:space="0" w:color="auto"/>
              <w:bottom w:val="single" w:sz="4" w:space="0" w:color="000000"/>
              <w:right w:val="single" w:sz="4" w:space="0" w:color="auto"/>
            </w:tcBorders>
            <w:vAlign w:val="center"/>
            <w:hideMark/>
          </w:tcPr>
          <w:p w14:paraId="007B8459" w14:textId="77777777" w:rsidR="00375E67" w:rsidRPr="00284E86" w:rsidRDefault="00375E67" w:rsidP="003B71D7">
            <w:pPr>
              <w:spacing w:after="0" w:line="240" w:lineRule="auto"/>
              <w:rPr>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hideMark/>
          </w:tcPr>
          <w:p w14:paraId="1D90F8C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126" w:type="dxa"/>
            <w:tcBorders>
              <w:top w:val="nil"/>
              <w:left w:val="nil"/>
              <w:bottom w:val="single" w:sz="4" w:space="0" w:color="auto"/>
              <w:right w:val="single" w:sz="4" w:space="0" w:color="auto"/>
            </w:tcBorders>
            <w:shd w:val="clear" w:color="auto" w:fill="auto"/>
            <w:noWrap/>
            <w:hideMark/>
          </w:tcPr>
          <w:p w14:paraId="5DA5288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2410FC3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4D37FC16" w14:textId="77777777" w:rsidTr="003B71D7">
        <w:trPr>
          <w:trHeight w:val="390"/>
        </w:trPr>
        <w:tc>
          <w:tcPr>
            <w:tcW w:w="568" w:type="dxa"/>
            <w:tcBorders>
              <w:top w:val="nil"/>
              <w:left w:val="single" w:sz="4" w:space="0" w:color="auto"/>
              <w:bottom w:val="single" w:sz="4" w:space="0" w:color="auto"/>
              <w:right w:val="single" w:sz="4" w:space="0" w:color="auto"/>
            </w:tcBorders>
            <w:shd w:val="clear" w:color="000000" w:fill="FFFFFF"/>
            <w:noWrap/>
            <w:hideMark/>
          </w:tcPr>
          <w:p w14:paraId="06535E2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3827" w:type="dxa"/>
            <w:tcBorders>
              <w:top w:val="nil"/>
              <w:left w:val="nil"/>
              <w:bottom w:val="single" w:sz="4" w:space="0" w:color="auto"/>
              <w:right w:val="single" w:sz="4" w:space="0" w:color="auto"/>
            </w:tcBorders>
            <w:shd w:val="clear" w:color="000000" w:fill="FFFFFF"/>
            <w:noWrap/>
            <w:hideMark/>
          </w:tcPr>
          <w:p w14:paraId="474EBAF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Муратбаев Алишер</w:t>
            </w:r>
          </w:p>
        </w:tc>
        <w:tc>
          <w:tcPr>
            <w:tcW w:w="1276" w:type="dxa"/>
            <w:tcBorders>
              <w:top w:val="nil"/>
              <w:left w:val="nil"/>
              <w:bottom w:val="single" w:sz="4" w:space="0" w:color="auto"/>
              <w:right w:val="single" w:sz="4" w:space="0" w:color="auto"/>
            </w:tcBorders>
            <w:shd w:val="clear" w:color="000000" w:fill="FFFFFF"/>
            <w:noWrap/>
            <w:hideMark/>
          </w:tcPr>
          <w:p w14:paraId="3268025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1984" w:type="dxa"/>
            <w:tcBorders>
              <w:top w:val="nil"/>
              <w:left w:val="nil"/>
              <w:bottom w:val="single" w:sz="4" w:space="0" w:color="auto"/>
              <w:right w:val="single" w:sz="4" w:space="0" w:color="auto"/>
            </w:tcBorders>
            <w:shd w:val="clear" w:color="000000" w:fill="FFFFFF"/>
            <w:noWrap/>
            <w:hideMark/>
          </w:tcPr>
          <w:p w14:paraId="5B2F285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Қазақстан тарихы</w:t>
            </w:r>
          </w:p>
        </w:tc>
        <w:tc>
          <w:tcPr>
            <w:tcW w:w="2127" w:type="dxa"/>
            <w:vMerge/>
            <w:tcBorders>
              <w:top w:val="nil"/>
              <w:left w:val="single" w:sz="4" w:space="0" w:color="auto"/>
              <w:bottom w:val="single" w:sz="4" w:space="0" w:color="000000"/>
              <w:right w:val="single" w:sz="4" w:space="0" w:color="auto"/>
            </w:tcBorders>
            <w:vAlign w:val="center"/>
            <w:hideMark/>
          </w:tcPr>
          <w:p w14:paraId="3B2C4051" w14:textId="77777777" w:rsidR="00375E67" w:rsidRPr="00284E86" w:rsidRDefault="00375E67" w:rsidP="003B71D7">
            <w:pPr>
              <w:spacing w:after="0" w:line="240" w:lineRule="auto"/>
              <w:rPr>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hideMark/>
          </w:tcPr>
          <w:p w14:paraId="2BAC36A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08BA36C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6AD374E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356C794E" w14:textId="77777777" w:rsidTr="00EF2F0F">
        <w:trPr>
          <w:trHeight w:val="278"/>
        </w:trPr>
        <w:tc>
          <w:tcPr>
            <w:tcW w:w="568" w:type="dxa"/>
            <w:tcBorders>
              <w:top w:val="nil"/>
              <w:left w:val="single" w:sz="4" w:space="0" w:color="auto"/>
              <w:bottom w:val="single" w:sz="4" w:space="0" w:color="auto"/>
              <w:right w:val="single" w:sz="4" w:space="0" w:color="auto"/>
            </w:tcBorders>
            <w:shd w:val="clear" w:color="000000" w:fill="FFFFFF"/>
            <w:noWrap/>
            <w:hideMark/>
          </w:tcPr>
          <w:p w14:paraId="77CEA6B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3827" w:type="dxa"/>
            <w:tcBorders>
              <w:top w:val="nil"/>
              <w:left w:val="nil"/>
              <w:bottom w:val="single" w:sz="4" w:space="0" w:color="auto"/>
              <w:right w:val="single" w:sz="4" w:space="0" w:color="auto"/>
            </w:tcBorders>
            <w:shd w:val="clear" w:color="000000" w:fill="FFFFFF"/>
            <w:hideMark/>
          </w:tcPr>
          <w:p w14:paraId="4DDF9D3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Жодасбекова Амина</w:t>
            </w:r>
          </w:p>
        </w:tc>
        <w:tc>
          <w:tcPr>
            <w:tcW w:w="1276" w:type="dxa"/>
            <w:tcBorders>
              <w:top w:val="nil"/>
              <w:left w:val="nil"/>
              <w:bottom w:val="single" w:sz="4" w:space="0" w:color="auto"/>
              <w:right w:val="single" w:sz="4" w:space="0" w:color="auto"/>
            </w:tcBorders>
            <w:shd w:val="clear" w:color="000000" w:fill="FFFFFF"/>
            <w:noWrap/>
            <w:hideMark/>
          </w:tcPr>
          <w:p w14:paraId="169E364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1984" w:type="dxa"/>
            <w:tcBorders>
              <w:top w:val="nil"/>
              <w:left w:val="nil"/>
              <w:bottom w:val="single" w:sz="4" w:space="0" w:color="auto"/>
              <w:right w:val="single" w:sz="4" w:space="0" w:color="auto"/>
            </w:tcBorders>
            <w:shd w:val="clear" w:color="000000" w:fill="FFFFFF"/>
            <w:noWrap/>
            <w:hideMark/>
          </w:tcPr>
          <w:p w14:paraId="4E95BEC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География</w:t>
            </w:r>
          </w:p>
        </w:tc>
        <w:tc>
          <w:tcPr>
            <w:tcW w:w="2127" w:type="dxa"/>
            <w:tcBorders>
              <w:top w:val="nil"/>
              <w:left w:val="nil"/>
              <w:bottom w:val="single" w:sz="4" w:space="0" w:color="auto"/>
              <w:right w:val="single" w:sz="4" w:space="0" w:color="auto"/>
            </w:tcBorders>
            <w:shd w:val="clear" w:color="000000" w:fill="FFFFFF"/>
            <w:hideMark/>
          </w:tcPr>
          <w:p w14:paraId="61C3ADF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Айтқалиева А.Т.</w:t>
            </w:r>
          </w:p>
        </w:tc>
        <w:tc>
          <w:tcPr>
            <w:tcW w:w="1701" w:type="dxa"/>
            <w:tcBorders>
              <w:top w:val="nil"/>
              <w:left w:val="nil"/>
              <w:bottom w:val="single" w:sz="4" w:space="0" w:color="auto"/>
              <w:right w:val="single" w:sz="4" w:space="0" w:color="auto"/>
            </w:tcBorders>
            <w:shd w:val="clear" w:color="auto" w:fill="auto"/>
            <w:noWrap/>
            <w:hideMark/>
          </w:tcPr>
          <w:p w14:paraId="2AF6550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 орын</w:t>
            </w:r>
          </w:p>
        </w:tc>
        <w:tc>
          <w:tcPr>
            <w:tcW w:w="2126" w:type="dxa"/>
            <w:tcBorders>
              <w:top w:val="nil"/>
              <w:left w:val="nil"/>
              <w:bottom w:val="single" w:sz="4" w:space="0" w:color="auto"/>
              <w:right w:val="single" w:sz="4" w:space="0" w:color="auto"/>
            </w:tcBorders>
            <w:shd w:val="clear" w:color="auto" w:fill="auto"/>
            <w:noWrap/>
            <w:hideMark/>
          </w:tcPr>
          <w:p w14:paraId="47295F3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1984" w:type="dxa"/>
            <w:tcBorders>
              <w:top w:val="nil"/>
              <w:left w:val="nil"/>
              <w:bottom w:val="single" w:sz="4" w:space="0" w:color="auto"/>
              <w:right w:val="single" w:sz="4" w:space="0" w:color="auto"/>
            </w:tcBorders>
            <w:shd w:val="clear" w:color="auto" w:fill="auto"/>
            <w:noWrap/>
            <w:hideMark/>
          </w:tcPr>
          <w:p w14:paraId="1935864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0192558F" w14:textId="77777777" w:rsidTr="003B71D7">
        <w:trPr>
          <w:trHeight w:val="375"/>
        </w:trPr>
        <w:tc>
          <w:tcPr>
            <w:tcW w:w="568" w:type="dxa"/>
            <w:tcBorders>
              <w:top w:val="single" w:sz="4" w:space="0" w:color="auto"/>
              <w:left w:val="single" w:sz="4" w:space="0" w:color="auto"/>
              <w:bottom w:val="single" w:sz="4" w:space="0" w:color="auto"/>
              <w:right w:val="single" w:sz="4" w:space="0" w:color="auto"/>
            </w:tcBorders>
            <w:shd w:val="clear" w:color="000000" w:fill="FFFFFF"/>
            <w:noWrap/>
            <w:hideMark/>
          </w:tcPr>
          <w:p w14:paraId="1D766B5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3827" w:type="dxa"/>
            <w:tcBorders>
              <w:top w:val="single" w:sz="4" w:space="0" w:color="auto"/>
              <w:left w:val="nil"/>
              <w:bottom w:val="single" w:sz="4" w:space="0" w:color="auto"/>
              <w:right w:val="single" w:sz="4" w:space="0" w:color="auto"/>
            </w:tcBorders>
            <w:shd w:val="clear" w:color="000000" w:fill="FFFFFF"/>
            <w:hideMark/>
          </w:tcPr>
          <w:p w14:paraId="62FFF54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Хайратбек Берикбол</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1072032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00F0D9C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География</w:t>
            </w:r>
          </w:p>
        </w:tc>
        <w:tc>
          <w:tcPr>
            <w:tcW w:w="2127" w:type="dxa"/>
            <w:tcBorders>
              <w:top w:val="single" w:sz="4" w:space="0" w:color="auto"/>
              <w:left w:val="nil"/>
              <w:bottom w:val="single" w:sz="4" w:space="0" w:color="auto"/>
              <w:right w:val="single" w:sz="4" w:space="0" w:color="auto"/>
            </w:tcBorders>
            <w:shd w:val="clear" w:color="000000" w:fill="FFFFFF"/>
            <w:hideMark/>
          </w:tcPr>
          <w:p w14:paraId="32DE4CA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Мырзагалиева Г. Ж.</w:t>
            </w:r>
          </w:p>
        </w:tc>
        <w:tc>
          <w:tcPr>
            <w:tcW w:w="1701" w:type="dxa"/>
            <w:tcBorders>
              <w:top w:val="single" w:sz="4" w:space="0" w:color="auto"/>
              <w:left w:val="nil"/>
              <w:bottom w:val="single" w:sz="4" w:space="0" w:color="auto"/>
              <w:right w:val="single" w:sz="4" w:space="0" w:color="auto"/>
            </w:tcBorders>
            <w:shd w:val="clear" w:color="auto" w:fill="auto"/>
            <w:noWrap/>
            <w:hideMark/>
          </w:tcPr>
          <w:p w14:paraId="152F7B7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126" w:type="dxa"/>
            <w:tcBorders>
              <w:top w:val="single" w:sz="4" w:space="0" w:color="auto"/>
              <w:left w:val="nil"/>
              <w:bottom w:val="single" w:sz="4" w:space="0" w:color="auto"/>
              <w:right w:val="single" w:sz="4" w:space="0" w:color="auto"/>
            </w:tcBorders>
            <w:shd w:val="clear" w:color="auto" w:fill="auto"/>
            <w:noWrap/>
            <w:hideMark/>
          </w:tcPr>
          <w:p w14:paraId="59A0263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single" w:sz="4" w:space="0" w:color="auto"/>
              <w:left w:val="nil"/>
              <w:bottom w:val="single" w:sz="4" w:space="0" w:color="auto"/>
              <w:right w:val="single" w:sz="4" w:space="0" w:color="auto"/>
            </w:tcBorders>
            <w:shd w:val="clear" w:color="auto" w:fill="auto"/>
            <w:noWrap/>
            <w:hideMark/>
          </w:tcPr>
          <w:p w14:paraId="6FE6BA9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1B60B1E0" w14:textId="77777777" w:rsidTr="003B71D7">
        <w:trPr>
          <w:trHeight w:val="280"/>
        </w:trPr>
        <w:tc>
          <w:tcPr>
            <w:tcW w:w="568" w:type="dxa"/>
            <w:tcBorders>
              <w:top w:val="nil"/>
              <w:left w:val="single" w:sz="4" w:space="0" w:color="auto"/>
              <w:bottom w:val="single" w:sz="4" w:space="0" w:color="auto"/>
              <w:right w:val="single" w:sz="4" w:space="0" w:color="auto"/>
            </w:tcBorders>
            <w:shd w:val="clear" w:color="000000" w:fill="FFFFFF"/>
            <w:noWrap/>
            <w:hideMark/>
          </w:tcPr>
          <w:p w14:paraId="65E902B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3827" w:type="dxa"/>
            <w:tcBorders>
              <w:top w:val="nil"/>
              <w:left w:val="nil"/>
              <w:bottom w:val="single" w:sz="4" w:space="0" w:color="auto"/>
              <w:right w:val="single" w:sz="4" w:space="0" w:color="auto"/>
            </w:tcBorders>
            <w:shd w:val="clear" w:color="000000" w:fill="FFFFFF"/>
            <w:hideMark/>
          </w:tcPr>
          <w:p w14:paraId="371A60C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Темиралинов Ескендір </w:t>
            </w:r>
          </w:p>
        </w:tc>
        <w:tc>
          <w:tcPr>
            <w:tcW w:w="1276" w:type="dxa"/>
            <w:tcBorders>
              <w:top w:val="nil"/>
              <w:left w:val="nil"/>
              <w:bottom w:val="single" w:sz="4" w:space="0" w:color="auto"/>
              <w:right w:val="single" w:sz="4" w:space="0" w:color="auto"/>
            </w:tcBorders>
            <w:shd w:val="clear" w:color="000000" w:fill="FFFFFF"/>
            <w:noWrap/>
            <w:hideMark/>
          </w:tcPr>
          <w:p w14:paraId="09FEA07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1984" w:type="dxa"/>
            <w:tcBorders>
              <w:top w:val="nil"/>
              <w:left w:val="nil"/>
              <w:bottom w:val="single" w:sz="4" w:space="0" w:color="auto"/>
              <w:right w:val="single" w:sz="4" w:space="0" w:color="auto"/>
            </w:tcBorders>
            <w:shd w:val="clear" w:color="000000" w:fill="FFFFFF"/>
            <w:noWrap/>
            <w:hideMark/>
          </w:tcPr>
          <w:p w14:paraId="085F7CC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информатика</w:t>
            </w:r>
          </w:p>
        </w:tc>
        <w:tc>
          <w:tcPr>
            <w:tcW w:w="2127" w:type="dxa"/>
            <w:vMerge w:val="restart"/>
            <w:tcBorders>
              <w:top w:val="nil"/>
              <w:left w:val="single" w:sz="4" w:space="0" w:color="auto"/>
              <w:bottom w:val="single" w:sz="4" w:space="0" w:color="000000"/>
              <w:right w:val="single" w:sz="4" w:space="0" w:color="auto"/>
            </w:tcBorders>
            <w:shd w:val="clear" w:color="000000" w:fill="FFFFFF"/>
            <w:hideMark/>
          </w:tcPr>
          <w:p w14:paraId="5241CB6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Камиль А.</w:t>
            </w:r>
          </w:p>
        </w:tc>
        <w:tc>
          <w:tcPr>
            <w:tcW w:w="1701" w:type="dxa"/>
            <w:tcBorders>
              <w:top w:val="nil"/>
              <w:left w:val="nil"/>
              <w:bottom w:val="single" w:sz="4" w:space="0" w:color="auto"/>
              <w:right w:val="single" w:sz="4" w:space="0" w:color="auto"/>
            </w:tcBorders>
            <w:shd w:val="clear" w:color="auto" w:fill="auto"/>
            <w:noWrap/>
            <w:hideMark/>
          </w:tcPr>
          <w:p w14:paraId="41263A9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126" w:type="dxa"/>
            <w:tcBorders>
              <w:top w:val="nil"/>
              <w:left w:val="nil"/>
              <w:bottom w:val="single" w:sz="4" w:space="0" w:color="auto"/>
              <w:right w:val="single" w:sz="4" w:space="0" w:color="auto"/>
            </w:tcBorders>
            <w:shd w:val="clear" w:color="auto" w:fill="auto"/>
            <w:noWrap/>
            <w:hideMark/>
          </w:tcPr>
          <w:p w14:paraId="72A18CF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3AA9B3B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039D349" w14:textId="77777777" w:rsidTr="00EF2F0F">
        <w:trPr>
          <w:trHeight w:val="267"/>
        </w:trPr>
        <w:tc>
          <w:tcPr>
            <w:tcW w:w="568" w:type="dxa"/>
            <w:tcBorders>
              <w:top w:val="nil"/>
              <w:left w:val="single" w:sz="4" w:space="0" w:color="auto"/>
              <w:bottom w:val="single" w:sz="4" w:space="0" w:color="auto"/>
              <w:right w:val="single" w:sz="4" w:space="0" w:color="auto"/>
            </w:tcBorders>
            <w:shd w:val="clear" w:color="000000" w:fill="FFFFFF"/>
            <w:noWrap/>
            <w:hideMark/>
          </w:tcPr>
          <w:p w14:paraId="6794A6E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3827" w:type="dxa"/>
            <w:tcBorders>
              <w:top w:val="nil"/>
              <w:left w:val="nil"/>
              <w:bottom w:val="single" w:sz="4" w:space="0" w:color="auto"/>
              <w:right w:val="single" w:sz="4" w:space="0" w:color="auto"/>
            </w:tcBorders>
            <w:shd w:val="clear" w:color="000000" w:fill="FFFFFF"/>
            <w:noWrap/>
            <w:hideMark/>
          </w:tcPr>
          <w:p w14:paraId="4CD3E58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Шамшет Нұрахмет</w:t>
            </w:r>
          </w:p>
        </w:tc>
        <w:tc>
          <w:tcPr>
            <w:tcW w:w="1276" w:type="dxa"/>
            <w:tcBorders>
              <w:top w:val="nil"/>
              <w:left w:val="nil"/>
              <w:bottom w:val="single" w:sz="4" w:space="0" w:color="auto"/>
              <w:right w:val="single" w:sz="4" w:space="0" w:color="auto"/>
            </w:tcBorders>
            <w:shd w:val="clear" w:color="000000" w:fill="FFFFFF"/>
            <w:noWrap/>
            <w:hideMark/>
          </w:tcPr>
          <w:p w14:paraId="78193E5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1984" w:type="dxa"/>
            <w:tcBorders>
              <w:top w:val="nil"/>
              <w:left w:val="nil"/>
              <w:bottom w:val="single" w:sz="4" w:space="0" w:color="auto"/>
              <w:right w:val="single" w:sz="4" w:space="0" w:color="auto"/>
            </w:tcBorders>
            <w:shd w:val="clear" w:color="000000" w:fill="FFFFFF"/>
            <w:noWrap/>
            <w:hideMark/>
          </w:tcPr>
          <w:p w14:paraId="7B786DD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информатика</w:t>
            </w:r>
          </w:p>
        </w:tc>
        <w:tc>
          <w:tcPr>
            <w:tcW w:w="2127" w:type="dxa"/>
            <w:vMerge/>
            <w:tcBorders>
              <w:top w:val="nil"/>
              <w:left w:val="single" w:sz="4" w:space="0" w:color="auto"/>
              <w:bottom w:val="single" w:sz="4" w:space="0" w:color="000000"/>
              <w:right w:val="single" w:sz="4" w:space="0" w:color="auto"/>
            </w:tcBorders>
            <w:vAlign w:val="center"/>
            <w:hideMark/>
          </w:tcPr>
          <w:p w14:paraId="561A7E70" w14:textId="77777777" w:rsidR="00375E67" w:rsidRPr="00284E86" w:rsidRDefault="00375E67" w:rsidP="003B71D7">
            <w:pPr>
              <w:spacing w:after="0" w:line="240" w:lineRule="auto"/>
              <w:rPr>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hideMark/>
          </w:tcPr>
          <w:p w14:paraId="5171647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06289BB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EE9F3C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18D5C63B" w14:textId="77777777" w:rsidTr="003B71D7">
        <w:trPr>
          <w:trHeight w:val="375"/>
        </w:trPr>
        <w:tc>
          <w:tcPr>
            <w:tcW w:w="568" w:type="dxa"/>
            <w:tcBorders>
              <w:top w:val="nil"/>
              <w:left w:val="single" w:sz="4" w:space="0" w:color="auto"/>
              <w:bottom w:val="single" w:sz="4" w:space="0" w:color="auto"/>
              <w:right w:val="single" w:sz="4" w:space="0" w:color="auto"/>
            </w:tcBorders>
            <w:shd w:val="clear" w:color="000000" w:fill="FFFFFF"/>
            <w:noWrap/>
            <w:hideMark/>
          </w:tcPr>
          <w:p w14:paraId="556B87F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3827" w:type="dxa"/>
            <w:tcBorders>
              <w:top w:val="nil"/>
              <w:left w:val="nil"/>
              <w:bottom w:val="single" w:sz="4" w:space="0" w:color="auto"/>
              <w:right w:val="single" w:sz="4" w:space="0" w:color="auto"/>
            </w:tcBorders>
            <w:shd w:val="clear" w:color="000000" w:fill="FFFFFF"/>
            <w:noWrap/>
            <w:hideMark/>
          </w:tcPr>
          <w:p w14:paraId="194CC10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Сакенов Карим </w:t>
            </w:r>
          </w:p>
        </w:tc>
        <w:tc>
          <w:tcPr>
            <w:tcW w:w="1276" w:type="dxa"/>
            <w:tcBorders>
              <w:top w:val="nil"/>
              <w:left w:val="nil"/>
              <w:bottom w:val="single" w:sz="4" w:space="0" w:color="auto"/>
              <w:right w:val="single" w:sz="4" w:space="0" w:color="auto"/>
            </w:tcBorders>
            <w:shd w:val="clear" w:color="000000" w:fill="FFFFFF"/>
            <w:noWrap/>
            <w:hideMark/>
          </w:tcPr>
          <w:p w14:paraId="3096651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1984" w:type="dxa"/>
            <w:tcBorders>
              <w:top w:val="nil"/>
              <w:left w:val="nil"/>
              <w:bottom w:val="single" w:sz="4" w:space="0" w:color="auto"/>
              <w:right w:val="single" w:sz="4" w:space="0" w:color="auto"/>
            </w:tcBorders>
            <w:shd w:val="clear" w:color="000000" w:fill="FFFFFF"/>
            <w:noWrap/>
            <w:hideMark/>
          </w:tcPr>
          <w:p w14:paraId="14B0EFA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Орыс тілі</w:t>
            </w:r>
          </w:p>
        </w:tc>
        <w:tc>
          <w:tcPr>
            <w:tcW w:w="2127" w:type="dxa"/>
            <w:vMerge w:val="restart"/>
            <w:tcBorders>
              <w:top w:val="nil"/>
              <w:left w:val="single" w:sz="4" w:space="0" w:color="auto"/>
              <w:bottom w:val="single" w:sz="4" w:space="0" w:color="000000"/>
              <w:right w:val="single" w:sz="4" w:space="0" w:color="auto"/>
            </w:tcBorders>
            <w:shd w:val="clear" w:color="000000" w:fill="FFFFFF"/>
            <w:hideMark/>
          </w:tcPr>
          <w:p w14:paraId="62E5F03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Аубакирова М. К.</w:t>
            </w:r>
          </w:p>
        </w:tc>
        <w:tc>
          <w:tcPr>
            <w:tcW w:w="1701" w:type="dxa"/>
            <w:tcBorders>
              <w:top w:val="nil"/>
              <w:left w:val="nil"/>
              <w:bottom w:val="single" w:sz="4" w:space="0" w:color="auto"/>
              <w:right w:val="single" w:sz="4" w:space="0" w:color="auto"/>
            </w:tcBorders>
            <w:shd w:val="clear" w:color="auto" w:fill="auto"/>
            <w:noWrap/>
            <w:hideMark/>
          </w:tcPr>
          <w:p w14:paraId="2A3E64E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126" w:type="dxa"/>
            <w:tcBorders>
              <w:top w:val="nil"/>
              <w:left w:val="nil"/>
              <w:bottom w:val="single" w:sz="4" w:space="0" w:color="auto"/>
              <w:right w:val="single" w:sz="4" w:space="0" w:color="auto"/>
            </w:tcBorders>
            <w:shd w:val="clear" w:color="auto" w:fill="auto"/>
            <w:noWrap/>
            <w:hideMark/>
          </w:tcPr>
          <w:p w14:paraId="36B288E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7A39DCB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29A27F2D" w14:textId="77777777" w:rsidTr="003B71D7">
        <w:trPr>
          <w:trHeight w:val="252"/>
        </w:trPr>
        <w:tc>
          <w:tcPr>
            <w:tcW w:w="568" w:type="dxa"/>
            <w:tcBorders>
              <w:top w:val="nil"/>
              <w:left w:val="single" w:sz="4" w:space="0" w:color="auto"/>
              <w:bottom w:val="single" w:sz="4" w:space="0" w:color="auto"/>
              <w:right w:val="single" w:sz="4" w:space="0" w:color="auto"/>
            </w:tcBorders>
            <w:shd w:val="clear" w:color="000000" w:fill="FFFFFF"/>
            <w:noWrap/>
            <w:hideMark/>
          </w:tcPr>
          <w:p w14:paraId="5C22863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12</w:t>
            </w:r>
          </w:p>
        </w:tc>
        <w:tc>
          <w:tcPr>
            <w:tcW w:w="3827" w:type="dxa"/>
            <w:tcBorders>
              <w:top w:val="nil"/>
              <w:left w:val="nil"/>
              <w:bottom w:val="single" w:sz="4" w:space="0" w:color="auto"/>
              <w:right w:val="single" w:sz="4" w:space="0" w:color="auto"/>
            </w:tcBorders>
            <w:shd w:val="clear" w:color="000000" w:fill="FFFFFF"/>
            <w:noWrap/>
            <w:hideMark/>
          </w:tcPr>
          <w:p w14:paraId="3384FD4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Жунусова Сабина</w:t>
            </w:r>
          </w:p>
        </w:tc>
        <w:tc>
          <w:tcPr>
            <w:tcW w:w="1276" w:type="dxa"/>
            <w:tcBorders>
              <w:top w:val="nil"/>
              <w:left w:val="nil"/>
              <w:bottom w:val="single" w:sz="4" w:space="0" w:color="auto"/>
              <w:right w:val="single" w:sz="4" w:space="0" w:color="auto"/>
            </w:tcBorders>
            <w:shd w:val="clear" w:color="000000" w:fill="FFFFFF"/>
            <w:noWrap/>
            <w:hideMark/>
          </w:tcPr>
          <w:p w14:paraId="0FF6215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1984" w:type="dxa"/>
            <w:tcBorders>
              <w:top w:val="nil"/>
              <w:left w:val="nil"/>
              <w:bottom w:val="single" w:sz="4" w:space="0" w:color="auto"/>
              <w:right w:val="single" w:sz="4" w:space="0" w:color="auto"/>
            </w:tcBorders>
            <w:shd w:val="clear" w:color="000000" w:fill="FFFFFF"/>
            <w:noWrap/>
            <w:hideMark/>
          </w:tcPr>
          <w:p w14:paraId="706A643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Орыс тілі</w:t>
            </w:r>
          </w:p>
        </w:tc>
        <w:tc>
          <w:tcPr>
            <w:tcW w:w="2127" w:type="dxa"/>
            <w:vMerge/>
            <w:tcBorders>
              <w:top w:val="nil"/>
              <w:left w:val="single" w:sz="4" w:space="0" w:color="auto"/>
              <w:bottom w:val="single" w:sz="4" w:space="0" w:color="000000"/>
              <w:right w:val="single" w:sz="4" w:space="0" w:color="auto"/>
            </w:tcBorders>
            <w:vAlign w:val="center"/>
            <w:hideMark/>
          </w:tcPr>
          <w:p w14:paraId="3C94839A" w14:textId="77777777" w:rsidR="00375E67" w:rsidRPr="00284E86" w:rsidRDefault="00375E67" w:rsidP="003B71D7">
            <w:pPr>
              <w:spacing w:after="0" w:line="240" w:lineRule="auto"/>
              <w:rPr>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hideMark/>
          </w:tcPr>
          <w:p w14:paraId="2889862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126" w:type="dxa"/>
            <w:tcBorders>
              <w:top w:val="nil"/>
              <w:left w:val="nil"/>
              <w:bottom w:val="single" w:sz="4" w:space="0" w:color="auto"/>
              <w:right w:val="single" w:sz="4" w:space="0" w:color="auto"/>
            </w:tcBorders>
            <w:shd w:val="clear" w:color="auto" w:fill="auto"/>
            <w:noWrap/>
            <w:hideMark/>
          </w:tcPr>
          <w:p w14:paraId="3EEBA25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1984" w:type="dxa"/>
            <w:tcBorders>
              <w:top w:val="nil"/>
              <w:left w:val="nil"/>
              <w:bottom w:val="single" w:sz="4" w:space="0" w:color="auto"/>
              <w:right w:val="single" w:sz="4" w:space="0" w:color="auto"/>
            </w:tcBorders>
            <w:shd w:val="clear" w:color="auto" w:fill="auto"/>
            <w:noWrap/>
            <w:hideMark/>
          </w:tcPr>
          <w:p w14:paraId="70C0A5B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 орын</w:t>
            </w:r>
          </w:p>
        </w:tc>
      </w:tr>
      <w:tr w:rsidR="00375E67" w:rsidRPr="00284E86" w14:paraId="4AE153D6" w14:textId="77777777" w:rsidTr="003B71D7">
        <w:trPr>
          <w:trHeight w:val="243"/>
        </w:trPr>
        <w:tc>
          <w:tcPr>
            <w:tcW w:w="568" w:type="dxa"/>
            <w:tcBorders>
              <w:top w:val="nil"/>
              <w:left w:val="single" w:sz="4" w:space="0" w:color="auto"/>
              <w:bottom w:val="single" w:sz="4" w:space="0" w:color="auto"/>
              <w:right w:val="single" w:sz="4" w:space="0" w:color="auto"/>
            </w:tcBorders>
            <w:shd w:val="clear" w:color="000000" w:fill="FFFFFF"/>
            <w:noWrap/>
            <w:hideMark/>
          </w:tcPr>
          <w:p w14:paraId="59F5BA7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13</w:t>
            </w:r>
          </w:p>
        </w:tc>
        <w:tc>
          <w:tcPr>
            <w:tcW w:w="3827" w:type="dxa"/>
            <w:tcBorders>
              <w:top w:val="nil"/>
              <w:left w:val="nil"/>
              <w:bottom w:val="single" w:sz="4" w:space="0" w:color="auto"/>
              <w:right w:val="single" w:sz="4" w:space="0" w:color="auto"/>
            </w:tcBorders>
            <w:shd w:val="clear" w:color="000000" w:fill="FFFFFF"/>
            <w:hideMark/>
          </w:tcPr>
          <w:p w14:paraId="42FE336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Нурмагамбетова Алина</w:t>
            </w:r>
          </w:p>
        </w:tc>
        <w:tc>
          <w:tcPr>
            <w:tcW w:w="1276" w:type="dxa"/>
            <w:tcBorders>
              <w:top w:val="nil"/>
              <w:left w:val="nil"/>
              <w:bottom w:val="single" w:sz="4" w:space="0" w:color="auto"/>
              <w:right w:val="single" w:sz="4" w:space="0" w:color="auto"/>
            </w:tcBorders>
            <w:shd w:val="clear" w:color="000000" w:fill="FFFFFF"/>
            <w:noWrap/>
            <w:hideMark/>
          </w:tcPr>
          <w:p w14:paraId="2D06D2A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1984" w:type="dxa"/>
            <w:tcBorders>
              <w:top w:val="nil"/>
              <w:left w:val="nil"/>
              <w:bottom w:val="single" w:sz="4" w:space="0" w:color="auto"/>
              <w:right w:val="single" w:sz="4" w:space="0" w:color="auto"/>
            </w:tcBorders>
            <w:shd w:val="clear" w:color="000000" w:fill="FFFFFF"/>
            <w:noWrap/>
            <w:hideMark/>
          </w:tcPr>
          <w:p w14:paraId="79CC418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Орыс тілі</w:t>
            </w:r>
          </w:p>
        </w:tc>
        <w:tc>
          <w:tcPr>
            <w:tcW w:w="2127" w:type="dxa"/>
            <w:vMerge/>
            <w:tcBorders>
              <w:top w:val="nil"/>
              <w:left w:val="single" w:sz="4" w:space="0" w:color="auto"/>
              <w:bottom w:val="single" w:sz="4" w:space="0" w:color="000000"/>
              <w:right w:val="single" w:sz="4" w:space="0" w:color="auto"/>
            </w:tcBorders>
            <w:vAlign w:val="center"/>
            <w:hideMark/>
          </w:tcPr>
          <w:p w14:paraId="2BFA0732" w14:textId="77777777" w:rsidR="00375E67" w:rsidRPr="00284E86" w:rsidRDefault="00375E67" w:rsidP="003B71D7">
            <w:pPr>
              <w:spacing w:after="0" w:line="240" w:lineRule="auto"/>
              <w:rPr>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hideMark/>
          </w:tcPr>
          <w:p w14:paraId="31F2E37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 орын</w:t>
            </w:r>
          </w:p>
        </w:tc>
        <w:tc>
          <w:tcPr>
            <w:tcW w:w="2126" w:type="dxa"/>
            <w:tcBorders>
              <w:top w:val="nil"/>
              <w:left w:val="nil"/>
              <w:bottom w:val="single" w:sz="4" w:space="0" w:color="auto"/>
              <w:right w:val="single" w:sz="4" w:space="0" w:color="auto"/>
            </w:tcBorders>
            <w:shd w:val="clear" w:color="auto" w:fill="auto"/>
            <w:noWrap/>
            <w:hideMark/>
          </w:tcPr>
          <w:p w14:paraId="4E0CAE4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786010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7BED0DE3" w14:textId="77777777" w:rsidTr="003B71D7">
        <w:trPr>
          <w:trHeight w:val="246"/>
        </w:trPr>
        <w:tc>
          <w:tcPr>
            <w:tcW w:w="568" w:type="dxa"/>
            <w:tcBorders>
              <w:top w:val="nil"/>
              <w:left w:val="single" w:sz="4" w:space="0" w:color="auto"/>
              <w:bottom w:val="single" w:sz="4" w:space="0" w:color="auto"/>
              <w:right w:val="single" w:sz="4" w:space="0" w:color="auto"/>
            </w:tcBorders>
            <w:shd w:val="clear" w:color="000000" w:fill="FFFFFF"/>
            <w:noWrap/>
            <w:hideMark/>
          </w:tcPr>
          <w:p w14:paraId="415A15B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14</w:t>
            </w:r>
          </w:p>
        </w:tc>
        <w:tc>
          <w:tcPr>
            <w:tcW w:w="3827" w:type="dxa"/>
            <w:tcBorders>
              <w:top w:val="nil"/>
              <w:left w:val="nil"/>
              <w:bottom w:val="single" w:sz="4" w:space="0" w:color="auto"/>
              <w:right w:val="single" w:sz="4" w:space="0" w:color="auto"/>
            </w:tcBorders>
            <w:shd w:val="clear" w:color="000000" w:fill="FFFFFF"/>
            <w:noWrap/>
            <w:hideMark/>
          </w:tcPr>
          <w:p w14:paraId="38006A5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Шоман Абылайхан</w:t>
            </w:r>
          </w:p>
        </w:tc>
        <w:tc>
          <w:tcPr>
            <w:tcW w:w="1276" w:type="dxa"/>
            <w:tcBorders>
              <w:top w:val="nil"/>
              <w:left w:val="nil"/>
              <w:bottom w:val="single" w:sz="4" w:space="0" w:color="auto"/>
              <w:right w:val="single" w:sz="4" w:space="0" w:color="auto"/>
            </w:tcBorders>
            <w:shd w:val="clear" w:color="000000" w:fill="FFFFFF"/>
            <w:noWrap/>
            <w:hideMark/>
          </w:tcPr>
          <w:p w14:paraId="02FD844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1984" w:type="dxa"/>
            <w:tcBorders>
              <w:top w:val="nil"/>
              <w:left w:val="nil"/>
              <w:bottom w:val="single" w:sz="4" w:space="0" w:color="auto"/>
              <w:right w:val="single" w:sz="4" w:space="0" w:color="auto"/>
            </w:tcBorders>
            <w:shd w:val="clear" w:color="000000" w:fill="FFFFFF"/>
            <w:noWrap/>
            <w:hideMark/>
          </w:tcPr>
          <w:p w14:paraId="52C8290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Химия</w:t>
            </w:r>
          </w:p>
        </w:tc>
        <w:tc>
          <w:tcPr>
            <w:tcW w:w="2127" w:type="dxa"/>
            <w:vMerge w:val="restart"/>
            <w:tcBorders>
              <w:top w:val="nil"/>
              <w:left w:val="single" w:sz="4" w:space="0" w:color="auto"/>
              <w:bottom w:val="single" w:sz="4" w:space="0" w:color="000000"/>
              <w:right w:val="single" w:sz="4" w:space="0" w:color="auto"/>
            </w:tcBorders>
            <w:shd w:val="clear" w:color="000000" w:fill="FFFFFF"/>
            <w:hideMark/>
          </w:tcPr>
          <w:p w14:paraId="63DAC2D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Манай Б. Х.</w:t>
            </w:r>
          </w:p>
        </w:tc>
        <w:tc>
          <w:tcPr>
            <w:tcW w:w="1701" w:type="dxa"/>
            <w:tcBorders>
              <w:top w:val="nil"/>
              <w:left w:val="nil"/>
              <w:bottom w:val="single" w:sz="4" w:space="0" w:color="auto"/>
              <w:right w:val="single" w:sz="4" w:space="0" w:color="auto"/>
            </w:tcBorders>
            <w:shd w:val="clear" w:color="auto" w:fill="auto"/>
            <w:noWrap/>
            <w:hideMark/>
          </w:tcPr>
          <w:p w14:paraId="5A71A60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54FAE79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389309D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67E85EAB" w14:textId="77777777" w:rsidTr="00EF2F0F">
        <w:trPr>
          <w:trHeight w:val="302"/>
        </w:trPr>
        <w:tc>
          <w:tcPr>
            <w:tcW w:w="568" w:type="dxa"/>
            <w:tcBorders>
              <w:top w:val="nil"/>
              <w:left w:val="single" w:sz="4" w:space="0" w:color="auto"/>
              <w:bottom w:val="single" w:sz="4" w:space="0" w:color="auto"/>
              <w:right w:val="single" w:sz="4" w:space="0" w:color="auto"/>
            </w:tcBorders>
            <w:shd w:val="clear" w:color="000000" w:fill="FFFFFF"/>
            <w:noWrap/>
            <w:hideMark/>
          </w:tcPr>
          <w:p w14:paraId="503AB1A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15</w:t>
            </w:r>
          </w:p>
        </w:tc>
        <w:tc>
          <w:tcPr>
            <w:tcW w:w="3827" w:type="dxa"/>
            <w:tcBorders>
              <w:top w:val="nil"/>
              <w:left w:val="nil"/>
              <w:bottom w:val="nil"/>
              <w:right w:val="nil"/>
            </w:tcBorders>
            <w:shd w:val="clear" w:color="000000" w:fill="FFFFFF"/>
            <w:noWrap/>
            <w:hideMark/>
          </w:tcPr>
          <w:p w14:paraId="76BF2F8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Каримова Жансая</w:t>
            </w:r>
          </w:p>
        </w:tc>
        <w:tc>
          <w:tcPr>
            <w:tcW w:w="1276" w:type="dxa"/>
            <w:tcBorders>
              <w:top w:val="nil"/>
              <w:left w:val="single" w:sz="4" w:space="0" w:color="auto"/>
              <w:bottom w:val="single" w:sz="4" w:space="0" w:color="auto"/>
              <w:right w:val="single" w:sz="4" w:space="0" w:color="auto"/>
            </w:tcBorders>
            <w:shd w:val="clear" w:color="000000" w:fill="FFFFFF"/>
            <w:noWrap/>
            <w:hideMark/>
          </w:tcPr>
          <w:p w14:paraId="1F90688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1984" w:type="dxa"/>
            <w:tcBorders>
              <w:top w:val="nil"/>
              <w:left w:val="nil"/>
              <w:bottom w:val="single" w:sz="4" w:space="0" w:color="auto"/>
              <w:right w:val="single" w:sz="4" w:space="0" w:color="auto"/>
            </w:tcBorders>
            <w:shd w:val="clear" w:color="000000" w:fill="FFFFFF"/>
            <w:noWrap/>
            <w:hideMark/>
          </w:tcPr>
          <w:p w14:paraId="0205D16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Химия</w:t>
            </w:r>
          </w:p>
        </w:tc>
        <w:tc>
          <w:tcPr>
            <w:tcW w:w="2127" w:type="dxa"/>
            <w:vMerge/>
            <w:tcBorders>
              <w:top w:val="nil"/>
              <w:left w:val="single" w:sz="4" w:space="0" w:color="auto"/>
              <w:bottom w:val="single" w:sz="4" w:space="0" w:color="000000"/>
              <w:right w:val="single" w:sz="4" w:space="0" w:color="auto"/>
            </w:tcBorders>
            <w:vAlign w:val="center"/>
            <w:hideMark/>
          </w:tcPr>
          <w:p w14:paraId="343EA978" w14:textId="77777777" w:rsidR="00375E67" w:rsidRPr="00284E86" w:rsidRDefault="00375E67" w:rsidP="003B71D7">
            <w:pPr>
              <w:spacing w:after="0" w:line="240" w:lineRule="auto"/>
              <w:rPr>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hideMark/>
          </w:tcPr>
          <w:p w14:paraId="62F826A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64EFBF2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C84A63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0FB29694" w14:textId="77777777" w:rsidTr="003B71D7">
        <w:trPr>
          <w:trHeight w:val="256"/>
        </w:trPr>
        <w:tc>
          <w:tcPr>
            <w:tcW w:w="568" w:type="dxa"/>
            <w:tcBorders>
              <w:top w:val="nil"/>
              <w:left w:val="single" w:sz="4" w:space="0" w:color="auto"/>
              <w:bottom w:val="single" w:sz="4" w:space="0" w:color="auto"/>
              <w:right w:val="single" w:sz="4" w:space="0" w:color="auto"/>
            </w:tcBorders>
            <w:shd w:val="clear" w:color="000000" w:fill="FFFFFF"/>
            <w:noWrap/>
            <w:hideMark/>
          </w:tcPr>
          <w:p w14:paraId="5884C12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16</w:t>
            </w:r>
          </w:p>
        </w:tc>
        <w:tc>
          <w:tcPr>
            <w:tcW w:w="3827" w:type="dxa"/>
            <w:tcBorders>
              <w:top w:val="single" w:sz="4" w:space="0" w:color="auto"/>
              <w:left w:val="nil"/>
              <w:bottom w:val="single" w:sz="4" w:space="0" w:color="auto"/>
              <w:right w:val="single" w:sz="4" w:space="0" w:color="auto"/>
            </w:tcBorders>
            <w:shd w:val="clear" w:color="000000" w:fill="FFFFFF"/>
            <w:noWrap/>
            <w:hideMark/>
          </w:tcPr>
          <w:p w14:paraId="77F2D8B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Тоқтар Дария</w:t>
            </w:r>
          </w:p>
        </w:tc>
        <w:tc>
          <w:tcPr>
            <w:tcW w:w="1276" w:type="dxa"/>
            <w:tcBorders>
              <w:top w:val="nil"/>
              <w:left w:val="nil"/>
              <w:bottom w:val="single" w:sz="4" w:space="0" w:color="auto"/>
              <w:right w:val="single" w:sz="4" w:space="0" w:color="auto"/>
            </w:tcBorders>
            <w:shd w:val="clear" w:color="000000" w:fill="FFFFFF"/>
            <w:noWrap/>
            <w:hideMark/>
          </w:tcPr>
          <w:p w14:paraId="3A72009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1984" w:type="dxa"/>
            <w:tcBorders>
              <w:top w:val="nil"/>
              <w:left w:val="nil"/>
              <w:bottom w:val="single" w:sz="4" w:space="0" w:color="auto"/>
              <w:right w:val="single" w:sz="4" w:space="0" w:color="auto"/>
            </w:tcBorders>
            <w:shd w:val="clear" w:color="000000" w:fill="FFFFFF"/>
            <w:noWrap/>
            <w:hideMark/>
          </w:tcPr>
          <w:p w14:paraId="428D553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Биология</w:t>
            </w:r>
          </w:p>
        </w:tc>
        <w:tc>
          <w:tcPr>
            <w:tcW w:w="2127" w:type="dxa"/>
            <w:tcBorders>
              <w:top w:val="nil"/>
              <w:left w:val="nil"/>
              <w:bottom w:val="single" w:sz="4" w:space="0" w:color="auto"/>
              <w:right w:val="single" w:sz="4" w:space="0" w:color="auto"/>
            </w:tcBorders>
            <w:shd w:val="clear" w:color="000000" w:fill="FFFFFF"/>
            <w:hideMark/>
          </w:tcPr>
          <w:p w14:paraId="430B910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Бектемирова Г. Б.</w:t>
            </w:r>
          </w:p>
        </w:tc>
        <w:tc>
          <w:tcPr>
            <w:tcW w:w="1701" w:type="dxa"/>
            <w:tcBorders>
              <w:top w:val="nil"/>
              <w:left w:val="nil"/>
              <w:bottom w:val="single" w:sz="4" w:space="0" w:color="auto"/>
              <w:right w:val="single" w:sz="4" w:space="0" w:color="auto"/>
            </w:tcBorders>
            <w:shd w:val="clear" w:color="auto" w:fill="auto"/>
            <w:noWrap/>
            <w:hideMark/>
          </w:tcPr>
          <w:p w14:paraId="2DC67B4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126" w:type="dxa"/>
            <w:tcBorders>
              <w:top w:val="nil"/>
              <w:left w:val="nil"/>
              <w:bottom w:val="single" w:sz="4" w:space="0" w:color="auto"/>
              <w:right w:val="single" w:sz="4" w:space="0" w:color="auto"/>
            </w:tcBorders>
            <w:shd w:val="clear" w:color="auto" w:fill="auto"/>
            <w:noWrap/>
            <w:hideMark/>
          </w:tcPr>
          <w:p w14:paraId="32750BB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4F4E738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28060E46" w14:textId="77777777" w:rsidTr="00EF2F0F">
        <w:trPr>
          <w:trHeight w:val="268"/>
        </w:trPr>
        <w:tc>
          <w:tcPr>
            <w:tcW w:w="568" w:type="dxa"/>
            <w:tcBorders>
              <w:top w:val="nil"/>
              <w:left w:val="single" w:sz="4" w:space="0" w:color="auto"/>
              <w:bottom w:val="single" w:sz="4" w:space="0" w:color="auto"/>
              <w:right w:val="single" w:sz="4" w:space="0" w:color="auto"/>
            </w:tcBorders>
            <w:shd w:val="clear" w:color="000000" w:fill="FFFFFF"/>
            <w:noWrap/>
            <w:hideMark/>
          </w:tcPr>
          <w:p w14:paraId="5147566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17</w:t>
            </w:r>
          </w:p>
        </w:tc>
        <w:tc>
          <w:tcPr>
            <w:tcW w:w="3827" w:type="dxa"/>
            <w:tcBorders>
              <w:top w:val="nil"/>
              <w:left w:val="nil"/>
              <w:bottom w:val="single" w:sz="4" w:space="0" w:color="auto"/>
              <w:right w:val="single" w:sz="4" w:space="0" w:color="auto"/>
            </w:tcBorders>
            <w:shd w:val="clear" w:color="000000" w:fill="FFFFFF"/>
            <w:noWrap/>
            <w:hideMark/>
          </w:tcPr>
          <w:p w14:paraId="38CA6E7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Әбен Еділ</w:t>
            </w:r>
          </w:p>
        </w:tc>
        <w:tc>
          <w:tcPr>
            <w:tcW w:w="1276" w:type="dxa"/>
            <w:tcBorders>
              <w:top w:val="nil"/>
              <w:left w:val="nil"/>
              <w:bottom w:val="single" w:sz="4" w:space="0" w:color="auto"/>
              <w:right w:val="single" w:sz="4" w:space="0" w:color="auto"/>
            </w:tcBorders>
            <w:shd w:val="clear" w:color="000000" w:fill="FFFFFF"/>
            <w:noWrap/>
            <w:hideMark/>
          </w:tcPr>
          <w:p w14:paraId="48FC4B7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1984" w:type="dxa"/>
            <w:tcBorders>
              <w:top w:val="nil"/>
              <w:left w:val="nil"/>
              <w:bottom w:val="single" w:sz="4" w:space="0" w:color="auto"/>
              <w:right w:val="single" w:sz="4" w:space="0" w:color="auto"/>
            </w:tcBorders>
            <w:shd w:val="clear" w:color="000000" w:fill="FFFFFF"/>
            <w:noWrap/>
            <w:hideMark/>
          </w:tcPr>
          <w:p w14:paraId="11E78FE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Биология</w:t>
            </w:r>
          </w:p>
        </w:tc>
        <w:tc>
          <w:tcPr>
            <w:tcW w:w="2127" w:type="dxa"/>
            <w:tcBorders>
              <w:top w:val="nil"/>
              <w:left w:val="nil"/>
              <w:bottom w:val="single" w:sz="4" w:space="0" w:color="auto"/>
              <w:right w:val="single" w:sz="4" w:space="0" w:color="auto"/>
            </w:tcBorders>
            <w:shd w:val="clear" w:color="000000" w:fill="FFFFFF"/>
            <w:hideMark/>
          </w:tcPr>
          <w:p w14:paraId="7B87BCC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Джакипова М. А.</w:t>
            </w:r>
          </w:p>
        </w:tc>
        <w:tc>
          <w:tcPr>
            <w:tcW w:w="1701" w:type="dxa"/>
            <w:tcBorders>
              <w:top w:val="nil"/>
              <w:left w:val="nil"/>
              <w:bottom w:val="single" w:sz="4" w:space="0" w:color="auto"/>
              <w:right w:val="single" w:sz="4" w:space="0" w:color="auto"/>
            </w:tcBorders>
            <w:shd w:val="clear" w:color="auto" w:fill="auto"/>
            <w:noWrap/>
            <w:hideMark/>
          </w:tcPr>
          <w:p w14:paraId="2161D27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40D3231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7EF56A9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450CBCA2" w14:textId="77777777" w:rsidTr="003B71D7">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FFFFFF"/>
            <w:noWrap/>
            <w:hideMark/>
          </w:tcPr>
          <w:p w14:paraId="0B5E65E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18</w:t>
            </w:r>
          </w:p>
        </w:tc>
        <w:tc>
          <w:tcPr>
            <w:tcW w:w="3827" w:type="dxa"/>
            <w:tcBorders>
              <w:top w:val="single" w:sz="4" w:space="0" w:color="auto"/>
              <w:left w:val="nil"/>
              <w:bottom w:val="single" w:sz="4" w:space="0" w:color="auto"/>
              <w:right w:val="single" w:sz="4" w:space="0" w:color="auto"/>
            </w:tcBorders>
            <w:shd w:val="clear" w:color="000000" w:fill="FFFFFF"/>
            <w:noWrap/>
            <w:hideMark/>
          </w:tcPr>
          <w:p w14:paraId="3F790E6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Көбенбай Ақмарал</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222ABFC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5D0B921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Биология</w:t>
            </w:r>
          </w:p>
        </w:tc>
        <w:tc>
          <w:tcPr>
            <w:tcW w:w="2127" w:type="dxa"/>
            <w:tcBorders>
              <w:top w:val="single" w:sz="4" w:space="0" w:color="auto"/>
              <w:left w:val="nil"/>
              <w:bottom w:val="single" w:sz="4" w:space="0" w:color="auto"/>
              <w:right w:val="single" w:sz="4" w:space="0" w:color="auto"/>
            </w:tcBorders>
            <w:shd w:val="clear" w:color="000000" w:fill="FFFFFF"/>
            <w:hideMark/>
          </w:tcPr>
          <w:p w14:paraId="1FEFD4D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Шектыбаева Ж.К.</w:t>
            </w:r>
          </w:p>
        </w:tc>
        <w:tc>
          <w:tcPr>
            <w:tcW w:w="1701" w:type="dxa"/>
            <w:tcBorders>
              <w:top w:val="single" w:sz="4" w:space="0" w:color="auto"/>
              <w:left w:val="nil"/>
              <w:bottom w:val="single" w:sz="4" w:space="0" w:color="auto"/>
              <w:right w:val="single" w:sz="4" w:space="0" w:color="auto"/>
            </w:tcBorders>
            <w:shd w:val="clear" w:color="auto" w:fill="auto"/>
            <w:noWrap/>
            <w:hideMark/>
          </w:tcPr>
          <w:p w14:paraId="4EC62D0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126" w:type="dxa"/>
            <w:tcBorders>
              <w:top w:val="single" w:sz="4" w:space="0" w:color="auto"/>
              <w:left w:val="nil"/>
              <w:bottom w:val="single" w:sz="4" w:space="0" w:color="auto"/>
              <w:right w:val="single" w:sz="4" w:space="0" w:color="auto"/>
            </w:tcBorders>
            <w:shd w:val="clear" w:color="auto" w:fill="auto"/>
            <w:noWrap/>
            <w:hideMark/>
          </w:tcPr>
          <w:p w14:paraId="23BB34D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1984" w:type="dxa"/>
            <w:tcBorders>
              <w:top w:val="single" w:sz="4" w:space="0" w:color="auto"/>
              <w:left w:val="nil"/>
              <w:bottom w:val="single" w:sz="4" w:space="0" w:color="auto"/>
              <w:right w:val="single" w:sz="4" w:space="0" w:color="auto"/>
            </w:tcBorders>
            <w:shd w:val="clear" w:color="auto" w:fill="auto"/>
            <w:noWrap/>
            <w:hideMark/>
          </w:tcPr>
          <w:p w14:paraId="5FE73C9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9A7BDE2" w14:textId="77777777" w:rsidTr="00EF2F0F">
        <w:trPr>
          <w:trHeight w:val="235"/>
        </w:trPr>
        <w:tc>
          <w:tcPr>
            <w:tcW w:w="568" w:type="dxa"/>
            <w:tcBorders>
              <w:top w:val="nil"/>
              <w:left w:val="single" w:sz="4" w:space="0" w:color="auto"/>
              <w:bottom w:val="single" w:sz="4" w:space="0" w:color="auto"/>
              <w:right w:val="single" w:sz="4" w:space="0" w:color="auto"/>
            </w:tcBorders>
            <w:shd w:val="clear" w:color="000000" w:fill="FFFFFF"/>
            <w:noWrap/>
            <w:hideMark/>
          </w:tcPr>
          <w:p w14:paraId="14AD60C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19</w:t>
            </w:r>
          </w:p>
        </w:tc>
        <w:tc>
          <w:tcPr>
            <w:tcW w:w="3827" w:type="dxa"/>
            <w:tcBorders>
              <w:top w:val="nil"/>
              <w:left w:val="nil"/>
              <w:bottom w:val="single" w:sz="4" w:space="0" w:color="auto"/>
              <w:right w:val="single" w:sz="4" w:space="0" w:color="auto"/>
            </w:tcBorders>
            <w:shd w:val="clear" w:color="000000" w:fill="FFFFFF"/>
            <w:noWrap/>
            <w:hideMark/>
          </w:tcPr>
          <w:p w14:paraId="5A66888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Қайрулла Ділназ</w:t>
            </w:r>
          </w:p>
        </w:tc>
        <w:tc>
          <w:tcPr>
            <w:tcW w:w="1276" w:type="dxa"/>
            <w:tcBorders>
              <w:top w:val="nil"/>
              <w:left w:val="nil"/>
              <w:bottom w:val="single" w:sz="4" w:space="0" w:color="auto"/>
              <w:right w:val="single" w:sz="4" w:space="0" w:color="auto"/>
            </w:tcBorders>
            <w:shd w:val="clear" w:color="000000" w:fill="FFFFFF"/>
            <w:noWrap/>
            <w:hideMark/>
          </w:tcPr>
          <w:p w14:paraId="2A90CC3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1984" w:type="dxa"/>
            <w:tcBorders>
              <w:top w:val="nil"/>
              <w:left w:val="nil"/>
              <w:bottom w:val="single" w:sz="4" w:space="0" w:color="auto"/>
              <w:right w:val="single" w:sz="4" w:space="0" w:color="auto"/>
            </w:tcBorders>
            <w:shd w:val="clear" w:color="000000" w:fill="FFFFFF"/>
            <w:noWrap/>
            <w:hideMark/>
          </w:tcPr>
          <w:p w14:paraId="0FF7D2D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Ағылшын тілі</w:t>
            </w:r>
          </w:p>
        </w:tc>
        <w:tc>
          <w:tcPr>
            <w:tcW w:w="2127" w:type="dxa"/>
            <w:tcBorders>
              <w:top w:val="nil"/>
              <w:left w:val="nil"/>
              <w:bottom w:val="single" w:sz="4" w:space="0" w:color="auto"/>
              <w:right w:val="single" w:sz="4" w:space="0" w:color="auto"/>
            </w:tcBorders>
            <w:shd w:val="clear" w:color="000000" w:fill="FFFFFF"/>
            <w:hideMark/>
          </w:tcPr>
          <w:p w14:paraId="315F7E8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Шман Қ. Қ.</w:t>
            </w:r>
          </w:p>
        </w:tc>
        <w:tc>
          <w:tcPr>
            <w:tcW w:w="1701" w:type="dxa"/>
            <w:tcBorders>
              <w:top w:val="nil"/>
              <w:left w:val="nil"/>
              <w:bottom w:val="single" w:sz="4" w:space="0" w:color="auto"/>
              <w:right w:val="single" w:sz="4" w:space="0" w:color="auto"/>
            </w:tcBorders>
            <w:shd w:val="clear" w:color="auto" w:fill="auto"/>
            <w:noWrap/>
            <w:hideMark/>
          </w:tcPr>
          <w:p w14:paraId="378602B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2B241CF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2378502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25965182" w14:textId="77777777" w:rsidTr="003B71D7">
        <w:trPr>
          <w:trHeight w:val="262"/>
        </w:trPr>
        <w:tc>
          <w:tcPr>
            <w:tcW w:w="568" w:type="dxa"/>
            <w:tcBorders>
              <w:top w:val="nil"/>
              <w:left w:val="single" w:sz="4" w:space="0" w:color="auto"/>
              <w:bottom w:val="single" w:sz="4" w:space="0" w:color="auto"/>
              <w:right w:val="single" w:sz="4" w:space="0" w:color="auto"/>
            </w:tcBorders>
            <w:shd w:val="clear" w:color="000000" w:fill="FFFFFF"/>
            <w:noWrap/>
            <w:hideMark/>
          </w:tcPr>
          <w:p w14:paraId="132C7F8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20</w:t>
            </w:r>
          </w:p>
        </w:tc>
        <w:tc>
          <w:tcPr>
            <w:tcW w:w="3827" w:type="dxa"/>
            <w:tcBorders>
              <w:top w:val="nil"/>
              <w:left w:val="nil"/>
              <w:bottom w:val="single" w:sz="4" w:space="0" w:color="auto"/>
              <w:right w:val="single" w:sz="4" w:space="0" w:color="auto"/>
            </w:tcBorders>
            <w:shd w:val="clear" w:color="000000" w:fill="FFFFFF"/>
            <w:noWrap/>
            <w:hideMark/>
          </w:tcPr>
          <w:p w14:paraId="2D249A7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Оразхан Мақсат</w:t>
            </w:r>
          </w:p>
        </w:tc>
        <w:tc>
          <w:tcPr>
            <w:tcW w:w="1276" w:type="dxa"/>
            <w:tcBorders>
              <w:top w:val="nil"/>
              <w:left w:val="nil"/>
              <w:bottom w:val="single" w:sz="4" w:space="0" w:color="auto"/>
              <w:right w:val="single" w:sz="4" w:space="0" w:color="auto"/>
            </w:tcBorders>
            <w:shd w:val="clear" w:color="000000" w:fill="FFFFFF"/>
            <w:noWrap/>
            <w:hideMark/>
          </w:tcPr>
          <w:p w14:paraId="70465A7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1984" w:type="dxa"/>
            <w:tcBorders>
              <w:top w:val="nil"/>
              <w:left w:val="nil"/>
              <w:bottom w:val="single" w:sz="4" w:space="0" w:color="auto"/>
              <w:right w:val="single" w:sz="4" w:space="0" w:color="auto"/>
            </w:tcBorders>
            <w:shd w:val="clear" w:color="000000" w:fill="FFFFFF"/>
            <w:noWrap/>
            <w:hideMark/>
          </w:tcPr>
          <w:p w14:paraId="560A3B0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Ағылшын тілі</w:t>
            </w:r>
          </w:p>
        </w:tc>
        <w:tc>
          <w:tcPr>
            <w:tcW w:w="2127" w:type="dxa"/>
            <w:vMerge w:val="restart"/>
            <w:tcBorders>
              <w:top w:val="nil"/>
              <w:left w:val="single" w:sz="4" w:space="0" w:color="auto"/>
              <w:bottom w:val="single" w:sz="4" w:space="0" w:color="000000"/>
              <w:right w:val="single" w:sz="4" w:space="0" w:color="auto"/>
            </w:tcBorders>
            <w:shd w:val="clear" w:color="000000" w:fill="FFFFFF"/>
            <w:hideMark/>
          </w:tcPr>
          <w:p w14:paraId="6187A90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Абрарова А. Ю.</w:t>
            </w:r>
          </w:p>
        </w:tc>
        <w:tc>
          <w:tcPr>
            <w:tcW w:w="1701" w:type="dxa"/>
            <w:tcBorders>
              <w:top w:val="nil"/>
              <w:left w:val="nil"/>
              <w:bottom w:val="single" w:sz="4" w:space="0" w:color="auto"/>
              <w:right w:val="single" w:sz="4" w:space="0" w:color="auto"/>
            </w:tcBorders>
            <w:shd w:val="clear" w:color="auto" w:fill="auto"/>
            <w:noWrap/>
            <w:hideMark/>
          </w:tcPr>
          <w:p w14:paraId="2C6B51F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2C338EC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0FA18C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76377789" w14:textId="77777777" w:rsidTr="00EF2F0F">
        <w:trPr>
          <w:trHeight w:val="229"/>
        </w:trPr>
        <w:tc>
          <w:tcPr>
            <w:tcW w:w="568" w:type="dxa"/>
            <w:tcBorders>
              <w:top w:val="nil"/>
              <w:left w:val="single" w:sz="4" w:space="0" w:color="auto"/>
              <w:bottom w:val="single" w:sz="4" w:space="0" w:color="auto"/>
              <w:right w:val="single" w:sz="4" w:space="0" w:color="auto"/>
            </w:tcBorders>
            <w:shd w:val="clear" w:color="000000" w:fill="FFFFFF"/>
            <w:noWrap/>
            <w:hideMark/>
          </w:tcPr>
          <w:p w14:paraId="12C1A45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21</w:t>
            </w:r>
          </w:p>
        </w:tc>
        <w:tc>
          <w:tcPr>
            <w:tcW w:w="3827" w:type="dxa"/>
            <w:tcBorders>
              <w:top w:val="nil"/>
              <w:left w:val="nil"/>
              <w:bottom w:val="single" w:sz="4" w:space="0" w:color="auto"/>
              <w:right w:val="single" w:sz="4" w:space="0" w:color="auto"/>
            </w:tcBorders>
            <w:shd w:val="clear" w:color="000000" w:fill="FFFFFF"/>
            <w:noWrap/>
            <w:hideMark/>
          </w:tcPr>
          <w:p w14:paraId="29C9AB3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Ақберген Аделя</w:t>
            </w:r>
          </w:p>
        </w:tc>
        <w:tc>
          <w:tcPr>
            <w:tcW w:w="1276" w:type="dxa"/>
            <w:tcBorders>
              <w:top w:val="nil"/>
              <w:left w:val="nil"/>
              <w:bottom w:val="single" w:sz="4" w:space="0" w:color="auto"/>
              <w:right w:val="single" w:sz="4" w:space="0" w:color="auto"/>
            </w:tcBorders>
            <w:shd w:val="clear" w:color="000000" w:fill="FFFFFF"/>
            <w:noWrap/>
            <w:hideMark/>
          </w:tcPr>
          <w:p w14:paraId="38B942A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1984" w:type="dxa"/>
            <w:tcBorders>
              <w:top w:val="nil"/>
              <w:left w:val="nil"/>
              <w:bottom w:val="single" w:sz="4" w:space="0" w:color="auto"/>
              <w:right w:val="single" w:sz="4" w:space="0" w:color="auto"/>
            </w:tcBorders>
            <w:shd w:val="clear" w:color="000000" w:fill="FFFFFF"/>
            <w:noWrap/>
            <w:hideMark/>
          </w:tcPr>
          <w:p w14:paraId="363DED6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Ағылшын тілі</w:t>
            </w:r>
          </w:p>
        </w:tc>
        <w:tc>
          <w:tcPr>
            <w:tcW w:w="2127" w:type="dxa"/>
            <w:vMerge/>
            <w:tcBorders>
              <w:top w:val="nil"/>
              <w:left w:val="single" w:sz="4" w:space="0" w:color="auto"/>
              <w:bottom w:val="single" w:sz="4" w:space="0" w:color="000000"/>
              <w:right w:val="single" w:sz="4" w:space="0" w:color="auto"/>
            </w:tcBorders>
            <w:vAlign w:val="center"/>
            <w:hideMark/>
          </w:tcPr>
          <w:p w14:paraId="00CA9817" w14:textId="77777777" w:rsidR="00375E67" w:rsidRPr="00284E86" w:rsidRDefault="00375E67" w:rsidP="003B71D7">
            <w:pPr>
              <w:spacing w:after="0" w:line="240" w:lineRule="auto"/>
              <w:rPr>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hideMark/>
          </w:tcPr>
          <w:p w14:paraId="773958E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6E13CE9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08E938D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15B1965F" w14:textId="77777777" w:rsidTr="003B71D7">
        <w:trPr>
          <w:trHeight w:val="498"/>
        </w:trPr>
        <w:tc>
          <w:tcPr>
            <w:tcW w:w="568" w:type="dxa"/>
            <w:tcBorders>
              <w:top w:val="single" w:sz="4" w:space="0" w:color="auto"/>
              <w:left w:val="single" w:sz="4" w:space="0" w:color="auto"/>
              <w:bottom w:val="single" w:sz="4" w:space="0" w:color="auto"/>
              <w:right w:val="single" w:sz="4" w:space="0" w:color="auto"/>
            </w:tcBorders>
            <w:shd w:val="clear" w:color="000000" w:fill="FFFFFF"/>
            <w:noWrap/>
            <w:hideMark/>
          </w:tcPr>
          <w:p w14:paraId="48F1A94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22</w:t>
            </w:r>
          </w:p>
        </w:tc>
        <w:tc>
          <w:tcPr>
            <w:tcW w:w="3827" w:type="dxa"/>
            <w:tcBorders>
              <w:top w:val="single" w:sz="4" w:space="0" w:color="auto"/>
              <w:left w:val="nil"/>
              <w:bottom w:val="single" w:sz="4" w:space="0" w:color="auto"/>
              <w:right w:val="single" w:sz="4" w:space="0" w:color="auto"/>
            </w:tcBorders>
            <w:shd w:val="clear" w:color="000000" w:fill="FFFFFF"/>
            <w:noWrap/>
            <w:hideMark/>
          </w:tcPr>
          <w:p w14:paraId="79F7A87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Сакибулла Аяжан</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2D0796E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1984" w:type="dxa"/>
            <w:tcBorders>
              <w:top w:val="single" w:sz="4" w:space="0" w:color="auto"/>
              <w:left w:val="nil"/>
              <w:bottom w:val="single" w:sz="4" w:space="0" w:color="auto"/>
              <w:right w:val="single" w:sz="4" w:space="0" w:color="auto"/>
            </w:tcBorders>
            <w:shd w:val="clear" w:color="000000" w:fill="FFFFFF"/>
            <w:hideMark/>
          </w:tcPr>
          <w:p w14:paraId="17341CE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Қазақ тілі мен әдебиет</w:t>
            </w:r>
          </w:p>
        </w:tc>
        <w:tc>
          <w:tcPr>
            <w:tcW w:w="2127" w:type="dxa"/>
            <w:tcBorders>
              <w:top w:val="single" w:sz="4" w:space="0" w:color="auto"/>
              <w:left w:val="nil"/>
              <w:bottom w:val="single" w:sz="4" w:space="0" w:color="auto"/>
              <w:right w:val="single" w:sz="4" w:space="0" w:color="auto"/>
            </w:tcBorders>
            <w:shd w:val="clear" w:color="000000" w:fill="FFFFFF"/>
            <w:hideMark/>
          </w:tcPr>
          <w:p w14:paraId="45461B6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Нәжім М. Б.</w:t>
            </w:r>
          </w:p>
        </w:tc>
        <w:tc>
          <w:tcPr>
            <w:tcW w:w="1701" w:type="dxa"/>
            <w:tcBorders>
              <w:top w:val="single" w:sz="4" w:space="0" w:color="auto"/>
              <w:left w:val="nil"/>
              <w:bottom w:val="single" w:sz="4" w:space="0" w:color="auto"/>
              <w:right w:val="single" w:sz="4" w:space="0" w:color="auto"/>
            </w:tcBorders>
            <w:shd w:val="clear" w:color="auto" w:fill="auto"/>
            <w:noWrap/>
            <w:hideMark/>
          </w:tcPr>
          <w:p w14:paraId="2D96AC9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0868ED9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single" w:sz="4" w:space="0" w:color="auto"/>
              <w:left w:val="nil"/>
              <w:bottom w:val="single" w:sz="4" w:space="0" w:color="auto"/>
              <w:right w:val="single" w:sz="4" w:space="0" w:color="auto"/>
            </w:tcBorders>
            <w:shd w:val="clear" w:color="auto" w:fill="auto"/>
            <w:noWrap/>
            <w:hideMark/>
          </w:tcPr>
          <w:p w14:paraId="3C6F523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201BACEF" w14:textId="77777777" w:rsidTr="00EF2F0F">
        <w:trPr>
          <w:trHeight w:val="506"/>
        </w:trPr>
        <w:tc>
          <w:tcPr>
            <w:tcW w:w="568" w:type="dxa"/>
            <w:tcBorders>
              <w:top w:val="single" w:sz="4" w:space="0" w:color="auto"/>
              <w:left w:val="single" w:sz="4" w:space="0" w:color="auto"/>
              <w:bottom w:val="single" w:sz="4" w:space="0" w:color="auto"/>
              <w:right w:val="single" w:sz="4" w:space="0" w:color="auto"/>
            </w:tcBorders>
            <w:shd w:val="clear" w:color="000000" w:fill="FFFFFF"/>
            <w:noWrap/>
            <w:hideMark/>
          </w:tcPr>
          <w:p w14:paraId="58E2693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lastRenderedPageBreak/>
              <w:t>23</w:t>
            </w:r>
          </w:p>
        </w:tc>
        <w:tc>
          <w:tcPr>
            <w:tcW w:w="3827" w:type="dxa"/>
            <w:tcBorders>
              <w:top w:val="single" w:sz="4" w:space="0" w:color="auto"/>
              <w:left w:val="nil"/>
              <w:bottom w:val="single" w:sz="4" w:space="0" w:color="auto"/>
              <w:right w:val="single" w:sz="4" w:space="0" w:color="auto"/>
            </w:tcBorders>
            <w:shd w:val="clear" w:color="000000" w:fill="FFFFFF"/>
            <w:noWrap/>
            <w:hideMark/>
          </w:tcPr>
          <w:p w14:paraId="00EA5CD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Жанабаева Айдана</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39F9388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1984" w:type="dxa"/>
            <w:tcBorders>
              <w:top w:val="single" w:sz="4" w:space="0" w:color="auto"/>
              <w:left w:val="nil"/>
              <w:bottom w:val="single" w:sz="4" w:space="0" w:color="auto"/>
              <w:right w:val="single" w:sz="4" w:space="0" w:color="auto"/>
            </w:tcBorders>
            <w:shd w:val="clear" w:color="000000" w:fill="FFFFFF"/>
            <w:hideMark/>
          </w:tcPr>
          <w:p w14:paraId="28F9FC9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Қазақ тілі мен әдебиет</w:t>
            </w:r>
          </w:p>
        </w:tc>
        <w:tc>
          <w:tcPr>
            <w:tcW w:w="2127" w:type="dxa"/>
            <w:tcBorders>
              <w:top w:val="single" w:sz="4" w:space="0" w:color="auto"/>
              <w:left w:val="nil"/>
              <w:bottom w:val="single" w:sz="4" w:space="0" w:color="auto"/>
              <w:right w:val="single" w:sz="4" w:space="0" w:color="auto"/>
            </w:tcBorders>
            <w:shd w:val="clear" w:color="000000" w:fill="FFFFFF"/>
            <w:hideMark/>
          </w:tcPr>
          <w:p w14:paraId="195B191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Кибатова С. Б.</w:t>
            </w:r>
          </w:p>
        </w:tc>
        <w:tc>
          <w:tcPr>
            <w:tcW w:w="1701" w:type="dxa"/>
            <w:tcBorders>
              <w:top w:val="single" w:sz="4" w:space="0" w:color="auto"/>
              <w:left w:val="nil"/>
              <w:bottom w:val="single" w:sz="4" w:space="0" w:color="auto"/>
              <w:right w:val="single" w:sz="4" w:space="0" w:color="auto"/>
            </w:tcBorders>
            <w:shd w:val="clear" w:color="auto" w:fill="auto"/>
            <w:noWrap/>
            <w:hideMark/>
          </w:tcPr>
          <w:p w14:paraId="56DEA66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36A3955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single" w:sz="4" w:space="0" w:color="auto"/>
              <w:left w:val="nil"/>
              <w:bottom w:val="single" w:sz="4" w:space="0" w:color="auto"/>
              <w:right w:val="single" w:sz="4" w:space="0" w:color="auto"/>
            </w:tcBorders>
            <w:shd w:val="clear" w:color="auto" w:fill="auto"/>
            <w:noWrap/>
            <w:hideMark/>
          </w:tcPr>
          <w:p w14:paraId="3CA4FA1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F8C58BF" w14:textId="77777777" w:rsidTr="003B71D7">
        <w:trPr>
          <w:trHeight w:val="330"/>
        </w:trPr>
        <w:tc>
          <w:tcPr>
            <w:tcW w:w="568" w:type="dxa"/>
            <w:tcBorders>
              <w:top w:val="nil"/>
              <w:left w:val="single" w:sz="4" w:space="0" w:color="auto"/>
              <w:bottom w:val="single" w:sz="4" w:space="0" w:color="auto"/>
              <w:right w:val="single" w:sz="4" w:space="0" w:color="auto"/>
            </w:tcBorders>
            <w:shd w:val="clear" w:color="000000" w:fill="FFFFFF"/>
            <w:noWrap/>
            <w:hideMark/>
          </w:tcPr>
          <w:p w14:paraId="60C61F7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24</w:t>
            </w:r>
          </w:p>
        </w:tc>
        <w:tc>
          <w:tcPr>
            <w:tcW w:w="3827" w:type="dxa"/>
            <w:tcBorders>
              <w:top w:val="nil"/>
              <w:left w:val="nil"/>
              <w:bottom w:val="single" w:sz="4" w:space="0" w:color="auto"/>
              <w:right w:val="single" w:sz="4" w:space="0" w:color="auto"/>
            </w:tcBorders>
            <w:shd w:val="clear" w:color="000000" w:fill="FFFFFF"/>
            <w:noWrap/>
            <w:hideMark/>
          </w:tcPr>
          <w:p w14:paraId="2BB225D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Ахметова Камилла</w:t>
            </w:r>
          </w:p>
        </w:tc>
        <w:tc>
          <w:tcPr>
            <w:tcW w:w="1276" w:type="dxa"/>
            <w:tcBorders>
              <w:top w:val="nil"/>
              <w:left w:val="nil"/>
              <w:bottom w:val="single" w:sz="4" w:space="0" w:color="auto"/>
              <w:right w:val="single" w:sz="4" w:space="0" w:color="auto"/>
            </w:tcBorders>
            <w:shd w:val="clear" w:color="000000" w:fill="FFFFFF"/>
            <w:noWrap/>
            <w:hideMark/>
          </w:tcPr>
          <w:p w14:paraId="6C62B4D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1984" w:type="dxa"/>
            <w:tcBorders>
              <w:top w:val="nil"/>
              <w:left w:val="nil"/>
              <w:bottom w:val="single" w:sz="4" w:space="0" w:color="auto"/>
              <w:right w:val="single" w:sz="4" w:space="0" w:color="auto"/>
            </w:tcBorders>
            <w:shd w:val="clear" w:color="000000" w:fill="FFFFFF"/>
            <w:hideMark/>
          </w:tcPr>
          <w:p w14:paraId="21C0B97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Қазақ тілі мен әдебиет</w:t>
            </w:r>
          </w:p>
        </w:tc>
        <w:tc>
          <w:tcPr>
            <w:tcW w:w="2127" w:type="dxa"/>
            <w:tcBorders>
              <w:top w:val="nil"/>
              <w:left w:val="nil"/>
              <w:bottom w:val="single" w:sz="4" w:space="0" w:color="auto"/>
              <w:right w:val="single" w:sz="4" w:space="0" w:color="auto"/>
            </w:tcBorders>
            <w:shd w:val="clear" w:color="000000" w:fill="FFFFFF"/>
            <w:hideMark/>
          </w:tcPr>
          <w:p w14:paraId="7997820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Нәжім М. Б.</w:t>
            </w:r>
          </w:p>
        </w:tc>
        <w:tc>
          <w:tcPr>
            <w:tcW w:w="1701" w:type="dxa"/>
            <w:tcBorders>
              <w:top w:val="nil"/>
              <w:left w:val="nil"/>
              <w:bottom w:val="single" w:sz="4" w:space="0" w:color="auto"/>
              <w:right w:val="single" w:sz="4" w:space="0" w:color="auto"/>
            </w:tcBorders>
            <w:shd w:val="clear" w:color="auto" w:fill="auto"/>
            <w:noWrap/>
            <w:hideMark/>
          </w:tcPr>
          <w:p w14:paraId="4465815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0520E00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93EF6B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195F9982" w14:textId="77777777" w:rsidTr="00EF2F0F">
        <w:trPr>
          <w:trHeight w:val="566"/>
        </w:trPr>
        <w:tc>
          <w:tcPr>
            <w:tcW w:w="568" w:type="dxa"/>
            <w:tcBorders>
              <w:top w:val="nil"/>
              <w:left w:val="single" w:sz="4" w:space="0" w:color="auto"/>
              <w:bottom w:val="single" w:sz="4" w:space="0" w:color="auto"/>
              <w:right w:val="single" w:sz="4" w:space="0" w:color="auto"/>
            </w:tcBorders>
            <w:shd w:val="clear" w:color="000000" w:fill="FFFFFF"/>
            <w:noWrap/>
            <w:hideMark/>
          </w:tcPr>
          <w:p w14:paraId="2635780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25</w:t>
            </w:r>
          </w:p>
        </w:tc>
        <w:tc>
          <w:tcPr>
            <w:tcW w:w="3827" w:type="dxa"/>
            <w:tcBorders>
              <w:top w:val="nil"/>
              <w:left w:val="nil"/>
              <w:bottom w:val="single" w:sz="4" w:space="0" w:color="auto"/>
              <w:right w:val="single" w:sz="4" w:space="0" w:color="auto"/>
            </w:tcBorders>
            <w:shd w:val="clear" w:color="000000" w:fill="FFFFFF"/>
            <w:hideMark/>
          </w:tcPr>
          <w:p w14:paraId="6C4B23F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Турсынбаева Томирис</w:t>
            </w:r>
          </w:p>
        </w:tc>
        <w:tc>
          <w:tcPr>
            <w:tcW w:w="1276" w:type="dxa"/>
            <w:tcBorders>
              <w:top w:val="nil"/>
              <w:left w:val="nil"/>
              <w:bottom w:val="single" w:sz="4" w:space="0" w:color="auto"/>
              <w:right w:val="single" w:sz="4" w:space="0" w:color="auto"/>
            </w:tcBorders>
            <w:shd w:val="clear" w:color="000000" w:fill="FFFFFF"/>
            <w:noWrap/>
            <w:hideMark/>
          </w:tcPr>
          <w:p w14:paraId="19AFE97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1984" w:type="dxa"/>
            <w:tcBorders>
              <w:top w:val="nil"/>
              <w:left w:val="nil"/>
              <w:bottom w:val="single" w:sz="4" w:space="0" w:color="auto"/>
              <w:right w:val="single" w:sz="4" w:space="0" w:color="auto"/>
            </w:tcBorders>
            <w:shd w:val="clear" w:color="000000" w:fill="FFFFFF"/>
            <w:noWrap/>
            <w:hideMark/>
          </w:tcPr>
          <w:p w14:paraId="0C9C443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Құқық негіздері</w:t>
            </w:r>
          </w:p>
        </w:tc>
        <w:tc>
          <w:tcPr>
            <w:tcW w:w="2127" w:type="dxa"/>
            <w:vMerge w:val="restart"/>
            <w:tcBorders>
              <w:top w:val="nil"/>
              <w:left w:val="single" w:sz="4" w:space="0" w:color="auto"/>
              <w:bottom w:val="single" w:sz="4" w:space="0" w:color="000000"/>
              <w:right w:val="single" w:sz="4" w:space="0" w:color="auto"/>
            </w:tcBorders>
            <w:shd w:val="clear" w:color="000000" w:fill="FFFFFF"/>
            <w:hideMark/>
          </w:tcPr>
          <w:p w14:paraId="61F0A3A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Шарбақбаева А. А.</w:t>
            </w:r>
          </w:p>
        </w:tc>
        <w:tc>
          <w:tcPr>
            <w:tcW w:w="1701" w:type="dxa"/>
            <w:tcBorders>
              <w:top w:val="nil"/>
              <w:left w:val="nil"/>
              <w:bottom w:val="single" w:sz="4" w:space="0" w:color="auto"/>
              <w:right w:val="single" w:sz="4" w:space="0" w:color="auto"/>
            </w:tcBorders>
            <w:shd w:val="clear" w:color="auto" w:fill="auto"/>
            <w:noWrap/>
            <w:hideMark/>
          </w:tcPr>
          <w:p w14:paraId="67C2282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1E8C84F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0FD5D52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77948603" w14:textId="77777777" w:rsidTr="003B71D7">
        <w:trPr>
          <w:trHeight w:val="315"/>
        </w:trPr>
        <w:tc>
          <w:tcPr>
            <w:tcW w:w="568" w:type="dxa"/>
            <w:tcBorders>
              <w:top w:val="nil"/>
              <w:left w:val="single" w:sz="4" w:space="0" w:color="auto"/>
              <w:bottom w:val="single" w:sz="4" w:space="0" w:color="auto"/>
              <w:right w:val="single" w:sz="4" w:space="0" w:color="auto"/>
            </w:tcBorders>
            <w:shd w:val="clear" w:color="000000" w:fill="FFFFFF"/>
            <w:noWrap/>
            <w:hideMark/>
          </w:tcPr>
          <w:p w14:paraId="0390BD4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26</w:t>
            </w:r>
          </w:p>
        </w:tc>
        <w:tc>
          <w:tcPr>
            <w:tcW w:w="3827" w:type="dxa"/>
            <w:tcBorders>
              <w:top w:val="nil"/>
              <w:left w:val="nil"/>
              <w:bottom w:val="single" w:sz="4" w:space="0" w:color="auto"/>
              <w:right w:val="single" w:sz="4" w:space="0" w:color="auto"/>
            </w:tcBorders>
            <w:shd w:val="clear" w:color="000000" w:fill="FFFFFF"/>
            <w:noWrap/>
            <w:hideMark/>
          </w:tcPr>
          <w:p w14:paraId="62B96D2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Бәкібай Ұлжан</w:t>
            </w:r>
          </w:p>
        </w:tc>
        <w:tc>
          <w:tcPr>
            <w:tcW w:w="1276" w:type="dxa"/>
            <w:tcBorders>
              <w:top w:val="nil"/>
              <w:left w:val="nil"/>
              <w:bottom w:val="single" w:sz="4" w:space="0" w:color="auto"/>
              <w:right w:val="single" w:sz="4" w:space="0" w:color="auto"/>
            </w:tcBorders>
            <w:shd w:val="clear" w:color="000000" w:fill="FFFFFF"/>
            <w:noWrap/>
            <w:hideMark/>
          </w:tcPr>
          <w:p w14:paraId="7E9E869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1984" w:type="dxa"/>
            <w:tcBorders>
              <w:top w:val="nil"/>
              <w:left w:val="nil"/>
              <w:bottom w:val="single" w:sz="4" w:space="0" w:color="auto"/>
              <w:right w:val="single" w:sz="4" w:space="0" w:color="auto"/>
            </w:tcBorders>
            <w:shd w:val="clear" w:color="000000" w:fill="FFFFFF"/>
            <w:noWrap/>
            <w:hideMark/>
          </w:tcPr>
          <w:p w14:paraId="229EBCA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Құқық негіздері</w:t>
            </w:r>
          </w:p>
        </w:tc>
        <w:tc>
          <w:tcPr>
            <w:tcW w:w="2127" w:type="dxa"/>
            <w:vMerge/>
            <w:tcBorders>
              <w:top w:val="nil"/>
              <w:left w:val="single" w:sz="4" w:space="0" w:color="auto"/>
              <w:bottom w:val="single" w:sz="4" w:space="0" w:color="000000"/>
              <w:right w:val="single" w:sz="4" w:space="0" w:color="auto"/>
            </w:tcBorders>
            <w:vAlign w:val="center"/>
            <w:hideMark/>
          </w:tcPr>
          <w:p w14:paraId="3EB926EB" w14:textId="77777777" w:rsidR="00375E67" w:rsidRPr="00284E86" w:rsidRDefault="00375E67" w:rsidP="003B71D7">
            <w:pPr>
              <w:spacing w:after="0" w:line="240" w:lineRule="auto"/>
              <w:rPr>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hideMark/>
          </w:tcPr>
          <w:p w14:paraId="6016D8B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noWrap/>
            <w:hideMark/>
          </w:tcPr>
          <w:p w14:paraId="6783D78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hideMark/>
          </w:tcPr>
          <w:p w14:paraId="47F0AFC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bl>
    <w:p w14:paraId="70678522"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en-US"/>
        </w:rPr>
      </w:pPr>
      <w:r w:rsidRPr="00284E86">
        <w:rPr>
          <w:b/>
          <w:i/>
          <w:shd w:val="clear" w:color="auto" w:fill="FFFFFF"/>
          <w:lang w:val="kk-KZ"/>
        </w:rPr>
        <w:t>Лингвистикалық олимпиада</w:t>
      </w:r>
    </w:p>
    <w:tbl>
      <w:tblPr>
        <w:tblW w:w="15026" w:type="dxa"/>
        <w:tblInd w:w="-176" w:type="dxa"/>
        <w:tblLook w:val="04A0" w:firstRow="1" w:lastRow="0" w:firstColumn="1" w:lastColumn="0" w:noHBand="0" w:noVBand="1"/>
      </w:tblPr>
      <w:tblGrid>
        <w:gridCol w:w="568"/>
        <w:gridCol w:w="3118"/>
        <w:gridCol w:w="993"/>
        <w:gridCol w:w="4446"/>
        <w:gridCol w:w="2925"/>
        <w:gridCol w:w="2976"/>
      </w:tblGrid>
      <w:tr w:rsidR="00375E67" w:rsidRPr="00284E86" w14:paraId="3B2CF204" w14:textId="77777777" w:rsidTr="00EF2F0F">
        <w:trPr>
          <w:trHeight w:val="228"/>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4E6B6715"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w:t>
            </w:r>
          </w:p>
        </w:tc>
        <w:tc>
          <w:tcPr>
            <w:tcW w:w="3118" w:type="dxa"/>
            <w:tcBorders>
              <w:top w:val="single" w:sz="4" w:space="0" w:color="auto"/>
              <w:left w:val="single" w:sz="4" w:space="0" w:color="auto"/>
              <w:bottom w:val="single" w:sz="4" w:space="0" w:color="000000"/>
              <w:right w:val="single" w:sz="4" w:space="0" w:color="auto"/>
            </w:tcBorders>
            <w:shd w:val="clear" w:color="auto" w:fill="auto"/>
            <w:hideMark/>
          </w:tcPr>
          <w:p w14:paraId="095E6287"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Қатысушының АТ</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4F69CFA"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сынып</w:t>
            </w:r>
          </w:p>
        </w:tc>
        <w:tc>
          <w:tcPr>
            <w:tcW w:w="4446" w:type="dxa"/>
            <w:tcBorders>
              <w:top w:val="single" w:sz="4" w:space="0" w:color="auto"/>
              <w:left w:val="single" w:sz="4" w:space="0" w:color="auto"/>
              <w:bottom w:val="single" w:sz="4" w:space="0" w:color="000000"/>
              <w:right w:val="single" w:sz="4" w:space="0" w:color="auto"/>
            </w:tcBorders>
            <w:shd w:val="clear" w:color="auto" w:fill="auto"/>
            <w:hideMark/>
          </w:tcPr>
          <w:p w14:paraId="03F0E4B0"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Мұғалімнің аты-жөні</w:t>
            </w:r>
          </w:p>
        </w:tc>
        <w:tc>
          <w:tcPr>
            <w:tcW w:w="2925" w:type="dxa"/>
            <w:tcBorders>
              <w:top w:val="single" w:sz="4" w:space="0" w:color="auto"/>
              <w:left w:val="single" w:sz="4" w:space="0" w:color="auto"/>
              <w:bottom w:val="single" w:sz="4" w:space="0" w:color="000000"/>
              <w:right w:val="single" w:sz="4" w:space="0" w:color="auto"/>
            </w:tcBorders>
            <w:shd w:val="clear" w:color="auto" w:fill="auto"/>
            <w:hideMark/>
          </w:tcPr>
          <w:p w14:paraId="4B81DA73"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c>
          <w:tcPr>
            <w:tcW w:w="2976" w:type="dxa"/>
            <w:tcBorders>
              <w:top w:val="single" w:sz="4" w:space="0" w:color="auto"/>
              <w:left w:val="single" w:sz="4" w:space="0" w:color="auto"/>
              <w:bottom w:val="single" w:sz="4" w:space="0" w:color="auto"/>
              <w:right w:val="single" w:sz="4" w:space="0" w:color="auto"/>
            </w:tcBorders>
          </w:tcPr>
          <w:p w14:paraId="4FA6558D"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Облыстық деңгей</w:t>
            </w:r>
          </w:p>
        </w:tc>
      </w:tr>
      <w:tr w:rsidR="00375E67" w:rsidRPr="00284E86" w14:paraId="0D781531" w14:textId="77777777" w:rsidTr="00EF2F0F">
        <w:trPr>
          <w:trHeight w:val="232"/>
        </w:trPr>
        <w:tc>
          <w:tcPr>
            <w:tcW w:w="568" w:type="dxa"/>
            <w:tcBorders>
              <w:top w:val="nil"/>
              <w:left w:val="single" w:sz="4" w:space="0" w:color="auto"/>
              <w:bottom w:val="single" w:sz="4" w:space="0" w:color="auto"/>
              <w:right w:val="single" w:sz="4" w:space="0" w:color="auto"/>
            </w:tcBorders>
            <w:shd w:val="clear" w:color="auto" w:fill="auto"/>
            <w:noWrap/>
            <w:hideMark/>
          </w:tcPr>
          <w:p w14:paraId="464D5D9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3118" w:type="dxa"/>
            <w:tcBorders>
              <w:top w:val="nil"/>
              <w:left w:val="nil"/>
              <w:bottom w:val="single" w:sz="4" w:space="0" w:color="auto"/>
              <w:right w:val="single" w:sz="4" w:space="0" w:color="auto"/>
            </w:tcBorders>
            <w:shd w:val="clear" w:color="auto" w:fill="auto"/>
            <w:noWrap/>
            <w:hideMark/>
          </w:tcPr>
          <w:p w14:paraId="210C576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Уахит Гүлназ</w:t>
            </w:r>
          </w:p>
        </w:tc>
        <w:tc>
          <w:tcPr>
            <w:tcW w:w="993" w:type="dxa"/>
            <w:tcBorders>
              <w:top w:val="nil"/>
              <w:left w:val="nil"/>
              <w:bottom w:val="single" w:sz="4" w:space="0" w:color="auto"/>
              <w:right w:val="single" w:sz="4" w:space="0" w:color="auto"/>
            </w:tcBorders>
            <w:shd w:val="clear" w:color="auto" w:fill="auto"/>
            <w:noWrap/>
            <w:hideMark/>
          </w:tcPr>
          <w:p w14:paraId="7181D35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4446" w:type="dxa"/>
            <w:tcBorders>
              <w:top w:val="nil"/>
              <w:left w:val="nil"/>
              <w:bottom w:val="single" w:sz="4" w:space="0" w:color="auto"/>
              <w:right w:val="single" w:sz="4" w:space="0" w:color="auto"/>
            </w:tcBorders>
            <w:shd w:val="clear" w:color="auto" w:fill="auto"/>
            <w:noWrap/>
            <w:hideMark/>
          </w:tcPr>
          <w:p w14:paraId="1C94E6E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Смагулова Г.Т.</w:t>
            </w:r>
          </w:p>
        </w:tc>
        <w:tc>
          <w:tcPr>
            <w:tcW w:w="2925" w:type="dxa"/>
            <w:tcBorders>
              <w:top w:val="nil"/>
              <w:left w:val="nil"/>
              <w:bottom w:val="single" w:sz="4" w:space="0" w:color="auto"/>
              <w:right w:val="single" w:sz="4" w:space="0" w:color="auto"/>
            </w:tcBorders>
            <w:shd w:val="clear" w:color="auto" w:fill="auto"/>
            <w:noWrap/>
            <w:hideMark/>
          </w:tcPr>
          <w:p w14:paraId="176A0368" w14:textId="77777777" w:rsidR="00375E67" w:rsidRPr="00284E86" w:rsidRDefault="00375E67" w:rsidP="003B71D7">
            <w:pPr>
              <w:spacing w:after="0" w:line="240" w:lineRule="auto"/>
              <w:jc w:val="center"/>
              <w:rPr>
                <w:color w:val="000000"/>
                <w:sz w:val="24"/>
                <w:szCs w:val="24"/>
                <w:lang w:eastAsia="ru-RU"/>
              </w:rPr>
            </w:pPr>
          </w:p>
        </w:tc>
        <w:tc>
          <w:tcPr>
            <w:tcW w:w="2976" w:type="dxa"/>
            <w:tcBorders>
              <w:top w:val="single" w:sz="4" w:space="0" w:color="auto"/>
              <w:left w:val="nil"/>
              <w:bottom w:val="single" w:sz="4" w:space="0" w:color="auto"/>
              <w:right w:val="single" w:sz="4" w:space="0" w:color="auto"/>
            </w:tcBorders>
          </w:tcPr>
          <w:p w14:paraId="59117310" w14:textId="77777777" w:rsidR="00375E67" w:rsidRPr="00284E86" w:rsidRDefault="00375E67" w:rsidP="003B71D7">
            <w:pPr>
              <w:spacing w:after="0" w:line="240" w:lineRule="auto"/>
              <w:jc w:val="center"/>
              <w:rPr>
                <w:color w:val="000000"/>
                <w:sz w:val="24"/>
                <w:szCs w:val="24"/>
                <w:lang w:eastAsia="ru-RU"/>
              </w:rPr>
            </w:pPr>
          </w:p>
        </w:tc>
      </w:tr>
      <w:tr w:rsidR="00375E67" w:rsidRPr="00284E86" w14:paraId="73374D2F" w14:textId="77777777" w:rsidTr="00EF2F0F">
        <w:trPr>
          <w:trHeight w:val="222"/>
        </w:trPr>
        <w:tc>
          <w:tcPr>
            <w:tcW w:w="568" w:type="dxa"/>
            <w:tcBorders>
              <w:top w:val="nil"/>
              <w:left w:val="single" w:sz="4" w:space="0" w:color="auto"/>
              <w:bottom w:val="single" w:sz="4" w:space="0" w:color="auto"/>
              <w:right w:val="single" w:sz="4" w:space="0" w:color="auto"/>
            </w:tcBorders>
            <w:shd w:val="clear" w:color="auto" w:fill="auto"/>
            <w:noWrap/>
            <w:hideMark/>
          </w:tcPr>
          <w:p w14:paraId="52D1AD4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w:t>
            </w:r>
          </w:p>
        </w:tc>
        <w:tc>
          <w:tcPr>
            <w:tcW w:w="3118" w:type="dxa"/>
            <w:tcBorders>
              <w:top w:val="nil"/>
              <w:left w:val="nil"/>
              <w:bottom w:val="single" w:sz="4" w:space="0" w:color="auto"/>
              <w:right w:val="single" w:sz="4" w:space="0" w:color="auto"/>
            </w:tcBorders>
            <w:shd w:val="clear" w:color="auto" w:fill="auto"/>
            <w:noWrap/>
            <w:hideMark/>
          </w:tcPr>
          <w:p w14:paraId="50F04FC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Шоман Абылайхан</w:t>
            </w:r>
          </w:p>
        </w:tc>
        <w:tc>
          <w:tcPr>
            <w:tcW w:w="993" w:type="dxa"/>
            <w:tcBorders>
              <w:top w:val="nil"/>
              <w:left w:val="nil"/>
              <w:bottom w:val="single" w:sz="4" w:space="0" w:color="auto"/>
              <w:right w:val="single" w:sz="4" w:space="0" w:color="auto"/>
            </w:tcBorders>
            <w:shd w:val="clear" w:color="auto" w:fill="auto"/>
            <w:noWrap/>
            <w:hideMark/>
          </w:tcPr>
          <w:p w14:paraId="2E319C3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4446" w:type="dxa"/>
            <w:tcBorders>
              <w:top w:val="nil"/>
              <w:left w:val="nil"/>
              <w:bottom w:val="single" w:sz="4" w:space="0" w:color="auto"/>
              <w:right w:val="single" w:sz="4" w:space="0" w:color="auto"/>
            </w:tcBorders>
            <w:shd w:val="clear" w:color="auto" w:fill="auto"/>
            <w:noWrap/>
            <w:hideMark/>
          </w:tcPr>
          <w:p w14:paraId="404223A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Аубакирова М.К.</w:t>
            </w:r>
          </w:p>
        </w:tc>
        <w:tc>
          <w:tcPr>
            <w:tcW w:w="2925" w:type="dxa"/>
            <w:tcBorders>
              <w:top w:val="nil"/>
              <w:left w:val="nil"/>
              <w:bottom w:val="single" w:sz="4" w:space="0" w:color="auto"/>
              <w:right w:val="single" w:sz="4" w:space="0" w:color="auto"/>
            </w:tcBorders>
            <w:shd w:val="clear" w:color="auto" w:fill="auto"/>
            <w:noWrap/>
            <w:hideMark/>
          </w:tcPr>
          <w:p w14:paraId="445D757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976" w:type="dxa"/>
            <w:tcBorders>
              <w:top w:val="nil"/>
              <w:left w:val="nil"/>
              <w:bottom w:val="single" w:sz="4" w:space="0" w:color="auto"/>
              <w:right w:val="single" w:sz="4" w:space="0" w:color="auto"/>
            </w:tcBorders>
          </w:tcPr>
          <w:p w14:paraId="506FFC8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r>
      <w:tr w:rsidR="00375E67" w:rsidRPr="00284E86" w14:paraId="6026DDBE" w14:textId="77777777" w:rsidTr="00EF2F0F">
        <w:trPr>
          <w:trHeight w:val="226"/>
        </w:trPr>
        <w:tc>
          <w:tcPr>
            <w:tcW w:w="568" w:type="dxa"/>
            <w:tcBorders>
              <w:top w:val="nil"/>
              <w:left w:val="single" w:sz="4" w:space="0" w:color="auto"/>
              <w:bottom w:val="single" w:sz="4" w:space="0" w:color="auto"/>
              <w:right w:val="single" w:sz="4" w:space="0" w:color="auto"/>
            </w:tcBorders>
            <w:shd w:val="clear" w:color="auto" w:fill="auto"/>
            <w:noWrap/>
            <w:hideMark/>
          </w:tcPr>
          <w:p w14:paraId="2B99003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3118" w:type="dxa"/>
            <w:tcBorders>
              <w:top w:val="nil"/>
              <w:left w:val="nil"/>
              <w:bottom w:val="single" w:sz="4" w:space="0" w:color="auto"/>
              <w:right w:val="single" w:sz="4" w:space="0" w:color="auto"/>
            </w:tcBorders>
            <w:shd w:val="clear" w:color="auto" w:fill="auto"/>
            <w:noWrap/>
            <w:hideMark/>
          </w:tcPr>
          <w:p w14:paraId="27AAB08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Әбен Еділ</w:t>
            </w:r>
          </w:p>
        </w:tc>
        <w:tc>
          <w:tcPr>
            <w:tcW w:w="993" w:type="dxa"/>
            <w:tcBorders>
              <w:top w:val="nil"/>
              <w:left w:val="nil"/>
              <w:bottom w:val="single" w:sz="4" w:space="0" w:color="auto"/>
              <w:right w:val="single" w:sz="4" w:space="0" w:color="auto"/>
            </w:tcBorders>
            <w:shd w:val="clear" w:color="auto" w:fill="auto"/>
            <w:noWrap/>
            <w:hideMark/>
          </w:tcPr>
          <w:p w14:paraId="5A42DD6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4446" w:type="dxa"/>
            <w:tcBorders>
              <w:top w:val="nil"/>
              <w:left w:val="nil"/>
              <w:bottom w:val="single" w:sz="4" w:space="0" w:color="auto"/>
              <w:right w:val="single" w:sz="4" w:space="0" w:color="auto"/>
            </w:tcBorders>
            <w:shd w:val="clear" w:color="auto" w:fill="auto"/>
            <w:noWrap/>
            <w:hideMark/>
          </w:tcPr>
          <w:p w14:paraId="523447E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Бектемирова Д.Ж.</w:t>
            </w:r>
          </w:p>
        </w:tc>
        <w:tc>
          <w:tcPr>
            <w:tcW w:w="2925" w:type="dxa"/>
            <w:tcBorders>
              <w:top w:val="nil"/>
              <w:left w:val="nil"/>
              <w:bottom w:val="single" w:sz="4" w:space="0" w:color="auto"/>
              <w:right w:val="single" w:sz="4" w:space="0" w:color="auto"/>
            </w:tcBorders>
            <w:shd w:val="clear" w:color="auto" w:fill="auto"/>
            <w:noWrap/>
            <w:hideMark/>
          </w:tcPr>
          <w:p w14:paraId="3AB83FF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976" w:type="dxa"/>
            <w:tcBorders>
              <w:top w:val="nil"/>
              <w:left w:val="nil"/>
              <w:bottom w:val="single" w:sz="4" w:space="0" w:color="auto"/>
              <w:right w:val="single" w:sz="4" w:space="0" w:color="auto"/>
            </w:tcBorders>
          </w:tcPr>
          <w:p w14:paraId="4979C928" w14:textId="77777777" w:rsidR="00375E67" w:rsidRPr="00284E86" w:rsidRDefault="00375E67" w:rsidP="003B71D7">
            <w:pPr>
              <w:spacing w:after="0" w:line="240" w:lineRule="auto"/>
              <w:jc w:val="center"/>
              <w:rPr>
                <w:color w:val="000000"/>
                <w:sz w:val="24"/>
                <w:szCs w:val="24"/>
                <w:lang w:eastAsia="ru-RU"/>
              </w:rPr>
            </w:pPr>
          </w:p>
        </w:tc>
      </w:tr>
      <w:tr w:rsidR="00375E67" w:rsidRPr="00284E86" w14:paraId="193F07D1" w14:textId="77777777" w:rsidTr="00EF2F0F">
        <w:trPr>
          <w:trHeight w:val="230"/>
        </w:trPr>
        <w:tc>
          <w:tcPr>
            <w:tcW w:w="568" w:type="dxa"/>
            <w:tcBorders>
              <w:top w:val="nil"/>
              <w:left w:val="single" w:sz="4" w:space="0" w:color="auto"/>
              <w:bottom w:val="single" w:sz="4" w:space="0" w:color="auto"/>
              <w:right w:val="single" w:sz="4" w:space="0" w:color="auto"/>
            </w:tcBorders>
            <w:shd w:val="clear" w:color="auto" w:fill="auto"/>
            <w:noWrap/>
            <w:hideMark/>
          </w:tcPr>
          <w:p w14:paraId="4E15B68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3118" w:type="dxa"/>
            <w:tcBorders>
              <w:top w:val="nil"/>
              <w:left w:val="nil"/>
              <w:bottom w:val="single" w:sz="4" w:space="0" w:color="auto"/>
              <w:right w:val="single" w:sz="4" w:space="0" w:color="auto"/>
            </w:tcBorders>
            <w:shd w:val="clear" w:color="auto" w:fill="auto"/>
            <w:hideMark/>
          </w:tcPr>
          <w:p w14:paraId="320890E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Нурмагамбетова Алина</w:t>
            </w:r>
          </w:p>
        </w:tc>
        <w:tc>
          <w:tcPr>
            <w:tcW w:w="993" w:type="dxa"/>
            <w:tcBorders>
              <w:top w:val="nil"/>
              <w:left w:val="nil"/>
              <w:bottom w:val="single" w:sz="4" w:space="0" w:color="auto"/>
              <w:right w:val="single" w:sz="4" w:space="0" w:color="auto"/>
            </w:tcBorders>
            <w:shd w:val="clear" w:color="auto" w:fill="auto"/>
            <w:noWrap/>
            <w:hideMark/>
          </w:tcPr>
          <w:p w14:paraId="0DAC577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4446" w:type="dxa"/>
            <w:tcBorders>
              <w:top w:val="nil"/>
              <w:left w:val="nil"/>
              <w:bottom w:val="single" w:sz="4" w:space="0" w:color="auto"/>
              <w:right w:val="single" w:sz="4" w:space="0" w:color="auto"/>
            </w:tcBorders>
            <w:shd w:val="clear" w:color="auto" w:fill="auto"/>
            <w:noWrap/>
            <w:hideMark/>
          </w:tcPr>
          <w:p w14:paraId="27A4771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Аубакирова М.К.</w:t>
            </w:r>
          </w:p>
        </w:tc>
        <w:tc>
          <w:tcPr>
            <w:tcW w:w="2925" w:type="dxa"/>
            <w:tcBorders>
              <w:top w:val="nil"/>
              <w:left w:val="nil"/>
              <w:bottom w:val="single" w:sz="4" w:space="0" w:color="auto"/>
              <w:right w:val="single" w:sz="4" w:space="0" w:color="auto"/>
            </w:tcBorders>
            <w:shd w:val="clear" w:color="auto" w:fill="auto"/>
            <w:noWrap/>
            <w:hideMark/>
          </w:tcPr>
          <w:p w14:paraId="6B79F87C" w14:textId="77777777" w:rsidR="00375E67" w:rsidRPr="00284E86" w:rsidRDefault="00375E67" w:rsidP="003B71D7">
            <w:pPr>
              <w:spacing w:after="0" w:line="240" w:lineRule="auto"/>
              <w:jc w:val="center"/>
              <w:rPr>
                <w:color w:val="000000"/>
                <w:sz w:val="24"/>
                <w:szCs w:val="24"/>
                <w:lang w:eastAsia="ru-RU"/>
              </w:rPr>
            </w:pPr>
          </w:p>
        </w:tc>
        <w:tc>
          <w:tcPr>
            <w:tcW w:w="2976" w:type="dxa"/>
            <w:tcBorders>
              <w:top w:val="nil"/>
              <w:left w:val="nil"/>
              <w:bottom w:val="single" w:sz="4" w:space="0" w:color="auto"/>
              <w:right w:val="single" w:sz="4" w:space="0" w:color="auto"/>
            </w:tcBorders>
          </w:tcPr>
          <w:p w14:paraId="413E974C" w14:textId="77777777" w:rsidR="00375E67" w:rsidRPr="00284E86" w:rsidRDefault="00375E67" w:rsidP="003B71D7">
            <w:pPr>
              <w:spacing w:after="0" w:line="240" w:lineRule="auto"/>
              <w:jc w:val="center"/>
              <w:rPr>
                <w:color w:val="000000"/>
                <w:sz w:val="24"/>
                <w:szCs w:val="24"/>
                <w:lang w:eastAsia="ru-RU"/>
              </w:rPr>
            </w:pPr>
          </w:p>
        </w:tc>
      </w:tr>
    </w:tbl>
    <w:p w14:paraId="221BA229"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en-US"/>
        </w:rPr>
      </w:pPr>
      <w:r w:rsidRPr="00284E86">
        <w:rPr>
          <w:b/>
          <w:i/>
          <w:shd w:val="clear" w:color="auto" w:fill="FFFFFF"/>
          <w:lang w:val="kk-KZ"/>
        </w:rPr>
        <w:t>Гуманитарлық олимпиадасы</w:t>
      </w:r>
    </w:p>
    <w:tbl>
      <w:tblPr>
        <w:tblW w:w="15026" w:type="dxa"/>
        <w:tblInd w:w="-176" w:type="dxa"/>
        <w:tblLook w:val="04A0" w:firstRow="1" w:lastRow="0" w:firstColumn="1" w:lastColumn="0" w:noHBand="0" w:noVBand="1"/>
      </w:tblPr>
      <w:tblGrid>
        <w:gridCol w:w="568"/>
        <w:gridCol w:w="4627"/>
        <w:gridCol w:w="974"/>
        <w:gridCol w:w="1629"/>
        <w:gridCol w:w="2692"/>
        <w:gridCol w:w="2268"/>
        <w:gridCol w:w="2268"/>
      </w:tblGrid>
      <w:tr w:rsidR="00375E67" w:rsidRPr="00284E86" w14:paraId="5E07524A" w14:textId="77777777" w:rsidTr="00EF2F0F">
        <w:trPr>
          <w:trHeight w:val="366"/>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1928D271"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w:t>
            </w:r>
          </w:p>
        </w:tc>
        <w:tc>
          <w:tcPr>
            <w:tcW w:w="4627" w:type="dxa"/>
            <w:tcBorders>
              <w:top w:val="single" w:sz="4" w:space="0" w:color="auto"/>
              <w:left w:val="single" w:sz="4" w:space="0" w:color="auto"/>
              <w:bottom w:val="single" w:sz="4" w:space="0" w:color="auto"/>
              <w:right w:val="single" w:sz="4" w:space="0" w:color="auto"/>
            </w:tcBorders>
            <w:shd w:val="clear" w:color="auto" w:fill="auto"/>
            <w:hideMark/>
          </w:tcPr>
          <w:p w14:paraId="4E1E00D5"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Қатысушының АТ</w:t>
            </w:r>
          </w:p>
        </w:tc>
        <w:tc>
          <w:tcPr>
            <w:tcW w:w="974" w:type="dxa"/>
            <w:tcBorders>
              <w:top w:val="single" w:sz="4" w:space="0" w:color="auto"/>
              <w:left w:val="single" w:sz="4" w:space="0" w:color="auto"/>
              <w:bottom w:val="single" w:sz="4" w:space="0" w:color="auto"/>
              <w:right w:val="single" w:sz="4" w:space="0" w:color="auto"/>
            </w:tcBorders>
            <w:shd w:val="clear" w:color="auto" w:fill="auto"/>
            <w:noWrap/>
            <w:hideMark/>
          </w:tcPr>
          <w:p w14:paraId="7012C5AA"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сынып</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1B36063E"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пән</w:t>
            </w:r>
          </w:p>
        </w:tc>
        <w:tc>
          <w:tcPr>
            <w:tcW w:w="2692" w:type="dxa"/>
            <w:tcBorders>
              <w:top w:val="single" w:sz="4" w:space="0" w:color="auto"/>
              <w:left w:val="single" w:sz="4" w:space="0" w:color="auto"/>
              <w:bottom w:val="single" w:sz="4" w:space="0" w:color="auto"/>
              <w:right w:val="single" w:sz="4" w:space="0" w:color="auto"/>
            </w:tcBorders>
            <w:shd w:val="clear" w:color="auto" w:fill="auto"/>
            <w:hideMark/>
          </w:tcPr>
          <w:p w14:paraId="029A3931"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Мұғалімнің ТАӘ</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190B6E8"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c>
          <w:tcPr>
            <w:tcW w:w="2268" w:type="dxa"/>
            <w:tcBorders>
              <w:top w:val="single" w:sz="4" w:space="0" w:color="auto"/>
              <w:left w:val="single" w:sz="4" w:space="0" w:color="auto"/>
              <w:bottom w:val="single" w:sz="4" w:space="0" w:color="auto"/>
              <w:right w:val="single" w:sz="4" w:space="0" w:color="auto"/>
            </w:tcBorders>
          </w:tcPr>
          <w:p w14:paraId="57C5E5A2"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Облыстық деңгей</w:t>
            </w:r>
          </w:p>
        </w:tc>
      </w:tr>
      <w:tr w:rsidR="00375E67" w:rsidRPr="00284E86" w14:paraId="5602AB1F" w14:textId="77777777" w:rsidTr="003B71D7">
        <w:trPr>
          <w:trHeight w:val="630"/>
        </w:trPr>
        <w:tc>
          <w:tcPr>
            <w:tcW w:w="568" w:type="dxa"/>
            <w:tcBorders>
              <w:top w:val="nil"/>
              <w:left w:val="single" w:sz="4" w:space="0" w:color="auto"/>
              <w:bottom w:val="single" w:sz="4" w:space="0" w:color="auto"/>
              <w:right w:val="single" w:sz="4" w:space="0" w:color="auto"/>
            </w:tcBorders>
            <w:shd w:val="clear" w:color="auto" w:fill="auto"/>
            <w:noWrap/>
            <w:hideMark/>
          </w:tcPr>
          <w:p w14:paraId="59ECC3F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4627" w:type="dxa"/>
            <w:tcBorders>
              <w:top w:val="nil"/>
              <w:left w:val="nil"/>
              <w:bottom w:val="single" w:sz="4" w:space="0" w:color="auto"/>
              <w:right w:val="single" w:sz="4" w:space="0" w:color="auto"/>
            </w:tcBorders>
            <w:shd w:val="clear" w:color="auto" w:fill="auto"/>
            <w:noWrap/>
            <w:hideMark/>
          </w:tcPr>
          <w:p w14:paraId="6B25ACF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Манат Саида</w:t>
            </w:r>
          </w:p>
        </w:tc>
        <w:tc>
          <w:tcPr>
            <w:tcW w:w="974" w:type="dxa"/>
            <w:tcBorders>
              <w:top w:val="nil"/>
              <w:left w:val="nil"/>
              <w:bottom w:val="single" w:sz="4" w:space="0" w:color="auto"/>
              <w:right w:val="single" w:sz="4" w:space="0" w:color="auto"/>
            </w:tcBorders>
            <w:shd w:val="clear" w:color="auto" w:fill="auto"/>
            <w:noWrap/>
            <w:hideMark/>
          </w:tcPr>
          <w:p w14:paraId="1F699DA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1629" w:type="dxa"/>
            <w:tcBorders>
              <w:top w:val="nil"/>
              <w:left w:val="nil"/>
              <w:bottom w:val="single" w:sz="4" w:space="0" w:color="auto"/>
              <w:right w:val="single" w:sz="4" w:space="0" w:color="auto"/>
            </w:tcBorders>
            <w:shd w:val="clear" w:color="auto" w:fill="auto"/>
            <w:hideMark/>
          </w:tcPr>
          <w:p w14:paraId="31D2F22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қазақ тілі мен әдебиеті</w:t>
            </w:r>
          </w:p>
        </w:tc>
        <w:tc>
          <w:tcPr>
            <w:tcW w:w="2692" w:type="dxa"/>
            <w:tcBorders>
              <w:top w:val="nil"/>
              <w:left w:val="nil"/>
              <w:bottom w:val="single" w:sz="4" w:space="0" w:color="auto"/>
              <w:right w:val="single" w:sz="4" w:space="0" w:color="auto"/>
            </w:tcBorders>
            <w:shd w:val="clear" w:color="auto" w:fill="auto"/>
            <w:hideMark/>
          </w:tcPr>
          <w:p w14:paraId="04A0A92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Нәжім Мейрімхан Бахрадинқызы</w:t>
            </w:r>
          </w:p>
        </w:tc>
        <w:tc>
          <w:tcPr>
            <w:tcW w:w="2268" w:type="dxa"/>
            <w:tcBorders>
              <w:top w:val="nil"/>
              <w:left w:val="nil"/>
              <w:bottom w:val="single" w:sz="4" w:space="0" w:color="auto"/>
              <w:right w:val="single" w:sz="4" w:space="0" w:color="auto"/>
            </w:tcBorders>
            <w:shd w:val="clear" w:color="auto" w:fill="auto"/>
            <w:noWrap/>
            <w:hideMark/>
          </w:tcPr>
          <w:p w14:paraId="2284D3C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268" w:type="dxa"/>
            <w:tcBorders>
              <w:top w:val="single" w:sz="4" w:space="0" w:color="auto"/>
              <w:left w:val="nil"/>
              <w:bottom w:val="single" w:sz="4" w:space="0" w:color="auto"/>
              <w:right w:val="single" w:sz="4" w:space="0" w:color="auto"/>
            </w:tcBorders>
          </w:tcPr>
          <w:p w14:paraId="5CBCE74F" w14:textId="77777777" w:rsidR="00375E67" w:rsidRPr="00284E86" w:rsidRDefault="00375E67" w:rsidP="003B71D7">
            <w:pPr>
              <w:spacing w:after="0" w:line="240" w:lineRule="auto"/>
              <w:jc w:val="center"/>
              <w:rPr>
                <w:color w:val="000000"/>
                <w:sz w:val="24"/>
                <w:szCs w:val="24"/>
                <w:lang w:eastAsia="ru-RU"/>
              </w:rPr>
            </w:pPr>
          </w:p>
        </w:tc>
      </w:tr>
      <w:tr w:rsidR="00375E67" w:rsidRPr="00284E86" w14:paraId="4D629C1B" w14:textId="77777777" w:rsidTr="003B71D7">
        <w:trPr>
          <w:trHeight w:val="630"/>
        </w:trPr>
        <w:tc>
          <w:tcPr>
            <w:tcW w:w="568" w:type="dxa"/>
            <w:tcBorders>
              <w:top w:val="nil"/>
              <w:left w:val="single" w:sz="4" w:space="0" w:color="auto"/>
              <w:bottom w:val="single" w:sz="4" w:space="0" w:color="auto"/>
              <w:right w:val="single" w:sz="4" w:space="0" w:color="auto"/>
            </w:tcBorders>
            <w:shd w:val="clear" w:color="auto" w:fill="auto"/>
            <w:noWrap/>
            <w:hideMark/>
          </w:tcPr>
          <w:p w14:paraId="3F6BB3E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w:t>
            </w:r>
          </w:p>
        </w:tc>
        <w:tc>
          <w:tcPr>
            <w:tcW w:w="4627" w:type="dxa"/>
            <w:tcBorders>
              <w:top w:val="nil"/>
              <w:left w:val="nil"/>
              <w:bottom w:val="single" w:sz="4" w:space="0" w:color="auto"/>
              <w:right w:val="single" w:sz="4" w:space="0" w:color="auto"/>
            </w:tcBorders>
            <w:shd w:val="clear" w:color="auto" w:fill="auto"/>
            <w:noWrap/>
            <w:hideMark/>
          </w:tcPr>
          <w:p w14:paraId="21E1977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Аманжолқызы Амира</w:t>
            </w:r>
          </w:p>
        </w:tc>
        <w:tc>
          <w:tcPr>
            <w:tcW w:w="974" w:type="dxa"/>
            <w:tcBorders>
              <w:top w:val="nil"/>
              <w:left w:val="nil"/>
              <w:bottom w:val="single" w:sz="4" w:space="0" w:color="auto"/>
              <w:right w:val="single" w:sz="4" w:space="0" w:color="auto"/>
            </w:tcBorders>
            <w:shd w:val="clear" w:color="auto" w:fill="auto"/>
            <w:noWrap/>
            <w:hideMark/>
          </w:tcPr>
          <w:p w14:paraId="667D3F7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1629" w:type="dxa"/>
            <w:tcBorders>
              <w:top w:val="nil"/>
              <w:left w:val="nil"/>
              <w:bottom w:val="single" w:sz="4" w:space="0" w:color="auto"/>
              <w:right w:val="single" w:sz="4" w:space="0" w:color="auto"/>
            </w:tcBorders>
            <w:shd w:val="clear" w:color="auto" w:fill="auto"/>
            <w:hideMark/>
          </w:tcPr>
          <w:p w14:paraId="6DF8CD1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Қазақ мектебіндегі орыс тілі</w:t>
            </w:r>
          </w:p>
        </w:tc>
        <w:tc>
          <w:tcPr>
            <w:tcW w:w="2692" w:type="dxa"/>
            <w:tcBorders>
              <w:top w:val="nil"/>
              <w:left w:val="nil"/>
              <w:bottom w:val="single" w:sz="4" w:space="0" w:color="auto"/>
              <w:right w:val="single" w:sz="4" w:space="0" w:color="auto"/>
            </w:tcBorders>
            <w:shd w:val="clear" w:color="auto" w:fill="auto"/>
            <w:hideMark/>
          </w:tcPr>
          <w:p w14:paraId="7CE1A84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Бектемирова Дина Жумабаевна</w:t>
            </w:r>
          </w:p>
        </w:tc>
        <w:tc>
          <w:tcPr>
            <w:tcW w:w="2268" w:type="dxa"/>
            <w:tcBorders>
              <w:top w:val="nil"/>
              <w:left w:val="nil"/>
              <w:bottom w:val="single" w:sz="4" w:space="0" w:color="auto"/>
              <w:right w:val="single" w:sz="4" w:space="0" w:color="auto"/>
            </w:tcBorders>
            <w:shd w:val="clear" w:color="auto" w:fill="auto"/>
            <w:noWrap/>
            <w:hideMark/>
          </w:tcPr>
          <w:p w14:paraId="780278D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268" w:type="dxa"/>
            <w:tcBorders>
              <w:top w:val="nil"/>
              <w:left w:val="nil"/>
              <w:bottom w:val="single" w:sz="4" w:space="0" w:color="auto"/>
              <w:right w:val="single" w:sz="4" w:space="0" w:color="auto"/>
            </w:tcBorders>
          </w:tcPr>
          <w:p w14:paraId="11E305CF" w14:textId="77777777" w:rsidR="00375E67" w:rsidRPr="00284E86" w:rsidRDefault="00375E67" w:rsidP="003B71D7">
            <w:pPr>
              <w:spacing w:after="0" w:line="240" w:lineRule="auto"/>
              <w:jc w:val="center"/>
              <w:rPr>
                <w:color w:val="000000"/>
                <w:sz w:val="24"/>
                <w:szCs w:val="24"/>
                <w:lang w:eastAsia="ru-RU"/>
              </w:rPr>
            </w:pPr>
          </w:p>
        </w:tc>
      </w:tr>
      <w:tr w:rsidR="00375E67" w:rsidRPr="00284E86" w14:paraId="769A046F" w14:textId="77777777" w:rsidTr="003B71D7">
        <w:trPr>
          <w:trHeight w:val="630"/>
        </w:trPr>
        <w:tc>
          <w:tcPr>
            <w:tcW w:w="568" w:type="dxa"/>
            <w:tcBorders>
              <w:top w:val="nil"/>
              <w:left w:val="single" w:sz="4" w:space="0" w:color="auto"/>
              <w:bottom w:val="single" w:sz="4" w:space="0" w:color="auto"/>
              <w:right w:val="single" w:sz="4" w:space="0" w:color="auto"/>
            </w:tcBorders>
            <w:shd w:val="clear" w:color="auto" w:fill="auto"/>
            <w:noWrap/>
            <w:hideMark/>
          </w:tcPr>
          <w:p w14:paraId="5B0BA3B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4627" w:type="dxa"/>
            <w:tcBorders>
              <w:top w:val="nil"/>
              <w:left w:val="nil"/>
              <w:bottom w:val="single" w:sz="4" w:space="0" w:color="auto"/>
              <w:right w:val="single" w:sz="4" w:space="0" w:color="auto"/>
            </w:tcBorders>
            <w:shd w:val="clear" w:color="auto" w:fill="auto"/>
            <w:noWrap/>
            <w:hideMark/>
          </w:tcPr>
          <w:p w14:paraId="68941FC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Ақберді Ару</w:t>
            </w:r>
          </w:p>
        </w:tc>
        <w:tc>
          <w:tcPr>
            <w:tcW w:w="974" w:type="dxa"/>
            <w:tcBorders>
              <w:top w:val="nil"/>
              <w:left w:val="nil"/>
              <w:bottom w:val="single" w:sz="4" w:space="0" w:color="auto"/>
              <w:right w:val="single" w:sz="4" w:space="0" w:color="auto"/>
            </w:tcBorders>
            <w:shd w:val="clear" w:color="auto" w:fill="auto"/>
            <w:noWrap/>
            <w:hideMark/>
          </w:tcPr>
          <w:p w14:paraId="159525D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1629" w:type="dxa"/>
            <w:tcBorders>
              <w:top w:val="nil"/>
              <w:left w:val="nil"/>
              <w:bottom w:val="single" w:sz="4" w:space="0" w:color="auto"/>
              <w:right w:val="single" w:sz="4" w:space="0" w:color="auto"/>
            </w:tcBorders>
            <w:shd w:val="clear" w:color="auto" w:fill="auto"/>
            <w:noWrap/>
            <w:hideMark/>
          </w:tcPr>
          <w:p w14:paraId="15DA44B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Қазақстан тарихы</w:t>
            </w:r>
          </w:p>
        </w:tc>
        <w:tc>
          <w:tcPr>
            <w:tcW w:w="2692" w:type="dxa"/>
            <w:tcBorders>
              <w:top w:val="nil"/>
              <w:left w:val="nil"/>
              <w:bottom w:val="single" w:sz="4" w:space="0" w:color="auto"/>
              <w:right w:val="single" w:sz="4" w:space="0" w:color="auto"/>
            </w:tcBorders>
            <w:shd w:val="clear" w:color="auto" w:fill="auto"/>
            <w:hideMark/>
          </w:tcPr>
          <w:p w14:paraId="718AC12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Жунуспаева Калка Хамитовна</w:t>
            </w:r>
          </w:p>
        </w:tc>
        <w:tc>
          <w:tcPr>
            <w:tcW w:w="2268" w:type="dxa"/>
            <w:tcBorders>
              <w:top w:val="nil"/>
              <w:left w:val="nil"/>
              <w:bottom w:val="single" w:sz="4" w:space="0" w:color="auto"/>
              <w:right w:val="single" w:sz="4" w:space="0" w:color="auto"/>
            </w:tcBorders>
            <w:shd w:val="clear" w:color="auto" w:fill="auto"/>
            <w:noWrap/>
            <w:hideMark/>
          </w:tcPr>
          <w:p w14:paraId="7320B02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268" w:type="dxa"/>
            <w:tcBorders>
              <w:top w:val="nil"/>
              <w:left w:val="nil"/>
              <w:bottom w:val="single" w:sz="4" w:space="0" w:color="auto"/>
              <w:right w:val="single" w:sz="4" w:space="0" w:color="auto"/>
            </w:tcBorders>
          </w:tcPr>
          <w:p w14:paraId="481206C1" w14:textId="77777777" w:rsidR="00375E67" w:rsidRPr="00284E86" w:rsidRDefault="00375E67" w:rsidP="003B71D7">
            <w:pPr>
              <w:spacing w:after="0" w:line="240" w:lineRule="auto"/>
              <w:jc w:val="center"/>
              <w:rPr>
                <w:color w:val="000000"/>
                <w:sz w:val="24"/>
                <w:szCs w:val="24"/>
                <w:lang w:eastAsia="ru-RU"/>
              </w:rPr>
            </w:pPr>
          </w:p>
        </w:tc>
      </w:tr>
      <w:tr w:rsidR="00375E67" w:rsidRPr="00284E86" w14:paraId="365C8C67" w14:textId="77777777" w:rsidTr="00513E00">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0DA90CD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4627" w:type="dxa"/>
            <w:tcBorders>
              <w:top w:val="single" w:sz="4" w:space="0" w:color="auto"/>
              <w:left w:val="nil"/>
              <w:bottom w:val="single" w:sz="4" w:space="0" w:color="auto"/>
              <w:right w:val="single" w:sz="4" w:space="0" w:color="auto"/>
            </w:tcBorders>
            <w:shd w:val="clear" w:color="auto" w:fill="auto"/>
            <w:noWrap/>
            <w:hideMark/>
          </w:tcPr>
          <w:p w14:paraId="295F3B6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Мурат Аружан</w:t>
            </w:r>
          </w:p>
        </w:tc>
        <w:tc>
          <w:tcPr>
            <w:tcW w:w="974" w:type="dxa"/>
            <w:tcBorders>
              <w:top w:val="single" w:sz="4" w:space="0" w:color="auto"/>
              <w:left w:val="nil"/>
              <w:bottom w:val="single" w:sz="4" w:space="0" w:color="auto"/>
              <w:right w:val="single" w:sz="4" w:space="0" w:color="auto"/>
            </w:tcBorders>
            <w:shd w:val="clear" w:color="auto" w:fill="auto"/>
            <w:noWrap/>
            <w:hideMark/>
          </w:tcPr>
          <w:p w14:paraId="45768BF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1629" w:type="dxa"/>
            <w:tcBorders>
              <w:top w:val="single" w:sz="4" w:space="0" w:color="auto"/>
              <w:left w:val="nil"/>
              <w:bottom w:val="single" w:sz="4" w:space="0" w:color="auto"/>
              <w:right w:val="single" w:sz="4" w:space="0" w:color="auto"/>
            </w:tcBorders>
            <w:shd w:val="clear" w:color="auto" w:fill="auto"/>
            <w:noWrap/>
            <w:hideMark/>
          </w:tcPr>
          <w:p w14:paraId="6FE4BA1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ағылшын тілі</w:t>
            </w:r>
          </w:p>
        </w:tc>
        <w:tc>
          <w:tcPr>
            <w:tcW w:w="2692" w:type="dxa"/>
            <w:tcBorders>
              <w:top w:val="single" w:sz="4" w:space="0" w:color="auto"/>
              <w:left w:val="nil"/>
              <w:bottom w:val="single" w:sz="4" w:space="0" w:color="auto"/>
              <w:right w:val="single" w:sz="4" w:space="0" w:color="auto"/>
            </w:tcBorders>
            <w:shd w:val="clear" w:color="auto" w:fill="auto"/>
            <w:hideMark/>
          </w:tcPr>
          <w:p w14:paraId="34C37D5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Абрарова Альфинур Юрьевна</w:t>
            </w:r>
          </w:p>
        </w:tc>
        <w:tc>
          <w:tcPr>
            <w:tcW w:w="2268" w:type="dxa"/>
            <w:tcBorders>
              <w:top w:val="single" w:sz="4" w:space="0" w:color="auto"/>
              <w:left w:val="nil"/>
              <w:bottom w:val="single" w:sz="4" w:space="0" w:color="auto"/>
              <w:right w:val="single" w:sz="4" w:space="0" w:color="auto"/>
            </w:tcBorders>
            <w:shd w:val="clear" w:color="auto" w:fill="auto"/>
            <w:noWrap/>
            <w:hideMark/>
          </w:tcPr>
          <w:p w14:paraId="4AAB3D0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268" w:type="dxa"/>
            <w:tcBorders>
              <w:top w:val="single" w:sz="4" w:space="0" w:color="auto"/>
              <w:left w:val="nil"/>
              <w:bottom w:val="single" w:sz="4" w:space="0" w:color="auto"/>
              <w:right w:val="single" w:sz="4" w:space="0" w:color="auto"/>
            </w:tcBorders>
          </w:tcPr>
          <w:p w14:paraId="2652178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bl>
    <w:p w14:paraId="245D121B"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218C5A12"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19597345"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en-US"/>
        </w:rPr>
      </w:pPr>
      <w:r w:rsidRPr="00284E86">
        <w:rPr>
          <w:b/>
          <w:i/>
          <w:shd w:val="clear" w:color="auto" w:fill="FFFFFF"/>
        </w:rPr>
        <w:t>«</w:t>
      </w:r>
      <w:r w:rsidRPr="00284E86">
        <w:rPr>
          <w:b/>
          <w:i/>
          <w:shd w:val="clear" w:color="auto" w:fill="FFFFFF"/>
          <w:lang w:val="kk-KZ"/>
        </w:rPr>
        <w:t>Бастау</w:t>
      </w:r>
      <w:r w:rsidRPr="00284E86">
        <w:rPr>
          <w:b/>
          <w:i/>
          <w:shd w:val="clear" w:color="auto" w:fill="FFFFFF"/>
        </w:rPr>
        <w:t>»</w:t>
      </w:r>
      <w:r w:rsidRPr="00284E86">
        <w:rPr>
          <w:b/>
          <w:i/>
          <w:shd w:val="clear" w:color="auto" w:fill="FFFFFF"/>
          <w:lang w:val="kk-KZ"/>
        </w:rPr>
        <w:t xml:space="preserve"> олимпиадасы</w:t>
      </w:r>
    </w:p>
    <w:tbl>
      <w:tblPr>
        <w:tblW w:w="15025" w:type="dxa"/>
        <w:tblInd w:w="392" w:type="dxa"/>
        <w:tblLook w:val="04A0" w:firstRow="1" w:lastRow="0" w:firstColumn="1" w:lastColumn="0" w:noHBand="0" w:noVBand="1"/>
      </w:tblPr>
      <w:tblGrid>
        <w:gridCol w:w="567"/>
        <w:gridCol w:w="2410"/>
        <w:gridCol w:w="1275"/>
        <w:gridCol w:w="3689"/>
        <w:gridCol w:w="1981"/>
        <w:gridCol w:w="2268"/>
        <w:gridCol w:w="2835"/>
      </w:tblGrid>
      <w:tr w:rsidR="00375E67" w:rsidRPr="00284E86" w14:paraId="716625E2" w14:textId="77777777" w:rsidTr="00EF2F0F">
        <w:trPr>
          <w:trHeight w:val="635"/>
        </w:trPr>
        <w:tc>
          <w:tcPr>
            <w:tcW w:w="567" w:type="dxa"/>
            <w:tcBorders>
              <w:top w:val="single" w:sz="4" w:space="0" w:color="auto"/>
              <w:left w:val="single" w:sz="4" w:space="0" w:color="auto"/>
              <w:bottom w:val="single" w:sz="4" w:space="0" w:color="auto"/>
              <w:right w:val="single" w:sz="4" w:space="0" w:color="auto"/>
            </w:tcBorders>
            <w:shd w:val="clear" w:color="FFFFFF" w:fill="FFFFFF"/>
            <w:hideMark/>
          </w:tcPr>
          <w:p w14:paraId="17A7D36B"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w:t>
            </w:r>
          </w:p>
        </w:tc>
        <w:tc>
          <w:tcPr>
            <w:tcW w:w="2410" w:type="dxa"/>
            <w:tcBorders>
              <w:top w:val="single" w:sz="4" w:space="0" w:color="auto"/>
              <w:left w:val="nil"/>
              <w:bottom w:val="single" w:sz="4" w:space="0" w:color="auto"/>
              <w:right w:val="single" w:sz="4" w:space="0" w:color="auto"/>
            </w:tcBorders>
            <w:shd w:val="clear" w:color="auto" w:fill="auto"/>
            <w:hideMark/>
          </w:tcPr>
          <w:p w14:paraId="1C666FF0"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Қатысушылардың аты-жөні</w:t>
            </w:r>
          </w:p>
        </w:tc>
        <w:tc>
          <w:tcPr>
            <w:tcW w:w="1275" w:type="dxa"/>
            <w:tcBorders>
              <w:top w:val="single" w:sz="4" w:space="0" w:color="auto"/>
              <w:left w:val="nil"/>
              <w:bottom w:val="single" w:sz="4" w:space="0" w:color="auto"/>
              <w:right w:val="single" w:sz="4" w:space="0" w:color="auto"/>
            </w:tcBorders>
            <w:shd w:val="clear" w:color="auto" w:fill="auto"/>
            <w:hideMark/>
          </w:tcPr>
          <w:p w14:paraId="20E10948"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Сынып</w:t>
            </w:r>
          </w:p>
        </w:tc>
        <w:tc>
          <w:tcPr>
            <w:tcW w:w="3689" w:type="dxa"/>
            <w:tcBorders>
              <w:top w:val="single" w:sz="4" w:space="0" w:color="auto"/>
              <w:left w:val="nil"/>
              <w:bottom w:val="single" w:sz="4" w:space="0" w:color="auto"/>
              <w:right w:val="single" w:sz="4" w:space="0" w:color="auto"/>
            </w:tcBorders>
            <w:shd w:val="clear" w:color="auto" w:fill="auto"/>
            <w:hideMark/>
          </w:tcPr>
          <w:p w14:paraId="742DC062"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Таңдау бойынша тілі (ағылшын, неміс, француз)</w:t>
            </w:r>
          </w:p>
        </w:tc>
        <w:tc>
          <w:tcPr>
            <w:tcW w:w="1981" w:type="dxa"/>
            <w:tcBorders>
              <w:top w:val="single" w:sz="4" w:space="0" w:color="auto"/>
              <w:left w:val="nil"/>
              <w:bottom w:val="single" w:sz="4" w:space="0" w:color="auto"/>
              <w:right w:val="single" w:sz="4" w:space="0" w:color="auto"/>
            </w:tcBorders>
            <w:shd w:val="clear" w:color="auto" w:fill="auto"/>
            <w:hideMark/>
          </w:tcPr>
          <w:p w14:paraId="1A3A5668"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Мұғалімнің аты-жөні</w:t>
            </w:r>
          </w:p>
        </w:tc>
        <w:tc>
          <w:tcPr>
            <w:tcW w:w="2268" w:type="dxa"/>
            <w:tcBorders>
              <w:top w:val="single" w:sz="4" w:space="0" w:color="auto"/>
              <w:left w:val="nil"/>
              <w:bottom w:val="single" w:sz="4" w:space="0" w:color="auto"/>
              <w:right w:val="single" w:sz="4" w:space="0" w:color="auto"/>
            </w:tcBorders>
            <w:shd w:val="clear" w:color="auto" w:fill="auto"/>
            <w:hideMark/>
          </w:tcPr>
          <w:p w14:paraId="4B118F59"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c>
          <w:tcPr>
            <w:tcW w:w="2835" w:type="dxa"/>
            <w:tcBorders>
              <w:top w:val="single" w:sz="4" w:space="0" w:color="auto"/>
              <w:left w:val="nil"/>
              <w:bottom w:val="single" w:sz="4" w:space="0" w:color="auto"/>
              <w:right w:val="single" w:sz="4" w:space="0" w:color="auto"/>
            </w:tcBorders>
            <w:shd w:val="clear" w:color="auto" w:fill="auto"/>
            <w:hideMark/>
          </w:tcPr>
          <w:p w14:paraId="7BB532AE"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Облыстық деңгей</w:t>
            </w:r>
          </w:p>
        </w:tc>
      </w:tr>
      <w:tr w:rsidR="00375E67" w:rsidRPr="00284E86" w14:paraId="663C7EEC" w14:textId="77777777" w:rsidTr="003B71D7">
        <w:trPr>
          <w:trHeight w:val="456"/>
        </w:trPr>
        <w:tc>
          <w:tcPr>
            <w:tcW w:w="567" w:type="dxa"/>
            <w:tcBorders>
              <w:top w:val="nil"/>
              <w:left w:val="single" w:sz="4" w:space="0" w:color="auto"/>
              <w:bottom w:val="single" w:sz="4" w:space="0" w:color="auto"/>
              <w:right w:val="single" w:sz="4" w:space="0" w:color="auto"/>
            </w:tcBorders>
            <w:shd w:val="clear" w:color="D9D9D9" w:fill="FFFFFF"/>
            <w:hideMark/>
          </w:tcPr>
          <w:p w14:paraId="76C845D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2410" w:type="dxa"/>
            <w:tcBorders>
              <w:top w:val="nil"/>
              <w:left w:val="nil"/>
              <w:bottom w:val="single" w:sz="4" w:space="0" w:color="auto"/>
              <w:right w:val="single" w:sz="4" w:space="0" w:color="auto"/>
            </w:tcBorders>
            <w:shd w:val="clear" w:color="D9D9D9" w:fill="FFFFFF"/>
            <w:hideMark/>
          </w:tcPr>
          <w:p w14:paraId="7C2D056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Қабыш Байназар</w:t>
            </w:r>
          </w:p>
        </w:tc>
        <w:tc>
          <w:tcPr>
            <w:tcW w:w="1275" w:type="dxa"/>
            <w:tcBorders>
              <w:top w:val="nil"/>
              <w:left w:val="nil"/>
              <w:bottom w:val="single" w:sz="4" w:space="0" w:color="auto"/>
              <w:right w:val="single" w:sz="4" w:space="0" w:color="auto"/>
            </w:tcBorders>
            <w:shd w:val="clear" w:color="D9D9D9" w:fill="FFFFFF"/>
            <w:hideMark/>
          </w:tcPr>
          <w:p w14:paraId="663428D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3689" w:type="dxa"/>
            <w:tcBorders>
              <w:top w:val="nil"/>
              <w:left w:val="nil"/>
              <w:bottom w:val="single" w:sz="4" w:space="0" w:color="auto"/>
              <w:right w:val="single" w:sz="4" w:space="0" w:color="auto"/>
            </w:tcBorders>
            <w:shd w:val="clear" w:color="D9D9D9" w:fill="FFFFFF"/>
            <w:hideMark/>
          </w:tcPr>
          <w:p w14:paraId="7A0F886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математика</w:t>
            </w:r>
          </w:p>
        </w:tc>
        <w:tc>
          <w:tcPr>
            <w:tcW w:w="1981" w:type="dxa"/>
            <w:tcBorders>
              <w:top w:val="nil"/>
              <w:left w:val="nil"/>
              <w:bottom w:val="single" w:sz="4" w:space="0" w:color="auto"/>
              <w:right w:val="single" w:sz="4" w:space="0" w:color="auto"/>
            </w:tcBorders>
            <w:shd w:val="clear" w:color="D9D9D9" w:fill="FFFFFF"/>
            <w:hideMark/>
          </w:tcPr>
          <w:p w14:paraId="40F108D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Ергалиева Б.С.</w:t>
            </w:r>
          </w:p>
        </w:tc>
        <w:tc>
          <w:tcPr>
            <w:tcW w:w="2268" w:type="dxa"/>
            <w:tcBorders>
              <w:top w:val="nil"/>
              <w:left w:val="nil"/>
              <w:bottom w:val="single" w:sz="4" w:space="0" w:color="auto"/>
              <w:right w:val="single" w:sz="4" w:space="0" w:color="auto"/>
            </w:tcBorders>
            <w:shd w:val="clear" w:color="auto" w:fill="auto"/>
            <w:noWrap/>
            <w:hideMark/>
          </w:tcPr>
          <w:p w14:paraId="79ED4B7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835" w:type="dxa"/>
            <w:tcBorders>
              <w:top w:val="nil"/>
              <w:left w:val="nil"/>
              <w:bottom w:val="single" w:sz="4" w:space="0" w:color="auto"/>
              <w:right w:val="single" w:sz="4" w:space="0" w:color="auto"/>
            </w:tcBorders>
            <w:shd w:val="clear" w:color="auto" w:fill="auto"/>
            <w:noWrap/>
            <w:hideMark/>
          </w:tcPr>
          <w:p w14:paraId="1F74FDE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r>
    </w:tbl>
    <w:p w14:paraId="39DE09F0"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kk-KZ"/>
        </w:rPr>
      </w:pPr>
    </w:p>
    <w:p w14:paraId="2425F4A2"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07C4860D"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5F26A2F9"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16300CBD"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en-US"/>
        </w:rPr>
      </w:pPr>
      <w:r w:rsidRPr="00284E86">
        <w:rPr>
          <w:b/>
          <w:i/>
          <w:shd w:val="clear" w:color="auto" w:fill="FFFFFF"/>
          <w:lang w:val="kk-KZ"/>
        </w:rPr>
        <w:lastRenderedPageBreak/>
        <w:t>Көптілділік олимпиадасы</w:t>
      </w:r>
    </w:p>
    <w:tbl>
      <w:tblPr>
        <w:tblW w:w="15025" w:type="dxa"/>
        <w:tblInd w:w="392" w:type="dxa"/>
        <w:tblLayout w:type="fixed"/>
        <w:tblLook w:val="04A0" w:firstRow="1" w:lastRow="0" w:firstColumn="1" w:lastColumn="0" w:noHBand="0" w:noVBand="1"/>
      </w:tblPr>
      <w:tblGrid>
        <w:gridCol w:w="567"/>
        <w:gridCol w:w="2693"/>
        <w:gridCol w:w="1276"/>
        <w:gridCol w:w="2888"/>
        <w:gridCol w:w="2924"/>
        <w:gridCol w:w="1984"/>
        <w:gridCol w:w="2693"/>
      </w:tblGrid>
      <w:tr w:rsidR="00375E67" w:rsidRPr="00284E86" w14:paraId="294E37E6" w14:textId="77777777" w:rsidTr="00EF2F0F">
        <w:trPr>
          <w:trHeight w:val="569"/>
        </w:trPr>
        <w:tc>
          <w:tcPr>
            <w:tcW w:w="567" w:type="dxa"/>
            <w:tcBorders>
              <w:top w:val="single" w:sz="4" w:space="0" w:color="auto"/>
              <w:left w:val="single" w:sz="4" w:space="0" w:color="auto"/>
              <w:bottom w:val="single" w:sz="4" w:space="0" w:color="auto"/>
              <w:right w:val="single" w:sz="4" w:space="0" w:color="auto"/>
            </w:tcBorders>
            <w:shd w:val="clear" w:color="FFFFFF" w:fill="FFFFFF"/>
            <w:hideMark/>
          </w:tcPr>
          <w:p w14:paraId="4C656C40"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hideMark/>
          </w:tcPr>
          <w:p w14:paraId="69F6B8ED"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Қатысушылардың аты-жөні</w:t>
            </w:r>
          </w:p>
        </w:tc>
        <w:tc>
          <w:tcPr>
            <w:tcW w:w="1276" w:type="dxa"/>
            <w:tcBorders>
              <w:top w:val="single" w:sz="4" w:space="0" w:color="auto"/>
              <w:left w:val="nil"/>
              <w:bottom w:val="single" w:sz="4" w:space="0" w:color="auto"/>
              <w:right w:val="single" w:sz="4" w:space="0" w:color="auto"/>
            </w:tcBorders>
            <w:shd w:val="clear" w:color="auto" w:fill="auto"/>
            <w:hideMark/>
          </w:tcPr>
          <w:p w14:paraId="39214898"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Сынып</w:t>
            </w:r>
          </w:p>
        </w:tc>
        <w:tc>
          <w:tcPr>
            <w:tcW w:w="2888" w:type="dxa"/>
            <w:tcBorders>
              <w:top w:val="single" w:sz="4" w:space="0" w:color="auto"/>
              <w:left w:val="nil"/>
              <w:bottom w:val="single" w:sz="4" w:space="0" w:color="auto"/>
              <w:right w:val="single" w:sz="4" w:space="0" w:color="auto"/>
            </w:tcBorders>
            <w:shd w:val="clear" w:color="auto" w:fill="auto"/>
            <w:hideMark/>
          </w:tcPr>
          <w:p w14:paraId="4CEAC9A8" w14:textId="6847062B" w:rsidR="00375E67" w:rsidRPr="00284E86" w:rsidRDefault="00375E67" w:rsidP="00EF2F0F">
            <w:pPr>
              <w:spacing w:after="0" w:line="240" w:lineRule="auto"/>
              <w:jc w:val="center"/>
              <w:rPr>
                <w:b/>
                <w:bCs/>
                <w:color w:val="000000"/>
                <w:sz w:val="24"/>
                <w:szCs w:val="24"/>
                <w:lang w:eastAsia="ru-RU"/>
              </w:rPr>
            </w:pPr>
            <w:r w:rsidRPr="00284E86">
              <w:rPr>
                <w:b/>
                <w:bCs/>
                <w:color w:val="000000"/>
                <w:sz w:val="24"/>
                <w:szCs w:val="24"/>
                <w:lang w:eastAsia="ru-RU"/>
              </w:rPr>
              <w:t xml:space="preserve">Таңдау бойынша тілі </w:t>
            </w:r>
          </w:p>
        </w:tc>
        <w:tc>
          <w:tcPr>
            <w:tcW w:w="2924" w:type="dxa"/>
            <w:tcBorders>
              <w:top w:val="single" w:sz="4" w:space="0" w:color="auto"/>
              <w:left w:val="nil"/>
              <w:bottom w:val="single" w:sz="4" w:space="0" w:color="auto"/>
              <w:right w:val="single" w:sz="4" w:space="0" w:color="auto"/>
            </w:tcBorders>
            <w:shd w:val="clear" w:color="auto" w:fill="auto"/>
            <w:hideMark/>
          </w:tcPr>
          <w:p w14:paraId="66471516"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Мұғалімнің аты-жөні</w:t>
            </w:r>
          </w:p>
        </w:tc>
        <w:tc>
          <w:tcPr>
            <w:tcW w:w="1984" w:type="dxa"/>
            <w:tcBorders>
              <w:top w:val="single" w:sz="4" w:space="0" w:color="auto"/>
              <w:left w:val="nil"/>
              <w:bottom w:val="single" w:sz="4" w:space="0" w:color="auto"/>
              <w:right w:val="single" w:sz="4" w:space="0" w:color="auto"/>
            </w:tcBorders>
            <w:shd w:val="clear" w:color="auto" w:fill="auto"/>
            <w:hideMark/>
          </w:tcPr>
          <w:p w14:paraId="5000CBC7"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c>
          <w:tcPr>
            <w:tcW w:w="2693" w:type="dxa"/>
            <w:tcBorders>
              <w:top w:val="single" w:sz="4" w:space="0" w:color="auto"/>
              <w:left w:val="nil"/>
              <w:bottom w:val="single" w:sz="4" w:space="0" w:color="auto"/>
              <w:right w:val="single" w:sz="4" w:space="0" w:color="auto"/>
            </w:tcBorders>
            <w:shd w:val="clear" w:color="auto" w:fill="auto"/>
            <w:hideMark/>
          </w:tcPr>
          <w:p w14:paraId="49966284"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Облыстық деңгей</w:t>
            </w:r>
          </w:p>
        </w:tc>
      </w:tr>
      <w:tr w:rsidR="00375E67" w:rsidRPr="00284E86" w14:paraId="5665F99B" w14:textId="77777777" w:rsidTr="003B71D7">
        <w:trPr>
          <w:trHeight w:val="448"/>
        </w:trPr>
        <w:tc>
          <w:tcPr>
            <w:tcW w:w="567" w:type="dxa"/>
            <w:tcBorders>
              <w:top w:val="nil"/>
              <w:left w:val="single" w:sz="4" w:space="0" w:color="auto"/>
              <w:bottom w:val="single" w:sz="4" w:space="0" w:color="auto"/>
              <w:right w:val="single" w:sz="4" w:space="0" w:color="auto"/>
            </w:tcBorders>
            <w:shd w:val="clear" w:color="D9D9D9" w:fill="FFFFFF"/>
            <w:hideMark/>
          </w:tcPr>
          <w:p w14:paraId="38C3332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2693" w:type="dxa"/>
            <w:tcBorders>
              <w:top w:val="nil"/>
              <w:left w:val="nil"/>
              <w:bottom w:val="single" w:sz="4" w:space="0" w:color="auto"/>
              <w:right w:val="single" w:sz="4" w:space="0" w:color="auto"/>
            </w:tcBorders>
            <w:shd w:val="clear" w:color="D9D9D9" w:fill="FFFFFF"/>
            <w:hideMark/>
          </w:tcPr>
          <w:p w14:paraId="338DDBF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Шоман Абылайхан</w:t>
            </w:r>
          </w:p>
        </w:tc>
        <w:tc>
          <w:tcPr>
            <w:tcW w:w="1276" w:type="dxa"/>
            <w:tcBorders>
              <w:top w:val="nil"/>
              <w:left w:val="nil"/>
              <w:bottom w:val="single" w:sz="4" w:space="0" w:color="auto"/>
              <w:right w:val="single" w:sz="4" w:space="0" w:color="auto"/>
            </w:tcBorders>
            <w:shd w:val="clear" w:color="D9D9D9" w:fill="FFFFFF"/>
            <w:hideMark/>
          </w:tcPr>
          <w:p w14:paraId="643BB40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2888" w:type="dxa"/>
            <w:tcBorders>
              <w:top w:val="nil"/>
              <w:left w:val="nil"/>
              <w:bottom w:val="single" w:sz="4" w:space="0" w:color="auto"/>
              <w:right w:val="single" w:sz="4" w:space="0" w:color="auto"/>
            </w:tcBorders>
            <w:shd w:val="clear" w:color="D9D9D9" w:fill="FFFFFF"/>
            <w:hideMark/>
          </w:tcPr>
          <w:p w14:paraId="61760D3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ағылшын</w:t>
            </w:r>
          </w:p>
        </w:tc>
        <w:tc>
          <w:tcPr>
            <w:tcW w:w="2924" w:type="dxa"/>
            <w:tcBorders>
              <w:top w:val="nil"/>
              <w:left w:val="nil"/>
              <w:bottom w:val="single" w:sz="4" w:space="0" w:color="auto"/>
              <w:right w:val="single" w:sz="4" w:space="0" w:color="auto"/>
            </w:tcBorders>
            <w:shd w:val="clear" w:color="D9D9D9" w:fill="FFFFFF"/>
            <w:hideMark/>
          </w:tcPr>
          <w:p w14:paraId="08E6CCC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Нәжім М.Б., Смагулова Г.Т., Хумарбек А.</w:t>
            </w:r>
          </w:p>
        </w:tc>
        <w:tc>
          <w:tcPr>
            <w:tcW w:w="1984" w:type="dxa"/>
            <w:tcBorders>
              <w:top w:val="nil"/>
              <w:left w:val="nil"/>
              <w:bottom w:val="single" w:sz="4" w:space="0" w:color="auto"/>
              <w:right w:val="single" w:sz="4" w:space="0" w:color="auto"/>
            </w:tcBorders>
            <w:shd w:val="clear" w:color="auto" w:fill="auto"/>
            <w:noWrap/>
            <w:hideMark/>
          </w:tcPr>
          <w:p w14:paraId="194BC70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693" w:type="dxa"/>
            <w:tcBorders>
              <w:top w:val="nil"/>
              <w:left w:val="nil"/>
              <w:bottom w:val="single" w:sz="4" w:space="0" w:color="auto"/>
              <w:right w:val="single" w:sz="4" w:space="0" w:color="auto"/>
            </w:tcBorders>
            <w:shd w:val="clear" w:color="auto" w:fill="auto"/>
            <w:noWrap/>
            <w:hideMark/>
          </w:tcPr>
          <w:p w14:paraId="0B1F9A0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r>
      <w:tr w:rsidR="00375E67" w:rsidRPr="00284E86" w14:paraId="4E20DCE2" w14:textId="77777777" w:rsidTr="003B71D7">
        <w:trPr>
          <w:trHeight w:val="554"/>
        </w:trPr>
        <w:tc>
          <w:tcPr>
            <w:tcW w:w="567" w:type="dxa"/>
            <w:tcBorders>
              <w:top w:val="nil"/>
              <w:left w:val="single" w:sz="4" w:space="0" w:color="auto"/>
              <w:bottom w:val="single" w:sz="4" w:space="0" w:color="auto"/>
              <w:right w:val="single" w:sz="4" w:space="0" w:color="auto"/>
            </w:tcBorders>
            <w:shd w:val="clear" w:color="D9D9D9" w:fill="FFFFFF"/>
            <w:hideMark/>
          </w:tcPr>
          <w:p w14:paraId="2125861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w:t>
            </w:r>
          </w:p>
        </w:tc>
        <w:tc>
          <w:tcPr>
            <w:tcW w:w="2693" w:type="dxa"/>
            <w:tcBorders>
              <w:top w:val="nil"/>
              <w:left w:val="nil"/>
              <w:bottom w:val="single" w:sz="4" w:space="0" w:color="auto"/>
              <w:right w:val="single" w:sz="4" w:space="0" w:color="auto"/>
            </w:tcBorders>
            <w:shd w:val="clear" w:color="D9D9D9" w:fill="FFFFFF"/>
            <w:hideMark/>
          </w:tcPr>
          <w:p w14:paraId="37956DC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Жунусова Сабина</w:t>
            </w:r>
          </w:p>
        </w:tc>
        <w:tc>
          <w:tcPr>
            <w:tcW w:w="1276" w:type="dxa"/>
            <w:tcBorders>
              <w:top w:val="nil"/>
              <w:left w:val="nil"/>
              <w:bottom w:val="single" w:sz="4" w:space="0" w:color="auto"/>
              <w:right w:val="single" w:sz="4" w:space="0" w:color="auto"/>
            </w:tcBorders>
            <w:shd w:val="clear" w:color="D9D9D9" w:fill="FFFFFF"/>
            <w:hideMark/>
          </w:tcPr>
          <w:p w14:paraId="7AA1543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2888" w:type="dxa"/>
            <w:tcBorders>
              <w:top w:val="nil"/>
              <w:left w:val="nil"/>
              <w:bottom w:val="single" w:sz="4" w:space="0" w:color="auto"/>
              <w:right w:val="single" w:sz="4" w:space="0" w:color="auto"/>
            </w:tcBorders>
            <w:shd w:val="clear" w:color="D9D9D9" w:fill="FFFFFF"/>
            <w:hideMark/>
          </w:tcPr>
          <w:p w14:paraId="1A27C10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ағылшын</w:t>
            </w:r>
          </w:p>
        </w:tc>
        <w:tc>
          <w:tcPr>
            <w:tcW w:w="2924" w:type="dxa"/>
            <w:tcBorders>
              <w:top w:val="nil"/>
              <w:left w:val="nil"/>
              <w:bottom w:val="single" w:sz="4" w:space="0" w:color="auto"/>
              <w:right w:val="single" w:sz="4" w:space="0" w:color="auto"/>
            </w:tcBorders>
            <w:shd w:val="clear" w:color="D9D9D9" w:fill="FFFFFF"/>
            <w:hideMark/>
          </w:tcPr>
          <w:p w14:paraId="022512AC" w14:textId="77777777" w:rsidR="00375E67" w:rsidRPr="00375E67" w:rsidRDefault="00375E67" w:rsidP="003B71D7">
            <w:pPr>
              <w:spacing w:after="0" w:line="240" w:lineRule="auto"/>
              <w:jc w:val="center"/>
              <w:rPr>
                <w:color w:val="000000"/>
                <w:sz w:val="24"/>
                <w:szCs w:val="24"/>
                <w:lang w:val="ru-RU" w:eastAsia="ru-RU"/>
              </w:rPr>
            </w:pPr>
            <w:r w:rsidRPr="00375E67">
              <w:rPr>
                <w:color w:val="000000"/>
                <w:sz w:val="24"/>
                <w:szCs w:val="24"/>
                <w:lang w:val="ru-RU" w:eastAsia="ru-RU"/>
              </w:rPr>
              <w:t>Нәжім М.Б., Аубакирова М.К., Абрарова А.Ю.</w:t>
            </w:r>
          </w:p>
        </w:tc>
        <w:tc>
          <w:tcPr>
            <w:tcW w:w="1984" w:type="dxa"/>
            <w:tcBorders>
              <w:top w:val="nil"/>
              <w:left w:val="nil"/>
              <w:bottom w:val="single" w:sz="4" w:space="0" w:color="auto"/>
              <w:right w:val="single" w:sz="4" w:space="0" w:color="auto"/>
            </w:tcBorders>
            <w:shd w:val="clear" w:color="auto" w:fill="auto"/>
            <w:noWrap/>
            <w:hideMark/>
          </w:tcPr>
          <w:p w14:paraId="6349FDE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693" w:type="dxa"/>
            <w:tcBorders>
              <w:top w:val="nil"/>
              <w:left w:val="nil"/>
              <w:bottom w:val="single" w:sz="4" w:space="0" w:color="auto"/>
              <w:right w:val="single" w:sz="4" w:space="0" w:color="auto"/>
            </w:tcBorders>
            <w:shd w:val="clear" w:color="auto" w:fill="auto"/>
            <w:noWrap/>
            <w:hideMark/>
          </w:tcPr>
          <w:p w14:paraId="289DF08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BF9D72B" w14:textId="77777777" w:rsidTr="003B71D7">
        <w:trPr>
          <w:trHeight w:val="278"/>
        </w:trPr>
        <w:tc>
          <w:tcPr>
            <w:tcW w:w="567" w:type="dxa"/>
            <w:tcBorders>
              <w:top w:val="nil"/>
              <w:left w:val="single" w:sz="4" w:space="0" w:color="auto"/>
              <w:bottom w:val="single" w:sz="4" w:space="0" w:color="auto"/>
              <w:right w:val="single" w:sz="4" w:space="0" w:color="auto"/>
            </w:tcBorders>
            <w:shd w:val="clear" w:color="D9D9D9" w:fill="FFFFFF"/>
            <w:hideMark/>
          </w:tcPr>
          <w:p w14:paraId="5DC6974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2693" w:type="dxa"/>
            <w:tcBorders>
              <w:top w:val="nil"/>
              <w:left w:val="nil"/>
              <w:bottom w:val="single" w:sz="4" w:space="0" w:color="auto"/>
              <w:right w:val="single" w:sz="4" w:space="0" w:color="auto"/>
            </w:tcBorders>
            <w:shd w:val="clear" w:color="D9D9D9" w:fill="FFFFFF"/>
            <w:hideMark/>
          </w:tcPr>
          <w:p w14:paraId="26A65C1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Жүсіп Айханум</w:t>
            </w:r>
          </w:p>
        </w:tc>
        <w:tc>
          <w:tcPr>
            <w:tcW w:w="1276" w:type="dxa"/>
            <w:tcBorders>
              <w:top w:val="nil"/>
              <w:left w:val="nil"/>
              <w:bottom w:val="single" w:sz="4" w:space="0" w:color="auto"/>
              <w:right w:val="single" w:sz="4" w:space="0" w:color="auto"/>
            </w:tcBorders>
            <w:shd w:val="clear" w:color="D9D9D9" w:fill="FFFFFF"/>
            <w:hideMark/>
          </w:tcPr>
          <w:p w14:paraId="57274A9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2888" w:type="dxa"/>
            <w:tcBorders>
              <w:top w:val="nil"/>
              <w:left w:val="nil"/>
              <w:bottom w:val="single" w:sz="4" w:space="0" w:color="auto"/>
              <w:right w:val="single" w:sz="4" w:space="0" w:color="auto"/>
            </w:tcBorders>
            <w:shd w:val="clear" w:color="D9D9D9" w:fill="FFFFFF"/>
            <w:hideMark/>
          </w:tcPr>
          <w:p w14:paraId="1964C50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ағылшын</w:t>
            </w:r>
          </w:p>
        </w:tc>
        <w:tc>
          <w:tcPr>
            <w:tcW w:w="2924" w:type="dxa"/>
            <w:tcBorders>
              <w:top w:val="nil"/>
              <w:left w:val="nil"/>
              <w:bottom w:val="single" w:sz="4" w:space="0" w:color="auto"/>
              <w:right w:val="single" w:sz="4" w:space="0" w:color="auto"/>
            </w:tcBorders>
            <w:shd w:val="clear" w:color="D9D9D9" w:fill="FFFFFF"/>
            <w:hideMark/>
          </w:tcPr>
          <w:p w14:paraId="49E7F017" w14:textId="77777777" w:rsidR="00375E67" w:rsidRPr="00375E67" w:rsidRDefault="00375E67" w:rsidP="003B71D7">
            <w:pPr>
              <w:spacing w:after="0" w:line="240" w:lineRule="auto"/>
              <w:jc w:val="center"/>
              <w:rPr>
                <w:color w:val="000000"/>
                <w:sz w:val="24"/>
                <w:szCs w:val="24"/>
                <w:lang w:val="ru-RU" w:eastAsia="ru-RU"/>
              </w:rPr>
            </w:pPr>
            <w:r w:rsidRPr="00375E67">
              <w:rPr>
                <w:color w:val="000000"/>
                <w:sz w:val="24"/>
                <w:szCs w:val="24"/>
                <w:lang w:val="ru-RU" w:eastAsia="ru-RU"/>
              </w:rPr>
              <w:t>Нәжім М.Б., Кусаева Р.У., Абрарова А.Ю.</w:t>
            </w:r>
          </w:p>
        </w:tc>
        <w:tc>
          <w:tcPr>
            <w:tcW w:w="1984" w:type="dxa"/>
            <w:tcBorders>
              <w:top w:val="nil"/>
              <w:left w:val="nil"/>
              <w:bottom w:val="single" w:sz="4" w:space="0" w:color="auto"/>
              <w:right w:val="single" w:sz="4" w:space="0" w:color="auto"/>
            </w:tcBorders>
            <w:shd w:val="clear" w:color="auto" w:fill="auto"/>
            <w:noWrap/>
            <w:hideMark/>
          </w:tcPr>
          <w:p w14:paraId="61F28BE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693" w:type="dxa"/>
            <w:tcBorders>
              <w:top w:val="nil"/>
              <w:left w:val="nil"/>
              <w:bottom w:val="single" w:sz="4" w:space="0" w:color="auto"/>
              <w:right w:val="single" w:sz="4" w:space="0" w:color="auto"/>
            </w:tcBorders>
            <w:shd w:val="clear" w:color="auto" w:fill="auto"/>
            <w:noWrap/>
            <w:hideMark/>
          </w:tcPr>
          <w:p w14:paraId="30EF00A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bl>
    <w:p w14:paraId="1AC08329" w14:textId="77777777" w:rsidR="00375E67" w:rsidRDefault="00375E67" w:rsidP="00375E67">
      <w:pPr>
        <w:pStyle w:val="aa"/>
        <w:shd w:val="clear" w:color="auto" w:fill="FFFFFF"/>
        <w:spacing w:before="0" w:beforeAutospacing="0" w:after="0" w:afterAutospacing="0"/>
        <w:ind w:firstLine="851"/>
        <w:jc w:val="both"/>
        <w:rPr>
          <w:b/>
          <w:i/>
          <w:shd w:val="clear" w:color="auto" w:fill="FFFFFF"/>
          <w:lang w:val="kk-KZ"/>
        </w:rPr>
      </w:pPr>
    </w:p>
    <w:p w14:paraId="66747D01"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en-US"/>
        </w:rPr>
      </w:pPr>
      <w:r w:rsidRPr="00284E86">
        <w:rPr>
          <w:b/>
          <w:i/>
          <w:shd w:val="clear" w:color="auto" w:fill="FFFFFF"/>
          <w:lang w:val="kk-KZ"/>
        </w:rPr>
        <w:t>5-6 сыныптар арасындағы Пәндік олимпиада</w:t>
      </w:r>
    </w:p>
    <w:tbl>
      <w:tblPr>
        <w:tblW w:w="15324" w:type="dxa"/>
        <w:tblInd w:w="93" w:type="dxa"/>
        <w:tblLook w:val="04A0" w:firstRow="1" w:lastRow="0" w:firstColumn="1" w:lastColumn="0" w:noHBand="0" w:noVBand="1"/>
      </w:tblPr>
      <w:tblGrid>
        <w:gridCol w:w="582"/>
        <w:gridCol w:w="5954"/>
        <w:gridCol w:w="2126"/>
        <w:gridCol w:w="4961"/>
        <w:gridCol w:w="1701"/>
      </w:tblGrid>
      <w:tr w:rsidR="00375E67" w:rsidRPr="00284E86" w14:paraId="58CAB4A2" w14:textId="77777777" w:rsidTr="003B71D7">
        <w:trPr>
          <w:trHeight w:val="318"/>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1DEC89A6"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w:t>
            </w:r>
          </w:p>
        </w:tc>
        <w:tc>
          <w:tcPr>
            <w:tcW w:w="5954" w:type="dxa"/>
            <w:tcBorders>
              <w:top w:val="single" w:sz="4" w:space="0" w:color="auto"/>
              <w:left w:val="nil"/>
              <w:bottom w:val="single" w:sz="4" w:space="0" w:color="auto"/>
              <w:right w:val="single" w:sz="4" w:space="0" w:color="auto"/>
            </w:tcBorders>
            <w:shd w:val="clear" w:color="auto" w:fill="auto"/>
            <w:hideMark/>
          </w:tcPr>
          <w:p w14:paraId="16696991"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Оқушы ТА</w:t>
            </w:r>
          </w:p>
        </w:tc>
        <w:tc>
          <w:tcPr>
            <w:tcW w:w="2126" w:type="dxa"/>
            <w:tcBorders>
              <w:top w:val="single" w:sz="4" w:space="0" w:color="auto"/>
              <w:left w:val="nil"/>
              <w:bottom w:val="single" w:sz="4" w:space="0" w:color="auto"/>
              <w:right w:val="single" w:sz="4" w:space="0" w:color="auto"/>
            </w:tcBorders>
            <w:shd w:val="clear" w:color="auto" w:fill="auto"/>
            <w:noWrap/>
            <w:hideMark/>
          </w:tcPr>
          <w:p w14:paraId="6503A55B"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Сынып</w:t>
            </w:r>
          </w:p>
        </w:tc>
        <w:tc>
          <w:tcPr>
            <w:tcW w:w="4961" w:type="dxa"/>
            <w:tcBorders>
              <w:top w:val="single" w:sz="4" w:space="0" w:color="auto"/>
              <w:left w:val="nil"/>
              <w:bottom w:val="single" w:sz="4" w:space="0" w:color="auto"/>
              <w:right w:val="single" w:sz="4" w:space="0" w:color="auto"/>
            </w:tcBorders>
            <w:shd w:val="clear" w:color="auto" w:fill="auto"/>
            <w:hideMark/>
          </w:tcPr>
          <w:p w14:paraId="57EB916A"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Мұғалім ТАӘ</w:t>
            </w:r>
          </w:p>
        </w:tc>
        <w:tc>
          <w:tcPr>
            <w:tcW w:w="1701" w:type="dxa"/>
            <w:tcBorders>
              <w:top w:val="single" w:sz="4" w:space="0" w:color="auto"/>
              <w:left w:val="nil"/>
              <w:bottom w:val="single" w:sz="4" w:space="0" w:color="auto"/>
              <w:right w:val="single" w:sz="4" w:space="0" w:color="auto"/>
            </w:tcBorders>
            <w:shd w:val="clear" w:color="auto" w:fill="auto"/>
            <w:hideMark/>
          </w:tcPr>
          <w:p w14:paraId="033664EE"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r>
      <w:tr w:rsidR="00375E67" w:rsidRPr="00284E86" w14:paraId="7BAEB486" w14:textId="77777777" w:rsidTr="003B71D7">
        <w:trPr>
          <w:trHeight w:val="267"/>
        </w:trPr>
        <w:tc>
          <w:tcPr>
            <w:tcW w:w="582" w:type="dxa"/>
            <w:tcBorders>
              <w:top w:val="nil"/>
              <w:left w:val="single" w:sz="4" w:space="0" w:color="auto"/>
              <w:bottom w:val="single" w:sz="4" w:space="0" w:color="auto"/>
              <w:right w:val="single" w:sz="4" w:space="0" w:color="auto"/>
            </w:tcBorders>
            <w:shd w:val="clear" w:color="000000" w:fill="FFFFFF"/>
            <w:noWrap/>
            <w:hideMark/>
          </w:tcPr>
          <w:p w14:paraId="7380913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5954" w:type="dxa"/>
            <w:tcBorders>
              <w:top w:val="nil"/>
              <w:left w:val="nil"/>
              <w:bottom w:val="single" w:sz="4" w:space="0" w:color="auto"/>
              <w:right w:val="single" w:sz="4" w:space="0" w:color="auto"/>
            </w:tcBorders>
            <w:shd w:val="clear" w:color="000000" w:fill="FFFFFF"/>
            <w:noWrap/>
            <w:hideMark/>
          </w:tcPr>
          <w:p w14:paraId="264F6D6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Ахметова Ажар</w:t>
            </w:r>
          </w:p>
        </w:tc>
        <w:tc>
          <w:tcPr>
            <w:tcW w:w="2126" w:type="dxa"/>
            <w:tcBorders>
              <w:top w:val="nil"/>
              <w:left w:val="nil"/>
              <w:bottom w:val="single" w:sz="4" w:space="0" w:color="auto"/>
              <w:right w:val="single" w:sz="4" w:space="0" w:color="auto"/>
            </w:tcBorders>
            <w:shd w:val="clear" w:color="000000" w:fill="FFFFFF"/>
            <w:hideMark/>
          </w:tcPr>
          <w:p w14:paraId="5023F4E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4961" w:type="dxa"/>
            <w:tcBorders>
              <w:top w:val="single" w:sz="4" w:space="0" w:color="auto"/>
              <w:left w:val="nil"/>
              <w:bottom w:val="single" w:sz="4" w:space="0" w:color="auto"/>
              <w:right w:val="single" w:sz="4" w:space="0" w:color="auto"/>
            </w:tcBorders>
            <w:shd w:val="clear" w:color="000000" w:fill="FFFFFF"/>
            <w:hideMark/>
          </w:tcPr>
          <w:p w14:paraId="0E76695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Ибраева Гульнар Рахимжановна</w:t>
            </w:r>
          </w:p>
        </w:tc>
        <w:tc>
          <w:tcPr>
            <w:tcW w:w="1701" w:type="dxa"/>
            <w:tcBorders>
              <w:top w:val="single" w:sz="4" w:space="0" w:color="auto"/>
              <w:left w:val="nil"/>
              <w:bottom w:val="single" w:sz="4" w:space="0" w:color="auto"/>
              <w:right w:val="single" w:sz="4" w:space="0" w:color="auto"/>
            </w:tcBorders>
            <w:shd w:val="clear" w:color="auto" w:fill="auto"/>
            <w:noWrap/>
            <w:hideMark/>
          </w:tcPr>
          <w:p w14:paraId="6FB4871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1CB8C460" w14:textId="77777777" w:rsidTr="003B71D7">
        <w:trPr>
          <w:trHeight w:val="270"/>
        </w:trPr>
        <w:tc>
          <w:tcPr>
            <w:tcW w:w="582" w:type="dxa"/>
            <w:tcBorders>
              <w:top w:val="nil"/>
              <w:left w:val="single" w:sz="4" w:space="0" w:color="auto"/>
              <w:bottom w:val="single" w:sz="4" w:space="0" w:color="auto"/>
              <w:right w:val="single" w:sz="4" w:space="0" w:color="auto"/>
            </w:tcBorders>
            <w:shd w:val="clear" w:color="000000" w:fill="FFFFFF"/>
            <w:noWrap/>
            <w:hideMark/>
          </w:tcPr>
          <w:p w14:paraId="7850639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w:t>
            </w:r>
          </w:p>
        </w:tc>
        <w:tc>
          <w:tcPr>
            <w:tcW w:w="5954" w:type="dxa"/>
            <w:tcBorders>
              <w:top w:val="nil"/>
              <w:left w:val="nil"/>
              <w:bottom w:val="single" w:sz="4" w:space="0" w:color="auto"/>
              <w:right w:val="single" w:sz="4" w:space="0" w:color="auto"/>
            </w:tcBorders>
            <w:shd w:val="clear" w:color="000000" w:fill="FFFFFF"/>
            <w:noWrap/>
            <w:hideMark/>
          </w:tcPr>
          <w:p w14:paraId="3F09EC9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Еламанұлы Бахытжан</w:t>
            </w:r>
          </w:p>
        </w:tc>
        <w:tc>
          <w:tcPr>
            <w:tcW w:w="2126" w:type="dxa"/>
            <w:tcBorders>
              <w:top w:val="nil"/>
              <w:left w:val="nil"/>
              <w:bottom w:val="single" w:sz="4" w:space="0" w:color="auto"/>
              <w:right w:val="single" w:sz="4" w:space="0" w:color="auto"/>
            </w:tcBorders>
            <w:shd w:val="clear" w:color="000000" w:fill="FFFFFF"/>
            <w:noWrap/>
            <w:hideMark/>
          </w:tcPr>
          <w:p w14:paraId="7AC5B75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4961" w:type="dxa"/>
            <w:tcBorders>
              <w:top w:val="nil"/>
              <w:left w:val="nil"/>
              <w:bottom w:val="single" w:sz="4" w:space="0" w:color="auto"/>
              <w:right w:val="single" w:sz="4" w:space="0" w:color="auto"/>
            </w:tcBorders>
            <w:shd w:val="clear" w:color="000000" w:fill="FFFFFF"/>
            <w:hideMark/>
          </w:tcPr>
          <w:p w14:paraId="0E16783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Кибатова Самал Бакубаевна</w:t>
            </w:r>
          </w:p>
        </w:tc>
        <w:tc>
          <w:tcPr>
            <w:tcW w:w="1701" w:type="dxa"/>
            <w:tcBorders>
              <w:top w:val="nil"/>
              <w:left w:val="nil"/>
              <w:bottom w:val="single" w:sz="4" w:space="0" w:color="auto"/>
              <w:right w:val="single" w:sz="4" w:space="0" w:color="auto"/>
            </w:tcBorders>
            <w:shd w:val="clear" w:color="auto" w:fill="auto"/>
            <w:noWrap/>
            <w:hideMark/>
          </w:tcPr>
          <w:p w14:paraId="0F0DBA8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r w:rsidR="00375E67" w:rsidRPr="00284E86" w14:paraId="32ECE178" w14:textId="77777777" w:rsidTr="003B71D7">
        <w:trPr>
          <w:trHeight w:val="260"/>
        </w:trPr>
        <w:tc>
          <w:tcPr>
            <w:tcW w:w="582" w:type="dxa"/>
            <w:tcBorders>
              <w:top w:val="nil"/>
              <w:left w:val="single" w:sz="4" w:space="0" w:color="auto"/>
              <w:bottom w:val="single" w:sz="4" w:space="0" w:color="auto"/>
              <w:right w:val="single" w:sz="4" w:space="0" w:color="auto"/>
            </w:tcBorders>
            <w:shd w:val="clear" w:color="auto" w:fill="auto"/>
            <w:noWrap/>
            <w:hideMark/>
          </w:tcPr>
          <w:p w14:paraId="775264B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5954" w:type="dxa"/>
            <w:tcBorders>
              <w:top w:val="nil"/>
              <w:left w:val="nil"/>
              <w:bottom w:val="single" w:sz="4" w:space="0" w:color="auto"/>
              <w:right w:val="single" w:sz="4" w:space="0" w:color="auto"/>
            </w:tcBorders>
            <w:shd w:val="clear" w:color="000000" w:fill="FFFFFF"/>
            <w:noWrap/>
            <w:hideMark/>
          </w:tcPr>
          <w:p w14:paraId="2EEF02D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Омаров Расул</w:t>
            </w:r>
          </w:p>
        </w:tc>
        <w:tc>
          <w:tcPr>
            <w:tcW w:w="2126" w:type="dxa"/>
            <w:tcBorders>
              <w:top w:val="nil"/>
              <w:left w:val="nil"/>
              <w:bottom w:val="single" w:sz="4" w:space="0" w:color="auto"/>
              <w:right w:val="single" w:sz="4" w:space="0" w:color="auto"/>
            </w:tcBorders>
            <w:shd w:val="clear" w:color="000000" w:fill="FFFFFF"/>
            <w:noWrap/>
            <w:hideMark/>
          </w:tcPr>
          <w:p w14:paraId="224CF90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4961" w:type="dxa"/>
            <w:tcBorders>
              <w:top w:val="nil"/>
              <w:left w:val="nil"/>
              <w:bottom w:val="single" w:sz="4" w:space="0" w:color="auto"/>
              <w:right w:val="single" w:sz="4" w:space="0" w:color="auto"/>
            </w:tcBorders>
            <w:shd w:val="clear" w:color="000000" w:fill="FFFFFF"/>
            <w:hideMark/>
          </w:tcPr>
          <w:p w14:paraId="7DFB46B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Нуралина Зейнеп Егинбаевна</w:t>
            </w:r>
          </w:p>
        </w:tc>
        <w:tc>
          <w:tcPr>
            <w:tcW w:w="1701" w:type="dxa"/>
            <w:tcBorders>
              <w:top w:val="nil"/>
              <w:left w:val="nil"/>
              <w:bottom w:val="single" w:sz="4" w:space="0" w:color="auto"/>
              <w:right w:val="single" w:sz="4" w:space="0" w:color="auto"/>
            </w:tcBorders>
            <w:shd w:val="clear" w:color="auto" w:fill="auto"/>
            <w:noWrap/>
            <w:hideMark/>
          </w:tcPr>
          <w:p w14:paraId="2BD55A1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6F8F3030" w14:textId="77777777" w:rsidTr="003B71D7">
        <w:trPr>
          <w:trHeight w:val="278"/>
        </w:trPr>
        <w:tc>
          <w:tcPr>
            <w:tcW w:w="582" w:type="dxa"/>
            <w:tcBorders>
              <w:top w:val="nil"/>
              <w:left w:val="single" w:sz="4" w:space="0" w:color="auto"/>
              <w:bottom w:val="single" w:sz="4" w:space="0" w:color="auto"/>
              <w:right w:val="single" w:sz="4" w:space="0" w:color="auto"/>
            </w:tcBorders>
            <w:shd w:val="clear" w:color="000000" w:fill="FFFFFF"/>
            <w:noWrap/>
            <w:hideMark/>
          </w:tcPr>
          <w:p w14:paraId="4492814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5954" w:type="dxa"/>
            <w:tcBorders>
              <w:top w:val="nil"/>
              <w:left w:val="nil"/>
              <w:bottom w:val="single" w:sz="4" w:space="0" w:color="auto"/>
              <w:right w:val="single" w:sz="4" w:space="0" w:color="auto"/>
            </w:tcBorders>
            <w:shd w:val="clear" w:color="000000" w:fill="FFFFFF"/>
            <w:noWrap/>
            <w:hideMark/>
          </w:tcPr>
          <w:p w14:paraId="43763B9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Алдыбай Анель</w:t>
            </w:r>
          </w:p>
        </w:tc>
        <w:tc>
          <w:tcPr>
            <w:tcW w:w="2126" w:type="dxa"/>
            <w:tcBorders>
              <w:top w:val="nil"/>
              <w:left w:val="nil"/>
              <w:bottom w:val="single" w:sz="4" w:space="0" w:color="auto"/>
              <w:right w:val="single" w:sz="4" w:space="0" w:color="auto"/>
            </w:tcBorders>
            <w:shd w:val="clear" w:color="000000" w:fill="FFFFFF"/>
            <w:noWrap/>
            <w:hideMark/>
          </w:tcPr>
          <w:p w14:paraId="29D9C01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4961" w:type="dxa"/>
            <w:tcBorders>
              <w:top w:val="nil"/>
              <w:left w:val="nil"/>
              <w:bottom w:val="single" w:sz="4" w:space="0" w:color="auto"/>
              <w:right w:val="single" w:sz="4" w:space="0" w:color="auto"/>
            </w:tcBorders>
            <w:shd w:val="clear" w:color="000000" w:fill="FFFFFF"/>
            <w:hideMark/>
          </w:tcPr>
          <w:p w14:paraId="21AA115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Смагулова Гульнар Ташметовна</w:t>
            </w:r>
          </w:p>
        </w:tc>
        <w:tc>
          <w:tcPr>
            <w:tcW w:w="1701" w:type="dxa"/>
            <w:tcBorders>
              <w:top w:val="nil"/>
              <w:left w:val="nil"/>
              <w:bottom w:val="single" w:sz="4" w:space="0" w:color="auto"/>
              <w:right w:val="single" w:sz="4" w:space="0" w:color="auto"/>
            </w:tcBorders>
            <w:shd w:val="clear" w:color="auto" w:fill="auto"/>
            <w:noWrap/>
            <w:hideMark/>
          </w:tcPr>
          <w:p w14:paraId="1467DCD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195C4CBE" w14:textId="77777777" w:rsidTr="003B71D7">
        <w:trPr>
          <w:trHeight w:val="268"/>
        </w:trPr>
        <w:tc>
          <w:tcPr>
            <w:tcW w:w="582" w:type="dxa"/>
            <w:tcBorders>
              <w:top w:val="nil"/>
              <w:left w:val="single" w:sz="4" w:space="0" w:color="auto"/>
              <w:bottom w:val="single" w:sz="4" w:space="0" w:color="auto"/>
              <w:right w:val="single" w:sz="4" w:space="0" w:color="auto"/>
            </w:tcBorders>
            <w:shd w:val="clear" w:color="000000" w:fill="FFFFFF"/>
            <w:noWrap/>
            <w:hideMark/>
          </w:tcPr>
          <w:p w14:paraId="6338A1B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5954" w:type="dxa"/>
            <w:tcBorders>
              <w:top w:val="nil"/>
              <w:left w:val="nil"/>
              <w:bottom w:val="single" w:sz="4" w:space="0" w:color="auto"/>
              <w:right w:val="single" w:sz="4" w:space="0" w:color="auto"/>
            </w:tcBorders>
            <w:shd w:val="clear" w:color="auto" w:fill="auto"/>
            <w:noWrap/>
            <w:hideMark/>
          </w:tcPr>
          <w:p w14:paraId="0EA0C22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Ахмет Альтаир</w:t>
            </w:r>
          </w:p>
        </w:tc>
        <w:tc>
          <w:tcPr>
            <w:tcW w:w="2126" w:type="dxa"/>
            <w:tcBorders>
              <w:top w:val="nil"/>
              <w:left w:val="nil"/>
              <w:bottom w:val="single" w:sz="4" w:space="0" w:color="auto"/>
              <w:right w:val="single" w:sz="4" w:space="0" w:color="auto"/>
            </w:tcBorders>
            <w:shd w:val="clear" w:color="auto" w:fill="auto"/>
            <w:hideMark/>
          </w:tcPr>
          <w:p w14:paraId="4843F48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4961" w:type="dxa"/>
            <w:tcBorders>
              <w:top w:val="nil"/>
              <w:left w:val="nil"/>
              <w:bottom w:val="single" w:sz="4" w:space="0" w:color="auto"/>
              <w:right w:val="single" w:sz="4" w:space="0" w:color="auto"/>
            </w:tcBorders>
            <w:shd w:val="clear" w:color="auto" w:fill="auto"/>
            <w:hideMark/>
          </w:tcPr>
          <w:p w14:paraId="7208D40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Әшірханова Тоғжан Серіктайқызы</w:t>
            </w:r>
          </w:p>
        </w:tc>
        <w:tc>
          <w:tcPr>
            <w:tcW w:w="1701" w:type="dxa"/>
            <w:tcBorders>
              <w:top w:val="nil"/>
              <w:left w:val="nil"/>
              <w:bottom w:val="single" w:sz="4" w:space="0" w:color="auto"/>
              <w:right w:val="single" w:sz="4" w:space="0" w:color="auto"/>
            </w:tcBorders>
            <w:shd w:val="clear" w:color="auto" w:fill="auto"/>
            <w:noWrap/>
            <w:hideMark/>
          </w:tcPr>
          <w:p w14:paraId="57BA18F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r>
      <w:tr w:rsidR="00375E67" w:rsidRPr="00284E86" w14:paraId="1974AD60" w14:textId="77777777" w:rsidTr="003B71D7">
        <w:trPr>
          <w:trHeight w:val="258"/>
        </w:trPr>
        <w:tc>
          <w:tcPr>
            <w:tcW w:w="582" w:type="dxa"/>
            <w:tcBorders>
              <w:top w:val="nil"/>
              <w:left w:val="single" w:sz="4" w:space="0" w:color="auto"/>
              <w:bottom w:val="single" w:sz="4" w:space="0" w:color="auto"/>
              <w:right w:val="single" w:sz="4" w:space="0" w:color="auto"/>
            </w:tcBorders>
            <w:shd w:val="clear" w:color="auto" w:fill="auto"/>
            <w:noWrap/>
            <w:hideMark/>
          </w:tcPr>
          <w:p w14:paraId="04F8D16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5954" w:type="dxa"/>
            <w:tcBorders>
              <w:top w:val="nil"/>
              <w:left w:val="nil"/>
              <w:bottom w:val="single" w:sz="4" w:space="0" w:color="auto"/>
              <w:right w:val="single" w:sz="4" w:space="0" w:color="auto"/>
            </w:tcBorders>
            <w:shd w:val="clear" w:color="000000" w:fill="FFFFFF"/>
            <w:noWrap/>
            <w:hideMark/>
          </w:tcPr>
          <w:p w14:paraId="5886B8C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Жүсіп Бөрібай</w:t>
            </w:r>
          </w:p>
        </w:tc>
        <w:tc>
          <w:tcPr>
            <w:tcW w:w="2126" w:type="dxa"/>
            <w:tcBorders>
              <w:top w:val="nil"/>
              <w:left w:val="nil"/>
              <w:bottom w:val="single" w:sz="4" w:space="0" w:color="auto"/>
              <w:right w:val="single" w:sz="4" w:space="0" w:color="auto"/>
            </w:tcBorders>
            <w:shd w:val="clear" w:color="000000" w:fill="FFFFFF"/>
            <w:hideMark/>
          </w:tcPr>
          <w:p w14:paraId="436BB25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4961" w:type="dxa"/>
            <w:tcBorders>
              <w:top w:val="nil"/>
              <w:left w:val="nil"/>
              <w:bottom w:val="single" w:sz="4" w:space="0" w:color="auto"/>
              <w:right w:val="single" w:sz="4" w:space="0" w:color="auto"/>
            </w:tcBorders>
            <w:shd w:val="clear" w:color="000000" w:fill="FFFFFF"/>
            <w:hideMark/>
          </w:tcPr>
          <w:p w14:paraId="15A66E3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Асаинова Алуа Болатовна</w:t>
            </w:r>
          </w:p>
        </w:tc>
        <w:tc>
          <w:tcPr>
            <w:tcW w:w="1701" w:type="dxa"/>
            <w:tcBorders>
              <w:top w:val="nil"/>
              <w:left w:val="nil"/>
              <w:bottom w:val="single" w:sz="4" w:space="0" w:color="auto"/>
              <w:right w:val="single" w:sz="4" w:space="0" w:color="auto"/>
            </w:tcBorders>
            <w:shd w:val="clear" w:color="auto" w:fill="auto"/>
            <w:noWrap/>
            <w:hideMark/>
          </w:tcPr>
          <w:p w14:paraId="2CDF9C1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r w:rsidR="00375E67" w:rsidRPr="00284E86" w14:paraId="35CABA8D" w14:textId="77777777" w:rsidTr="003B71D7">
        <w:trPr>
          <w:trHeight w:val="420"/>
        </w:trPr>
        <w:tc>
          <w:tcPr>
            <w:tcW w:w="582" w:type="dxa"/>
            <w:tcBorders>
              <w:top w:val="nil"/>
              <w:left w:val="single" w:sz="4" w:space="0" w:color="auto"/>
              <w:bottom w:val="single" w:sz="4" w:space="0" w:color="auto"/>
              <w:right w:val="single" w:sz="4" w:space="0" w:color="auto"/>
            </w:tcBorders>
            <w:shd w:val="clear" w:color="000000" w:fill="FFFFFF"/>
            <w:noWrap/>
            <w:hideMark/>
          </w:tcPr>
          <w:p w14:paraId="2C2BEF2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5954" w:type="dxa"/>
            <w:tcBorders>
              <w:top w:val="nil"/>
              <w:left w:val="nil"/>
              <w:bottom w:val="single" w:sz="4" w:space="0" w:color="auto"/>
              <w:right w:val="single" w:sz="4" w:space="0" w:color="auto"/>
            </w:tcBorders>
            <w:shd w:val="clear" w:color="000000" w:fill="FFFFFF"/>
            <w:noWrap/>
            <w:hideMark/>
          </w:tcPr>
          <w:p w14:paraId="2C8181C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Базарбай Ерасыл</w:t>
            </w:r>
          </w:p>
        </w:tc>
        <w:tc>
          <w:tcPr>
            <w:tcW w:w="2126" w:type="dxa"/>
            <w:tcBorders>
              <w:top w:val="nil"/>
              <w:left w:val="nil"/>
              <w:bottom w:val="single" w:sz="4" w:space="0" w:color="auto"/>
              <w:right w:val="single" w:sz="4" w:space="0" w:color="auto"/>
            </w:tcBorders>
            <w:shd w:val="clear" w:color="000000" w:fill="FFFFFF"/>
            <w:hideMark/>
          </w:tcPr>
          <w:p w14:paraId="7F5BAED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4961" w:type="dxa"/>
            <w:tcBorders>
              <w:top w:val="nil"/>
              <w:left w:val="nil"/>
              <w:bottom w:val="single" w:sz="4" w:space="0" w:color="auto"/>
              <w:right w:val="single" w:sz="4" w:space="0" w:color="auto"/>
            </w:tcBorders>
            <w:shd w:val="clear" w:color="000000" w:fill="FFFFFF"/>
            <w:noWrap/>
            <w:hideMark/>
          </w:tcPr>
          <w:p w14:paraId="7B5047B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Таукен Ғалымжан</w:t>
            </w:r>
          </w:p>
        </w:tc>
        <w:tc>
          <w:tcPr>
            <w:tcW w:w="1701" w:type="dxa"/>
            <w:tcBorders>
              <w:top w:val="nil"/>
              <w:left w:val="nil"/>
              <w:bottom w:val="single" w:sz="4" w:space="0" w:color="auto"/>
              <w:right w:val="single" w:sz="4" w:space="0" w:color="auto"/>
            </w:tcBorders>
            <w:shd w:val="clear" w:color="auto" w:fill="auto"/>
            <w:noWrap/>
            <w:hideMark/>
          </w:tcPr>
          <w:p w14:paraId="51DD672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DC2327C" w14:textId="77777777" w:rsidTr="003B71D7">
        <w:trPr>
          <w:trHeight w:val="420"/>
        </w:trPr>
        <w:tc>
          <w:tcPr>
            <w:tcW w:w="582" w:type="dxa"/>
            <w:tcBorders>
              <w:top w:val="nil"/>
              <w:left w:val="single" w:sz="4" w:space="0" w:color="auto"/>
              <w:bottom w:val="single" w:sz="4" w:space="0" w:color="auto"/>
              <w:right w:val="single" w:sz="4" w:space="0" w:color="auto"/>
            </w:tcBorders>
            <w:shd w:val="clear" w:color="000000" w:fill="FFFFFF"/>
            <w:noWrap/>
            <w:hideMark/>
          </w:tcPr>
          <w:p w14:paraId="3D63915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5954" w:type="dxa"/>
            <w:tcBorders>
              <w:top w:val="nil"/>
              <w:left w:val="nil"/>
              <w:bottom w:val="single" w:sz="4" w:space="0" w:color="auto"/>
              <w:right w:val="single" w:sz="4" w:space="0" w:color="auto"/>
            </w:tcBorders>
            <w:shd w:val="clear" w:color="000000" w:fill="FFFFFF"/>
            <w:noWrap/>
            <w:hideMark/>
          </w:tcPr>
          <w:p w14:paraId="2FCB491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Жәнібекұлы Бердібек</w:t>
            </w:r>
          </w:p>
        </w:tc>
        <w:tc>
          <w:tcPr>
            <w:tcW w:w="2126" w:type="dxa"/>
            <w:tcBorders>
              <w:top w:val="nil"/>
              <w:left w:val="nil"/>
              <w:bottom w:val="single" w:sz="4" w:space="0" w:color="auto"/>
              <w:right w:val="single" w:sz="4" w:space="0" w:color="auto"/>
            </w:tcBorders>
            <w:shd w:val="clear" w:color="000000" w:fill="FFFFFF"/>
            <w:hideMark/>
          </w:tcPr>
          <w:p w14:paraId="24C0B23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4961" w:type="dxa"/>
            <w:tcBorders>
              <w:top w:val="nil"/>
              <w:left w:val="nil"/>
              <w:bottom w:val="single" w:sz="4" w:space="0" w:color="auto"/>
              <w:right w:val="single" w:sz="4" w:space="0" w:color="auto"/>
            </w:tcBorders>
            <w:shd w:val="clear" w:color="000000" w:fill="FFFFFF"/>
            <w:noWrap/>
            <w:hideMark/>
          </w:tcPr>
          <w:p w14:paraId="0F81587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Таукен Ғалымжан</w:t>
            </w:r>
          </w:p>
        </w:tc>
        <w:tc>
          <w:tcPr>
            <w:tcW w:w="1701" w:type="dxa"/>
            <w:tcBorders>
              <w:top w:val="nil"/>
              <w:left w:val="nil"/>
              <w:bottom w:val="single" w:sz="4" w:space="0" w:color="auto"/>
              <w:right w:val="single" w:sz="4" w:space="0" w:color="auto"/>
            </w:tcBorders>
            <w:shd w:val="clear" w:color="auto" w:fill="auto"/>
            <w:noWrap/>
            <w:hideMark/>
          </w:tcPr>
          <w:p w14:paraId="702BDCC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746104A7" w14:textId="77777777" w:rsidTr="003B71D7">
        <w:trPr>
          <w:trHeight w:val="24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7E1797A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5954" w:type="dxa"/>
            <w:tcBorders>
              <w:top w:val="single" w:sz="4" w:space="0" w:color="auto"/>
              <w:left w:val="nil"/>
              <w:bottom w:val="single" w:sz="4" w:space="0" w:color="auto"/>
              <w:right w:val="single" w:sz="4" w:space="0" w:color="auto"/>
            </w:tcBorders>
            <w:shd w:val="clear" w:color="auto" w:fill="auto"/>
            <w:noWrap/>
            <w:hideMark/>
          </w:tcPr>
          <w:p w14:paraId="6A23103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Ермухамбетова Дария</w:t>
            </w:r>
          </w:p>
        </w:tc>
        <w:tc>
          <w:tcPr>
            <w:tcW w:w="2126" w:type="dxa"/>
            <w:tcBorders>
              <w:top w:val="single" w:sz="4" w:space="0" w:color="auto"/>
              <w:left w:val="nil"/>
              <w:bottom w:val="single" w:sz="4" w:space="0" w:color="auto"/>
              <w:right w:val="single" w:sz="4" w:space="0" w:color="auto"/>
            </w:tcBorders>
            <w:shd w:val="clear" w:color="auto" w:fill="auto"/>
            <w:hideMark/>
          </w:tcPr>
          <w:p w14:paraId="5E318FD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4961" w:type="dxa"/>
            <w:tcBorders>
              <w:top w:val="single" w:sz="4" w:space="0" w:color="auto"/>
              <w:left w:val="nil"/>
              <w:bottom w:val="single" w:sz="4" w:space="0" w:color="auto"/>
              <w:right w:val="single" w:sz="4" w:space="0" w:color="auto"/>
            </w:tcBorders>
            <w:shd w:val="clear" w:color="auto" w:fill="auto"/>
            <w:hideMark/>
          </w:tcPr>
          <w:p w14:paraId="2E688CC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Болуспекова Гульжан Ныгметовна</w:t>
            </w:r>
          </w:p>
        </w:tc>
        <w:tc>
          <w:tcPr>
            <w:tcW w:w="1701" w:type="dxa"/>
            <w:tcBorders>
              <w:top w:val="single" w:sz="4" w:space="0" w:color="auto"/>
              <w:left w:val="nil"/>
              <w:bottom w:val="single" w:sz="4" w:space="0" w:color="auto"/>
              <w:right w:val="single" w:sz="4" w:space="0" w:color="auto"/>
            </w:tcBorders>
            <w:shd w:val="clear" w:color="auto" w:fill="auto"/>
            <w:noWrap/>
            <w:hideMark/>
          </w:tcPr>
          <w:p w14:paraId="7BEDFF1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r w:rsidR="00375E67" w:rsidRPr="00284E86" w14:paraId="784C5773" w14:textId="77777777" w:rsidTr="003B71D7">
        <w:trPr>
          <w:trHeight w:val="236"/>
        </w:trPr>
        <w:tc>
          <w:tcPr>
            <w:tcW w:w="582" w:type="dxa"/>
            <w:tcBorders>
              <w:top w:val="nil"/>
              <w:left w:val="single" w:sz="4" w:space="0" w:color="auto"/>
              <w:bottom w:val="single" w:sz="4" w:space="0" w:color="auto"/>
              <w:right w:val="single" w:sz="4" w:space="0" w:color="auto"/>
            </w:tcBorders>
            <w:shd w:val="clear" w:color="000000" w:fill="FFFFFF"/>
            <w:noWrap/>
            <w:hideMark/>
          </w:tcPr>
          <w:p w14:paraId="48FC63F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5954" w:type="dxa"/>
            <w:tcBorders>
              <w:top w:val="nil"/>
              <w:left w:val="nil"/>
              <w:bottom w:val="single" w:sz="4" w:space="0" w:color="auto"/>
              <w:right w:val="single" w:sz="4" w:space="0" w:color="auto"/>
            </w:tcBorders>
            <w:shd w:val="clear" w:color="auto" w:fill="auto"/>
            <w:noWrap/>
            <w:hideMark/>
          </w:tcPr>
          <w:p w14:paraId="1592F65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Хаиров Аслан</w:t>
            </w:r>
          </w:p>
        </w:tc>
        <w:tc>
          <w:tcPr>
            <w:tcW w:w="2126" w:type="dxa"/>
            <w:tcBorders>
              <w:top w:val="nil"/>
              <w:left w:val="nil"/>
              <w:bottom w:val="single" w:sz="4" w:space="0" w:color="auto"/>
              <w:right w:val="single" w:sz="4" w:space="0" w:color="auto"/>
            </w:tcBorders>
            <w:shd w:val="clear" w:color="auto" w:fill="auto"/>
            <w:hideMark/>
          </w:tcPr>
          <w:p w14:paraId="4200F64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4961" w:type="dxa"/>
            <w:tcBorders>
              <w:top w:val="nil"/>
              <w:left w:val="nil"/>
              <w:bottom w:val="single" w:sz="4" w:space="0" w:color="auto"/>
              <w:right w:val="single" w:sz="4" w:space="0" w:color="auto"/>
            </w:tcBorders>
            <w:shd w:val="clear" w:color="auto" w:fill="auto"/>
            <w:hideMark/>
          </w:tcPr>
          <w:p w14:paraId="39F565C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Сагитжанова Махаббат Акылбековна</w:t>
            </w:r>
          </w:p>
        </w:tc>
        <w:tc>
          <w:tcPr>
            <w:tcW w:w="1701" w:type="dxa"/>
            <w:tcBorders>
              <w:top w:val="nil"/>
              <w:left w:val="nil"/>
              <w:bottom w:val="single" w:sz="4" w:space="0" w:color="auto"/>
              <w:right w:val="single" w:sz="4" w:space="0" w:color="auto"/>
            </w:tcBorders>
            <w:shd w:val="clear" w:color="auto" w:fill="auto"/>
            <w:noWrap/>
            <w:hideMark/>
          </w:tcPr>
          <w:p w14:paraId="164F390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70D2D880" w14:textId="77777777" w:rsidTr="00513E00">
        <w:trPr>
          <w:trHeight w:val="254"/>
        </w:trPr>
        <w:tc>
          <w:tcPr>
            <w:tcW w:w="582" w:type="dxa"/>
            <w:tcBorders>
              <w:top w:val="single" w:sz="4" w:space="0" w:color="auto"/>
              <w:left w:val="single" w:sz="4" w:space="0" w:color="auto"/>
              <w:bottom w:val="single" w:sz="4" w:space="0" w:color="auto"/>
              <w:right w:val="single" w:sz="4" w:space="0" w:color="auto"/>
            </w:tcBorders>
            <w:shd w:val="clear" w:color="000000" w:fill="FFFFFF"/>
            <w:noWrap/>
            <w:hideMark/>
          </w:tcPr>
          <w:p w14:paraId="23C3CBA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5954" w:type="dxa"/>
            <w:tcBorders>
              <w:top w:val="single" w:sz="4" w:space="0" w:color="auto"/>
              <w:left w:val="nil"/>
              <w:bottom w:val="single" w:sz="4" w:space="0" w:color="auto"/>
              <w:right w:val="single" w:sz="4" w:space="0" w:color="auto"/>
            </w:tcBorders>
            <w:shd w:val="clear" w:color="auto" w:fill="auto"/>
            <w:noWrap/>
            <w:hideMark/>
          </w:tcPr>
          <w:p w14:paraId="2969206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Боранбай Расул</w:t>
            </w:r>
          </w:p>
        </w:tc>
        <w:tc>
          <w:tcPr>
            <w:tcW w:w="2126" w:type="dxa"/>
            <w:tcBorders>
              <w:top w:val="single" w:sz="4" w:space="0" w:color="auto"/>
              <w:left w:val="nil"/>
              <w:bottom w:val="single" w:sz="4" w:space="0" w:color="auto"/>
              <w:right w:val="single" w:sz="4" w:space="0" w:color="auto"/>
            </w:tcBorders>
            <w:shd w:val="clear" w:color="auto" w:fill="auto"/>
            <w:hideMark/>
          </w:tcPr>
          <w:p w14:paraId="410C317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4961" w:type="dxa"/>
            <w:tcBorders>
              <w:top w:val="single" w:sz="4" w:space="0" w:color="auto"/>
              <w:left w:val="nil"/>
              <w:bottom w:val="single" w:sz="4" w:space="0" w:color="auto"/>
              <w:right w:val="single" w:sz="4" w:space="0" w:color="auto"/>
            </w:tcBorders>
            <w:shd w:val="clear" w:color="auto" w:fill="auto"/>
            <w:hideMark/>
          </w:tcPr>
          <w:p w14:paraId="0BD237E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Пшенбаева Ляззат Тоқтаровна</w:t>
            </w:r>
          </w:p>
        </w:tc>
        <w:tc>
          <w:tcPr>
            <w:tcW w:w="1701" w:type="dxa"/>
            <w:tcBorders>
              <w:top w:val="single" w:sz="4" w:space="0" w:color="auto"/>
              <w:left w:val="nil"/>
              <w:bottom w:val="single" w:sz="4" w:space="0" w:color="auto"/>
              <w:right w:val="single" w:sz="4" w:space="0" w:color="auto"/>
            </w:tcBorders>
            <w:shd w:val="clear" w:color="auto" w:fill="auto"/>
            <w:noWrap/>
            <w:hideMark/>
          </w:tcPr>
          <w:p w14:paraId="1AB6C5E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2C25FF98" w14:textId="77777777" w:rsidTr="003B71D7">
        <w:trPr>
          <w:trHeight w:val="244"/>
        </w:trPr>
        <w:tc>
          <w:tcPr>
            <w:tcW w:w="582" w:type="dxa"/>
            <w:tcBorders>
              <w:top w:val="nil"/>
              <w:left w:val="single" w:sz="4" w:space="0" w:color="auto"/>
              <w:bottom w:val="single" w:sz="4" w:space="0" w:color="auto"/>
              <w:right w:val="single" w:sz="4" w:space="0" w:color="auto"/>
            </w:tcBorders>
            <w:shd w:val="clear" w:color="auto" w:fill="auto"/>
            <w:noWrap/>
            <w:hideMark/>
          </w:tcPr>
          <w:p w14:paraId="63C89F6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12</w:t>
            </w:r>
          </w:p>
        </w:tc>
        <w:tc>
          <w:tcPr>
            <w:tcW w:w="5954" w:type="dxa"/>
            <w:tcBorders>
              <w:top w:val="nil"/>
              <w:left w:val="nil"/>
              <w:bottom w:val="single" w:sz="4" w:space="0" w:color="auto"/>
              <w:right w:val="single" w:sz="4" w:space="0" w:color="auto"/>
            </w:tcBorders>
            <w:shd w:val="clear" w:color="auto" w:fill="auto"/>
            <w:noWrap/>
            <w:hideMark/>
          </w:tcPr>
          <w:p w14:paraId="2299459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Рахметолла Алижан</w:t>
            </w:r>
          </w:p>
        </w:tc>
        <w:tc>
          <w:tcPr>
            <w:tcW w:w="2126" w:type="dxa"/>
            <w:tcBorders>
              <w:top w:val="nil"/>
              <w:left w:val="nil"/>
              <w:bottom w:val="single" w:sz="4" w:space="0" w:color="auto"/>
              <w:right w:val="single" w:sz="4" w:space="0" w:color="auto"/>
            </w:tcBorders>
            <w:shd w:val="clear" w:color="auto" w:fill="auto"/>
            <w:hideMark/>
          </w:tcPr>
          <w:p w14:paraId="6D1034C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4961" w:type="dxa"/>
            <w:tcBorders>
              <w:top w:val="nil"/>
              <w:left w:val="nil"/>
              <w:bottom w:val="single" w:sz="4" w:space="0" w:color="auto"/>
              <w:right w:val="single" w:sz="4" w:space="0" w:color="auto"/>
            </w:tcBorders>
            <w:shd w:val="clear" w:color="auto" w:fill="auto"/>
            <w:hideMark/>
          </w:tcPr>
          <w:p w14:paraId="21C6B97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Айткалиева Айнагуль Талғатовна</w:t>
            </w:r>
          </w:p>
        </w:tc>
        <w:tc>
          <w:tcPr>
            <w:tcW w:w="1701" w:type="dxa"/>
            <w:tcBorders>
              <w:top w:val="nil"/>
              <w:left w:val="nil"/>
              <w:bottom w:val="single" w:sz="4" w:space="0" w:color="auto"/>
              <w:right w:val="single" w:sz="4" w:space="0" w:color="auto"/>
            </w:tcBorders>
            <w:shd w:val="clear" w:color="auto" w:fill="auto"/>
            <w:noWrap/>
            <w:hideMark/>
          </w:tcPr>
          <w:p w14:paraId="5FC538E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bl>
    <w:p w14:paraId="48CB2ABB" w14:textId="77777777" w:rsidR="00375E67" w:rsidRPr="00284E86" w:rsidRDefault="00375E67" w:rsidP="00375E67">
      <w:pPr>
        <w:pStyle w:val="aa"/>
        <w:shd w:val="clear" w:color="auto" w:fill="FFFFFF"/>
        <w:spacing w:before="0" w:beforeAutospacing="0" w:after="0" w:afterAutospacing="0"/>
        <w:jc w:val="both"/>
        <w:rPr>
          <w:b/>
          <w:i/>
          <w:shd w:val="clear" w:color="auto" w:fill="FFFFFF"/>
          <w:lang w:val="kk-KZ"/>
        </w:rPr>
      </w:pPr>
    </w:p>
    <w:p w14:paraId="19575FD1"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48038627"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4A3E6CF8"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57E74806"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5EC2F787"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789EDEB7"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01D3092C"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181385AC"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FFBE32A"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D469E45"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53330D6"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kk-KZ"/>
        </w:rPr>
      </w:pPr>
      <w:r w:rsidRPr="00284E86">
        <w:rPr>
          <w:b/>
          <w:i/>
          <w:shd w:val="clear" w:color="auto" w:fill="FFFFFF"/>
          <w:lang w:val="kk-KZ"/>
        </w:rPr>
        <w:lastRenderedPageBreak/>
        <w:t>Жасөспірімдер олимпиадасы</w:t>
      </w:r>
    </w:p>
    <w:tbl>
      <w:tblPr>
        <w:tblW w:w="10788" w:type="dxa"/>
        <w:tblInd w:w="2314" w:type="dxa"/>
        <w:tblLook w:val="04A0" w:firstRow="1" w:lastRow="0" w:firstColumn="1" w:lastColumn="0" w:noHBand="0" w:noVBand="1"/>
      </w:tblPr>
      <w:tblGrid>
        <w:gridCol w:w="480"/>
        <w:gridCol w:w="2370"/>
        <w:gridCol w:w="1134"/>
        <w:gridCol w:w="1723"/>
        <w:gridCol w:w="2672"/>
        <w:gridCol w:w="2409"/>
      </w:tblGrid>
      <w:tr w:rsidR="00375E67" w:rsidRPr="00284E86" w14:paraId="26156760" w14:textId="77777777" w:rsidTr="003B71D7">
        <w:trPr>
          <w:trHeight w:val="660"/>
        </w:trPr>
        <w:tc>
          <w:tcPr>
            <w:tcW w:w="48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07E5409C"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 xml:space="preserve">№ </w:t>
            </w:r>
          </w:p>
        </w:tc>
        <w:tc>
          <w:tcPr>
            <w:tcW w:w="237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00EC635D"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Қатысушының АТ</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07AC8D3A"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сынып</w:t>
            </w:r>
          </w:p>
        </w:tc>
        <w:tc>
          <w:tcPr>
            <w:tcW w:w="172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01B2A485"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пән</w:t>
            </w:r>
          </w:p>
        </w:tc>
        <w:tc>
          <w:tcPr>
            <w:tcW w:w="267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D5E3502"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Жетекшінің ТАӘ</w:t>
            </w:r>
          </w:p>
        </w:tc>
        <w:tc>
          <w:tcPr>
            <w:tcW w:w="24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62244FC7"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r>
      <w:tr w:rsidR="00375E67" w:rsidRPr="00284E86" w14:paraId="55C8C6BC" w14:textId="77777777" w:rsidTr="00EF2F0F">
        <w:trPr>
          <w:trHeight w:val="276"/>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1E2B9ECD" w14:textId="77777777" w:rsidR="00375E67" w:rsidRPr="00284E86" w:rsidRDefault="00375E67" w:rsidP="003B71D7">
            <w:pPr>
              <w:spacing w:after="0" w:line="240" w:lineRule="auto"/>
              <w:rPr>
                <w:b/>
                <w:bCs/>
                <w:color w:val="000000"/>
                <w:sz w:val="24"/>
                <w:szCs w:val="24"/>
                <w:lang w:eastAsia="ru-RU"/>
              </w:rPr>
            </w:pPr>
          </w:p>
        </w:tc>
        <w:tc>
          <w:tcPr>
            <w:tcW w:w="2370" w:type="dxa"/>
            <w:vMerge/>
            <w:tcBorders>
              <w:top w:val="single" w:sz="4" w:space="0" w:color="auto"/>
              <w:left w:val="single" w:sz="4" w:space="0" w:color="auto"/>
              <w:bottom w:val="single" w:sz="4" w:space="0" w:color="000000"/>
              <w:right w:val="single" w:sz="4" w:space="0" w:color="auto"/>
            </w:tcBorders>
            <w:vAlign w:val="center"/>
            <w:hideMark/>
          </w:tcPr>
          <w:p w14:paraId="0A77D88C" w14:textId="77777777" w:rsidR="00375E67" w:rsidRPr="00284E86" w:rsidRDefault="00375E67" w:rsidP="003B71D7">
            <w:pPr>
              <w:spacing w:after="0" w:line="240" w:lineRule="auto"/>
              <w:rPr>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BB1D92" w14:textId="77777777" w:rsidR="00375E67" w:rsidRPr="00284E86" w:rsidRDefault="00375E67" w:rsidP="003B71D7">
            <w:pPr>
              <w:spacing w:after="0" w:line="240" w:lineRule="auto"/>
              <w:rPr>
                <w:b/>
                <w:bCs/>
                <w:color w:val="000000"/>
                <w:sz w:val="24"/>
                <w:szCs w:val="24"/>
                <w:lang w:eastAsia="ru-RU"/>
              </w:rPr>
            </w:pPr>
          </w:p>
        </w:tc>
        <w:tc>
          <w:tcPr>
            <w:tcW w:w="1723" w:type="dxa"/>
            <w:vMerge/>
            <w:tcBorders>
              <w:top w:val="single" w:sz="4" w:space="0" w:color="auto"/>
              <w:left w:val="single" w:sz="4" w:space="0" w:color="auto"/>
              <w:bottom w:val="single" w:sz="4" w:space="0" w:color="000000"/>
              <w:right w:val="single" w:sz="4" w:space="0" w:color="auto"/>
            </w:tcBorders>
            <w:vAlign w:val="center"/>
            <w:hideMark/>
          </w:tcPr>
          <w:p w14:paraId="4F6A320B" w14:textId="77777777" w:rsidR="00375E67" w:rsidRPr="00284E86" w:rsidRDefault="00375E67" w:rsidP="003B71D7">
            <w:pPr>
              <w:spacing w:after="0" w:line="240" w:lineRule="auto"/>
              <w:rPr>
                <w:b/>
                <w:bCs/>
                <w:color w:val="000000"/>
                <w:sz w:val="24"/>
                <w:szCs w:val="24"/>
                <w:lang w:eastAsia="ru-RU"/>
              </w:rPr>
            </w:pPr>
          </w:p>
        </w:tc>
        <w:tc>
          <w:tcPr>
            <w:tcW w:w="2672" w:type="dxa"/>
            <w:vMerge/>
            <w:tcBorders>
              <w:top w:val="single" w:sz="4" w:space="0" w:color="auto"/>
              <w:left w:val="single" w:sz="4" w:space="0" w:color="auto"/>
              <w:bottom w:val="single" w:sz="4" w:space="0" w:color="000000"/>
              <w:right w:val="single" w:sz="4" w:space="0" w:color="auto"/>
            </w:tcBorders>
            <w:vAlign w:val="center"/>
            <w:hideMark/>
          </w:tcPr>
          <w:p w14:paraId="380EBF31" w14:textId="77777777" w:rsidR="00375E67" w:rsidRPr="00284E86" w:rsidRDefault="00375E67" w:rsidP="003B71D7">
            <w:pPr>
              <w:spacing w:after="0" w:line="240" w:lineRule="auto"/>
              <w:rPr>
                <w:b/>
                <w:bCs/>
                <w:color w:val="000000"/>
                <w:sz w:val="24"/>
                <w:szCs w:val="24"/>
                <w:lang w:eastAsia="ru-RU"/>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14:paraId="28C9838F" w14:textId="77777777" w:rsidR="00375E67" w:rsidRPr="00284E86" w:rsidRDefault="00375E67" w:rsidP="003B71D7">
            <w:pPr>
              <w:spacing w:after="0" w:line="240" w:lineRule="auto"/>
              <w:rPr>
                <w:b/>
                <w:bCs/>
                <w:color w:val="000000"/>
                <w:sz w:val="24"/>
                <w:szCs w:val="24"/>
                <w:lang w:eastAsia="ru-RU"/>
              </w:rPr>
            </w:pPr>
          </w:p>
        </w:tc>
      </w:tr>
      <w:tr w:rsidR="00375E67" w:rsidRPr="00284E86" w14:paraId="0082F5AA" w14:textId="77777777" w:rsidTr="003B71D7">
        <w:trPr>
          <w:trHeight w:val="315"/>
        </w:trPr>
        <w:tc>
          <w:tcPr>
            <w:tcW w:w="480" w:type="dxa"/>
            <w:tcBorders>
              <w:top w:val="nil"/>
              <w:left w:val="single" w:sz="4" w:space="0" w:color="auto"/>
              <w:bottom w:val="single" w:sz="4" w:space="0" w:color="auto"/>
              <w:right w:val="single" w:sz="4" w:space="0" w:color="auto"/>
            </w:tcBorders>
            <w:shd w:val="clear" w:color="000000" w:fill="FFFFFF"/>
            <w:noWrap/>
            <w:hideMark/>
          </w:tcPr>
          <w:p w14:paraId="127D069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2370" w:type="dxa"/>
            <w:tcBorders>
              <w:top w:val="nil"/>
              <w:left w:val="nil"/>
              <w:bottom w:val="single" w:sz="4" w:space="0" w:color="auto"/>
              <w:right w:val="single" w:sz="4" w:space="0" w:color="auto"/>
            </w:tcBorders>
            <w:shd w:val="clear" w:color="000000" w:fill="FFFFFF"/>
            <w:noWrap/>
            <w:hideMark/>
          </w:tcPr>
          <w:p w14:paraId="6171D49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Ақберді Ару</w:t>
            </w:r>
          </w:p>
        </w:tc>
        <w:tc>
          <w:tcPr>
            <w:tcW w:w="1134" w:type="dxa"/>
            <w:tcBorders>
              <w:top w:val="nil"/>
              <w:left w:val="nil"/>
              <w:bottom w:val="single" w:sz="4" w:space="0" w:color="auto"/>
              <w:right w:val="single" w:sz="4" w:space="0" w:color="auto"/>
            </w:tcBorders>
            <w:shd w:val="clear" w:color="000000" w:fill="FFFFFF"/>
            <w:noWrap/>
            <w:hideMark/>
          </w:tcPr>
          <w:p w14:paraId="66F4D47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1723" w:type="dxa"/>
            <w:tcBorders>
              <w:top w:val="nil"/>
              <w:left w:val="nil"/>
              <w:bottom w:val="single" w:sz="4" w:space="0" w:color="auto"/>
              <w:right w:val="single" w:sz="4" w:space="0" w:color="auto"/>
            </w:tcBorders>
            <w:shd w:val="clear" w:color="000000" w:fill="FFFFFF"/>
            <w:noWrap/>
            <w:hideMark/>
          </w:tcPr>
          <w:p w14:paraId="59876A2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математика</w:t>
            </w:r>
          </w:p>
        </w:tc>
        <w:tc>
          <w:tcPr>
            <w:tcW w:w="2672" w:type="dxa"/>
            <w:tcBorders>
              <w:top w:val="nil"/>
              <w:left w:val="nil"/>
              <w:bottom w:val="nil"/>
              <w:right w:val="single" w:sz="4" w:space="0" w:color="auto"/>
            </w:tcBorders>
            <w:shd w:val="clear" w:color="000000" w:fill="FFFFFF"/>
            <w:noWrap/>
            <w:hideMark/>
          </w:tcPr>
          <w:p w14:paraId="3B00A90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Абдрахманов Қ.Т.</w:t>
            </w:r>
          </w:p>
        </w:tc>
        <w:tc>
          <w:tcPr>
            <w:tcW w:w="2409" w:type="dxa"/>
            <w:tcBorders>
              <w:top w:val="nil"/>
              <w:left w:val="nil"/>
              <w:bottom w:val="single" w:sz="4" w:space="0" w:color="auto"/>
              <w:right w:val="single" w:sz="4" w:space="0" w:color="auto"/>
            </w:tcBorders>
            <w:shd w:val="clear" w:color="000000" w:fill="FFFFFF"/>
            <w:noWrap/>
            <w:hideMark/>
          </w:tcPr>
          <w:p w14:paraId="2361F86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4B5E3C35" w14:textId="77777777" w:rsidTr="003B71D7">
        <w:trPr>
          <w:trHeight w:val="315"/>
        </w:trPr>
        <w:tc>
          <w:tcPr>
            <w:tcW w:w="480" w:type="dxa"/>
            <w:tcBorders>
              <w:top w:val="nil"/>
              <w:left w:val="single" w:sz="4" w:space="0" w:color="auto"/>
              <w:bottom w:val="single" w:sz="4" w:space="0" w:color="auto"/>
              <w:right w:val="single" w:sz="4" w:space="0" w:color="auto"/>
            </w:tcBorders>
            <w:shd w:val="clear" w:color="000000" w:fill="FFFFFF"/>
            <w:noWrap/>
            <w:hideMark/>
          </w:tcPr>
          <w:p w14:paraId="3B172C5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w:t>
            </w:r>
          </w:p>
        </w:tc>
        <w:tc>
          <w:tcPr>
            <w:tcW w:w="2370" w:type="dxa"/>
            <w:tcBorders>
              <w:top w:val="nil"/>
              <w:left w:val="nil"/>
              <w:bottom w:val="single" w:sz="4" w:space="0" w:color="auto"/>
              <w:right w:val="single" w:sz="4" w:space="0" w:color="auto"/>
            </w:tcBorders>
            <w:shd w:val="clear" w:color="000000" w:fill="FFFFFF"/>
            <w:noWrap/>
            <w:hideMark/>
          </w:tcPr>
          <w:p w14:paraId="030DA8B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Базарбай Ерсұлтан</w:t>
            </w:r>
          </w:p>
        </w:tc>
        <w:tc>
          <w:tcPr>
            <w:tcW w:w="1134" w:type="dxa"/>
            <w:tcBorders>
              <w:top w:val="nil"/>
              <w:left w:val="nil"/>
              <w:bottom w:val="single" w:sz="4" w:space="0" w:color="auto"/>
              <w:right w:val="single" w:sz="4" w:space="0" w:color="auto"/>
            </w:tcBorders>
            <w:shd w:val="clear" w:color="000000" w:fill="FFFFFF"/>
            <w:noWrap/>
            <w:hideMark/>
          </w:tcPr>
          <w:p w14:paraId="3E0DDA2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1723" w:type="dxa"/>
            <w:tcBorders>
              <w:top w:val="nil"/>
              <w:left w:val="nil"/>
              <w:bottom w:val="single" w:sz="4" w:space="0" w:color="auto"/>
              <w:right w:val="single" w:sz="4" w:space="0" w:color="auto"/>
            </w:tcBorders>
            <w:shd w:val="clear" w:color="000000" w:fill="FFFFFF"/>
            <w:noWrap/>
            <w:hideMark/>
          </w:tcPr>
          <w:p w14:paraId="3477F9E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физика</w:t>
            </w:r>
          </w:p>
        </w:tc>
        <w:tc>
          <w:tcPr>
            <w:tcW w:w="2672" w:type="dxa"/>
            <w:tcBorders>
              <w:top w:val="single" w:sz="4" w:space="0" w:color="auto"/>
              <w:left w:val="nil"/>
              <w:bottom w:val="single" w:sz="4" w:space="0" w:color="auto"/>
              <w:right w:val="single" w:sz="4" w:space="0" w:color="auto"/>
            </w:tcBorders>
            <w:shd w:val="clear" w:color="000000" w:fill="FFFFFF"/>
            <w:noWrap/>
            <w:hideMark/>
          </w:tcPr>
          <w:p w14:paraId="79BB89B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Татыбаева Н.С.</w:t>
            </w:r>
          </w:p>
        </w:tc>
        <w:tc>
          <w:tcPr>
            <w:tcW w:w="2409" w:type="dxa"/>
            <w:tcBorders>
              <w:top w:val="nil"/>
              <w:left w:val="nil"/>
              <w:bottom w:val="single" w:sz="4" w:space="0" w:color="auto"/>
              <w:right w:val="single" w:sz="4" w:space="0" w:color="auto"/>
            </w:tcBorders>
            <w:shd w:val="clear" w:color="000000" w:fill="FFFFFF"/>
            <w:noWrap/>
            <w:hideMark/>
          </w:tcPr>
          <w:p w14:paraId="2A9FB13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3AE740D" w14:textId="77777777" w:rsidTr="003B71D7">
        <w:trPr>
          <w:trHeight w:val="315"/>
        </w:trPr>
        <w:tc>
          <w:tcPr>
            <w:tcW w:w="480" w:type="dxa"/>
            <w:tcBorders>
              <w:top w:val="nil"/>
              <w:left w:val="single" w:sz="4" w:space="0" w:color="auto"/>
              <w:bottom w:val="single" w:sz="4" w:space="0" w:color="auto"/>
              <w:right w:val="single" w:sz="4" w:space="0" w:color="auto"/>
            </w:tcBorders>
            <w:shd w:val="clear" w:color="000000" w:fill="FFFFFF"/>
            <w:noWrap/>
            <w:hideMark/>
          </w:tcPr>
          <w:p w14:paraId="7938A40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2370" w:type="dxa"/>
            <w:tcBorders>
              <w:top w:val="nil"/>
              <w:left w:val="nil"/>
              <w:bottom w:val="single" w:sz="4" w:space="0" w:color="auto"/>
              <w:right w:val="single" w:sz="4" w:space="0" w:color="auto"/>
            </w:tcBorders>
            <w:shd w:val="clear" w:color="000000" w:fill="FFFFFF"/>
            <w:noWrap/>
            <w:hideMark/>
          </w:tcPr>
          <w:p w14:paraId="0CFA8F0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Камирова Кәусар</w:t>
            </w:r>
          </w:p>
        </w:tc>
        <w:tc>
          <w:tcPr>
            <w:tcW w:w="1134" w:type="dxa"/>
            <w:tcBorders>
              <w:top w:val="nil"/>
              <w:left w:val="nil"/>
              <w:bottom w:val="single" w:sz="4" w:space="0" w:color="auto"/>
              <w:right w:val="single" w:sz="4" w:space="0" w:color="auto"/>
            </w:tcBorders>
            <w:shd w:val="clear" w:color="000000" w:fill="FFFFFF"/>
            <w:noWrap/>
            <w:hideMark/>
          </w:tcPr>
          <w:p w14:paraId="034D75E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1723" w:type="dxa"/>
            <w:tcBorders>
              <w:top w:val="nil"/>
              <w:left w:val="nil"/>
              <w:bottom w:val="single" w:sz="4" w:space="0" w:color="auto"/>
              <w:right w:val="single" w:sz="4" w:space="0" w:color="auto"/>
            </w:tcBorders>
            <w:shd w:val="clear" w:color="000000" w:fill="FFFFFF"/>
            <w:noWrap/>
            <w:hideMark/>
          </w:tcPr>
          <w:p w14:paraId="4DB0020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бағдарламалау</w:t>
            </w:r>
          </w:p>
        </w:tc>
        <w:tc>
          <w:tcPr>
            <w:tcW w:w="2672" w:type="dxa"/>
            <w:tcBorders>
              <w:top w:val="nil"/>
              <w:left w:val="nil"/>
              <w:bottom w:val="single" w:sz="4" w:space="0" w:color="auto"/>
              <w:right w:val="single" w:sz="4" w:space="0" w:color="auto"/>
            </w:tcBorders>
            <w:shd w:val="clear" w:color="000000" w:fill="FFFFFF"/>
            <w:noWrap/>
            <w:hideMark/>
          </w:tcPr>
          <w:p w14:paraId="744A460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Сагитжанова М.А.</w:t>
            </w:r>
          </w:p>
        </w:tc>
        <w:tc>
          <w:tcPr>
            <w:tcW w:w="2409" w:type="dxa"/>
            <w:tcBorders>
              <w:top w:val="nil"/>
              <w:left w:val="nil"/>
              <w:bottom w:val="single" w:sz="4" w:space="0" w:color="auto"/>
              <w:right w:val="single" w:sz="4" w:space="0" w:color="auto"/>
            </w:tcBorders>
            <w:shd w:val="clear" w:color="000000" w:fill="FFFFFF"/>
            <w:noWrap/>
            <w:hideMark/>
          </w:tcPr>
          <w:p w14:paraId="606D143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A80D00A" w14:textId="77777777" w:rsidTr="003B71D7">
        <w:trPr>
          <w:trHeight w:val="315"/>
        </w:trPr>
        <w:tc>
          <w:tcPr>
            <w:tcW w:w="480" w:type="dxa"/>
            <w:tcBorders>
              <w:top w:val="nil"/>
              <w:left w:val="single" w:sz="4" w:space="0" w:color="auto"/>
              <w:bottom w:val="single" w:sz="4" w:space="0" w:color="auto"/>
              <w:right w:val="single" w:sz="4" w:space="0" w:color="auto"/>
            </w:tcBorders>
            <w:shd w:val="clear" w:color="000000" w:fill="FFFFFF"/>
            <w:noWrap/>
            <w:hideMark/>
          </w:tcPr>
          <w:p w14:paraId="66A6F54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2370" w:type="dxa"/>
            <w:tcBorders>
              <w:top w:val="nil"/>
              <w:left w:val="nil"/>
              <w:bottom w:val="single" w:sz="4" w:space="0" w:color="auto"/>
              <w:right w:val="single" w:sz="4" w:space="0" w:color="auto"/>
            </w:tcBorders>
            <w:shd w:val="clear" w:color="000000" w:fill="FFFFFF"/>
            <w:noWrap/>
            <w:hideMark/>
          </w:tcPr>
          <w:p w14:paraId="2E1CADD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Тоқтар Дария</w:t>
            </w:r>
          </w:p>
        </w:tc>
        <w:tc>
          <w:tcPr>
            <w:tcW w:w="1134" w:type="dxa"/>
            <w:tcBorders>
              <w:top w:val="nil"/>
              <w:left w:val="nil"/>
              <w:bottom w:val="single" w:sz="4" w:space="0" w:color="auto"/>
              <w:right w:val="single" w:sz="4" w:space="0" w:color="auto"/>
            </w:tcBorders>
            <w:shd w:val="clear" w:color="000000" w:fill="FFFFFF"/>
            <w:noWrap/>
            <w:hideMark/>
          </w:tcPr>
          <w:p w14:paraId="1D45CD0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1723" w:type="dxa"/>
            <w:tcBorders>
              <w:top w:val="nil"/>
              <w:left w:val="nil"/>
              <w:bottom w:val="single" w:sz="4" w:space="0" w:color="auto"/>
              <w:right w:val="single" w:sz="4" w:space="0" w:color="auto"/>
            </w:tcBorders>
            <w:shd w:val="clear" w:color="000000" w:fill="FFFFFF"/>
            <w:noWrap/>
            <w:hideMark/>
          </w:tcPr>
          <w:p w14:paraId="19D82B3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биология</w:t>
            </w:r>
          </w:p>
        </w:tc>
        <w:tc>
          <w:tcPr>
            <w:tcW w:w="2672" w:type="dxa"/>
            <w:tcBorders>
              <w:top w:val="nil"/>
              <w:left w:val="nil"/>
              <w:bottom w:val="single" w:sz="4" w:space="0" w:color="auto"/>
              <w:right w:val="single" w:sz="4" w:space="0" w:color="auto"/>
            </w:tcBorders>
            <w:shd w:val="clear" w:color="000000" w:fill="FFFFFF"/>
            <w:noWrap/>
            <w:hideMark/>
          </w:tcPr>
          <w:p w14:paraId="14FDA48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Бектемирова Г.Б.</w:t>
            </w:r>
          </w:p>
        </w:tc>
        <w:tc>
          <w:tcPr>
            <w:tcW w:w="2409" w:type="dxa"/>
            <w:tcBorders>
              <w:top w:val="nil"/>
              <w:left w:val="nil"/>
              <w:bottom w:val="single" w:sz="4" w:space="0" w:color="auto"/>
              <w:right w:val="single" w:sz="4" w:space="0" w:color="auto"/>
            </w:tcBorders>
            <w:shd w:val="clear" w:color="000000" w:fill="FFFFFF"/>
            <w:noWrap/>
            <w:hideMark/>
          </w:tcPr>
          <w:p w14:paraId="619CE16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r w:rsidR="00375E67" w:rsidRPr="00284E86" w14:paraId="174520BD" w14:textId="77777777" w:rsidTr="003B71D7">
        <w:trPr>
          <w:trHeight w:val="315"/>
        </w:trPr>
        <w:tc>
          <w:tcPr>
            <w:tcW w:w="480" w:type="dxa"/>
            <w:tcBorders>
              <w:top w:val="nil"/>
              <w:left w:val="single" w:sz="4" w:space="0" w:color="auto"/>
              <w:bottom w:val="single" w:sz="4" w:space="0" w:color="auto"/>
              <w:right w:val="single" w:sz="4" w:space="0" w:color="auto"/>
            </w:tcBorders>
            <w:shd w:val="clear" w:color="000000" w:fill="FFFFFF"/>
            <w:noWrap/>
            <w:hideMark/>
          </w:tcPr>
          <w:p w14:paraId="1AB9E76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2370" w:type="dxa"/>
            <w:tcBorders>
              <w:top w:val="nil"/>
              <w:left w:val="nil"/>
              <w:bottom w:val="single" w:sz="4" w:space="0" w:color="auto"/>
              <w:right w:val="single" w:sz="4" w:space="0" w:color="auto"/>
            </w:tcBorders>
            <w:shd w:val="clear" w:color="000000" w:fill="FFFFFF"/>
            <w:noWrap/>
            <w:hideMark/>
          </w:tcPr>
          <w:p w14:paraId="68EE1C3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Сальменова Риана</w:t>
            </w:r>
          </w:p>
        </w:tc>
        <w:tc>
          <w:tcPr>
            <w:tcW w:w="1134" w:type="dxa"/>
            <w:tcBorders>
              <w:top w:val="nil"/>
              <w:left w:val="nil"/>
              <w:bottom w:val="single" w:sz="4" w:space="0" w:color="auto"/>
              <w:right w:val="single" w:sz="4" w:space="0" w:color="auto"/>
            </w:tcBorders>
            <w:shd w:val="clear" w:color="000000" w:fill="FFFFFF"/>
            <w:noWrap/>
            <w:hideMark/>
          </w:tcPr>
          <w:p w14:paraId="11BE9CF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1723" w:type="dxa"/>
            <w:tcBorders>
              <w:top w:val="nil"/>
              <w:left w:val="nil"/>
              <w:bottom w:val="single" w:sz="4" w:space="0" w:color="auto"/>
              <w:right w:val="single" w:sz="4" w:space="0" w:color="auto"/>
            </w:tcBorders>
            <w:shd w:val="clear" w:color="000000" w:fill="FFFFFF"/>
            <w:noWrap/>
            <w:hideMark/>
          </w:tcPr>
          <w:p w14:paraId="58978D4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география</w:t>
            </w:r>
          </w:p>
        </w:tc>
        <w:tc>
          <w:tcPr>
            <w:tcW w:w="2672" w:type="dxa"/>
            <w:tcBorders>
              <w:top w:val="nil"/>
              <w:left w:val="nil"/>
              <w:bottom w:val="single" w:sz="4" w:space="0" w:color="auto"/>
              <w:right w:val="single" w:sz="4" w:space="0" w:color="auto"/>
            </w:tcBorders>
            <w:shd w:val="clear" w:color="000000" w:fill="FFFFFF"/>
            <w:noWrap/>
            <w:hideMark/>
          </w:tcPr>
          <w:p w14:paraId="49140B2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Мырзагалиева Г.Ж.</w:t>
            </w:r>
          </w:p>
        </w:tc>
        <w:tc>
          <w:tcPr>
            <w:tcW w:w="2409" w:type="dxa"/>
            <w:tcBorders>
              <w:top w:val="nil"/>
              <w:left w:val="nil"/>
              <w:bottom w:val="single" w:sz="4" w:space="0" w:color="auto"/>
              <w:right w:val="single" w:sz="4" w:space="0" w:color="auto"/>
            </w:tcBorders>
            <w:shd w:val="clear" w:color="000000" w:fill="FFFFFF"/>
            <w:noWrap/>
            <w:hideMark/>
          </w:tcPr>
          <w:p w14:paraId="20FCA4A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r w:rsidR="00375E67" w:rsidRPr="00284E86" w14:paraId="7621AA1D" w14:textId="77777777" w:rsidTr="003B71D7">
        <w:trPr>
          <w:trHeight w:val="315"/>
        </w:trPr>
        <w:tc>
          <w:tcPr>
            <w:tcW w:w="480" w:type="dxa"/>
            <w:tcBorders>
              <w:top w:val="nil"/>
              <w:left w:val="single" w:sz="4" w:space="0" w:color="auto"/>
              <w:bottom w:val="single" w:sz="4" w:space="0" w:color="auto"/>
              <w:right w:val="single" w:sz="4" w:space="0" w:color="auto"/>
            </w:tcBorders>
            <w:shd w:val="clear" w:color="000000" w:fill="FFFFFF"/>
            <w:noWrap/>
            <w:hideMark/>
          </w:tcPr>
          <w:p w14:paraId="5205C17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2370" w:type="dxa"/>
            <w:tcBorders>
              <w:top w:val="nil"/>
              <w:left w:val="nil"/>
              <w:bottom w:val="single" w:sz="4" w:space="0" w:color="auto"/>
              <w:right w:val="single" w:sz="4" w:space="0" w:color="auto"/>
            </w:tcBorders>
            <w:shd w:val="clear" w:color="000000" w:fill="FFFFFF"/>
            <w:noWrap/>
            <w:hideMark/>
          </w:tcPr>
          <w:p w14:paraId="41DC8F2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Оразғалы Ақбота</w:t>
            </w:r>
          </w:p>
        </w:tc>
        <w:tc>
          <w:tcPr>
            <w:tcW w:w="1134" w:type="dxa"/>
            <w:tcBorders>
              <w:top w:val="nil"/>
              <w:left w:val="nil"/>
              <w:bottom w:val="single" w:sz="4" w:space="0" w:color="auto"/>
              <w:right w:val="single" w:sz="4" w:space="0" w:color="auto"/>
            </w:tcBorders>
            <w:shd w:val="clear" w:color="000000" w:fill="FFFFFF"/>
            <w:noWrap/>
            <w:hideMark/>
          </w:tcPr>
          <w:p w14:paraId="456DCF7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1723" w:type="dxa"/>
            <w:tcBorders>
              <w:top w:val="nil"/>
              <w:left w:val="nil"/>
              <w:bottom w:val="single" w:sz="4" w:space="0" w:color="auto"/>
              <w:right w:val="single" w:sz="4" w:space="0" w:color="auto"/>
            </w:tcBorders>
            <w:shd w:val="clear" w:color="000000" w:fill="FFFFFF"/>
            <w:noWrap/>
            <w:hideMark/>
          </w:tcPr>
          <w:p w14:paraId="20BC2C4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химия</w:t>
            </w:r>
          </w:p>
        </w:tc>
        <w:tc>
          <w:tcPr>
            <w:tcW w:w="2672" w:type="dxa"/>
            <w:tcBorders>
              <w:top w:val="nil"/>
              <w:left w:val="nil"/>
              <w:bottom w:val="single" w:sz="4" w:space="0" w:color="auto"/>
              <w:right w:val="single" w:sz="4" w:space="0" w:color="auto"/>
            </w:tcBorders>
            <w:shd w:val="clear" w:color="000000" w:fill="FFFFFF"/>
            <w:noWrap/>
            <w:hideMark/>
          </w:tcPr>
          <w:p w14:paraId="6DFC17F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Манай Б.Х.</w:t>
            </w:r>
          </w:p>
        </w:tc>
        <w:tc>
          <w:tcPr>
            <w:tcW w:w="2409" w:type="dxa"/>
            <w:tcBorders>
              <w:top w:val="nil"/>
              <w:left w:val="nil"/>
              <w:bottom w:val="single" w:sz="4" w:space="0" w:color="auto"/>
              <w:right w:val="single" w:sz="4" w:space="0" w:color="auto"/>
            </w:tcBorders>
            <w:shd w:val="clear" w:color="000000" w:fill="FFFFFF"/>
            <w:noWrap/>
            <w:hideMark/>
          </w:tcPr>
          <w:p w14:paraId="7B2FDC4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r>
    </w:tbl>
    <w:p w14:paraId="04880829"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en-US"/>
        </w:rPr>
      </w:pPr>
      <w:r w:rsidRPr="00284E86">
        <w:rPr>
          <w:b/>
          <w:i/>
          <w:shd w:val="clear" w:color="auto" w:fill="FFFFFF"/>
          <w:lang w:val="kk-KZ"/>
        </w:rPr>
        <w:t>«Жарқын болашақ» олимпиадасы</w:t>
      </w:r>
    </w:p>
    <w:tbl>
      <w:tblPr>
        <w:tblW w:w="12936" w:type="dxa"/>
        <w:tblInd w:w="1489" w:type="dxa"/>
        <w:tblLook w:val="04A0" w:firstRow="1" w:lastRow="0" w:firstColumn="1" w:lastColumn="0" w:noHBand="0" w:noVBand="1"/>
      </w:tblPr>
      <w:tblGrid>
        <w:gridCol w:w="480"/>
        <w:gridCol w:w="3030"/>
        <w:gridCol w:w="1134"/>
        <w:gridCol w:w="2268"/>
        <w:gridCol w:w="3614"/>
        <w:gridCol w:w="2410"/>
      </w:tblGrid>
      <w:tr w:rsidR="00375E67" w:rsidRPr="00284E86" w14:paraId="20BFED23" w14:textId="77777777" w:rsidTr="003B71D7">
        <w:trPr>
          <w:trHeight w:val="660"/>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1ADB67A"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 xml:space="preserve">№ </w:t>
            </w:r>
          </w:p>
        </w:tc>
        <w:tc>
          <w:tcPr>
            <w:tcW w:w="303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03E5F42"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Қатысушының АТ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3D920E5"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сынып</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BCFDAB1"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Байқау</w:t>
            </w:r>
          </w:p>
        </w:tc>
        <w:tc>
          <w:tcPr>
            <w:tcW w:w="3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05888D"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Жетекшінің АЖ (толық) , № теле-ы</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F54514E"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r>
      <w:tr w:rsidR="00375E67" w:rsidRPr="00284E86" w14:paraId="4EE2AAC5" w14:textId="77777777" w:rsidTr="003B71D7">
        <w:trPr>
          <w:trHeight w:val="276"/>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7DF91C59" w14:textId="77777777" w:rsidR="00375E67" w:rsidRPr="00284E86" w:rsidRDefault="00375E67" w:rsidP="003B71D7">
            <w:pPr>
              <w:spacing w:after="0" w:line="240" w:lineRule="auto"/>
              <w:rPr>
                <w:b/>
                <w:bCs/>
                <w:color w:val="000000"/>
                <w:sz w:val="24"/>
                <w:szCs w:val="24"/>
                <w:lang w:eastAsia="ru-RU"/>
              </w:rPr>
            </w:pPr>
          </w:p>
        </w:tc>
        <w:tc>
          <w:tcPr>
            <w:tcW w:w="3030" w:type="dxa"/>
            <w:vMerge/>
            <w:tcBorders>
              <w:top w:val="single" w:sz="4" w:space="0" w:color="auto"/>
              <w:left w:val="single" w:sz="4" w:space="0" w:color="auto"/>
              <w:bottom w:val="single" w:sz="4" w:space="0" w:color="000000"/>
              <w:right w:val="single" w:sz="4" w:space="0" w:color="auto"/>
            </w:tcBorders>
            <w:vAlign w:val="center"/>
            <w:hideMark/>
          </w:tcPr>
          <w:p w14:paraId="58C16ADB" w14:textId="77777777" w:rsidR="00375E67" w:rsidRPr="00284E86" w:rsidRDefault="00375E67" w:rsidP="003B71D7">
            <w:pPr>
              <w:spacing w:after="0" w:line="240" w:lineRule="auto"/>
              <w:rPr>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2D3C63" w14:textId="77777777" w:rsidR="00375E67" w:rsidRPr="00284E86" w:rsidRDefault="00375E67" w:rsidP="003B71D7">
            <w:pPr>
              <w:spacing w:after="0" w:line="240" w:lineRule="auto"/>
              <w:rPr>
                <w:b/>
                <w:bCs/>
                <w:color w:val="000000"/>
                <w:sz w:val="24"/>
                <w:szCs w:val="24"/>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57259DC" w14:textId="77777777" w:rsidR="00375E67" w:rsidRPr="00284E86" w:rsidRDefault="00375E67" w:rsidP="003B71D7">
            <w:pPr>
              <w:spacing w:after="0" w:line="240" w:lineRule="auto"/>
              <w:rPr>
                <w:b/>
                <w:bCs/>
                <w:color w:val="000000"/>
                <w:sz w:val="24"/>
                <w:szCs w:val="24"/>
                <w:lang w:eastAsia="ru-RU"/>
              </w:rPr>
            </w:pPr>
          </w:p>
        </w:tc>
        <w:tc>
          <w:tcPr>
            <w:tcW w:w="3614" w:type="dxa"/>
            <w:vMerge/>
            <w:tcBorders>
              <w:top w:val="single" w:sz="4" w:space="0" w:color="auto"/>
              <w:left w:val="single" w:sz="4" w:space="0" w:color="auto"/>
              <w:bottom w:val="single" w:sz="4" w:space="0" w:color="auto"/>
              <w:right w:val="single" w:sz="4" w:space="0" w:color="auto"/>
            </w:tcBorders>
            <w:vAlign w:val="center"/>
            <w:hideMark/>
          </w:tcPr>
          <w:p w14:paraId="1EEE3A18" w14:textId="77777777" w:rsidR="00375E67" w:rsidRPr="00284E86" w:rsidRDefault="00375E67" w:rsidP="003B71D7">
            <w:pPr>
              <w:spacing w:after="0" w:line="240" w:lineRule="auto"/>
              <w:rPr>
                <w:b/>
                <w:bCs/>
                <w:color w:val="000000"/>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4377726" w14:textId="77777777" w:rsidR="00375E67" w:rsidRPr="00284E86" w:rsidRDefault="00375E67" w:rsidP="003B71D7">
            <w:pPr>
              <w:spacing w:after="0" w:line="240" w:lineRule="auto"/>
              <w:rPr>
                <w:b/>
                <w:bCs/>
                <w:color w:val="000000"/>
                <w:sz w:val="24"/>
                <w:szCs w:val="24"/>
                <w:lang w:eastAsia="ru-RU"/>
              </w:rPr>
            </w:pPr>
          </w:p>
        </w:tc>
      </w:tr>
      <w:tr w:rsidR="00375E67" w:rsidRPr="00284E86" w14:paraId="7A901C8B" w14:textId="77777777" w:rsidTr="003B71D7">
        <w:trPr>
          <w:trHeight w:val="630"/>
        </w:trPr>
        <w:tc>
          <w:tcPr>
            <w:tcW w:w="480" w:type="dxa"/>
            <w:tcBorders>
              <w:top w:val="nil"/>
              <w:left w:val="single" w:sz="4" w:space="0" w:color="auto"/>
              <w:bottom w:val="single" w:sz="4" w:space="0" w:color="auto"/>
              <w:right w:val="single" w:sz="4" w:space="0" w:color="auto"/>
            </w:tcBorders>
            <w:shd w:val="clear" w:color="auto" w:fill="auto"/>
            <w:noWrap/>
            <w:hideMark/>
          </w:tcPr>
          <w:p w14:paraId="68BE29B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3030" w:type="dxa"/>
            <w:tcBorders>
              <w:top w:val="nil"/>
              <w:left w:val="nil"/>
              <w:bottom w:val="single" w:sz="4" w:space="0" w:color="auto"/>
              <w:right w:val="single" w:sz="4" w:space="0" w:color="auto"/>
            </w:tcBorders>
            <w:shd w:val="clear" w:color="auto" w:fill="auto"/>
            <w:hideMark/>
          </w:tcPr>
          <w:p w14:paraId="6253761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Жанай Арсен</w:t>
            </w:r>
          </w:p>
        </w:tc>
        <w:tc>
          <w:tcPr>
            <w:tcW w:w="1134" w:type="dxa"/>
            <w:tcBorders>
              <w:top w:val="nil"/>
              <w:left w:val="nil"/>
              <w:bottom w:val="single" w:sz="4" w:space="0" w:color="auto"/>
              <w:right w:val="single" w:sz="4" w:space="0" w:color="auto"/>
            </w:tcBorders>
            <w:shd w:val="clear" w:color="auto" w:fill="auto"/>
            <w:noWrap/>
            <w:hideMark/>
          </w:tcPr>
          <w:p w14:paraId="36E6796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2268" w:type="dxa"/>
            <w:tcBorders>
              <w:top w:val="nil"/>
              <w:left w:val="nil"/>
              <w:bottom w:val="single" w:sz="4" w:space="0" w:color="auto"/>
              <w:right w:val="single" w:sz="4" w:space="0" w:color="auto"/>
            </w:tcBorders>
            <w:shd w:val="clear" w:color="auto" w:fill="auto"/>
            <w:hideMark/>
          </w:tcPr>
          <w:p w14:paraId="42CBE92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Бейнелеушілер байқауы</w:t>
            </w:r>
          </w:p>
        </w:tc>
        <w:tc>
          <w:tcPr>
            <w:tcW w:w="3614" w:type="dxa"/>
            <w:tcBorders>
              <w:top w:val="nil"/>
              <w:left w:val="nil"/>
              <w:bottom w:val="single" w:sz="4" w:space="0" w:color="auto"/>
              <w:right w:val="single" w:sz="4" w:space="0" w:color="auto"/>
            </w:tcBorders>
            <w:shd w:val="clear" w:color="auto" w:fill="auto"/>
            <w:hideMark/>
          </w:tcPr>
          <w:p w14:paraId="23BBCE9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Байтемирова А.Т. </w:t>
            </w:r>
          </w:p>
        </w:tc>
        <w:tc>
          <w:tcPr>
            <w:tcW w:w="2410" w:type="dxa"/>
            <w:tcBorders>
              <w:top w:val="nil"/>
              <w:left w:val="nil"/>
              <w:bottom w:val="single" w:sz="4" w:space="0" w:color="auto"/>
              <w:right w:val="single" w:sz="4" w:space="0" w:color="auto"/>
            </w:tcBorders>
            <w:shd w:val="clear" w:color="auto" w:fill="auto"/>
            <w:noWrap/>
            <w:hideMark/>
          </w:tcPr>
          <w:p w14:paraId="76F044E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r w:rsidR="00375E67" w:rsidRPr="00284E86" w14:paraId="1B3CC5D7" w14:textId="77777777" w:rsidTr="003B71D7">
        <w:trPr>
          <w:trHeight w:val="315"/>
        </w:trPr>
        <w:tc>
          <w:tcPr>
            <w:tcW w:w="480" w:type="dxa"/>
            <w:tcBorders>
              <w:top w:val="nil"/>
              <w:left w:val="single" w:sz="4" w:space="0" w:color="auto"/>
              <w:bottom w:val="single" w:sz="4" w:space="0" w:color="auto"/>
              <w:right w:val="single" w:sz="4" w:space="0" w:color="auto"/>
            </w:tcBorders>
            <w:shd w:val="clear" w:color="auto" w:fill="auto"/>
            <w:noWrap/>
            <w:hideMark/>
          </w:tcPr>
          <w:p w14:paraId="05A3FD6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w:t>
            </w:r>
          </w:p>
        </w:tc>
        <w:tc>
          <w:tcPr>
            <w:tcW w:w="3030" w:type="dxa"/>
            <w:tcBorders>
              <w:top w:val="nil"/>
              <w:left w:val="nil"/>
              <w:bottom w:val="single" w:sz="4" w:space="0" w:color="auto"/>
              <w:right w:val="single" w:sz="4" w:space="0" w:color="auto"/>
            </w:tcBorders>
            <w:shd w:val="clear" w:color="auto" w:fill="auto"/>
            <w:hideMark/>
          </w:tcPr>
          <w:p w14:paraId="7F3D2A7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Аманжол Амира</w:t>
            </w:r>
          </w:p>
        </w:tc>
        <w:tc>
          <w:tcPr>
            <w:tcW w:w="1134" w:type="dxa"/>
            <w:tcBorders>
              <w:top w:val="nil"/>
              <w:left w:val="nil"/>
              <w:bottom w:val="single" w:sz="4" w:space="0" w:color="auto"/>
              <w:right w:val="single" w:sz="4" w:space="0" w:color="auto"/>
            </w:tcBorders>
            <w:shd w:val="clear" w:color="auto" w:fill="auto"/>
            <w:noWrap/>
            <w:hideMark/>
          </w:tcPr>
          <w:p w14:paraId="6892ED1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2268" w:type="dxa"/>
            <w:tcBorders>
              <w:top w:val="nil"/>
              <w:left w:val="nil"/>
              <w:bottom w:val="single" w:sz="4" w:space="0" w:color="auto"/>
              <w:right w:val="single" w:sz="4" w:space="0" w:color="auto"/>
            </w:tcBorders>
            <w:shd w:val="clear" w:color="auto" w:fill="auto"/>
            <w:noWrap/>
            <w:hideMark/>
          </w:tcPr>
          <w:p w14:paraId="679EB81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Жас қаламгер</w:t>
            </w:r>
          </w:p>
        </w:tc>
        <w:tc>
          <w:tcPr>
            <w:tcW w:w="3614" w:type="dxa"/>
            <w:tcBorders>
              <w:top w:val="nil"/>
              <w:left w:val="nil"/>
              <w:bottom w:val="single" w:sz="4" w:space="0" w:color="auto"/>
              <w:right w:val="single" w:sz="4" w:space="0" w:color="auto"/>
            </w:tcBorders>
            <w:shd w:val="clear" w:color="auto" w:fill="auto"/>
            <w:hideMark/>
          </w:tcPr>
          <w:p w14:paraId="4F0831C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Нәжім М.Б. </w:t>
            </w:r>
          </w:p>
        </w:tc>
        <w:tc>
          <w:tcPr>
            <w:tcW w:w="2410" w:type="dxa"/>
            <w:tcBorders>
              <w:top w:val="nil"/>
              <w:left w:val="nil"/>
              <w:bottom w:val="single" w:sz="4" w:space="0" w:color="auto"/>
              <w:right w:val="single" w:sz="4" w:space="0" w:color="auto"/>
            </w:tcBorders>
            <w:shd w:val="clear" w:color="auto" w:fill="auto"/>
            <w:noWrap/>
            <w:hideMark/>
          </w:tcPr>
          <w:p w14:paraId="086B663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r w:rsidR="00375E67" w:rsidRPr="00284E86" w14:paraId="662FCB23" w14:textId="77777777" w:rsidTr="003B71D7">
        <w:trPr>
          <w:trHeight w:val="315"/>
        </w:trPr>
        <w:tc>
          <w:tcPr>
            <w:tcW w:w="480" w:type="dxa"/>
            <w:tcBorders>
              <w:top w:val="nil"/>
              <w:left w:val="single" w:sz="4" w:space="0" w:color="auto"/>
              <w:bottom w:val="single" w:sz="4" w:space="0" w:color="auto"/>
              <w:right w:val="single" w:sz="4" w:space="0" w:color="auto"/>
            </w:tcBorders>
            <w:shd w:val="clear" w:color="auto" w:fill="auto"/>
            <w:noWrap/>
            <w:hideMark/>
          </w:tcPr>
          <w:p w14:paraId="057E80A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3030" w:type="dxa"/>
            <w:tcBorders>
              <w:top w:val="nil"/>
              <w:left w:val="nil"/>
              <w:bottom w:val="single" w:sz="4" w:space="0" w:color="auto"/>
              <w:right w:val="single" w:sz="4" w:space="0" w:color="auto"/>
            </w:tcBorders>
            <w:shd w:val="clear" w:color="auto" w:fill="auto"/>
            <w:hideMark/>
          </w:tcPr>
          <w:p w14:paraId="61196AD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Романқызы Аружан</w:t>
            </w:r>
          </w:p>
        </w:tc>
        <w:tc>
          <w:tcPr>
            <w:tcW w:w="1134" w:type="dxa"/>
            <w:tcBorders>
              <w:top w:val="nil"/>
              <w:left w:val="nil"/>
              <w:bottom w:val="single" w:sz="4" w:space="0" w:color="auto"/>
              <w:right w:val="single" w:sz="4" w:space="0" w:color="auto"/>
            </w:tcBorders>
            <w:shd w:val="clear" w:color="auto" w:fill="auto"/>
            <w:noWrap/>
            <w:hideMark/>
          </w:tcPr>
          <w:p w14:paraId="2723B4F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2268" w:type="dxa"/>
            <w:tcBorders>
              <w:top w:val="nil"/>
              <w:left w:val="nil"/>
              <w:bottom w:val="single" w:sz="4" w:space="0" w:color="auto"/>
              <w:right w:val="single" w:sz="4" w:space="0" w:color="auto"/>
            </w:tcBorders>
            <w:shd w:val="clear" w:color="auto" w:fill="auto"/>
            <w:noWrap/>
            <w:hideMark/>
          </w:tcPr>
          <w:p w14:paraId="1FE1FD7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Білгірлер бәйгесі</w:t>
            </w:r>
          </w:p>
        </w:tc>
        <w:tc>
          <w:tcPr>
            <w:tcW w:w="3614" w:type="dxa"/>
            <w:tcBorders>
              <w:top w:val="nil"/>
              <w:left w:val="nil"/>
              <w:bottom w:val="single" w:sz="4" w:space="0" w:color="auto"/>
              <w:right w:val="single" w:sz="4" w:space="0" w:color="auto"/>
            </w:tcBorders>
            <w:shd w:val="clear" w:color="auto" w:fill="auto"/>
            <w:hideMark/>
          </w:tcPr>
          <w:p w14:paraId="3BC5654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Қайдарова С.Е. </w:t>
            </w:r>
          </w:p>
        </w:tc>
        <w:tc>
          <w:tcPr>
            <w:tcW w:w="2410" w:type="dxa"/>
            <w:tcBorders>
              <w:top w:val="nil"/>
              <w:left w:val="nil"/>
              <w:bottom w:val="single" w:sz="4" w:space="0" w:color="auto"/>
              <w:right w:val="single" w:sz="4" w:space="0" w:color="auto"/>
            </w:tcBorders>
            <w:shd w:val="clear" w:color="auto" w:fill="auto"/>
            <w:noWrap/>
            <w:hideMark/>
          </w:tcPr>
          <w:p w14:paraId="1ECAD3E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r w:rsidR="00375E67" w:rsidRPr="00284E86" w14:paraId="3E5404E6" w14:textId="77777777" w:rsidTr="003B71D7">
        <w:trPr>
          <w:trHeight w:val="315"/>
        </w:trPr>
        <w:tc>
          <w:tcPr>
            <w:tcW w:w="480" w:type="dxa"/>
            <w:tcBorders>
              <w:top w:val="nil"/>
              <w:left w:val="single" w:sz="4" w:space="0" w:color="auto"/>
              <w:bottom w:val="single" w:sz="4" w:space="0" w:color="auto"/>
              <w:right w:val="single" w:sz="4" w:space="0" w:color="auto"/>
            </w:tcBorders>
            <w:shd w:val="clear" w:color="auto" w:fill="auto"/>
            <w:noWrap/>
            <w:hideMark/>
          </w:tcPr>
          <w:p w14:paraId="5290DA7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3030" w:type="dxa"/>
            <w:tcBorders>
              <w:top w:val="nil"/>
              <w:left w:val="nil"/>
              <w:bottom w:val="single" w:sz="4" w:space="0" w:color="auto"/>
              <w:right w:val="single" w:sz="4" w:space="0" w:color="auto"/>
            </w:tcBorders>
            <w:shd w:val="clear" w:color="auto" w:fill="auto"/>
            <w:hideMark/>
          </w:tcPr>
          <w:p w14:paraId="1A1A4F3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Манат Саида</w:t>
            </w:r>
          </w:p>
        </w:tc>
        <w:tc>
          <w:tcPr>
            <w:tcW w:w="1134" w:type="dxa"/>
            <w:tcBorders>
              <w:top w:val="nil"/>
              <w:left w:val="nil"/>
              <w:bottom w:val="single" w:sz="4" w:space="0" w:color="auto"/>
              <w:right w:val="single" w:sz="4" w:space="0" w:color="auto"/>
            </w:tcBorders>
            <w:shd w:val="clear" w:color="auto" w:fill="auto"/>
            <w:noWrap/>
            <w:hideMark/>
          </w:tcPr>
          <w:p w14:paraId="7E5DC31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2268" w:type="dxa"/>
            <w:tcBorders>
              <w:top w:val="nil"/>
              <w:left w:val="nil"/>
              <w:bottom w:val="single" w:sz="4" w:space="0" w:color="auto"/>
              <w:right w:val="single" w:sz="4" w:space="0" w:color="auto"/>
            </w:tcBorders>
            <w:shd w:val="clear" w:color="auto" w:fill="auto"/>
            <w:noWrap/>
            <w:hideMark/>
          </w:tcPr>
          <w:p w14:paraId="6E12994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Сөз шеберлері</w:t>
            </w:r>
          </w:p>
        </w:tc>
        <w:tc>
          <w:tcPr>
            <w:tcW w:w="3614" w:type="dxa"/>
            <w:tcBorders>
              <w:top w:val="nil"/>
              <w:left w:val="nil"/>
              <w:bottom w:val="single" w:sz="4" w:space="0" w:color="auto"/>
              <w:right w:val="single" w:sz="4" w:space="0" w:color="auto"/>
            </w:tcBorders>
            <w:shd w:val="clear" w:color="auto" w:fill="auto"/>
            <w:hideMark/>
          </w:tcPr>
          <w:p w14:paraId="5A8F3B1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Нәжім М.Б.</w:t>
            </w:r>
          </w:p>
        </w:tc>
        <w:tc>
          <w:tcPr>
            <w:tcW w:w="2410" w:type="dxa"/>
            <w:tcBorders>
              <w:top w:val="nil"/>
              <w:left w:val="nil"/>
              <w:bottom w:val="single" w:sz="4" w:space="0" w:color="auto"/>
              <w:right w:val="single" w:sz="4" w:space="0" w:color="auto"/>
            </w:tcBorders>
            <w:shd w:val="clear" w:color="auto" w:fill="auto"/>
            <w:noWrap/>
            <w:hideMark/>
          </w:tcPr>
          <w:p w14:paraId="43DADCC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r w:rsidR="00375E67" w:rsidRPr="00284E86" w14:paraId="70CD2480" w14:textId="77777777" w:rsidTr="003B71D7">
        <w:trPr>
          <w:trHeight w:val="315"/>
        </w:trPr>
        <w:tc>
          <w:tcPr>
            <w:tcW w:w="480" w:type="dxa"/>
            <w:tcBorders>
              <w:top w:val="nil"/>
              <w:left w:val="single" w:sz="4" w:space="0" w:color="auto"/>
              <w:bottom w:val="single" w:sz="4" w:space="0" w:color="auto"/>
              <w:right w:val="single" w:sz="4" w:space="0" w:color="auto"/>
            </w:tcBorders>
            <w:shd w:val="clear" w:color="auto" w:fill="auto"/>
            <w:noWrap/>
            <w:hideMark/>
          </w:tcPr>
          <w:p w14:paraId="384CC02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3030" w:type="dxa"/>
            <w:tcBorders>
              <w:top w:val="nil"/>
              <w:left w:val="nil"/>
              <w:bottom w:val="single" w:sz="4" w:space="0" w:color="auto"/>
              <w:right w:val="single" w:sz="4" w:space="0" w:color="auto"/>
            </w:tcBorders>
            <w:shd w:val="clear" w:color="auto" w:fill="auto"/>
            <w:hideMark/>
          </w:tcPr>
          <w:p w14:paraId="73744E6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Болтаев Бақберген</w:t>
            </w:r>
          </w:p>
        </w:tc>
        <w:tc>
          <w:tcPr>
            <w:tcW w:w="1134" w:type="dxa"/>
            <w:tcBorders>
              <w:top w:val="nil"/>
              <w:left w:val="nil"/>
              <w:bottom w:val="single" w:sz="4" w:space="0" w:color="auto"/>
              <w:right w:val="single" w:sz="4" w:space="0" w:color="auto"/>
            </w:tcBorders>
            <w:shd w:val="clear" w:color="auto" w:fill="auto"/>
            <w:noWrap/>
            <w:hideMark/>
          </w:tcPr>
          <w:p w14:paraId="4FF125D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2268" w:type="dxa"/>
            <w:tcBorders>
              <w:top w:val="nil"/>
              <w:left w:val="nil"/>
              <w:bottom w:val="single" w:sz="4" w:space="0" w:color="auto"/>
              <w:right w:val="single" w:sz="4" w:space="0" w:color="auto"/>
            </w:tcBorders>
            <w:shd w:val="clear" w:color="auto" w:fill="auto"/>
            <w:noWrap/>
            <w:hideMark/>
          </w:tcPr>
          <w:p w14:paraId="7145107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Әнші бұлбұлдар</w:t>
            </w:r>
          </w:p>
        </w:tc>
        <w:tc>
          <w:tcPr>
            <w:tcW w:w="3614" w:type="dxa"/>
            <w:tcBorders>
              <w:top w:val="nil"/>
              <w:left w:val="nil"/>
              <w:bottom w:val="single" w:sz="4" w:space="0" w:color="auto"/>
              <w:right w:val="single" w:sz="4" w:space="0" w:color="auto"/>
            </w:tcBorders>
            <w:shd w:val="clear" w:color="auto" w:fill="auto"/>
            <w:noWrap/>
            <w:hideMark/>
          </w:tcPr>
          <w:p w14:paraId="0195153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Тлеубаева А.Б.</w:t>
            </w:r>
          </w:p>
        </w:tc>
        <w:tc>
          <w:tcPr>
            <w:tcW w:w="2410" w:type="dxa"/>
            <w:tcBorders>
              <w:top w:val="nil"/>
              <w:left w:val="nil"/>
              <w:bottom w:val="single" w:sz="4" w:space="0" w:color="auto"/>
              <w:right w:val="single" w:sz="4" w:space="0" w:color="auto"/>
            </w:tcBorders>
            <w:shd w:val="clear" w:color="auto" w:fill="auto"/>
            <w:noWrap/>
            <w:hideMark/>
          </w:tcPr>
          <w:p w14:paraId="4F5AFDF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bl>
    <w:p w14:paraId="34E701F0" w14:textId="77777777" w:rsidR="00513E00" w:rsidRDefault="00513E00" w:rsidP="00375E67">
      <w:pPr>
        <w:pStyle w:val="aa"/>
        <w:shd w:val="clear" w:color="auto" w:fill="FFFFFF"/>
        <w:spacing w:before="0" w:beforeAutospacing="0" w:after="0" w:afterAutospacing="0"/>
        <w:ind w:firstLine="851"/>
        <w:jc w:val="both"/>
        <w:rPr>
          <w:b/>
          <w:i/>
          <w:shd w:val="clear" w:color="auto" w:fill="FFFFFF"/>
          <w:lang w:val="en-US"/>
        </w:rPr>
      </w:pPr>
    </w:p>
    <w:p w14:paraId="59329901"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05249056"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66C1E5F7"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7A033CF"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17F06870"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7CE35B2A"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92D493A"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195F105D"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6F036E8A"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71B48B28"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64B7472"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07BEF715"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4419A6E9"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18B45A38"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en-US"/>
        </w:rPr>
      </w:pPr>
      <w:r w:rsidRPr="00284E86">
        <w:rPr>
          <w:b/>
          <w:i/>
          <w:shd w:val="clear" w:color="auto" w:fill="FFFFFF"/>
          <w:lang w:val="kk-KZ"/>
        </w:rPr>
        <w:lastRenderedPageBreak/>
        <w:t>«Зерде» ғылыми жобалар сайысы</w:t>
      </w:r>
    </w:p>
    <w:tbl>
      <w:tblPr>
        <w:tblW w:w="15559" w:type="dxa"/>
        <w:tblLook w:val="04A0" w:firstRow="1" w:lastRow="0" w:firstColumn="1" w:lastColumn="0" w:noHBand="0" w:noVBand="1"/>
      </w:tblPr>
      <w:tblGrid>
        <w:gridCol w:w="560"/>
        <w:gridCol w:w="2100"/>
        <w:gridCol w:w="4961"/>
        <w:gridCol w:w="1276"/>
        <w:gridCol w:w="2268"/>
        <w:gridCol w:w="2126"/>
        <w:gridCol w:w="2268"/>
      </w:tblGrid>
      <w:tr w:rsidR="00375E67" w:rsidRPr="00284E86" w14:paraId="70BA7F2C" w14:textId="77777777" w:rsidTr="003B71D7">
        <w:trPr>
          <w:trHeight w:val="420"/>
        </w:trPr>
        <w:tc>
          <w:tcPr>
            <w:tcW w:w="5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9F5CF23"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w:t>
            </w:r>
          </w:p>
        </w:tc>
        <w:tc>
          <w:tcPr>
            <w:tcW w:w="21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61865C7"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Қатысушының аты-жөні аты-жөні</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1056AFF"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Жобаның тақырыбы</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7E67B19"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Сыныбы</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00D4C58"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Жетекшінің толық аты-жөні, телефон</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93692C7"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DA9A8B7"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Облыстық деңгей</w:t>
            </w:r>
          </w:p>
        </w:tc>
      </w:tr>
      <w:tr w:rsidR="00375E67" w:rsidRPr="00284E86" w14:paraId="008AE743" w14:textId="77777777" w:rsidTr="003B71D7">
        <w:trPr>
          <w:trHeight w:val="45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DAD9D37" w14:textId="77777777" w:rsidR="00375E67" w:rsidRPr="00284E86" w:rsidRDefault="00375E67" w:rsidP="003B71D7">
            <w:pPr>
              <w:spacing w:after="0" w:line="240" w:lineRule="auto"/>
              <w:rPr>
                <w:b/>
                <w:bCs/>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487525EA" w14:textId="77777777" w:rsidR="00375E67" w:rsidRPr="00284E86" w:rsidRDefault="00375E67" w:rsidP="003B71D7">
            <w:pPr>
              <w:spacing w:after="0" w:line="240" w:lineRule="auto"/>
              <w:rPr>
                <w:b/>
                <w:bCs/>
                <w:color w:val="000000"/>
                <w:sz w:val="24"/>
                <w:szCs w:val="24"/>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13C612B" w14:textId="77777777" w:rsidR="00375E67" w:rsidRPr="00284E86" w:rsidRDefault="00375E67" w:rsidP="003B71D7">
            <w:pPr>
              <w:spacing w:after="0" w:line="240" w:lineRule="auto"/>
              <w:rPr>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687C53" w14:textId="77777777" w:rsidR="00375E67" w:rsidRPr="00284E86" w:rsidRDefault="00375E67" w:rsidP="003B71D7">
            <w:pPr>
              <w:spacing w:after="0" w:line="240" w:lineRule="auto"/>
              <w:rPr>
                <w:b/>
                <w:bCs/>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7763D7E" w14:textId="77777777" w:rsidR="00375E67" w:rsidRPr="00284E86" w:rsidRDefault="00375E67" w:rsidP="003B71D7">
            <w:pPr>
              <w:spacing w:after="0" w:line="240" w:lineRule="auto"/>
              <w:rPr>
                <w:b/>
                <w:bCs/>
                <w:color w:val="000000"/>
                <w:sz w:val="24"/>
                <w:szCs w:val="24"/>
                <w:lang w:eastAsia="ru-RU"/>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5E21CD3C" w14:textId="77777777" w:rsidR="00375E67" w:rsidRPr="00284E86" w:rsidRDefault="00375E67" w:rsidP="003B71D7">
            <w:pPr>
              <w:spacing w:after="0" w:line="240" w:lineRule="auto"/>
              <w:rPr>
                <w:b/>
                <w:bCs/>
                <w:color w:val="000000"/>
                <w:sz w:val="24"/>
                <w:szCs w:val="24"/>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1CB550E" w14:textId="77777777" w:rsidR="00375E67" w:rsidRPr="00284E86" w:rsidRDefault="00375E67" w:rsidP="003B71D7">
            <w:pPr>
              <w:spacing w:after="0" w:line="240" w:lineRule="auto"/>
              <w:rPr>
                <w:b/>
                <w:bCs/>
                <w:color w:val="000000"/>
                <w:sz w:val="24"/>
                <w:szCs w:val="24"/>
                <w:lang w:eastAsia="ru-RU"/>
              </w:rPr>
            </w:pPr>
          </w:p>
        </w:tc>
      </w:tr>
      <w:tr w:rsidR="00375E67" w:rsidRPr="00284E86" w14:paraId="1B4C9914" w14:textId="77777777" w:rsidTr="003B71D7">
        <w:trPr>
          <w:trHeight w:val="957"/>
        </w:trPr>
        <w:tc>
          <w:tcPr>
            <w:tcW w:w="560" w:type="dxa"/>
            <w:tcBorders>
              <w:top w:val="nil"/>
              <w:left w:val="single" w:sz="4" w:space="0" w:color="auto"/>
              <w:bottom w:val="single" w:sz="4" w:space="0" w:color="auto"/>
              <w:right w:val="single" w:sz="4" w:space="0" w:color="auto"/>
            </w:tcBorders>
            <w:shd w:val="clear" w:color="auto" w:fill="auto"/>
            <w:noWrap/>
            <w:hideMark/>
          </w:tcPr>
          <w:p w14:paraId="6BD69B6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2100" w:type="dxa"/>
            <w:tcBorders>
              <w:top w:val="nil"/>
              <w:left w:val="nil"/>
              <w:bottom w:val="single" w:sz="4" w:space="0" w:color="auto"/>
              <w:right w:val="single" w:sz="4" w:space="0" w:color="auto"/>
            </w:tcBorders>
            <w:shd w:val="clear" w:color="auto" w:fill="auto"/>
            <w:hideMark/>
          </w:tcPr>
          <w:p w14:paraId="2314A2C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Жәнібекұлы Бердібек</w:t>
            </w:r>
          </w:p>
        </w:tc>
        <w:tc>
          <w:tcPr>
            <w:tcW w:w="4961" w:type="dxa"/>
            <w:tcBorders>
              <w:top w:val="nil"/>
              <w:left w:val="nil"/>
              <w:bottom w:val="single" w:sz="4" w:space="0" w:color="auto"/>
              <w:right w:val="single" w:sz="4" w:space="0" w:color="auto"/>
            </w:tcBorders>
            <w:shd w:val="clear" w:color="auto" w:fill="auto"/>
            <w:hideMark/>
          </w:tcPr>
          <w:p w14:paraId="69B4670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«Қалмақан Әбдіқадыровтың «Қажымұқан» повесіндегі Қажымұқан бейнесін сипаттайтын теңеулердің қолданысы»</w:t>
            </w:r>
          </w:p>
        </w:tc>
        <w:tc>
          <w:tcPr>
            <w:tcW w:w="1276" w:type="dxa"/>
            <w:tcBorders>
              <w:top w:val="nil"/>
              <w:left w:val="nil"/>
              <w:bottom w:val="nil"/>
              <w:right w:val="single" w:sz="4" w:space="0" w:color="auto"/>
            </w:tcBorders>
            <w:shd w:val="clear" w:color="auto" w:fill="auto"/>
            <w:noWrap/>
            <w:hideMark/>
          </w:tcPr>
          <w:p w14:paraId="48E0879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2268" w:type="dxa"/>
            <w:tcBorders>
              <w:top w:val="nil"/>
              <w:left w:val="nil"/>
              <w:bottom w:val="single" w:sz="4" w:space="0" w:color="auto"/>
              <w:right w:val="single" w:sz="4" w:space="0" w:color="auto"/>
            </w:tcBorders>
            <w:shd w:val="clear" w:color="auto" w:fill="auto"/>
            <w:hideMark/>
          </w:tcPr>
          <w:p w14:paraId="68BEEA8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Кибатова С. Б.</w:t>
            </w:r>
          </w:p>
        </w:tc>
        <w:tc>
          <w:tcPr>
            <w:tcW w:w="2126" w:type="dxa"/>
            <w:tcBorders>
              <w:top w:val="nil"/>
              <w:left w:val="nil"/>
              <w:bottom w:val="single" w:sz="4" w:space="0" w:color="auto"/>
              <w:right w:val="single" w:sz="4" w:space="0" w:color="auto"/>
            </w:tcBorders>
            <w:shd w:val="clear" w:color="auto" w:fill="auto"/>
            <w:noWrap/>
            <w:hideMark/>
          </w:tcPr>
          <w:p w14:paraId="7F38E14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268" w:type="dxa"/>
            <w:tcBorders>
              <w:top w:val="nil"/>
              <w:left w:val="nil"/>
              <w:bottom w:val="single" w:sz="4" w:space="0" w:color="auto"/>
              <w:right w:val="single" w:sz="4" w:space="0" w:color="auto"/>
            </w:tcBorders>
            <w:shd w:val="clear" w:color="auto" w:fill="auto"/>
            <w:noWrap/>
            <w:hideMark/>
          </w:tcPr>
          <w:p w14:paraId="4426B07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1DAF0ECB" w14:textId="77777777" w:rsidTr="003B71D7">
        <w:trPr>
          <w:trHeight w:val="857"/>
        </w:trPr>
        <w:tc>
          <w:tcPr>
            <w:tcW w:w="560" w:type="dxa"/>
            <w:tcBorders>
              <w:top w:val="nil"/>
              <w:left w:val="single" w:sz="4" w:space="0" w:color="auto"/>
              <w:bottom w:val="single" w:sz="4" w:space="0" w:color="auto"/>
              <w:right w:val="single" w:sz="4" w:space="0" w:color="auto"/>
            </w:tcBorders>
            <w:shd w:val="clear" w:color="auto" w:fill="auto"/>
            <w:noWrap/>
            <w:hideMark/>
          </w:tcPr>
          <w:p w14:paraId="6499518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w:t>
            </w:r>
          </w:p>
        </w:tc>
        <w:tc>
          <w:tcPr>
            <w:tcW w:w="2100" w:type="dxa"/>
            <w:tcBorders>
              <w:top w:val="nil"/>
              <w:left w:val="nil"/>
              <w:bottom w:val="single" w:sz="4" w:space="0" w:color="auto"/>
              <w:right w:val="single" w:sz="4" w:space="0" w:color="auto"/>
            </w:tcBorders>
            <w:shd w:val="clear" w:color="auto" w:fill="auto"/>
            <w:noWrap/>
            <w:hideMark/>
          </w:tcPr>
          <w:p w14:paraId="68DAA4C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Тоқтар Ділназ</w:t>
            </w:r>
          </w:p>
        </w:tc>
        <w:tc>
          <w:tcPr>
            <w:tcW w:w="4961" w:type="dxa"/>
            <w:tcBorders>
              <w:top w:val="nil"/>
              <w:left w:val="nil"/>
              <w:bottom w:val="single" w:sz="4" w:space="0" w:color="auto"/>
              <w:right w:val="single" w:sz="4" w:space="0" w:color="auto"/>
            </w:tcBorders>
            <w:shd w:val="clear" w:color="auto" w:fill="auto"/>
            <w:hideMark/>
          </w:tcPr>
          <w:p w14:paraId="26EF56B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Ағылшын тіліндегі мультфильмдердің атауларын қазақ тіліне аударудың ерекшеліктері</w:t>
            </w:r>
          </w:p>
        </w:tc>
        <w:tc>
          <w:tcPr>
            <w:tcW w:w="1276" w:type="dxa"/>
            <w:tcBorders>
              <w:top w:val="single" w:sz="4" w:space="0" w:color="auto"/>
              <w:left w:val="nil"/>
              <w:bottom w:val="single" w:sz="4" w:space="0" w:color="auto"/>
              <w:right w:val="single" w:sz="4" w:space="0" w:color="auto"/>
            </w:tcBorders>
            <w:shd w:val="clear" w:color="auto" w:fill="auto"/>
            <w:noWrap/>
            <w:hideMark/>
          </w:tcPr>
          <w:p w14:paraId="46DF1CE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2268" w:type="dxa"/>
            <w:tcBorders>
              <w:top w:val="nil"/>
              <w:left w:val="nil"/>
              <w:bottom w:val="single" w:sz="4" w:space="0" w:color="auto"/>
              <w:right w:val="single" w:sz="4" w:space="0" w:color="auto"/>
            </w:tcBorders>
            <w:shd w:val="clear" w:color="auto" w:fill="auto"/>
            <w:hideMark/>
          </w:tcPr>
          <w:p w14:paraId="7863882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Абрарова А.Ю. </w:t>
            </w:r>
          </w:p>
        </w:tc>
        <w:tc>
          <w:tcPr>
            <w:tcW w:w="2126" w:type="dxa"/>
            <w:tcBorders>
              <w:top w:val="nil"/>
              <w:left w:val="nil"/>
              <w:bottom w:val="single" w:sz="4" w:space="0" w:color="auto"/>
              <w:right w:val="single" w:sz="4" w:space="0" w:color="auto"/>
            </w:tcBorders>
            <w:shd w:val="clear" w:color="auto" w:fill="auto"/>
            <w:noWrap/>
            <w:hideMark/>
          </w:tcPr>
          <w:p w14:paraId="1D6B24A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268" w:type="dxa"/>
            <w:tcBorders>
              <w:top w:val="nil"/>
              <w:left w:val="nil"/>
              <w:bottom w:val="single" w:sz="4" w:space="0" w:color="auto"/>
              <w:right w:val="single" w:sz="4" w:space="0" w:color="auto"/>
            </w:tcBorders>
            <w:shd w:val="clear" w:color="auto" w:fill="auto"/>
            <w:noWrap/>
            <w:hideMark/>
          </w:tcPr>
          <w:p w14:paraId="3269BE1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8C80701" w14:textId="77777777" w:rsidTr="003B71D7">
        <w:trPr>
          <w:trHeight w:val="403"/>
        </w:trPr>
        <w:tc>
          <w:tcPr>
            <w:tcW w:w="560" w:type="dxa"/>
            <w:tcBorders>
              <w:top w:val="nil"/>
              <w:left w:val="single" w:sz="4" w:space="0" w:color="auto"/>
              <w:bottom w:val="single" w:sz="4" w:space="0" w:color="auto"/>
              <w:right w:val="single" w:sz="4" w:space="0" w:color="auto"/>
            </w:tcBorders>
            <w:shd w:val="clear" w:color="auto" w:fill="auto"/>
            <w:noWrap/>
            <w:hideMark/>
          </w:tcPr>
          <w:p w14:paraId="5FD7345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2100" w:type="dxa"/>
            <w:tcBorders>
              <w:top w:val="nil"/>
              <w:left w:val="nil"/>
              <w:bottom w:val="single" w:sz="4" w:space="0" w:color="auto"/>
              <w:right w:val="single" w:sz="4" w:space="0" w:color="auto"/>
            </w:tcBorders>
            <w:shd w:val="clear" w:color="auto" w:fill="auto"/>
            <w:noWrap/>
            <w:hideMark/>
          </w:tcPr>
          <w:p w14:paraId="5DFF1EE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Құрманбай Ернұр</w:t>
            </w:r>
          </w:p>
        </w:tc>
        <w:tc>
          <w:tcPr>
            <w:tcW w:w="4961" w:type="dxa"/>
            <w:tcBorders>
              <w:top w:val="nil"/>
              <w:left w:val="nil"/>
              <w:bottom w:val="single" w:sz="4" w:space="0" w:color="auto"/>
              <w:right w:val="single" w:sz="4" w:space="0" w:color="auto"/>
            </w:tcBorders>
            <w:shd w:val="clear" w:color="auto" w:fill="auto"/>
            <w:hideMark/>
          </w:tcPr>
          <w:p w14:paraId="1F5274F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Таяқшалар</w:t>
            </w:r>
          </w:p>
        </w:tc>
        <w:tc>
          <w:tcPr>
            <w:tcW w:w="1276" w:type="dxa"/>
            <w:tcBorders>
              <w:top w:val="nil"/>
              <w:left w:val="nil"/>
              <w:bottom w:val="single" w:sz="4" w:space="0" w:color="auto"/>
              <w:right w:val="single" w:sz="4" w:space="0" w:color="auto"/>
            </w:tcBorders>
            <w:shd w:val="clear" w:color="auto" w:fill="auto"/>
            <w:noWrap/>
            <w:hideMark/>
          </w:tcPr>
          <w:p w14:paraId="395D0B4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2268" w:type="dxa"/>
            <w:tcBorders>
              <w:top w:val="nil"/>
              <w:left w:val="nil"/>
              <w:bottom w:val="single" w:sz="4" w:space="0" w:color="auto"/>
              <w:right w:val="single" w:sz="4" w:space="0" w:color="auto"/>
            </w:tcBorders>
            <w:shd w:val="clear" w:color="auto" w:fill="auto"/>
            <w:hideMark/>
          </w:tcPr>
          <w:p w14:paraId="418698C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Махамбетова Б. К.</w:t>
            </w:r>
          </w:p>
        </w:tc>
        <w:tc>
          <w:tcPr>
            <w:tcW w:w="2126" w:type="dxa"/>
            <w:tcBorders>
              <w:top w:val="nil"/>
              <w:left w:val="nil"/>
              <w:bottom w:val="single" w:sz="4" w:space="0" w:color="auto"/>
              <w:right w:val="single" w:sz="4" w:space="0" w:color="auto"/>
            </w:tcBorders>
            <w:shd w:val="clear" w:color="auto" w:fill="auto"/>
            <w:noWrap/>
            <w:hideMark/>
          </w:tcPr>
          <w:p w14:paraId="63A0F3E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268" w:type="dxa"/>
            <w:tcBorders>
              <w:top w:val="nil"/>
              <w:left w:val="nil"/>
              <w:bottom w:val="single" w:sz="4" w:space="0" w:color="auto"/>
              <w:right w:val="single" w:sz="4" w:space="0" w:color="auto"/>
            </w:tcBorders>
            <w:shd w:val="clear" w:color="auto" w:fill="auto"/>
            <w:noWrap/>
            <w:hideMark/>
          </w:tcPr>
          <w:p w14:paraId="30B988F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2F5F53A1" w14:textId="77777777" w:rsidTr="003B71D7">
        <w:trPr>
          <w:trHeight w:val="280"/>
        </w:trPr>
        <w:tc>
          <w:tcPr>
            <w:tcW w:w="560" w:type="dxa"/>
            <w:tcBorders>
              <w:top w:val="nil"/>
              <w:left w:val="single" w:sz="4" w:space="0" w:color="auto"/>
              <w:bottom w:val="single" w:sz="4" w:space="0" w:color="auto"/>
              <w:right w:val="single" w:sz="4" w:space="0" w:color="auto"/>
            </w:tcBorders>
            <w:shd w:val="clear" w:color="auto" w:fill="auto"/>
            <w:noWrap/>
            <w:hideMark/>
          </w:tcPr>
          <w:p w14:paraId="0CC18FB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2100" w:type="dxa"/>
            <w:tcBorders>
              <w:top w:val="nil"/>
              <w:left w:val="nil"/>
              <w:bottom w:val="single" w:sz="4" w:space="0" w:color="auto"/>
              <w:right w:val="single" w:sz="4" w:space="0" w:color="auto"/>
            </w:tcBorders>
            <w:shd w:val="clear" w:color="auto" w:fill="auto"/>
            <w:noWrap/>
            <w:hideMark/>
          </w:tcPr>
          <w:p w14:paraId="78B293C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Нурбаев Исмаил </w:t>
            </w:r>
          </w:p>
        </w:tc>
        <w:tc>
          <w:tcPr>
            <w:tcW w:w="4961" w:type="dxa"/>
            <w:tcBorders>
              <w:top w:val="nil"/>
              <w:left w:val="nil"/>
              <w:bottom w:val="single" w:sz="4" w:space="0" w:color="auto"/>
              <w:right w:val="single" w:sz="4" w:space="0" w:color="auto"/>
            </w:tcBorders>
            <w:shd w:val="clear" w:color="auto" w:fill="auto"/>
            <w:hideMark/>
          </w:tcPr>
          <w:p w14:paraId="75DD0E24" w14:textId="77777777" w:rsidR="00375E67" w:rsidRPr="00375E67" w:rsidRDefault="00375E67" w:rsidP="003B71D7">
            <w:pPr>
              <w:spacing w:after="0" w:line="240" w:lineRule="auto"/>
              <w:jc w:val="center"/>
              <w:rPr>
                <w:color w:val="000000"/>
                <w:sz w:val="24"/>
                <w:szCs w:val="24"/>
                <w:lang w:val="ru-RU" w:eastAsia="ru-RU"/>
              </w:rPr>
            </w:pPr>
            <w:r w:rsidRPr="00375E67">
              <w:rPr>
                <w:color w:val="000000"/>
                <w:sz w:val="24"/>
                <w:szCs w:val="24"/>
                <w:lang w:val="ru-RU" w:eastAsia="ru-RU"/>
              </w:rPr>
              <w:t>Компьютерлік ойындар жақсы ма, жаман ба?</w:t>
            </w:r>
          </w:p>
        </w:tc>
        <w:tc>
          <w:tcPr>
            <w:tcW w:w="1276" w:type="dxa"/>
            <w:tcBorders>
              <w:top w:val="nil"/>
              <w:left w:val="nil"/>
              <w:bottom w:val="single" w:sz="4" w:space="0" w:color="auto"/>
              <w:right w:val="single" w:sz="4" w:space="0" w:color="auto"/>
            </w:tcBorders>
            <w:shd w:val="clear" w:color="auto" w:fill="auto"/>
            <w:noWrap/>
            <w:hideMark/>
          </w:tcPr>
          <w:p w14:paraId="3C745FD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2268" w:type="dxa"/>
            <w:tcBorders>
              <w:top w:val="nil"/>
              <w:left w:val="nil"/>
              <w:bottom w:val="single" w:sz="4" w:space="0" w:color="auto"/>
              <w:right w:val="single" w:sz="4" w:space="0" w:color="auto"/>
            </w:tcBorders>
            <w:shd w:val="clear" w:color="auto" w:fill="auto"/>
            <w:hideMark/>
          </w:tcPr>
          <w:p w14:paraId="578E3A3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Сырнай Б. </w:t>
            </w:r>
          </w:p>
        </w:tc>
        <w:tc>
          <w:tcPr>
            <w:tcW w:w="2126" w:type="dxa"/>
            <w:tcBorders>
              <w:top w:val="nil"/>
              <w:left w:val="nil"/>
              <w:bottom w:val="single" w:sz="4" w:space="0" w:color="auto"/>
              <w:right w:val="single" w:sz="4" w:space="0" w:color="auto"/>
            </w:tcBorders>
            <w:shd w:val="clear" w:color="auto" w:fill="auto"/>
            <w:noWrap/>
            <w:hideMark/>
          </w:tcPr>
          <w:p w14:paraId="065CFC4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hideMark/>
          </w:tcPr>
          <w:p w14:paraId="3847A3A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0FE2218A" w14:textId="77777777" w:rsidTr="003B71D7">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7718264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2100" w:type="dxa"/>
            <w:tcBorders>
              <w:top w:val="single" w:sz="4" w:space="0" w:color="auto"/>
              <w:left w:val="nil"/>
              <w:bottom w:val="single" w:sz="4" w:space="0" w:color="auto"/>
              <w:right w:val="single" w:sz="4" w:space="0" w:color="auto"/>
            </w:tcBorders>
            <w:shd w:val="clear" w:color="auto" w:fill="auto"/>
            <w:noWrap/>
            <w:hideMark/>
          </w:tcPr>
          <w:p w14:paraId="74811CA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Токомбаев Темирлан</w:t>
            </w:r>
          </w:p>
        </w:tc>
        <w:tc>
          <w:tcPr>
            <w:tcW w:w="4961" w:type="dxa"/>
            <w:tcBorders>
              <w:top w:val="single" w:sz="4" w:space="0" w:color="auto"/>
              <w:left w:val="nil"/>
              <w:bottom w:val="single" w:sz="4" w:space="0" w:color="auto"/>
              <w:right w:val="single" w:sz="4" w:space="0" w:color="auto"/>
            </w:tcBorders>
            <w:shd w:val="clear" w:color="auto" w:fill="auto"/>
            <w:hideMark/>
          </w:tcPr>
          <w:p w14:paraId="1835089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Көпіршік шығаратын генератор</w:t>
            </w:r>
          </w:p>
        </w:tc>
        <w:tc>
          <w:tcPr>
            <w:tcW w:w="1276" w:type="dxa"/>
            <w:tcBorders>
              <w:top w:val="single" w:sz="4" w:space="0" w:color="auto"/>
              <w:left w:val="nil"/>
              <w:bottom w:val="single" w:sz="4" w:space="0" w:color="auto"/>
              <w:right w:val="single" w:sz="4" w:space="0" w:color="auto"/>
            </w:tcBorders>
            <w:shd w:val="clear" w:color="auto" w:fill="auto"/>
            <w:noWrap/>
            <w:hideMark/>
          </w:tcPr>
          <w:p w14:paraId="45982FB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2268" w:type="dxa"/>
            <w:tcBorders>
              <w:top w:val="single" w:sz="4" w:space="0" w:color="auto"/>
              <w:left w:val="nil"/>
              <w:bottom w:val="single" w:sz="4" w:space="0" w:color="auto"/>
              <w:right w:val="single" w:sz="4" w:space="0" w:color="auto"/>
            </w:tcBorders>
            <w:shd w:val="clear" w:color="auto" w:fill="auto"/>
            <w:hideMark/>
          </w:tcPr>
          <w:p w14:paraId="7A6AB67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Дюсенбаева А.С.</w:t>
            </w:r>
          </w:p>
        </w:tc>
        <w:tc>
          <w:tcPr>
            <w:tcW w:w="2126" w:type="dxa"/>
            <w:tcBorders>
              <w:top w:val="single" w:sz="4" w:space="0" w:color="auto"/>
              <w:left w:val="nil"/>
              <w:bottom w:val="single" w:sz="4" w:space="0" w:color="auto"/>
              <w:right w:val="single" w:sz="4" w:space="0" w:color="auto"/>
            </w:tcBorders>
            <w:shd w:val="clear" w:color="auto" w:fill="auto"/>
            <w:noWrap/>
            <w:hideMark/>
          </w:tcPr>
          <w:p w14:paraId="6AE8297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268" w:type="dxa"/>
            <w:tcBorders>
              <w:top w:val="single" w:sz="4" w:space="0" w:color="auto"/>
              <w:left w:val="nil"/>
              <w:bottom w:val="single" w:sz="4" w:space="0" w:color="auto"/>
              <w:right w:val="single" w:sz="4" w:space="0" w:color="auto"/>
            </w:tcBorders>
            <w:shd w:val="clear" w:color="auto" w:fill="auto"/>
            <w:noWrap/>
            <w:hideMark/>
          </w:tcPr>
          <w:p w14:paraId="678C63E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r>
      <w:tr w:rsidR="00375E67" w:rsidRPr="00284E86" w14:paraId="00940055" w14:textId="77777777" w:rsidTr="003B71D7">
        <w:trPr>
          <w:trHeight w:val="558"/>
        </w:trPr>
        <w:tc>
          <w:tcPr>
            <w:tcW w:w="560" w:type="dxa"/>
            <w:tcBorders>
              <w:top w:val="nil"/>
              <w:left w:val="single" w:sz="4" w:space="0" w:color="auto"/>
              <w:bottom w:val="single" w:sz="4" w:space="0" w:color="auto"/>
              <w:right w:val="single" w:sz="4" w:space="0" w:color="auto"/>
            </w:tcBorders>
            <w:shd w:val="clear" w:color="auto" w:fill="auto"/>
            <w:noWrap/>
            <w:hideMark/>
          </w:tcPr>
          <w:p w14:paraId="712D659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2100" w:type="dxa"/>
            <w:tcBorders>
              <w:top w:val="nil"/>
              <w:left w:val="nil"/>
              <w:bottom w:val="single" w:sz="4" w:space="0" w:color="auto"/>
              <w:right w:val="single" w:sz="4" w:space="0" w:color="auto"/>
            </w:tcBorders>
            <w:shd w:val="clear" w:color="auto" w:fill="auto"/>
            <w:noWrap/>
            <w:hideMark/>
          </w:tcPr>
          <w:p w14:paraId="759EAC5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Тукен Дарина</w:t>
            </w:r>
          </w:p>
        </w:tc>
        <w:tc>
          <w:tcPr>
            <w:tcW w:w="4961" w:type="dxa"/>
            <w:tcBorders>
              <w:top w:val="nil"/>
              <w:left w:val="nil"/>
              <w:bottom w:val="single" w:sz="4" w:space="0" w:color="auto"/>
              <w:right w:val="single" w:sz="4" w:space="0" w:color="auto"/>
            </w:tcBorders>
            <w:shd w:val="clear" w:color="auto" w:fill="auto"/>
            <w:hideMark/>
          </w:tcPr>
          <w:p w14:paraId="6345794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"Аялы алақан" шала туған сәбилерге тоқыма киімдер</w:t>
            </w:r>
          </w:p>
        </w:tc>
        <w:tc>
          <w:tcPr>
            <w:tcW w:w="1276" w:type="dxa"/>
            <w:tcBorders>
              <w:top w:val="nil"/>
              <w:left w:val="nil"/>
              <w:bottom w:val="single" w:sz="4" w:space="0" w:color="auto"/>
              <w:right w:val="single" w:sz="4" w:space="0" w:color="auto"/>
            </w:tcBorders>
            <w:shd w:val="clear" w:color="auto" w:fill="auto"/>
            <w:noWrap/>
            <w:hideMark/>
          </w:tcPr>
          <w:p w14:paraId="7B49F77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2268" w:type="dxa"/>
            <w:tcBorders>
              <w:top w:val="nil"/>
              <w:left w:val="nil"/>
              <w:bottom w:val="single" w:sz="4" w:space="0" w:color="auto"/>
              <w:right w:val="single" w:sz="4" w:space="0" w:color="auto"/>
            </w:tcBorders>
            <w:shd w:val="clear" w:color="auto" w:fill="auto"/>
            <w:hideMark/>
          </w:tcPr>
          <w:p w14:paraId="5FA6D72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Дюсенбаева А.С.</w:t>
            </w:r>
          </w:p>
        </w:tc>
        <w:tc>
          <w:tcPr>
            <w:tcW w:w="2126" w:type="dxa"/>
            <w:tcBorders>
              <w:top w:val="nil"/>
              <w:left w:val="nil"/>
              <w:bottom w:val="single" w:sz="4" w:space="0" w:color="auto"/>
              <w:right w:val="single" w:sz="4" w:space="0" w:color="auto"/>
            </w:tcBorders>
            <w:shd w:val="clear" w:color="auto" w:fill="auto"/>
            <w:noWrap/>
            <w:hideMark/>
          </w:tcPr>
          <w:p w14:paraId="1E9823D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268" w:type="dxa"/>
            <w:tcBorders>
              <w:top w:val="nil"/>
              <w:left w:val="nil"/>
              <w:bottom w:val="single" w:sz="4" w:space="0" w:color="auto"/>
              <w:right w:val="single" w:sz="4" w:space="0" w:color="auto"/>
            </w:tcBorders>
            <w:shd w:val="clear" w:color="auto" w:fill="auto"/>
            <w:noWrap/>
            <w:hideMark/>
          </w:tcPr>
          <w:p w14:paraId="4DA2FB6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r>
      <w:tr w:rsidR="00375E67" w:rsidRPr="00284E86" w14:paraId="23F00AD8" w14:textId="77777777" w:rsidTr="003B71D7">
        <w:trPr>
          <w:trHeight w:val="282"/>
        </w:trPr>
        <w:tc>
          <w:tcPr>
            <w:tcW w:w="560" w:type="dxa"/>
            <w:tcBorders>
              <w:top w:val="nil"/>
              <w:left w:val="single" w:sz="4" w:space="0" w:color="auto"/>
              <w:bottom w:val="single" w:sz="4" w:space="0" w:color="auto"/>
              <w:right w:val="single" w:sz="4" w:space="0" w:color="auto"/>
            </w:tcBorders>
            <w:shd w:val="clear" w:color="000000" w:fill="FFFFFF"/>
            <w:noWrap/>
            <w:hideMark/>
          </w:tcPr>
          <w:p w14:paraId="48DD62C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2100" w:type="dxa"/>
            <w:tcBorders>
              <w:top w:val="nil"/>
              <w:left w:val="nil"/>
              <w:bottom w:val="single" w:sz="4" w:space="0" w:color="auto"/>
              <w:right w:val="single" w:sz="4" w:space="0" w:color="auto"/>
            </w:tcBorders>
            <w:shd w:val="clear" w:color="auto" w:fill="auto"/>
            <w:noWrap/>
            <w:hideMark/>
          </w:tcPr>
          <w:p w14:paraId="7023DC2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Малатай Сымбат</w:t>
            </w:r>
          </w:p>
        </w:tc>
        <w:tc>
          <w:tcPr>
            <w:tcW w:w="4961" w:type="dxa"/>
            <w:tcBorders>
              <w:top w:val="nil"/>
              <w:left w:val="nil"/>
              <w:bottom w:val="single" w:sz="4" w:space="0" w:color="auto"/>
              <w:right w:val="single" w:sz="4" w:space="0" w:color="auto"/>
            </w:tcBorders>
            <w:shd w:val="clear" w:color="auto" w:fill="auto"/>
            <w:hideMark/>
          </w:tcPr>
          <w:p w14:paraId="2AC1209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Қаламыздағы ең көне көше тарихы</w:t>
            </w:r>
          </w:p>
        </w:tc>
        <w:tc>
          <w:tcPr>
            <w:tcW w:w="1276" w:type="dxa"/>
            <w:tcBorders>
              <w:top w:val="nil"/>
              <w:left w:val="nil"/>
              <w:bottom w:val="single" w:sz="4" w:space="0" w:color="auto"/>
              <w:right w:val="single" w:sz="4" w:space="0" w:color="auto"/>
            </w:tcBorders>
            <w:shd w:val="clear" w:color="auto" w:fill="auto"/>
            <w:noWrap/>
            <w:hideMark/>
          </w:tcPr>
          <w:p w14:paraId="4E0B9CF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2268" w:type="dxa"/>
            <w:tcBorders>
              <w:top w:val="nil"/>
              <w:left w:val="nil"/>
              <w:bottom w:val="single" w:sz="4" w:space="0" w:color="auto"/>
              <w:right w:val="single" w:sz="4" w:space="0" w:color="auto"/>
            </w:tcBorders>
            <w:shd w:val="clear" w:color="auto" w:fill="auto"/>
            <w:hideMark/>
          </w:tcPr>
          <w:p w14:paraId="2E91895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Дюсенбаева А.С. </w:t>
            </w:r>
          </w:p>
        </w:tc>
        <w:tc>
          <w:tcPr>
            <w:tcW w:w="2126" w:type="dxa"/>
            <w:tcBorders>
              <w:top w:val="nil"/>
              <w:left w:val="nil"/>
              <w:bottom w:val="single" w:sz="4" w:space="0" w:color="auto"/>
              <w:right w:val="single" w:sz="4" w:space="0" w:color="auto"/>
            </w:tcBorders>
            <w:shd w:val="clear" w:color="auto" w:fill="auto"/>
            <w:noWrap/>
            <w:hideMark/>
          </w:tcPr>
          <w:p w14:paraId="204ED81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268" w:type="dxa"/>
            <w:tcBorders>
              <w:top w:val="nil"/>
              <w:left w:val="nil"/>
              <w:bottom w:val="single" w:sz="4" w:space="0" w:color="auto"/>
              <w:right w:val="single" w:sz="4" w:space="0" w:color="auto"/>
            </w:tcBorders>
            <w:shd w:val="clear" w:color="auto" w:fill="auto"/>
            <w:noWrap/>
            <w:hideMark/>
          </w:tcPr>
          <w:p w14:paraId="0BC51CD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2C0BB781" w14:textId="77777777" w:rsidTr="003B71D7">
        <w:trPr>
          <w:trHeight w:val="258"/>
        </w:trPr>
        <w:tc>
          <w:tcPr>
            <w:tcW w:w="560" w:type="dxa"/>
            <w:tcBorders>
              <w:top w:val="nil"/>
              <w:left w:val="single" w:sz="4" w:space="0" w:color="auto"/>
              <w:bottom w:val="single" w:sz="4" w:space="0" w:color="auto"/>
              <w:right w:val="single" w:sz="4" w:space="0" w:color="auto"/>
            </w:tcBorders>
            <w:shd w:val="clear" w:color="000000" w:fill="FFFFFF"/>
            <w:noWrap/>
            <w:hideMark/>
          </w:tcPr>
          <w:p w14:paraId="4ADCD6C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2100" w:type="dxa"/>
            <w:tcBorders>
              <w:top w:val="nil"/>
              <w:left w:val="nil"/>
              <w:bottom w:val="single" w:sz="4" w:space="0" w:color="auto"/>
              <w:right w:val="single" w:sz="4" w:space="0" w:color="auto"/>
            </w:tcBorders>
            <w:shd w:val="clear" w:color="000000" w:fill="FFFFFF"/>
            <w:noWrap/>
            <w:hideMark/>
          </w:tcPr>
          <w:p w14:paraId="1528C07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Киюбаев Амир</w:t>
            </w:r>
          </w:p>
        </w:tc>
        <w:tc>
          <w:tcPr>
            <w:tcW w:w="4961" w:type="dxa"/>
            <w:tcBorders>
              <w:top w:val="nil"/>
              <w:left w:val="nil"/>
              <w:bottom w:val="single" w:sz="4" w:space="0" w:color="auto"/>
              <w:right w:val="single" w:sz="4" w:space="0" w:color="auto"/>
            </w:tcBorders>
            <w:shd w:val="clear" w:color="000000" w:fill="FFFFFF"/>
            <w:noWrap/>
            <w:hideMark/>
          </w:tcPr>
          <w:p w14:paraId="576BD70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Сұлы дәрумен</w:t>
            </w:r>
          </w:p>
        </w:tc>
        <w:tc>
          <w:tcPr>
            <w:tcW w:w="1276" w:type="dxa"/>
            <w:tcBorders>
              <w:top w:val="nil"/>
              <w:left w:val="nil"/>
              <w:bottom w:val="single" w:sz="4" w:space="0" w:color="auto"/>
              <w:right w:val="single" w:sz="4" w:space="0" w:color="auto"/>
            </w:tcBorders>
            <w:shd w:val="clear" w:color="000000" w:fill="FFFFFF"/>
            <w:noWrap/>
            <w:hideMark/>
          </w:tcPr>
          <w:p w14:paraId="5F257D9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2268" w:type="dxa"/>
            <w:tcBorders>
              <w:top w:val="nil"/>
              <w:left w:val="nil"/>
              <w:bottom w:val="single" w:sz="4" w:space="0" w:color="auto"/>
              <w:right w:val="single" w:sz="4" w:space="0" w:color="auto"/>
            </w:tcBorders>
            <w:shd w:val="clear" w:color="000000" w:fill="FFFFFF"/>
            <w:hideMark/>
          </w:tcPr>
          <w:p w14:paraId="3C50C7D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Пшенбаева Л.Т. </w:t>
            </w:r>
          </w:p>
        </w:tc>
        <w:tc>
          <w:tcPr>
            <w:tcW w:w="2126" w:type="dxa"/>
            <w:tcBorders>
              <w:top w:val="nil"/>
              <w:left w:val="nil"/>
              <w:bottom w:val="single" w:sz="4" w:space="0" w:color="auto"/>
              <w:right w:val="single" w:sz="4" w:space="0" w:color="auto"/>
            </w:tcBorders>
            <w:shd w:val="clear" w:color="auto" w:fill="auto"/>
            <w:noWrap/>
            <w:hideMark/>
          </w:tcPr>
          <w:p w14:paraId="020FCB8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2268" w:type="dxa"/>
            <w:tcBorders>
              <w:top w:val="nil"/>
              <w:left w:val="nil"/>
              <w:bottom w:val="single" w:sz="4" w:space="0" w:color="auto"/>
              <w:right w:val="single" w:sz="4" w:space="0" w:color="auto"/>
            </w:tcBorders>
            <w:shd w:val="clear" w:color="auto" w:fill="auto"/>
            <w:noWrap/>
            <w:hideMark/>
          </w:tcPr>
          <w:p w14:paraId="330042B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065483ED" w14:textId="77777777" w:rsidTr="003B71D7">
        <w:trPr>
          <w:trHeight w:val="546"/>
        </w:trPr>
        <w:tc>
          <w:tcPr>
            <w:tcW w:w="560" w:type="dxa"/>
            <w:tcBorders>
              <w:top w:val="nil"/>
              <w:left w:val="single" w:sz="4" w:space="0" w:color="auto"/>
              <w:bottom w:val="single" w:sz="4" w:space="0" w:color="auto"/>
              <w:right w:val="single" w:sz="4" w:space="0" w:color="auto"/>
            </w:tcBorders>
            <w:shd w:val="clear" w:color="auto" w:fill="auto"/>
            <w:noWrap/>
            <w:hideMark/>
          </w:tcPr>
          <w:p w14:paraId="588B9E9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2100" w:type="dxa"/>
            <w:tcBorders>
              <w:top w:val="nil"/>
              <w:left w:val="nil"/>
              <w:bottom w:val="single" w:sz="4" w:space="0" w:color="auto"/>
              <w:right w:val="single" w:sz="4" w:space="0" w:color="auto"/>
            </w:tcBorders>
            <w:shd w:val="clear" w:color="000000" w:fill="FFFFFF"/>
            <w:hideMark/>
          </w:tcPr>
          <w:p w14:paraId="7F50C33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Рахимбердинов Амирхан </w:t>
            </w:r>
          </w:p>
        </w:tc>
        <w:tc>
          <w:tcPr>
            <w:tcW w:w="4961" w:type="dxa"/>
            <w:tcBorders>
              <w:top w:val="nil"/>
              <w:left w:val="nil"/>
              <w:bottom w:val="single" w:sz="4" w:space="0" w:color="auto"/>
              <w:right w:val="single" w:sz="4" w:space="0" w:color="auto"/>
            </w:tcBorders>
            <w:shd w:val="clear" w:color="000000" w:fill="FFFFFF"/>
            <w:hideMark/>
          </w:tcPr>
          <w:p w14:paraId="585D776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Ас тұзының құпиясы</w:t>
            </w:r>
          </w:p>
        </w:tc>
        <w:tc>
          <w:tcPr>
            <w:tcW w:w="1276" w:type="dxa"/>
            <w:tcBorders>
              <w:top w:val="nil"/>
              <w:left w:val="nil"/>
              <w:bottom w:val="single" w:sz="4" w:space="0" w:color="auto"/>
              <w:right w:val="single" w:sz="4" w:space="0" w:color="auto"/>
            </w:tcBorders>
            <w:shd w:val="clear" w:color="000000" w:fill="FFFFFF"/>
            <w:noWrap/>
            <w:hideMark/>
          </w:tcPr>
          <w:p w14:paraId="14B9CE2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2268" w:type="dxa"/>
            <w:tcBorders>
              <w:top w:val="nil"/>
              <w:left w:val="nil"/>
              <w:bottom w:val="single" w:sz="4" w:space="0" w:color="auto"/>
              <w:right w:val="single" w:sz="4" w:space="0" w:color="auto"/>
            </w:tcBorders>
            <w:shd w:val="clear" w:color="000000" w:fill="FFFFFF"/>
            <w:hideMark/>
          </w:tcPr>
          <w:p w14:paraId="3727A3E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Сулейменова Г.С. </w:t>
            </w:r>
          </w:p>
        </w:tc>
        <w:tc>
          <w:tcPr>
            <w:tcW w:w="2126" w:type="dxa"/>
            <w:tcBorders>
              <w:top w:val="nil"/>
              <w:left w:val="nil"/>
              <w:bottom w:val="single" w:sz="4" w:space="0" w:color="auto"/>
              <w:right w:val="single" w:sz="4" w:space="0" w:color="auto"/>
            </w:tcBorders>
            <w:shd w:val="clear" w:color="auto" w:fill="auto"/>
            <w:noWrap/>
            <w:hideMark/>
          </w:tcPr>
          <w:p w14:paraId="06C7FC6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268" w:type="dxa"/>
            <w:tcBorders>
              <w:top w:val="nil"/>
              <w:left w:val="nil"/>
              <w:bottom w:val="single" w:sz="4" w:space="0" w:color="auto"/>
              <w:right w:val="single" w:sz="4" w:space="0" w:color="auto"/>
            </w:tcBorders>
            <w:shd w:val="clear" w:color="auto" w:fill="auto"/>
            <w:noWrap/>
            <w:hideMark/>
          </w:tcPr>
          <w:p w14:paraId="412A142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0CCE93AE" w14:textId="77777777" w:rsidTr="003B71D7">
        <w:trPr>
          <w:trHeight w:val="315"/>
        </w:trPr>
        <w:tc>
          <w:tcPr>
            <w:tcW w:w="560" w:type="dxa"/>
            <w:tcBorders>
              <w:top w:val="nil"/>
              <w:left w:val="single" w:sz="4" w:space="0" w:color="auto"/>
              <w:bottom w:val="single" w:sz="4" w:space="0" w:color="auto"/>
              <w:right w:val="single" w:sz="4" w:space="0" w:color="auto"/>
            </w:tcBorders>
            <w:shd w:val="clear" w:color="auto" w:fill="auto"/>
            <w:noWrap/>
            <w:hideMark/>
          </w:tcPr>
          <w:p w14:paraId="7355C77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2100" w:type="dxa"/>
            <w:tcBorders>
              <w:top w:val="nil"/>
              <w:left w:val="nil"/>
              <w:bottom w:val="single" w:sz="4" w:space="0" w:color="auto"/>
              <w:right w:val="single" w:sz="4" w:space="0" w:color="auto"/>
            </w:tcBorders>
            <w:shd w:val="clear" w:color="auto" w:fill="auto"/>
            <w:noWrap/>
            <w:hideMark/>
          </w:tcPr>
          <w:p w14:paraId="3CD19B5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Жәнібек Бейбарыс</w:t>
            </w:r>
          </w:p>
        </w:tc>
        <w:tc>
          <w:tcPr>
            <w:tcW w:w="4961" w:type="dxa"/>
            <w:tcBorders>
              <w:top w:val="nil"/>
              <w:left w:val="nil"/>
              <w:bottom w:val="single" w:sz="4" w:space="0" w:color="auto"/>
              <w:right w:val="single" w:sz="4" w:space="0" w:color="auto"/>
            </w:tcBorders>
            <w:shd w:val="clear" w:color="auto" w:fill="auto"/>
            <w:hideMark/>
          </w:tcPr>
          <w:p w14:paraId="5041F9C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Қашықтан басқарылатын робот</w:t>
            </w:r>
          </w:p>
        </w:tc>
        <w:tc>
          <w:tcPr>
            <w:tcW w:w="1276" w:type="dxa"/>
            <w:tcBorders>
              <w:top w:val="nil"/>
              <w:left w:val="nil"/>
              <w:bottom w:val="single" w:sz="4" w:space="0" w:color="auto"/>
              <w:right w:val="single" w:sz="4" w:space="0" w:color="auto"/>
            </w:tcBorders>
            <w:shd w:val="clear" w:color="auto" w:fill="auto"/>
            <w:noWrap/>
            <w:hideMark/>
          </w:tcPr>
          <w:p w14:paraId="0E17391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2268" w:type="dxa"/>
            <w:tcBorders>
              <w:top w:val="nil"/>
              <w:left w:val="nil"/>
              <w:bottom w:val="single" w:sz="4" w:space="0" w:color="auto"/>
              <w:right w:val="single" w:sz="4" w:space="0" w:color="auto"/>
            </w:tcBorders>
            <w:shd w:val="clear" w:color="auto" w:fill="auto"/>
            <w:hideMark/>
          </w:tcPr>
          <w:p w14:paraId="2BF5978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xml:space="preserve">Камиль А. </w:t>
            </w:r>
          </w:p>
        </w:tc>
        <w:tc>
          <w:tcPr>
            <w:tcW w:w="2126" w:type="dxa"/>
            <w:tcBorders>
              <w:top w:val="nil"/>
              <w:left w:val="nil"/>
              <w:bottom w:val="single" w:sz="4" w:space="0" w:color="auto"/>
              <w:right w:val="single" w:sz="4" w:space="0" w:color="auto"/>
            </w:tcBorders>
            <w:shd w:val="clear" w:color="auto" w:fill="auto"/>
            <w:noWrap/>
            <w:hideMark/>
          </w:tcPr>
          <w:p w14:paraId="07C3A33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2268" w:type="dxa"/>
            <w:tcBorders>
              <w:top w:val="nil"/>
              <w:left w:val="nil"/>
              <w:bottom w:val="single" w:sz="4" w:space="0" w:color="auto"/>
              <w:right w:val="single" w:sz="4" w:space="0" w:color="auto"/>
            </w:tcBorders>
            <w:shd w:val="clear" w:color="auto" w:fill="auto"/>
            <w:noWrap/>
            <w:hideMark/>
          </w:tcPr>
          <w:p w14:paraId="77582D4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r>
    </w:tbl>
    <w:p w14:paraId="6C04303B" w14:textId="77777777" w:rsidR="00375E67" w:rsidRPr="00284E86" w:rsidRDefault="00375E67" w:rsidP="00375E67">
      <w:pPr>
        <w:pStyle w:val="aa"/>
        <w:shd w:val="clear" w:color="auto" w:fill="FFFFFF"/>
        <w:spacing w:before="0" w:beforeAutospacing="0" w:after="0" w:afterAutospacing="0"/>
        <w:jc w:val="both"/>
        <w:rPr>
          <w:b/>
          <w:i/>
          <w:shd w:val="clear" w:color="auto" w:fill="FFFFFF"/>
          <w:lang w:val="en-US"/>
        </w:rPr>
      </w:pPr>
    </w:p>
    <w:p w14:paraId="27252105"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567097A1"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875DB06"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1C603F5C"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36B7F85"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E07D5A7"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4D9C3452"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7C9000A8"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B762930"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F16EF87"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6DEFE6C1"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27747CB7"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3AE14309" w14:textId="77777777" w:rsidR="00EF2F0F" w:rsidRDefault="00EF2F0F" w:rsidP="00375E67">
      <w:pPr>
        <w:pStyle w:val="aa"/>
        <w:shd w:val="clear" w:color="auto" w:fill="FFFFFF"/>
        <w:spacing w:before="0" w:beforeAutospacing="0" w:after="0" w:afterAutospacing="0"/>
        <w:ind w:firstLine="851"/>
        <w:jc w:val="both"/>
        <w:rPr>
          <w:b/>
          <w:i/>
          <w:shd w:val="clear" w:color="auto" w:fill="FFFFFF"/>
          <w:lang w:val="kk-KZ"/>
        </w:rPr>
      </w:pPr>
    </w:p>
    <w:p w14:paraId="66816C58" w14:textId="77777777" w:rsidR="00375E67" w:rsidRPr="00284E86" w:rsidRDefault="00375E67" w:rsidP="00375E67">
      <w:pPr>
        <w:pStyle w:val="aa"/>
        <w:shd w:val="clear" w:color="auto" w:fill="FFFFFF"/>
        <w:spacing w:before="0" w:beforeAutospacing="0" w:after="0" w:afterAutospacing="0"/>
        <w:ind w:firstLine="851"/>
        <w:jc w:val="both"/>
        <w:rPr>
          <w:b/>
          <w:i/>
          <w:shd w:val="clear" w:color="auto" w:fill="FFFFFF"/>
          <w:lang w:val="kk-KZ"/>
        </w:rPr>
      </w:pPr>
      <w:r w:rsidRPr="00284E86">
        <w:rPr>
          <w:b/>
          <w:i/>
          <w:shd w:val="clear" w:color="auto" w:fill="FFFFFF"/>
          <w:lang w:val="kk-KZ"/>
        </w:rPr>
        <w:lastRenderedPageBreak/>
        <w:t>8-11 сыныптар арасында ғылыми жобалар сайысы</w:t>
      </w:r>
    </w:p>
    <w:tbl>
      <w:tblPr>
        <w:tblW w:w="15580" w:type="dxa"/>
        <w:tblInd w:w="93" w:type="dxa"/>
        <w:tblLook w:val="04A0" w:firstRow="1" w:lastRow="0" w:firstColumn="1" w:lastColumn="0" w:noHBand="0" w:noVBand="1"/>
      </w:tblPr>
      <w:tblGrid>
        <w:gridCol w:w="458"/>
        <w:gridCol w:w="2676"/>
        <w:gridCol w:w="4146"/>
        <w:gridCol w:w="1740"/>
        <w:gridCol w:w="1180"/>
        <w:gridCol w:w="2740"/>
        <w:gridCol w:w="1240"/>
        <w:gridCol w:w="1400"/>
      </w:tblGrid>
      <w:tr w:rsidR="00375E67" w:rsidRPr="00284E86" w14:paraId="432EF348" w14:textId="77777777" w:rsidTr="003B71D7">
        <w:trPr>
          <w:trHeight w:val="630"/>
        </w:trPr>
        <w:tc>
          <w:tcPr>
            <w:tcW w:w="458" w:type="dxa"/>
            <w:tcBorders>
              <w:top w:val="single" w:sz="4" w:space="0" w:color="auto"/>
              <w:left w:val="single" w:sz="4" w:space="0" w:color="auto"/>
              <w:bottom w:val="single" w:sz="4" w:space="0" w:color="auto"/>
              <w:right w:val="single" w:sz="4" w:space="0" w:color="auto"/>
            </w:tcBorders>
            <w:shd w:val="clear" w:color="000000" w:fill="FFFFFF"/>
            <w:hideMark/>
          </w:tcPr>
          <w:p w14:paraId="0E264703"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w:t>
            </w:r>
          </w:p>
        </w:tc>
        <w:tc>
          <w:tcPr>
            <w:tcW w:w="2676" w:type="dxa"/>
            <w:tcBorders>
              <w:top w:val="single" w:sz="4" w:space="0" w:color="auto"/>
              <w:left w:val="nil"/>
              <w:bottom w:val="single" w:sz="4" w:space="0" w:color="auto"/>
              <w:right w:val="single" w:sz="4" w:space="0" w:color="auto"/>
            </w:tcBorders>
            <w:shd w:val="clear" w:color="000000" w:fill="FFFFFF"/>
            <w:hideMark/>
          </w:tcPr>
          <w:p w14:paraId="6D7EE5CD" w14:textId="77777777" w:rsidR="00375E67" w:rsidRPr="00375E67" w:rsidRDefault="00375E67" w:rsidP="003B71D7">
            <w:pPr>
              <w:spacing w:after="0" w:line="240" w:lineRule="auto"/>
              <w:jc w:val="center"/>
              <w:rPr>
                <w:b/>
                <w:bCs/>
                <w:color w:val="000000"/>
                <w:sz w:val="24"/>
                <w:szCs w:val="24"/>
                <w:lang w:val="ru-RU" w:eastAsia="ru-RU"/>
              </w:rPr>
            </w:pPr>
            <w:r w:rsidRPr="00375E67">
              <w:rPr>
                <w:b/>
                <w:bCs/>
                <w:color w:val="000000"/>
                <w:sz w:val="24"/>
                <w:szCs w:val="24"/>
                <w:lang w:val="ru-RU" w:eastAsia="ru-RU"/>
              </w:rPr>
              <w:t xml:space="preserve">Жоба авторының аты-тегі (толық)            </w:t>
            </w:r>
          </w:p>
        </w:tc>
        <w:tc>
          <w:tcPr>
            <w:tcW w:w="4146" w:type="dxa"/>
            <w:tcBorders>
              <w:top w:val="single" w:sz="4" w:space="0" w:color="auto"/>
              <w:left w:val="nil"/>
              <w:bottom w:val="single" w:sz="4" w:space="0" w:color="auto"/>
              <w:right w:val="single" w:sz="4" w:space="0" w:color="auto"/>
            </w:tcBorders>
            <w:shd w:val="clear" w:color="000000" w:fill="FFFFFF"/>
            <w:hideMark/>
          </w:tcPr>
          <w:p w14:paraId="3842CDA7"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Жобаның атауы</w:t>
            </w:r>
          </w:p>
        </w:tc>
        <w:tc>
          <w:tcPr>
            <w:tcW w:w="1740" w:type="dxa"/>
            <w:tcBorders>
              <w:top w:val="single" w:sz="4" w:space="0" w:color="auto"/>
              <w:left w:val="nil"/>
              <w:bottom w:val="single" w:sz="4" w:space="0" w:color="auto"/>
              <w:right w:val="single" w:sz="4" w:space="0" w:color="auto"/>
            </w:tcBorders>
            <w:shd w:val="clear" w:color="000000" w:fill="FFFFFF"/>
            <w:hideMark/>
          </w:tcPr>
          <w:p w14:paraId="75D853F6"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Секция</w:t>
            </w:r>
          </w:p>
        </w:tc>
        <w:tc>
          <w:tcPr>
            <w:tcW w:w="1180" w:type="dxa"/>
            <w:tcBorders>
              <w:top w:val="single" w:sz="4" w:space="0" w:color="auto"/>
              <w:left w:val="nil"/>
              <w:bottom w:val="single" w:sz="4" w:space="0" w:color="auto"/>
              <w:right w:val="single" w:sz="4" w:space="0" w:color="auto"/>
            </w:tcBorders>
            <w:shd w:val="clear" w:color="000000" w:fill="FFFFFF"/>
            <w:hideMark/>
          </w:tcPr>
          <w:p w14:paraId="0719EB79"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Сынып</w:t>
            </w:r>
          </w:p>
        </w:tc>
        <w:tc>
          <w:tcPr>
            <w:tcW w:w="2740" w:type="dxa"/>
            <w:tcBorders>
              <w:top w:val="single" w:sz="4" w:space="0" w:color="auto"/>
              <w:left w:val="nil"/>
              <w:bottom w:val="single" w:sz="4" w:space="0" w:color="auto"/>
              <w:right w:val="single" w:sz="4" w:space="0" w:color="auto"/>
            </w:tcBorders>
            <w:shd w:val="clear" w:color="000000" w:fill="FFFFFF"/>
            <w:hideMark/>
          </w:tcPr>
          <w:p w14:paraId="086B320A"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Жоба жетекшісінің аты-жөні</w:t>
            </w:r>
          </w:p>
        </w:tc>
        <w:tc>
          <w:tcPr>
            <w:tcW w:w="1240" w:type="dxa"/>
            <w:tcBorders>
              <w:top w:val="single" w:sz="4" w:space="0" w:color="auto"/>
              <w:left w:val="nil"/>
              <w:bottom w:val="single" w:sz="4" w:space="0" w:color="auto"/>
              <w:right w:val="single" w:sz="4" w:space="0" w:color="auto"/>
            </w:tcBorders>
            <w:shd w:val="clear" w:color="auto" w:fill="auto"/>
            <w:hideMark/>
          </w:tcPr>
          <w:p w14:paraId="136B5C23"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Қалалық деңгей</w:t>
            </w:r>
          </w:p>
        </w:tc>
        <w:tc>
          <w:tcPr>
            <w:tcW w:w="1400" w:type="dxa"/>
            <w:tcBorders>
              <w:top w:val="single" w:sz="4" w:space="0" w:color="auto"/>
              <w:left w:val="nil"/>
              <w:bottom w:val="single" w:sz="4" w:space="0" w:color="auto"/>
              <w:right w:val="single" w:sz="4" w:space="0" w:color="auto"/>
            </w:tcBorders>
            <w:shd w:val="clear" w:color="auto" w:fill="auto"/>
            <w:hideMark/>
          </w:tcPr>
          <w:p w14:paraId="18BA6E87" w14:textId="77777777" w:rsidR="00375E67" w:rsidRPr="00284E86" w:rsidRDefault="00375E67" w:rsidP="003B71D7">
            <w:pPr>
              <w:spacing w:after="0" w:line="240" w:lineRule="auto"/>
              <w:jc w:val="center"/>
              <w:rPr>
                <w:b/>
                <w:bCs/>
                <w:color w:val="000000"/>
                <w:sz w:val="24"/>
                <w:szCs w:val="24"/>
                <w:lang w:eastAsia="ru-RU"/>
              </w:rPr>
            </w:pPr>
            <w:r w:rsidRPr="00284E86">
              <w:rPr>
                <w:b/>
                <w:bCs/>
                <w:color w:val="000000"/>
                <w:sz w:val="24"/>
                <w:szCs w:val="24"/>
                <w:lang w:eastAsia="ru-RU"/>
              </w:rPr>
              <w:t>Облыстық деңгей</w:t>
            </w:r>
          </w:p>
        </w:tc>
      </w:tr>
      <w:tr w:rsidR="00375E67" w:rsidRPr="00284E86" w14:paraId="3E4E3B46" w14:textId="77777777" w:rsidTr="003B71D7">
        <w:trPr>
          <w:trHeight w:val="780"/>
        </w:trPr>
        <w:tc>
          <w:tcPr>
            <w:tcW w:w="458" w:type="dxa"/>
            <w:tcBorders>
              <w:top w:val="nil"/>
              <w:left w:val="single" w:sz="4" w:space="0" w:color="auto"/>
              <w:bottom w:val="single" w:sz="4" w:space="0" w:color="auto"/>
              <w:right w:val="single" w:sz="4" w:space="0" w:color="auto"/>
            </w:tcBorders>
            <w:shd w:val="clear" w:color="000000" w:fill="FFFFFF"/>
            <w:hideMark/>
          </w:tcPr>
          <w:p w14:paraId="7B37DA8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w:t>
            </w:r>
          </w:p>
        </w:tc>
        <w:tc>
          <w:tcPr>
            <w:tcW w:w="2676" w:type="dxa"/>
            <w:tcBorders>
              <w:top w:val="nil"/>
              <w:left w:val="nil"/>
              <w:bottom w:val="single" w:sz="4" w:space="0" w:color="auto"/>
              <w:right w:val="single" w:sz="4" w:space="0" w:color="auto"/>
            </w:tcBorders>
            <w:shd w:val="clear" w:color="000000" w:fill="FFFFFF"/>
            <w:hideMark/>
          </w:tcPr>
          <w:p w14:paraId="28C6A6C3"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Тлеулен Темучин</w:t>
            </w:r>
          </w:p>
        </w:tc>
        <w:tc>
          <w:tcPr>
            <w:tcW w:w="4146" w:type="dxa"/>
            <w:tcBorders>
              <w:top w:val="nil"/>
              <w:left w:val="nil"/>
              <w:bottom w:val="single" w:sz="4" w:space="0" w:color="auto"/>
              <w:right w:val="single" w:sz="4" w:space="0" w:color="auto"/>
            </w:tcBorders>
            <w:shd w:val="clear" w:color="000000" w:fill="FFFFFF"/>
            <w:hideMark/>
          </w:tcPr>
          <w:p w14:paraId="67F85224"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Қыздыру шамдарын электр энергиясын үнемдейтін шамдармен салыстыру</w:t>
            </w:r>
          </w:p>
        </w:tc>
        <w:tc>
          <w:tcPr>
            <w:tcW w:w="1740" w:type="dxa"/>
            <w:tcBorders>
              <w:top w:val="nil"/>
              <w:left w:val="nil"/>
              <w:bottom w:val="single" w:sz="4" w:space="0" w:color="auto"/>
              <w:right w:val="single" w:sz="4" w:space="0" w:color="auto"/>
            </w:tcBorders>
            <w:shd w:val="clear" w:color="000000" w:fill="FFFFFF"/>
            <w:hideMark/>
          </w:tcPr>
          <w:p w14:paraId="3C741DF9"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физика</w:t>
            </w:r>
          </w:p>
        </w:tc>
        <w:tc>
          <w:tcPr>
            <w:tcW w:w="1180" w:type="dxa"/>
            <w:tcBorders>
              <w:top w:val="nil"/>
              <w:left w:val="nil"/>
              <w:bottom w:val="single" w:sz="4" w:space="0" w:color="auto"/>
              <w:right w:val="single" w:sz="4" w:space="0" w:color="auto"/>
            </w:tcBorders>
            <w:shd w:val="clear" w:color="000000" w:fill="FFFFFF"/>
            <w:hideMark/>
          </w:tcPr>
          <w:p w14:paraId="4DAEACB4"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9</w:t>
            </w:r>
          </w:p>
        </w:tc>
        <w:tc>
          <w:tcPr>
            <w:tcW w:w="2740" w:type="dxa"/>
            <w:tcBorders>
              <w:top w:val="nil"/>
              <w:left w:val="nil"/>
              <w:bottom w:val="single" w:sz="4" w:space="0" w:color="auto"/>
              <w:right w:val="single" w:sz="4" w:space="0" w:color="auto"/>
            </w:tcBorders>
            <w:shd w:val="clear" w:color="000000" w:fill="FFFFFF"/>
            <w:hideMark/>
          </w:tcPr>
          <w:p w14:paraId="412447AA"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Кабдиева Сандугаш Шамшитовна</w:t>
            </w:r>
          </w:p>
        </w:tc>
        <w:tc>
          <w:tcPr>
            <w:tcW w:w="1240" w:type="dxa"/>
            <w:tcBorders>
              <w:top w:val="nil"/>
              <w:left w:val="nil"/>
              <w:bottom w:val="single" w:sz="4" w:space="0" w:color="auto"/>
              <w:right w:val="single" w:sz="4" w:space="0" w:color="auto"/>
            </w:tcBorders>
            <w:shd w:val="clear" w:color="auto" w:fill="auto"/>
            <w:noWrap/>
            <w:hideMark/>
          </w:tcPr>
          <w:p w14:paraId="27DE092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400" w:type="dxa"/>
            <w:tcBorders>
              <w:top w:val="nil"/>
              <w:left w:val="nil"/>
              <w:bottom w:val="single" w:sz="4" w:space="0" w:color="auto"/>
              <w:right w:val="single" w:sz="4" w:space="0" w:color="auto"/>
            </w:tcBorders>
            <w:shd w:val="clear" w:color="auto" w:fill="auto"/>
            <w:noWrap/>
            <w:hideMark/>
          </w:tcPr>
          <w:p w14:paraId="0C128A3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9CAB1B9" w14:textId="77777777" w:rsidTr="003B71D7">
        <w:trPr>
          <w:trHeight w:val="787"/>
        </w:trPr>
        <w:tc>
          <w:tcPr>
            <w:tcW w:w="458" w:type="dxa"/>
            <w:tcBorders>
              <w:top w:val="nil"/>
              <w:left w:val="single" w:sz="4" w:space="0" w:color="auto"/>
              <w:bottom w:val="single" w:sz="4" w:space="0" w:color="auto"/>
              <w:right w:val="single" w:sz="4" w:space="0" w:color="auto"/>
            </w:tcBorders>
            <w:shd w:val="clear" w:color="000000" w:fill="FFFFFF"/>
            <w:hideMark/>
          </w:tcPr>
          <w:p w14:paraId="5A44C29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w:t>
            </w:r>
          </w:p>
        </w:tc>
        <w:tc>
          <w:tcPr>
            <w:tcW w:w="2676" w:type="dxa"/>
            <w:tcBorders>
              <w:top w:val="nil"/>
              <w:left w:val="nil"/>
              <w:bottom w:val="single" w:sz="4" w:space="0" w:color="auto"/>
              <w:right w:val="single" w:sz="4" w:space="0" w:color="auto"/>
            </w:tcBorders>
            <w:shd w:val="clear" w:color="000000" w:fill="FFFFFF"/>
            <w:hideMark/>
          </w:tcPr>
          <w:p w14:paraId="1AEA3D1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Адирбай Ернұр</w:t>
            </w:r>
          </w:p>
        </w:tc>
        <w:tc>
          <w:tcPr>
            <w:tcW w:w="4146" w:type="dxa"/>
            <w:tcBorders>
              <w:top w:val="nil"/>
              <w:left w:val="nil"/>
              <w:bottom w:val="single" w:sz="4" w:space="0" w:color="auto"/>
              <w:right w:val="single" w:sz="4" w:space="0" w:color="auto"/>
            </w:tcBorders>
            <w:shd w:val="clear" w:color="000000" w:fill="FFFFFF"/>
            <w:hideMark/>
          </w:tcPr>
          <w:p w14:paraId="2735E56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Jumys KZ қосымшасы.</w:t>
            </w:r>
            <w:r w:rsidRPr="00284E86">
              <w:rPr>
                <w:color w:val="000000"/>
                <w:sz w:val="24"/>
                <w:szCs w:val="24"/>
                <w:lang w:eastAsia="ru-RU"/>
              </w:rPr>
              <w:br/>
              <w:t>Жұмыспен қамту және әр түрлі қызмет көрсету орталығы</w:t>
            </w:r>
          </w:p>
        </w:tc>
        <w:tc>
          <w:tcPr>
            <w:tcW w:w="1740" w:type="dxa"/>
            <w:tcBorders>
              <w:top w:val="nil"/>
              <w:left w:val="nil"/>
              <w:bottom w:val="single" w:sz="4" w:space="0" w:color="auto"/>
              <w:right w:val="single" w:sz="4" w:space="0" w:color="auto"/>
            </w:tcBorders>
            <w:shd w:val="clear" w:color="000000" w:fill="FFFFFF"/>
            <w:hideMark/>
          </w:tcPr>
          <w:p w14:paraId="59AEA90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информатика</w:t>
            </w:r>
          </w:p>
        </w:tc>
        <w:tc>
          <w:tcPr>
            <w:tcW w:w="1180" w:type="dxa"/>
            <w:tcBorders>
              <w:top w:val="nil"/>
              <w:left w:val="nil"/>
              <w:bottom w:val="single" w:sz="4" w:space="0" w:color="auto"/>
              <w:right w:val="single" w:sz="4" w:space="0" w:color="auto"/>
            </w:tcBorders>
            <w:shd w:val="clear" w:color="000000" w:fill="FFFFFF"/>
            <w:hideMark/>
          </w:tcPr>
          <w:p w14:paraId="1C96B6F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2740" w:type="dxa"/>
            <w:tcBorders>
              <w:top w:val="nil"/>
              <w:left w:val="nil"/>
              <w:bottom w:val="single" w:sz="4" w:space="0" w:color="auto"/>
              <w:right w:val="single" w:sz="4" w:space="0" w:color="auto"/>
            </w:tcBorders>
            <w:shd w:val="clear" w:color="000000" w:fill="FFFFFF"/>
            <w:hideMark/>
          </w:tcPr>
          <w:p w14:paraId="5CF5607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Камиль Айбек</w:t>
            </w:r>
          </w:p>
        </w:tc>
        <w:tc>
          <w:tcPr>
            <w:tcW w:w="1240" w:type="dxa"/>
            <w:tcBorders>
              <w:top w:val="nil"/>
              <w:left w:val="nil"/>
              <w:bottom w:val="single" w:sz="4" w:space="0" w:color="auto"/>
              <w:right w:val="single" w:sz="4" w:space="0" w:color="auto"/>
            </w:tcBorders>
            <w:shd w:val="clear" w:color="auto" w:fill="auto"/>
            <w:noWrap/>
            <w:hideMark/>
          </w:tcPr>
          <w:p w14:paraId="4C82AD6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 орын</w:t>
            </w:r>
          </w:p>
        </w:tc>
        <w:tc>
          <w:tcPr>
            <w:tcW w:w="1400" w:type="dxa"/>
            <w:tcBorders>
              <w:top w:val="nil"/>
              <w:left w:val="nil"/>
              <w:bottom w:val="single" w:sz="4" w:space="0" w:color="auto"/>
              <w:right w:val="single" w:sz="4" w:space="0" w:color="auto"/>
            </w:tcBorders>
            <w:shd w:val="clear" w:color="auto" w:fill="auto"/>
            <w:noWrap/>
            <w:hideMark/>
          </w:tcPr>
          <w:p w14:paraId="4C43A2D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27119C73" w14:textId="77777777" w:rsidTr="003B71D7">
        <w:trPr>
          <w:trHeight w:val="799"/>
        </w:trPr>
        <w:tc>
          <w:tcPr>
            <w:tcW w:w="458" w:type="dxa"/>
            <w:tcBorders>
              <w:top w:val="nil"/>
              <w:left w:val="single" w:sz="4" w:space="0" w:color="auto"/>
              <w:bottom w:val="single" w:sz="4" w:space="0" w:color="auto"/>
              <w:right w:val="single" w:sz="4" w:space="0" w:color="auto"/>
            </w:tcBorders>
            <w:shd w:val="clear" w:color="000000" w:fill="FFFFFF"/>
            <w:hideMark/>
          </w:tcPr>
          <w:p w14:paraId="5010F91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w:t>
            </w:r>
          </w:p>
        </w:tc>
        <w:tc>
          <w:tcPr>
            <w:tcW w:w="2676" w:type="dxa"/>
            <w:tcBorders>
              <w:top w:val="nil"/>
              <w:left w:val="nil"/>
              <w:bottom w:val="single" w:sz="4" w:space="0" w:color="auto"/>
              <w:right w:val="single" w:sz="4" w:space="0" w:color="auto"/>
            </w:tcBorders>
            <w:shd w:val="clear" w:color="000000" w:fill="FFFFFF"/>
            <w:hideMark/>
          </w:tcPr>
          <w:p w14:paraId="363012D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Елтін Қуат</w:t>
            </w:r>
          </w:p>
        </w:tc>
        <w:tc>
          <w:tcPr>
            <w:tcW w:w="4146" w:type="dxa"/>
            <w:tcBorders>
              <w:top w:val="nil"/>
              <w:left w:val="nil"/>
              <w:bottom w:val="single" w:sz="4" w:space="0" w:color="auto"/>
              <w:right w:val="single" w:sz="4" w:space="0" w:color="auto"/>
            </w:tcBorders>
            <w:shd w:val="clear" w:color="000000" w:fill="FFFFFF"/>
            <w:hideMark/>
          </w:tcPr>
          <w:p w14:paraId="6D4F79C6" w14:textId="77777777" w:rsidR="00375E67" w:rsidRPr="00375E67" w:rsidRDefault="00375E67" w:rsidP="003B71D7">
            <w:pPr>
              <w:spacing w:after="0" w:line="240" w:lineRule="auto"/>
              <w:jc w:val="center"/>
              <w:rPr>
                <w:color w:val="000000"/>
                <w:sz w:val="24"/>
                <w:szCs w:val="24"/>
                <w:lang w:val="ru-RU" w:eastAsia="ru-RU"/>
              </w:rPr>
            </w:pPr>
            <w:r w:rsidRPr="00375E67">
              <w:rPr>
                <w:color w:val="000000"/>
                <w:sz w:val="24"/>
                <w:szCs w:val="24"/>
                <w:lang w:val="ru-RU" w:eastAsia="ru-RU"/>
              </w:rPr>
              <w:t>"Робототехника негіздері" 5-6 сыныптарға арналған электронды оқулық</w:t>
            </w:r>
          </w:p>
        </w:tc>
        <w:tc>
          <w:tcPr>
            <w:tcW w:w="1740" w:type="dxa"/>
            <w:tcBorders>
              <w:top w:val="nil"/>
              <w:left w:val="nil"/>
              <w:bottom w:val="single" w:sz="4" w:space="0" w:color="auto"/>
              <w:right w:val="single" w:sz="4" w:space="0" w:color="auto"/>
            </w:tcBorders>
            <w:shd w:val="clear" w:color="000000" w:fill="FFFFFF"/>
            <w:hideMark/>
          </w:tcPr>
          <w:p w14:paraId="1CFF9F9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информатика</w:t>
            </w:r>
          </w:p>
        </w:tc>
        <w:tc>
          <w:tcPr>
            <w:tcW w:w="1180" w:type="dxa"/>
            <w:tcBorders>
              <w:top w:val="nil"/>
              <w:left w:val="nil"/>
              <w:bottom w:val="single" w:sz="4" w:space="0" w:color="auto"/>
              <w:right w:val="single" w:sz="4" w:space="0" w:color="auto"/>
            </w:tcBorders>
            <w:shd w:val="clear" w:color="000000" w:fill="FFFFFF"/>
            <w:hideMark/>
          </w:tcPr>
          <w:p w14:paraId="159909B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2740" w:type="dxa"/>
            <w:tcBorders>
              <w:top w:val="nil"/>
              <w:left w:val="nil"/>
              <w:bottom w:val="single" w:sz="4" w:space="0" w:color="auto"/>
              <w:right w:val="single" w:sz="4" w:space="0" w:color="auto"/>
            </w:tcBorders>
            <w:shd w:val="clear" w:color="000000" w:fill="FFFFFF"/>
            <w:hideMark/>
          </w:tcPr>
          <w:p w14:paraId="2B177AD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Камиль Айбек</w:t>
            </w:r>
          </w:p>
        </w:tc>
        <w:tc>
          <w:tcPr>
            <w:tcW w:w="1240" w:type="dxa"/>
            <w:tcBorders>
              <w:top w:val="nil"/>
              <w:left w:val="nil"/>
              <w:bottom w:val="single" w:sz="4" w:space="0" w:color="auto"/>
              <w:right w:val="single" w:sz="4" w:space="0" w:color="auto"/>
            </w:tcBorders>
            <w:shd w:val="clear" w:color="auto" w:fill="auto"/>
            <w:noWrap/>
            <w:hideMark/>
          </w:tcPr>
          <w:p w14:paraId="3ED15D0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400" w:type="dxa"/>
            <w:tcBorders>
              <w:top w:val="nil"/>
              <w:left w:val="nil"/>
              <w:bottom w:val="single" w:sz="4" w:space="0" w:color="auto"/>
              <w:right w:val="single" w:sz="4" w:space="0" w:color="auto"/>
            </w:tcBorders>
            <w:shd w:val="clear" w:color="auto" w:fill="auto"/>
            <w:noWrap/>
            <w:hideMark/>
          </w:tcPr>
          <w:p w14:paraId="00E9DEB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42055D12" w14:textId="77777777" w:rsidTr="003B71D7">
        <w:trPr>
          <w:trHeight w:val="548"/>
        </w:trPr>
        <w:tc>
          <w:tcPr>
            <w:tcW w:w="458" w:type="dxa"/>
            <w:tcBorders>
              <w:top w:val="nil"/>
              <w:left w:val="single" w:sz="4" w:space="0" w:color="auto"/>
              <w:bottom w:val="single" w:sz="4" w:space="0" w:color="auto"/>
              <w:right w:val="single" w:sz="4" w:space="0" w:color="auto"/>
            </w:tcBorders>
            <w:shd w:val="clear" w:color="000000" w:fill="FFFFFF"/>
            <w:hideMark/>
          </w:tcPr>
          <w:p w14:paraId="69ABA15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2676" w:type="dxa"/>
            <w:tcBorders>
              <w:top w:val="nil"/>
              <w:left w:val="nil"/>
              <w:bottom w:val="single" w:sz="4" w:space="0" w:color="auto"/>
              <w:right w:val="single" w:sz="4" w:space="0" w:color="auto"/>
            </w:tcBorders>
            <w:shd w:val="clear" w:color="000000" w:fill="FFFFFF"/>
            <w:hideMark/>
          </w:tcPr>
          <w:p w14:paraId="7858BF4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Жолдасбекова Әмина</w:t>
            </w:r>
          </w:p>
        </w:tc>
        <w:tc>
          <w:tcPr>
            <w:tcW w:w="4146" w:type="dxa"/>
            <w:tcBorders>
              <w:top w:val="nil"/>
              <w:left w:val="nil"/>
              <w:bottom w:val="single" w:sz="4" w:space="0" w:color="auto"/>
              <w:right w:val="single" w:sz="4" w:space="0" w:color="auto"/>
            </w:tcBorders>
            <w:shd w:val="clear" w:color="000000" w:fill="FFFFFF"/>
            <w:hideMark/>
          </w:tcPr>
          <w:p w14:paraId="7FB02D3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"ХИМИЯ" пәні бойынша электрондық білім ресурсын әзірлеу</w:t>
            </w:r>
          </w:p>
        </w:tc>
        <w:tc>
          <w:tcPr>
            <w:tcW w:w="1740" w:type="dxa"/>
            <w:tcBorders>
              <w:top w:val="nil"/>
              <w:left w:val="nil"/>
              <w:bottom w:val="single" w:sz="4" w:space="0" w:color="auto"/>
              <w:right w:val="single" w:sz="4" w:space="0" w:color="auto"/>
            </w:tcBorders>
            <w:shd w:val="clear" w:color="000000" w:fill="FFFFFF"/>
            <w:hideMark/>
          </w:tcPr>
          <w:p w14:paraId="24C45A7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химия</w:t>
            </w:r>
          </w:p>
        </w:tc>
        <w:tc>
          <w:tcPr>
            <w:tcW w:w="1180" w:type="dxa"/>
            <w:tcBorders>
              <w:top w:val="nil"/>
              <w:left w:val="nil"/>
              <w:bottom w:val="single" w:sz="4" w:space="0" w:color="auto"/>
              <w:right w:val="single" w:sz="4" w:space="0" w:color="auto"/>
            </w:tcBorders>
            <w:shd w:val="clear" w:color="000000" w:fill="FFFFFF"/>
            <w:hideMark/>
          </w:tcPr>
          <w:p w14:paraId="1BCEA6C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2740" w:type="dxa"/>
            <w:tcBorders>
              <w:top w:val="nil"/>
              <w:left w:val="nil"/>
              <w:bottom w:val="single" w:sz="4" w:space="0" w:color="auto"/>
              <w:right w:val="single" w:sz="4" w:space="0" w:color="auto"/>
            </w:tcBorders>
            <w:shd w:val="clear" w:color="000000" w:fill="FFFFFF"/>
            <w:hideMark/>
          </w:tcPr>
          <w:p w14:paraId="61E1C2B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Манай Баянсұлу Хуриметқызы</w:t>
            </w:r>
          </w:p>
        </w:tc>
        <w:tc>
          <w:tcPr>
            <w:tcW w:w="1240" w:type="dxa"/>
            <w:tcBorders>
              <w:top w:val="nil"/>
              <w:left w:val="nil"/>
              <w:bottom w:val="single" w:sz="4" w:space="0" w:color="auto"/>
              <w:right w:val="single" w:sz="4" w:space="0" w:color="auto"/>
            </w:tcBorders>
            <w:shd w:val="clear" w:color="auto" w:fill="auto"/>
            <w:noWrap/>
            <w:hideMark/>
          </w:tcPr>
          <w:p w14:paraId="2CF7C1D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1400" w:type="dxa"/>
            <w:tcBorders>
              <w:top w:val="nil"/>
              <w:left w:val="nil"/>
              <w:bottom w:val="single" w:sz="4" w:space="0" w:color="auto"/>
              <w:right w:val="single" w:sz="4" w:space="0" w:color="auto"/>
            </w:tcBorders>
            <w:shd w:val="clear" w:color="auto" w:fill="auto"/>
            <w:noWrap/>
            <w:hideMark/>
          </w:tcPr>
          <w:p w14:paraId="37D358E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0CDDEF8D" w14:textId="77777777" w:rsidTr="003B71D7">
        <w:trPr>
          <w:trHeight w:val="542"/>
        </w:trPr>
        <w:tc>
          <w:tcPr>
            <w:tcW w:w="458" w:type="dxa"/>
            <w:tcBorders>
              <w:top w:val="nil"/>
              <w:left w:val="single" w:sz="4" w:space="0" w:color="auto"/>
              <w:bottom w:val="single" w:sz="4" w:space="0" w:color="auto"/>
              <w:right w:val="single" w:sz="4" w:space="0" w:color="auto"/>
            </w:tcBorders>
            <w:shd w:val="clear" w:color="000000" w:fill="FFFFFF"/>
            <w:hideMark/>
          </w:tcPr>
          <w:p w14:paraId="62D0514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2676" w:type="dxa"/>
            <w:tcBorders>
              <w:top w:val="nil"/>
              <w:left w:val="nil"/>
              <w:bottom w:val="single" w:sz="4" w:space="0" w:color="auto"/>
              <w:right w:val="single" w:sz="4" w:space="0" w:color="auto"/>
            </w:tcBorders>
            <w:shd w:val="clear" w:color="000000" w:fill="FFFFFF"/>
            <w:hideMark/>
          </w:tcPr>
          <w:p w14:paraId="6CCA230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Бадилхан Оралгүл</w:t>
            </w:r>
          </w:p>
        </w:tc>
        <w:tc>
          <w:tcPr>
            <w:tcW w:w="4146" w:type="dxa"/>
            <w:tcBorders>
              <w:top w:val="nil"/>
              <w:left w:val="nil"/>
              <w:bottom w:val="single" w:sz="4" w:space="0" w:color="auto"/>
              <w:right w:val="single" w:sz="4" w:space="0" w:color="auto"/>
            </w:tcBorders>
            <w:shd w:val="clear" w:color="000000" w:fill="FFFFFF"/>
            <w:hideMark/>
          </w:tcPr>
          <w:p w14:paraId="21AE730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Қырмызыгүл өсімдігінің ақ көбелектен қорғану ерекшеліктері</w:t>
            </w:r>
          </w:p>
        </w:tc>
        <w:tc>
          <w:tcPr>
            <w:tcW w:w="1740" w:type="dxa"/>
            <w:tcBorders>
              <w:top w:val="nil"/>
              <w:left w:val="nil"/>
              <w:bottom w:val="single" w:sz="4" w:space="0" w:color="auto"/>
              <w:right w:val="single" w:sz="4" w:space="0" w:color="auto"/>
            </w:tcBorders>
            <w:shd w:val="clear" w:color="000000" w:fill="FFFFFF"/>
            <w:hideMark/>
          </w:tcPr>
          <w:p w14:paraId="3C80735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биология</w:t>
            </w:r>
          </w:p>
        </w:tc>
        <w:tc>
          <w:tcPr>
            <w:tcW w:w="1180" w:type="dxa"/>
            <w:tcBorders>
              <w:top w:val="nil"/>
              <w:left w:val="nil"/>
              <w:bottom w:val="single" w:sz="4" w:space="0" w:color="auto"/>
              <w:right w:val="single" w:sz="4" w:space="0" w:color="auto"/>
            </w:tcBorders>
            <w:shd w:val="clear" w:color="000000" w:fill="FFFFFF"/>
            <w:hideMark/>
          </w:tcPr>
          <w:p w14:paraId="26D5C49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2740" w:type="dxa"/>
            <w:tcBorders>
              <w:top w:val="nil"/>
              <w:left w:val="nil"/>
              <w:bottom w:val="single" w:sz="4" w:space="0" w:color="auto"/>
              <w:right w:val="single" w:sz="4" w:space="0" w:color="auto"/>
            </w:tcBorders>
            <w:shd w:val="clear" w:color="000000" w:fill="FFFFFF"/>
            <w:hideMark/>
          </w:tcPr>
          <w:p w14:paraId="71E3DBF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Пшембаева Ляззат Тохтаровна</w:t>
            </w:r>
          </w:p>
        </w:tc>
        <w:tc>
          <w:tcPr>
            <w:tcW w:w="1240" w:type="dxa"/>
            <w:tcBorders>
              <w:top w:val="nil"/>
              <w:left w:val="nil"/>
              <w:bottom w:val="single" w:sz="4" w:space="0" w:color="auto"/>
              <w:right w:val="single" w:sz="4" w:space="0" w:color="auto"/>
            </w:tcBorders>
            <w:shd w:val="clear" w:color="auto" w:fill="auto"/>
            <w:noWrap/>
            <w:hideMark/>
          </w:tcPr>
          <w:p w14:paraId="4D79E63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1400" w:type="dxa"/>
            <w:tcBorders>
              <w:top w:val="nil"/>
              <w:left w:val="nil"/>
              <w:bottom w:val="single" w:sz="4" w:space="0" w:color="auto"/>
              <w:right w:val="single" w:sz="4" w:space="0" w:color="auto"/>
            </w:tcBorders>
            <w:shd w:val="clear" w:color="auto" w:fill="auto"/>
            <w:noWrap/>
            <w:hideMark/>
          </w:tcPr>
          <w:p w14:paraId="5881F69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F1F7097" w14:textId="77777777" w:rsidTr="003B71D7">
        <w:trPr>
          <w:trHeight w:val="1097"/>
        </w:trPr>
        <w:tc>
          <w:tcPr>
            <w:tcW w:w="458" w:type="dxa"/>
            <w:tcBorders>
              <w:top w:val="nil"/>
              <w:left w:val="single" w:sz="4" w:space="0" w:color="auto"/>
              <w:bottom w:val="single" w:sz="4" w:space="0" w:color="auto"/>
              <w:right w:val="single" w:sz="4" w:space="0" w:color="auto"/>
            </w:tcBorders>
            <w:shd w:val="clear" w:color="000000" w:fill="FFFFFF"/>
            <w:hideMark/>
          </w:tcPr>
          <w:p w14:paraId="393BAEE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2676" w:type="dxa"/>
            <w:tcBorders>
              <w:top w:val="nil"/>
              <w:left w:val="nil"/>
              <w:bottom w:val="single" w:sz="4" w:space="0" w:color="auto"/>
              <w:right w:val="single" w:sz="4" w:space="0" w:color="auto"/>
            </w:tcBorders>
            <w:shd w:val="clear" w:color="000000" w:fill="FFFFFF"/>
            <w:hideMark/>
          </w:tcPr>
          <w:p w14:paraId="41B1434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Жанабаева Айдана</w:t>
            </w:r>
          </w:p>
        </w:tc>
        <w:tc>
          <w:tcPr>
            <w:tcW w:w="4146" w:type="dxa"/>
            <w:tcBorders>
              <w:top w:val="nil"/>
              <w:left w:val="nil"/>
              <w:bottom w:val="single" w:sz="4" w:space="0" w:color="auto"/>
              <w:right w:val="single" w:sz="4" w:space="0" w:color="auto"/>
            </w:tcBorders>
            <w:shd w:val="clear" w:color="000000" w:fill="FFFFFF"/>
            <w:hideMark/>
          </w:tcPr>
          <w:p w14:paraId="486F14EC"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Оқушылардың қозгалу белсенділігінің әр турлі режимдеринде жұмысқа қабілеттілігін анықтау</w:t>
            </w:r>
          </w:p>
        </w:tc>
        <w:tc>
          <w:tcPr>
            <w:tcW w:w="1740" w:type="dxa"/>
            <w:tcBorders>
              <w:top w:val="nil"/>
              <w:left w:val="nil"/>
              <w:bottom w:val="single" w:sz="4" w:space="0" w:color="auto"/>
              <w:right w:val="single" w:sz="4" w:space="0" w:color="auto"/>
            </w:tcBorders>
            <w:shd w:val="clear" w:color="000000" w:fill="FFFFFF"/>
            <w:hideMark/>
          </w:tcPr>
          <w:p w14:paraId="68826D8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биология</w:t>
            </w:r>
          </w:p>
        </w:tc>
        <w:tc>
          <w:tcPr>
            <w:tcW w:w="1180" w:type="dxa"/>
            <w:tcBorders>
              <w:top w:val="nil"/>
              <w:left w:val="nil"/>
              <w:bottom w:val="single" w:sz="4" w:space="0" w:color="auto"/>
              <w:right w:val="single" w:sz="4" w:space="0" w:color="auto"/>
            </w:tcBorders>
            <w:shd w:val="clear" w:color="000000" w:fill="FFFFFF"/>
            <w:hideMark/>
          </w:tcPr>
          <w:p w14:paraId="6EB2004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2740" w:type="dxa"/>
            <w:tcBorders>
              <w:top w:val="nil"/>
              <w:left w:val="nil"/>
              <w:bottom w:val="single" w:sz="4" w:space="0" w:color="auto"/>
              <w:right w:val="single" w:sz="4" w:space="0" w:color="auto"/>
            </w:tcBorders>
            <w:shd w:val="clear" w:color="000000" w:fill="FFFFFF"/>
            <w:hideMark/>
          </w:tcPr>
          <w:p w14:paraId="3DC0C0B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Джакипова Мақпал Алайдаровна</w:t>
            </w:r>
          </w:p>
        </w:tc>
        <w:tc>
          <w:tcPr>
            <w:tcW w:w="1240" w:type="dxa"/>
            <w:tcBorders>
              <w:top w:val="nil"/>
              <w:left w:val="nil"/>
              <w:bottom w:val="single" w:sz="4" w:space="0" w:color="auto"/>
              <w:right w:val="single" w:sz="4" w:space="0" w:color="auto"/>
            </w:tcBorders>
            <w:shd w:val="clear" w:color="auto" w:fill="auto"/>
            <w:noWrap/>
            <w:hideMark/>
          </w:tcPr>
          <w:p w14:paraId="26AEE78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c>
          <w:tcPr>
            <w:tcW w:w="1400" w:type="dxa"/>
            <w:tcBorders>
              <w:top w:val="nil"/>
              <w:left w:val="nil"/>
              <w:bottom w:val="single" w:sz="4" w:space="0" w:color="auto"/>
              <w:right w:val="single" w:sz="4" w:space="0" w:color="auto"/>
            </w:tcBorders>
            <w:shd w:val="clear" w:color="auto" w:fill="auto"/>
            <w:noWrap/>
            <w:hideMark/>
          </w:tcPr>
          <w:p w14:paraId="1EF604B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23690AEA" w14:textId="77777777" w:rsidTr="003B71D7">
        <w:trPr>
          <w:trHeight w:val="1122"/>
        </w:trPr>
        <w:tc>
          <w:tcPr>
            <w:tcW w:w="458" w:type="dxa"/>
            <w:tcBorders>
              <w:top w:val="nil"/>
              <w:left w:val="single" w:sz="4" w:space="0" w:color="auto"/>
              <w:bottom w:val="single" w:sz="4" w:space="0" w:color="auto"/>
              <w:right w:val="single" w:sz="4" w:space="0" w:color="auto"/>
            </w:tcBorders>
            <w:shd w:val="clear" w:color="000000" w:fill="FFFFFF"/>
            <w:hideMark/>
          </w:tcPr>
          <w:p w14:paraId="542F2CB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7</w:t>
            </w:r>
          </w:p>
        </w:tc>
        <w:tc>
          <w:tcPr>
            <w:tcW w:w="2676" w:type="dxa"/>
            <w:tcBorders>
              <w:top w:val="nil"/>
              <w:left w:val="nil"/>
              <w:bottom w:val="single" w:sz="4" w:space="0" w:color="auto"/>
              <w:right w:val="single" w:sz="4" w:space="0" w:color="auto"/>
            </w:tcBorders>
            <w:shd w:val="clear" w:color="000000" w:fill="FFFFFF"/>
            <w:hideMark/>
          </w:tcPr>
          <w:p w14:paraId="30D35CD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Кобенбай Акмарал</w:t>
            </w:r>
          </w:p>
        </w:tc>
        <w:tc>
          <w:tcPr>
            <w:tcW w:w="4146" w:type="dxa"/>
            <w:tcBorders>
              <w:top w:val="nil"/>
              <w:left w:val="nil"/>
              <w:bottom w:val="single" w:sz="4" w:space="0" w:color="auto"/>
              <w:right w:val="single" w:sz="4" w:space="0" w:color="auto"/>
            </w:tcBorders>
            <w:shd w:val="clear" w:color="000000" w:fill="FFFFFF"/>
            <w:hideMark/>
          </w:tcPr>
          <w:p w14:paraId="379DA7A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Мектепке дейінгі жастағы балалардың физиологиялық параметрлерін ойлауды дамыту дәрежесін зерттеу</w:t>
            </w:r>
          </w:p>
        </w:tc>
        <w:tc>
          <w:tcPr>
            <w:tcW w:w="1740" w:type="dxa"/>
            <w:tcBorders>
              <w:top w:val="nil"/>
              <w:left w:val="nil"/>
              <w:bottom w:val="single" w:sz="4" w:space="0" w:color="auto"/>
              <w:right w:val="single" w:sz="4" w:space="0" w:color="auto"/>
            </w:tcBorders>
            <w:shd w:val="clear" w:color="000000" w:fill="FFFFFF"/>
            <w:hideMark/>
          </w:tcPr>
          <w:p w14:paraId="3636968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биология</w:t>
            </w:r>
          </w:p>
        </w:tc>
        <w:tc>
          <w:tcPr>
            <w:tcW w:w="1180" w:type="dxa"/>
            <w:tcBorders>
              <w:top w:val="nil"/>
              <w:left w:val="nil"/>
              <w:bottom w:val="single" w:sz="4" w:space="0" w:color="auto"/>
              <w:right w:val="single" w:sz="4" w:space="0" w:color="auto"/>
            </w:tcBorders>
            <w:shd w:val="clear" w:color="000000" w:fill="FFFFFF"/>
            <w:hideMark/>
          </w:tcPr>
          <w:p w14:paraId="673A7EF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11</w:t>
            </w:r>
          </w:p>
        </w:tc>
        <w:tc>
          <w:tcPr>
            <w:tcW w:w="2740" w:type="dxa"/>
            <w:tcBorders>
              <w:top w:val="nil"/>
              <w:left w:val="nil"/>
              <w:bottom w:val="single" w:sz="4" w:space="0" w:color="auto"/>
              <w:right w:val="single" w:sz="4" w:space="0" w:color="auto"/>
            </w:tcBorders>
            <w:shd w:val="clear" w:color="000000" w:fill="FFFFFF"/>
            <w:hideMark/>
          </w:tcPr>
          <w:p w14:paraId="4A26424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Шектыбаева Жадыра Кайырбековна</w:t>
            </w:r>
          </w:p>
        </w:tc>
        <w:tc>
          <w:tcPr>
            <w:tcW w:w="1240" w:type="dxa"/>
            <w:tcBorders>
              <w:top w:val="nil"/>
              <w:left w:val="nil"/>
              <w:bottom w:val="single" w:sz="4" w:space="0" w:color="auto"/>
              <w:right w:val="single" w:sz="4" w:space="0" w:color="auto"/>
            </w:tcBorders>
            <w:shd w:val="clear" w:color="auto" w:fill="auto"/>
            <w:noWrap/>
            <w:hideMark/>
          </w:tcPr>
          <w:p w14:paraId="38C917C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400" w:type="dxa"/>
            <w:tcBorders>
              <w:top w:val="nil"/>
              <w:left w:val="nil"/>
              <w:bottom w:val="single" w:sz="4" w:space="0" w:color="auto"/>
              <w:right w:val="single" w:sz="4" w:space="0" w:color="auto"/>
            </w:tcBorders>
            <w:shd w:val="clear" w:color="auto" w:fill="auto"/>
            <w:noWrap/>
            <w:hideMark/>
          </w:tcPr>
          <w:p w14:paraId="15A2D8E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54AAFEFA" w14:textId="77777777" w:rsidTr="003B71D7">
        <w:trPr>
          <w:trHeight w:val="375"/>
        </w:trPr>
        <w:tc>
          <w:tcPr>
            <w:tcW w:w="458" w:type="dxa"/>
            <w:tcBorders>
              <w:top w:val="nil"/>
              <w:left w:val="single" w:sz="4" w:space="0" w:color="auto"/>
              <w:bottom w:val="single" w:sz="4" w:space="0" w:color="auto"/>
              <w:right w:val="single" w:sz="4" w:space="0" w:color="auto"/>
            </w:tcBorders>
            <w:shd w:val="clear" w:color="000000" w:fill="FFFFFF"/>
            <w:hideMark/>
          </w:tcPr>
          <w:p w14:paraId="0FD46E6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2676" w:type="dxa"/>
            <w:tcBorders>
              <w:top w:val="nil"/>
              <w:left w:val="nil"/>
              <w:bottom w:val="single" w:sz="4" w:space="0" w:color="auto"/>
              <w:right w:val="single" w:sz="4" w:space="0" w:color="auto"/>
            </w:tcBorders>
            <w:shd w:val="clear" w:color="000000" w:fill="FFFFFF"/>
            <w:hideMark/>
          </w:tcPr>
          <w:p w14:paraId="639D2702"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Көбенбай Дильназ</w:t>
            </w:r>
          </w:p>
        </w:tc>
        <w:tc>
          <w:tcPr>
            <w:tcW w:w="4146" w:type="dxa"/>
            <w:tcBorders>
              <w:top w:val="nil"/>
              <w:left w:val="nil"/>
              <w:bottom w:val="single" w:sz="4" w:space="0" w:color="auto"/>
              <w:right w:val="single" w:sz="4" w:space="0" w:color="auto"/>
            </w:tcBorders>
            <w:shd w:val="clear" w:color="000000" w:fill="FFFFFF"/>
            <w:hideMark/>
          </w:tcPr>
          <w:p w14:paraId="1EEE68A5"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Құндылықтар</w:t>
            </w:r>
          </w:p>
        </w:tc>
        <w:tc>
          <w:tcPr>
            <w:tcW w:w="1740" w:type="dxa"/>
            <w:tcBorders>
              <w:top w:val="nil"/>
              <w:left w:val="nil"/>
              <w:bottom w:val="single" w:sz="4" w:space="0" w:color="auto"/>
              <w:right w:val="single" w:sz="4" w:space="0" w:color="auto"/>
            </w:tcBorders>
            <w:shd w:val="clear" w:color="000000" w:fill="FFFFFF"/>
            <w:hideMark/>
          </w:tcPr>
          <w:p w14:paraId="3B315184"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адам және қоғам</w:t>
            </w:r>
          </w:p>
        </w:tc>
        <w:tc>
          <w:tcPr>
            <w:tcW w:w="1180" w:type="dxa"/>
            <w:tcBorders>
              <w:top w:val="nil"/>
              <w:left w:val="nil"/>
              <w:bottom w:val="single" w:sz="4" w:space="0" w:color="auto"/>
              <w:right w:val="single" w:sz="4" w:space="0" w:color="auto"/>
            </w:tcBorders>
            <w:shd w:val="clear" w:color="000000" w:fill="FFFFFF"/>
            <w:hideMark/>
          </w:tcPr>
          <w:p w14:paraId="6E110B0B"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9</w:t>
            </w:r>
          </w:p>
        </w:tc>
        <w:tc>
          <w:tcPr>
            <w:tcW w:w="2740" w:type="dxa"/>
            <w:tcBorders>
              <w:top w:val="nil"/>
              <w:left w:val="nil"/>
              <w:bottom w:val="single" w:sz="4" w:space="0" w:color="auto"/>
              <w:right w:val="single" w:sz="4" w:space="0" w:color="auto"/>
            </w:tcBorders>
            <w:shd w:val="clear" w:color="000000" w:fill="FFFFFF"/>
            <w:hideMark/>
          </w:tcPr>
          <w:p w14:paraId="1EE199E3" w14:textId="77777777" w:rsidR="00375E67" w:rsidRPr="00284E86" w:rsidRDefault="00375E67" w:rsidP="003B71D7">
            <w:pPr>
              <w:spacing w:after="0" w:line="240" w:lineRule="auto"/>
              <w:jc w:val="center"/>
              <w:rPr>
                <w:sz w:val="24"/>
                <w:szCs w:val="24"/>
                <w:lang w:eastAsia="ru-RU"/>
              </w:rPr>
            </w:pPr>
            <w:r w:rsidRPr="00284E86">
              <w:rPr>
                <w:sz w:val="24"/>
                <w:szCs w:val="24"/>
                <w:lang w:eastAsia="ru-RU"/>
              </w:rPr>
              <w:t>Шарбакбаева Айнагуль Адамовна</w:t>
            </w:r>
          </w:p>
        </w:tc>
        <w:tc>
          <w:tcPr>
            <w:tcW w:w="1240" w:type="dxa"/>
            <w:tcBorders>
              <w:top w:val="nil"/>
              <w:left w:val="nil"/>
              <w:bottom w:val="single" w:sz="4" w:space="0" w:color="auto"/>
              <w:right w:val="single" w:sz="4" w:space="0" w:color="auto"/>
            </w:tcBorders>
            <w:shd w:val="clear" w:color="auto" w:fill="auto"/>
            <w:noWrap/>
            <w:hideMark/>
          </w:tcPr>
          <w:p w14:paraId="4FD95AB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c>
          <w:tcPr>
            <w:tcW w:w="1400" w:type="dxa"/>
            <w:tcBorders>
              <w:top w:val="nil"/>
              <w:left w:val="nil"/>
              <w:bottom w:val="single" w:sz="4" w:space="0" w:color="auto"/>
              <w:right w:val="single" w:sz="4" w:space="0" w:color="auto"/>
            </w:tcBorders>
            <w:shd w:val="clear" w:color="auto" w:fill="auto"/>
            <w:noWrap/>
            <w:hideMark/>
          </w:tcPr>
          <w:p w14:paraId="607A736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 </w:t>
            </w:r>
          </w:p>
        </w:tc>
      </w:tr>
      <w:tr w:rsidR="00375E67" w:rsidRPr="00284E86" w14:paraId="191013DE" w14:textId="77777777" w:rsidTr="003B71D7">
        <w:trPr>
          <w:trHeight w:val="565"/>
        </w:trPr>
        <w:tc>
          <w:tcPr>
            <w:tcW w:w="458" w:type="dxa"/>
            <w:tcBorders>
              <w:top w:val="nil"/>
              <w:left w:val="single" w:sz="4" w:space="0" w:color="auto"/>
              <w:bottom w:val="single" w:sz="4" w:space="0" w:color="auto"/>
              <w:right w:val="single" w:sz="4" w:space="0" w:color="auto"/>
            </w:tcBorders>
            <w:shd w:val="clear" w:color="000000" w:fill="FFFFFF"/>
            <w:hideMark/>
          </w:tcPr>
          <w:p w14:paraId="3F04A99E"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9</w:t>
            </w:r>
          </w:p>
        </w:tc>
        <w:tc>
          <w:tcPr>
            <w:tcW w:w="2676" w:type="dxa"/>
            <w:tcBorders>
              <w:top w:val="nil"/>
              <w:left w:val="nil"/>
              <w:bottom w:val="single" w:sz="4" w:space="0" w:color="auto"/>
              <w:right w:val="single" w:sz="4" w:space="0" w:color="auto"/>
            </w:tcBorders>
            <w:shd w:val="clear" w:color="000000" w:fill="FFFFFF"/>
            <w:hideMark/>
          </w:tcPr>
          <w:p w14:paraId="30EBE25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Хамит Санжар</w:t>
            </w:r>
          </w:p>
        </w:tc>
        <w:tc>
          <w:tcPr>
            <w:tcW w:w="4146" w:type="dxa"/>
            <w:tcBorders>
              <w:top w:val="nil"/>
              <w:left w:val="nil"/>
              <w:bottom w:val="single" w:sz="4" w:space="0" w:color="auto"/>
              <w:right w:val="single" w:sz="4" w:space="0" w:color="auto"/>
            </w:tcBorders>
            <w:shd w:val="clear" w:color="000000" w:fill="FFFFFF"/>
            <w:hideMark/>
          </w:tcPr>
          <w:p w14:paraId="645742E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Интернет желісі арқылы ағылшын тілін үйренудің қолжетімді жолдары</w:t>
            </w:r>
          </w:p>
        </w:tc>
        <w:tc>
          <w:tcPr>
            <w:tcW w:w="1740" w:type="dxa"/>
            <w:tcBorders>
              <w:top w:val="nil"/>
              <w:left w:val="nil"/>
              <w:bottom w:val="single" w:sz="4" w:space="0" w:color="auto"/>
              <w:right w:val="single" w:sz="4" w:space="0" w:color="auto"/>
            </w:tcBorders>
            <w:shd w:val="clear" w:color="000000" w:fill="FFFFFF"/>
            <w:hideMark/>
          </w:tcPr>
          <w:p w14:paraId="02AE783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тіл білімі</w:t>
            </w:r>
          </w:p>
        </w:tc>
        <w:tc>
          <w:tcPr>
            <w:tcW w:w="1180" w:type="dxa"/>
            <w:tcBorders>
              <w:top w:val="nil"/>
              <w:left w:val="nil"/>
              <w:bottom w:val="single" w:sz="4" w:space="0" w:color="auto"/>
              <w:right w:val="single" w:sz="4" w:space="0" w:color="auto"/>
            </w:tcBorders>
            <w:shd w:val="clear" w:color="000000" w:fill="FFFFFF"/>
            <w:hideMark/>
          </w:tcPr>
          <w:p w14:paraId="7A462606"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2740" w:type="dxa"/>
            <w:tcBorders>
              <w:top w:val="nil"/>
              <w:left w:val="nil"/>
              <w:bottom w:val="single" w:sz="4" w:space="0" w:color="auto"/>
              <w:right w:val="single" w:sz="4" w:space="0" w:color="auto"/>
            </w:tcBorders>
            <w:shd w:val="clear" w:color="000000" w:fill="FFFFFF"/>
            <w:hideMark/>
          </w:tcPr>
          <w:p w14:paraId="702DAACA"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Абрарова Альфинур Юрьевна</w:t>
            </w:r>
          </w:p>
        </w:tc>
        <w:tc>
          <w:tcPr>
            <w:tcW w:w="1240" w:type="dxa"/>
            <w:tcBorders>
              <w:top w:val="nil"/>
              <w:left w:val="nil"/>
              <w:bottom w:val="single" w:sz="4" w:space="0" w:color="auto"/>
              <w:right w:val="single" w:sz="4" w:space="0" w:color="auto"/>
            </w:tcBorders>
            <w:shd w:val="clear" w:color="auto" w:fill="auto"/>
            <w:noWrap/>
            <w:hideMark/>
          </w:tcPr>
          <w:p w14:paraId="22FE0CD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 орын</w:t>
            </w:r>
          </w:p>
        </w:tc>
        <w:tc>
          <w:tcPr>
            <w:tcW w:w="1400" w:type="dxa"/>
            <w:tcBorders>
              <w:top w:val="nil"/>
              <w:left w:val="nil"/>
              <w:bottom w:val="single" w:sz="4" w:space="0" w:color="auto"/>
              <w:right w:val="single" w:sz="4" w:space="0" w:color="auto"/>
            </w:tcBorders>
            <w:shd w:val="clear" w:color="auto" w:fill="auto"/>
            <w:noWrap/>
            <w:hideMark/>
          </w:tcPr>
          <w:p w14:paraId="073F0E3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 орын</w:t>
            </w:r>
          </w:p>
        </w:tc>
      </w:tr>
    </w:tbl>
    <w:p w14:paraId="18D6E99E" w14:textId="77777777" w:rsidR="00375E67" w:rsidRPr="00405651" w:rsidRDefault="00375E67" w:rsidP="00375E67">
      <w:pPr>
        <w:pStyle w:val="aa"/>
        <w:shd w:val="clear" w:color="auto" w:fill="FFFFFF"/>
        <w:spacing w:before="0" w:beforeAutospacing="0" w:after="0" w:afterAutospacing="0"/>
        <w:jc w:val="both"/>
        <w:rPr>
          <w:b/>
          <w:color w:val="000000"/>
          <w:lang w:val="kk-KZ"/>
        </w:rPr>
      </w:pPr>
      <w:r w:rsidRPr="00405651">
        <w:rPr>
          <w:b/>
          <w:color w:val="000000"/>
        </w:rPr>
        <w:t>Дарынды</w:t>
      </w:r>
      <w:r w:rsidRPr="00375E67">
        <w:rPr>
          <w:b/>
          <w:color w:val="000000"/>
          <w:lang w:val="en-US"/>
        </w:rPr>
        <w:t xml:space="preserve"> </w:t>
      </w:r>
      <w:r w:rsidRPr="00405651">
        <w:rPr>
          <w:b/>
          <w:color w:val="000000"/>
        </w:rPr>
        <w:t>оқушылармен</w:t>
      </w:r>
      <w:r w:rsidRPr="00375E67">
        <w:rPr>
          <w:b/>
          <w:color w:val="000000"/>
          <w:lang w:val="en-US"/>
        </w:rPr>
        <w:t xml:space="preserve"> </w:t>
      </w:r>
      <w:r w:rsidRPr="00405651">
        <w:rPr>
          <w:b/>
          <w:color w:val="000000"/>
        </w:rPr>
        <w:t>жұмысты</w:t>
      </w:r>
      <w:r w:rsidRPr="00375E67">
        <w:rPr>
          <w:b/>
          <w:color w:val="000000"/>
          <w:lang w:val="en-US"/>
        </w:rPr>
        <w:t xml:space="preserve"> </w:t>
      </w:r>
      <w:r w:rsidRPr="00405651">
        <w:rPr>
          <w:b/>
          <w:color w:val="000000"/>
        </w:rPr>
        <w:t>ұйымдастырудағы</w:t>
      </w:r>
      <w:r w:rsidRPr="00375E67">
        <w:rPr>
          <w:b/>
          <w:color w:val="000000"/>
          <w:lang w:val="en-US"/>
        </w:rPr>
        <w:t xml:space="preserve"> </w:t>
      </w:r>
      <w:r w:rsidRPr="00405651">
        <w:rPr>
          <w:b/>
          <w:color w:val="000000"/>
        </w:rPr>
        <w:t>оң</w:t>
      </w:r>
      <w:r w:rsidRPr="00375E67">
        <w:rPr>
          <w:b/>
          <w:color w:val="000000"/>
          <w:lang w:val="en-US"/>
        </w:rPr>
        <w:t xml:space="preserve"> </w:t>
      </w:r>
      <w:r w:rsidRPr="00405651">
        <w:rPr>
          <w:b/>
          <w:color w:val="000000"/>
        </w:rPr>
        <w:t>үрдістер</w:t>
      </w:r>
      <w:r w:rsidRPr="00375E67">
        <w:rPr>
          <w:b/>
          <w:color w:val="000000"/>
          <w:lang w:val="en-US"/>
        </w:rPr>
        <w:t xml:space="preserve">: </w:t>
      </w:r>
    </w:p>
    <w:p w14:paraId="07CD0E32" w14:textId="77777777" w:rsidR="00375E67"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xml:space="preserve">* бастауыш сынып оқушыларының ғылыми-зерттеу жұмыстарының конкурстарына қатысуының жоғары белсенділігі; </w:t>
      </w:r>
    </w:p>
    <w:p w14:paraId="60A645B1" w14:textId="77777777" w:rsidR="00375E67"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xml:space="preserve">* оқушылардың зерттеу жұмыстарын ұйымдастырудағы бастауыш сынып мұғалімдерінің белсенділігі; </w:t>
      </w:r>
    </w:p>
    <w:p w14:paraId="65CC739C" w14:textId="77777777" w:rsidR="00375E67" w:rsidRPr="00405651"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зерттеу қызметіне тартылған 5-7 сынып оқушыларының санын көбейту.</w:t>
      </w:r>
    </w:p>
    <w:p w14:paraId="6F7C1F7B" w14:textId="77777777" w:rsidR="00375E67" w:rsidRDefault="00375E67" w:rsidP="00375E67">
      <w:pPr>
        <w:pStyle w:val="aa"/>
        <w:shd w:val="clear" w:color="auto" w:fill="FFFFFF"/>
        <w:spacing w:before="0" w:beforeAutospacing="0" w:after="0" w:afterAutospacing="0"/>
        <w:jc w:val="both"/>
        <w:rPr>
          <w:color w:val="000000"/>
          <w:lang w:val="kk-KZ"/>
        </w:rPr>
      </w:pPr>
      <w:r w:rsidRPr="00405651">
        <w:rPr>
          <w:b/>
          <w:color w:val="000000"/>
          <w:lang w:val="kk-KZ"/>
        </w:rPr>
        <w:t>Мәселелер:</w:t>
      </w:r>
      <w:r w:rsidRPr="00405651">
        <w:rPr>
          <w:color w:val="000000"/>
          <w:lang w:val="kk-KZ"/>
        </w:rPr>
        <w:t xml:space="preserve"> </w:t>
      </w:r>
    </w:p>
    <w:p w14:paraId="07D09C89" w14:textId="77777777" w:rsidR="00375E67"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xml:space="preserve">* </w:t>
      </w:r>
      <w:r>
        <w:rPr>
          <w:color w:val="000000"/>
          <w:lang w:val="kk-KZ"/>
        </w:rPr>
        <w:t>М</w:t>
      </w:r>
      <w:r w:rsidRPr="00405651">
        <w:rPr>
          <w:color w:val="000000"/>
          <w:lang w:val="kk-KZ"/>
        </w:rPr>
        <w:t xml:space="preserve">атематика бойынша 9-11 сынып оқушыларына арналған пәндік олимпиадаларға қатысқан жоқ. </w:t>
      </w:r>
    </w:p>
    <w:p w14:paraId="6911E7FE" w14:textId="77777777" w:rsidR="00375E67"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xml:space="preserve">* қалалық деңгейдегі пәндік олимпиадаларда жүлделі орындар болған жағдайда облыстық олимпиадаға қатысушылар жоқ; </w:t>
      </w:r>
    </w:p>
    <w:p w14:paraId="6EFDEC43" w14:textId="77777777" w:rsidR="00375E67"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xml:space="preserve">* 1-7 сыныптарда қалалық ғылыми жарыстарға оқушылардың қатысуының төмен нәтижелілігі; </w:t>
      </w:r>
    </w:p>
    <w:p w14:paraId="1E5DC33F" w14:textId="77777777" w:rsidR="00375E67" w:rsidRPr="00405651"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жүйедегі барлық мұғалімдер дарынды оқушылармен жұмыс істей бермейді.</w:t>
      </w:r>
    </w:p>
    <w:p w14:paraId="0E1819F0" w14:textId="77777777" w:rsidR="00375E67" w:rsidRPr="00405651" w:rsidRDefault="00375E67" w:rsidP="00375E67">
      <w:pPr>
        <w:pStyle w:val="aa"/>
        <w:shd w:val="clear" w:color="auto" w:fill="FFFFFF"/>
        <w:spacing w:before="0" w:beforeAutospacing="0" w:after="0" w:afterAutospacing="0"/>
        <w:jc w:val="both"/>
        <w:rPr>
          <w:b/>
          <w:color w:val="000000"/>
          <w:lang w:val="kk-KZ"/>
        </w:rPr>
      </w:pPr>
      <w:r w:rsidRPr="00405651">
        <w:rPr>
          <w:b/>
          <w:color w:val="000000"/>
          <w:lang w:val="kk-KZ"/>
        </w:rPr>
        <w:lastRenderedPageBreak/>
        <w:t>Шешу жолдары:</w:t>
      </w:r>
    </w:p>
    <w:p w14:paraId="4DA7BBB1" w14:textId="77777777" w:rsidR="00375E67"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xml:space="preserve"> * жобалармен жұмыс бойынша мастер-класстар сериясын ұйымдастыру; </w:t>
      </w:r>
    </w:p>
    <w:p w14:paraId="36D85549" w14:textId="77777777" w:rsidR="00375E67"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бастауыш және негізгі оқу сатыларының оқушыларымен мектепішілік олимпиадаларды, конкурстарды, марафондарды ұйымдастыру нысандарын жетілдіру</w:t>
      </w:r>
      <w:r>
        <w:rPr>
          <w:color w:val="000000"/>
          <w:lang w:val="kk-KZ"/>
        </w:rPr>
        <w:t>;</w:t>
      </w:r>
      <w:r w:rsidRPr="00405651">
        <w:rPr>
          <w:color w:val="000000"/>
          <w:lang w:val="kk-KZ"/>
        </w:rPr>
        <w:t xml:space="preserve"> </w:t>
      </w:r>
    </w:p>
    <w:p w14:paraId="244C9F26" w14:textId="77777777" w:rsidR="00375E67" w:rsidRDefault="00375E67" w:rsidP="00375E67">
      <w:pPr>
        <w:pStyle w:val="aa"/>
        <w:shd w:val="clear" w:color="auto" w:fill="FFFFFF"/>
        <w:spacing w:before="0" w:beforeAutospacing="0" w:after="0" w:afterAutospacing="0"/>
        <w:jc w:val="both"/>
        <w:rPr>
          <w:color w:val="000000"/>
          <w:lang w:val="kk-KZ"/>
        </w:rPr>
      </w:pPr>
      <w:r w:rsidRPr="00405651">
        <w:rPr>
          <w:color w:val="000000"/>
          <w:lang w:val="kk-KZ"/>
        </w:rPr>
        <w:t>* оқу жылы ішінде жобаларды алдын ала қорғауды жүргізу, жобалармен жұмыс істеу бойынша проблемаларды алқалы түрде шешу</w:t>
      </w:r>
      <w:r>
        <w:rPr>
          <w:color w:val="000000"/>
          <w:lang w:val="kk-KZ"/>
        </w:rPr>
        <w:t>;</w:t>
      </w:r>
      <w:r w:rsidRPr="00405651">
        <w:rPr>
          <w:color w:val="000000"/>
          <w:lang w:val="kk-KZ"/>
        </w:rPr>
        <w:t xml:space="preserve"> </w:t>
      </w:r>
    </w:p>
    <w:p w14:paraId="2A822F2D" w14:textId="77777777" w:rsidR="00375E67" w:rsidRPr="00405651" w:rsidRDefault="00375E67" w:rsidP="00375E67">
      <w:pPr>
        <w:pStyle w:val="aa"/>
        <w:shd w:val="clear" w:color="auto" w:fill="FFFFFF"/>
        <w:spacing w:before="0" w:beforeAutospacing="0" w:after="0" w:afterAutospacing="0"/>
        <w:jc w:val="both"/>
        <w:rPr>
          <w:b/>
          <w:i/>
          <w:shd w:val="clear" w:color="auto" w:fill="FFFFFF"/>
          <w:lang w:val="kk-KZ"/>
        </w:rPr>
      </w:pPr>
      <w:r w:rsidRPr="00405651">
        <w:rPr>
          <w:color w:val="000000"/>
          <w:lang w:val="kk-KZ"/>
        </w:rPr>
        <w:t>* шағын топтарда жұмысты ұйымдастыру, оқушыларды даярлауға осы сыныптарда пән жүргізбейтін тәжірибелі педагогтарды қосу (ҰБТ-ға дайындық тәжірибесі бойынша)</w:t>
      </w:r>
      <w:r>
        <w:rPr>
          <w:color w:val="000000"/>
          <w:lang w:val="kk-KZ"/>
        </w:rPr>
        <w:t>.</w:t>
      </w:r>
    </w:p>
    <w:p w14:paraId="5F5897EE" w14:textId="77777777" w:rsidR="00375E67" w:rsidRDefault="00375E67" w:rsidP="00375E67">
      <w:pPr>
        <w:spacing w:after="0" w:line="240" w:lineRule="auto"/>
        <w:jc w:val="center"/>
        <w:rPr>
          <w:b/>
          <w:bCs/>
          <w:caps/>
          <w:noProof/>
          <w:sz w:val="24"/>
          <w:szCs w:val="24"/>
          <w:lang w:val="kk-KZ"/>
        </w:rPr>
      </w:pPr>
    </w:p>
    <w:p w14:paraId="64C96358" w14:textId="77777777" w:rsidR="00375E67" w:rsidRDefault="00375E67" w:rsidP="00375E67">
      <w:pPr>
        <w:spacing w:after="0" w:line="240" w:lineRule="auto"/>
        <w:jc w:val="center"/>
        <w:rPr>
          <w:b/>
          <w:bCs/>
          <w:caps/>
          <w:noProof/>
          <w:sz w:val="24"/>
          <w:szCs w:val="24"/>
          <w:lang w:val="kk-KZ"/>
        </w:rPr>
      </w:pPr>
    </w:p>
    <w:p w14:paraId="1D422BC8" w14:textId="77777777" w:rsidR="00513E00" w:rsidRPr="00CC1EAB" w:rsidRDefault="00513E00" w:rsidP="00375E67">
      <w:pPr>
        <w:spacing w:after="0" w:line="240" w:lineRule="auto"/>
        <w:jc w:val="center"/>
        <w:rPr>
          <w:b/>
          <w:bCs/>
          <w:caps/>
          <w:noProof/>
          <w:sz w:val="24"/>
          <w:szCs w:val="24"/>
          <w:lang w:val="kk-KZ"/>
        </w:rPr>
      </w:pPr>
    </w:p>
    <w:p w14:paraId="0E965819" w14:textId="77777777" w:rsidR="00513E00" w:rsidRPr="00CC1EAB" w:rsidRDefault="00513E00" w:rsidP="00375E67">
      <w:pPr>
        <w:spacing w:after="0" w:line="240" w:lineRule="auto"/>
        <w:jc w:val="center"/>
        <w:rPr>
          <w:b/>
          <w:bCs/>
          <w:caps/>
          <w:noProof/>
          <w:sz w:val="24"/>
          <w:szCs w:val="24"/>
          <w:lang w:val="kk-KZ"/>
        </w:rPr>
      </w:pPr>
    </w:p>
    <w:p w14:paraId="38BE72A7" w14:textId="77777777" w:rsidR="00513E00" w:rsidRPr="00CC1EAB" w:rsidRDefault="00513E00" w:rsidP="00375E67">
      <w:pPr>
        <w:spacing w:after="0" w:line="240" w:lineRule="auto"/>
        <w:jc w:val="center"/>
        <w:rPr>
          <w:b/>
          <w:bCs/>
          <w:caps/>
          <w:noProof/>
          <w:sz w:val="24"/>
          <w:szCs w:val="24"/>
          <w:lang w:val="kk-KZ"/>
        </w:rPr>
      </w:pPr>
    </w:p>
    <w:p w14:paraId="7D4133A7" w14:textId="77777777" w:rsidR="00513E00" w:rsidRPr="00CC1EAB" w:rsidRDefault="00513E00" w:rsidP="00375E67">
      <w:pPr>
        <w:spacing w:after="0" w:line="240" w:lineRule="auto"/>
        <w:jc w:val="center"/>
        <w:rPr>
          <w:b/>
          <w:bCs/>
          <w:caps/>
          <w:noProof/>
          <w:sz w:val="24"/>
          <w:szCs w:val="24"/>
          <w:lang w:val="kk-KZ"/>
        </w:rPr>
      </w:pPr>
    </w:p>
    <w:p w14:paraId="49677658" w14:textId="77777777" w:rsidR="00513E00" w:rsidRPr="00CC1EAB" w:rsidRDefault="00513E00" w:rsidP="00375E67">
      <w:pPr>
        <w:spacing w:after="0" w:line="240" w:lineRule="auto"/>
        <w:jc w:val="center"/>
        <w:rPr>
          <w:b/>
          <w:bCs/>
          <w:caps/>
          <w:noProof/>
          <w:sz w:val="24"/>
          <w:szCs w:val="24"/>
          <w:lang w:val="kk-KZ"/>
        </w:rPr>
      </w:pPr>
    </w:p>
    <w:p w14:paraId="2133DE5E" w14:textId="77777777" w:rsidR="00513E00" w:rsidRPr="00CC1EAB" w:rsidRDefault="00513E00" w:rsidP="00375E67">
      <w:pPr>
        <w:spacing w:after="0" w:line="240" w:lineRule="auto"/>
        <w:jc w:val="center"/>
        <w:rPr>
          <w:b/>
          <w:bCs/>
          <w:caps/>
          <w:noProof/>
          <w:sz w:val="24"/>
          <w:szCs w:val="24"/>
          <w:lang w:val="kk-KZ"/>
        </w:rPr>
      </w:pPr>
    </w:p>
    <w:p w14:paraId="5DE6922A" w14:textId="77777777" w:rsidR="00513E00" w:rsidRPr="00CC1EAB" w:rsidRDefault="00513E00" w:rsidP="00375E67">
      <w:pPr>
        <w:spacing w:after="0" w:line="240" w:lineRule="auto"/>
        <w:jc w:val="center"/>
        <w:rPr>
          <w:b/>
          <w:bCs/>
          <w:caps/>
          <w:noProof/>
          <w:sz w:val="24"/>
          <w:szCs w:val="24"/>
          <w:lang w:val="kk-KZ"/>
        </w:rPr>
      </w:pPr>
    </w:p>
    <w:p w14:paraId="7182432D" w14:textId="77777777" w:rsidR="00513E00" w:rsidRPr="00CC1EAB" w:rsidRDefault="00513E00" w:rsidP="00375E67">
      <w:pPr>
        <w:spacing w:after="0" w:line="240" w:lineRule="auto"/>
        <w:jc w:val="center"/>
        <w:rPr>
          <w:b/>
          <w:bCs/>
          <w:caps/>
          <w:noProof/>
          <w:sz w:val="24"/>
          <w:szCs w:val="24"/>
          <w:lang w:val="kk-KZ"/>
        </w:rPr>
      </w:pPr>
    </w:p>
    <w:p w14:paraId="2D580119" w14:textId="77777777" w:rsidR="00513E00" w:rsidRPr="00CC1EAB" w:rsidRDefault="00513E00" w:rsidP="00375E67">
      <w:pPr>
        <w:spacing w:after="0" w:line="240" w:lineRule="auto"/>
        <w:jc w:val="center"/>
        <w:rPr>
          <w:b/>
          <w:bCs/>
          <w:caps/>
          <w:noProof/>
          <w:sz w:val="24"/>
          <w:szCs w:val="24"/>
          <w:lang w:val="kk-KZ"/>
        </w:rPr>
      </w:pPr>
    </w:p>
    <w:p w14:paraId="242ED734" w14:textId="77777777" w:rsidR="00513E00" w:rsidRPr="00CC1EAB" w:rsidRDefault="00513E00" w:rsidP="00375E67">
      <w:pPr>
        <w:spacing w:after="0" w:line="240" w:lineRule="auto"/>
        <w:jc w:val="center"/>
        <w:rPr>
          <w:b/>
          <w:bCs/>
          <w:caps/>
          <w:noProof/>
          <w:sz w:val="24"/>
          <w:szCs w:val="24"/>
          <w:lang w:val="kk-KZ"/>
        </w:rPr>
      </w:pPr>
    </w:p>
    <w:p w14:paraId="3402A56E" w14:textId="77777777" w:rsidR="00513E00" w:rsidRPr="00CC1EAB" w:rsidRDefault="00513E00" w:rsidP="00375E67">
      <w:pPr>
        <w:spacing w:after="0" w:line="240" w:lineRule="auto"/>
        <w:jc w:val="center"/>
        <w:rPr>
          <w:b/>
          <w:bCs/>
          <w:caps/>
          <w:noProof/>
          <w:sz w:val="24"/>
          <w:szCs w:val="24"/>
          <w:lang w:val="kk-KZ"/>
        </w:rPr>
      </w:pPr>
    </w:p>
    <w:p w14:paraId="649147FF" w14:textId="77777777" w:rsidR="00513E00" w:rsidRPr="00CC1EAB" w:rsidRDefault="00513E00" w:rsidP="00375E67">
      <w:pPr>
        <w:spacing w:after="0" w:line="240" w:lineRule="auto"/>
        <w:jc w:val="center"/>
        <w:rPr>
          <w:b/>
          <w:bCs/>
          <w:caps/>
          <w:noProof/>
          <w:sz w:val="24"/>
          <w:szCs w:val="24"/>
          <w:lang w:val="kk-KZ"/>
        </w:rPr>
      </w:pPr>
    </w:p>
    <w:p w14:paraId="3483F614" w14:textId="77777777" w:rsidR="00513E00" w:rsidRPr="00CC1EAB" w:rsidRDefault="00513E00" w:rsidP="00375E67">
      <w:pPr>
        <w:spacing w:after="0" w:line="240" w:lineRule="auto"/>
        <w:jc w:val="center"/>
        <w:rPr>
          <w:b/>
          <w:bCs/>
          <w:caps/>
          <w:noProof/>
          <w:sz w:val="24"/>
          <w:szCs w:val="24"/>
          <w:lang w:val="kk-KZ"/>
        </w:rPr>
      </w:pPr>
    </w:p>
    <w:p w14:paraId="45841B15" w14:textId="77777777" w:rsidR="00513E00" w:rsidRDefault="00513E00" w:rsidP="00375E67">
      <w:pPr>
        <w:spacing w:after="0" w:line="240" w:lineRule="auto"/>
        <w:jc w:val="center"/>
        <w:rPr>
          <w:b/>
          <w:bCs/>
          <w:caps/>
          <w:noProof/>
          <w:sz w:val="24"/>
          <w:szCs w:val="24"/>
          <w:lang w:val="kk-KZ"/>
        </w:rPr>
      </w:pPr>
    </w:p>
    <w:p w14:paraId="6ED57FD7" w14:textId="77777777" w:rsidR="00EF2F0F" w:rsidRDefault="00EF2F0F" w:rsidP="00375E67">
      <w:pPr>
        <w:spacing w:after="0" w:line="240" w:lineRule="auto"/>
        <w:jc w:val="center"/>
        <w:rPr>
          <w:b/>
          <w:bCs/>
          <w:caps/>
          <w:noProof/>
          <w:sz w:val="24"/>
          <w:szCs w:val="24"/>
          <w:lang w:val="kk-KZ"/>
        </w:rPr>
      </w:pPr>
    </w:p>
    <w:p w14:paraId="0F965791" w14:textId="77777777" w:rsidR="00EF2F0F" w:rsidRDefault="00EF2F0F" w:rsidP="00375E67">
      <w:pPr>
        <w:spacing w:after="0" w:line="240" w:lineRule="auto"/>
        <w:jc w:val="center"/>
        <w:rPr>
          <w:b/>
          <w:bCs/>
          <w:caps/>
          <w:noProof/>
          <w:sz w:val="24"/>
          <w:szCs w:val="24"/>
          <w:lang w:val="kk-KZ"/>
        </w:rPr>
      </w:pPr>
    </w:p>
    <w:p w14:paraId="15A9FDEA" w14:textId="77777777" w:rsidR="00EF2F0F" w:rsidRDefault="00EF2F0F" w:rsidP="00375E67">
      <w:pPr>
        <w:spacing w:after="0" w:line="240" w:lineRule="auto"/>
        <w:jc w:val="center"/>
        <w:rPr>
          <w:b/>
          <w:bCs/>
          <w:caps/>
          <w:noProof/>
          <w:sz w:val="24"/>
          <w:szCs w:val="24"/>
          <w:lang w:val="kk-KZ"/>
        </w:rPr>
      </w:pPr>
    </w:p>
    <w:p w14:paraId="357EC23D" w14:textId="77777777" w:rsidR="00EF2F0F" w:rsidRDefault="00EF2F0F" w:rsidP="00375E67">
      <w:pPr>
        <w:spacing w:after="0" w:line="240" w:lineRule="auto"/>
        <w:jc w:val="center"/>
        <w:rPr>
          <w:b/>
          <w:bCs/>
          <w:caps/>
          <w:noProof/>
          <w:sz w:val="24"/>
          <w:szCs w:val="24"/>
          <w:lang w:val="kk-KZ"/>
        </w:rPr>
      </w:pPr>
    </w:p>
    <w:p w14:paraId="5AEE7BE5" w14:textId="77777777" w:rsidR="00EF2F0F" w:rsidRDefault="00EF2F0F" w:rsidP="00375E67">
      <w:pPr>
        <w:spacing w:after="0" w:line="240" w:lineRule="auto"/>
        <w:jc w:val="center"/>
        <w:rPr>
          <w:b/>
          <w:bCs/>
          <w:caps/>
          <w:noProof/>
          <w:sz w:val="24"/>
          <w:szCs w:val="24"/>
          <w:lang w:val="kk-KZ"/>
        </w:rPr>
      </w:pPr>
    </w:p>
    <w:p w14:paraId="0A13E2F3" w14:textId="77777777" w:rsidR="00EF2F0F" w:rsidRDefault="00EF2F0F" w:rsidP="00375E67">
      <w:pPr>
        <w:spacing w:after="0" w:line="240" w:lineRule="auto"/>
        <w:jc w:val="center"/>
        <w:rPr>
          <w:b/>
          <w:bCs/>
          <w:caps/>
          <w:noProof/>
          <w:sz w:val="24"/>
          <w:szCs w:val="24"/>
          <w:lang w:val="kk-KZ"/>
        </w:rPr>
      </w:pPr>
    </w:p>
    <w:p w14:paraId="37F64730" w14:textId="77777777" w:rsidR="00EF2F0F" w:rsidRDefault="00EF2F0F" w:rsidP="00375E67">
      <w:pPr>
        <w:spacing w:after="0" w:line="240" w:lineRule="auto"/>
        <w:jc w:val="center"/>
        <w:rPr>
          <w:b/>
          <w:bCs/>
          <w:caps/>
          <w:noProof/>
          <w:sz w:val="24"/>
          <w:szCs w:val="24"/>
          <w:lang w:val="kk-KZ"/>
        </w:rPr>
      </w:pPr>
    </w:p>
    <w:p w14:paraId="7E15DE24" w14:textId="77777777" w:rsidR="00EF2F0F" w:rsidRDefault="00EF2F0F" w:rsidP="00375E67">
      <w:pPr>
        <w:spacing w:after="0" w:line="240" w:lineRule="auto"/>
        <w:jc w:val="center"/>
        <w:rPr>
          <w:b/>
          <w:bCs/>
          <w:caps/>
          <w:noProof/>
          <w:sz w:val="24"/>
          <w:szCs w:val="24"/>
          <w:lang w:val="kk-KZ"/>
        </w:rPr>
      </w:pPr>
    </w:p>
    <w:p w14:paraId="27F805E3" w14:textId="77777777" w:rsidR="00EF2F0F" w:rsidRDefault="00EF2F0F" w:rsidP="00375E67">
      <w:pPr>
        <w:spacing w:after="0" w:line="240" w:lineRule="auto"/>
        <w:jc w:val="center"/>
        <w:rPr>
          <w:b/>
          <w:bCs/>
          <w:caps/>
          <w:noProof/>
          <w:sz w:val="24"/>
          <w:szCs w:val="24"/>
          <w:lang w:val="kk-KZ"/>
        </w:rPr>
      </w:pPr>
    </w:p>
    <w:p w14:paraId="7106A436" w14:textId="77777777" w:rsidR="00EF2F0F" w:rsidRDefault="00EF2F0F" w:rsidP="00375E67">
      <w:pPr>
        <w:spacing w:after="0" w:line="240" w:lineRule="auto"/>
        <w:jc w:val="center"/>
        <w:rPr>
          <w:b/>
          <w:bCs/>
          <w:caps/>
          <w:noProof/>
          <w:sz w:val="24"/>
          <w:szCs w:val="24"/>
          <w:lang w:val="kk-KZ"/>
        </w:rPr>
      </w:pPr>
    </w:p>
    <w:p w14:paraId="26D6A826" w14:textId="77777777" w:rsidR="00EF2F0F" w:rsidRDefault="00EF2F0F" w:rsidP="00375E67">
      <w:pPr>
        <w:spacing w:after="0" w:line="240" w:lineRule="auto"/>
        <w:jc w:val="center"/>
        <w:rPr>
          <w:b/>
          <w:bCs/>
          <w:caps/>
          <w:noProof/>
          <w:sz w:val="24"/>
          <w:szCs w:val="24"/>
          <w:lang w:val="kk-KZ"/>
        </w:rPr>
      </w:pPr>
    </w:p>
    <w:p w14:paraId="13FD8F4D" w14:textId="77777777" w:rsidR="00EF2F0F" w:rsidRPr="00EF2F0F" w:rsidRDefault="00EF2F0F" w:rsidP="00375E67">
      <w:pPr>
        <w:spacing w:after="0" w:line="240" w:lineRule="auto"/>
        <w:jc w:val="center"/>
        <w:rPr>
          <w:b/>
          <w:bCs/>
          <w:caps/>
          <w:noProof/>
          <w:sz w:val="24"/>
          <w:szCs w:val="24"/>
          <w:lang w:val="kk-KZ"/>
        </w:rPr>
      </w:pPr>
    </w:p>
    <w:p w14:paraId="780FC8D8" w14:textId="77777777" w:rsidR="00513E00" w:rsidRPr="00CC1EAB" w:rsidRDefault="00513E00" w:rsidP="00375E67">
      <w:pPr>
        <w:spacing w:after="0" w:line="240" w:lineRule="auto"/>
        <w:jc w:val="center"/>
        <w:rPr>
          <w:b/>
          <w:bCs/>
          <w:caps/>
          <w:noProof/>
          <w:sz w:val="24"/>
          <w:szCs w:val="24"/>
          <w:lang w:val="kk-KZ"/>
        </w:rPr>
      </w:pPr>
    </w:p>
    <w:p w14:paraId="10990CF8" w14:textId="77777777" w:rsidR="00513E00" w:rsidRPr="00CC1EAB" w:rsidRDefault="00513E00" w:rsidP="00375E67">
      <w:pPr>
        <w:spacing w:after="0" w:line="240" w:lineRule="auto"/>
        <w:jc w:val="center"/>
        <w:rPr>
          <w:b/>
          <w:bCs/>
          <w:caps/>
          <w:noProof/>
          <w:sz w:val="24"/>
          <w:szCs w:val="24"/>
          <w:lang w:val="kk-KZ"/>
        </w:rPr>
      </w:pPr>
    </w:p>
    <w:p w14:paraId="1CF517AA" w14:textId="77777777" w:rsidR="00375E67" w:rsidRDefault="00375E67" w:rsidP="00375E67">
      <w:pPr>
        <w:spacing w:after="0" w:line="240" w:lineRule="auto"/>
        <w:jc w:val="center"/>
        <w:rPr>
          <w:b/>
          <w:bCs/>
          <w:caps/>
          <w:noProof/>
          <w:sz w:val="24"/>
          <w:szCs w:val="24"/>
          <w:lang w:val="kk-KZ"/>
        </w:rPr>
      </w:pPr>
      <w:r w:rsidRPr="00574113">
        <w:rPr>
          <w:b/>
          <w:bCs/>
          <w:caps/>
          <w:noProof/>
          <w:sz w:val="24"/>
          <w:szCs w:val="24"/>
          <w:lang w:val="kk-KZ"/>
        </w:rPr>
        <w:lastRenderedPageBreak/>
        <w:t>ИНКЛЮЗИЯЛЫҚ БІЛІМ БЕРУ</w:t>
      </w:r>
    </w:p>
    <w:p w14:paraId="01998F6E" w14:textId="77777777" w:rsidR="00375E67" w:rsidRDefault="00375E67" w:rsidP="00375E67">
      <w:pPr>
        <w:spacing w:after="0" w:line="240" w:lineRule="auto"/>
        <w:ind w:firstLine="851"/>
        <w:jc w:val="both"/>
        <w:rPr>
          <w:color w:val="000000"/>
          <w:sz w:val="24"/>
          <w:szCs w:val="24"/>
          <w:lang w:val="kk-KZ"/>
        </w:rPr>
      </w:pPr>
      <w:r w:rsidRPr="006D0188">
        <w:rPr>
          <w:color w:val="000000"/>
          <w:sz w:val="24"/>
          <w:szCs w:val="24"/>
          <w:lang w:val="kk-KZ"/>
        </w:rPr>
        <w:t>Ұжымның басты міндеттерінің бірі-мектептің инклюзивті білім беру кеңістігінде мүмкіндігі шектеулі балаларды әлеуметтендіру үшін жағдай жасау.Өткен оқу жылында мектепте мүмкіндіктері шектеулі оқушылар саны –</w:t>
      </w:r>
      <w:r>
        <w:rPr>
          <w:color w:val="000000"/>
          <w:sz w:val="24"/>
          <w:szCs w:val="24"/>
          <w:lang w:val="kk-KZ"/>
        </w:rPr>
        <w:t xml:space="preserve"> 5:</w:t>
      </w:r>
    </w:p>
    <w:p w14:paraId="7B202B0D" w14:textId="77777777" w:rsidR="00375E67" w:rsidRPr="00DB0E28" w:rsidRDefault="00375E67" w:rsidP="004F545C">
      <w:pPr>
        <w:pStyle w:val="a6"/>
        <w:numPr>
          <w:ilvl w:val="0"/>
          <w:numId w:val="39"/>
        </w:numPr>
        <w:jc w:val="both"/>
        <w:rPr>
          <w:b/>
          <w:u w:val="single"/>
          <w:lang w:val="kk-KZ"/>
        </w:rPr>
      </w:pPr>
      <w:r>
        <w:rPr>
          <w:lang w:val="kk-KZ"/>
        </w:rPr>
        <w:t>Абай Жансая, 4 сынып;</w:t>
      </w:r>
    </w:p>
    <w:p w14:paraId="1C20857E" w14:textId="77777777" w:rsidR="00375E67" w:rsidRPr="00DB0E28" w:rsidRDefault="00375E67" w:rsidP="004F545C">
      <w:pPr>
        <w:pStyle w:val="a6"/>
        <w:numPr>
          <w:ilvl w:val="0"/>
          <w:numId w:val="39"/>
        </w:numPr>
        <w:jc w:val="both"/>
        <w:rPr>
          <w:b/>
          <w:u w:val="single"/>
          <w:lang w:val="kk-KZ"/>
        </w:rPr>
      </w:pPr>
      <w:r>
        <w:rPr>
          <w:lang w:val="kk-KZ"/>
        </w:rPr>
        <w:t>Кабдуахитов Арман, 4 сынып;</w:t>
      </w:r>
    </w:p>
    <w:p w14:paraId="26ADE3B4" w14:textId="77777777" w:rsidR="00375E67" w:rsidRPr="00DB0E28" w:rsidRDefault="00375E67" w:rsidP="004F545C">
      <w:pPr>
        <w:pStyle w:val="a6"/>
        <w:numPr>
          <w:ilvl w:val="0"/>
          <w:numId w:val="39"/>
        </w:numPr>
        <w:jc w:val="both"/>
        <w:rPr>
          <w:b/>
          <w:u w:val="single"/>
          <w:lang w:val="kk-KZ"/>
        </w:rPr>
      </w:pPr>
      <w:r>
        <w:rPr>
          <w:lang w:val="kk-KZ"/>
        </w:rPr>
        <w:t>Қайрулла Ислам, 4 сынып;</w:t>
      </w:r>
    </w:p>
    <w:p w14:paraId="78053B51" w14:textId="77777777" w:rsidR="00375E67" w:rsidRPr="00DB0E28" w:rsidRDefault="00375E67" w:rsidP="004F545C">
      <w:pPr>
        <w:pStyle w:val="a6"/>
        <w:numPr>
          <w:ilvl w:val="0"/>
          <w:numId w:val="39"/>
        </w:numPr>
        <w:jc w:val="both"/>
        <w:rPr>
          <w:b/>
          <w:u w:val="single"/>
          <w:lang w:val="kk-KZ"/>
        </w:rPr>
      </w:pPr>
      <w:r>
        <w:rPr>
          <w:lang w:val="kk-KZ"/>
        </w:rPr>
        <w:t>Ғафур Дінмұхаммедахмет, 4 сынып;</w:t>
      </w:r>
    </w:p>
    <w:p w14:paraId="7BC184D7" w14:textId="77777777" w:rsidR="00375E67" w:rsidRPr="00DB0E28" w:rsidRDefault="00375E67" w:rsidP="004F545C">
      <w:pPr>
        <w:pStyle w:val="a6"/>
        <w:numPr>
          <w:ilvl w:val="0"/>
          <w:numId w:val="39"/>
        </w:numPr>
        <w:jc w:val="both"/>
        <w:rPr>
          <w:b/>
          <w:u w:val="single"/>
          <w:lang w:val="kk-KZ"/>
        </w:rPr>
      </w:pPr>
      <w:r>
        <w:rPr>
          <w:lang w:val="kk-KZ"/>
        </w:rPr>
        <w:t xml:space="preserve">Касенова Жанель, 8 сынып </w:t>
      </w:r>
      <w:r>
        <w:t>(</w:t>
      </w:r>
      <w:r>
        <w:rPr>
          <w:lang w:val="kk-KZ"/>
        </w:rPr>
        <w:t>үйде оқыту</w:t>
      </w:r>
      <w:r>
        <w:t>)</w:t>
      </w:r>
      <w:r>
        <w:rPr>
          <w:lang w:val="kk-KZ"/>
        </w:rPr>
        <w:t>.</w:t>
      </w:r>
    </w:p>
    <w:p w14:paraId="4A121408" w14:textId="77777777" w:rsidR="00375E67" w:rsidRDefault="00375E67" w:rsidP="00375E67">
      <w:pPr>
        <w:spacing w:after="0" w:line="240" w:lineRule="auto"/>
        <w:ind w:firstLine="851"/>
        <w:jc w:val="both"/>
        <w:rPr>
          <w:color w:val="000000"/>
          <w:sz w:val="24"/>
          <w:szCs w:val="24"/>
          <w:lang w:val="kk-KZ"/>
        </w:rPr>
      </w:pPr>
      <w:r w:rsidRPr="00ED7C7E">
        <w:rPr>
          <w:color w:val="000000"/>
          <w:sz w:val="24"/>
          <w:szCs w:val="24"/>
          <w:lang w:val="kk-KZ"/>
        </w:rPr>
        <w:t>Берілген оқушылар үшін арнаулы оқу және жеке дамыту бағдарламаларын,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 жасалынды.</w:t>
      </w:r>
    </w:p>
    <w:p w14:paraId="32974E59" w14:textId="77777777" w:rsidR="00375E67" w:rsidRPr="00B23454" w:rsidRDefault="00375E67" w:rsidP="00375E67">
      <w:pPr>
        <w:spacing w:after="0" w:line="240" w:lineRule="auto"/>
        <w:ind w:firstLine="851"/>
        <w:jc w:val="both"/>
        <w:rPr>
          <w:b/>
          <w:color w:val="000000"/>
          <w:sz w:val="24"/>
          <w:szCs w:val="24"/>
          <w:lang w:val="kk-KZ"/>
        </w:rPr>
      </w:pPr>
      <w:r w:rsidRPr="00B23454">
        <w:rPr>
          <w:b/>
          <w:color w:val="000000"/>
          <w:sz w:val="24"/>
          <w:szCs w:val="24"/>
          <w:lang w:val="kk-KZ"/>
        </w:rPr>
        <w:t xml:space="preserve">Мәселелер: </w:t>
      </w:r>
    </w:p>
    <w:p w14:paraId="71A58532" w14:textId="77777777" w:rsidR="00375E67" w:rsidRDefault="00375E67" w:rsidP="00375E67">
      <w:pPr>
        <w:spacing w:after="0" w:line="240" w:lineRule="auto"/>
        <w:ind w:firstLine="851"/>
        <w:jc w:val="both"/>
        <w:rPr>
          <w:color w:val="000000"/>
          <w:sz w:val="24"/>
          <w:szCs w:val="24"/>
          <w:lang w:val="kk-KZ"/>
        </w:rPr>
      </w:pPr>
      <w:r w:rsidRPr="00B23454">
        <w:rPr>
          <w:color w:val="000000"/>
          <w:sz w:val="24"/>
          <w:szCs w:val="24"/>
          <w:lang w:val="kk-KZ"/>
        </w:rPr>
        <w:t xml:space="preserve">* инклюзивті тәсілді іске асыру үшін әдістемелік қамтамасыз ету жоқ (бағдарламалар жасауға бірыңғай талаптар жоқ, балалармен сабақтан тыс жұмысты ұйымдастыру үшін бағдарламалық қамтамасыз ету жеткіліксіз); </w:t>
      </w:r>
    </w:p>
    <w:p w14:paraId="75F3B956" w14:textId="77777777" w:rsidR="00375E67" w:rsidRDefault="00375E67" w:rsidP="00375E67">
      <w:pPr>
        <w:spacing w:after="0" w:line="240" w:lineRule="auto"/>
        <w:ind w:firstLine="851"/>
        <w:jc w:val="both"/>
        <w:rPr>
          <w:color w:val="000000"/>
          <w:sz w:val="24"/>
          <w:szCs w:val="24"/>
          <w:lang w:val="kk-KZ"/>
        </w:rPr>
      </w:pPr>
      <w:r w:rsidRPr="00B23454">
        <w:rPr>
          <w:color w:val="000000"/>
          <w:sz w:val="24"/>
          <w:szCs w:val="24"/>
          <w:lang w:val="kk-KZ"/>
        </w:rPr>
        <w:t>* курстық дайындыққа қарамастан, инклюзивті тәсілді жүзеге асыратын мектеп мұғалімдерінің кәсіби құзыреттілігі төмен деңгейде: педагогтар түзету педагогикасы саласындағы мамандардың көмегіне мұқтаж, өйткені олар арнайы психология мен физиология бойынша жеткілікті білімге ие емес.</w:t>
      </w:r>
    </w:p>
    <w:p w14:paraId="221A00EB" w14:textId="77777777" w:rsidR="00375E67" w:rsidRPr="00B23454" w:rsidRDefault="00375E67" w:rsidP="00375E67">
      <w:pPr>
        <w:spacing w:after="0" w:line="240" w:lineRule="auto"/>
        <w:ind w:firstLine="851"/>
        <w:jc w:val="both"/>
        <w:rPr>
          <w:b/>
          <w:color w:val="000000"/>
          <w:sz w:val="24"/>
          <w:szCs w:val="24"/>
          <w:lang w:val="kk-KZ"/>
        </w:rPr>
      </w:pPr>
      <w:r w:rsidRPr="00B23454">
        <w:rPr>
          <w:b/>
          <w:color w:val="000000"/>
          <w:sz w:val="24"/>
          <w:szCs w:val="24"/>
          <w:lang w:val="kk-KZ"/>
        </w:rPr>
        <w:t xml:space="preserve">Шешу жолдары: </w:t>
      </w:r>
    </w:p>
    <w:p w14:paraId="5AA207C5" w14:textId="77777777" w:rsidR="00375E67" w:rsidRDefault="00375E67" w:rsidP="00375E67">
      <w:pPr>
        <w:spacing w:after="0" w:line="240" w:lineRule="auto"/>
        <w:ind w:firstLine="851"/>
        <w:jc w:val="both"/>
        <w:rPr>
          <w:color w:val="000000"/>
          <w:sz w:val="24"/>
          <w:szCs w:val="24"/>
          <w:lang w:val="kk-KZ"/>
        </w:rPr>
      </w:pPr>
      <w:r w:rsidRPr="00B23454">
        <w:rPr>
          <w:color w:val="000000"/>
          <w:sz w:val="24"/>
          <w:szCs w:val="24"/>
          <w:lang w:val="kk-KZ"/>
        </w:rPr>
        <w:t xml:space="preserve">* инклюзивті оқыту мәселелері бойынша педагогикалық ұжыммен әдістемелік іс-шараларды ұйымдастыру: мастер-кластар, ресурстық орталық базасында митаптар; </w:t>
      </w:r>
    </w:p>
    <w:p w14:paraId="1510E696" w14:textId="77777777" w:rsidR="00375E67" w:rsidRPr="00B23454" w:rsidRDefault="00375E67" w:rsidP="00375E67">
      <w:pPr>
        <w:spacing w:after="0" w:line="240" w:lineRule="auto"/>
        <w:ind w:firstLine="851"/>
        <w:jc w:val="both"/>
        <w:rPr>
          <w:b/>
          <w:sz w:val="24"/>
          <w:szCs w:val="24"/>
          <w:u w:val="single"/>
          <w:lang w:val="kk-KZ"/>
        </w:rPr>
      </w:pPr>
      <w:r w:rsidRPr="00B23454">
        <w:rPr>
          <w:color w:val="000000"/>
          <w:sz w:val="24"/>
          <w:szCs w:val="24"/>
          <w:lang w:val="kk-KZ"/>
        </w:rPr>
        <w:t>* мүмкіндігі шектеулі балаларды мектептің білім беру кеңістігіне қосуды жалғастыру: оқушылардың сұранысы бойынша үйірмелер с</w:t>
      </w:r>
      <w:r>
        <w:rPr>
          <w:color w:val="000000"/>
          <w:sz w:val="24"/>
          <w:szCs w:val="24"/>
          <w:lang w:val="kk-KZ"/>
        </w:rPr>
        <w:t>пектрін кеңейту.</w:t>
      </w:r>
    </w:p>
    <w:p w14:paraId="5A933B5E" w14:textId="77777777" w:rsidR="00513E00" w:rsidRPr="00CC1EAB" w:rsidRDefault="00513E00" w:rsidP="00375E67">
      <w:pPr>
        <w:spacing w:after="0" w:line="240" w:lineRule="auto"/>
        <w:jc w:val="center"/>
        <w:textAlignment w:val="baseline"/>
        <w:rPr>
          <w:b/>
          <w:sz w:val="24"/>
          <w:szCs w:val="24"/>
          <w:lang w:val="kk-KZ"/>
        </w:rPr>
      </w:pPr>
    </w:p>
    <w:p w14:paraId="5D59649B" w14:textId="77777777" w:rsidR="00513E00" w:rsidRPr="00CC1EAB" w:rsidRDefault="00513E00" w:rsidP="00375E67">
      <w:pPr>
        <w:spacing w:after="0" w:line="240" w:lineRule="auto"/>
        <w:jc w:val="center"/>
        <w:textAlignment w:val="baseline"/>
        <w:rPr>
          <w:b/>
          <w:sz w:val="24"/>
          <w:szCs w:val="24"/>
          <w:lang w:val="kk-KZ"/>
        </w:rPr>
      </w:pPr>
    </w:p>
    <w:p w14:paraId="497577E2" w14:textId="77777777" w:rsidR="00513E00" w:rsidRPr="00CC1EAB" w:rsidRDefault="00513E00" w:rsidP="00375E67">
      <w:pPr>
        <w:spacing w:after="0" w:line="240" w:lineRule="auto"/>
        <w:jc w:val="center"/>
        <w:textAlignment w:val="baseline"/>
        <w:rPr>
          <w:b/>
          <w:sz w:val="24"/>
          <w:szCs w:val="24"/>
          <w:lang w:val="kk-KZ"/>
        </w:rPr>
      </w:pPr>
    </w:p>
    <w:p w14:paraId="3A84F052" w14:textId="77777777" w:rsidR="00513E00" w:rsidRPr="00CC1EAB" w:rsidRDefault="00513E00" w:rsidP="00375E67">
      <w:pPr>
        <w:spacing w:after="0" w:line="240" w:lineRule="auto"/>
        <w:jc w:val="center"/>
        <w:textAlignment w:val="baseline"/>
        <w:rPr>
          <w:b/>
          <w:sz w:val="24"/>
          <w:szCs w:val="24"/>
          <w:lang w:val="kk-KZ"/>
        </w:rPr>
      </w:pPr>
    </w:p>
    <w:p w14:paraId="19043DC0" w14:textId="77777777" w:rsidR="00513E00" w:rsidRPr="00CC1EAB" w:rsidRDefault="00513E00" w:rsidP="00375E67">
      <w:pPr>
        <w:spacing w:after="0" w:line="240" w:lineRule="auto"/>
        <w:jc w:val="center"/>
        <w:textAlignment w:val="baseline"/>
        <w:rPr>
          <w:b/>
          <w:sz w:val="24"/>
          <w:szCs w:val="24"/>
          <w:lang w:val="kk-KZ"/>
        </w:rPr>
      </w:pPr>
    </w:p>
    <w:p w14:paraId="52C1BEEC" w14:textId="77777777" w:rsidR="00513E00" w:rsidRPr="00CC1EAB" w:rsidRDefault="00513E00" w:rsidP="00375E67">
      <w:pPr>
        <w:spacing w:after="0" w:line="240" w:lineRule="auto"/>
        <w:jc w:val="center"/>
        <w:textAlignment w:val="baseline"/>
        <w:rPr>
          <w:b/>
          <w:sz w:val="24"/>
          <w:szCs w:val="24"/>
          <w:lang w:val="kk-KZ"/>
        </w:rPr>
      </w:pPr>
    </w:p>
    <w:p w14:paraId="6DC64B35" w14:textId="77777777" w:rsidR="00513E00" w:rsidRPr="00CC1EAB" w:rsidRDefault="00513E00" w:rsidP="00375E67">
      <w:pPr>
        <w:spacing w:after="0" w:line="240" w:lineRule="auto"/>
        <w:jc w:val="center"/>
        <w:textAlignment w:val="baseline"/>
        <w:rPr>
          <w:b/>
          <w:sz w:val="24"/>
          <w:szCs w:val="24"/>
          <w:lang w:val="kk-KZ"/>
        </w:rPr>
      </w:pPr>
    </w:p>
    <w:p w14:paraId="6B402A89" w14:textId="77777777" w:rsidR="00513E00" w:rsidRDefault="00513E00" w:rsidP="00375E67">
      <w:pPr>
        <w:spacing w:after="0" w:line="240" w:lineRule="auto"/>
        <w:jc w:val="center"/>
        <w:textAlignment w:val="baseline"/>
        <w:rPr>
          <w:b/>
          <w:sz w:val="24"/>
          <w:szCs w:val="24"/>
          <w:lang w:val="kk-KZ"/>
        </w:rPr>
      </w:pPr>
    </w:p>
    <w:p w14:paraId="016F3A1E" w14:textId="77777777" w:rsidR="00EF2F0F" w:rsidRPr="00EF2F0F" w:rsidRDefault="00EF2F0F" w:rsidP="00375E67">
      <w:pPr>
        <w:spacing w:after="0" w:line="240" w:lineRule="auto"/>
        <w:jc w:val="center"/>
        <w:textAlignment w:val="baseline"/>
        <w:rPr>
          <w:b/>
          <w:sz w:val="24"/>
          <w:szCs w:val="24"/>
          <w:lang w:val="kk-KZ"/>
        </w:rPr>
      </w:pPr>
    </w:p>
    <w:p w14:paraId="17ACB465" w14:textId="77777777" w:rsidR="00513E00" w:rsidRPr="00CC1EAB" w:rsidRDefault="00513E00" w:rsidP="00375E67">
      <w:pPr>
        <w:spacing w:after="0" w:line="240" w:lineRule="auto"/>
        <w:jc w:val="center"/>
        <w:textAlignment w:val="baseline"/>
        <w:rPr>
          <w:b/>
          <w:sz w:val="24"/>
          <w:szCs w:val="24"/>
          <w:lang w:val="kk-KZ"/>
        </w:rPr>
      </w:pPr>
    </w:p>
    <w:p w14:paraId="57914C73" w14:textId="77777777" w:rsidR="00513E00" w:rsidRPr="00CC1EAB" w:rsidRDefault="00513E00" w:rsidP="00375E67">
      <w:pPr>
        <w:spacing w:after="0" w:line="240" w:lineRule="auto"/>
        <w:jc w:val="center"/>
        <w:textAlignment w:val="baseline"/>
        <w:rPr>
          <w:b/>
          <w:sz w:val="24"/>
          <w:szCs w:val="24"/>
          <w:lang w:val="kk-KZ"/>
        </w:rPr>
      </w:pPr>
    </w:p>
    <w:p w14:paraId="7C2EB5BC" w14:textId="77777777" w:rsidR="00513E00" w:rsidRPr="00CC1EAB" w:rsidRDefault="00513E00" w:rsidP="00375E67">
      <w:pPr>
        <w:spacing w:after="0" w:line="240" w:lineRule="auto"/>
        <w:jc w:val="center"/>
        <w:textAlignment w:val="baseline"/>
        <w:rPr>
          <w:b/>
          <w:sz w:val="24"/>
          <w:szCs w:val="24"/>
          <w:lang w:val="kk-KZ"/>
        </w:rPr>
      </w:pPr>
    </w:p>
    <w:p w14:paraId="26FEE4F6" w14:textId="77777777" w:rsidR="00513E00" w:rsidRPr="00CC1EAB" w:rsidRDefault="00513E00" w:rsidP="00375E67">
      <w:pPr>
        <w:spacing w:after="0" w:line="240" w:lineRule="auto"/>
        <w:jc w:val="center"/>
        <w:textAlignment w:val="baseline"/>
        <w:rPr>
          <w:b/>
          <w:sz w:val="24"/>
          <w:szCs w:val="24"/>
          <w:lang w:val="kk-KZ"/>
        </w:rPr>
      </w:pPr>
    </w:p>
    <w:p w14:paraId="1BA267FE" w14:textId="77777777" w:rsidR="00513E00" w:rsidRPr="00CC1EAB" w:rsidRDefault="00513E00" w:rsidP="00375E67">
      <w:pPr>
        <w:spacing w:after="0" w:line="240" w:lineRule="auto"/>
        <w:jc w:val="center"/>
        <w:textAlignment w:val="baseline"/>
        <w:rPr>
          <w:b/>
          <w:sz w:val="24"/>
          <w:szCs w:val="24"/>
          <w:lang w:val="kk-KZ"/>
        </w:rPr>
      </w:pPr>
    </w:p>
    <w:p w14:paraId="407C3EB6" w14:textId="77777777" w:rsidR="00513E00" w:rsidRPr="00CC1EAB" w:rsidRDefault="00513E00" w:rsidP="00375E67">
      <w:pPr>
        <w:spacing w:after="0" w:line="240" w:lineRule="auto"/>
        <w:jc w:val="center"/>
        <w:textAlignment w:val="baseline"/>
        <w:rPr>
          <w:b/>
          <w:sz w:val="24"/>
          <w:szCs w:val="24"/>
          <w:lang w:val="kk-KZ"/>
        </w:rPr>
      </w:pPr>
    </w:p>
    <w:p w14:paraId="797E91DF" w14:textId="77777777" w:rsidR="00513E00" w:rsidRPr="00CC1EAB" w:rsidRDefault="00513E00" w:rsidP="00375E67">
      <w:pPr>
        <w:spacing w:after="0" w:line="240" w:lineRule="auto"/>
        <w:jc w:val="center"/>
        <w:textAlignment w:val="baseline"/>
        <w:rPr>
          <w:b/>
          <w:sz w:val="24"/>
          <w:szCs w:val="24"/>
          <w:lang w:val="kk-KZ"/>
        </w:rPr>
      </w:pPr>
    </w:p>
    <w:p w14:paraId="446AD00C" w14:textId="77777777" w:rsidR="00375E67" w:rsidRPr="00CF755D" w:rsidRDefault="00375E67" w:rsidP="00375E67">
      <w:pPr>
        <w:spacing w:after="0" w:line="240" w:lineRule="auto"/>
        <w:jc w:val="center"/>
        <w:textAlignment w:val="baseline"/>
        <w:rPr>
          <w:b/>
          <w:sz w:val="24"/>
          <w:szCs w:val="24"/>
          <w:lang w:val="kk-KZ"/>
        </w:rPr>
      </w:pPr>
      <w:r w:rsidRPr="00CF755D">
        <w:rPr>
          <w:b/>
          <w:sz w:val="24"/>
          <w:szCs w:val="24"/>
          <w:lang w:val="kk-KZ"/>
        </w:rPr>
        <w:t>ӘДІСТЕМЕЛІК-ИННОВАЦИЯЛЫҚ  ЖҰМЫС</w:t>
      </w:r>
    </w:p>
    <w:p w14:paraId="50BC481B" w14:textId="77777777" w:rsidR="00375E67" w:rsidRPr="00284E86" w:rsidRDefault="00375E67" w:rsidP="00375E67">
      <w:pPr>
        <w:shd w:val="clear" w:color="auto" w:fill="FFFFFF"/>
        <w:spacing w:after="0" w:line="240" w:lineRule="auto"/>
        <w:ind w:firstLine="851"/>
        <w:jc w:val="both"/>
        <w:rPr>
          <w:bCs/>
          <w:color w:val="000000"/>
          <w:sz w:val="24"/>
          <w:szCs w:val="24"/>
          <w:lang w:val="kk-KZ"/>
        </w:rPr>
      </w:pPr>
      <w:r w:rsidRPr="00284E86">
        <w:rPr>
          <w:b/>
          <w:bCs/>
          <w:color w:val="000000"/>
          <w:sz w:val="24"/>
          <w:szCs w:val="24"/>
          <w:lang w:val="kk-KZ"/>
        </w:rPr>
        <w:t>Тақырып:</w:t>
      </w:r>
      <w:r w:rsidRPr="00284E86">
        <w:rPr>
          <w:bCs/>
          <w:color w:val="000000"/>
          <w:sz w:val="24"/>
          <w:szCs w:val="24"/>
          <w:lang w:val="kk-KZ"/>
        </w:rPr>
        <w:t xml:space="preserve"> «</w:t>
      </w:r>
      <w:r w:rsidRPr="00284E86">
        <w:rPr>
          <w:color w:val="000000"/>
          <w:sz w:val="24"/>
          <w:szCs w:val="24"/>
          <w:lang w:val="kk-KZ"/>
        </w:rPr>
        <w:t>Педагогтердің кәсіби құзыреттілігін арттыру-қазіргі жағдайда оқыту мен тәрбиелеу сапасын қамтамасыз етудің маңызды ресурсы</w:t>
      </w:r>
      <w:r w:rsidRPr="00284E86">
        <w:rPr>
          <w:bCs/>
          <w:color w:val="000000"/>
          <w:sz w:val="24"/>
          <w:szCs w:val="24"/>
          <w:lang w:val="kk-KZ"/>
        </w:rPr>
        <w:t xml:space="preserve">». </w:t>
      </w:r>
    </w:p>
    <w:p w14:paraId="6227154A" w14:textId="77777777" w:rsidR="00375E67" w:rsidRPr="00284E86" w:rsidRDefault="00375E67" w:rsidP="00375E67">
      <w:pPr>
        <w:shd w:val="clear" w:color="auto" w:fill="FFFFFF"/>
        <w:spacing w:after="0" w:line="240" w:lineRule="auto"/>
        <w:ind w:firstLine="851"/>
        <w:jc w:val="both"/>
        <w:rPr>
          <w:color w:val="000000"/>
          <w:sz w:val="24"/>
          <w:szCs w:val="24"/>
          <w:lang w:val="kk-KZ"/>
        </w:rPr>
      </w:pPr>
      <w:r w:rsidRPr="00284E86">
        <w:rPr>
          <w:b/>
          <w:bCs/>
          <w:color w:val="000000"/>
          <w:sz w:val="24"/>
          <w:szCs w:val="24"/>
          <w:lang w:val="kk-KZ"/>
        </w:rPr>
        <w:t xml:space="preserve">Мақсаты: </w:t>
      </w:r>
      <w:r w:rsidRPr="00284E86">
        <w:rPr>
          <w:color w:val="000000"/>
          <w:sz w:val="24"/>
          <w:szCs w:val="24"/>
          <w:lang w:val="kk-KZ"/>
        </w:rPr>
        <w:t>Білім берудің жаңа стандарттарын іске асыру жағдайында педагогикалық ұжымның кәсіби құзыреттілігін арттыру.</w:t>
      </w:r>
    </w:p>
    <w:p w14:paraId="10689DCA" w14:textId="77777777" w:rsidR="00375E67" w:rsidRPr="00284E86" w:rsidRDefault="00375E67" w:rsidP="00375E67">
      <w:pPr>
        <w:shd w:val="clear" w:color="auto" w:fill="FFFFFF"/>
        <w:spacing w:after="0" w:line="240" w:lineRule="auto"/>
        <w:ind w:firstLine="851"/>
        <w:rPr>
          <w:color w:val="000000"/>
          <w:sz w:val="24"/>
          <w:szCs w:val="24"/>
          <w:lang w:val="kk-KZ"/>
        </w:rPr>
      </w:pPr>
      <w:r w:rsidRPr="00284E86">
        <w:rPr>
          <w:b/>
          <w:bCs/>
          <w:color w:val="000000"/>
          <w:sz w:val="24"/>
          <w:szCs w:val="24"/>
          <w:lang w:val="kk-KZ"/>
        </w:rPr>
        <w:t>Міндеттері:</w:t>
      </w:r>
    </w:p>
    <w:p w14:paraId="187A030F" w14:textId="77777777" w:rsidR="00375E67" w:rsidRPr="00284E86" w:rsidRDefault="00375E67" w:rsidP="00375E67">
      <w:pPr>
        <w:pStyle w:val="a6"/>
        <w:numPr>
          <w:ilvl w:val="0"/>
          <w:numId w:val="7"/>
        </w:numPr>
        <w:shd w:val="clear" w:color="auto" w:fill="FFFFFF"/>
        <w:jc w:val="both"/>
        <w:rPr>
          <w:color w:val="000000"/>
          <w:lang w:val="kk-KZ"/>
        </w:rPr>
      </w:pPr>
      <w:r w:rsidRPr="00284E86">
        <w:rPr>
          <w:color w:val="000000"/>
          <w:lang w:val="kk-KZ"/>
        </w:rPr>
        <w:t>Мұғалімдердің үздіксіз білім беру жүйесін ұйымдастыру арқылы педагог кадрлардың біліктілігін арттыру үшін жағдайлар жасау.</w:t>
      </w:r>
    </w:p>
    <w:p w14:paraId="1BD42487" w14:textId="77777777" w:rsidR="00375E67" w:rsidRPr="00284E86" w:rsidRDefault="00375E67" w:rsidP="00375E67">
      <w:pPr>
        <w:pStyle w:val="a6"/>
        <w:numPr>
          <w:ilvl w:val="0"/>
          <w:numId w:val="7"/>
        </w:numPr>
        <w:shd w:val="clear" w:color="auto" w:fill="FFFFFF"/>
        <w:jc w:val="both"/>
        <w:rPr>
          <w:color w:val="000000"/>
          <w:lang w:val="kk-KZ"/>
        </w:rPr>
      </w:pPr>
      <w:r w:rsidRPr="00284E86">
        <w:rPr>
          <w:color w:val="000000"/>
          <w:lang w:val="kk-KZ"/>
        </w:rPr>
        <w:t>Мұғалімдердің мазмұны, білім беру мазмұнын жаңартуды жүзеге асыру тетіктері, оқушылардың функционалдық сауаттылығын қалыптастыру, оқытудың белсенділік тәсілдерін енгізу, оқушылардың білім сапасын критериалды бағалау мәселелеріндегі кәсіби құзыреттілігін арттыру.</w:t>
      </w:r>
    </w:p>
    <w:p w14:paraId="348A0CDC" w14:textId="77777777" w:rsidR="00375E67" w:rsidRPr="00284E86" w:rsidRDefault="00375E67" w:rsidP="00375E67">
      <w:pPr>
        <w:pStyle w:val="a6"/>
        <w:numPr>
          <w:ilvl w:val="0"/>
          <w:numId w:val="7"/>
        </w:numPr>
        <w:shd w:val="clear" w:color="auto" w:fill="FFFFFF"/>
        <w:jc w:val="both"/>
        <w:rPr>
          <w:color w:val="000000"/>
          <w:lang w:val="kk-KZ"/>
        </w:rPr>
      </w:pPr>
      <w:r w:rsidRPr="00284E86">
        <w:rPr>
          <w:color w:val="000000"/>
          <w:lang w:val="kk-KZ"/>
        </w:rPr>
        <w:t xml:space="preserve">Педагогикалық тәжірибені зерделеу, жинақтау және тарату бойынша педагогтердің қызметін ынталандыру.                                    </w:t>
      </w:r>
    </w:p>
    <w:p w14:paraId="2F1C2825" w14:textId="77777777" w:rsidR="00375E67" w:rsidRPr="00284E86" w:rsidRDefault="00375E67" w:rsidP="00375E67">
      <w:pPr>
        <w:pStyle w:val="a6"/>
        <w:numPr>
          <w:ilvl w:val="0"/>
          <w:numId w:val="7"/>
        </w:numPr>
        <w:shd w:val="clear" w:color="auto" w:fill="FFFFFF"/>
        <w:jc w:val="both"/>
        <w:rPr>
          <w:color w:val="000000"/>
          <w:lang w:val="kk-KZ"/>
        </w:rPr>
      </w:pPr>
      <w:r w:rsidRPr="00284E86">
        <w:rPr>
          <w:color w:val="000000"/>
          <w:lang w:val="kk-KZ"/>
        </w:rPr>
        <w:t>Білім беру процесіне оқытудың интерактивті нысандарын белсенді енгізуге жәрдемдесу.</w:t>
      </w:r>
    </w:p>
    <w:p w14:paraId="663CCD36" w14:textId="77777777" w:rsidR="00375E67" w:rsidRPr="00284E86" w:rsidRDefault="00375E67" w:rsidP="00375E67">
      <w:pPr>
        <w:pStyle w:val="a6"/>
        <w:numPr>
          <w:ilvl w:val="0"/>
          <w:numId w:val="7"/>
        </w:numPr>
        <w:shd w:val="clear" w:color="auto" w:fill="FFFFFF"/>
        <w:jc w:val="both"/>
        <w:rPr>
          <w:color w:val="000000"/>
          <w:lang w:val="kk-KZ"/>
        </w:rPr>
      </w:pPr>
      <w:r w:rsidRPr="00284E86">
        <w:rPr>
          <w:color w:val="000000"/>
          <w:lang w:val="kk-KZ"/>
        </w:rPr>
        <w:t>Педагогикалық тәжірибені тарату бойынша педагогикалық қауымдастықтар құруға бастама жасау.</w:t>
      </w:r>
    </w:p>
    <w:p w14:paraId="45996C2E" w14:textId="77777777" w:rsidR="00375E67" w:rsidRPr="00EF2F0F" w:rsidRDefault="00375E67" w:rsidP="00EF2F0F">
      <w:pPr>
        <w:spacing w:after="0" w:line="240" w:lineRule="auto"/>
        <w:ind w:firstLine="851"/>
        <w:jc w:val="center"/>
        <w:textAlignment w:val="baseline"/>
        <w:rPr>
          <w:b/>
          <w:sz w:val="24"/>
          <w:szCs w:val="24"/>
          <w:lang w:val="kk-KZ"/>
        </w:rPr>
      </w:pPr>
      <w:r w:rsidRPr="00EF2F0F">
        <w:rPr>
          <w:b/>
          <w:sz w:val="24"/>
          <w:szCs w:val="24"/>
          <w:lang w:val="kk-KZ"/>
        </w:rPr>
        <w:t>Білім берудегі жаңа трендтерді енгізу бойынша жұмыс.</w:t>
      </w:r>
    </w:p>
    <w:p w14:paraId="29D7F934" w14:textId="77777777" w:rsidR="00375E67" w:rsidRPr="00284E86" w:rsidRDefault="00375E67" w:rsidP="00375E67">
      <w:pPr>
        <w:spacing w:after="0" w:line="240" w:lineRule="auto"/>
        <w:ind w:firstLine="851"/>
        <w:jc w:val="both"/>
        <w:textAlignment w:val="baseline"/>
        <w:rPr>
          <w:sz w:val="24"/>
          <w:szCs w:val="24"/>
          <w:lang w:val="kk-KZ"/>
        </w:rPr>
      </w:pPr>
      <w:r w:rsidRPr="00284E86">
        <w:rPr>
          <w:sz w:val="24"/>
          <w:szCs w:val="24"/>
          <w:lang w:val="kk-KZ"/>
        </w:rPr>
        <w:t>Осы оқу жылында мектептегі болған ұйымдастырушылық</w:t>
      </w:r>
      <w:r w:rsidRPr="00284E86">
        <w:rPr>
          <w:spacing w:val="1"/>
          <w:sz w:val="24"/>
          <w:szCs w:val="24"/>
          <w:lang w:val="kk-KZ"/>
        </w:rPr>
        <w:t xml:space="preserve"> </w:t>
      </w:r>
      <w:r w:rsidRPr="00284E86">
        <w:rPr>
          <w:sz w:val="24"/>
          <w:szCs w:val="24"/>
          <w:lang w:val="kk-KZ"/>
        </w:rPr>
        <w:t xml:space="preserve">өзгерістер  біздің ұйымның мектептің даму жоспарына, </w:t>
      </w:r>
      <w:r w:rsidRPr="00284E86">
        <w:rPr>
          <w:bCs/>
          <w:sz w:val="24"/>
          <w:szCs w:val="24"/>
          <w:lang w:val="kk-KZ"/>
        </w:rPr>
        <w:t>«</w:t>
      </w:r>
      <w:r w:rsidRPr="00284E86">
        <w:rPr>
          <w:color w:val="000000"/>
          <w:sz w:val="24"/>
          <w:szCs w:val="24"/>
          <w:lang w:val="kk-KZ"/>
        </w:rPr>
        <w:t>Білім беруді бейіндеу жағдайында білім беру мен тәрбиелеу сапасын қамтамасыз ету</w:t>
      </w:r>
      <w:r w:rsidRPr="00284E86">
        <w:rPr>
          <w:bCs/>
          <w:sz w:val="24"/>
          <w:szCs w:val="24"/>
          <w:lang w:val="kk-KZ"/>
        </w:rPr>
        <w:t>»</w:t>
      </w:r>
      <w:r w:rsidRPr="00284E86">
        <w:rPr>
          <w:b/>
          <w:bCs/>
          <w:sz w:val="24"/>
          <w:szCs w:val="24"/>
          <w:lang w:val="kk-KZ"/>
        </w:rPr>
        <w:t xml:space="preserve"> </w:t>
      </w:r>
      <w:r w:rsidRPr="00284E86">
        <w:rPr>
          <w:bCs/>
          <w:color w:val="000000"/>
          <w:sz w:val="24"/>
          <w:szCs w:val="24"/>
          <w:lang w:val="kk-KZ"/>
        </w:rPr>
        <w:t xml:space="preserve">атты әдістемелік тақырыбына сәйкес іс-шаралар </w:t>
      </w:r>
      <w:r w:rsidRPr="00284E86">
        <w:rPr>
          <w:sz w:val="24"/>
          <w:szCs w:val="24"/>
          <w:lang w:val="kk-KZ"/>
        </w:rPr>
        <w:t xml:space="preserve">өзгерістерді қамтыды. Бұл кең ауқымды жоспарлы жұмыстың нәтижесі. Сондықтан  мектеп ұжымы  әр түрлі өзгерістерге қалыптасқан ұжым болғанымен, адами факторлар барлық кезеңде де орын алып отырады. Соның  ішінде елеулі өзгеріс - мектеп бағытының өзгеруі. Бұл өзгеріс мәдениетінің мектеп ұжымында дамығанын көрсетті, себебі, мектеп мұғалімдерінің 82% тұрақты мамандарды құрайды. </w:t>
      </w:r>
    </w:p>
    <w:p w14:paraId="5D800739" w14:textId="77777777" w:rsidR="00375E67" w:rsidRPr="00284E86" w:rsidRDefault="00375E67" w:rsidP="00375E67">
      <w:pPr>
        <w:tabs>
          <w:tab w:val="left" w:pos="0"/>
          <w:tab w:val="left" w:pos="284"/>
        </w:tabs>
        <w:spacing w:after="0" w:line="240" w:lineRule="auto"/>
        <w:ind w:right="110" w:firstLine="851"/>
        <w:jc w:val="both"/>
        <w:rPr>
          <w:sz w:val="24"/>
          <w:szCs w:val="24"/>
          <w:lang w:val="kk-KZ"/>
        </w:rPr>
      </w:pPr>
      <w:r w:rsidRPr="00284E86">
        <w:rPr>
          <w:sz w:val="24"/>
          <w:szCs w:val="24"/>
          <w:lang w:val="kk-KZ"/>
        </w:rPr>
        <w:t xml:space="preserve">Практиканың алғашқы күндері мектеп ұжымының назарына </w:t>
      </w:r>
      <w:r w:rsidRPr="00284E86">
        <w:rPr>
          <w:sz w:val="24"/>
          <w:szCs w:val="24"/>
          <w:lang w:val="kk-KZ" w:eastAsia="ru-RU"/>
        </w:rPr>
        <w:t xml:space="preserve">«Білім берудегі жаңа трендтер»  және  «Білім алушы ұйым» ерекшеліктерімен таныстырылымды </w:t>
      </w:r>
      <w:r w:rsidRPr="00284E86">
        <w:rPr>
          <w:b/>
          <w:color w:val="FF0000"/>
          <w:sz w:val="24"/>
          <w:szCs w:val="24"/>
          <w:lang w:val="kk-KZ" w:eastAsia="ru-RU"/>
        </w:rPr>
        <w:t xml:space="preserve"> </w:t>
      </w:r>
      <w:r w:rsidRPr="00284E86">
        <w:rPr>
          <w:color w:val="000000" w:themeColor="text1"/>
          <w:sz w:val="24"/>
          <w:szCs w:val="24"/>
          <w:lang w:val="kk-KZ" w:eastAsia="ru-RU"/>
        </w:rPr>
        <w:t xml:space="preserve">ұсындық. </w:t>
      </w:r>
      <w:r w:rsidRPr="00284E86">
        <w:rPr>
          <w:sz w:val="24"/>
          <w:szCs w:val="24"/>
          <w:lang w:val="kk-KZ"/>
        </w:rPr>
        <w:t>Мектеп ұжымымен жұмыс жасау барысында өзгерістерді</w:t>
      </w:r>
      <w:r w:rsidRPr="00284E86">
        <w:rPr>
          <w:spacing w:val="1"/>
          <w:sz w:val="24"/>
          <w:szCs w:val="24"/>
          <w:lang w:val="kk-KZ"/>
        </w:rPr>
        <w:t xml:space="preserve"> </w:t>
      </w:r>
      <w:r w:rsidRPr="00284E86">
        <w:rPr>
          <w:sz w:val="24"/>
          <w:szCs w:val="24"/>
          <w:lang w:val="kk-KZ"/>
        </w:rPr>
        <w:t>басқаруды</w:t>
      </w:r>
      <w:r w:rsidRPr="00284E86">
        <w:rPr>
          <w:spacing w:val="1"/>
          <w:sz w:val="24"/>
          <w:szCs w:val="24"/>
          <w:lang w:val="kk-KZ"/>
        </w:rPr>
        <w:t xml:space="preserve"> </w:t>
      </w:r>
      <w:r w:rsidRPr="00284E86">
        <w:rPr>
          <w:sz w:val="24"/>
          <w:szCs w:val="24"/>
          <w:lang w:val="kk-KZ"/>
        </w:rPr>
        <w:t>жоспарлау</w:t>
      </w:r>
      <w:r w:rsidRPr="00284E86">
        <w:rPr>
          <w:spacing w:val="1"/>
          <w:sz w:val="24"/>
          <w:szCs w:val="24"/>
          <w:lang w:val="kk-KZ"/>
        </w:rPr>
        <w:t xml:space="preserve"> </w:t>
      </w:r>
      <w:r w:rsidRPr="00284E86">
        <w:rPr>
          <w:sz w:val="24"/>
          <w:szCs w:val="24"/>
          <w:lang w:val="kk-KZ"/>
        </w:rPr>
        <w:t>және</w:t>
      </w:r>
      <w:r w:rsidRPr="00284E86">
        <w:rPr>
          <w:spacing w:val="1"/>
          <w:sz w:val="24"/>
          <w:szCs w:val="24"/>
          <w:lang w:val="kk-KZ"/>
        </w:rPr>
        <w:t xml:space="preserve"> </w:t>
      </w:r>
      <w:r w:rsidRPr="00284E86">
        <w:rPr>
          <w:sz w:val="24"/>
          <w:szCs w:val="24"/>
          <w:lang w:val="kk-KZ"/>
        </w:rPr>
        <w:t>жүзеге</w:t>
      </w:r>
      <w:r w:rsidRPr="00284E86">
        <w:rPr>
          <w:spacing w:val="1"/>
          <w:sz w:val="24"/>
          <w:szCs w:val="24"/>
          <w:lang w:val="kk-KZ"/>
        </w:rPr>
        <w:t xml:space="preserve"> </w:t>
      </w:r>
      <w:r w:rsidRPr="00284E86">
        <w:rPr>
          <w:sz w:val="24"/>
          <w:szCs w:val="24"/>
          <w:lang w:val="kk-KZ"/>
        </w:rPr>
        <w:t>асыру</w:t>
      </w:r>
      <w:r w:rsidRPr="00284E86">
        <w:rPr>
          <w:spacing w:val="1"/>
          <w:sz w:val="24"/>
          <w:szCs w:val="24"/>
          <w:lang w:val="kk-KZ"/>
        </w:rPr>
        <w:t xml:space="preserve"> </w:t>
      </w:r>
      <w:r w:rsidRPr="00284E86">
        <w:rPr>
          <w:sz w:val="24"/>
          <w:szCs w:val="24"/>
          <w:lang w:val="kk-KZ"/>
        </w:rPr>
        <w:t>үшін</w:t>
      </w:r>
      <w:r w:rsidRPr="00284E86">
        <w:rPr>
          <w:spacing w:val="1"/>
          <w:sz w:val="24"/>
          <w:szCs w:val="24"/>
          <w:lang w:val="kk-KZ"/>
        </w:rPr>
        <w:t xml:space="preserve"> </w:t>
      </w:r>
      <w:r w:rsidRPr="00284E86">
        <w:rPr>
          <w:sz w:val="24"/>
          <w:szCs w:val="24"/>
          <w:lang w:val="kk-KZ"/>
        </w:rPr>
        <w:t>Джон</w:t>
      </w:r>
      <w:r w:rsidRPr="00284E86">
        <w:rPr>
          <w:spacing w:val="1"/>
          <w:sz w:val="24"/>
          <w:szCs w:val="24"/>
          <w:lang w:val="kk-KZ"/>
        </w:rPr>
        <w:t xml:space="preserve"> </w:t>
      </w:r>
      <w:r w:rsidRPr="00284E86">
        <w:rPr>
          <w:sz w:val="24"/>
          <w:szCs w:val="24"/>
          <w:lang w:val="kk-KZ"/>
        </w:rPr>
        <w:t>Коттердің</w:t>
      </w:r>
      <w:r w:rsidRPr="00284E86">
        <w:rPr>
          <w:spacing w:val="1"/>
          <w:sz w:val="24"/>
          <w:szCs w:val="24"/>
          <w:lang w:val="kk-KZ"/>
        </w:rPr>
        <w:t xml:space="preserve"> </w:t>
      </w:r>
      <w:r w:rsidRPr="00284E86">
        <w:rPr>
          <w:sz w:val="24"/>
          <w:szCs w:val="24"/>
          <w:lang w:val="kk-KZ"/>
        </w:rPr>
        <w:t>өзгерістерді</w:t>
      </w:r>
      <w:r w:rsidRPr="00284E86">
        <w:rPr>
          <w:spacing w:val="-1"/>
          <w:sz w:val="24"/>
          <w:szCs w:val="24"/>
          <w:lang w:val="kk-KZ"/>
        </w:rPr>
        <w:t xml:space="preserve"> </w:t>
      </w:r>
      <w:r w:rsidRPr="00284E86">
        <w:rPr>
          <w:sz w:val="24"/>
          <w:szCs w:val="24"/>
          <w:lang w:val="kk-KZ"/>
        </w:rPr>
        <w:t xml:space="preserve">басқарудың 8 қадамдық моделін басшылыққа алдық. </w:t>
      </w:r>
    </w:p>
    <w:p w14:paraId="13A1EC8D" w14:textId="77777777" w:rsidR="00375E67" w:rsidRPr="00284E86" w:rsidRDefault="00375E67" w:rsidP="00375E67">
      <w:pPr>
        <w:tabs>
          <w:tab w:val="left" w:pos="0"/>
          <w:tab w:val="left" w:pos="284"/>
        </w:tabs>
        <w:spacing w:after="0" w:line="240" w:lineRule="auto"/>
        <w:ind w:right="110" w:firstLine="851"/>
        <w:jc w:val="both"/>
        <w:rPr>
          <w:i/>
          <w:color w:val="000000" w:themeColor="text1"/>
          <w:sz w:val="24"/>
          <w:szCs w:val="24"/>
          <w:lang w:val="kk-KZ"/>
        </w:rPr>
      </w:pPr>
      <w:r w:rsidRPr="00284E86">
        <w:rPr>
          <w:b/>
          <w:i/>
          <w:color w:val="000000" w:themeColor="text1"/>
          <w:sz w:val="24"/>
          <w:szCs w:val="24"/>
          <w:lang w:val="kk-KZ"/>
        </w:rPr>
        <w:t>Жоба енгізу мақсаты:</w:t>
      </w:r>
      <w:r w:rsidRPr="00284E86">
        <w:rPr>
          <w:i/>
          <w:color w:val="000000" w:themeColor="text1"/>
          <w:sz w:val="24"/>
          <w:szCs w:val="24"/>
          <w:lang w:val="kk-KZ"/>
        </w:rPr>
        <w:t xml:space="preserve">  1 ай ішінде 3 Ә, 9 А және 9Б сыныптарда «ойын мен геймификация арқылы оқыту» трендін  жүзеге асырудың оңтайлы жолдарын қалыптастыру.</w:t>
      </w:r>
    </w:p>
    <w:p w14:paraId="45FCA4B4" w14:textId="77777777" w:rsidR="00375E67" w:rsidRPr="00284E86" w:rsidRDefault="00375E67" w:rsidP="00375E67">
      <w:pPr>
        <w:tabs>
          <w:tab w:val="left" w:pos="0"/>
          <w:tab w:val="left" w:pos="284"/>
        </w:tabs>
        <w:spacing w:after="0" w:line="240" w:lineRule="auto"/>
        <w:ind w:right="110" w:firstLine="851"/>
        <w:jc w:val="both"/>
        <w:rPr>
          <w:b/>
          <w:i/>
          <w:color w:val="000000" w:themeColor="text1"/>
          <w:sz w:val="24"/>
          <w:szCs w:val="24"/>
          <w:lang w:val="kk-KZ"/>
        </w:rPr>
      </w:pPr>
      <w:r w:rsidRPr="00284E86">
        <w:rPr>
          <w:b/>
          <w:i/>
          <w:color w:val="000000" w:themeColor="text1"/>
          <w:sz w:val="24"/>
          <w:szCs w:val="24"/>
          <w:lang w:val="kk-KZ"/>
        </w:rPr>
        <w:t>Осы мақсатқа жетуді көздеген міндеттер:</w:t>
      </w:r>
    </w:p>
    <w:p w14:paraId="0847722C" w14:textId="77777777" w:rsidR="00375E67" w:rsidRPr="00284E86" w:rsidRDefault="00375E67" w:rsidP="00375E67">
      <w:pPr>
        <w:tabs>
          <w:tab w:val="left" w:pos="0"/>
          <w:tab w:val="left" w:pos="284"/>
        </w:tabs>
        <w:spacing w:after="0" w:line="240" w:lineRule="auto"/>
        <w:ind w:right="110" w:firstLine="851"/>
        <w:jc w:val="both"/>
        <w:rPr>
          <w:i/>
          <w:color w:val="000000" w:themeColor="text1"/>
          <w:sz w:val="24"/>
          <w:szCs w:val="24"/>
          <w:lang w:val="kk-KZ"/>
        </w:rPr>
      </w:pPr>
      <w:r w:rsidRPr="00284E86">
        <w:rPr>
          <w:i/>
          <w:color w:val="000000" w:themeColor="text1"/>
          <w:sz w:val="24"/>
          <w:szCs w:val="24"/>
          <w:lang w:val="kk-KZ"/>
        </w:rPr>
        <w:t>-</w:t>
      </w:r>
      <w:r w:rsidRPr="00284E86">
        <w:rPr>
          <w:i/>
          <w:color w:val="000000" w:themeColor="text1"/>
          <w:sz w:val="24"/>
          <w:szCs w:val="24"/>
          <w:lang w:val="kk-KZ"/>
        </w:rPr>
        <w:tab/>
        <w:t>ойын және геймификация туралы материалдар жинақтау, зерделеу;</w:t>
      </w:r>
    </w:p>
    <w:p w14:paraId="37F3C13A" w14:textId="77777777" w:rsidR="00375E67" w:rsidRPr="00284E86" w:rsidRDefault="00375E67" w:rsidP="00375E67">
      <w:pPr>
        <w:tabs>
          <w:tab w:val="left" w:pos="0"/>
          <w:tab w:val="left" w:pos="284"/>
        </w:tabs>
        <w:spacing w:after="0" w:line="240" w:lineRule="auto"/>
        <w:ind w:right="110" w:firstLine="851"/>
        <w:jc w:val="both"/>
        <w:rPr>
          <w:i/>
          <w:color w:val="000000" w:themeColor="text1"/>
          <w:sz w:val="24"/>
          <w:szCs w:val="24"/>
          <w:lang w:val="kk-KZ"/>
        </w:rPr>
      </w:pPr>
      <w:r w:rsidRPr="00375E67">
        <w:rPr>
          <w:i/>
          <w:color w:val="000000" w:themeColor="text1"/>
          <w:sz w:val="24"/>
          <w:szCs w:val="24"/>
          <w:lang w:val="ru-RU"/>
        </w:rPr>
        <w:t>-</w:t>
      </w:r>
      <w:r w:rsidRPr="00284E86">
        <w:rPr>
          <w:i/>
          <w:color w:val="000000" w:themeColor="text1"/>
          <w:sz w:val="24"/>
          <w:szCs w:val="24"/>
          <w:lang w:val="kk-KZ"/>
        </w:rPr>
        <w:t xml:space="preserve"> тренингтер, коучингтер, семинар, талқылау сағаты,  дөңгелек үстел, консилиум өткізу.</w:t>
      </w:r>
    </w:p>
    <w:p w14:paraId="1D488D3D" w14:textId="77777777" w:rsidR="00375E67" w:rsidRPr="00284E86" w:rsidRDefault="00375E67" w:rsidP="00375E67">
      <w:pPr>
        <w:tabs>
          <w:tab w:val="left" w:pos="0"/>
          <w:tab w:val="left" w:pos="284"/>
        </w:tabs>
        <w:spacing w:after="0" w:line="240" w:lineRule="auto"/>
        <w:ind w:right="110" w:firstLine="851"/>
        <w:jc w:val="both"/>
        <w:rPr>
          <w:i/>
          <w:color w:val="000000" w:themeColor="text1"/>
          <w:sz w:val="24"/>
          <w:szCs w:val="24"/>
          <w:lang w:val="kk-KZ"/>
        </w:rPr>
      </w:pPr>
      <w:r w:rsidRPr="00284E86">
        <w:rPr>
          <w:i/>
          <w:color w:val="000000" w:themeColor="text1"/>
          <w:sz w:val="24"/>
          <w:szCs w:val="24"/>
          <w:lang w:val="kk-KZ"/>
        </w:rPr>
        <w:t>-тізбектелген сабақтар өткізу, бақылау;</w:t>
      </w:r>
    </w:p>
    <w:p w14:paraId="035F155C" w14:textId="77777777" w:rsidR="00375E67" w:rsidRPr="00284E86" w:rsidRDefault="00375E67" w:rsidP="00375E67">
      <w:pPr>
        <w:tabs>
          <w:tab w:val="left" w:pos="0"/>
          <w:tab w:val="left" w:pos="284"/>
        </w:tabs>
        <w:spacing w:after="0" w:line="240" w:lineRule="auto"/>
        <w:ind w:right="110" w:firstLine="851"/>
        <w:jc w:val="both"/>
        <w:rPr>
          <w:i/>
          <w:color w:val="000000" w:themeColor="text1"/>
          <w:sz w:val="24"/>
          <w:szCs w:val="24"/>
          <w:lang w:val="kk-KZ"/>
        </w:rPr>
      </w:pPr>
      <w:r w:rsidRPr="00284E86">
        <w:rPr>
          <w:i/>
          <w:color w:val="000000" w:themeColor="text1"/>
          <w:sz w:val="24"/>
          <w:szCs w:val="24"/>
          <w:lang w:val="kk-KZ"/>
        </w:rPr>
        <w:t>-деректер жинау, талдау, қорытындылау.</w:t>
      </w:r>
    </w:p>
    <w:p w14:paraId="71C326BD" w14:textId="77777777" w:rsidR="00375E67" w:rsidRPr="00284E86" w:rsidRDefault="00375E67" w:rsidP="00375E67">
      <w:pPr>
        <w:tabs>
          <w:tab w:val="left" w:pos="0"/>
          <w:tab w:val="left" w:pos="284"/>
        </w:tabs>
        <w:spacing w:after="0" w:line="240" w:lineRule="auto"/>
        <w:ind w:right="110" w:firstLine="851"/>
        <w:jc w:val="both"/>
        <w:rPr>
          <w:color w:val="000000" w:themeColor="text1"/>
          <w:sz w:val="24"/>
          <w:szCs w:val="24"/>
          <w:lang w:val="kk-KZ"/>
        </w:rPr>
      </w:pPr>
      <w:r w:rsidRPr="00284E86">
        <w:rPr>
          <w:sz w:val="24"/>
          <w:szCs w:val="24"/>
          <w:lang w:val="kk-KZ"/>
        </w:rPr>
        <w:t xml:space="preserve"> Кіріс сауалнамасы алынып, қазіргі таңдағы мектептегі беріліп жатқан </w:t>
      </w:r>
      <w:r w:rsidRPr="00284E86">
        <w:rPr>
          <w:color w:val="000000" w:themeColor="text1"/>
          <w:sz w:val="24"/>
          <w:szCs w:val="24"/>
          <w:lang w:val="kk-KZ"/>
        </w:rPr>
        <w:t xml:space="preserve">білімнің тиімділігін анықтадық. Осы сауалнама қорытындысы бойынша ұжымның басым бөлігі мектебімізде беріліп жатқан білімге қанағаттанасыз ба? сұрағына барлық мұғалімдердің 98 пайызы «иә» деп, жауап берсе, қалған 2пайызы жауап беруге қиналды. «Білім беруде қай жағына көбірек көңіл бөлу керек  деп, ойлайсыз?» сұрақтарына ұжымның пікірі әр түрлі болды: жан-жақты даму деген нұсқаға сауалнамашылардың жартысы жауап беріп, 20% оқушылардың сұраныстарына, келесі 20% оқушылардың жас ерекшеліктеріне, ал қалған 10% оқу мақсатына көңіл бөлу керек деп санады. Сабақтарда кері байланыс туралы сұраққа ұжымның басым бөлігі кері байланысты бағалауға айналдыра алатыны, ал 20% осы сұраққа жауап беруге қиналды. «Өзгеріс енгізу керек пе, командада жұмыс жасауға дайынсыз ба?» деген сұрақтарға бүкіл ұжым оң жауап берді. Сабақ беру барысында зерттеуді, түсіндіруді, дамытуды </w:t>
      </w:r>
      <w:r w:rsidRPr="00284E86">
        <w:rPr>
          <w:color w:val="000000" w:themeColor="text1"/>
          <w:sz w:val="24"/>
          <w:szCs w:val="24"/>
          <w:lang w:val="kk-KZ"/>
        </w:rPr>
        <w:lastRenderedPageBreak/>
        <w:t xml:space="preserve">және бағалауды ұжымның 90% оң жауап беріп, ал қалғаны жауап беруге қиналды. Біз таңдаған трендпен ұжымның барлығы жұмыс жасауға әзір болып шықты. </w:t>
      </w:r>
    </w:p>
    <w:p w14:paraId="66B202F7" w14:textId="77777777" w:rsidR="00375E67" w:rsidRPr="00284E86" w:rsidRDefault="00375E67" w:rsidP="00375E67">
      <w:pPr>
        <w:tabs>
          <w:tab w:val="center" w:pos="18853"/>
        </w:tabs>
        <w:spacing w:after="0"/>
        <w:ind w:right="63" w:firstLine="851"/>
        <w:jc w:val="center"/>
        <w:rPr>
          <w:sz w:val="24"/>
          <w:szCs w:val="24"/>
          <w:lang w:val="kk-KZ"/>
        </w:rPr>
      </w:pPr>
      <w:r w:rsidRPr="00284E86">
        <w:rPr>
          <w:noProof/>
          <w:sz w:val="24"/>
          <w:szCs w:val="24"/>
          <w:lang w:val="ru-RU" w:eastAsia="ru-RU"/>
        </w:rPr>
        <w:drawing>
          <wp:inline distT="0" distB="0" distL="0" distR="0" wp14:anchorId="74CF477F" wp14:editId="4EF6CC25">
            <wp:extent cx="6467475" cy="47244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2781" cy="4720971"/>
                    </a:xfrm>
                    <a:prstGeom prst="rect">
                      <a:avLst/>
                    </a:prstGeom>
                    <a:noFill/>
                    <a:ln>
                      <a:noFill/>
                    </a:ln>
                  </pic:spPr>
                </pic:pic>
              </a:graphicData>
            </a:graphic>
          </wp:inline>
        </w:drawing>
      </w:r>
    </w:p>
    <w:p w14:paraId="5628A38F" w14:textId="77777777" w:rsidR="00375E67" w:rsidRPr="00284E86" w:rsidRDefault="00375E67" w:rsidP="00375E67">
      <w:pPr>
        <w:tabs>
          <w:tab w:val="center" w:pos="18853"/>
        </w:tabs>
        <w:spacing w:after="0"/>
        <w:ind w:right="63" w:firstLine="851"/>
        <w:jc w:val="both"/>
        <w:rPr>
          <w:sz w:val="24"/>
          <w:szCs w:val="24"/>
          <w:lang w:val="kk-KZ"/>
        </w:rPr>
      </w:pPr>
      <w:r w:rsidRPr="00284E86">
        <w:rPr>
          <w:sz w:val="24"/>
          <w:szCs w:val="24"/>
          <w:lang w:val="kk-KZ"/>
        </w:rPr>
        <w:t>Өзгеріс</w:t>
      </w:r>
      <w:r w:rsidRPr="00284E86">
        <w:rPr>
          <w:spacing w:val="48"/>
          <w:sz w:val="24"/>
          <w:szCs w:val="24"/>
          <w:lang w:val="kk-KZ"/>
        </w:rPr>
        <w:t xml:space="preserve"> </w:t>
      </w:r>
      <w:r w:rsidRPr="00284E86">
        <w:rPr>
          <w:sz w:val="24"/>
          <w:szCs w:val="24"/>
          <w:lang w:val="kk-KZ"/>
        </w:rPr>
        <w:t>жасау</w:t>
      </w:r>
      <w:r w:rsidRPr="00284E86">
        <w:rPr>
          <w:spacing w:val="52"/>
          <w:sz w:val="24"/>
          <w:szCs w:val="24"/>
          <w:lang w:val="kk-KZ"/>
        </w:rPr>
        <w:t xml:space="preserve"> </w:t>
      </w:r>
      <w:r w:rsidRPr="00284E86">
        <w:rPr>
          <w:sz w:val="24"/>
          <w:szCs w:val="24"/>
          <w:lang w:val="kk-KZ"/>
        </w:rPr>
        <w:t>керектігін</w:t>
      </w:r>
      <w:r w:rsidRPr="00284E86">
        <w:rPr>
          <w:spacing w:val="51"/>
          <w:sz w:val="24"/>
          <w:szCs w:val="24"/>
          <w:lang w:val="kk-KZ"/>
        </w:rPr>
        <w:t xml:space="preserve"> </w:t>
      </w:r>
      <w:r w:rsidRPr="00284E86">
        <w:rPr>
          <w:sz w:val="24"/>
          <w:szCs w:val="24"/>
          <w:lang w:val="kk-KZ"/>
        </w:rPr>
        <w:t>түсіндіру мақсатында басқаларға</w:t>
      </w:r>
      <w:r w:rsidRPr="00284E86">
        <w:rPr>
          <w:spacing w:val="48"/>
          <w:sz w:val="24"/>
          <w:szCs w:val="24"/>
          <w:lang w:val="kk-KZ"/>
        </w:rPr>
        <w:t xml:space="preserve"> </w:t>
      </w:r>
      <w:r w:rsidRPr="00284E86">
        <w:rPr>
          <w:sz w:val="24"/>
          <w:szCs w:val="24"/>
          <w:lang w:val="kk-KZ"/>
        </w:rPr>
        <w:t>өзгерістің</w:t>
      </w:r>
      <w:r w:rsidRPr="00284E86">
        <w:rPr>
          <w:spacing w:val="50"/>
          <w:sz w:val="24"/>
          <w:szCs w:val="24"/>
          <w:lang w:val="kk-KZ"/>
        </w:rPr>
        <w:t xml:space="preserve"> </w:t>
      </w:r>
      <w:r w:rsidRPr="00284E86">
        <w:rPr>
          <w:sz w:val="24"/>
          <w:szCs w:val="24"/>
          <w:lang w:val="kk-KZ"/>
        </w:rPr>
        <w:t>неліктен</w:t>
      </w:r>
      <w:r w:rsidRPr="00284E86">
        <w:rPr>
          <w:spacing w:val="48"/>
          <w:sz w:val="24"/>
          <w:szCs w:val="24"/>
          <w:lang w:val="kk-KZ"/>
        </w:rPr>
        <w:t xml:space="preserve"> </w:t>
      </w:r>
      <w:r w:rsidRPr="00284E86">
        <w:rPr>
          <w:sz w:val="24"/>
          <w:szCs w:val="24"/>
          <w:lang w:val="kk-KZ"/>
        </w:rPr>
        <w:t>қажет</w:t>
      </w:r>
      <w:r w:rsidRPr="00284E86">
        <w:rPr>
          <w:spacing w:val="51"/>
          <w:sz w:val="24"/>
          <w:szCs w:val="24"/>
          <w:lang w:val="kk-KZ"/>
        </w:rPr>
        <w:t xml:space="preserve"> </w:t>
      </w:r>
      <w:r w:rsidRPr="00284E86">
        <w:rPr>
          <w:sz w:val="24"/>
          <w:szCs w:val="24"/>
          <w:lang w:val="kk-KZ"/>
        </w:rPr>
        <w:t>екенін және  мүмкін</w:t>
      </w:r>
      <w:r w:rsidRPr="00284E86">
        <w:rPr>
          <w:spacing w:val="1"/>
          <w:sz w:val="24"/>
          <w:szCs w:val="24"/>
          <w:lang w:val="kk-KZ"/>
        </w:rPr>
        <w:t xml:space="preserve"> </w:t>
      </w:r>
      <w:r w:rsidRPr="00284E86">
        <w:rPr>
          <w:sz w:val="24"/>
          <w:szCs w:val="24"/>
          <w:lang w:val="kk-KZ"/>
        </w:rPr>
        <w:t>болатын</w:t>
      </w:r>
      <w:r w:rsidRPr="00284E86">
        <w:rPr>
          <w:spacing w:val="1"/>
          <w:sz w:val="24"/>
          <w:szCs w:val="24"/>
          <w:lang w:val="kk-KZ"/>
        </w:rPr>
        <w:t xml:space="preserve"> </w:t>
      </w:r>
      <w:r w:rsidRPr="00284E86">
        <w:rPr>
          <w:sz w:val="24"/>
          <w:szCs w:val="24"/>
          <w:lang w:val="kk-KZ"/>
        </w:rPr>
        <w:t>өзгерістер</w:t>
      </w:r>
      <w:r w:rsidRPr="00284E86">
        <w:rPr>
          <w:spacing w:val="1"/>
          <w:sz w:val="24"/>
          <w:szCs w:val="24"/>
          <w:lang w:val="kk-KZ"/>
        </w:rPr>
        <w:t xml:space="preserve"> </w:t>
      </w:r>
      <w:r w:rsidRPr="00284E86">
        <w:rPr>
          <w:sz w:val="24"/>
          <w:szCs w:val="24"/>
          <w:lang w:val="kk-KZ"/>
        </w:rPr>
        <w:t>туралы</w:t>
      </w:r>
      <w:r w:rsidRPr="00284E86">
        <w:rPr>
          <w:spacing w:val="1"/>
          <w:sz w:val="24"/>
          <w:szCs w:val="24"/>
          <w:lang w:val="kk-KZ"/>
        </w:rPr>
        <w:t xml:space="preserve"> </w:t>
      </w:r>
      <w:r w:rsidRPr="00284E86">
        <w:rPr>
          <w:sz w:val="24"/>
          <w:szCs w:val="24"/>
          <w:lang w:val="kk-KZ"/>
        </w:rPr>
        <w:t>ой</w:t>
      </w:r>
      <w:r w:rsidRPr="00284E86">
        <w:rPr>
          <w:spacing w:val="1"/>
          <w:sz w:val="24"/>
          <w:szCs w:val="24"/>
          <w:lang w:val="kk-KZ"/>
        </w:rPr>
        <w:t xml:space="preserve"> </w:t>
      </w:r>
      <w:r w:rsidRPr="00284E86">
        <w:rPr>
          <w:sz w:val="24"/>
          <w:szCs w:val="24"/>
          <w:lang w:val="kk-KZ"/>
        </w:rPr>
        <w:t>қозғау</w:t>
      </w:r>
      <w:r w:rsidRPr="00284E86">
        <w:rPr>
          <w:spacing w:val="1"/>
          <w:sz w:val="24"/>
          <w:szCs w:val="24"/>
          <w:lang w:val="kk-KZ"/>
        </w:rPr>
        <w:t xml:space="preserve"> </w:t>
      </w:r>
      <w:r w:rsidRPr="00284E86">
        <w:rPr>
          <w:sz w:val="24"/>
          <w:szCs w:val="24"/>
          <w:lang w:val="kk-KZ"/>
        </w:rPr>
        <w:t>үшін</w:t>
      </w:r>
      <w:r w:rsidRPr="00284E86">
        <w:rPr>
          <w:spacing w:val="1"/>
          <w:sz w:val="24"/>
          <w:szCs w:val="24"/>
          <w:lang w:val="kk-KZ"/>
        </w:rPr>
        <w:t xml:space="preserve"> </w:t>
      </w:r>
      <w:r w:rsidRPr="00284E86">
        <w:rPr>
          <w:sz w:val="24"/>
          <w:szCs w:val="24"/>
          <w:lang w:val="kk-KZ"/>
        </w:rPr>
        <w:t>жүйенің</w:t>
      </w:r>
      <w:r w:rsidRPr="00284E86">
        <w:rPr>
          <w:spacing w:val="1"/>
          <w:sz w:val="24"/>
          <w:szCs w:val="24"/>
          <w:lang w:val="kk-KZ"/>
        </w:rPr>
        <w:t xml:space="preserve"> </w:t>
      </w:r>
      <w:r w:rsidRPr="00284E86">
        <w:rPr>
          <w:sz w:val="24"/>
          <w:szCs w:val="24"/>
          <w:lang w:val="kk-KZ"/>
        </w:rPr>
        <w:t>ағымдағы</w:t>
      </w:r>
      <w:r w:rsidRPr="00284E86">
        <w:rPr>
          <w:spacing w:val="1"/>
          <w:sz w:val="24"/>
          <w:szCs w:val="24"/>
          <w:lang w:val="kk-KZ"/>
        </w:rPr>
        <w:t xml:space="preserve"> </w:t>
      </w:r>
      <w:r w:rsidRPr="00284E86">
        <w:rPr>
          <w:sz w:val="24"/>
          <w:szCs w:val="24"/>
          <w:lang w:val="kk-KZ"/>
        </w:rPr>
        <w:t>мәселелері</w:t>
      </w:r>
      <w:r w:rsidRPr="00284E86">
        <w:rPr>
          <w:spacing w:val="-3"/>
          <w:sz w:val="24"/>
          <w:szCs w:val="24"/>
          <w:lang w:val="kk-KZ"/>
        </w:rPr>
        <w:t xml:space="preserve"> </w:t>
      </w:r>
      <w:r w:rsidRPr="00284E86">
        <w:rPr>
          <w:sz w:val="24"/>
          <w:szCs w:val="24"/>
          <w:lang w:val="kk-KZ"/>
        </w:rPr>
        <w:t>туралы</w:t>
      </w:r>
      <w:r w:rsidRPr="00284E86">
        <w:rPr>
          <w:spacing w:val="-2"/>
          <w:sz w:val="24"/>
          <w:szCs w:val="24"/>
          <w:lang w:val="kk-KZ"/>
        </w:rPr>
        <w:t xml:space="preserve"> </w:t>
      </w:r>
      <w:r w:rsidRPr="00284E86">
        <w:rPr>
          <w:sz w:val="24"/>
          <w:szCs w:val="24"/>
          <w:lang w:val="kk-KZ"/>
        </w:rPr>
        <w:t>ашық</w:t>
      </w:r>
      <w:r w:rsidRPr="00284E86">
        <w:rPr>
          <w:spacing w:val="-3"/>
          <w:sz w:val="24"/>
          <w:szCs w:val="24"/>
          <w:lang w:val="kk-KZ"/>
        </w:rPr>
        <w:t xml:space="preserve"> </w:t>
      </w:r>
      <w:r w:rsidRPr="00284E86">
        <w:rPr>
          <w:sz w:val="24"/>
          <w:szCs w:val="24"/>
          <w:lang w:val="kk-KZ"/>
        </w:rPr>
        <w:t>пікірталасқа</w:t>
      </w:r>
      <w:r w:rsidRPr="00284E86">
        <w:rPr>
          <w:spacing w:val="1"/>
          <w:sz w:val="24"/>
          <w:szCs w:val="24"/>
          <w:lang w:val="kk-KZ"/>
        </w:rPr>
        <w:t xml:space="preserve"> </w:t>
      </w:r>
      <w:r w:rsidRPr="00284E86">
        <w:rPr>
          <w:sz w:val="24"/>
          <w:szCs w:val="24"/>
          <w:lang w:val="kk-KZ"/>
        </w:rPr>
        <w:t>мүмкіндік</w:t>
      </w:r>
      <w:r w:rsidRPr="00284E86">
        <w:rPr>
          <w:spacing w:val="-2"/>
          <w:sz w:val="24"/>
          <w:szCs w:val="24"/>
          <w:lang w:val="kk-KZ"/>
        </w:rPr>
        <w:t xml:space="preserve"> </w:t>
      </w:r>
      <w:r w:rsidRPr="00284E86">
        <w:rPr>
          <w:sz w:val="24"/>
          <w:szCs w:val="24"/>
          <w:lang w:val="kk-KZ"/>
        </w:rPr>
        <w:t xml:space="preserve">беру арқылы әріптестеріміздің пікірін алдық. Бүгінгі күні мектепке қажетті бағыттар жан-жақты қаралып, курс барысында мектеп командасының таңдаған «Ойын мен геймификация арқылы оқытуды дамыту» тренді таңдалынды. Ерекше пікірлер барысында: қазақ тілі, орыс тілі мен әдебиеті сабақтарында «Рөлдік ойындар», ағылшын тілі сабақтарында «Сюжеттік ойындар», география сабақтарында «Деңгейлік ойындар», онлайн ойын интернет платформалар: </w:t>
      </w:r>
      <w:r w:rsidRPr="00284E86">
        <w:rPr>
          <w:color w:val="212529"/>
          <w:sz w:val="24"/>
          <w:szCs w:val="24"/>
          <w:shd w:val="clear" w:color="auto" w:fill="FFFFFF"/>
          <w:lang w:val="kk-KZ"/>
        </w:rPr>
        <w:t>Duolingo </w:t>
      </w:r>
      <w:hyperlink r:id="rId10" w:history="1">
        <w:r w:rsidRPr="00284E86">
          <w:rPr>
            <w:color w:val="0000FF"/>
            <w:sz w:val="24"/>
            <w:szCs w:val="24"/>
            <w:u w:val="single"/>
            <w:shd w:val="clear" w:color="auto" w:fill="FFFFFF"/>
            <w:lang w:val="kk-KZ"/>
          </w:rPr>
          <w:t>/www.duolingo.com/</w:t>
        </w:r>
      </w:hyperlink>
      <w:r w:rsidRPr="00284E86">
        <w:rPr>
          <w:sz w:val="24"/>
          <w:szCs w:val="24"/>
          <w:lang w:val="kk-KZ"/>
        </w:rPr>
        <w:t xml:space="preserve">, </w:t>
      </w:r>
      <w:r w:rsidRPr="00284E86">
        <w:rPr>
          <w:color w:val="212529"/>
          <w:sz w:val="24"/>
          <w:szCs w:val="24"/>
          <w:shd w:val="clear" w:color="auto" w:fill="FFFFFF"/>
          <w:lang w:val="kk-KZ"/>
        </w:rPr>
        <w:t>Classcraft </w:t>
      </w:r>
      <w:hyperlink r:id="rId11" w:history="1">
        <w:r w:rsidRPr="00284E86">
          <w:rPr>
            <w:color w:val="0000FF"/>
            <w:sz w:val="24"/>
            <w:szCs w:val="24"/>
            <w:u w:val="single"/>
            <w:shd w:val="clear" w:color="auto" w:fill="FFFFFF"/>
            <w:lang w:val="kk-KZ"/>
          </w:rPr>
          <w:t>/www.classcraft.com/</w:t>
        </w:r>
      </w:hyperlink>
      <w:r w:rsidRPr="00284E86">
        <w:rPr>
          <w:sz w:val="24"/>
          <w:szCs w:val="24"/>
          <w:lang w:val="kk-KZ"/>
        </w:rPr>
        <w:t xml:space="preserve">, Quizizz, Wordwall және т.б. туралы құнды да өзекті ойлар айтылғаннан кейін,  біз ұсынып отырған білім алушы ұйымға айналу үшін қажеттіліктіліктің ерекшелігі айтылды. Мектеп ұжымына деректер негізінде команда құру жоспары таныстырылып, алған </w:t>
      </w:r>
      <w:r w:rsidRPr="00284E86">
        <w:rPr>
          <w:sz w:val="24"/>
          <w:szCs w:val="24"/>
          <w:lang w:val="kk-KZ"/>
        </w:rPr>
        <w:lastRenderedPageBreak/>
        <w:t xml:space="preserve">ақпараттары негізінде ойлануға уақыт берілді. Нәтижесінде команда құрамындағы мұғалімдер келесі рөлдерге бөлінді:  «Төраға», «Рәсімдеуші», «Идеяларды шығарушы», «Сыншы», «Орындаушы», «Команда тірегі», «Ресурстарды зерттеуші», «Аяқтаушы». </w:t>
      </w:r>
      <w:r>
        <w:rPr>
          <w:sz w:val="24"/>
          <w:szCs w:val="24"/>
          <w:lang w:val="kk-KZ"/>
        </w:rPr>
        <w:t xml:space="preserve"> </w:t>
      </w:r>
      <w:r w:rsidRPr="00284E86">
        <w:rPr>
          <w:sz w:val="24"/>
          <w:szCs w:val="24"/>
          <w:lang w:val="kk-KZ"/>
        </w:rPr>
        <w:t>Таңдау геймификацияға түскеннен кейін өзгерістерді басқарудың 2-қадамына сәйкес: Қалыптан тыс</w:t>
      </w:r>
      <w:r w:rsidRPr="00284E86">
        <w:rPr>
          <w:spacing w:val="1"/>
          <w:sz w:val="24"/>
          <w:szCs w:val="24"/>
          <w:lang w:val="kk-KZ"/>
        </w:rPr>
        <w:t xml:space="preserve"> </w:t>
      </w:r>
      <w:r w:rsidRPr="00284E86">
        <w:rPr>
          <w:sz w:val="24"/>
          <w:szCs w:val="24"/>
          <w:lang w:val="kk-KZ"/>
        </w:rPr>
        <w:t>ерекше шешімдер</w:t>
      </w:r>
      <w:r w:rsidRPr="00284E86">
        <w:rPr>
          <w:spacing w:val="-55"/>
          <w:sz w:val="24"/>
          <w:szCs w:val="24"/>
          <w:lang w:val="kk-KZ"/>
        </w:rPr>
        <w:t xml:space="preserve"> </w:t>
      </w:r>
      <w:r w:rsidRPr="00284E86">
        <w:rPr>
          <w:sz w:val="24"/>
          <w:szCs w:val="24"/>
          <w:lang w:val="kk-KZ"/>
        </w:rPr>
        <w:t>қабылдауға</w:t>
      </w:r>
      <w:r w:rsidRPr="00284E86">
        <w:rPr>
          <w:spacing w:val="1"/>
          <w:sz w:val="24"/>
          <w:szCs w:val="24"/>
          <w:lang w:val="kk-KZ"/>
        </w:rPr>
        <w:t xml:space="preserve"> </w:t>
      </w:r>
      <w:r w:rsidRPr="00284E86">
        <w:rPr>
          <w:sz w:val="24"/>
          <w:szCs w:val="24"/>
          <w:lang w:val="kk-KZ"/>
        </w:rPr>
        <w:t>қабілетті</w:t>
      </w:r>
      <w:r w:rsidRPr="00284E86">
        <w:rPr>
          <w:spacing w:val="1"/>
          <w:sz w:val="24"/>
          <w:szCs w:val="24"/>
          <w:lang w:val="kk-KZ"/>
        </w:rPr>
        <w:t xml:space="preserve"> </w:t>
      </w:r>
      <w:r w:rsidRPr="00284E86">
        <w:rPr>
          <w:sz w:val="24"/>
          <w:szCs w:val="24"/>
          <w:lang w:val="kk-KZ"/>
        </w:rPr>
        <w:t>жаңашылдар</w:t>
      </w:r>
      <w:r w:rsidRPr="00284E86">
        <w:rPr>
          <w:spacing w:val="1"/>
          <w:sz w:val="24"/>
          <w:szCs w:val="24"/>
          <w:lang w:val="kk-KZ"/>
        </w:rPr>
        <w:t xml:space="preserve"> </w:t>
      </w:r>
      <w:r w:rsidRPr="00284E86">
        <w:rPr>
          <w:sz w:val="24"/>
          <w:szCs w:val="24"/>
          <w:lang w:val="kk-KZ"/>
        </w:rPr>
        <w:t>командасын</w:t>
      </w:r>
      <w:r w:rsidRPr="00284E86">
        <w:rPr>
          <w:spacing w:val="1"/>
          <w:sz w:val="24"/>
          <w:szCs w:val="24"/>
          <w:lang w:val="kk-KZ"/>
        </w:rPr>
        <w:t xml:space="preserve"> </w:t>
      </w:r>
      <w:r w:rsidRPr="00284E86">
        <w:rPr>
          <w:sz w:val="24"/>
          <w:szCs w:val="24"/>
          <w:lang w:val="kk-KZ"/>
        </w:rPr>
        <w:t>қалыптастыру мақсатында 17 сәуір көшбасшы топтың ұйымдастыруымен  мұғалімдердің қал</w:t>
      </w:r>
      <w:r>
        <w:rPr>
          <w:sz w:val="24"/>
          <w:szCs w:val="24"/>
          <w:lang w:val="kk-KZ"/>
        </w:rPr>
        <w:t>ауына қарай екінші отырыс өтті.</w:t>
      </w:r>
      <w:r w:rsidRPr="00284E86">
        <w:rPr>
          <w:sz w:val="24"/>
          <w:szCs w:val="24"/>
          <w:lang w:val="kk-KZ"/>
        </w:rPr>
        <w:t xml:space="preserve"> Талқылау барысында мұғалімдер арасында топ пен команда жұмысы, командаға құндылықтар таңдау, шығармашылық 3 «Ә» (гимназиялық сынып), 9 «А» (гимназиялық сынып), 9 «Б» (қалыпты сынып) сыныптары таңдалды, топтар құзіреттілігімен толық танысып,  командаға мүше 20 мұғалімнің арасындағы рөлдер бөлінді: </w:t>
      </w:r>
      <w:r w:rsidRPr="00284E86">
        <w:rPr>
          <w:sz w:val="24"/>
          <w:szCs w:val="24"/>
          <w:lang w:val="kk-KZ"/>
        </w:rPr>
        <w:tab/>
        <w:t xml:space="preserve">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969"/>
        <w:gridCol w:w="7654"/>
        <w:gridCol w:w="3544"/>
      </w:tblGrid>
      <w:tr w:rsidR="00375E67" w:rsidRPr="00CC1EAB" w14:paraId="35ABBA17" w14:textId="77777777" w:rsidTr="003B71D7">
        <w:trPr>
          <w:trHeight w:val="986"/>
        </w:trPr>
        <w:tc>
          <w:tcPr>
            <w:tcW w:w="710" w:type="dxa"/>
            <w:shd w:val="clear" w:color="auto" w:fill="F2F2F2" w:themeFill="background1" w:themeFillShade="F2"/>
          </w:tcPr>
          <w:p w14:paraId="70177904" w14:textId="77777777" w:rsidR="00375E67" w:rsidRPr="00284E86" w:rsidRDefault="00375E67" w:rsidP="003B71D7">
            <w:pPr>
              <w:widowControl w:val="0"/>
              <w:autoSpaceDE w:val="0"/>
              <w:autoSpaceDN w:val="0"/>
              <w:spacing w:after="0" w:line="240" w:lineRule="auto"/>
              <w:jc w:val="both"/>
              <w:rPr>
                <w:b/>
                <w:sz w:val="24"/>
                <w:szCs w:val="24"/>
                <w:lang w:val="kk-KZ"/>
              </w:rPr>
            </w:pPr>
            <w:r w:rsidRPr="00284E86">
              <w:rPr>
                <w:b/>
                <w:sz w:val="24"/>
                <w:szCs w:val="24"/>
                <w:lang w:val="kk-KZ"/>
              </w:rPr>
              <w:t>№</w:t>
            </w:r>
          </w:p>
        </w:tc>
        <w:tc>
          <w:tcPr>
            <w:tcW w:w="3969" w:type="dxa"/>
            <w:shd w:val="clear" w:color="auto" w:fill="F2F2F2" w:themeFill="background1" w:themeFillShade="F2"/>
          </w:tcPr>
          <w:p w14:paraId="4F8A8703" w14:textId="77777777" w:rsidR="00375E67" w:rsidRPr="00284E86" w:rsidRDefault="00375E67" w:rsidP="003B71D7">
            <w:pPr>
              <w:widowControl w:val="0"/>
              <w:autoSpaceDE w:val="0"/>
              <w:autoSpaceDN w:val="0"/>
              <w:spacing w:after="0" w:line="240" w:lineRule="auto"/>
              <w:ind w:firstLine="34"/>
              <w:jc w:val="center"/>
              <w:rPr>
                <w:b/>
                <w:sz w:val="24"/>
                <w:szCs w:val="24"/>
                <w:lang w:val="kk-KZ"/>
              </w:rPr>
            </w:pPr>
            <w:r w:rsidRPr="00284E86">
              <w:rPr>
                <w:b/>
                <w:sz w:val="24"/>
                <w:szCs w:val="24"/>
                <w:lang w:val="kk-KZ"/>
              </w:rPr>
              <w:t>Қызметкердің аты-жөні</w:t>
            </w:r>
          </w:p>
        </w:tc>
        <w:tc>
          <w:tcPr>
            <w:tcW w:w="7654" w:type="dxa"/>
            <w:shd w:val="clear" w:color="auto" w:fill="F2F2F2" w:themeFill="background1" w:themeFillShade="F2"/>
          </w:tcPr>
          <w:p w14:paraId="106A61F9" w14:textId="77777777" w:rsidR="00375E67" w:rsidRPr="00284E86" w:rsidRDefault="00375E67" w:rsidP="003B71D7">
            <w:pPr>
              <w:widowControl w:val="0"/>
              <w:autoSpaceDE w:val="0"/>
              <w:autoSpaceDN w:val="0"/>
              <w:spacing w:after="0" w:line="240" w:lineRule="auto"/>
              <w:jc w:val="center"/>
              <w:rPr>
                <w:b/>
                <w:sz w:val="24"/>
                <w:szCs w:val="24"/>
                <w:lang w:val="kk-KZ"/>
              </w:rPr>
            </w:pPr>
            <w:r w:rsidRPr="00284E86">
              <w:rPr>
                <w:b/>
                <w:sz w:val="24"/>
                <w:szCs w:val="24"/>
                <w:lang w:val="kk-KZ"/>
              </w:rPr>
              <w:t>Лауазымы, білімі, ғылыми дәрежесі (бар болса), ғылыми атағы (бар болса)</w:t>
            </w:r>
          </w:p>
        </w:tc>
        <w:tc>
          <w:tcPr>
            <w:tcW w:w="3544" w:type="dxa"/>
            <w:shd w:val="clear" w:color="auto" w:fill="F2F2F2" w:themeFill="background1" w:themeFillShade="F2"/>
          </w:tcPr>
          <w:p w14:paraId="5C3D45CD" w14:textId="77777777" w:rsidR="00375E67" w:rsidRPr="00284E86" w:rsidRDefault="00375E67" w:rsidP="003B71D7">
            <w:pPr>
              <w:widowControl w:val="0"/>
              <w:autoSpaceDE w:val="0"/>
              <w:autoSpaceDN w:val="0"/>
              <w:spacing w:after="0" w:line="240" w:lineRule="auto"/>
              <w:ind w:firstLine="34"/>
              <w:jc w:val="center"/>
              <w:rPr>
                <w:b/>
                <w:sz w:val="24"/>
                <w:szCs w:val="24"/>
                <w:lang w:val="kk-KZ"/>
              </w:rPr>
            </w:pPr>
            <w:r w:rsidRPr="00284E86">
              <w:rPr>
                <w:b/>
                <w:sz w:val="24"/>
                <w:szCs w:val="24"/>
                <w:lang w:val="kk-KZ"/>
              </w:rPr>
              <w:t>Жобадағы маманның функционалы (жетекші, әзірлеуші, сарапшы және т. б.)</w:t>
            </w:r>
          </w:p>
        </w:tc>
      </w:tr>
      <w:tr w:rsidR="00375E67" w:rsidRPr="00284E86" w14:paraId="630059A0" w14:textId="77777777" w:rsidTr="003B71D7">
        <w:trPr>
          <w:trHeight w:val="273"/>
        </w:trPr>
        <w:tc>
          <w:tcPr>
            <w:tcW w:w="710" w:type="dxa"/>
          </w:tcPr>
          <w:p w14:paraId="180EDE6C" w14:textId="77777777" w:rsidR="00375E67" w:rsidRPr="00284E86" w:rsidRDefault="00375E67" w:rsidP="003B71D7">
            <w:pPr>
              <w:spacing w:after="0" w:line="240" w:lineRule="auto"/>
              <w:jc w:val="center"/>
              <w:rPr>
                <w:sz w:val="24"/>
                <w:szCs w:val="24"/>
              </w:rPr>
            </w:pPr>
            <w:r w:rsidRPr="00284E86">
              <w:rPr>
                <w:sz w:val="24"/>
                <w:szCs w:val="24"/>
              </w:rPr>
              <w:t>1</w:t>
            </w:r>
          </w:p>
        </w:tc>
        <w:tc>
          <w:tcPr>
            <w:tcW w:w="3969" w:type="dxa"/>
          </w:tcPr>
          <w:p w14:paraId="0D779574"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Бектемирова Гаухар Болатовна</w:t>
            </w:r>
          </w:p>
        </w:tc>
        <w:tc>
          <w:tcPr>
            <w:tcW w:w="7654" w:type="dxa"/>
          </w:tcPr>
          <w:p w14:paraId="3FAD29CE"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Мектеп басшысы</w:t>
            </w:r>
          </w:p>
        </w:tc>
        <w:tc>
          <w:tcPr>
            <w:tcW w:w="3544" w:type="dxa"/>
          </w:tcPr>
          <w:p w14:paraId="7129932F"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Жетекші</w:t>
            </w:r>
          </w:p>
        </w:tc>
      </w:tr>
      <w:tr w:rsidR="00375E67" w:rsidRPr="00284E86" w14:paraId="0087E885" w14:textId="77777777" w:rsidTr="003B71D7">
        <w:trPr>
          <w:trHeight w:val="290"/>
        </w:trPr>
        <w:tc>
          <w:tcPr>
            <w:tcW w:w="710" w:type="dxa"/>
          </w:tcPr>
          <w:p w14:paraId="1F7B2A04" w14:textId="77777777" w:rsidR="00375E67" w:rsidRPr="00284E86" w:rsidRDefault="00375E67" w:rsidP="003B71D7">
            <w:pPr>
              <w:spacing w:after="0" w:line="240" w:lineRule="auto"/>
              <w:jc w:val="center"/>
              <w:rPr>
                <w:sz w:val="24"/>
                <w:szCs w:val="24"/>
              </w:rPr>
            </w:pPr>
            <w:r w:rsidRPr="00284E86">
              <w:rPr>
                <w:sz w:val="24"/>
                <w:szCs w:val="24"/>
              </w:rPr>
              <w:t>2</w:t>
            </w:r>
          </w:p>
        </w:tc>
        <w:tc>
          <w:tcPr>
            <w:tcW w:w="3969" w:type="dxa"/>
          </w:tcPr>
          <w:p w14:paraId="53079B97"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Джакупов Жанат Мухамедович</w:t>
            </w:r>
          </w:p>
        </w:tc>
        <w:tc>
          <w:tcPr>
            <w:tcW w:w="7654" w:type="dxa"/>
          </w:tcPr>
          <w:p w14:paraId="65E8DC46"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Оқу жөнін</w:t>
            </w:r>
            <w:r w:rsidRPr="00284E86">
              <w:rPr>
                <w:sz w:val="24"/>
                <w:szCs w:val="24"/>
              </w:rPr>
              <w:t>дег</w:t>
            </w:r>
            <w:r w:rsidRPr="00284E86">
              <w:rPr>
                <w:sz w:val="24"/>
                <w:szCs w:val="24"/>
                <w:lang w:val="kk-KZ"/>
              </w:rPr>
              <w:t>і орынбасар</w:t>
            </w:r>
          </w:p>
        </w:tc>
        <w:tc>
          <w:tcPr>
            <w:tcW w:w="3544" w:type="dxa"/>
          </w:tcPr>
          <w:p w14:paraId="31576344" w14:textId="77777777" w:rsidR="00375E67" w:rsidRPr="00284E86" w:rsidRDefault="00375E67" w:rsidP="003B71D7">
            <w:pPr>
              <w:jc w:val="center"/>
              <w:rPr>
                <w:sz w:val="24"/>
                <w:szCs w:val="24"/>
              </w:rPr>
            </w:pPr>
            <w:r w:rsidRPr="00284E86">
              <w:rPr>
                <w:sz w:val="24"/>
                <w:szCs w:val="24"/>
              </w:rPr>
              <w:t>Жетекші</w:t>
            </w:r>
          </w:p>
        </w:tc>
      </w:tr>
      <w:tr w:rsidR="00375E67" w:rsidRPr="00284E86" w14:paraId="068B7536" w14:textId="77777777" w:rsidTr="003B71D7">
        <w:trPr>
          <w:trHeight w:val="290"/>
        </w:trPr>
        <w:tc>
          <w:tcPr>
            <w:tcW w:w="710" w:type="dxa"/>
          </w:tcPr>
          <w:p w14:paraId="78EFEE5C" w14:textId="77777777" w:rsidR="00375E67" w:rsidRPr="00284E86" w:rsidRDefault="00375E67" w:rsidP="003B71D7">
            <w:pPr>
              <w:spacing w:after="0" w:line="240" w:lineRule="auto"/>
              <w:jc w:val="center"/>
              <w:rPr>
                <w:sz w:val="24"/>
                <w:szCs w:val="24"/>
              </w:rPr>
            </w:pPr>
            <w:r w:rsidRPr="00284E86">
              <w:rPr>
                <w:sz w:val="24"/>
                <w:szCs w:val="24"/>
              </w:rPr>
              <w:t>3</w:t>
            </w:r>
          </w:p>
        </w:tc>
        <w:tc>
          <w:tcPr>
            <w:tcW w:w="3969" w:type="dxa"/>
          </w:tcPr>
          <w:p w14:paraId="27983A88"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Идрисова Назымгуль Бейсенбаевна</w:t>
            </w:r>
          </w:p>
        </w:tc>
        <w:tc>
          <w:tcPr>
            <w:tcW w:w="7654" w:type="dxa"/>
          </w:tcPr>
          <w:p w14:paraId="160A430F"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Тәрбие жөніндегі орынбасар</w:t>
            </w:r>
          </w:p>
        </w:tc>
        <w:tc>
          <w:tcPr>
            <w:tcW w:w="3544" w:type="dxa"/>
          </w:tcPr>
          <w:p w14:paraId="22BB4D26" w14:textId="77777777" w:rsidR="00375E67" w:rsidRPr="00284E86" w:rsidRDefault="00375E67" w:rsidP="003B71D7">
            <w:pPr>
              <w:jc w:val="center"/>
              <w:rPr>
                <w:sz w:val="24"/>
                <w:szCs w:val="24"/>
              </w:rPr>
            </w:pPr>
            <w:r w:rsidRPr="00284E86">
              <w:rPr>
                <w:sz w:val="24"/>
                <w:szCs w:val="24"/>
              </w:rPr>
              <w:t>Жетекші</w:t>
            </w:r>
          </w:p>
        </w:tc>
      </w:tr>
      <w:tr w:rsidR="00375E67" w:rsidRPr="00284E86" w14:paraId="2CCB1709" w14:textId="77777777" w:rsidTr="003B71D7">
        <w:trPr>
          <w:trHeight w:val="290"/>
        </w:trPr>
        <w:tc>
          <w:tcPr>
            <w:tcW w:w="710" w:type="dxa"/>
          </w:tcPr>
          <w:p w14:paraId="2F1C5A41" w14:textId="77777777" w:rsidR="00375E67" w:rsidRPr="00284E86" w:rsidRDefault="00375E67" w:rsidP="003B71D7">
            <w:pPr>
              <w:spacing w:after="0" w:line="240" w:lineRule="auto"/>
              <w:jc w:val="center"/>
              <w:rPr>
                <w:sz w:val="24"/>
                <w:szCs w:val="24"/>
                <w:lang w:val="kk-KZ"/>
              </w:rPr>
            </w:pPr>
            <w:r w:rsidRPr="00284E86">
              <w:rPr>
                <w:sz w:val="24"/>
                <w:szCs w:val="24"/>
                <w:lang w:val="kk-KZ"/>
              </w:rPr>
              <w:t>4</w:t>
            </w:r>
          </w:p>
        </w:tc>
        <w:tc>
          <w:tcPr>
            <w:tcW w:w="3969" w:type="dxa"/>
          </w:tcPr>
          <w:p w14:paraId="6DBF4DF2"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Мырзагалиева Гаухар Жамбаевна</w:t>
            </w:r>
          </w:p>
        </w:tc>
        <w:tc>
          <w:tcPr>
            <w:tcW w:w="7654" w:type="dxa"/>
          </w:tcPr>
          <w:p w14:paraId="5F1E310D"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 xml:space="preserve">География мұғалімі, педагог-зерттеуші, I деңгейлік БАК өткен көшбасшы мұғалім </w:t>
            </w:r>
          </w:p>
        </w:tc>
        <w:tc>
          <w:tcPr>
            <w:tcW w:w="3544" w:type="dxa"/>
          </w:tcPr>
          <w:p w14:paraId="244CAE65"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Рәсімдеуші</w:t>
            </w:r>
          </w:p>
        </w:tc>
      </w:tr>
      <w:tr w:rsidR="00375E67" w:rsidRPr="00284E86" w14:paraId="246BB240" w14:textId="77777777" w:rsidTr="003B71D7">
        <w:trPr>
          <w:trHeight w:val="290"/>
        </w:trPr>
        <w:tc>
          <w:tcPr>
            <w:tcW w:w="710" w:type="dxa"/>
          </w:tcPr>
          <w:p w14:paraId="063F6C8B" w14:textId="77777777" w:rsidR="00375E67" w:rsidRPr="00284E86" w:rsidRDefault="00375E67" w:rsidP="003B71D7">
            <w:pPr>
              <w:spacing w:after="0" w:line="240" w:lineRule="auto"/>
              <w:jc w:val="center"/>
              <w:rPr>
                <w:sz w:val="24"/>
                <w:szCs w:val="24"/>
                <w:lang w:val="kk-KZ"/>
              </w:rPr>
            </w:pPr>
            <w:r w:rsidRPr="00284E86">
              <w:rPr>
                <w:sz w:val="24"/>
                <w:szCs w:val="24"/>
                <w:lang w:val="kk-KZ"/>
              </w:rPr>
              <w:t>5</w:t>
            </w:r>
          </w:p>
        </w:tc>
        <w:tc>
          <w:tcPr>
            <w:tcW w:w="3969" w:type="dxa"/>
          </w:tcPr>
          <w:p w14:paraId="4A33D3C8"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Жунуспаева Калка Хамитовна</w:t>
            </w:r>
          </w:p>
        </w:tc>
        <w:tc>
          <w:tcPr>
            <w:tcW w:w="7654" w:type="dxa"/>
          </w:tcPr>
          <w:p w14:paraId="41507DD7"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Тарих мұғалімі, педагог-зерттеуші, I деңгейлік БАК өткен көшбасшы мұғалім</w:t>
            </w:r>
          </w:p>
        </w:tc>
        <w:tc>
          <w:tcPr>
            <w:tcW w:w="3544" w:type="dxa"/>
          </w:tcPr>
          <w:p w14:paraId="47F8874F"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Идея шығарушы / ойшыл</w:t>
            </w:r>
          </w:p>
        </w:tc>
      </w:tr>
      <w:tr w:rsidR="00375E67" w:rsidRPr="00284E86" w14:paraId="2315835E" w14:textId="77777777" w:rsidTr="003B71D7">
        <w:trPr>
          <w:trHeight w:val="290"/>
        </w:trPr>
        <w:tc>
          <w:tcPr>
            <w:tcW w:w="710" w:type="dxa"/>
          </w:tcPr>
          <w:p w14:paraId="52A1FED7" w14:textId="77777777" w:rsidR="00375E67" w:rsidRPr="00284E86" w:rsidRDefault="00375E67" w:rsidP="003B71D7">
            <w:pPr>
              <w:spacing w:after="0" w:line="240" w:lineRule="auto"/>
              <w:jc w:val="center"/>
              <w:rPr>
                <w:sz w:val="24"/>
                <w:szCs w:val="24"/>
                <w:lang w:val="kk-KZ"/>
              </w:rPr>
            </w:pPr>
            <w:r w:rsidRPr="00284E86">
              <w:rPr>
                <w:sz w:val="24"/>
                <w:szCs w:val="24"/>
                <w:lang w:val="kk-KZ"/>
              </w:rPr>
              <w:t>6</w:t>
            </w:r>
          </w:p>
        </w:tc>
        <w:tc>
          <w:tcPr>
            <w:tcW w:w="3969" w:type="dxa"/>
          </w:tcPr>
          <w:p w14:paraId="2BBA63C9"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Жомартова Назым Жастлековна</w:t>
            </w:r>
          </w:p>
        </w:tc>
        <w:tc>
          <w:tcPr>
            <w:tcW w:w="7654" w:type="dxa"/>
          </w:tcPr>
          <w:p w14:paraId="2892DC27"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Бастауыш сынып мұғалімі, педагог-зерттеуші, I деңгейлік БАК өткен көшбасшы мұғалім</w:t>
            </w:r>
          </w:p>
        </w:tc>
        <w:tc>
          <w:tcPr>
            <w:tcW w:w="3544" w:type="dxa"/>
          </w:tcPr>
          <w:p w14:paraId="25149E9C"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Сыншы / бағалаушы</w:t>
            </w:r>
          </w:p>
        </w:tc>
      </w:tr>
      <w:tr w:rsidR="00375E67" w:rsidRPr="00284E86" w14:paraId="12E817AE" w14:textId="77777777" w:rsidTr="003B71D7">
        <w:trPr>
          <w:trHeight w:val="290"/>
        </w:trPr>
        <w:tc>
          <w:tcPr>
            <w:tcW w:w="710" w:type="dxa"/>
          </w:tcPr>
          <w:p w14:paraId="0B5D6593" w14:textId="77777777" w:rsidR="00375E67" w:rsidRPr="00284E86" w:rsidRDefault="00375E67" w:rsidP="003B71D7">
            <w:pPr>
              <w:spacing w:after="0" w:line="240" w:lineRule="auto"/>
              <w:jc w:val="center"/>
              <w:rPr>
                <w:sz w:val="24"/>
                <w:szCs w:val="24"/>
                <w:lang w:val="kk-KZ"/>
              </w:rPr>
            </w:pPr>
            <w:r w:rsidRPr="00284E86">
              <w:rPr>
                <w:sz w:val="24"/>
                <w:szCs w:val="24"/>
                <w:lang w:val="kk-KZ"/>
              </w:rPr>
              <w:t>7</w:t>
            </w:r>
          </w:p>
        </w:tc>
        <w:tc>
          <w:tcPr>
            <w:tcW w:w="3969" w:type="dxa"/>
          </w:tcPr>
          <w:p w14:paraId="190E6344"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Асылханова Кымбат Насриденовна</w:t>
            </w:r>
          </w:p>
        </w:tc>
        <w:tc>
          <w:tcPr>
            <w:tcW w:w="7654" w:type="dxa"/>
          </w:tcPr>
          <w:p w14:paraId="5802D748"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Математика мұғалімі, III деңгейлік БАК өткен көшбасшы мұғалім, педагог-сарапшы</w:t>
            </w:r>
          </w:p>
        </w:tc>
        <w:tc>
          <w:tcPr>
            <w:tcW w:w="3544" w:type="dxa"/>
          </w:tcPr>
          <w:p w14:paraId="0009CC1D"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0722B8AA" w14:textId="77777777" w:rsidTr="003B71D7">
        <w:trPr>
          <w:trHeight w:val="290"/>
        </w:trPr>
        <w:tc>
          <w:tcPr>
            <w:tcW w:w="710" w:type="dxa"/>
          </w:tcPr>
          <w:p w14:paraId="6CE128F4" w14:textId="77777777" w:rsidR="00375E67" w:rsidRPr="00284E86" w:rsidRDefault="00375E67" w:rsidP="003B71D7">
            <w:pPr>
              <w:spacing w:after="0" w:line="240" w:lineRule="auto"/>
              <w:jc w:val="center"/>
              <w:rPr>
                <w:sz w:val="24"/>
                <w:szCs w:val="24"/>
                <w:lang w:val="kk-KZ"/>
              </w:rPr>
            </w:pPr>
            <w:r w:rsidRPr="00284E86">
              <w:rPr>
                <w:sz w:val="24"/>
                <w:szCs w:val="24"/>
                <w:lang w:val="kk-KZ"/>
              </w:rPr>
              <w:t>8</w:t>
            </w:r>
          </w:p>
        </w:tc>
        <w:tc>
          <w:tcPr>
            <w:tcW w:w="3969" w:type="dxa"/>
          </w:tcPr>
          <w:p w14:paraId="14ED0FB9"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Джакипова Мақпал Алайдаровна</w:t>
            </w:r>
          </w:p>
        </w:tc>
        <w:tc>
          <w:tcPr>
            <w:tcW w:w="7654" w:type="dxa"/>
          </w:tcPr>
          <w:p w14:paraId="6580EFDE"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Биология мұғалімі, педагог-сарапшы</w:t>
            </w:r>
          </w:p>
        </w:tc>
        <w:tc>
          <w:tcPr>
            <w:tcW w:w="3544" w:type="dxa"/>
          </w:tcPr>
          <w:p w14:paraId="1E7EF250"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26436F27" w14:textId="77777777" w:rsidTr="003B71D7">
        <w:trPr>
          <w:trHeight w:val="290"/>
        </w:trPr>
        <w:tc>
          <w:tcPr>
            <w:tcW w:w="710" w:type="dxa"/>
          </w:tcPr>
          <w:p w14:paraId="5A12FDD0" w14:textId="77777777" w:rsidR="00375E67" w:rsidRPr="00284E86" w:rsidRDefault="00375E67" w:rsidP="003B71D7">
            <w:pPr>
              <w:spacing w:after="0" w:line="240" w:lineRule="auto"/>
              <w:jc w:val="center"/>
              <w:rPr>
                <w:sz w:val="24"/>
                <w:szCs w:val="24"/>
                <w:lang w:val="kk-KZ"/>
              </w:rPr>
            </w:pPr>
            <w:r w:rsidRPr="00284E86">
              <w:rPr>
                <w:sz w:val="24"/>
                <w:szCs w:val="24"/>
                <w:lang w:val="kk-KZ"/>
              </w:rPr>
              <w:t>9</w:t>
            </w:r>
          </w:p>
        </w:tc>
        <w:tc>
          <w:tcPr>
            <w:tcW w:w="3969" w:type="dxa"/>
          </w:tcPr>
          <w:p w14:paraId="25A00D46"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Пшенбаева Ляззат Тохтаровна</w:t>
            </w:r>
          </w:p>
        </w:tc>
        <w:tc>
          <w:tcPr>
            <w:tcW w:w="7654" w:type="dxa"/>
          </w:tcPr>
          <w:p w14:paraId="082A01D0"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Биология мұғалімі, жоғары санат</w:t>
            </w:r>
          </w:p>
        </w:tc>
        <w:tc>
          <w:tcPr>
            <w:tcW w:w="3544" w:type="dxa"/>
          </w:tcPr>
          <w:p w14:paraId="4E9431B3"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19176FE9" w14:textId="77777777" w:rsidTr="003B71D7">
        <w:trPr>
          <w:trHeight w:val="290"/>
        </w:trPr>
        <w:tc>
          <w:tcPr>
            <w:tcW w:w="710" w:type="dxa"/>
          </w:tcPr>
          <w:p w14:paraId="040BFDD1" w14:textId="77777777" w:rsidR="00375E67" w:rsidRPr="00284E86" w:rsidRDefault="00375E67" w:rsidP="003B71D7">
            <w:pPr>
              <w:spacing w:after="0" w:line="240" w:lineRule="auto"/>
              <w:jc w:val="center"/>
              <w:rPr>
                <w:sz w:val="24"/>
                <w:szCs w:val="24"/>
                <w:lang w:val="kk-KZ"/>
              </w:rPr>
            </w:pPr>
            <w:r w:rsidRPr="00284E86">
              <w:rPr>
                <w:sz w:val="24"/>
                <w:szCs w:val="24"/>
                <w:lang w:val="kk-KZ"/>
              </w:rPr>
              <w:t>10</w:t>
            </w:r>
          </w:p>
        </w:tc>
        <w:tc>
          <w:tcPr>
            <w:tcW w:w="3969" w:type="dxa"/>
          </w:tcPr>
          <w:p w14:paraId="5B14FBD0"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Манай Баянсұлу Хуриметқызы</w:t>
            </w:r>
          </w:p>
        </w:tc>
        <w:tc>
          <w:tcPr>
            <w:tcW w:w="7654" w:type="dxa"/>
          </w:tcPr>
          <w:p w14:paraId="4F0D3FF1"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Химия мұғалімі, педагог-сарапшы</w:t>
            </w:r>
          </w:p>
        </w:tc>
        <w:tc>
          <w:tcPr>
            <w:tcW w:w="3544" w:type="dxa"/>
          </w:tcPr>
          <w:p w14:paraId="4A5AD12C"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431F4903" w14:textId="77777777" w:rsidTr="003B71D7">
        <w:trPr>
          <w:trHeight w:val="290"/>
        </w:trPr>
        <w:tc>
          <w:tcPr>
            <w:tcW w:w="710" w:type="dxa"/>
          </w:tcPr>
          <w:p w14:paraId="332CF8D7" w14:textId="77777777" w:rsidR="00375E67" w:rsidRPr="00284E86" w:rsidRDefault="00375E67" w:rsidP="003B71D7">
            <w:pPr>
              <w:spacing w:after="0" w:line="240" w:lineRule="auto"/>
              <w:jc w:val="center"/>
              <w:rPr>
                <w:sz w:val="24"/>
                <w:szCs w:val="24"/>
                <w:lang w:val="kk-KZ"/>
              </w:rPr>
            </w:pPr>
            <w:r w:rsidRPr="00284E86">
              <w:rPr>
                <w:sz w:val="24"/>
                <w:szCs w:val="24"/>
                <w:lang w:val="kk-KZ"/>
              </w:rPr>
              <w:t>11</w:t>
            </w:r>
          </w:p>
        </w:tc>
        <w:tc>
          <w:tcPr>
            <w:tcW w:w="3969" w:type="dxa"/>
          </w:tcPr>
          <w:p w14:paraId="5F53169D"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Айтқалиева Айнагуль Талғатқызы</w:t>
            </w:r>
          </w:p>
        </w:tc>
        <w:tc>
          <w:tcPr>
            <w:tcW w:w="7654" w:type="dxa"/>
          </w:tcPr>
          <w:p w14:paraId="11975BF5"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География мұғалімі</w:t>
            </w:r>
          </w:p>
        </w:tc>
        <w:tc>
          <w:tcPr>
            <w:tcW w:w="3544" w:type="dxa"/>
          </w:tcPr>
          <w:p w14:paraId="76AF6E16"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623EBDC7" w14:textId="77777777" w:rsidTr="003B71D7">
        <w:trPr>
          <w:trHeight w:val="290"/>
        </w:trPr>
        <w:tc>
          <w:tcPr>
            <w:tcW w:w="710" w:type="dxa"/>
          </w:tcPr>
          <w:p w14:paraId="2240DE12" w14:textId="77777777" w:rsidR="00375E67" w:rsidRPr="00284E86" w:rsidRDefault="00375E67" w:rsidP="003B71D7">
            <w:pPr>
              <w:spacing w:after="0" w:line="240" w:lineRule="auto"/>
              <w:jc w:val="center"/>
              <w:rPr>
                <w:sz w:val="24"/>
                <w:szCs w:val="24"/>
                <w:lang w:val="kk-KZ"/>
              </w:rPr>
            </w:pPr>
            <w:r w:rsidRPr="00284E86">
              <w:rPr>
                <w:sz w:val="24"/>
                <w:szCs w:val="24"/>
                <w:lang w:val="kk-KZ"/>
              </w:rPr>
              <w:t>12</w:t>
            </w:r>
          </w:p>
        </w:tc>
        <w:tc>
          <w:tcPr>
            <w:tcW w:w="3969" w:type="dxa"/>
          </w:tcPr>
          <w:p w14:paraId="2D94142F"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Бектемирова Дина Жумабаевна</w:t>
            </w:r>
          </w:p>
        </w:tc>
        <w:tc>
          <w:tcPr>
            <w:tcW w:w="7654" w:type="dxa"/>
          </w:tcPr>
          <w:p w14:paraId="24D71908"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Орыс тілі мен әдебиеті мұғалімі, II деңгейлік БАК өткен көшбасшы мұғалім, педагог-зерттеуші</w:t>
            </w:r>
          </w:p>
        </w:tc>
        <w:tc>
          <w:tcPr>
            <w:tcW w:w="3544" w:type="dxa"/>
          </w:tcPr>
          <w:p w14:paraId="6AE80618"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11DC6246" w14:textId="77777777" w:rsidTr="003B71D7">
        <w:trPr>
          <w:trHeight w:val="290"/>
        </w:trPr>
        <w:tc>
          <w:tcPr>
            <w:tcW w:w="710" w:type="dxa"/>
          </w:tcPr>
          <w:p w14:paraId="1C036D43" w14:textId="77777777" w:rsidR="00375E67" w:rsidRPr="00284E86" w:rsidRDefault="00375E67" w:rsidP="003B71D7">
            <w:pPr>
              <w:spacing w:after="0" w:line="240" w:lineRule="auto"/>
              <w:jc w:val="center"/>
              <w:rPr>
                <w:sz w:val="24"/>
                <w:szCs w:val="24"/>
                <w:lang w:val="kk-KZ"/>
              </w:rPr>
            </w:pPr>
            <w:r w:rsidRPr="00284E86">
              <w:rPr>
                <w:sz w:val="24"/>
                <w:szCs w:val="24"/>
                <w:lang w:val="kk-KZ"/>
              </w:rPr>
              <w:t>13</w:t>
            </w:r>
          </w:p>
        </w:tc>
        <w:tc>
          <w:tcPr>
            <w:tcW w:w="3969" w:type="dxa"/>
          </w:tcPr>
          <w:p w14:paraId="4A836161"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Смагулова Гульнар Ташметовна</w:t>
            </w:r>
          </w:p>
        </w:tc>
        <w:tc>
          <w:tcPr>
            <w:tcW w:w="7654" w:type="dxa"/>
          </w:tcPr>
          <w:p w14:paraId="2D3BAF5D"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Орыс тілі мен әдебиеті мұғалімі, II деңгейлік БАК өткен көшбасшы мұғалім, педагог-зерттеуші</w:t>
            </w:r>
          </w:p>
        </w:tc>
        <w:tc>
          <w:tcPr>
            <w:tcW w:w="3544" w:type="dxa"/>
          </w:tcPr>
          <w:p w14:paraId="65C3568E"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04B8475D" w14:textId="77777777" w:rsidTr="003B71D7">
        <w:trPr>
          <w:trHeight w:val="290"/>
        </w:trPr>
        <w:tc>
          <w:tcPr>
            <w:tcW w:w="710" w:type="dxa"/>
          </w:tcPr>
          <w:p w14:paraId="4EB2E55B" w14:textId="77777777" w:rsidR="00375E67" w:rsidRPr="00284E86" w:rsidRDefault="00375E67" w:rsidP="003B71D7">
            <w:pPr>
              <w:spacing w:after="0" w:line="240" w:lineRule="auto"/>
              <w:jc w:val="center"/>
              <w:rPr>
                <w:sz w:val="24"/>
                <w:szCs w:val="24"/>
                <w:lang w:val="kk-KZ"/>
              </w:rPr>
            </w:pPr>
            <w:r w:rsidRPr="00284E86">
              <w:rPr>
                <w:sz w:val="24"/>
                <w:szCs w:val="24"/>
                <w:lang w:val="kk-KZ"/>
              </w:rPr>
              <w:t>14</w:t>
            </w:r>
          </w:p>
        </w:tc>
        <w:tc>
          <w:tcPr>
            <w:tcW w:w="3969" w:type="dxa"/>
          </w:tcPr>
          <w:p w14:paraId="4015AA4D"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Шман Қанат Кабиденұлы</w:t>
            </w:r>
          </w:p>
        </w:tc>
        <w:tc>
          <w:tcPr>
            <w:tcW w:w="7654" w:type="dxa"/>
          </w:tcPr>
          <w:p w14:paraId="1A332870" w14:textId="77777777" w:rsidR="00375E67" w:rsidRPr="00284E86" w:rsidRDefault="00375E67" w:rsidP="003B71D7">
            <w:pPr>
              <w:widowControl w:val="0"/>
              <w:tabs>
                <w:tab w:val="left" w:pos="3328"/>
              </w:tabs>
              <w:autoSpaceDE w:val="0"/>
              <w:autoSpaceDN w:val="0"/>
              <w:spacing w:after="0" w:line="240" w:lineRule="auto"/>
              <w:jc w:val="center"/>
              <w:rPr>
                <w:sz w:val="24"/>
                <w:szCs w:val="24"/>
                <w:lang w:val="kk-KZ"/>
              </w:rPr>
            </w:pPr>
            <w:r w:rsidRPr="00284E86">
              <w:rPr>
                <w:sz w:val="24"/>
                <w:szCs w:val="24"/>
                <w:lang w:val="kk-KZ"/>
              </w:rPr>
              <w:t>Ағылшын тілі мұғалімі, магистр</w:t>
            </w:r>
          </w:p>
        </w:tc>
        <w:tc>
          <w:tcPr>
            <w:tcW w:w="3544" w:type="dxa"/>
          </w:tcPr>
          <w:p w14:paraId="37A309B5"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43F21BC7" w14:textId="77777777" w:rsidTr="003B71D7">
        <w:trPr>
          <w:trHeight w:val="290"/>
        </w:trPr>
        <w:tc>
          <w:tcPr>
            <w:tcW w:w="710" w:type="dxa"/>
          </w:tcPr>
          <w:p w14:paraId="2C966FC3" w14:textId="77777777" w:rsidR="00375E67" w:rsidRPr="00284E86" w:rsidRDefault="00375E67" w:rsidP="003B71D7">
            <w:pPr>
              <w:spacing w:after="0" w:line="240" w:lineRule="auto"/>
              <w:jc w:val="center"/>
              <w:rPr>
                <w:sz w:val="24"/>
                <w:szCs w:val="24"/>
                <w:lang w:val="kk-KZ"/>
              </w:rPr>
            </w:pPr>
            <w:r w:rsidRPr="00284E86">
              <w:rPr>
                <w:sz w:val="24"/>
                <w:szCs w:val="24"/>
                <w:lang w:val="kk-KZ"/>
              </w:rPr>
              <w:t>15</w:t>
            </w:r>
          </w:p>
        </w:tc>
        <w:tc>
          <w:tcPr>
            <w:tcW w:w="3969" w:type="dxa"/>
          </w:tcPr>
          <w:p w14:paraId="224A4F6D"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Абрарова Альфинур Юрьевна</w:t>
            </w:r>
          </w:p>
        </w:tc>
        <w:tc>
          <w:tcPr>
            <w:tcW w:w="7654" w:type="dxa"/>
          </w:tcPr>
          <w:p w14:paraId="17D5DC4C"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Ағылшын тілі мұғалімі, магистр, педагог-сарапшы</w:t>
            </w:r>
          </w:p>
        </w:tc>
        <w:tc>
          <w:tcPr>
            <w:tcW w:w="3544" w:type="dxa"/>
          </w:tcPr>
          <w:p w14:paraId="0270FEF8"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60DB1B25" w14:textId="77777777" w:rsidTr="003B71D7">
        <w:trPr>
          <w:trHeight w:val="290"/>
        </w:trPr>
        <w:tc>
          <w:tcPr>
            <w:tcW w:w="710" w:type="dxa"/>
          </w:tcPr>
          <w:p w14:paraId="3A20772A" w14:textId="77777777" w:rsidR="00375E67" w:rsidRPr="00284E86" w:rsidRDefault="00375E67" w:rsidP="003B71D7">
            <w:pPr>
              <w:spacing w:after="0" w:line="240" w:lineRule="auto"/>
              <w:jc w:val="center"/>
              <w:rPr>
                <w:sz w:val="24"/>
                <w:szCs w:val="24"/>
                <w:lang w:val="kk-KZ"/>
              </w:rPr>
            </w:pPr>
            <w:r w:rsidRPr="00284E86">
              <w:rPr>
                <w:sz w:val="24"/>
                <w:szCs w:val="24"/>
                <w:lang w:val="kk-KZ"/>
              </w:rPr>
              <w:t>16</w:t>
            </w:r>
          </w:p>
        </w:tc>
        <w:tc>
          <w:tcPr>
            <w:tcW w:w="3969" w:type="dxa"/>
          </w:tcPr>
          <w:p w14:paraId="0A8856E2"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Хумарбек Айнур</w:t>
            </w:r>
          </w:p>
        </w:tc>
        <w:tc>
          <w:tcPr>
            <w:tcW w:w="7654" w:type="dxa"/>
          </w:tcPr>
          <w:p w14:paraId="2B79E0AA"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Ағылшын тілі мұғалімі</w:t>
            </w:r>
          </w:p>
        </w:tc>
        <w:tc>
          <w:tcPr>
            <w:tcW w:w="3544" w:type="dxa"/>
          </w:tcPr>
          <w:p w14:paraId="7DAC94F3"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6093BA62" w14:textId="77777777" w:rsidTr="003B71D7">
        <w:trPr>
          <w:trHeight w:val="290"/>
        </w:trPr>
        <w:tc>
          <w:tcPr>
            <w:tcW w:w="710" w:type="dxa"/>
          </w:tcPr>
          <w:p w14:paraId="50AD57CC" w14:textId="77777777" w:rsidR="00375E67" w:rsidRPr="00284E86" w:rsidRDefault="00375E67" w:rsidP="003B71D7">
            <w:pPr>
              <w:spacing w:after="0" w:line="240" w:lineRule="auto"/>
              <w:jc w:val="center"/>
              <w:rPr>
                <w:sz w:val="24"/>
                <w:szCs w:val="24"/>
                <w:lang w:val="kk-KZ"/>
              </w:rPr>
            </w:pPr>
            <w:r w:rsidRPr="00284E86">
              <w:rPr>
                <w:sz w:val="24"/>
                <w:szCs w:val="24"/>
                <w:lang w:val="kk-KZ"/>
              </w:rPr>
              <w:t>17</w:t>
            </w:r>
          </w:p>
        </w:tc>
        <w:tc>
          <w:tcPr>
            <w:tcW w:w="3969" w:type="dxa"/>
          </w:tcPr>
          <w:p w14:paraId="250E0288"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Айтжанова Анар Джумагалиевна</w:t>
            </w:r>
          </w:p>
        </w:tc>
        <w:tc>
          <w:tcPr>
            <w:tcW w:w="7654" w:type="dxa"/>
          </w:tcPr>
          <w:p w14:paraId="2583D195"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Бастауыш сынып мұғалімі</w:t>
            </w:r>
          </w:p>
        </w:tc>
        <w:tc>
          <w:tcPr>
            <w:tcW w:w="3544" w:type="dxa"/>
          </w:tcPr>
          <w:p w14:paraId="4D0C011E"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Жұмыс арасы / орындаушы</w:t>
            </w:r>
          </w:p>
        </w:tc>
      </w:tr>
      <w:tr w:rsidR="00375E67" w:rsidRPr="00284E86" w14:paraId="4BCC352D" w14:textId="77777777" w:rsidTr="003B71D7">
        <w:trPr>
          <w:trHeight w:val="290"/>
        </w:trPr>
        <w:tc>
          <w:tcPr>
            <w:tcW w:w="710" w:type="dxa"/>
          </w:tcPr>
          <w:p w14:paraId="1E621D51" w14:textId="77777777" w:rsidR="00375E67" w:rsidRPr="00284E86" w:rsidRDefault="00375E67" w:rsidP="003B71D7">
            <w:pPr>
              <w:spacing w:after="0" w:line="240" w:lineRule="auto"/>
              <w:jc w:val="center"/>
              <w:rPr>
                <w:sz w:val="24"/>
                <w:szCs w:val="24"/>
                <w:lang w:val="kk-KZ"/>
              </w:rPr>
            </w:pPr>
            <w:r w:rsidRPr="00284E86">
              <w:rPr>
                <w:sz w:val="24"/>
                <w:szCs w:val="24"/>
                <w:lang w:val="kk-KZ"/>
              </w:rPr>
              <w:t>18</w:t>
            </w:r>
          </w:p>
        </w:tc>
        <w:tc>
          <w:tcPr>
            <w:tcW w:w="3969" w:type="dxa"/>
          </w:tcPr>
          <w:p w14:paraId="350B6C7E"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Какимова Жанар Бакеновна</w:t>
            </w:r>
          </w:p>
        </w:tc>
        <w:tc>
          <w:tcPr>
            <w:tcW w:w="7654" w:type="dxa"/>
          </w:tcPr>
          <w:p w14:paraId="124DDCDE"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Педагог - психолог</w:t>
            </w:r>
          </w:p>
        </w:tc>
        <w:tc>
          <w:tcPr>
            <w:tcW w:w="3544" w:type="dxa"/>
          </w:tcPr>
          <w:p w14:paraId="501EE1E0"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Команданың тірегі / ұжымшыл</w:t>
            </w:r>
          </w:p>
        </w:tc>
      </w:tr>
      <w:tr w:rsidR="00375E67" w:rsidRPr="00284E86" w14:paraId="3062CABD" w14:textId="77777777" w:rsidTr="003B71D7">
        <w:trPr>
          <w:trHeight w:val="290"/>
        </w:trPr>
        <w:tc>
          <w:tcPr>
            <w:tcW w:w="710" w:type="dxa"/>
          </w:tcPr>
          <w:p w14:paraId="7420E147" w14:textId="77777777" w:rsidR="00375E67" w:rsidRPr="00284E86" w:rsidRDefault="00375E67" w:rsidP="003B71D7">
            <w:pPr>
              <w:spacing w:after="0" w:line="240" w:lineRule="auto"/>
              <w:jc w:val="center"/>
              <w:rPr>
                <w:sz w:val="24"/>
                <w:szCs w:val="24"/>
                <w:lang w:val="kk-KZ"/>
              </w:rPr>
            </w:pPr>
            <w:r w:rsidRPr="00284E86">
              <w:rPr>
                <w:sz w:val="24"/>
                <w:szCs w:val="24"/>
                <w:lang w:val="kk-KZ"/>
              </w:rPr>
              <w:lastRenderedPageBreak/>
              <w:t>19</w:t>
            </w:r>
          </w:p>
        </w:tc>
        <w:tc>
          <w:tcPr>
            <w:tcW w:w="3969" w:type="dxa"/>
          </w:tcPr>
          <w:p w14:paraId="2C6F4A25"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Дюсенбаева Асият Сериккуловна</w:t>
            </w:r>
          </w:p>
        </w:tc>
        <w:tc>
          <w:tcPr>
            <w:tcW w:w="7654" w:type="dxa"/>
          </w:tcPr>
          <w:p w14:paraId="447C2FC1"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Бастауыш сынып мұғалімі, педагог-зерттеуші, I деңгейлік БАК өткен көшбасшы мұғалім</w:t>
            </w:r>
          </w:p>
        </w:tc>
        <w:tc>
          <w:tcPr>
            <w:tcW w:w="3544" w:type="dxa"/>
          </w:tcPr>
          <w:p w14:paraId="6B40CF6F"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Өндіруші / ресурстарды зерттеуші</w:t>
            </w:r>
          </w:p>
        </w:tc>
      </w:tr>
      <w:tr w:rsidR="00375E67" w:rsidRPr="00284E86" w14:paraId="7387FBD3" w14:textId="77777777" w:rsidTr="003B71D7">
        <w:trPr>
          <w:trHeight w:val="290"/>
        </w:trPr>
        <w:tc>
          <w:tcPr>
            <w:tcW w:w="710" w:type="dxa"/>
          </w:tcPr>
          <w:p w14:paraId="59088069" w14:textId="77777777" w:rsidR="00375E67" w:rsidRPr="00284E86" w:rsidRDefault="00375E67" w:rsidP="003B71D7">
            <w:pPr>
              <w:spacing w:after="0" w:line="240" w:lineRule="auto"/>
              <w:jc w:val="center"/>
              <w:rPr>
                <w:sz w:val="24"/>
                <w:szCs w:val="24"/>
                <w:lang w:val="kk-KZ"/>
              </w:rPr>
            </w:pPr>
            <w:r w:rsidRPr="00284E86">
              <w:rPr>
                <w:sz w:val="24"/>
                <w:szCs w:val="24"/>
                <w:lang w:val="kk-KZ"/>
              </w:rPr>
              <w:t>20</w:t>
            </w:r>
          </w:p>
        </w:tc>
        <w:tc>
          <w:tcPr>
            <w:tcW w:w="3969" w:type="dxa"/>
          </w:tcPr>
          <w:p w14:paraId="36332E7C"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Нәжім Мейрімхан Бахрадинқызы</w:t>
            </w:r>
          </w:p>
        </w:tc>
        <w:tc>
          <w:tcPr>
            <w:tcW w:w="7654" w:type="dxa"/>
          </w:tcPr>
          <w:p w14:paraId="648B2BED" w14:textId="77777777" w:rsidR="00375E67" w:rsidRPr="00284E86" w:rsidRDefault="00375E67" w:rsidP="003B71D7">
            <w:pPr>
              <w:widowControl w:val="0"/>
              <w:autoSpaceDE w:val="0"/>
              <w:autoSpaceDN w:val="0"/>
              <w:spacing w:after="0" w:line="240" w:lineRule="auto"/>
              <w:jc w:val="center"/>
              <w:rPr>
                <w:sz w:val="24"/>
                <w:szCs w:val="24"/>
                <w:lang w:val="kk-KZ"/>
              </w:rPr>
            </w:pPr>
            <w:r w:rsidRPr="00284E86">
              <w:rPr>
                <w:sz w:val="24"/>
                <w:szCs w:val="24"/>
                <w:lang w:val="kk-KZ"/>
              </w:rPr>
              <w:t>Қазақ тілі мен әдебиеті мұғалімі, II деңгейлік БАК өткен көшбасшы мұғалім, педагог-зерттеуші</w:t>
            </w:r>
          </w:p>
        </w:tc>
        <w:tc>
          <w:tcPr>
            <w:tcW w:w="3544" w:type="dxa"/>
          </w:tcPr>
          <w:p w14:paraId="4A211DFB" w14:textId="77777777" w:rsidR="00375E67" w:rsidRPr="00284E86" w:rsidRDefault="00375E67" w:rsidP="003B71D7">
            <w:pPr>
              <w:widowControl w:val="0"/>
              <w:autoSpaceDE w:val="0"/>
              <w:autoSpaceDN w:val="0"/>
              <w:spacing w:after="0" w:line="240" w:lineRule="auto"/>
              <w:ind w:firstLine="10"/>
              <w:jc w:val="center"/>
              <w:rPr>
                <w:sz w:val="24"/>
                <w:szCs w:val="24"/>
                <w:lang w:val="kk-KZ"/>
              </w:rPr>
            </w:pPr>
            <w:r w:rsidRPr="00284E86">
              <w:rPr>
                <w:sz w:val="24"/>
                <w:szCs w:val="24"/>
                <w:lang w:val="kk-KZ"/>
              </w:rPr>
              <w:t>Аяқтаушы / соңына дейін жеткізуші</w:t>
            </w:r>
          </w:p>
        </w:tc>
      </w:tr>
    </w:tbl>
    <w:p w14:paraId="42D4BF18" w14:textId="77777777" w:rsidR="00375E67" w:rsidRPr="00284E86" w:rsidRDefault="00375E67" w:rsidP="00375E67">
      <w:pPr>
        <w:widowControl w:val="0"/>
        <w:tabs>
          <w:tab w:val="left" w:pos="142"/>
        </w:tabs>
        <w:autoSpaceDE w:val="0"/>
        <w:autoSpaceDN w:val="0"/>
        <w:spacing w:before="1" w:after="0" w:line="240" w:lineRule="auto"/>
        <w:ind w:right="93"/>
        <w:jc w:val="both"/>
        <w:rPr>
          <w:sz w:val="24"/>
          <w:szCs w:val="24"/>
          <w:lang w:val="kk-KZ" w:eastAsia="ru-RU"/>
        </w:rPr>
      </w:pPr>
      <w:r w:rsidRPr="00284E86">
        <w:rPr>
          <w:noProof/>
          <w:sz w:val="24"/>
          <w:szCs w:val="24"/>
          <w:lang w:val="kk-KZ" w:eastAsia="ru-RU"/>
        </w:rPr>
        <w:t xml:space="preserve">                         </w:t>
      </w:r>
      <w:r w:rsidRPr="00284E86">
        <w:rPr>
          <w:sz w:val="24"/>
          <w:szCs w:val="24"/>
          <w:lang w:val="kk-KZ"/>
        </w:rPr>
        <w:t>Өз жұмысына өзгеріс енгізу жоспарын алға жылжытуға және</w:t>
      </w:r>
      <w:r w:rsidRPr="00284E86">
        <w:rPr>
          <w:spacing w:val="1"/>
          <w:sz w:val="24"/>
          <w:szCs w:val="24"/>
          <w:lang w:val="kk-KZ"/>
        </w:rPr>
        <w:t xml:space="preserve"> </w:t>
      </w:r>
      <w:r w:rsidRPr="00284E86">
        <w:rPr>
          <w:sz w:val="24"/>
          <w:szCs w:val="24"/>
          <w:lang w:val="kk-KZ"/>
        </w:rPr>
        <w:t>ұстануға</w:t>
      </w:r>
      <w:r w:rsidRPr="00284E86">
        <w:rPr>
          <w:spacing w:val="1"/>
          <w:sz w:val="24"/>
          <w:szCs w:val="24"/>
          <w:lang w:val="kk-KZ"/>
        </w:rPr>
        <w:t xml:space="preserve"> </w:t>
      </w:r>
      <w:r w:rsidRPr="00284E86">
        <w:rPr>
          <w:sz w:val="24"/>
          <w:szCs w:val="24"/>
          <w:lang w:val="kk-KZ"/>
        </w:rPr>
        <w:t>бағыттайтын</w:t>
      </w:r>
      <w:r w:rsidRPr="00284E86">
        <w:rPr>
          <w:spacing w:val="1"/>
          <w:sz w:val="24"/>
          <w:szCs w:val="24"/>
          <w:lang w:val="kk-KZ"/>
        </w:rPr>
        <w:t xml:space="preserve"> </w:t>
      </w:r>
      <w:r w:rsidRPr="00284E86">
        <w:rPr>
          <w:sz w:val="24"/>
          <w:szCs w:val="24"/>
          <w:lang w:val="kk-KZ"/>
        </w:rPr>
        <w:t>адамдардан</w:t>
      </w:r>
      <w:r w:rsidRPr="00284E86">
        <w:rPr>
          <w:spacing w:val="1"/>
          <w:sz w:val="24"/>
          <w:szCs w:val="24"/>
          <w:lang w:val="kk-KZ"/>
        </w:rPr>
        <w:t xml:space="preserve"> </w:t>
      </w:r>
      <w:r w:rsidRPr="00284E86">
        <w:rPr>
          <w:sz w:val="24"/>
          <w:szCs w:val="24"/>
          <w:lang w:val="kk-KZ"/>
        </w:rPr>
        <w:t>құралған</w:t>
      </w:r>
      <w:r w:rsidRPr="00284E86">
        <w:rPr>
          <w:spacing w:val="1"/>
          <w:sz w:val="24"/>
          <w:szCs w:val="24"/>
          <w:lang w:val="kk-KZ"/>
        </w:rPr>
        <w:t xml:space="preserve"> </w:t>
      </w:r>
      <w:r w:rsidRPr="00284E86">
        <w:rPr>
          <w:sz w:val="24"/>
          <w:szCs w:val="24"/>
          <w:lang w:val="kk-KZ"/>
        </w:rPr>
        <w:t>көшбасшылар</w:t>
      </w:r>
      <w:r w:rsidRPr="00284E86">
        <w:rPr>
          <w:spacing w:val="1"/>
          <w:sz w:val="24"/>
          <w:szCs w:val="24"/>
          <w:lang w:val="kk-KZ"/>
        </w:rPr>
        <w:t xml:space="preserve"> </w:t>
      </w:r>
      <w:r w:rsidRPr="00284E86">
        <w:rPr>
          <w:sz w:val="24"/>
          <w:szCs w:val="24"/>
          <w:lang w:val="kk-KZ"/>
        </w:rPr>
        <w:t xml:space="preserve">командасы </w:t>
      </w:r>
      <w:r w:rsidRPr="00284E86">
        <w:rPr>
          <w:spacing w:val="1"/>
          <w:sz w:val="24"/>
          <w:szCs w:val="24"/>
          <w:lang w:val="kk-KZ"/>
        </w:rPr>
        <w:t xml:space="preserve"> </w:t>
      </w:r>
      <w:r w:rsidRPr="00284E86">
        <w:rPr>
          <w:sz w:val="24"/>
          <w:szCs w:val="24"/>
          <w:lang w:val="kk-KZ"/>
        </w:rPr>
        <w:t xml:space="preserve">тағайындалды. Сабақ өтетін пәндер таңдалды: қазақ тілі, орыс тілі, ағылшын және география. </w:t>
      </w:r>
      <w:r>
        <w:rPr>
          <w:sz w:val="24"/>
          <w:szCs w:val="24"/>
          <w:lang w:val="kk-KZ" w:eastAsia="ru-RU"/>
        </w:rPr>
        <w:t xml:space="preserve"> </w:t>
      </w:r>
      <w:r w:rsidRPr="00284E86">
        <w:rPr>
          <w:sz w:val="24"/>
          <w:szCs w:val="24"/>
          <w:lang w:val="kk-KZ" w:eastAsia="ru-RU"/>
        </w:rPr>
        <w:t xml:space="preserve">Жоспарға сәйкес мектеп командасы өз жұмыстарына кірісті: </w:t>
      </w:r>
      <w:r w:rsidRPr="00284E86">
        <w:rPr>
          <w:rFonts w:eastAsiaTheme="minorEastAsia"/>
          <w:bCs/>
          <w:kern w:val="24"/>
          <w:sz w:val="24"/>
          <w:szCs w:val="24"/>
          <w:lang w:val="kk-KZ" w:eastAsia="ru-RU"/>
        </w:rPr>
        <w:t xml:space="preserve">төраға- ресурстардың жақсырақ пайдалануын ортақ мақсаттарға алға жылжитын командаға жолды таңдады; рәсімдеуші- команданың әрекеттеріне аяқталған форма береді, назарын бағыттайды және топтық талқылауларға және ортақ қызметтің нәтижелеріне белгілі ая берді. идеяларды шығарушы - топтың тап болатын басты проблемаларына ерекше көңіл бөліп, жаңа идеялар мен стратегиялар шығарды; сыншы - прагматикалық көзқарас тұрғысынан проблемаларды талдайды, команда теңгерімді шешімді қабылдай алатындай идеялар мен ұсыныстарды бағалады; жұмыс арасы — жоспарлар мен тұжырымдарды жұмыс рәсімдеріне айналдырады, қабылдаған міндеттерін жүйелі әрі тиімді орындады; команданың тірегі - жоба қатысушыларының рухын көтереді, қиын жағдайларда көмек көрсетеді, олардың арасындағы қарым-қатынасты жақсартуға тырысады және жалпы, командалық жүріс-тұрысты жақсартуға септігін тигізді; өндіруші - жобалық топтан тыс команда үшін пайдалы болуы мүмкін жаңа идеялар, әзірленімдер мен ресурстарды анықтайды және олар туралы хабарлайды, барлық кейінгі келіссөздерді жүргізді; аяқтаушы - командада мақсатқа жетуде табандылықты танытты. </w:t>
      </w:r>
      <w:r w:rsidRPr="00284E86">
        <w:rPr>
          <w:sz w:val="24"/>
          <w:szCs w:val="24"/>
          <w:lang w:val="kk-KZ" w:eastAsia="ru-RU"/>
        </w:rPr>
        <w:t xml:space="preserve">                          </w:t>
      </w:r>
    </w:p>
    <w:p w14:paraId="76B3D5B4" w14:textId="77777777" w:rsidR="00375E67" w:rsidRPr="00284E86" w:rsidRDefault="00375E67" w:rsidP="00375E67">
      <w:pPr>
        <w:spacing w:after="0"/>
        <w:jc w:val="both"/>
        <w:rPr>
          <w:sz w:val="24"/>
          <w:szCs w:val="24"/>
          <w:lang w:val="kk-KZ"/>
        </w:rPr>
      </w:pPr>
      <w:r w:rsidRPr="00284E86">
        <w:rPr>
          <w:noProof/>
          <w:sz w:val="24"/>
          <w:szCs w:val="24"/>
          <w:lang w:val="kk-KZ" w:eastAsia="ru-RU"/>
        </w:rPr>
        <w:t xml:space="preserve">           </w:t>
      </w:r>
      <w:r w:rsidRPr="00284E86">
        <w:rPr>
          <w:sz w:val="24"/>
          <w:szCs w:val="24"/>
          <w:lang w:val="kk-KZ" w:eastAsia="ru-RU"/>
        </w:rPr>
        <w:t>«</w:t>
      </w:r>
      <w:r w:rsidRPr="00284E86">
        <w:rPr>
          <w:sz w:val="24"/>
          <w:szCs w:val="24"/>
          <w:lang w:val="kk-KZ"/>
        </w:rPr>
        <w:t>Ойын мен геймификация арқылы оқытуды дамыту</w:t>
      </w:r>
      <w:r w:rsidRPr="00284E86">
        <w:rPr>
          <w:sz w:val="24"/>
          <w:szCs w:val="24"/>
          <w:lang w:val="kk-KZ" w:eastAsia="ru-RU"/>
        </w:rPr>
        <w:t>» жобасын іске асыру үшін команда мүшелері келесі алгоритмді әзірледі:</w:t>
      </w:r>
    </w:p>
    <w:tbl>
      <w:tblPr>
        <w:tblStyle w:val="a8"/>
        <w:tblW w:w="14884" w:type="dxa"/>
        <w:tblInd w:w="250" w:type="dxa"/>
        <w:tblLayout w:type="fixed"/>
        <w:tblLook w:val="04A0" w:firstRow="1" w:lastRow="0" w:firstColumn="1" w:lastColumn="0" w:noHBand="0" w:noVBand="1"/>
      </w:tblPr>
      <w:tblGrid>
        <w:gridCol w:w="567"/>
        <w:gridCol w:w="14317"/>
      </w:tblGrid>
      <w:tr w:rsidR="00375E67" w:rsidRPr="00CC1EAB" w14:paraId="65FDBFDF" w14:textId="77777777" w:rsidTr="003B71D7">
        <w:trPr>
          <w:trHeight w:val="619"/>
        </w:trPr>
        <w:tc>
          <w:tcPr>
            <w:tcW w:w="567" w:type="dxa"/>
          </w:tcPr>
          <w:p w14:paraId="6C1A605C" w14:textId="77777777" w:rsidR="00375E67" w:rsidRPr="00284E86" w:rsidRDefault="00375E67" w:rsidP="003B71D7">
            <w:pPr>
              <w:spacing w:line="225" w:lineRule="atLeast"/>
              <w:ind w:right="508"/>
              <w:jc w:val="center"/>
              <w:rPr>
                <w:sz w:val="24"/>
                <w:szCs w:val="24"/>
                <w:lang w:val="kk-KZ" w:eastAsia="ru-RU"/>
              </w:rPr>
            </w:pPr>
            <w:r w:rsidRPr="00284E86">
              <w:rPr>
                <w:sz w:val="24"/>
                <w:szCs w:val="24"/>
                <w:lang w:val="kk-KZ" w:eastAsia="ru-RU"/>
              </w:rPr>
              <w:t>1</w:t>
            </w:r>
          </w:p>
        </w:tc>
        <w:tc>
          <w:tcPr>
            <w:tcW w:w="14317" w:type="dxa"/>
          </w:tcPr>
          <w:p w14:paraId="4AEFA0EF" w14:textId="77777777" w:rsidR="00375E67" w:rsidRPr="00284E86" w:rsidRDefault="00375E67" w:rsidP="003B71D7">
            <w:pPr>
              <w:tabs>
                <w:tab w:val="center" w:pos="18853"/>
              </w:tabs>
              <w:ind w:right="63"/>
              <w:jc w:val="center"/>
              <w:rPr>
                <w:sz w:val="24"/>
                <w:szCs w:val="24"/>
                <w:lang w:val="kk-KZ" w:eastAsia="ru-RU"/>
              </w:rPr>
            </w:pPr>
            <w:r w:rsidRPr="00284E86">
              <w:rPr>
                <w:sz w:val="24"/>
                <w:szCs w:val="24"/>
                <w:lang w:val="kk-KZ" w:eastAsia="ru-RU"/>
              </w:rPr>
              <w:t>«</w:t>
            </w:r>
            <w:r w:rsidRPr="00284E86">
              <w:rPr>
                <w:sz w:val="24"/>
                <w:szCs w:val="24"/>
                <w:lang w:val="kk-KZ"/>
              </w:rPr>
              <w:t>Ойын мен геймификация арқылы оқытуды дамыту</w:t>
            </w:r>
            <w:r w:rsidRPr="00284E86">
              <w:rPr>
                <w:sz w:val="24"/>
                <w:szCs w:val="24"/>
                <w:lang w:val="kk-KZ" w:eastAsia="ru-RU"/>
              </w:rPr>
              <w:t>» - білім сапасын арттыруға апаратын жол» коучинг</w:t>
            </w:r>
          </w:p>
        </w:tc>
      </w:tr>
      <w:tr w:rsidR="00375E67" w:rsidRPr="00CC1EAB" w14:paraId="41A7E3B9" w14:textId="77777777" w:rsidTr="003B71D7">
        <w:trPr>
          <w:trHeight w:val="586"/>
        </w:trPr>
        <w:tc>
          <w:tcPr>
            <w:tcW w:w="567" w:type="dxa"/>
          </w:tcPr>
          <w:p w14:paraId="52B6C00D" w14:textId="77777777" w:rsidR="00375E67" w:rsidRPr="00284E86" w:rsidRDefault="00375E67" w:rsidP="003B71D7">
            <w:pPr>
              <w:spacing w:line="225" w:lineRule="atLeast"/>
              <w:ind w:left="106" w:right="34"/>
              <w:jc w:val="center"/>
              <w:rPr>
                <w:bCs/>
                <w:sz w:val="24"/>
                <w:szCs w:val="24"/>
                <w:lang w:val="kk-KZ" w:eastAsia="ru-RU"/>
              </w:rPr>
            </w:pPr>
            <w:r w:rsidRPr="00284E86">
              <w:rPr>
                <w:bCs/>
                <w:sz w:val="24"/>
                <w:szCs w:val="24"/>
                <w:lang w:val="kk-KZ" w:eastAsia="ru-RU"/>
              </w:rPr>
              <w:t>2</w:t>
            </w:r>
          </w:p>
        </w:tc>
        <w:tc>
          <w:tcPr>
            <w:tcW w:w="14317" w:type="dxa"/>
          </w:tcPr>
          <w:p w14:paraId="47F29E18" w14:textId="77777777" w:rsidR="00375E67" w:rsidRPr="00284E86" w:rsidRDefault="00375E67" w:rsidP="003B71D7">
            <w:pPr>
              <w:spacing w:line="225" w:lineRule="atLeast"/>
              <w:ind w:left="106" w:right="34"/>
              <w:jc w:val="center"/>
              <w:rPr>
                <w:color w:val="000000" w:themeColor="text1"/>
                <w:sz w:val="24"/>
                <w:szCs w:val="24"/>
                <w:lang w:val="kk-KZ" w:eastAsia="ru-RU"/>
              </w:rPr>
            </w:pPr>
            <w:r w:rsidRPr="00284E86">
              <w:rPr>
                <w:sz w:val="24"/>
                <w:szCs w:val="24"/>
                <w:lang w:val="kk-KZ" w:eastAsia="ru-RU"/>
              </w:rPr>
              <w:t>«</w:t>
            </w:r>
            <w:r w:rsidRPr="00284E86">
              <w:rPr>
                <w:sz w:val="24"/>
                <w:szCs w:val="24"/>
                <w:lang w:val="kk-KZ"/>
              </w:rPr>
              <w:t>Ойын мен геймификация арқылы оқытуды дамыту</w:t>
            </w:r>
            <w:r w:rsidRPr="00284E86">
              <w:rPr>
                <w:sz w:val="24"/>
                <w:szCs w:val="24"/>
                <w:lang w:val="kk-KZ" w:eastAsia="ru-RU"/>
              </w:rPr>
              <w:t>»</w:t>
            </w:r>
            <w:r w:rsidRPr="00284E86">
              <w:rPr>
                <w:bCs/>
                <w:sz w:val="24"/>
                <w:szCs w:val="24"/>
                <w:lang w:val="kk-KZ" w:eastAsia="ru-RU"/>
              </w:rPr>
              <w:t xml:space="preserve">  үдерісін енгізу туралы сабақ кестесін жасау, оқушылардан сауалнама алу</w:t>
            </w:r>
          </w:p>
        </w:tc>
      </w:tr>
      <w:tr w:rsidR="00375E67" w:rsidRPr="00CC1EAB" w14:paraId="5CEBDC9B" w14:textId="77777777" w:rsidTr="003B71D7">
        <w:trPr>
          <w:trHeight w:val="509"/>
        </w:trPr>
        <w:tc>
          <w:tcPr>
            <w:tcW w:w="567" w:type="dxa"/>
          </w:tcPr>
          <w:p w14:paraId="60D8045A"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3</w:t>
            </w:r>
          </w:p>
        </w:tc>
        <w:tc>
          <w:tcPr>
            <w:tcW w:w="14317" w:type="dxa"/>
          </w:tcPr>
          <w:p w14:paraId="5A2BC9DC" w14:textId="77777777" w:rsidR="00375E67" w:rsidRPr="00284E86" w:rsidRDefault="00375E67" w:rsidP="003B71D7">
            <w:pPr>
              <w:spacing w:line="225" w:lineRule="atLeast"/>
              <w:ind w:left="106"/>
              <w:jc w:val="center"/>
              <w:rPr>
                <w:color w:val="181818"/>
                <w:sz w:val="24"/>
                <w:szCs w:val="24"/>
                <w:lang w:val="kk-KZ" w:eastAsia="ru-RU"/>
              </w:rPr>
            </w:pPr>
            <w:r w:rsidRPr="00284E86">
              <w:rPr>
                <w:sz w:val="24"/>
                <w:szCs w:val="24"/>
                <w:lang w:val="kk-KZ" w:eastAsia="ru-RU"/>
              </w:rPr>
              <w:t>«</w:t>
            </w:r>
            <w:r w:rsidRPr="00284E86">
              <w:rPr>
                <w:sz w:val="24"/>
                <w:szCs w:val="24"/>
                <w:lang w:val="kk-KZ"/>
              </w:rPr>
              <w:t>Ойын мен геймификация арқылы оқытуды дамыту</w:t>
            </w:r>
            <w:r w:rsidRPr="00284E86">
              <w:rPr>
                <w:sz w:val="24"/>
                <w:szCs w:val="24"/>
                <w:lang w:val="kk-KZ" w:eastAsia="ru-RU"/>
              </w:rPr>
              <w:t>»</w:t>
            </w:r>
            <w:r w:rsidRPr="00284E86">
              <w:rPr>
                <w:bCs/>
                <w:color w:val="181818"/>
                <w:sz w:val="24"/>
                <w:szCs w:val="24"/>
                <w:lang w:val="kk-KZ" w:eastAsia="ru-RU"/>
              </w:rPr>
              <w:t xml:space="preserve">  үдерісіне негізделген сабақ жоспарларын құрастыру және талқылау, ресурстарды іріктеу</w:t>
            </w:r>
          </w:p>
        </w:tc>
      </w:tr>
      <w:tr w:rsidR="00375E67" w:rsidRPr="00CC1EAB" w14:paraId="0E8A353A" w14:textId="77777777" w:rsidTr="003B71D7">
        <w:trPr>
          <w:trHeight w:val="110"/>
        </w:trPr>
        <w:tc>
          <w:tcPr>
            <w:tcW w:w="567" w:type="dxa"/>
          </w:tcPr>
          <w:p w14:paraId="5F7AFE6C" w14:textId="77777777" w:rsidR="00375E67" w:rsidRPr="00284E86" w:rsidRDefault="00375E67" w:rsidP="003B71D7">
            <w:pPr>
              <w:tabs>
                <w:tab w:val="center" w:pos="2410"/>
              </w:tabs>
              <w:spacing w:line="225" w:lineRule="atLeast"/>
              <w:ind w:left="106" w:right="67"/>
              <w:jc w:val="center"/>
              <w:rPr>
                <w:bCs/>
                <w:color w:val="181818"/>
                <w:sz w:val="24"/>
                <w:szCs w:val="24"/>
                <w:lang w:val="kk-KZ" w:eastAsia="ru-RU"/>
              </w:rPr>
            </w:pPr>
            <w:r w:rsidRPr="00284E86">
              <w:rPr>
                <w:bCs/>
                <w:color w:val="181818"/>
                <w:sz w:val="24"/>
                <w:szCs w:val="24"/>
                <w:lang w:val="kk-KZ" w:eastAsia="ru-RU"/>
              </w:rPr>
              <w:t>4</w:t>
            </w:r>
          </w:p>
        </w:tc>
        <w:tc>
          <w:tcPr>
            <w:tcW w:w="14317" w:type="dxa"/>
          </w:tcPr>
          <w:p w14:paraId="0C7F6674" w14:textId="77777777" w:rsidR="00375E67" w:rsidRPr="00284E86" w:rsidRDefault="00375E67" w:rsidP="003B71D7">
            <w:pPr>
              <w:tabs>
                <w:tab w:val="center" w:pos="2410"/>
              </w:tabs>
              <w:spacing w:line="225" w:lineRule="atLeast"/>
              <w:ind w:left="106" w:right="67"/>
              <w:jc w:val="center"/>
              <w:rPr>
                <w:bCs/>
                <w:color w:val="181818"/>
                <w:sz w:val="24"/>
                <w:szCs w:val="24"/>
                <w:lang w:val="kk-KZ" w:eastAsia="ru-RU"/>
              </w:rPr>
            </w:pPr>
            <w:r w:rsidRPr="00284E86">
              <w:rPr>
                <w:bCs/>
                <w:color w:val="181818"/>
                <w:sz w:val="24"/>
                <w:szCs w:val="24"/>
                <w:lang w:val="kk-KZ" w:eastAsia="ru-RU"/>
              </w:rPr>
              <w:t>1-сабақтарды өткізу, оқушылармен сұхбат жүргізу, мониторинг шығару</w:t>
            </w:r>
          </w:p>
        </w:tc>
      </w:tr>
      <w:tr w:rsidR="00375E67" w:rsidRPr="00CC1EAB" w14:paraId="54FAFD56" w14:textId="77777777" w:rsidTr="003B71D7">
        <w:trPr>
          <w:trHeight w:val="110"/>
        </w:trPr>
        <w:tc>
          <w:tcPr>
            <w:tcW w:w="567" w:type="dxa"/>
          </w:tcPr>
          <w:p w14:paraId="6728B7AD"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5</w:t>
            </w:r>
          </w:p>
        </w:tc>
        <w:tc>
          <w:tcPr>
            <w:tcW w:w="14317" w:type="dxa"/>
          </w:tcPr>
          <w:p w14:paraId="201B5E3D"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 xml:space="preserve">Шығармашылық топ мүшелерінің </w:t>
            </w:r>
            <w:r w:rsidRPr="00284E86">
              <w:rPr>
                <w:sz w:val="24"/>
                <w:szCs w:val="24"/>
                <w:lang w:val="kk-KZ" w:eastAsia="ru-RU"/>
              </w:rPr>
              <w:t>«</w:t>
            </w:r>
            <w:r w:rsidRPr="00284E86">
              <w:rPr>
                <w:sz w:val="24"/>
                <w:szCs w:val="24"/>
                <w:lang w:val="kk-KZ"/>
              </w:rPr>
              <w:t>Ойын мен геймификация арқылы оқытуды дамыту</w:t>
            </w:r>
            <w:r w:rsidRPr="00284E86">
              <w:rPr>
                <w:sz w:val="24"/>
                <w:szCs w:val="24"/>
                <w:lang w:val="kk-KZ" w:eastAsia="ru-RU"/>
              </w:rPr>
              <w:t>»</w:t>
            </w:r>
            <w:r w:rsidRPr="00284E86">
              <w:rPr>
                <w:bCs/>
                <w:color w:val="181818"/>
                <w:sz w:val="24"/>
                <w:szCs w:val="24"/>
                <w:lang w:val="kk-KZ" w:eastAsia="ru-RU"/>
              </w:rPr>
              <w:t xml:space="preserve">  үдерісін енгізу бойынша талқылау семинары</w:t>
            </w:r>
          </w:p>
        </w:tc>
      </w:tr>
      <w:tr w:rsidR="00375E67" w:rsidRPr="00CC1EAB" w14:paraId="396346F9" w14:textId="77777777" w:rsidTr="003B71D7">
        <w:trPr>
          <w:trHeight w:val="110"/>
        </w:trPr>
        <w:tc>
          <w:tcPr>
            <w:tcW w:w="567" w:type="dxa"/>
          </w:tcPr>
          <w:p w14:paraId="3BD5A868"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6</w:t>
            </w:r>
          </w:p>
        </w:tc>
        <w:tc>
          <w:tcPr>
            <w:tcW w:w="14317" w:type="dxa"/>
          </w:tcPr>
          <w:p w14:paraId="0EAA614C"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Ұсынымдар негізінде 2-сабақтарды ұйымдастыру, өткізу, талқылау</w:t>
            </w:r>
          </w:p>
        </w:tc>
      </w:tr>
      <w:tr w:rsidR="00375E67" w:rsidRPr="00CC1EAB" w14:paraId="23C63C8C" w14:textId="77777777" w:rsidTr="003B71D7">
        <w:trPr>
          <w:trHeight w:val="110"/>
        </w:trPr>
        <w:tc>
          <w:tcPr>
            <w:tcW w:w="567" w:type="dxa"/>
          </w:tcPr>
          <w:p w14:paraId="30A6984C"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7</w:t>
            </w:r>
          </w:p>
        </w:tc>
        <w:tc>
          <w:tcPr>
            <w:tcW w:w="14317" w:type="dxa"/>
          </w:tcPr>
          <w:p w14:paraId="022D6D49" w14:textId="77777777" w:rsidR="00375E67" w:rsidRPr="00284E86" w:rsidRDefault="00375E67" w:rsidP="003B71D7">
            <w:pPr>
              <w:spacing w:line="225" w:lineRule="atLeast"/>
              <w:ind w:left="106"/>
              <w:jc w:val="center"/>
              <w:rPr>
                <w:color w:val="181818"/>
                <w:sz w:val="24"/>
                <w:szCs w:val="24"/>
                <w:lang w:val="kk-KZ" w:eastAsia="ru-RU"/>
              </w:rPr>
            </w:pPr>
            <w:r w:rsidRPr="00284E86">
              <w:rPr>
                <w:bCs/>
                <w:color w:val="181818"/>
                <w:sz w:val="24"/>
                <w:szCs w:val="24"/>
                <w:lang w:val="kk-KZ" w:eastAsia="ru-RU"/>
              </w:rPr>
              <w:t>Сабақтарды талдау, сабақтағы кері байланыстырдың ерекшеліктерін қарастыру.</w:t>
            </w:r>
          </w:p>
        </w:tc>
      </w:tr>
      <w:tr w:rsidR="00375E67" w:rsidRPr="00284E86" w14:paraId="12893BAA" w14:textId="77777777" w:rsidTr="003B71D7">
        <w:trPr>
          <w:trHeight w:val="110"/>
        </w:trPr>
        <w:tc>
          <w:tcPr>
            <w:tcW w:w="567" w:type="dxa"/>
          </w:tcPr>
          <w:p w14:paraId="070D9517"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8</w:t>
            </w:r>
          </w:p>
        </w:tc>
        <w:tc>
          <w:tcPr>
            <w:tcW w:w="14317" w:type="dxa"/>
          </w:tcPr>
          <w:p w14:paraId="2F1D4FC0" w14:textId="77777777" w:rsidR="00375E67" w:rsidRPr="00284E86" w:rsidRDefault="00375E67" w:rsidP="003B71D7">
            <w:pPr>
              <w:spacing w:line="225" w:lineRule="atLeast"/>
              <w:ind w:left="106"/>
              <w:jc w:val="center"/>
              <w:rPr>
                <w:color w:val="181818"/>
                <w:sz w:val="24"/>
                <w:szCs w:val="24"/>
                <w:lang w:val="kk-KZ" w:eastAsia="ru-RU"/>
              </w:rPr>
            </w:pPr>
            <w:r w:rsidRPr="00284E86">
              <w:rPr>
                <w:bCs/>
                <w:color w:val="181818"/>
                <w:sz w:val="24"/>
                <w:szCs w:val="24"/>
                <w:lang w:val="kk-KZ" w:eastAsia="ru-RU"/>
              </w:rPr>
              <w:t>3-сабақты жоспарлау</w:t>
            </w:r>
          </w:p>
        </w:tc>
      </w:tr>
      <w:tr w:rsidR="00375E67" w:rsidRPr="00284E86" w14:paraId="309EF281" w14:textId="77777777" w:rsidTr="003B71D7">
        <w:trPr>
          <w:trHeight w:val="110"/>
        </w:trPr>
        <w:tc>
          <w:tcPr>
            <w:tcW w:w="567" w:type="dxa"/>
          </w:tcPr>
          <w:p w14:paraId="35C2A41A"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9</w:t>
            </w:r>
          </w:p>
        </w:tc>
        <w:tc>
          <w:tcPr>
            <w:tcW w:w="14317" w:type="dxa"/>
          </w:tcPr>
          <w:p w14:paraId="071E4DE5" w14:textId="77777777" w:rsidR="00375E67" w:rsidRPr="00284E86" w:rsidRDefault="00375E67" w:rsidP="003B71D7">
            <w:pPr>
              <w:spacing w:line="225" w:lineRule="atLeast"/>
              <w:ind w:left="106"/>
              <w:jc w:val="center"/>
              <w:rPr>
                <w:color w:val="181818"/>
                <w:sz w:val="24"/>
                <w:szCs w:val="24"/>
                <w:lang w:val="kk-KZ" w:eastAsia="ru-RU"/>
              </w:rPr>
            </w:pPr>
            <w:r w:rsidRPr="00284E86">
              <w:rPr>
                <w:bCs/>
                <w:color w:val="181818"/>
                <w:sz w:val="24"/>
                <w:szCs w:val="24"/>
                <w:lang w:val="kk-KZ" w:eastAsia="ru-RU"/>
              </w:rPr>
              <w:t>3-сабақты ұйымдастыру, өткізу, талқылау</w:t>
            </w:r>
          </w:p>
        </w:tc>
      </w:tr>
      <w:tr w:rsidR="00375E67" w:rsidRPr="00284E86" w14:paraId="2BFC19BB" w14:textId="77777777" w:rsidTr="003B71D7">
        <w:trPr>
          <w:trHeight w:val="110"/>
        </w:trPr>
        <w:tc>
          <w:tcPr>
            <w:tcW w:w="567" w:type="dxa"/>
          </w:tcPr>
          <w:p w14:paraId="5CCA0E10"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10</w:t>
            </w:r>
          </w:p>
        </w:tc>
        <w:tc>
          <w:tcPr>
            <w:tcW w:w="14317" w:type="dxa"/>
          </w:tcPr>
          <w:p w14:paraId="4E8A556D" w14:textId="77777777" w:rsidR="00375E67" w:rsidRPr="00284E86" w:rsidRDefault="00375E67" w:rsidP="003B71D7">
            <w:pPr>
              <w:spacing w:line="225" w:lineRule="atLeast"/>
              <w:ind w:left="106"/>
              <w:jc w:val="center"/>
              <w:rPr>
                <w:color w:val="181818"/>
                <w:sz w:val="24"/>
                <w:szCs w:val="24"/>
                <w:lang w:val="kk-KZ" w:eastAsia="ru-RU"/>
              </w:rPr>
            </w:pPr>
            <w:r w:rsidRPr="00284E86">
              <w:rPr>
                <w:bCs/>
                <w:color w:val="181818"/>
                <w:sz w:val="24"/>
                <w:szCs w:val="24"/>
                <w:lang w:val="kk-KZ" w:eastAsia="ru-RU"/>
              </w:rPr>
              <w:t>Оқушылардан, мұғалімдерден сауалнама алу</w:t>
            </w:r>
          </w:p>
        </w:tc>
      </w:tr>
      <w:tr w:rsidR="00375E67" w:rsidRPr="00CC1EAB" w14:paraId="0437E6F0" w14:textId="77777777" w:rsidTr="003B71D7">
        <w:trPr>
          <w:trHeight w:val="376"/>
        </w:trPr>
        <w:tc>
          <w:tcPr>
            <w:tcW w:w="567" w:type="dxa"/>
          </w:tcPr>
          <w:p w14:paraId="0173DA54" w14:textId="77777777" w:rsidR="00375E67" w:rsidRPr="00284E86" w:rsidRDefault="00375E67" w:rsidP="003B71D7">
            <w:pPr>
              <w:spacing w:line="225" w:lineRule="atLeast"/>
              <w:ind w:left="106"/>
              <w:jc w:val="center"/>
              <w:rPr>
                <w:color w:val="181818"/>
                <w:sz w:val="24"/>
                <w:szCs w:val="24"/>
                <w:lang w:val="kk-KZ" w:eastAsia="ru-RU"/>
              </w:rPr>
            </w:pPr>
            <w:r w:rsidRPr="00284E86">
              <w:rPr>
                <w:color w:val="181818"/>
                <w:sz w:val="24"/>
                <w:szCs w:val="24"/>
                <w:lang w:val="kk-KZ" w:eastAsia="ru-RU"/>
              </w:rPr>
              <w:t>11</w:t>
            </w:r>
          </w:p>
        </w:tc>
        <w:tc>
          <w:tcPr>
            <w:tcW w:w="14317" w:type="dxa"/>
          </w:tcPr>
          <w:p w14:paraId="548B6F41" w14:textId="77777777" w:rsidR="00375E67" w:rsidRPr="00284E86" w:rsidRDefault="00375E67" w:rsidP="003B71D7">
            <w:pPr>
              <w:spacing w:line="225" w:lineRule="atLeast"/>
              <w:ind w:left="106"/>
              <w:jc w:val="center"/>
              <w:rPr>
                <w:color w:val="181818"/>
                <w:sz w:val="24"/>
                <w:szCs w:val="24"/>
                <w:lang w:val="kk-KZ" w:eastAsia="ru-RU"/>
              </w:rPr>
            </w:pPr>
            <w:r w:rsidRPr="00284E86">
              <w:rPr>
                <w:bCs/>
                <w:color w:val="181818"/>
                <w:sz w:val="24"/>
                <w:szCs w:val="24"/>
                <w:lang w:val="kk-KZ" w:eastAsia="ru-RU"/>
              </w:rPr>
              <w:t>Қорытынды консилиум (аралық қорытынды шығару, ұсыныс енгізу)</w:t>
            </w:r>
          </w:p>
        </w:tc>
      </w:tr>
      <w:tr w:rsidR="00375E67" w:rsidRPr="00284E86" w14:paraId="151DFFAF" w14:textId="77777777" w:rsidTr="003B71D7">
        <w:trPr>
          <w:trHeight w:val="110"/>
        </w:trPr>
        <w:tc>
          <w:tcPr>
            <w:tcW w:w="567" w:type="dxa"/>
          </w:tcPr>
          <w:p w14:paraId="6FA3275A" w14:textId="77777777" w:rsidR="00375E67" w:rsidRPr="00284E86" w:rsidRDefault="00375E67" w:rsidP="003B71D7">
            <w:pPr>
              <w:spacing w:line="225" w:lineRule="atLeast"/>
              <w:ind w:left="106"/>
              <w:jc w:val="center"/>
              <w:rPr>
                <w:bCs/>
                <w:color w:val="181818"/>
                <w:sz w:val="24"/>
                <w:szCs w:val="24"/>
                <w:lang w:val="kk-KZ" w:eastAsia="ru-RU"/>
              </w:rPr>
            </w:pPr>
            <w:r w:rsidRPr="00284E86">
              <w:rPr>
                <w:bCs/>
                <w:color w:val="181818"/>
                <w:sz w:val="24"/>
                <w:szCs w:val="24"/>
                <w:lang w:val="kk-KZ" w:eastAsia="ru-RU"/>
              </w:rPr>
              <w:t>12</w:t>
            </w:r>
          </w:p>
        </w:tc>
        <w:tc>
          <w:tcPr>
            <w:tcW w:w="14317" w:type="dxa"/>
          </w:tcPr>
          <w:p w14:paraId="6129A14D" w14:textId="77777777" w:rsidR="00375E67" w:rsidRPr="00284E86" w:rsidRDefault="00375E67" w:rsidP="003B71D7">
            <w:pPr>
              <w:spacing w:line="225" w:lineRule="atLeast"/>
              <w:ind w:left="106"/>
              <w:jc w:val="center"/>
              <w:rPr>
                <w:color w:val="181818"/>
                <w:sz w:val="24"/>
                <w:szCs w:val="24"/>
                <w:lang w:val="kk-KZ" w:eastAsia="ru-RU"/>
              </w:rPr>
            </w:pPr>
            <w:r w:rsidRPr="00284E86">
              <w:rPr>
                <w:bCs/>
                <w:color w:val="181818"/>
                <w:sz w:val="24"/>
                <w:szCs w:val="24"/>
                <w:lang w:val="kk-KZ" w:eastAsia="ru-RU"/>
              </w:rPr>
              <w:t>Деректерді жинақтау, есептерді жазу</w:t>
            </w:r>
          </w:p>
        </w:tc>
      </w:tr>
    </w:tbl>
    <w:p w14:paraId="3AE6A7F4" w14:textId="77777777" w:rsidR="00375E67" w:rsidRPr="00284E86" w:rsidRDefault="00375E67" w:rsidP="00375E67">
      <w:pPr>
        <w:tabs>
          <w:tab w:val="left" w:pos="0"/>
          <w:tab w:val="left" w:pos="284"/>
        </w:tabs>
        <w:spacing w:after="0"/>
        <w:ind w:right="110"/>
        <w:jc w:val="both"/>
        <w:rPr>
          <w:sz w:val="24"/>
          <w:szCs w:val="24"/>
          <w:lang w:val="kk-KZ"/>
        </w:rPr>
      </w:pPr>
      <w:r w:rsidRPr="00284E86">
        <w:rPr>
          <w:b/>
          <w:color w:val="000000" w:themeColor="text1"/>
          <w:sz w:val="24"/>
          <w:szCs w:val="24"/>
          <w:lang w:val="kk-KZ"/>
        </w:rPr>
        <w:tab/>
      </w:r>
      <w:r w:rsidRPr="00284E86">
        <w:rPr>
          <w:b/>
          <w:color w:val="000000" w:themeColor="text1"/>
          <w:sz w:val="24"/>
          <w:szCs w:val="24"/>
          <w:lang w:val="kk-KZ"/>
        </w:rPr>
        <w:tab/>
      </w:r>
      <w:r w:rsidRPr="00284E86">
        <w:rPr>
          <w:b/>
          <w:color w:val="000000" w:themeColor="text1"/>
          <w:sz w:val="24"/>
          <w:szCs w:val="24"/>
          <w:lang w:val="kk-KZ"/>
        </w:rPr>
        <w:tab/>
      </w:r>
      <w:r w:rsidRPr="00284E86">
        <w:rPr>
          <w:color w:val="000000" w:themeColor="text1"/>
          <w:sz w:val="24"/>
          <w:szCs w:val="24"/>
          <w:lang w:val="kk-KZ"/>
        </w:rPr>
        <w:t xml:space="preserve">Жаңа көзқарасты насихаттау және қызығушылық танытқан адамдарды жоба жұмыстарына тарту мақсатында, </w:t>
      </w:r>
      <w:r w:rsidRPr="00284E86">
        <w:rPr>
          <w:color w:val="000000" w:themeColor="text1"/>
          <w:spacing w:val="1"/>
          <w:sz w:val="24"/>
          <w:szCs w:val="24"/>
          <w:lang w:val="kk-KZ"/>
        </w:rPr>
        <w:t xml:space="preserve"> </w:t>
      </w:r>
      <w:r w:rsidRPr="00284E86">
        <w:rPr>
          <w:color w:val="000000" w:themeColor="text1"/>
          <w:sz w:val="24"/>
          <w:szCs w:val="24"/>
          <w:lang w:val="kk-KZ"/>
        </w:rPr>
        <w:t>өзгеріс</w:t>
      </w:r>
      <w:r w:rsidRPr="00284E86">
        <w:rPr>
          <w:color w:val="000000" w:themeColor="text1"/>
          <w:spacing w:val="1"/>
          <w:sz w:val="24"/>
          <w:szCs w:val="24"/>
          <w:lang w:val="kk-KZ"/>
        </w:rPr>
        <w:t xml:space="preserve"> </w:t>
      </w:r>
      <w:r w:rsidRPr="00284E86">
        <w:rPr>
          <w:color w:val="000000" w:themeColor="text1"/>
          <w:sz w:val="24"/>
          <w:szCs w:val="24"/>
          <w:lang w:val="kk-KZ"/>
        </w:rPr>
        <w:t>енгізудің</w:t>
      </w:r>
      <w:r w:rsidRPr="00284E86">
        <w:rPr>
          <w:color w:val="000000" w:themeColor="text1"/>
          <w:spacing w:val="1"/>
          <w:sz w:val="24"/>
          <w:szCs w:val="24"/>
          <w:lang w:val="kk-KZ"/>
        </w:rPr>
        <w:t xml:space="preserve"> </w:t>
      </w:r>
      <w:r w:rsidRPr="00284E86">
        <w:rPr>
          <w:color w:val="000000" w:themeColor="text1"/>
          <w:sz w:val="24"/>
          <w:szCs w:val="24"/>
          <w:lang w:val="kk-KZ"/>
        </w:rPr>
        <w:t>қажеттілігіне</w:t>
      </w:r>
      <w:r w:rsidRPr="00284E86">
        <w:rPr>
          <w:color w:val="000000" w:themeColor="text1"/>
          <w:spacing w:val="1"/>
          <w:sz w:val="24"/>
          <w:szCs w:val="24"/>
          <w:lang w:val="kk-KZ"/>
        </w:rPr>
        <w:t xml:space="preserve"> </w:t>
      </w:r>
      <w:r w:rsidRPr="00284E86">
        <w:rPr>
          <w:color w:val="000000" w:themeColor="text1"/>
          <w:sz w:val="24"/>
          <w:szCs w:val="24"/>
          <w:lang w:val="kk-KZ"/>
        </w:rPr>
        <w:t xml:space="preserve">байланысты </w:t>
      </w:r>
      <w:r w:rsidRPr="00284E86">
        <w:rPr>
          <w:sz w:val="24"/>
          <w:szCs w:val="24"/>
          <w:lang w:val="kk-KZ" w:eastAsia="ru-RU"/>
        </w:rPr>
        <w:t>«</w:t>
      </w:r>
      <w:r w:rsidRPr="00284E86">
        <w:rPr>
          <w:sz w:val="24"/>
          <w:szCs w:val="24"/>
          <w:lang w:val="kk-KZ"/>
        </w:rPr>
        <w:t>Ойын мен геймификация арқылы оқытуды дамыту</w:t>
      </w:r>
      <w:r w:rsidRPr="00284E86">
        <w:rPr>
          <w:sz w:val="24"/>
          <w:szCs w:val="24"/>
          <w:lang w:val="kk-KZ" w:eastAsia="ru-RU"/>
        </w:rPr>
        <w:t>»</w:t>
      </w:r>
      <w:r w:rsidRPr="00284E86">
        <w:rPr>
          <w:color w:val="000000" w:themeColor="text1"/>
          <w:sz w:val="24"/>
          <w:szCs w:val="24"/>
          <w:lang w:val="kk-KZ" w:eastAsia="ru-RU"/>
        </w:rPr>
        <w:t xml:space="preserve"> - білім сапасын арттыруға апаратын жол» атты коучинг</w:t>
      </w:r>
      <w:r w:rsidRPr="00284E86">
        <w:rPr>
          <w:color w:val="000000" w:themeColor="text1"/>
          <w:sz w:val="24"/>
          <w:szCs w:val="24"/>
          <w:lang w:val="kk-KZ"/>
        </w:rPr>
        <w:t xml:space="preserve">  өткізіп, қ</w:t>
      </w:r>
      <w:r>
        <w:rPr>
          <w:color w:val="000000" w:themeColor="text1"/>
          <w:sz w:val="24"/>
          <w:szCs w:val="24"/>
          <w:lang w:val="kk-KZ"/>
        </w:rPr>
        <w:t xml:space="preserve">атысушылардан сауалнама алынды. </w:t>
      </w:r>
      <w:r w:rsidRPr="00284E86">
        <w:rPr>
          <w:sz w:val="24"/>
          <w:szCs w:val="24"/>
          <w:lang w:val="kk-KZ"/>
        </w:rPr>
        <w:t xml:space="preserve">«Ойын мен геймификация арқылы оқытуды дамыту» трендінің стратегияларын командамыздың «Төрағалары»  бағыт бойынша жұмысты ұйымдастырды. «Рәсімдеуші», «Ресурстарды зерттеуші» және «Идеяларды шығарушы» мұғалімдер геймификация </w:t>
      </w:r>
      <w:r w:rsidRPr="00284E86">
        <w:rPr>
          <w:sz w:val="24"/>
          <w:szCs w:val="24"/>
          <w:lang w:val="kk-KZ"/>
        </w:rPr>
        <w:lastRenderedPageBreak/>
        <w:t>стратегиялары бойынша ақпарат даярлап, таныстырушы семинарларды өткізді. «Аяқтаушы» және «Сыншы» мұғалімдер сабақтарға қатысып, сабақтардың қорытындыларын даярлап, команданың күнделікті және апталық отырыстарында геймификация стратегияларын енгізу әдістемелерін, ақпарат көздеріне сәйкестігін талқылады. Отырыстар нәтижесінде сабақ тізбесі бойынша алдыңғы сабақтарға бағыттар беріліп, әдістемелер әзірленді. Жоба енгізу барысында бір қуантанарлық жағдай туындады: командалық жұмыс кезінде әр мұғалім өз рөліне сәйкес бірлесіп жұмыстарды атқарды.  Жаңа</w:t>
      </w:r>
      <w:r w:rsidRPr="00284E86">
        <w:rPr>
          <w:spacing w:val="1"/>
          <w:sz w:val="24"/>
          <w:szCs w:val="24"/>
          <w:lang w:val="kk-KZ"/>
        </w:rPr>
        <w:t xml:space="preserve"> </w:t>
      </w:r>
      <w:r w:rsidRPr="00284E86">
        <w:rPr>
          <w:sz w:val="24"/>
          <w:szCs w:val="24"/>
          <w:lang w:val="kk-KZ"/>
        </w:rPr>
        <w:t>көзқарасты</w:t>
      </w:r>
      <w:r w:rsidRPr="00284E86">
        <w:rPr>
          <w:spacing w:val="1"/>
          <w:sz w:val="24"/>
          <w:szCs w:val="24"/>
          <w:lang w:val="kk-KZ"/>
        </w:rPr>
        <w:t xml:space="preserve"> </w:t>
      </w:r>
      <w:r w:rsidRPr="00284E86">
        <w:rPr>
          <w:sz w:val="24"/>
          <w:szCs w:val="24"/>
          <w:lang w:val="kk-KZ"/>
        </w:rPr>
        <w:t>іске</w:t>
      </w:r>
      <w:r w:rsidRPr="00284E86">
        <w:rPr>
          <w:spacing w:val="1"/>
          <w:sz w:val="24"/>
          <w:szCs w:val="24"/>
          <w:lang w:val="kk-KZ"/>
        </w:rPr>
        <w:t xml:space="preserve"> </w:t>
      </w:r>
      <w:r w:rsidRPr="00284E86">
        <w:rPr>
          <w:sz w:val="24"/>
          <w:szCs w:val="24"/>
          <w:lang w:val="kk-KZ"/>
        </w:rPr>
        <w:t>асыру</w:t>
      </w:r>
      <w:r w:rsidRPr="00284E86">
        <w:rPr>
          <w:spacing w:val="1"/>
          <w:sz w:val="24"/>
          <w:szCs w:val="24"/>
          <w:lang w:val="kk-KZ"/>
        </w:rPr>
        <w:t xml:space="preserve"> </w:t>
      </w:r>
      <w:r w:rsidRPr="00284E86">
        <w:rPr>
          <w:sz w:val="24"/>
          <w:szCs w:val="24"/>
          <w:lang w:val="kk-KZ"/>
        </w:rPr>
        <w:t>үшін</w:t>
      </w:r>
      <w:r w:rsidRPr="00284E86">
        <w:rPr>
          <w:spacing w:val="1"/>
          <w:sz w:val="24"/>
          <w:szCs w:val="24"/>
          <w:lang w:val="kk-KZ"/>
        </w:rPr>
        <w:t xml:space="preserve"> </w:t>
      </w:r>
      <w:r w:rsidRPr="00284E86">
        <w:rPr>
          <w:sz w:val="24"/>
          <w:szCs w:val="24"/>
          <w:lang w:val="kk-KZ"/>
        </w:rPr>
        <w:t>жағдай</w:t>
      </w:r>
      <w:r w:rsidRPr="00284E86">
        <w:rPr>
          <w:spacing w:val="1"/>
          <w:sz w:val="24"/>
          <w:szCs w:val="24"/>
          <w:lang w:val="kk-KZ"/>
        </w:rPr>
        <w:t xml:space="preserve"> </w:t>
      </w:r>
      <w:r w:rsidRPr="00284E86">
        <w:rPr>
          <w:sz w:val="24"/>
          <w:szCs w:val="24"/>
          <w:lang w:val="kk-KZ"/>
        </w:rPr>
        <w:t>жасау:</w:t>
      </w:r>
      <w:r w:rsidRPr="00284E86">
        <w:rPr>
          <w:b/>
          <w:spacing w:val="1"/>
          <w:sz w:val="24"/>
          <w:szCs w:val="24"/>
          <w:lang w:val="kk-KZ"/>
        </w:rPr>
        <w:t xml:space="preserve"> </w:t>
      </w:r>
      <w:r w:rsidRPr="00284E86">
        <w:rPr>
          <w:sz w:val="24"/>
          <w:szCs w:val="24"/>
          <w:lang w:val="kk-KZ"/>
        </w:rPr>
        <w:t>кедергілерді</w:t>
      </w:r>
      <w:r w:rsidRPr="00284E86">
        <w:rPr>
          <w:spacing w:val="1"/>
          <w:sz w:val="24"/>
          <w:szCs w:val="24"/>
          <w:lang w:val="kk-KZ"/>
        </w:rPr>
        <w:t xml:space="preserve"> </w:t>
      </w:r>
      <w:r w:rsidRPr="00284E86">
        <w:rPr>
          <w:sz w:val="24"/>
          <w:szCs w:val="24"/>
          <w:lang w:val="kk-KZ"/>
        </w:rPr>
        <w:t>жою</w:t>
      </w:r>
      <w:r w:rsidRPr="00284E86">
        <w:rPr>
          <w:spacing w:val="1"/>
          <w:sz w:val="24"/>
          <w:szCs w:val="24"/>
          <w:lang w:val="kk-KZ"/>
        </w:rPr>
        <w:t xml:space="preserve"> </w:t>
      </w:r>
      <w:r w:rsidRPr="00284E86">
        <w:rPr>
          <w:sz w:val="24"/>
          <w:szCs w:val="24"/>
          <w:lang w:val="kk-KZ"/>
        </w:rPr>
        <w:t>арқылы</w:t>
      </w:r>
      <w:r w:rsidRPr="00284E86">
        <w:rPr>
          <w:spacing w:val="1"/>
          <w:sz w:val="24"/>
          <w:szCs w:val="24"/>
          <w:lang w:val="kk-KZ"/>
        </w:rPr>
        <w:t xml:space="preserve"> </w:t>
      </w:r>
      <w:r w:rsidRPr="00284E86">
        <w:rPr>
          <w:sz w:val="24"/>
          <w:szCs w:val="24"/>
          <w:lang w:val="kk-KZ"/>
        </w:rPr>
        <w:t>іс-қимылдарды жандандыру, өзгерістер іске асыруға және тиімді нәтижелерге қол жеткізуге кедергі</w:t>
      </w:r>
      <w:r w:rsidRPr="00284E86">
        <w:rPr>
          <w:spacing w:val="1"/>
          <w:sz w:val="24"/>
          <w:szCs w:val="24"/>
          <w:lang w:val="kk-KZ"/>
        </w:rPr>
        <w:t xml:space="preserve"> </w:t>
      </w:r>
      <w:r w:rsidRPr="00284E86">
        <w:rPr>
          <w:sz w:val="24"/>
          <w:szCs w:val="24"/>
          <w:lang w:val="kk-KZ"/>
        </w:rPr>
        <w:t xml:space="preserve">болатын қиындықтарды анықтау және жою үшін сабақ беру үдерісі басталды. «Орындаушы» мұғалімдер геймификация стратегияларын  қазақ тілі, орыс тілі мен әдебиеті, ағылшын тілі және география сабақтарына енгізді.                                      </w:t>
      </w:r>
    </w:p>
    <w:p w14:paraId="3DC60B24" w14:textId="77777777" w:rsidR="00375E67" w:rsidRPr="00284E86" w:rsidRDefault="00375E67" w:rsidP="00375E67">
      <w:pPr>
        <w:tabs>
          <w:tab w:val="center" w:pos="18853"/>
        </w:tabs>
        <w:spacing w:after="0"/>
        <w:ind w:right="63" w:firstLine="851"/>
        <w:jc w:val="both"/>
        <w:rPr>
          <w:sz w:val="24"/>
          <w:szCs w:val="24"/>
          <w:lang w:val="kk-KZ"/>
        </w:rPr>
      </w:pPr>
      <w:r w:rsidRPr="00284E86">
        <w:rPr>
          <w:sz w:val="24"/>
          <w:szCs w:val="24"/>
          <w:lang w:val="kk-KZ"/>
        </w:rPr>
        <w:t>Тізбектелген сабақтарға мектеп командасының мүшелерімен қоса әдістемелік бірлестіктер төрағалары, сонымен бірге мектебіміздің жас мамандары қатысты. Сабақтарда ойын мен геймификация әдістерін, тәсілдер мен стратегияларын енгізге отырып, біз жобаның әсерінен сыныптарда өзгерістерді байқау үшін оқушылардың білім сапаларына, сабақтарға деген қызығушылық пен белсенділіктеріне, пән бойынша дағдыларына (сөйлеу, жазу) назар аудардық. Өзгерістерді байқау мақсатында пән мұғалімдері сынып жетекшілерімен бірге келесі көрсеткіштерге мониторинг жасады. Ол мониторингтің қорытындыларын біз апталық және қорытынды отырыста қарастырдық.</w:t>
      </w:r>
      <w:r w:rsidRPr="00284E86">
        <w:rPr>
          <w:b/>
          <w:color w:val="FF0000"/>
          <w:sz w:val="24"/>
          <w:szCs w:val="24"/>
          <w:lang w:val="kk-KZ"/>
        </w:rPr>
        <w:t xml:space="preserve">  </w:t>
      </w:r>
      <w:r w:rsidRPr="00284E86">
        <w:rPr>
          <w:sz w:val="24"/>
          <w:szCs w:val="24"/>
          <w:lang w:val="kk-KZ"/>
        </w:rPr>
        <w:t xml:space="preserve">Осы отырыстарда сабақ қорытындылары талқыланып, командалық жұмыстың нәтижелері де анықталды. Команда мүшелерімен сұхбаттасу арқылы келесі қорытындығв келдік: </w:t>
      </w:r>
    </w:p>
    <w:p w14:paraId="71A63333" w14:textId="77777777" w:rsidR="00375E67" w:rsidRPr="00284E86" w:rsidRDefault="00375E67" w:rsidP="00375E67">
      <w:pPr>
        <w:tabs>
          <w:tab w:val="center" w:pos="18853"/>
        </w:tabs>
        <w:spacing w:after="0"/>
        <w:ind w:right="63" w:firstLine="851"/>
        <w:jc w:val="both"/>
        <w:rPr>
          <w:sz w:val="24"/>
          <w:szCs w:val="24"/>
          <w:lang w:val="kk-KZ"/>
        </w:rPr>
      </w:pPr>
      <w:r w:rsidRPr="00284E86">
        <w:rPr>
          <w:sz w:val="24"/>
          <w:szCs w:val="24"/>
          <w:lang w:val="kk-KZ"/>
        </w:rPr>
        <w:t xml:space="preserve">- Команданың жұмысына мұғалімдердің «қанағаттанарлық» екендігі байқалды;   </w:t>
      </w:r>
    </w:p>
    <w:p w14:paraId="1007248A" w14:textId="77777777" w:rsidR="00375E67" w:rsidRPr="00284E86" w:rsidRDefault="00375E67" w:rsidP="00375E67">
      <w:pPr>
        <w:tabs>
          <w:tab w:val="center" w:pos="18853"/>
        </w:tabs>
        <w:spacing w:after="0"/>
        <w:ind w:right="63" w:firstLine="851"/>
        <w:jc w:val="both"/>
        <w:rPr>
          <w:sz w:val="24"/>
          <w:szCs w:val="24"/>
          <w:lang w:val="kk-KZ"/>
        </w:rPr>
      </w:pPr>
      <w:r w:rsidRPr="00284E86">
        <w:rPr>
          <w:sz w:val="24"/>
          <w:szCs w:val="24"/>
          <w:lang w:val="kk-KZ"/>
        </w:rPr>
        <w:t>- Команда мүшелерінің бірлесіп жұмыс істегендері ұнады;</w:t>
      </w:r>
    </w:p>
    <w:p w14:paraId="7D118318" w14:textId="77777777" w:rsidR="00375E67" w:rsidRPr="00284E86" w:rsidRDefault="00375E67" w:rsidP="00375E67">
      <w:pPr>
        <w:tabs>
          <w:tab w:val="center" w:pos="18853"/>
        </w:tabs>
        <w:spacing w:after="0"/>
        <w:ind w:right="63" w:firstLine="851"/>
        <w:jc w:val="both"/>
        <w:rPr>
          <w:sz w:val="24"/>
          <w:szCs w:val="24"/>
          <w:lang w:val="kk-KZ"/>
        </w:rPr>
      </w:pPr>
      <w:r w:rsidRPr="00284E86">
        <w:rPr>
          <w:sz w:val="24"/>
          <w:szCs w:val="24"/>
          <w:lang w:val="kk-KZ"/>
        </w:rPr>
        <w:t>- Сабаққа өзара қатыса алманғандығы жайлы және кейбір мұғалімдердің ортадан шыға алмауы, тәжірибемен бөлісікісі келмеуі де орын алды.</w:t>
      </w:r>
    </w:p>
    <w:p w14:paraId="23DF1C11" w14:textId="77777777" w:rsidR="00375E67" w:rsidRPr="00284E86" w:rsidRDefault="00375E67" w:rsidP="00375E67">
      <w:pPr>
        <w:tabs>
          <w:tab w:val="center" w:pos="18853"/>
        </w:tabs>
        <w:spacing w:after="0"/>
        <w:ind w:right="63" w:firstLine="851"/>
        <w:jc w:val="both"/>
        <w:rPr>
          <w:sz w:val="24"/>
          <w:szCs w:val="24"/>
          <w:lang w:val="kk-KZ"/>
        </w:rPr>
      </w:pPr>
      <w:r w:rsidRPr="00284E86">
        <w:rPr>
          <w:sz w:val="24"/>
          <w:szCs w:val="24"/>
          <w:lang w:val="kk-KZ"/>
        </w:rPr>
        <w:t>-  Уақыттың шектеулігі, ресурстардың аз болуы да кедергілер болып табылды;</w:t>
      </w:r>
    </w:p>
    <w:p w14:paraId="414484AE" w14:textId="77777777" w:rsidR="00375E67" w:rsidRPr="00284E86" w:rsidRDefault="00375E67" w:rsidP="00375E67">
      <w:pPr>
        <w:tabs>
          <w:tab w:val="center" w:pos="18853"/>
        </w:tabs>
        <w:spacing w:after="0"/>
        <w:ind w:right="63" w:firstLine="851"/>
        <w:jc w:val="both"/>
        <w:rPr>
          <w:sz w:val="24"/>
          <w:szCs w:val="24"/>
          <w:lang w:val="kk-KZ"/>
        </w:rPr>
      </w:pPr>
      <w:r w:rsidRPr="00284E86">
        <w:rPr>
          <w:sz w:val="24"/>
          <w:szCs w:val="24"/>
          <w:lang w:val="kk-KZ"/>
        </w:rPr>
        <w:t>- Отырыстар барысында мұғалімдер бір-бірімен тәжірибе алмасып, жаңа әдістерді қолдануға және география, орыс тілі және ағылшын тілі мұғалімдерінен сабақта ойын алгоритмге сәйкес сабақ өткізуді үйренді. Осы іс-әрекеттерде мұғалімдердің кәсіби дағдылар дамуының мүмкіндігі анық байқалды; Мектеп командасының жұмысы мұғалімдердің оқытуын жақсартуында, сыныптағы барлық оқушылардың білім сапасының артуына үлкен әсер еткені байқалды.</w:t>
      </w:r>
    </w:p>
    <w:p w14:paraId="7CA2CC24" w14:textId="77777777" w:rsidR="00375E67" w:rsidRPr="00284E86" w:rsidRDefault="00375E67" w:rsidP="00375E67">
      <w:pPr>
        <w:tabs>
          <w:tab w:val="center" w:pos="18853"/>
        </w:tabs>
        <w:spacing w:after="0"/>
        <w:ind w:right="63" w:firstLine="851"/>
        <w:jc w:val="both"/>
        <w:rPr>
          <w:sz w:val="24"/>
          <w:szCs w:val="24"/>
          <w:lang w:val="kk-KZ"/>
        </w:rPr>
      </w:pPr>
      <w:r w:rsidRPr="00284E86">
        <w:rPr>
          <w:b/>
          <w:sz w:val="24"/>
          <w:szCs w:val="24"/>
          <w:lang w:val="kk-KZ"/>
        </w:rPr>
        <w:t xml:space="preserve"> Оқушыларға сауалнама жүргізу. </w:t>
      </w:r>
      <w:r w:rsidRPr="00284E86">
        <w:rPr>
          <w:sz w:val="24"/>
          <w:szCs w:val="24"/>
          <w:lang w:val="kk-KZ"/>
        </w:rPr>
        <w:t xml:space="preserve">Жобаны енгізу барысында оқушыларда өзгерістерді байқау мақсатында кіріс-шығыс сауалнама өткіздік. Сауалнаманың нәтижелерін талдап келесі шешімдерге келдік: ойын мен геймификация арқылы оқыту әдістері арқылы оқушыларда оқу үрдісіне қызығушылықтары өсті. «Саған мектепке келген ұнай ма?» деген сұрақ бойынша оң динамика байқалды. Екінші, үшінші және төртінші  сұрақтардың қорытындысы бойынша АКТ, рөлдік және сюжеттік ойындар арқылы сабақтар оқушылар үшін қызық формада өтетінін анықтадық. Осы сауалнама арқылы мұғалімдердің сабақтағы әрекеттерінде де өзгерістерді байқадық: сабақтардың өткізу формаларының, қосымша материалдардың қолданылуының және бағалаудың мөлшері ұлғайды. </w:t>
      </w:r>
    </w:p>
    <w:p w14:paraId="0C7E857B" w14:textId="77777777" w:rsidR="00375E67" w:rsidRPr="00284E86" w:rsidRDefault="00375E67" w:rsidP="00375E67">
      <w:pPr>
        <w:tabs>
          <w:tab w:val="center" w:pos="18853"/>
        </w:tabs>
        <w:spacing w:after="0"/>
        <w:ind w:right="63"/>
        <w:jc w:val="center"/>
        <w:rPr>
          <w:b/>
          <w:sz w:val="24"/>
          <w:szCs w:val="24"/>
          <w:lang w:val="kk-KZ"/>
        </w:rPr>
      </w:pPr>
      <w:r w:rsidRPr="00284E86">
        <w:rPr>
          <w:b/>
          <w:noProof/>
          <w:sz w:val="24"/>
          <w:szCs w:val="24"/>
          <w:lang w:val="ru-RU" w:eastAsia="ru-RU"/>
        </w:rPr>
        <w:lastRenderedPageBreak/>
        <w:drawing>
          <wp:inline distT="0" distB="0" distL="0" distR="0" wp14:anchorId="6D028EC4" wp14:editId="162BE18D">
            <wp:extent cx="4943475" cy="24860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75" cy="2486025"/>
                    </a:xfrm>
                    <a:prstGeom prst="rect">
                      <a:avLst/>
                    </a:prstGeom>
                    <a:noFill/>
                    <a:ln>
                      <a:noFill/>
                    </a:ln>
                  </pic:spPr>
                </pic:pic>
              </a:graphicData>
            </a:graphic>
          </wp:inline>
        </w:drawing>
      </w:r>
    </w:p>
    <w:p w14:paraId="6CD371A9" w14:textId="77777777" w:rsidR="00375E67" w:rsidRPr="00284E86" w:rsidRDefault="00375E67" w:rsidP="00375E67">
      <w:pPr>
        <w:tabs>
          <w:tab w:val="center" w:pos="18853"/>
        </w:tabs>
        <w:spacing w:after="0"/>
        <w:ind w:right="63" w:firstLine="851"/>
        <w:jc w:val="both"/>
        <w:rPr>
          <w:sz w:val="24"/>
          <w:szCs w:val="24"/>
          <w:lang w:val="kk-KZ"/>
        </w:rPr>
      </w:pPr>
      <w:r w:rsidRPr="00284E86">
        <w:rPr>
          <w:b/>
          <w:sz w:val="24"/>
          <w:szCs w:val="24"/>
          <w:lang w:val="kk-KZ"/>
        </w:rPr>
        <w:t xml:space="preserve">Білім сапасы. </w:t>
      </w:r>
      <w:r w:rsidRPr="00284E86">
        <w:rPr>
          <w:sz w:val="24"/>
          <w:szCs w:val="24"/>
          <w:lang w:val="kk-KZ"/>
        </w:rPr>
        <w:t xml:space="preserve">Білім сапаларының мониторингін жүргізу үшін біз зерттелетін сыныптардың III тоқсанның бөлім бойынша және IV тоқсанның тоқсандық бойынша жиынтық бағалау нәтижелерін алдық. Орыс тілі мен әдебиеті пәнінен 9 Б сыныбында 9% оң динамика байқалды. </w:t>
      </w:r>
    </w:p>
    <w:p w14:paraId="06BC4028" w14:textId="77777777" w:rsidR="00375E67" w:rsidRPr="00284E86" w:rsidRDefault="00375E67" w:rsidP="00375E67">
      <w:pPr>
        <w:tabs>
          <w:tab w:val="center" w:pos="18853"/>
        </w:tabs>
        <w:spacing w:after="0"/>
        <w:ind w:right="63" w:firstLine="851"/>
        <w:jc w:val="center"/>
        <w:rPr>
          <w:sz w:val="24"/>
          <w:szCs w:val="24"/>
          <w:lang w:val="kk-KZ"/>
        </w:rPr>
      </w:pPr>
      <w:r w:rsidRPr="00284E86">
        <w:rPr>
          <w:noProof/>
          <w:sz w:val="24"/>
          <w:szCs w:val="24"/>
          <w:lang w:val="ru-RU" w:eastAsia="ru-RU"/>
        </w:rPr>
        <w:drawing>
          <wp:inline distT="0" distB="0" distL="0" distR="0" wp14:anchorId="2C78AABA" wp14:editId="2C3A6682">
            <wp:extent cx="3790950" cy="2152650"/>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1526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EF5F740" w14:textId="77777777" w:rsidR="00375E67" w:rsidRPr="00284E86" w:rsidRDefault="00375E67" w:rsidP="00375E67">
      <w:pPr>
        <w:spacing w:after="0" w:line="240" w:lineRule="auto"/>
        <w:jc w:val="both"/>
        <w:rPr>
          <w:sz w:val="24"/>
          <w:szCs w:val="24"/>
          <w:lang w:val="kk-KZ" w:eastAsia="ru-RU"/>
        </w:rPr>
      </w:pPr>
      <w:r w:rsidRPr="00284E86">
        <w:rPr>
          <w:rFonts w:eastAsiaTheme="minorEastAsia"/>
          <w:bCs/>
          <w:kern w:val="24"/>
          <w:sz w:val="24"/>
          <w:szCs w:val="24"/>
          <w:lang w:val="kk-KZ" w:eastAsia="ru-RU"/>
        </w:rPr>
        <w:t xml:space="preserve">       Мектеп жоспарына сәйкес 9 Б сыныбында Lesson Study зерттеуі С деңгейлі оқушылардағы өзгерістер байқалды.</w:t>
      </w:r>
    </w:p>
    <w:p w14:paraId="3D1B3F59" w14:textId="77777777" w:rsidR="00375E67" w:rsidRPr="00284E86" w:rsidRDefault="00375E67" w:rsidP="00375E67">
      <w:pPr>
        <w:tabs>
          <w:tab w:val="center" w:pos="18853"/>
        </w:tabs>
        <w:spacing w:after="0"/>
        <w:ind w:right="63" w:firstLine="851"/>
        <w:jc w:val="center"/>
        <w:rPr>
          <w:b/>
          <w:sz w:val="24"/>
          <w:szCs w:val="24"/>
          <w:lang w:val="kk-KZ"/>
        </w:rPr>
      </w:pPr>
      <w:r w:rsidRPr="00284E86">
        <w:rPr>
          <w:noProof/>
          <w:sz w:val="24"/>
          <w:szCs w:val="24"/>
          <w:lang w:val="ru-RU" w:eastAsia="ru-RU"/>
        </w:rPr>
        <w:lastRenderedPageBreak/>
        <w:drawing>
          <wp:inline distT="0" distB="0" distL="0" distR="0" wp14:anchorId="577B40E6" wp14:editId="2E758FD2">
            <wp:extent cx="3733800" cy="1552575"/>
            <wp:effectExtent l="0" t="0" r="0" b="9525"/>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1552575"/>
                    </a:xfrm>
                    <a:prstGeom prst="rect">
                      <a:avLst/>
                    </a:prstGeom>
                    <a:noFill/>
                    <a:ln>
                      <a:noFill/>
                    </a:ln>
                    <a:effectLst/>
                    <a:extLst/>
                  </pic:spPr>
                </pic:pic>
              </a:graphicData>
            </a:graphic>
          </wp:inline>
        </w:drawing>
      </w:r>
    </w:p>
    <w:p w14:paraId="5959FECA" w14:textId="77777777" w:rsidR="00375E67" w:rsidRPr="00284E86" w:rsidRDefault="00375E67" w:rsidP="00375E67">
      <w:pPr>
        <w:tabs>
          <w:tab w:val="center" w:pos="18853"/>
        </w:tabs>
        <w:spacing w:after="0"/>
        <w:ind w:right="63" w:firstLine="851"/>
        <w:jc w:val="center"/>
        <w:rPr>
          <w:b/>
          <w:sz w:val="24"/>
          <w:szCs w:val="24"/>
          <w:lang w:val="kk-KZ"/>
        </w:rPr>
      </w:pPr>
      <w:r w:rsidRPr="00284E86">
        <w:rPr>
          <w:b/>
          <w:sz w:val="24"/>
          <w:szCs w:val="24"/>
          <w:lang w:val="kk-KZ"/>
        </w:rPr>
        <w:t>Lesson Study бойынша C деңгейлі оқушылардың білім сапалары</w:t>
      </w:r>
    </w:p>
    <w:p w14:paraId="6C9073D5" w14:textId="77777777" w:rsidR="00375E67" w:rsidRPr="00284E86" w:rsidRDefault="00375E67" w:rsidP="00375E67">
      <w:pPr>
        <w:tabs>
          <w:tab w:val="center" w:pos="18853"/>
        </w:tabs>
        <w:spacing w:after="0"/>
        <w:ind w:right="63" w:firstLine="851"/>
        <w:jc w:val="both"/>
        <w:rPr>
          <w:sz w:val="24"/>
          <w:szCs w:val="24"/>
          <w:lang w:val="kk-KZ"/>
        </w:rPr>
      </w:pPr>
      <w:r w:rsidRPr="00284E86">
        <w:rPr>
          <w:b/>
          <w:sz w:val="24"/>
          <w:szCs w:val="24"/>
          <w:lang w:val="kk-KZ"/>
        </w:rPr>
        <w:t xml:space="preserve">Пәндік дағдылар. </w:t>
      </w:r>
      <w:r w:rsidRPr="00284E86">
        <w:rPr>
          <w:sz w:val="24"/>
          <w:szCs w:val="24"/>
          <w:lang w:val="kk-KZ"/>
        </w:rPr>
        <w:t xml:space="preserve">III тоқсанның бөлім бойынша және IV тоқсанның тоқсандық бойынша жиынтық бағалау нәтижелерінен тілдік пәндерінде оқушылардың орыс тілі мен әдебиеті пәнінен пәндік дағдыларының да оң динамикасы байқалды: тыңдау – 12%, сөйлеу – 4%, оқу – 7%, жазу – 14%.  </w:t>
      </w:r>
    </w:p>
    <w:p w14:paraId="7CB89428" w14:textId="77777777" w:rsidR="00375E67" w:rsidRPr="00284E86" w:rsidRDefault="00375E67" w:rsidP="00375E67">
      <w:pPr>
        <w:tabs>
          <w:tab w:val="center" w:pos="18853"/>
        </w:tabs>
        <w:spacing w:after="0"/>
        <w:ind w:right="63" w:firstLine="851"/>
        <w:jc w:val="center"/>
        <w:rPr>
          <w:b/>
          <w:sz w:val="24"/>
          <w:szCs w:val="24"/>
          <w:lang w:val="kk-KZ"/>
        </w:rPr>
      </w:pPr>
      <w:r w:rsidRPr="00284E86">
        <w:rPr>
          <w:noProof/>
          <w:sz w:val="24"/>
          <w:szCs w:val="24"/>
          <w:lang w:val="ru-RU" w:eastAsia="ru-RU"/>
        </w:rPr>
        <w:drawing>
          <wp:inline distT="0" distB="0" distL="0" distR="0" wp14:anchorId="6F1B4414" wp14:editId="040F967A">
            <wp:extent cx="3648075" cy="1543050"/>
            <wp:effectExtent l="0" t="0" r="9525"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8075" cy="1543050"/>
                    </a:xfrm>
                    <a:prstGeom prst="rect">
                      <a:avLst/>
                    </a:prstGeom>
                    <a:noFill/>
                    <a:ln>
                      <a:noFill/>
                    </a:ln>
                    <a:effectLst/>
                    <a:extLst/>
                  </pic:spPr>
                </pic:pic>
              </a:graphicData>
            </a:graphic>
          </wp:inline>
        </w:drawing>
      </w:r>
    </w:p>
    <w:p w14:paraId="5018C462" w14:textId="77777777" w:rsidR="00375E67" w:rsidRPr="00284E86" w:rsidRDefault="00375E67" w:rsidP="00375E67">
      <w:pPr>
        <w:tabs>
          <w:tab w:val="center" w:pos="18853"/>
        </w:tabs>
        <w:spacing w:after="0"/>
        <w:ind w:right="63" w:firstLine="851"/>
        <w:jc w:val="both"/>
        <w:rPr>
          <w:color w:val="F9F9F9"/>
          <w:sz w:val="24"/>
          <w:szCs w:val="24"/>
          <w:lang w:val="kk-KZ" w:eastAsia="ru-RU"/>
        </w:rPr>
      </w:pPr>
      <w:r w:rsidRPr="00284E86">
        <w:rPr>
          <w:b/>
          <w:sz w:val="24"/>
          <w:szCs w:val="24"/>
          <w:lang w:val="kk-KZ"/>
        </w:rPr>
        <w:t xml:space="preserve">Lesson Study бойынша А, В, С деңгейлі оқушылардың сабақтағы іс-әрекеттер.  </w:t>
      </w:r>
      <w:r w:rsidRPr="00284E86">
        <w:rPr>
          <w:sz w:val="24"/>
          <w:szCs w:val="24"/>
          <w:lang w:val="kk-KZ"/>
        </w:rPr>
        <w:t>С деңгейлі оқушылардың сабақтағы іс-әрекеттер:</w:t>
      </w:r>
      <w:r w:rsidRPr="00284E86">
        <w:rPr>
          <w:b/>
          <w:sz w:val="24"/>
          <w:szCs w:val="24"/>
          <w:lang w:val="kk-KZ"/>
        </w:rPr>
        <w:t xml:space="preserve"> </w:t>
      </w:r>
      <w:r w:rsidRPr="00284E86">
        <w:rPr>
          <w:sz w:val="24"/>
          <w:szCs w:val="24"/>
          <w:lang w:val="kk-KZ"/>
        </w:rPr>
        <w:t>қазақ тілі сабақтарында ынталары орташа оқушылардың (</w:t>
      </w:r>
      <w:r w:rsidRPr="00284E86">
        <w:rPr>
          <w:kern w:val="24"/>
          <w:sz w:val="24"/>
          <w:szCs w:val="24"/>
          <w:lang w:val="kk-KZ" w:eastAsia="ru-RU"/>
        </w:rPr>
        <w:t>Жунусов Нурислям</w:t>
      </w:r>
      <w:r w:rsidRPr="00284E86">
        <w:rPr>
          <w:rFonts w:eastAsiaTheme="minorEastAsia"/>
          <w:kern w:val="24"/>
          <w:sz w:val="24"/>
          <w:szCs w:val="24"/>
          <w:lang w:val="kk-KZ" w:eastAsia="ru-RU"/>
        </w:rPr>
        <w:t>, Какенова Балжан, Кайргельдинов Арлан, Қанафия Санжар, Қабидолла  Бағұстар</w:t>
      </w:r>
      <w:r w:rsidRPr="00284E86">
        <w:rPr>
          <w:rFonts w:eastAsiaTheme="minorEastAsia"/>
          <w:color w:val="002060"/>
          <w:kern w:val="24"/>
          <w:sz w:val="24"/>
          <w:szCs w:val="24"/>
          <w:lang w:val="kk-KZ" w:eastAsia="ru-RU"/>
        </w:rPr>
        <w:t xml:space="preserve">)  </w:t>
      </w:r>
      <w:r w:rsidRPr="00284E86">
        <w:rPr>
          <w:rFonts w:eastAsiaTheme="minorEastAsia"/>
          <w:kern w:val="24"/>
          <w:sz w:val="24"/>
          <w:szCs w:val="24"/>
          <w:lang w:val="kk-KZ" w:eastAsia="ru-RU"/>
        </w:rPr>
        <w:t>сабаққа деген қызығушылықтары, сабақтағы белсенділіктері, сын тұрғысынан ойлау қабілеттері өсті.</w:t>
      </w:r>
    </w:p>
    <w:p w14:paraId="6132B532" w14:textId="77777777" w:rsidR="00375E67" w:rsidRPr="00284E86" w:rsidRDefault="00375E67" w:rsidP="00375E67">
      <w:pPr>
        <w:tabs>
          <w:tab w:val="center" w:pos="18853"/>
        </w:tabs>
        <w:spacing w:after="0"/>
        <w:ind w:right="63" w:firstLine="851"/>
        <w:jc w:val="center"/>
        <w:rPr>
          <w:noProof/>
          <w:sz w:val="24"/>
          <w:szCs w:val="24"/>
          <w:lang w:eastAsia="ru-RU"/>
        </w:rPr>
      </w:pPr>
      <w:r w:rsidRPr="00284E86">
        <w:rPr>
          <w:noProof/>
          <w:sz w:val="24"/>
          <w:szCs w:val="24"/>
          <w:lang w:val="ru-RU" w:eastAsia="ru-RU"/>
        </w:rPr>
        <w:drawing>
          <wp:inline distT="0" distB="0" distL="0" distR="0" wp14:anchorId="650C6650" wp14:editId="27BDFA68">
            <wp:extent cx="3371353" cy="1628496"/>
            <wp:effectExtent l="0" t="0" r="63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0031" cy="1632688"/>
                    </a:xfrm>
                    <a:prstGeom prst="rect">
                      <a:avLst/>
                    </a:prstGeom>
                    <a:noFill/>
                  </pic:spPr>
                </pic:pic>
              </a:graphicData>
            </a:graphic>
          </wp:inline>
        </w:drawing>
      </w:r>
    </w:p>
    <w:p w14:paraId="715E37F2" w14:textId="77777777" w:rsidR="00375E67" w:rsidRPr="00284E86" w:rsidRDefault="00375E67" w:rsidP="00375E67">
      <w:pPr>
        <w:tabs>
          <w:tab w:val="center" w:pos="18853"/>
        </w:tabs>
        <w:spacing w:after="0"/>
        <w:ind w:right="63" w:firstLine="851"/>
        <w:jc w:val="center"/>
        <w:rPr>
          <w:b/>
          <w:sz w:val="24"/>
          <w:szCs w:val="24"/>
          <w:lang w:val="kk-KZ"/>
        </w:rPr>
      </w:pPr>
      <w:r w:rsidRPr="00284E86">
        <w:rPr>
          <w:noProof/>
          <w:sz w:val="24"/>
          <w:szCs w:val="24"/>
          <w:lang w:val="ru-RU" w:eastAsia="ru-RU"/>
        </w:rPr>
        <w:lastRenderedPageBreak/>
        <w:drawing>
          <wp:inline distT="0" distB="0" distL="0" distR="0" wp14:anchorId="3E3C3E79" wp14:editId="283587DE">
            <wp:extent cx="3916850" cy="1733384"/>
            <wp:effectExtent l="0" t="0" r="7620" b="635"/>
            <wp:docPr id="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8113" cy="1733943"/>
                    </a:xfrm>
                    <a:prstGeom prst="rect">
                      <a:avLst/>
                    </a:prstGeom>
                    <a:noFill/>
                    <a:ln>
                      <a:noFill/>
                    </a:ln>
                    <a:effectLst/>
                    <a:extLst/>
                  </pic:spPr>
                </pic:pic>
              </a:graphicData>
            </a:graphic>
          </wp:inline>
        </w:drawing>
      </w:r>
    </w:p>
    <w:p w14:paraId="469537A0" w14:textId="77777777" w:rsidR="00375E67" w:rsidRPr="00284E86" w:rsidRDefault="00375E67" w:rsidP="00375E67">
      <w:pPr>
        <w:tabs>
          <w:tab w:val="center" w:pos="18853"/>
        </w:tabs>
        <w:spacing w:after="0"/>
        <w:ind w:right="63" w:firstLine="851"/>
        <w:jc w:val="center"/>
        <w:rPr>
          <w:b/>
          <w:sz w:val="24"/>
          <w:szCs w:val="24"/>
          <w:lang w:val="kk-KZ"/>
        </w:rPr>
      </w:pPr>
      <w:r w:rsidRPr="00284E86">
        <w:rPr>
          <w:b/>
          <w:sz w:val="24"/>
          <w:szCs w:val="24"/>
          <w:lang w:val="kk-KZ"/>
        </w:rPr>
        <w:t>Ұжымдағы өзгерістер.</w:t>
      </w:r>
    </w:p>
    <w:p w14:paraId="6583C093" w14:textId="77777777" w:rsidR="00375E67" w:rsidRPr="00284E86" w:rsidRDefault="00375E67" w:rsidP="00375E67">
      <w:pPr>
        <w:tabs>
          <w:tab w:val="center" w:pos="18853"/>
        </w:tabs>
        <w:spacing w:after="0"/>
        <w:ind w:right="63" w:firstLine="851"/>
        <w:jc w:val="both"/>
        <w:rPr>
          <w:sz w:val="24"/>
          <w:szCs w:val="24"/>
          <w:lang w:val="kk-KZ"/>
        </w:rPr>
      </w:pPr>
      <w:r w:rsidRPr="00284E86">
        <w:rPr>
          <w:sz w:val="24"/>
          <w:szCs w:val="24"/>
          <w:lang w:val="kk-KZ"/>
        </w:rPr>
        <w:t>Ұжымдағы өзгерістерді анықтау мақсатында қайта сауалнама өткіздік. «Білім берудегі қай жағына көбірек көңіл бөлуді қалайсыз?» сұрағы бойынша өзгеріс: ұжымның 60% оқу мақсаттарына көңіл бөлу керек екен деп жауап берді: ұжымның оқу мақсаттарына ерекше көңіл бөлу керектігі туралы тұжырым қалыптасты.</w:t>
      </w:r>
    </w:p>
    <w:p w14:paraId="0A7FC43D" w14:textId="77777777" w:rsidR="00375E67" w:rsidRPr="00284E86" w:rsidRDefault="00375E67" w:rsidP="00375E67">
      <w:pPr>
        <w:tabs>
          <w:tab w:val="center" w:pos="18853"/>
        </w:tabs>
        <w:ind w:right="63" w:firstLine="851"/>
        <w:jc w:val="center"/>
        <w:rPr>
          <w:sz w:val="24"/>
          <w:szCs w:val="24"/>
          <w:lang w:val="kk-KZ"/>
        </w:rPr>
      </w:pPr>
      <w:r w:rsidRPr="00284E86">
        <w:rPr>
          <w:noProof/>
          <w:sz w:val="24"/>
          <w:szCs w:val="24"/>
          <w:lang w:val="ru-RU" w:eastAsia="ru-RU"/>
        </w:rPr>
        <w:drawing>
          <wp:inline distT="0" distB="0" distL="0" distR="0" wp14:anchorId="28AA164F" wp14:editId="20269331">
            <wp:extent cx="3625794" cy="1097280"/>
            <wp:effectExtent l="0" t="0" r="0" b="762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3420" cy="1099588"/>
                    </a:xfrm>
                    <a:prstGeom prst="rect">
                      <a:avLst/>
                    </a:prstGeom>
                    <a:noFill/>
                    <a:ln>
                      <a:noFill/>
                    </a:ln>
                  </pic:spPr>
                </pic:pic>
              </a:graphicData>
            </a:graphic>
          </wp:inline>
        </w:drawing>
      </w:r>
    </w:p>
    <w:p w14:paraId="6297FCCC" w14:textId="77777777" w:rsidR="00375E67" w:rsidRPr="00284E86" w:rsidRDefault="00375E67" w:rsidP="00375E67">
      <w:pPr>
        <w:spacing w:after="0" w:line="240" w:lineRule="auto"/>
        <w:jc w:val="both"/>
        <w:rPr>
          <w:sz w:val="24"/>
          <w:szCs w:val="24"/>
          <w:lang w:val="kk-KZ" w:eastAsia="ru-RU"/>
        </w:rPr>
      </w:pPr>
      <w:r w:rsidRPr="00284E86">
        <w:rPr>
          <w:sz w:val="24"/>
          <w:szCs w:val="24"/>
          <w:lang w:val="kk-KZ" w:eastAsia="ru-RU"/>
        </w:rPr>
        <w:t xml:space="preserve">          «Мектебімізде беріліп жатқан білімге қанағаттанасыз ба?» деген сұрақ бойынша </w:t>
      </w:r>
      <w:r w:rsidRPr="00284E86">
        <w:rPr>
          <w:rFonts w:eastAsiaTheme="minorEastAsia"/>
          <w:bCs/>
          <w:kern w:val="24"/>
          <w:sz w:val="24"/>
          <w:szCs w:val="24"/>
          <w:lang w:val="kk-KZ" w:eastAsia="ru-RU"/>
        </w:rPr>
        <w:t xml:space="preserve">кіріс сауалнамада 98% жауап берсе, шығыс сауалнамада 90% оқу мақсаттарына көңіл бөлу керек екен деп жауап берді.  </w:t>
      </w:r>
    </w:p>
    <w:p w14:paraId="7BCA177D" w14:textId="77777777" w:rsidR="00375E67" w:rsidRPr="00284E86" w:rsidRDefault="00375E67" w:rsidP="00375E67">
      <w:pPr>
        <w:tabs>
          <w:tab w:val="center" w:pos="18853"/>
        </w:tabs>
        <w:ind w:right="63" w:firstLine="851"/>
        <w:jc w:val="center"/>
        <w:rPr>
          <w:sz w:val="24"/>
          <w:szCs w:val="24"/>
          <w:lang w:val="kk-KZ"/>
        </w:rPr>
      </w:pPr>
      <w:r w:rsidRPr="00284E86">
        <w:rPr>
          <w:noProof/>
          <w:sz w:val="24"/>
          <w:szCs w:val="24"/>
          <w:lang w:val="ru-RU" w:eastAsia="ru-RU"/>
        </w:rPr>
        <w:drawing>
          <wp:inline distT="0" distB="0" distL="0" distR="0" wp14:anchorId="02E98503" wp14:editId="53A07F22">
            <wp:extent cx="2965837" cy="1113183"/>
            <wp:effectExtent l="0" t="0" r="635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5243" cy="1112960"/>
                    </a:xfrm>
                    <a:prstGeom prst="rect">
                      <a:avLst/>
                    </a:prstGeom>
                    <a:noFill/>
                    <a:ln>
                      <a:noFill/>
                    </a:ln>
                  </pic:spPr>
                </pic:pic>
              </a:graphicData>
            </a:graphic>
          </wp:inline>
        </w:drawing>
      </w:r>
    </w:p>
    <w:p w14:paraId="12F42082" w14:textId="77777777" w:rsidR="00375E67" w:rsidRPr="00284E86" w:rsidRDefault="00375E67" w:rsidP="00375E67">
      <w:pPr>
        <w:tabs>
          <w:tab w:val="center" w:pos="18853"/>
        </w:tabs>
        <w:spacing w:after="0"/>
        <w:ind w:right="63" w:firstLine="851"/>
        <w:jc w:val="both"/>
        <w:rPr>
          <w:sz w:val="24"/>
          <w:szCs w:val="24"/>
          <w:lang w:val="kk-KZ"/>
        </w:rPr>
      </w:pPr>
      <w:r w:rsidRPr="00284E86">
        <w:rPr>
          <w:sz w:val="24"/>
          <w:szCs w:val="24"/>
          <w:lang w:val="kk-KZ"/>
        </w:rPr>
        <w:t xml:space="preserve">Қорытындылай келсек,  жоба енгізуде орыс тілі мен әдебиеті сабағы бойынша білім сапасының өсуі, ағылшын тілі пәнінен пәндік дағдылардың, ынтасы төмен оқушыларда сабаққа деген қызығушылықтардың өсуі.  </w:t>
      </w:r>
    </w:p>
    <w:p w14:paraId="3A8FC5B6" w14:textId="77777777" w:rsidR="00375E67" w:rsidRPr="00284E86" w:rsidRDefault="00375E67" w:rsidP="00375E67">
      <w:pPr>
        <w:tabs>
          <w:tab w:val="center" w:pos="18853"/>
        </w:tabs>
        <w:spacing w:after="0"/>
        <w:ind w:right="63" w:firstLine="851"/>
        <w:jc w:val="both"/>
        <w:rPr>
          <w:b/>
          <w:sz w:val="24"/>
          <w:szCs w:val="24"/>
          <w:lang w:val="kk-KZ"/>
        </w:rPr>
      </w:pPr>
      <w:r w:rsidRPr="00284E86">
        <w:rPr>
          <w:b/>
          <w:sz w:val="24"/>
          <w:szCs w:val="24"/>
          <w:lang w:val="kk-KZ"/>
        </w:rPr>
        <w:t xml:space="preserve">Ойын мен геймификация арқылы оқытуды дамыту бізге не берді: </w:t>
      </w:r>
    </w:p>
    <w:p w14:paraId="38A0B095" w14:textId="77777777" w:rsidR="00375E67" w:rsidRPr="00284E86" w:rsidRDefault="00375E67" w:rsidP="00375E67">
      <w:pPr>
        <w:widowControl w:val="0"/>
        <w:numPr>
          <w:ilvl w:val="0"/>
          <w:numId w:val="8"/>
        </w:numPr>
        <w:tabs>
          <w:tab w:val="left" w:pos="1111"/>
        </w:tabs>
        <w:autoSpaceDE w:val="0"/>
        <w:autoSpaceDN w:val="0"/>
        <w:spacing w:after="0" w:line="240" w:lineRule="auto"/>
        <w:ind w:right="113"/>
        <w:jc w:val="both"/>
        <w:rPr>
          <w:sz w:val="24"/>
          <w:szCs w:val="24"/>
          <w:lang w:val="kk-KZ"/>
        </w:rPr>
      </w:pPr>
      <w:r w:rsidRPr="00284E86">
        <w:rPr>
          <w:sz w:val="24"/>
          <w:szCs w:val="24"/>
          <w:lang w:val="kk-KZ"/>
        </w:rPr>
        <w:t>Мұғалімдердің сабаққа дайындығының егжей-тегжейлі болуы, оқушының дамуын басты бағдарға қоюды;</w:t>
      </w:r>
    </w:p>
    <w:p w14:paraId="07A31953" w14:textId="77777777" w:rsidR="00375E67" w:rsidRPr="00284E86" w:rsidRDefault="00375E67" w:rsidP="00375E67">
      <w:pPr>
        <w:widowControl w:val="0"/>
        <w:numPr>
          <w:ilvl w:val="0"/>
          <w:numId w:val="8"/>
        </w:numPr>
        <w:tabs>
          <w:tab w:val="left" w:pos="1111"/>
        </w:tabs>
        <w:autoSpaceDE w:val="0"/>
        <w:autoSpaceDN w:val="0"/>
        <w:spacing w:after="0" w:line="240" w:lineRule="auto"/>
        <w:ind w:right="113"/>
        <w:jc w:val="both"/>
        <w:rPr>
          <w:sz w:val="24"/>
          <w:szCs w:val="24"/>
          <w:lang w:val="kk-KZ"/>
        </w:rPr>
      </w:pPr>
      <w:r w:rsidRPr="00284E86">
        <w:rPr>
          <w:sz w:val="24"/>
          <w:szCs w:val="24"/>
          <w:lang w:val="kk-KZ"/>
        </w:rPr>
        <w:t>сабаққа қатысты ресурстарды алдын-ала дайындау, оны оқушының таңдау мүмкіндігіне назар аудару;</w:t>
      </w:r>
    </w:p>
    <w:p w14:paraId="170F4CC9" w14:textId="77777777" w:rsidR="00375E67" w:rsidRPr="00284E86" w:rsidRDefault="00375E67" w:rsidP="00375E67">
      <w:pPr>
        <w:widowControl w:val="0"/>
        <w:numPr>
          <w:ilvl w:val="0"/>
          <w:numId w:val="8"/>
        </w:numPr>
        <w:tabs>
          <w:tab w:val="left" w:pos="1111"/>
        </w:tabs>
        <w:autoSpaceDE w:val="0"/>
        <w:autoSpaceDN w:val="0"/>
        <w:spacing w:after="0" w:line="240" w:lineRule="auto"/>
        <w:ind w:right="113"/>
        <w:jc w:val="both"/>
        <w:rPr>
          <w:sz w:val="24"/>
          <w:szCs w:val="24"/>
          <w:lang w:val="kk-KZ"/>
        </w:rPr>
      </w:pPr>
      <w:r w:rsidRPr="00284E86">
        <w:rPr>
          <w:sz w:val="24"/>
          <w:szCs w:val="24"/>
          <w:lang w:val="kk-KZ"/>
        </w:rPr>
        <w:t>уақытты басқара алу, жаңа жолдарды қарастыруды, балама идеялар тануда оқушы құзыреттілігін көтеру;</w:t>
      </w:r>
    </w:p>
    <w:p w14:paraId="4101875F" w14:textId="77777777" w:rsidR="00375E67" w:rsidRPr="00284E86" w:rsidRDefault="00375E67" w:rsidP="00375E67">
      <w:pPr>
        <w:widowControl w:val="0"/>
        <w:numPr>
          <w:ilvl w:val="0"/>
          <w:numId w:val="8"/>
        </w:numPr>
        <w:tabs>
          <w:tab w:val="left" w:pos="1111"/>
        </w:tabs>
        <w:autoSpaceDE w:val="0"/>
        <w:autoSpaceDN w:val="0"/>
        <w:spacing w:after="0" w:line="240" w:lineRule="auto"/>
        <w:ind w:right="113"/>
        <w:jc w:val="both"/>
        <w:rPr>
          <w:sz w:val="24"/>
          <w:szCs w:val="24"/>
          <w:lang w:val="kk-KZ"/>
        </w:rPr>
      </w:pPr>
      <w:r w:rsidRPr="00284E86">
        <w:rPr>
          <w:sz w:val="24"/>
          <w:szCs w:val="24"/>
          <w:lang w:val="kk-KZ"/>
        </w:rPr>
        <w:lastRenderedPageBreak/>
        <w:t>бағалаудың белгілі қадамдармен жүзеге асуы, процеске қатысу арқылы өз деңгейін көру және сол үшін баланың қадамдарды бағындыруы;</w:t>
      </w:r>
    </w:p>
    <w:p w14:paraId="72B324DF" w14:textId="77777777" w:rsidR="00375E67" w:rsidRPr="00284E86" w:rsidRDefault="00375E67" w:rsidP="00375E67">
      <w:pPr>
        <w:widowControl w:val="0"/>
        <w:numPr>
          <w:ilvl w:val="0"/>
          <w:numId w:val="8"/>
        </w:numPr>
        <w:tabs>
          <w:tab w:val="left" w:pos="1111"/>
        </w:tabs>
        <w:autoSpaceDE w:val="0"/>
        <w:autoSpaceDN w:val="0"/>
        <w:spacing w:after="0" w:line="240" w:lineRule="auto"/>
        <w:ind w:right="113"/>
        <w:jc w:val="both"/>
        <w:rPr>
          <w:sz w:val="24"/>
          <w:szCs w:val="24"/>
          <w:lang w:val="kk-KZ"/>
        </w:rPr>
      </w:pPr>
      <w:r w:rsidRPr="00284E86">
        <w:rPr>
          <w:sz w:val="24"/>
          <w:szCs w:val="24"/>
          <w:lang w:val="kk-KZ"/>
        </w:rPr>
        <w:t>мұғалімнің фасилитаторлық қызметін көрсетті, оқушының орындау және іздену деңгейінің шектігі жоқ екендігіне көз жеткізді.</w:t>
      </w:r>
    </w:p>
    <w:p w14:paraId="5D9A654A" w14:textId="77777777" w:rsidR="00375E67" w:rsidRPr="00284E86" w:rsidRDefault="00375E67" w:rsidP="00375E67">
      <w:pPr>
        <w:widowControl w:val="0"/>
        <w:numPr>
          <w:ilvl w:val="0"/>
          <w:numId w:val="8"/>
        </w:numPr>
        <w:tabs>
          <w:tab w:val="left" w:pos="1111"/>
        </w:tabs>
        <w:autoSpaceDE w:val="0"/>
        <w:autoSpaceDN w:val="0"/>
        <w:spacing w:after="0" w:line="240" w:lineRule="auto"/>
        <w:ind w:right="113"/>
        <w:jc w:val="both"/>
        <w:rPr>
          <w:sz w:val="24"/>
          <w:szCs w:val="24"/>
          <w:lang w:val="kk-KZ"/>
        </w:rPr>
      </w:pPr>
      <w:r w:rsidRPr="00284E86">
        <w:rPr>
          <w:sz w:val="24"/>
          <w:szCs w:val="24"/>
          <w:lang w:val="kk-KZ"/>
        </w:rPr>
        <w:t>мұғалімдердің командада жұмыс істеу мәдениеті арта түсті.</w:t>
      </w:r>
    </w:p>
    <w:p w14:paraId="072C9F7A" w14:textId="77777777" w:rsidR="00375E67" w:rsidRPr="00284E86" w:rsidRDefault="00375E67" w:rsidP="00375E67">
      <w:pPr>
        <w:tabs>
          <w:tab w:val="left" w:pos="0"/>
        </w:tabs>
        <w:spacing w:after="0"/>
        <w:ind w:right="113" w:firstLine="851"/>
        <w:jc w:val="both"/>
        <w:rPr>
          <w:b/>
          <w:sz w:val="24"/>
          <w:szCs w:val="24"/>
          <w:lang w:val="kk-KZ"/>
        </w:rPr>
      </w:pPr>
      <w:r w:rsidRPr="00284E86">
        <w:rPr>
          <w:b/>
          <w:sz w:val="24"/>
          <w:szCs w:val="24"/>
          <w:lang w:val="kk-KZ"/>
        </w:rPr>
        <w:t xml:space="preserve">Нәтиже: </w:t>
      </w:r>
    </w:p>
    <w:p w14:paraId="55EECBC2" w14:textId="77777777" w:rsidR="00375E67" w:rsidRPr="00284E86" w:rsidRDefault="00375E67" w:rsidP="00375E67">
      <w:pPr>
        <w:numPr>
          <w:ilvl w:val="0"/>
          <w:numId w:val="9"/>
        </w:numPr>
        <w:shd w:val="clear" w:color="auto" w:fill="FFFFFF"/>
        <w:spacing w:after="0" w:line="259" w:lineRule="auto"/>
        <w:contextualSpacing/>
        <w:jc w:val="both"/>
        <w:rPr>
          <w:sz w:val="24"/>
          <w:szCs w:val="24"/>
          <w:shd w:val="clear" w:color="auto" w:fill="FFFFFF"/>
          <w:lang w:val="kk-KZ"/>
        </w:rPr>
      </w:pPr>
      <w:r w:rsidRPr="00284E86">
        <w:rPr>
          <w:bCs/>
          <w:sz w:val="24"/>
          <w:szCs w:val="24"/>
          <w:lang w:val="kk-KZ"/>
        </w:rPr>
        <w:t xml:space="preserve">Оқушылар мен мұғалімдердің  процеске бағдарланған оқу құзыреттіліктері дамыды, жүйелі жұмыс істейтін мұғалімдер командасы құрылды (2 команда құрылды: геймификация </w:t>
      </w:r>
    </w:p>
    <w:p w14:paraId="450BB368" w14:textId="77777777" w:rsidR="00375E67" w:rsidRPr="00284E86" w:rsidRDefault="00375E67" w:rsidP="00375E67">
      <w:pPr>
        <w:numPr>
          <w:ilvl w:val="0"/>
          <w:numId w:val="9"/>
        </w:numPr>
        <w:shd w:val="clear" w:color="auto" w:fill="FFFFFF"/>
        <w:spacing w:after="0" w:line="240" w:lineRule="auto"/>
        <w:contextualSpacing/>
        <w:jc w:val="both"/>
        <w:rPr>
          <w:sz w:val="24"/>
          <w:szCs w:val="24"/>
          <w:shd w:val="clear" w:color="auto" w:fill="FFFFFF"/>
          <w:lang w:val="kk-KZ" w:eastAsia="ru-RU"/>
        </w:rPr>
      </w:pPr>
      <w:r w:rsidRPr="00284E86">
        <w:rPr>
          <w:sz w:val="24"/>
          <w:szCs w:val="24"/>
          <w:shd w:val="clear" w:color="auto" w:fill="FFFFFF"/>
          <w:lang w:val="kk-KZ" w:eastAsia="ru-RU"/>
        </w:rPr>
        <w:t xml:space="preserve">оқушылардың, педагогтер мен әкімшіліктің </w:t>
      </w:r>
      <w:r w:rsidRPr="00284E86">
        <w:rPr>
          <w:bCs/>
          <w:sz w:val="24"/>
          <w:szCs w:val="24"/>
          <w:lang w:val="kk-KZ" w:eastAsia="ru-RU"/>
        </w:rPr>
        <w:t xml:space="preserve">процеске бағдарланған оқуды </w:t>
      </w:r>
      <w:r w:rsidRPr="00284E86">
        <w:rPr>
          <w:sz w:val="24"/>
          <w:szCs w:val="24"/>
          <w:shd w:val="clear" w:color="auto" w:fill="FFFFFF"/>
          <w:lang w:val="kk-KZ" w:eastAsia="ru-RU"/>
        </w:rPr>
        <w:t>қолдайтын мектептің жаңа дәстүрлері қалыптасты, сабақта мұғалім нұсқаушы, балалар ізденуші, дамушы топ;</w:t>
      </w:r>
    </w:p>
    <w:p w14:paraId="6CEE8621" w14:textId="77777777" w:rsidR="00375E67" w:rsidRPr="00284E86" w:rsidRDefault="00375E67" w:rsidP="00375E67">
      <w:pPr>
        <w:numPr>
          <w:ilvl w:val="0"/>
          <w:numId w:val="9"/>
        </w:numPr>
        <w:spacing w:after="160" w:line="259" w:lineRule="auto"/>
        <w:contextualSpacing/>
        <w:jc w:val="both"/>
        <w:rPr>
          <w:bCs/>
          <w:sz w:val="24"/>
          <w:szCs w:val="24"/>
          <w:lang w:val="kk-KZ"/>
        </w:rPr>
      </w:pPr>
      <w:r w:rsidRPr="00284E86">
        <w:rPr>
          <w:sz w:val="24"/>
          <w:szCs w:val="24"/>
          <w:lang w:val="kk-KZ"/>
        </w:rPr>
        <w:t>оқу білім мен дағдыларды қалыптастыру әдістеріне</w:t>
      </w:r>
      <w:r w:rsidRPr="00284E86">
        <w:rPr>
          <w:bCs/>
          <w:sz w:val="24"/>
          <w:szCs w:val="24"/>
          <w:lang w:val="kk-KZ"/>
        </w:rPr>
        <w:t xml:space="preserve">, </w:t>
      </w:r>
      <w:r w:rsidRPr="00284E86">
        <w:rPr>
          <w:sz w:val="24"/>
          <w:szCs w:val="24"/>
          <w:lang w:val="kk-KZ"/>
        </w:rPr>
        <w:t>кейін  оны шынайы өмірде қолдану мүмкіндіктеріне ықпал етті;</w:t>
      </w:r>
    </w:p>
    <w:p w14:paraId="159C88AB" w14:textId="77777777" w:rsidR="00375E67" w:rsidRPr="00284E86" w:rsidRDefault="00375E67" w:rsidP="00375E67">
      <w:pPr>
        <w:numPr>
          <w:ilvl w:val="0"/>
          <w:numId w:val="9"/>
        </w:numPr>
        <w:spacing w:after="0" w:line="259" w:lineRule="auto"/>
        <w:contextualSpacing/>
        <w:jc w:val="both"/>
        <w:rPr>
          <w:bCs/>
          <w:sz w:val="24"/>
          <w:szCs w:val="24"/>
          <w:lang w:val="kk-KZ"/>
        </w:rPr>
      </w:pPr>
      <w:r w:rsidRPr="00284E86">
        <w:rPr>
          <w:sz w:val="24"/>
          <w:szCs w:val="24"/>
          <w:lang w:val="kk-KZ"/>
        </w:rPr>
        <w:t>Оқушылардың  және мұғалімдердің  ішінен 25-30 %   процеске ойын мен геймификация арқылы оқытуды жүзеге асырды.</w:t>
      </w:r>
    </w:p>
    <w:p w14:paraId="3133B228" w14:textId="77777777" w:rsidR="00375E67" w:rsidRPr="00284E86" w:rsidRDefault="00375E67" w:rsidP="00375E67">
      <w:pPr>
        <w:spacing w:after="0"/>
        <w:ind w:firstLine="851"/>
        <w:rPr>
          <w:b/>
          <w:sz w:val="24"/>
          <w:szCs w:val="24"/>
          <w:lang w:val="kk-KZ"/>
        </w:rPr>
      </w:pPr>
      <w:r w:rsidRPr="00284E86">
        <w:rPr>
          <w:b/>
          <w:sz w:val="24"/>
          <w:szCs w:val="24"/>
          <w:lang w:val="kk-KZ"/>
        </w:rPr>
        <w:t>Жобаны жүзеге асыруда мәселелер:</w:t>
      </w:r>
    </w:p>
    <w:p w14:paraId="27467E8D" w14:textId="77777777" w:rsidR="00375E67" w:rsidRPr="00284E86" w:rsidRDefault="00375E67" w:rsidP="00375E67">
      <w:pPr>
        <w:widowControl w:val="0"/>
        <w:numPr>
          <w:ilvl w:val="0"/>
          <w:numId w:val="9"/>
        </w:numPr>
        <w:autoSpaceDE w:val="0"/>
        <w:autoSpaceDN w:val="0"/>
        <w:spacing w:after="0" w:line="240" w:lineRule="auto"/>
        <w:jc w:val="both"/>
        <w:rPr>
          <w:sz w:val="24"/>
          <w:szCs w:val="24"/>
          <w:lang w:val="kk-KZ"/>
        </w:rPr>
      </w:pPr>
      <w:r w:rsidRPr="00284E86">
        <w:rPr>
          <w:sz w:val="24"/>
          <w:szCs w:val="24"/>
          <w:lang w:val="kk-KZ"/>
        </w:rPr>
        <w:t>мұғалімдердің жайлы ортадан шыққысы келмеуі;</w:t>
      </w:r>
    </w:p>
    <w:p w14:paraId="5671AEC7" w14:textId="77777777" w:rsidR="00375E67" w:rsidRPr="00284E86" w:rsidRDefault="00375E67" w:rsidP="00375E67">
      <w:pPr>
        <w:widowControl w:val="0"/>
        <w:numPr>
          <w:ilvl w:val="0"/>
          <w:numId w:val="9"/>
        </w:numPr>
        <w:autoSpaceDE w:val="0"/>
        <w:autoSpaceDN w:val="0"/>
        <w:spacing w:after="0" w:line="240" w:lineRule="auto"/>
        <w:jc w:val="both"/>
        <w:rPr>
          <w:sz w:val="24"/>
          <w:szCs w:val="24"/>
          <w:lang w:val="kk-KZ"/>
        </w:rPr>
      </w:pPr>
      <w:r w:rsidRPr="00284E86">
        <w:rPr>
          <w:sz w:val="24"/>
          <w:szCs w:val="24"/>
          <w:lang w:val="kk-KZ"/>
        </w:rPr>
        <w:t>жаңа идеяны енгізуде түсінікті, дайын ақпаратты талап етуі;</w:t>
      </w:r>
    </w:p>
    <w:p w14:paraId="624AF40A" w14:textId="77777777" w:rsidR="00375E67" w:rsidRPr="00284E86" w:rsidRDefault="00375E67" w:rsidP="00375E67">
      <w:pPr>
        <w:widowControl w:val="0"/>
        <w:numPr>
          <w:ilvl w:val="0"/>
          <w:numId w:val="9"/>
        </w:numPr>
        <w:autoSpaceDE w:val="0"/>
        <w:autoSpaceDN w:val="0"/>
        <w:spacing w:after="0" w:line="240" w:lineRule="auto"/>
        <w:jc w:val="both"/>
        <w:rPr>
          <w:sz w:val="24"/>
          <w:szCs w:val="24"/>
          <w:lang w:val="kk-KZ"/>
        </w:rPr>
      </w:pPr>
      <w:r w:rsidRPr="00284E86">
        <w:rPr>
          <w:sz w:val="24"/>
          <w:szCs w:val="24"/>
          <w:lang w:val="kk-KZ"/>
        </w:rPr>
        <w:t>дайын үлгімен жұмыс істеуге қажетсінуі;</w:t>
      </w:r>
    </w:p>
    <w:p w14:paraId="7081051D" w14:textId="77777777" w:rsidR="00375E67" w:rsidRPr="00284E86" w:rsidRDefault="00375E67" w:rsidP="00375E67">
      <w:pPr>
        <w:spacing w:after="0"/>
        <w:ind w:firstLine="851"/>
        <w:rPr>
          <w:b/>
          <w:sz w:val="24"/>
          <w:szCs w:val="24"/>
          <w:lang w:val="kk-KZ"/>
        </w:rPr>
      </w:pPr>
      <w:r w:rsidRPr="00284E86">
        <w:rPr>
          <w:b/>
          <w:sz w:val="24"/>
          <w:szCs w:val="24"/>
          <w:lang w:val="kk-KZ"/>
        </w:rPr>
        <w:t>Болашаққа даму бағдарлары:</w:t>
      </w:r>
    </w:p>
    <w:p w14:paraId="20AE0F71" w14:textId="77777777" w:rsidR="00375E67" w:rsidRPr="00284E86" w:rsidRDefault="00375E67" w:rsidP="00375E67">
      <w:pPr>
        <w:widowControl w:val="0"/>
        <w:numPr>
          <w:ilvl w:val="0"/>
          <w:numId w:val="9"/>
        </w:numPr>
        <w:autoSpaceDE w:val="0"/>
        <w:autoSpaceDN w:val="0"/>
        <w:spacing w:after="0" w:line="240" w:lineRule="auto"/>
        <w:jc w:val="both"/>
        <w:rPr>
          <w:sz w:val="24"/>
          <w:szCs w:val="24"/>
          <w:lang w:val="kk-KZ"/>
        </w:rPr>
      </w:pPr>
      <w:r w:rsidRPr="00284E86">
        <w:rPr>
          <w:sz w:val="24"/>
          <w:szCs w:val="24"/>
          <w:lang w:val="kk-KZ"/>
        </w:rPr>
        <w:t>үнемі дамуда, ізденісте болу қажеттілігін түйсіну және оны дамытушы командалардың құрылуы мен оны жүзеге асырудың жәстүрге айналуы;</w:t>
      </w:r>
    </w:p>
    <w:p w14:paraId="509316BA" w14:textId="77777777" w:rsidR="00375E67" w:rsidRPr="00284E86" w:rsidRDefault="00375E67" w:rsidP="00375E67">
      <w:pPr>
        <w:widowControl w:val="0"/>
        <w:numPr>
          <w:ilvl w:val="0"/>
          <w:numId w:val="9"/>
        </w:numPr>
        <w:autoSpaceDE w:val="0"/>
        <w:autoSpaceDN w:val="0"/>
        <w:spacing w:after="0" w:line="240" w:lineRule="auto"/>
        <w:jc w:val="both"/>
        <w:rPr>
          <w:sz w:val="24"/>
          <w:szCs w:val="24"/>
          <w:lang w:val="kk-KZ"/>
        </w:rPr>
      </w:pPr>
      <w:r w:rsidRPr="00284E86">
        <w:rPr>
          <w:sz w:val="24"/>
          <w:szCs w:val="24"/>
          <w:lang w:val="kk-KZ"/>
        </w:rPr>
        <w:t>дайын үлгіден бас тарта отырып, өзіндік ізденіс арқылы жаңа тәжірибелерді жинақтауы;</w:t>
      </w:r>
    </w:p>
    <w:p w14:paraId="35DBABA6" w14:textId="77777777" w:rsidR="00375E67" w:rsidRPr="00284E86" w:rsidRDefault="00375E67" w:rsidP="00375E67">
      <w:pPr>
        <w:widowControl w:val="0"/>
        <w:numPr>
          <w:ilvl w:val="0"/>
          <w:numId w:val="9"/>
        </w:numPr>
        <w:autoSpaceDE w:val="0"/>
        <w:autoSpaceDN w:val="0"/>
        <w:spacing w:after="0" w:line="240" w:lineRule="auto"/>
        <w:jc w:val="both"/>
        <w:rPr>
          <w:b/>
          <w:sz w:val="24"/>
          <w:szCs w:val="24"/>
          <w:u w:val="single"/>
          <w:lang w:val="kk-KZ"/>
        </w:rPr>
      </w:pPr>
      <w:r w:rsidRPr="00284E86">
        <w:rPr>
          <w:sz w:val="24"/>
          <w:szCs w:val="24"/>
          <w:lang w:val="kk-KZ"/>
        </w:rPr>
        <w:t xml:space="preserve">жинақталған тәжірибелерді жүйелеу, енгізу және дәстүрге айналдыру; </w:t>
      </w:r>
    </w:p>
    <w:p w14:paraId="4754BD1F" w14:textId="77777777" w:rsidR="00375E67" w:rsidRPr="00284E86" w:rsidRDefault="00375E67" w:rsidP="00375E67">
      <w:pPr>
        <w:widowControl w:val="0"/>
        <w:numPr>
          <w:ilvl w:val="0"/>
          <w:numId w:val="9"/>
        </w:numPr>
        <w:autoSpaceDE w:val="0"/>
        <w:autoSpaceDN w:val="0"/>
        <w:spacing w:after="0" w:line="240" w:lineRule="auto"/>
        <w:jc w:val="both"/>
        <w:rPr>
          <w:b/>
          <w:sz w:val="24"/>
          <w:szCs w:val="24"/>
          <w:u w:val="single"/>
          <w:lang w:val="kk-KZ"/>
        </w:rPr>
      </w:pPr>
      <w:r w:rsidRPr="00284E86">
        <w:rPr>
          <w:sz w:val="24"/>
          <w:szCs w:val="24"/>
          <w:lang w:val="kk-KZ"/>
        </w:rPr>
        <w:t xml:space="preserve">Команда өз тәжірибесінің жұмысын 2023-2024 оқу жылында ары қарай  жалғастырып, қала, облыс және республика көлемінде тәжірибе алмасу, мақалалар жариялау, шеберлік сағаттарын өткізу. </w:t>
      </w:r>
    </w:p>
    <w:p w14:paraId="18E8227C" w14:textId="77777777" w:rsidR="00375E67" w:rsidRPr="001B7D19" w:rsidRDefault="00375E67" w:rsidP="00375E67">
      <w:pPr>
        <w:widowControl w:val="0"/>
        <w:autoSpaceDE w:val="0"/>
        <w:autoSpaceDN w:val="0"/>
        <w:spacing w:after="0" w:line="240" w:lineRule="auto"/>
        <w:ind w:firstLine="1080"/>
        <w:jc w:val="center"/>
        <w:rPr>
          <w:b/>
          <w:sz w:val="24"/>
          <w:szCs w:val="24"/>
          <w:lang w:val="kk-KZ"/>
        </w:rPr>
      </w:pPr>
      <w:r w:rsidRPr="001B7D19">
        <w:rPr>
          <w:b/>
          <w:sz w:val="24"/>
          <w:szCs w:val="24"/>
          <w:lang w:val="kk-KZ"/>
        </w:rPr>
        <w:t>Әдістемелік бірлестіктердің жұмысы.</w:t>
      </w:r>
    </w:p>
    <w:p w14:paraId="1C7FA8D2" w14:textId="77777777" w:rsidR="00375E67" w:rsidRPr="00284E86" w:rsidRDefault="00375E67" w:rsidP="00375E67">
      <w:pPr>
        <w:widowControl w:val="0"/>
        <w:autoSpaceDE w:val="0"/>
        <w:autoSpaceDN w:val="0"/>
        <w:spacing w:after="0" w:line="240" w:lineRule="auto"/>
        <w:ind w:firstLine="1080"/>
        <w:jc w:val="both"/>
        <w:rPr>
          <w:color w:val="000000"/>
          <w:sz w:val="24"/>
          <w:szCs w:val="24"/>
          <w:lang w:val="kk-KZ"/>
        </w:rPr>
      </w:pPr>
      <w:r w:rsidRPr="00284E86">
        <w:rPr>
          <w:b/>
          <w:i/>
          <w:color w:val="000000"/>
          <w:kern w:val="36"/>
          <w:sz w:val="24"/>
          <w:szCs w:val="24"/>
          <w:lang w:val="kk-KZ"/>
        </w:rPr>
        <w:t>2022-2023 оқу жылы бойынша бастауыш сынып мұғалімдерінің әдістемелік бірлестігінің жылдық есебі.</w:t>
      </w:r>
      <w:r w:rsidRPr="00284E86">
        <w:rPr>
          <w:color w:val="000000"/>
          <w:kern w:val="36"/>
          <w:sz w:val="24"/>
          <w:szCs w:val="24"/>
          <w:lang w:val="kk-KZ"/>
        </w:rPr>
        <w:t xml:space="preserve"> </w:t>
      </w:r>
    </w:p>
    <w:p w14:paraId="687C357C" w14:textId="77777777" w:rsidR="00375E67" w:rsidRPr="00284E86" w:rsidRDefault="00375E67" w:rsidP="00375E67">
      <w:pPr>
        <w:widowControl w:val="0"/>
        <w:autoSpaceDE w:val="0"/>
        <w:autoSpaceDN w:val="0"/>
        <w:spacing w:after="0" w:line="240" w:lineRule="auto"/>
        <w:ind w:firstLine="1080"/>
        <w:jc w:val="both"/>
        <w:rPr>
          <w:color w:val="000000"/>
          <w:sz w:val="24"/>
          <w:szCs w:val="24"/>
          <w:lang w:val="kk-KZ"/>
        </w:rPr>
      </w:pPr>
      <w:r w:rsidRPr="00284E86">
        <w:rPr>
          <w:color w:val="000000"/>
          <w:sz w:val="24"/>
          <w:szCs w:val="24"/>
          <w:lang w:val="kk-KZ"/>
        </w:rPr>
        <w:t xml:space="preserve">Қазіргі уақыттың негізгі талаптарының бірі- оқушыны білімді әлемнің бүтіндей бейнесін қабылдай алатын, шығармашылық таныммен тікелей қатынас жасайтын жаңаша тәуелсіз ойлай алатын шығармашыл адамға айналдыру. Мектептегі бастауыш оқыту үрдісінің негізгі мақсаттары-баланың білім игеру кезіндегі ойлау қабілетін қалыптастыру сол арқылы таным әрекетін арттырып, шығармашылық қабілеттерін дамытуды көздейді.  Бастауыш саты – білім, дағды, іскерліктің, шығармашылық қабілеттерінің қалыптасуының бастамасы болып табылады. </w:t>
      </w:r>
    </w:p>
    <w:p w14:paraId="001CD4E8" w14:textId="77777777" w:rsidR="00375E67" w:rsidRPr="00284E86" w:rsidRDefault="00375E67" w:rsidP="00375E67">
      <w:pPr>
        <w:widowControl w:val="0"/>
        <w:autoSpaceDE w:val="0"/>
        <w:autoSpaceDN w:val="0"/>
        <w:spacing w:after="0" w:line="240" w:lineRule="auto"/>
        <w:ind w:firstLine="1080"/>
        <w:jc w:val="both"/>
        <w:rPr>
          <w:i/>
          <w:iCs/>
          <w:sz w:val="24"/>
          <w:szCs w:val="24"/>
          <w:lang w:val="kk-KZ"/>
        </w:rPr>
      </w:pPr>
      <w:r w:rsidRPr="00284E86">
        <w:rPr>
          <w:color w:val="000000"/>
          <w:sz w:val="24"/>
          <w:szCs w:val="24"/>
          <w:lang w:val="kk-KZ"/>
        </w:rPr>
        <w:t xml:space="preserve">Біздің әдістемелік бірлестігінің тақырыбы: </w:t>
      </w:r>
      <w:r w:rsidRPr="00284E86">
        <w:rPr>
          <w:sz w:val="24"/>
          <w:szCs w:val="24"/>
          <w:lang w:val="kk-KZ"/>
        </w:rPr>
        <w:t>«</w:t>
      </w:r>
      <w:r w:rsidRPr="00284E86">
        <w:rPr>
          <w:i/>
          <w:iCs/>
          <w:sz w:val="24"/>
          <w:szCs w:val="24"/>
          <w:lang w:val="kk-KZ"/>
        </w:rPr>
        <w:t xml:space="preserve">Бастауыш сынып білім алушыларын оқуға бейімдеу жағдайында фунционалды дамыған тұлға қалыптастыру». </w:t>
      </w:r>
    </w:p>
    <w:p w14:paraId="6D20693F" w14:textId="77777777" w:rsidR="00375E67" w:rsidRPr="00284E86" w:rsidRDefault="00375E67" w:rsidP="00375E67">
      <w:pPr>
        <w:widowControl w:val="0"/>
        <w:autoSpaceDE w:val="0"/>
        <w:autoSpaceDN w:val="0"/>
        <w:spacing w:after="0" w:line="240" w:lineRule="auto"/>
        <w:ind w:firstLine="1080"/>
        <w:jc w:val="both"/>
        <w:rPr>
          <w:b/>
          <w:color w:val="000000"/>
          <w:sz w:val="24"/>
          <w:szCs w:val="24"/>
          <w:bdr w:val="none" w:sz="0" w:space="0" w:color="auto" w:frame="1"/>
          <w:lang w:val="kk-KZ"/>
        </w:rPr>
      </w:pPr>
      <w:r w:rsidRPr="00284E86">
        <w:rPr>
          <w:b/>
          <w:color w:val="000000"/>
          <w:sz w:val="24"/>
          <w:szCs w:val="24"/>
          <w:bdr w:val="none" w:sz="0" w:space="0" w:color="auto" w:frame="1"/>
          <w:lang w:val="kk-KZ"/>
        </w:rPr>
        <w:t xml:space="preserve">Мақсаты:  </w:t>
      </w:r>
    </w:p>
    <w:p w14:paraId="0F729319"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Білім сапасын арттырудың қазіргі педагогикалық технологияларын білім тәрбие беру үрдісіне енгізіп, жетілдіру; </w:t>
      </w:r>
    </w:p>
    <w:p w14:paraId="3981D583"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Шығармашылық топтардың жаңа жүйені енгізу және жетілдірудегі жұмыс бағыттарын бекіту, мұғалімдердің ғылыми- әдістемелік деңгейін, кәсіби біліктілігін, шеберлігін дамыту. </w:t>
      </w:r>
    </w:p>
    <w:p w14:paraId="44E8DB9B"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Жеке тұлғаны зертханалық, ғылыми зерттеу жұмыстарына баулу. </w:t>
      </w:r>
    </w:p>
    <w:p w14:paraId="343D9B0E"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Үлгермеушіліктің алдын алу және білім беру қызметінің сапасын арттыру. </w:t>
      </w:r>
    </w:p>
    <w:p w14:paraId="3A724872"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Мұғалімдердің оқытудың цифрлық түрін қолдану үлесін арттыру. </w:t>
      </w:r>
    </w:p>
    <w:p w14:paraId="4D520785"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bdr w:val="none" w:sz="0" w:space="0" w:color="auto" w:frame="1"/>
          <w:lang w:val="kk-KZ"/>
        </w:rPr>
        <w:t xml:space="preserve">-Мектептің инновациялық жоба жұмысын қолға алу. </w:t>
      </w:r>
    </w:p>
    <w:p w14:paraId="5EF74571" w14:textId="77777777" w:rsidR="00375E67" w:rsidRPr="00284E86" w:rsidRDefault="00375E67" w:rsidP="00375E67">
      <w:pPr>
        <w:widowControl w:val="0"/>
        <w:autoSpaceDE w:val="0"/>
        <w:autoSpaceDN w:val="0"/>
        <w:spacing w:after="0" w:line="240" w:lineRule="auto"/>
        <w:ind w:firstLine="1080"/>
        <w:jc w:val="both"/>
        <w:rPr>
          <w:b/>
          <w:color w:val="000000"/>
          <w:sz w:val="24"/>
          <w:szCs w:val="24"/>
          <w:bdr w:val="none" w:sz="0" w:space="0" w:color="auto" w:frame="1"/>
          <w:lang w:val="kk-KZ"/>
        </w:rPr>
      </w:pPr>
      <w:r w:rsidRPr="00284E86">
        <w:rPr>
          <w:b/>
          <w:color w:val="000000"/>
          <w:sz w:val="24"/>
          <w:szCs w:val="24"/>
          <w:bdr w:val="none" w:sz="0" w:space="0" w:color="auto" w:frame="1"/>
          <w:lang w:val="kk-KZ"/>
        </w:rPr>
        <w:lastRenderedPageBreak/>
        <w:t xml:space="preserve">Міндеттері: </w:t>
      </w:r>
    </w:p>
    <w:p w14:paraId="4F2FEEDE"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жоғары оқу орындарымен тығыз байланыс жасай отырып, оқушылардың зерттеу-ізденушілік бағытындағы жұмыстарын дамыту; </w:t>
      </w:r>
    </w:p>
    <w:p w14:paraId="7CEBAD49"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пәндік олимпиадаға, ғылыми жобаға дайындықтың тиімді тәсілдерін қарастыру; </w:t>
      </w:r>
    </w:p>
    <w:p w14:paraId="7863C646"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мұғалімдердің шығармашылық кезеңдер жоспары бойынша жұмыстарының жүйелі жүргізілуін, өз іс-тәжірибесін өзіндік жұмыстары(авторлық бағдарлама, жинақтар, әдістемелер) арқылы жинақтап, қорытындылауын қолға алу. </w:t>
      </w:r>
    </w:p>
    <w:p w14:paraId="26BA55E8"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мұғалімдердің шығармашылық тақырыбы бойынша жұмыстарын жаңартылған білім беру мазмұнын енгізу бағытында жүргізіп, жаңа форматтағы тапсырмалар жинағын дайындауға көңіл қою. </w:t>
      </w:r>
    </w:p>
    <w:p w14:paraId="557E5D1A"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күнделікті білім беру үрдісінде әлеуметтік желілерді, бұлтты сервистерді, QR-кодтау технологиясын тиімді қолдану; </w:t>
      </w:r>
    </w:p>
    <w:p w14:paraId="6BC694A5"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күнделікті тәжірибеде Quizizz, Kahoot, Quzle, Padlet, Plikers интерактивті білім беру қосымшаларын қолданатын мұғалімдер үлесін арттыру. </w:t>
      </w:r>
    </w:p>
    <w:p w14:paraId="3C4174DA"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бірлестікте инновациялық жобалармен жұмысты енгізуді қолға алу. </w:t>
      </w:r>
    </w:p>
    <w:p w14:paraId="362CB33A"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жаңа технологияларды тиімді қолдана отырып, білім сапасын арттыру. </w:t>
      </w:r>
    </w:p>
    <w:p w14:paraId="6BE47E5A"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bdr w:val="none" w:sz="0" w:space="0" w:color="auto" w:frame="1"/>
          <w:lang w:val="kk-KZ"/>
        </w:rPr>
        <w:t xml:space="preserve">Күтілетін нәтижелер: </w:t>
      </w:r>
    </w:p>
    <w:p w14:paraId="37D02B12"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оқыту сапасының артуы, мұғалімнің өз пәні саласында білімнің жинақталуы, оқытудың қазіргі әдістерін меңгеруі мен педагогикалық процесті компьютерлік технология көмегімен ұйымдастыруы; </w:t>
      </w:r>
    </w:p>
    <w:p w14:paraId="48112C6D"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w:t>
      </w:r>
      <w:r w:rsidRPr="00284E86">
        <w:rPr>
          <w:color w:val="000000"/>
          <w:sz w:val="24"/>
          <w:szCs w:val="24"/>
          <w:bdr w:val="none" w:sz="0" w:space="0" w:color="auto" w:frame="1"/>
          <w:lang w:val="kk-KZ"/>
        </w:rPr>
        <w:t xml:space="preserve"> дарынды оқушылармен жұмыс нәтижесінде олимпиада, ғылыми жоба, түрлі байқаулар жеңімпаздарының санының артуы. </w:t>
      </w:r>
    </w:p>
    <w:p w14:paraId="55E23819" w14:textId="77777777" w:rsidR="00375E67" w:rsidRPr="00284E86" w:rsidRDefault="00375E67" w:rsidP="00375E67">
      <w:pPr>
        <w:widowControl w:val="0"/>
        <w:autoSpaceDE w:val="0"/>
        <w:autoSpaceDN w:val="0"/>
        <w:spacing w:after="0" w:line="240" w:lineRule="auto"/>
        <w:ind w:firstLine="1080"/>
        <w:jc w:val="both"/>
        <w:rPr>
          <w:color w:val="000000"/>
          <w:sz w:val="24"/>
          <w:szCs w:val="24"/>
          <w:bdr w:val="none" w:sz="0" w:space="0" w:color="auto" w:frame="1"/>
          <w:lang w:val="kk-KZ"/>
        </w:rPr>
      </w:pPr>
      <w:r w:rsidRPr="00284E86">
        <w:rPr>
          <w:color w:val="000000"/>
          <w:sz w:val="24"/>
          <w:szCs w:val="24"/>
          <w:lang w:val="kk-KZ"/>
        </w:rPr>
        <w:t>Бастауыш сынып әдістемелік бірлестігінде 20 мұғалім жұмыс істейді. Барлығы да жоғары білімді ұстаздар. Оның ішінде 2 магистр, 8 педагог –зерттеуші, 3 педагог – сарапшы, 1 педагог – модератор ұстаздарымыз бар. Осы оқу жылында оқушылар да, ұстаздар да барлық іс - шараларға белсене қатысты. «Оқуға кұштар мектеп» Республикалық балалар оқулары байқауының Құрмет грамотасы иегері 3 А сынып оқушысы- Сахаба Хамза (Махамбетова Б.К.)</w:t>
      </w:r>
      <w:r w:rsidRPr="00284E86">
        <w:rPr>
          <w:color w:val="000000"/>
          <w:sz w:val="24"/>
          <w:szCs w:val="24"/>
          <w:bdr w:val="none" w:sz="0" w:space="0" w:color="auto" w:frame="1"/>
          <w:lang w:val="kk-KZ"/>
        </w:rPr>
        <w:t xml:space="preserve"> </w:t>
      </w:r>
      <w:r w:rsidRPr="00284E86">
        <w:rPr>
          <w:sz w:val="24"/>
          <w:szCs w:val="24"/>
          <w:lang w:val="kk-KZ"/>
        </w:rPr>
        <w:t>Апсамат Бекарыс</w:t>
      </w:r>
      <w:r w:rsidRPr="00284E86">
        <w:rPr>
          <w:color w:val="000000"/>
          <w:sz w:val="24"/>
          <w:szCs w:val="24"/>
          <w:bdr w:val="none" w:sz="0" w:space="0" w:color="auto" w:frame="1"/>
          <w:lang w:val="kk-KZ"/>
        </w:rPr>
        <w:t xml:space="preserve"> 3 Ә- Айтжанова А.Ж. 4Г сынып оқушысы  </w:t>
      </w:r>
      <w:r w:rsidRPr="00284E86">
        <w:rPr>
          <w:color w:val="000000"/>
          <w:sz w:val="24"/>
          <w:szCs w:val="24"/>
          <w:lang w:val="kk-KZ"/>
        </w:rPr>
        <w:t>Ахат Аяла</w:t>
      </w:r>
      <w:r w:rsidRPr="00284E86">
        <w:rPr>
          <w:color w:val="000000"/>
          <w:sz w:val="24"/>
          <w:szCs w:val="24"/>
          <w:bdr w:val="none" w:sz="0" w:space="0" w:color="auto" w:frame="1"/>
          <w:lang w:val="kk-KZ"/>
        </w:rPr>
        <w:t xml:space="preserve"> – Жомартова Н.Ж, Сынып жетекшілеріне  алғыс білдіреміз. </w:t>
      </w:r>
    </w:p>
    <w:p w14:paraId="628F0380" w14:textId="77777777" w:rsidR="00375E67" w:rsidRPr="00284E86" w:rsidRDefault="00375E67" w:rsidP="00375E67">
      <w:pPr>
        <w:widowControl w:val="0"/>
        <w:autoSpaceDE w:val="0"/>
        <w:autoSpaceDN w:val="0"/>
        <w:spacing w:after="0" w:line="240" w:lineRule="auto"/>
        <w:ind w:firstLine="1080"/>
        <w:jc w:val="both"/>
        <w:rPr>
          <w:color w:val="000000"/>
          <w:sz w:val="24"/>
          <w:szCs w:val="24"/>
          <w:lang w:val="kk-KZ" w:eastAsia="ru-RU"/>
        </w:rPr>
      </w:pPr>
      <w:r w:rsidRPr="00284E86">
        <w:rPr>
          <w:color w:val="000000"/>
          <w:sz w:val="24"/>
          <w:szCs w:val="24"/>
          <w:bdr w:val="none" w:sz="0" w:space="0" w:color="auto" w:frame="1"/>
          <w:lang w:val="kk-KZ"/>
        </w:rPr>
        <w:t>   </w:t>
      </w:r>
      <w:r w:rsidRPr="00284E86">
        <w:rPr>
          <w:color w:val="000000"/>
          <w:sz w:val="24"/>
          <w:szCs w:val="24"/>
          <w:lang w:val="kk-KZ"/>
        </w:rPr>
        <w:t>Республикалық «Ақбота» зияткерлік олимпиадасына 77 оқушы  қатысып, жүлделі орындарға ие болды. Белсенді қатысқан сыныптар 1 «Ә»-Аманжолова Г.Ж 2 А- Ергалиева Б.С 2Ә-Нуралин Р.Б. Сонымен қатар оқушыларымыз Халықаралық «Кенгуру» сайысына қатысып, көптеген оқушылар дипломдармен марапатталды. Облыстық «Алтын сақа» Құрманбай Ернұр   3- орын, Бусурманов Санжар (Махамбетова Б.К.Сырнай Б). Қабыш Байназар  «Бастау» математикалық турнир ІІІ дәрежелі диплом   (Ергалиева Б.С.).   </w:t>
      </w:r>
    </w:p>
    <w:p w14:paraId="23863F56" w14:textId="77777777" w:rsidR="00375E67" w:rsidRPr="00284E86" w:rsidRDefault="00375E67" w:rsidP="00375E67">
      <w:pPr>
        <w:spacing w:after="0" w:line="240" w:lineRule="auto"/>
        <w:ind w:firstLine="851"/>
        <w:jc w:val="both"/>
        <w:rPr>
          <w:color w:val="000000"/>
          <w:sz w:val="24"/>
          <w:szCs w:val="24"/>
          <w:lang w:val="kk-KZ"/>
        </w:rPr>
      </w:pPr>
      <w:r w:rsidRPr="00284E86">
        <w:rPr>
          <w:color w:val="000000"/>
          <w:sz w:val="24"/>
          <w:szCs w:val="24"/>
          <w:bdr w:val="none" w:sz="0" w:space="0" w:color="auto" w:frame="1"/>
          <w:lang w:val="kk-KZ"/>
        </w:rPr>
        <w:t xml:space="preserve">1-сыныптар арасында </w:t>
      </w:r>
      <w:r w:rsidRPr="00284E86">
        <w:rPr>
          <w:color w:val="000000"/>
          <w:sz w:val="24"/>
          <w:szCs w:val="24"/>
          <w:lang w:val="kk-KZ"/>
        </w:rPr>
        <w:t xml:space="preserve">«Балалар жылына арналған «Әліппе атасы» қалалық байқауы  «Көркем сөз» </w:t>
      </w:r>
      <w:r w:rsidRPr="00284E86">
        <w:rPr>
          <w:color w:val="000000"/>
          <w:sz w:val="24"/>
          <w:szCs w:val="24"/>
          <w:bdr w:val="none" w:sz="0" w:space="0" w:color="auto" w:frame="1"/>
          <w:lang w:val="kk-KZ"/>
        </w:rPr>
        <w:t xml:space="preserve">қалалық сайыста 1 А - </w:t>
      </w:r>
      <w:r w:rsidRPr="00284E86">
        <w:rPr>
          <w:sz w:val="24"/>
          <w:szCs w:val="24"/>
          <w:lang w:val="kk-KZ"/>
        </w:rPr>
        <w:t>Балтаев Ерхан(Абраева Д.Б)</w:t>
      </w:r>
      <w:r w:rsidRPr="00284E86">
        <w:rPr>
          <w:color w:val="000000"/>
          <w:sz w:val="24"/>
          <w:szCs w:val="24"/>
          <w:lang w:val="kk-KZ"/>
        </w:rPr>
        <w:t xml:space="preserve">  1 Б сынып оқушылары:   Тасболатова Раяна, Малатай Алихан (Дюсенбаева А.С.) </w:t>
      </w:r>
      <w:r w:rsidRPr="00284E86">
        <w:rPr>
          <w:color w:val="000000"/>
          <w:sz w:val="24"/>
          <w:szCs w:val="24"/>
          <w:bdr w:val="none" w:sz="0" w:space="0" w:color="auto" w:frame="1"/>
          <w:lang w:val="kk-KZ"/>
        </w:rPr>
        <w:t xml:space="preserve"> жүлделі орындарға ие болды. Қалалық «Абай оқулары» байқауы бойынша барлық номинациялардан жүлдегерлер болды. Жетекшілері: Аманжолова Г.Ж. Нуралин Р.Б Айтжанова А.Ж. </w:t>
      </w:r>
      <w:r w:rsidRPr="00284E86">
        <w:rPr>
          <w:color w:val="000000"/>
          <w:sz w:val="24"/>
          <w:szCs w:val="24"/>
          <w:lang w:val="kk-KZ"/>
        </w:rPr>
        <w:t xml:space="preserve">Сыныптан тыс ұйымдастырылған шаралар бойынша Республикалық «Жұлдызды бала» өнер-байқауы. Бас жұлде Жетекшісі: Уразкенова С.К. Желтоқсан айында Қазақстан Республикасының Тәуелсіздігіне байланысты өткізілген мектепшілік іс шараға да бастауыш сынып оқушылары белсенді қатысты. 1-2 сыныптар өлең айтудан челленджге ,  3-4 сынып оқушылары сурет салудан сайысқа қатысып, барлық жұмыстар әлеуметтік желіге жарияланды. </w:t>
      </w:r>
    </w:p>
    <w:p w14:paraId="7038870D" w14:textId="77777777" w:rsidR="00375E67" w:rsidRPr="00284E86" w:rsidRDefault="00375E67" w:rsidP="00375E67">
      <w:pPr>
        <w:spacing w:after="0" w:line="240" w:lineRule="auto"/>
        <w:ind w:firstLine="851"/>
        <w:jc w:val="both"/>
        <w:rPr>
          <w:color w:val="000000"/>
          <w:sz w:val="24"/>
          <w:szCs w:val="24"/>
          <w:lang w:val="kk-KZ" w:eastAsia="ru-RU"/>
        </w:rPr>
      </w:pPr>
      <w:r w:rsidRPr="00284E86">
        <w:rPr>
          <w:color w:val="000000"/>
          <w:sz w:val="24"/>
          <w:szCs w:val="24"/>
          <w:lang w:val="kk-KZ" w:eastAsia="ru-RU"/>
        </w:rPr>
        <w:t xml:space="preserve">Бастауыш сынып әдістемелік бірлестігі апталығы 13-25 қаңтар аралығында болып өтті. Тақырыбы: «Бастауыш-білім бұлағы». </w:t>
      </w:r>
    </w:p>
    <w:p w14:paraId="43A2027F" w14:textId="77777777" w:rsidR="00375E67" w:rsidRPr="00284E86" w:rsidRDefault="00375E67" w:rsidP="00375E67">
      <w:pPr>
        <w:spacing w:after="0" w:line="240" w:lineRule="auto"/>
        <w:ind w:firstLine="851"/>
        <w:jc w:val="both"/>
        <w:rPr>
          <w:color w:val="000000"/>
          <w:sz w:val="24"/>
          <w:szCs w:val="24"/>
          <w:lang w:val="kk-KZ"/>
        </w:rPr>
      </w:pPr>
      <w:r w:rsidRPr="00284E86">
        <w:rPr>
          <w:color w:val="000000"/>
          <w:sz w:val="24"/>
          <w:szCs w:val="24"/>
          <w:lang w:val="kk-KZ" w:eastAsia="ru-RU"/>
        </w:rPr>
        <w:t xml:space="preserve">Мақсаты: Бастауыш сынып оқушыларының  әр пәннен ауызша, жазбаша ойлау қабілеттерін дамыту.Оқушылардың белсенділіктерін, қызығушылықтарын apттыру және шығармашылыққа баулу . Бастауыштан  барлық пәндер басталатынын ескере отырып, әр пәнге жеке тақырыппен жеке күндерді жоспарладық.Ұтымды ұйымдастырылған шараларға тоқталсам,  «Қолға қалам аламыз, әдемі етіп жазамыз» тақырыбында көркем жазу байқауы болып өтті. Байқауға 1-4 сынып оқушыларынан 45 оқушы  қатысты. Бастауыш сынып оқушылар бір кабинетке жиналып отырды. Байқауды ҰКТ тәрбиешісі  Уразкенова С.Қ. жүргізді.  Мектепішілік балалар әдебиетінің атасы Ыбырай Алтынсарин оқуларына арнап, мәнерлеп оқудан сайыс </w:t>
      </w:r>
      <w:r w:rsidRPr="00284E86">
        <w:rPr>
          <w:color w:val="000000"/>
          <w:sz w:val="24"/>
          <w:szCs w:val="24"/>
          <w:lang w:val="kk-KZ" w:eastAsia="ru-RU"/>
        </w:rPr>
        <w:lastRenderedPageBreak/>
        <w:t xml:space="preserve">өткізілді. Мұғалімдер:Айтжанова А.Ж.  Сырнай Б. «Өнерлінің қолы алтын » тақырыбында өнерлі оқушылардың қолынан жасалған бұйымдарының көрмесі ұйымдастырылды. Қағаздан бүктеу арқылы  оригами бұйымдар, тоқыма заттар, табиғи материалдан жасалған түрлі қызықты мүсіндер қойылды. 1Ә,Б 2Ә,Б,В сыныптары белсенді қатысты.  </w:t>
      </w:r>
      <w:r w:rsidRPr="00284E86">
        <w:rPr>
          <w:color w:val="000000"/>
          <w:sz w:val="24"/>
          <w:szCs w:val="24"/>
          <w:lang w:val="kk-KZ"/>
        </w:rPr>
        <w:t xml:space="preserve">«Логика әлемі» бойынша «Басқатырғыштар әлемі» </w:t>
      </w:r>
      <w:r w:rsidRPr="00284E86">
        <w:rPr>
          <w:sz w:val="24"/>
          <w:szCs w:val="24"/>
          <w:lang w:val="kk-KZ"/>
        </w:rPr>
        <w:t xml:space="preserve">интеллектуалды ойынын </w:t>
      </w:r>
      <w:r w:rsidRPr="00284E86">
        <w:rPr>
          <w:color w:val="000000"/>
          <w:sz w:val="24"/>
          <w:szCs w:val="24"/>
          <w:lang w:val="kk-KZ"/>
        </w:rPr>
        <w:t xml:space="preserve"> 2 -3 сыныптар арасында Ергалиева Б.С өткізді.</w:t>
      </w:r>
      <w:r w:rsidRPr="00284E86">
        <w:rPr>
          <w:sz w:val="24"/>
          <w:szCs w:val="24"/>
          <w:lang w:val="kk-KZ"/>
        </w:rPr>
        <w:t xml:space="preserve"> Топпен жұмыс істей отырып, өзгенің пікірін құрметтеуге, ұйымшылдыққа баулуды жоспарлады. Оқушылар  белсенділік танытты. 3 Б, 2А,Ә сыныптары жеңіске жетті. </w:t>
      </w:r>
      <w:r w:rsidRPr="00284E86">
        <w:rPr>
          <w:color w:val="000000"/>
          <w:sz w:val="24"/>
          <w:szCs w:val="24"/>
          <w:lang w:val="kk-KZ" w:eastAsia="ru-RU"/>
        </w:rPr>
        <w:t xml:space="preserve">1-4 сыныптар арасында «Жол тәртібін сақтайық,Аман –есен болайық!» тақырыбында С.К.Уразкенованың ұйымдастыруымен мектептің акт залында өтті. Сахна тақырып бойынша  жабдықталып, безендендірілді. Апталық жоғары деңгейде ұйымдастырылды. </w:t>
      </w:r>
      <w:r w:rsidRPr="00284E86">
        <w:rPr>
          <w:color w:val="000000"/>
          <w:sz w:val="24"/>
          <w:szCs w:val="24"/>
          <w:lang w:val="kk-KZ"/>
        </w:rPr>
        <w:t>Ұстаздарымыздың  </w:t>
      </w:r>
      <w:r w:rsidRPr="00284E86">
        <w:rPr>
          <w:bCs/>
          <w:color w:val="000000"/>
          <w:sz w:val="24"/>
          <w:szCs w:val="24"/>
          <w:lang w:val="kk-KZ"/>
        </w:rPr>
        <w:t>ғылыми-әдістемелік қызмет</w:t>
      </w:r>
      <w:r w:rsidRPr="00284E86">
        <w:rPr>
          <w:color w:val="000000"/>
          <w:sz w:val="24"/>
          <w:szCs w:val="24"/>
          <w:lang w:val="kk-KZ"/>
        </w:rPr>
        <w:t xml:space="preserve"> қорытындысына келетін болсақ, өздерінің педагогикалық тәжірибесімен бөлісу мақсатында жұмыстарын әр түрлі форумдар мен семинарлар мен баспа беттерінде ұсынды. </w:t>
      </w:r>
    </w:p>
    <w:tbl>
      <w:tblPr>
        <w:tblStyle w:val="a8"/>
        <w:tblW w:w="0" w:type="auto"/>
        <w:tblInd w:w="720" w:type="dxa"/>
        <w:tblLook w:val="04A0" w:firstRow="1" w:lastRow="0" w:firstColumn="1" w:lastColumn="0" w:noHBand="0" w:noVBand="1"/>
      </w:tblPr>
      <w:tblGrid>
        <w:gridCol w:w="472"/>
        <w:gridCol w:w="3113"/>
        <w:gridCol w:w="7002"/>
        <w:gridCol w:w="3543"/>
      </w:tblGrid>
      <w:tr w:rsidR="00375E67" w:rsidRPr="00284E86" w14:paraId="754206B4" w14:textId="77777777" w:rsidTr="003B71D7">
        <w:tc>
          <w:tcPr>
            <w:tcW w:w="472" w:type="dxa"/>
          </w:tcPr>
          <w:p w14:paraId="394696E2" w14:textId="77777777" w:rsidR="00375E67" w:rsidRPr="00284E86" w:rsidRDefault="00375E67" w:rsidP="003B71D7">
            <w:pPr>
              <w:pStyle w:val="a6"/>
              <w:ind w:left="0"/>
              <w:jc w:val="center"/>
              <w:rPr>
                <w:b/>
                <w:color w:val="000000"/>
                <w:lang w:val="kk-KZ"/>
              </w:rPr>
            </w:pPr>
            <w:r w:rsidRPr="00284E86">
              <w:rPr>
                <w:b/>
                <w:color w:val="000000"/>
                <w:lang w:val="kk-KZ"/>
              </w:rPr>
              <w:t>№</w:t>
            </w:r>
          </w:p>
        </w:tc>
        <w:tc>
          <w:tcPr>
            <w:tcW w:w="3113" w:type="dxa"/>
          </w:tcPr>
          <w:p w14:paraId="64172049" w14:textId="77777777" w:rsidR="00375E67" w:rsidRPr="00284E86" w:rsidRDefault="00375E67" w:rsidP="003B71D7">
            <w:pPr>
              <w:jc w:val="center"/>
              <w:rPr>
                <w:b/>
                <w:color w:val="000000"/>
                <w:sz w:val="24"/>
                <w:szCs w:val="24"/>
                <w:lang w:val="kk-KZ"/>
              </w:rPr>
            </w:pPr>
            <w:r w:rsidRPr="00284E86">
              <w:rPr>
                <w:b/>
                <w:color w:val="000000"/>
                <w:sz w:val="24"/>
                <w:szCs w:val="24"/>
                <w:lang w:val="kk-KZ"/>
              </w:rPr>
              <w:t>Мұғалімнің аты-жөні</w:t>
            </w:r>
          </w:p>
        </w:tc>
        <w:tc>
          <w:tcPr>
            <w:tcW w:w="7002" w:type="dxa"/>
          </w:tcPr>
          <w:p w14:paraId="663E7599" w14:textId="77777777" w:rsidR="00375E67" w:rsidRPr="00284E86" w:rsidRDefault="00375E67" w:rsidP="003B71D7">
            <w:pPr>
              <w:pStyle w:val="a6"/>
              <w:ind w:left="0"/>
              <w:jc w:val="center"/>
              <w:rPr>
                <w:b/>
                <w:color w:val="000000"/>
                <w:lang w:val="kk-KZ"/>
              </w:rPr>
            </w:pPr>
            <w:r w:rsidRPr="00284E86">
              <w:rPr>
                <w:b/>
                <w:color w:val="000000"/>
                <w:lang w:val="kk-KZ"/>
              </w:rPr>
              <w:t>форматы</w:t>
            </w:r>
          </w:p>
        </w:tc>
        <w:tc>
          <w:tcPr>
            <w:tcW w:w="3543" w:type="dxa"/>
          </w:tcPr>
          <w:p w14:paraId="053249B3" w14:textId="77777777" w:rsidR="00375E67" w:rsidRPr="00284E86" w:rsidRDefault="00375E67" w:rsidP="003B71D7">
            <w:pPr>
              <w:pStyle w:val="a6"/>
              <w:ind w:left="0"/>
              <w:jc w:val="center"/>
              <w:rPr>
                <w:b/>
                <w:color w:val="000000"/>
                <w:lang w:val="kk-KZ"/>
              </w:rPr>
            </w:pPr>
            <w:r w:rsidRPr="00284E86">
              <w:rPr>
                <w:b/>
                <w:color w:val="000000"/>
                <w:lang w:val="kk-KZ"/>
              </w:rPr>
              <w:t>деңгейі</w:t>
            </w:r>
          </w:p>
        </w:tc>
      </w:tr>
      <w:tr w:rsidR="00375E67" w:rsidRPr="00284E86" w14:paraId="66C9D987" w14:textId="77777777" w:rsidTr="003B71D7">
        <w:tc>
          <w:tcPr>
            <w:tcW w:w="472" w:type="dxa"/>
          </w:tcPr>
          <w:p w14:paraId="01082DD1" w14:textId="77777777" w:rsidR="00375E67" w:rsidRPr="00284E86" w:rsidRDefault="00375E67" w:rsidP="003B71D7">
            <w:pPr>
              <w:pStyle w:val="a6"/>
              <w:ind w:left="0"/>
              <w:jc w:val="center"/>
              <w:rPr>
                <w:color w:val="000000"/>
                <w:lang w:val="kk-KZ"/>
              </w:rPr>
            </w:pPr>
            <w:r w:rsidRPr="00284E86">
              <w:rPr>
                <w:color w:val="000000"/>
                <w:lang w:val="kk-KZ"/>
              </w:rPr>
              <w:t>1</w:t>
            </w:r>
          </w:p>
        </w:tc>
        <w:tc>
          <w:tcPr>
            <w:tcW w:w="3113" w:type="dxa"/>
          </w:tcPr>
          <w:p w14:paraId="31D25928" w14:textId="77777777" w:rsidR="00375E67" w:rsidRPr="00284E86" w:rsidRDefault="00375E67" w:rsidP="003B71D7">
            <w:pPr>
              <w:jc w:val="center"/>
              <w:rPr>
                <w:color w:val="000000"/>
                <w:sz w:val="24"/>
                <w:szCs w:val="24"/>
                <w:lang w:val="kk-KZ"/>
              </w:rPr>
            </w:pPr>
            <w:r w:rsidRPr="00284E86">
              <w:rPr>
                <w:color w:val="000000"/>
                <w:sz w:val="24"/>
                <w:szCs w:val="24"/>
                <w:lang w:val="kk-KZ"/>
              </w:rPr>
              <w:t>Дюсенбаева Асият Сериккуловна</w:t>
            </w:r>
          </w:p>
        </w:tc>
        <w:tc>
          <w:tcPr>
            <w:tcW w:w="7002" w:type="dxa"/>
          </w:tcPr>
          <w:p w14:paraId="6DB33024" w14:textId="77777777" w:rsidR="00375E67" w:rsidRPr="00284E86" w:rsidRDefault="00375E67" w:rsidP="003B71D7">
            <w:pPr>
              <w:pStyle w:val="a6"/>
              <w:ind w:left="0"/>
              <w:jc w:val="center"/>
              <w:rPr>
                <w:color w:val="000000"/>
                <w:lang w:val="kk-KZ"/>
              </w:rPr>
            </w:pPr>
            <w:r w:rsidRPr="00284E86">
              <w:rPr>
                <w:color w:val="000000"/>
                <w:lang w:val="kk-KZ"/>
              </w:rPr>
              <w:t>Мектепке дейінгі және мектептегі білім берудің сабақтастығы: тәжірибе шеберханасы</w:t>
            </w:r>
          </w:p>
        </w:tc>
        <w:tc>
          <w:tcPr>
            <w:tcW w:w="3543" w:type="dxa"/>
          </w:tcPr>
          <w:p w14:paraId="0E4ACDE7" w14:textId="77777777" w:rsidR="00375E67" w:rsidRPr="00284E86" w:rsidRDefault="00375E67" w:rsidP="003B71D7">
            <w:pPr>
              <w:pStyle w:val="a6"/>
              <w:ind w:left="0"/>
              <w:jc w:val="center"/>
              <w:rPr>
                <w:color w:val="000000"/>
                <w:lang w:val="kk-KZ"/>
              </w:rPr>
            </w:pPr>
            <w:r w:rsidRPr="00284E86">
              <w:rPr>
                <w:color w:val="000000"/>
                <w:lang w:val="kk-KZ"/>
              </w:rPr>
              <w:t>І Республикалық форум 07.12.2022ж</w:t>
            </w:r>
          </w:p>
        </w:tc>
      </w:tr>
      <w:tr w:rsidR="00375E67" w:rsidRPr="00284E86" w14:paraId="6E44F3AE" w14:textId="77777777" w:rsidTr="003B71D7">
        <w:tc>
          <w:tcPr>
            <w:tcW w:w="472" w:type="dxa"/>
          </w:tcPr>
          <w:p w14:paraId="68AAFC3D" w14:textId="77777777" w:rsidR="00375E67" w:rsidRPr="00284E86" w:rsidRDefault="00375E67" w:rsidP="003B71D7">
            <w:pPr>
              <w:pStyle w:val="a6"/>
              <w:ind w:left="0"/>
              <w:jc w:val="center"/>
              <w:rPr>
                <w:color w:val="000000"/>
                <w:lang w:val="kk-KZ"/>
              </w:rPr>
            </w:pPr>
            <w:r w:rsidRPr="00284E86">
              <w:rPr>
                <w:color w:val="000000"/>
                <w:lang w:val="kk-KZ"/>
              </w:rPr>
              <w:t>2</w:t>
            </w:r>
          </w:p>
        </w:tc>
        <w:tc>
          <w:tcPr>
            <w:tcW w:w="3113" w:type="dxa"/>
          </w:tcPr>
          <w:p w14:paraId="029B9518" w14:textId="77777777" w:rsidR="00375E67" w:rsidRPr="00284E86" w:rsidRDefault="00375E67" w:rsidP="003B71D7">
            <w:pPr>
              <w:jc w:val="center"/>
              <w:rPr>
                <w:color w:val="000000"/>
                <w:sz w:val="24"/>
                <w:szCs w:val="24"/>
                <w:lang w:val="kk-KZ"/>
              </w:rPr>
            </w:pPr>
            <w:r w:rsidRPr="00284E86">
              <w:rPr>
                <w:color w:val="000000"/>
                <w:sz w:val="24"/>
                <w:szCs w:val="24"/>
                <w:lang w:val="kk-KZ"/>
              </w:rPr>
              <w:t>Уразкенова Сакыпжамал Кабдрашевна</w:t>
            </w:r>
          </w:p>
        </w:tc>
        <w:tc>
          <w:tcPr>
            <w:tcW w:w="7002" w:type="dxa"/>
            <w:vMerge w:val="restart"/>
          </w:tcPr>
          <w:p w14:paraId="25B36089" w14:textId="77777777" w:rsidR="00375E67" w:rsidRPr="00284E86" w:rsidRDefault="00375E67" w:rsidP="003B71D7">
            <w:pPr>
              <w:pStyle w:val="a6"/>
              <w:ind w:left="0"/>
              <w:jc w:val="center"/>
              <w:rPr>
                <w:color w:val="000000"/>
                <w:lang w:val="kk-KZ"/>
              </w:rPr>
            </w:pPr>
            <w:r w:rsidRPr="00284E86">
              <w:rPr>
                <w:iCs/>
                <w:color w:val="000000"/>
                <w:u w:val="single"/>
                <w:lang w:val="kk-KZ"/>
              </w:rPr>
              <w:t>«Оқуға құштар мектеп жобасын қала мектептерінде енгізу әдістемесі мен практикасы атты қалалық конференциясында тәжірибемен бөлісу</w:t>
            </w:r>
          </w:p>
        </w:tc>
        <w:tc>
          <w:tcPr>
            <w:tcW w:w="3543" w:type="dxa"/>
            <w:vMerge w:val="restart"/>
          </w:tcPr>
          <w:p w14:paraId="6D8B1EB1" w14:textId="77777777" w:rsidR="00375E67" w:rsidRPr="00284E86" w:rsidRDefault="00375E67" w:rsidP="003B71D7">
            <w:pPr>
              <w:pStyle w:val="a6"/>
              <w:ind w:left="0"/>
              <w:jc w:val="center"/>
              <w:rPr>
                <w:color w:val="000000"/>
                <w:lang w:val="kk-KZ"/>
              </w:rPr>
            </w:pPr>
            <w:r w:rsidRPr="00284E86">
              <w:rPr>
                <w:color w:val="000000"/>
                <w:lang w:val="kk-KZ"/>
              </w:rPr>
              <w:t>24.03.2023</w:t>
            </w:r>
          </w:p>
          <w:p w14:paraId="0D25629E" w14:textId="77777777" w:rsidR="00375E67" w:rsidRPr="00284E86" w:rsidRDefault="00375E67" w:rsidP="003B71D7">
            <w:pPr>
              <w:pStyle w:val="a6"/>
              <w:ind w:left="0"/>
              <w:jc w:val="center"/>
              <w:rPr>
                <w:color w:val="000000"/>
                <w:lang w:val="kk-KZ"/>
              </w:rPr>
            </w:pPr>
            <w:r w:rsidRPr="00284E86">
              <w:rPr>
                <w:color w:val="000000"/>
                <w:lang w:val="kk-KZ"/>
              </w:rPr>
              <w:t>қалалық</w:t>
            </w:r>
          </w:p>
        </w:tc>
      </w:tr>
      <w:tr w:rsidR="00375E67" w:rsidRPr="00284E86" w14:paraId="595B9F6F" w14:textId="77777777" w:rsidTr="003B71D7">
        <w:tc>
          <w:tcPr>
            <w:tcW w:w="472" w:type="dxa"/>
          </w:tcPr>
          <w:p w14:paraId="66454176" w14:textId="77777777" w:rsidR="00375E67" w:rsidRPr="00284E86" w:rsidRDefault="00375E67" w:rsidP="003B71D7">
            <w:pPr>
              <w:pStyle w:val="a6"/>
              <w:ind w:left="0"/>
              <w:jc w:val="center"/>
              <w:rPr>
                <w:color w:val="000000"/>
                <w:lang w:val="kk-KZ"/>
              </w:rPr>
            </w:pPr>
            <w:r w:rsidRPr="00284E86">
              <w:rPr>
                <w:color w:val="000000"/>
                <w:lang w:val="kk-KZ"/>
              </w:rPr>
              <w:t>3</w:t>
            </w:r>
          </w:p>
        </w:tc>
        <w:tc>
          <w:tcPr>
            <w:tcW w:w="3113" w:type="dxa"/>
          </w:tcPr>
          <w:p w14:paraId="09ED3140" w14:textId="77777777" w:rsidR="00375E67" w:rsidRPr="00284E86" w:rsidRDefault="00375E67" w:rsidP="003B71D7">
            <w:pPr>
              <w:jc w:val="center"/>
              <w:rPr>
                <w:color w:val="000000"/>
                <w:sz w:val="24"/>
                <w:szCs w:val="24"/>
                <w:lang w:val="kk-KZ"/>
              </w:rPr>
            </w:pPr>
            <w:r w:rsidRPr="00284E86">
              <w:rPr>
                <w:color w:val="000000"/>
                <w:sz w:val="24"/>
                <w:szCs w:val="24"/>
                <w:lang w:val="kk-KZ"/>
              </w:rPr>
              <w:t>Дюсенбаева Асият Сериккуловна</w:t>
            </w:r>
          </w:p>
        </w:tc>
        <w:tc>
          <w:tcPr>
            <w:tcW w:w="7002" w:type="dxa"/>
            <w:vMerge/>
          </w:tcPr>
          <w:p w14:paraId="6B870E82" w14:textId="77777777" w:rsidR="00375E67" w:rsidRPr="00284E86" w:rsidRDefault="00375E67" w:rsidP="003B71D7">
            <w:pPr>
              <w:pStyle w:val="a6"/>
              <w:ind w:left="0"/>
              <w:jc w:val="center"/>
              <w:rPr>
                <w:iCs/>
                <w:color w:val="000000"/>
                <w:u w:val="single"/>
                <w:lang w:val="kk-KZ"/>
              </w:rPr>
            </w:pPr>
          </w:p>
        </w:tc>
        <w:tc>
          <w:tcPr>
            <w:tcW w:w="3543" w:type="dxa"/>
            <w:vMerge/>
          </w:tcPr>
          <w:p w14:paraId="37447C26" w14:textId="77777777" w:rsidR="00375E67" w:rsidRPr="00284E86" w:rsidRDefault="00375E67" w:rsidP="003B71D7">
            <w:pPr>
              <w:pStyle w:val="a6"/>
              <w:ind w:left="0"/>
              <w:jc w:val="center"/>
              <w:rPr>
                <w:color w:val="000000"/>
                <w:lang w:val="kk-KZ"/>
              </w:rPr>
            </w:pPr>
          </w:p>
        </w:tc>
      </w:tr>
      <w:tr w:rsidR="00375E67" w:rsidRPr="00284E86" w14:paraId="3B35B307" w14:textId="77777777" w:rsidTr="003B71D7">
        <w:tc>
          <w:tcPr>
            <w:tcW w:w="472" w:type="dxa"/>
          </w:tcPr>
          <w:p w14:paraId="2B00592A" w14:textId="77777777" w:rsidR="00375E67" w:rsidRPr="00284E86" w:rsidRDefault="00375E67" w:rsidP="003B71D7">
            <w:pPr>
              <w:pStyle w:val="a6"/>
              <w:ind w:left="0"/>
              <w:jc w:val="center"/>
              <w:rPr>
                <w:color w:val="000000"/>
                <w:lang w:val="kk-KZ"/>
              </w:rPr>
            </w:pPr>
            <w:r w:rsidRPr="00284E86">
              <w:rPr>
                <w:color w:val="000000"/>
                <w:lang w:val="kk-KZ"/>
              </w:rPr>
              <w:t>4</w:t>
            </w:r>
          </w:p>
        </w:tc>
        <w:tc>
          <w:tcPr>
            <w:tcW w:w="3113" w:type="dxa"/>
          </w:tcPr>
          <w:p w14:paraId="4769730E" w14:textId="77777777" w:rsidR="00375E67" w:rsidRPr="00284E86" w:rsidRDefault="00375E67" w:rsidP="003B71D7">
            <w:pPr>
              <w:jc w:val="center"/>
              <w:rPr>
                <w:color w:val="000000"/>
                <w:sz w:val="24"/>
                <w:szCs w:val="24"/>
                <w:lang w:val="kk-KZ"/>
              </w:rPr>
            </w:pPr>
            <w:r w:rsidRPr="00284E86">
              <w:rPr>
                <w:color w:val="000000"/>
                <w:sz w:val="24"/>
                <w:szCs w:val="24"/>
                <w:lang w:val="kk-KZ"/>
              </w:rPr>
              <w:t>Айтжанова Анар Жумагалиевна</w:t>
            </w:r>
          </w:p>
        </w:tc>
        <w:tc>
          <w:tcPr>
            <w:tcW w:w="7002" w:type="dxa"/>
            <w:vMerge/>
          </w:tcPr>
          <w:p w14:paraId="336FAEE9" w14:textId="77777777" w:rsidR="00375E67" w:rsidRPr="00284E86" w:rsidRDefault="00375E67" w:rsidP="003B71D7">
            <w:pPr>
              <w:pStyle w:val="a6"/>
              <w:ind w:left="0"/>
              <w:jc w:val="center"/>
              <w:rPr>
                <w:iCs/>
                <w:color w:val="000000"/>
                <w:u w:val="single"/>
                <w:lang w:val="kk-KZ"/>
              </w:rPr>
            </w:pPr>
          </w:p>
        </w:tc>
        <w:tc>
          <w:tcPr>
            <w:tcW w:w="3543" w:type="dxa"/>
            <w:vMerge/>
          </w:tcPr>
          <w:p w14:paraId="5E95FDC7" w14:textId="77777777" w:rsidR="00375E67" w:rsidRPr="00284E86" w:rsidRDefault="00375E67" w:rsidP="003B71D7">
            <w:pPr>
              <w:pStyle w:val="a6"/>
              <w:ind w:left="0"/>
              <w:jc w:val="center"/>
              <w:rPr>
                <w:color w:val="000000"/>
                <w:lang w:val="kk-KZ"/>
              </w:rPr>
            </w:pPr>
          </w:p>
        </w:tc>
      </w:tr>
      <w:tr w:rsidR="00375E67" w:rsidRPr="00284E86" w14:paraId="5DFA4527" w14:textId="77777777" w:rsidTr="003B71D7">
        <w:tc>
          <w:tcPr>
            <w:tcW w:w="472" w:type="dxa"/>
          </w:tcPr>
          <w:p w14:paraId="1621F76D" w14:textId="77777777" w:rsidR="00375E67" w:rsidRPr="00284E86" w:rsidRDefault="00375E67" w:rsidP="003B71D7">
            <w:pPr>
              <w:pStyle w:val="a6"/>
              <w:ind w:left="0"/>
              <w:jc w:val="center"/>
              <w:rPr>
                <w:color w:val="000000"/>
                <w:lang w:val="kk-KZ"/>
              </w:rPr>
            </w:pPr>
            <w:r w:rsidRPr="00284E86">
              <w:rPr>
                <w:color w:val="000000"/>
                <w:lang w:val="kk-KZ"/>
              </w:rPr>
              <w:t>5</w:t>
            </w:r>
          </w:p>
        </w:tc>
        <w:tc>
          <w:tcPr>
            <w:tcW w:w="3113" w:type="dxa"/>
          </w:tcPr>
          <w:p w14:paraId="301DC8F2" w14:textId="77777777" w:rsidR="00375E67" w:rsidRPr="00284E86" w:rsidRDefault="00375E67" w:rsidP="003B71D7">
            <w:pPr>
              <w:jc w:val="center"/>
              <w:rPr>
                <w:color w:val="000000"/>
                <w:sz w:val="24"/>
                <w:szCs w:val="24"/>
                <w:lang w:val="kk-KZ"/>
              </w:rPr>
            </w:pPr>
            <w:r w:rsidRPr="00284E86">
              <w:rPr>
                <w:color w:val="000000"/>
                <w:sz w:val="24"/>
                <w:szCs w:val="24"/>
                <w:lang w:val="kk-KZ"/>
              </w:rPr>
              <w:t>Сырнай Бакытгуль</w:t>
            </w:r>
          </w:p>
        </w:tc>
        <w:tc>
          <w:tcPr>
            <w:tcW w:w="7002" w:type="dxa"/>
            <w:vMerge/>
          </w:tcPr>
          <w:p w14:paraId="01B2B62C" w14:textId="77777777" w:rsidR="00375E67" w:rsidRPr="00284E86" w:rsidRDefault="00375E67" w:rsidP="003B71D7">
            <w:pPr>
              <w:pStyle w:val="a6"/>
              <w:ind w:left="0"/>
              <w:jc w:val="center"/>
              <w:rPr>
                <w:iCs/>
                <w:color w:val="000000"/>
                <w:u w:val="single"/>
                <w:lang w:val="kk-KZ"/>
              </w:rPr>
            </w:pPr>
          </w:p>
        </w:tc>
        <w:tc>
          <w:tcPr>
            <w:tcW w:w="3543" w:type="dxa"/>
            <w:vMerge/>
          </w:tcPr>
          <w:p w14:paraId="400369AF" w14:textId="77777777" w:rsidR="00375E67" w:rsidRPr="00284E86" w:rsidRDefault="00375E67" w:rsidP="003B71D7">
            <w:pPr>
              <w:pStyle w:val="a6"/>
              <w:ind w:left="0"/>
              <w:jc w:val="center"/>
              <w:rPr>
                <w:color w:val="000000"/>
                <w:lang w:val="kk-KZ"/>
              </w:rPr>
            </w:pPr>
          </w:p>
        </w:tc>
      </w:tr>
      <w:tr w:rsidR="00375E67" w:rsidRPr="00284E86" w14:paraId="682AC872" w14:textId="77777777" w:rsidTr="003B71D7">
        <w:tc>
          <w:tcPr>
            <w:tcW w:w="472" w:type="dxa"/>
          </w:tcPr>
          <w:p w14:paraId="653BCD32" w14:textId="77777777" w:rsidR="00375E67" w:rsidRPr="00284E86" w:rsidRDefault="00375E67" w:rsidP="003B71D7">
            <w:pPr>
              <w:pStyle w:val="a6"/>
              <w:ind w:left="0"/>
              <w:jc w:val="center"/>
              <w:rPr>
                <w:color w:val="000000"/>
                <w:lang w:val="kk-KZ"/>
              </w:rPr>
            </w:pPr>
            <w:r w:rsidRPr="00284E86">
              <w:rPr>
                <w:color w:val="000000"/>
                <w:lang w:val="kk-KZ"/>
              </w:rPr>
              <w:t>6</w:t>
            </w:r>
          </w:p>
        </w:tc>
        <w:tc>
          <w:tcPr>
            <w:tcW w:w="3113" w:type="dxa"/>
          </w:tcPr>
          <w:p w14:paraId="423BE3CF" w14:textId="77777777" w:rsidR="00375E67" w:rsidRPr="00284E86" w:rsidRDefault="00375E67" w:rsidP="003B71D7">
            <w:pPr>
              <w:jc w:val="center"/>
              <w:rPr>
                <w:color w:val="000000"/>
                <w:sz w:val="24"/>
                <w:szCs w:val="24"/>
                <w:lang w:val="kk-KZ"/>
              </w:rPr>
            </w:pPr>
            <w:r w:rsidRPr="00284E86">
              <w:rPr>
                <w:color w:val="000000"/>
                <w:sz w:val="24"/>
                <w:szCs w:val="24"/>
                <w:lang w:val="kk-KZ"/>
              </w:rPr>
              <w:t>Аманжолова Гульнар Жастлековна</w:t>
            </w:r>
          </w:p>
        </w:tc>
        <w:tc>
          <w:tcPr>
            <w:tcW w:w="7002" w:type="dxa"/>
          </w:tcPr>
          <w:p w14:paraId="0E9F6494" w14:textId="77777777" w:rsidR="00375E67" w:rsidRPr="00284E86" w:rsidRDefault="00375E67" w:rsidP="003B71D7">
            <w:pPr>
              <w:jc w:val="center"/>
              <w:rPr>
                <w:color w:val="000000"/>
                <w:sz w:val="24"/>
                <w:szCs w:val="24"/>
                <w:lang w:val="kk-KZ"/>
              </w:rPr>
            </w:pPr>
            <w:r w:rsidRPr="00284E86">
              <w:rPr>
                <w:color w:val="000000"/>
                <w:sz w:val="24"/>
                <w:szCs w:val="24"/>
                <w:lang w:val="kk-KZ"/>
              </w:rPr>
              <w:t>«Өрлеу» БАҰО»АҚ Филиалы «Павлодар облысы бойынша Кәсіби даму Институты</w:t>
            </w:r>
          </w:p>
          <w:p w14:paraId="13E23638" w14:textId="77777777" w:rsidR="00375E67" w:rsidRPr="00284E86" w:rsidRDefault="00375E67" w:rsidP="003B71D7">
            <w:pPr>
              <w:jc w:val="center"/>
              <w:rPr>
                <w:color w:val="000000"/>
                <w:sz w:val="24"/>
                <w:szCs w:val="24"/>
                <w:lang w:val="kk-KZ"/>
              </w:rPr>
            </w:pPr>
            <w:r w:rsidRPr="00284E86">
              <w:rPr>
                <w:color w:val="000000"/>
                <w:sz w:val="24"/>
                <w:szCs w:val="24"/>
                <w:lang w:val="kk-KZ"/>
              </w:rPr>
              <w:t>Бастауыш сынып /1-4 сыныптар/мұғалімдерінің «Математика», «Қазақ тілі» және «Әдебиеттік оқу» пәндері бойынша пәндік құзыреттіліктерін дамыту.коучинг форматы</w:t>
            </w:r>
          </w:p>
        </w:tc>
        <w:tc>
          <w:tcPr>
            <w:tcW w:w="3543" w:type="dxa"/>
          </w:tcPr>
          <w:p w14:paraId="6846BB83" w14:textId="77777777" w:rsidR="00375E67" w:rsidRPr="00284E86" w:rsidRDefault="00375E67" w:rsidP="003B71D7">
            <w:pPr>
              <w:pStyle w:val="a6"/>
              <w:ind w:left="0"/>
              <w:jc w:val="center"/>
              <w:rPr>
                <w:color w:val="000000"/>
                <w:lang w:val="kk-KZ"/>
              </w:rPr>
            </w:pPr>
            <w:r w:rsidRPr="00284E86">
              <w:rPr>
                <w:color w:val="000000"/>
                <w:lang w:val="kk-KZ"/>
              </w:rPr>
              <w:t>01-12.08.2022</w:t>
            </w:r>
          </w:p>
          <w:p w14:paraId="7C948121" w14:textId="77777777" w:rsidR="00375E67" w:rsidRPr="00284E86" w:rsidRDefault="00375E67" w:rsidP="003B71D7">
            <w:pPr>
              <w:pStyle w:val="a6"/>
              <w:ind w:left="0"/>
              <w:jc w:val="center"/>
              <w:rPr>
                <w:color w:val="000000"/>
                <w:lang w:val="kk-KZ"/>
              </w:rPr>
            </w:pPr>
            <w:r w:rsidRPr="00284E86">
              <w:rPr>
                <w:color w:val="000000"/>
                <w:lang w:val="kk-KZ"/>
              </w:rPr>
              <w:t>облыстық</w:t>
            </w:r>
          </w:p>
        </w:tc>
      </w:tr>
      <w:tr w:rsidR="00375E67" w:rsidRPr="00284E86" w14:paraId="5944AB82" w14:textId="77777777" w:rsidTr="003B71D7">
        <w:tc>
          <w:tcPr>
            <w:tcW w:w="472" w:type="dxa"/>
          </w:tcPr>
          <w:p w14:paraId="4C58A830" w14:textId="77777777" w:rsidR="00375E67" w:rsidRPr="00284E86" w:rsidRDefault="00375E67" w:rsidP="003B71D7">
            <w:pPr>
              <w:pStyle w:val="a6"/>
              <w:ind w:left="0"/>
              <w:jc w:val="center"/>
              <w:rPr>
                <w:color w:val="000000"/>
                <w:lang w:val="kk-KZ"/>
              </w:rPr>
            </w:pPr>
            <w:r w:rsidRPr="00284E86">
              <w:rPr>
                <w:color w:val="000000"/>
                <w:lang w:val="kk-KZ"/>
              </w:rPr>
              <w:t>7</w:t>
            </w:r>
          </w:p>
        </w:tc>
        <w:tc>
          <w:tcPr>
            <w:tcW w:w="3113" w:type="dxa"/>
          </w:tcPr>
          <w:p w14:paraId="00390D10" w14:textId="77777777" w:rsidR="00375E67" w:rsidRPr="00284E86" w:rsidRDefault="00375E67" w:rsidP="003B71D7">
            <w:pPr>
              <w:jc w:val="center"/>
              <w:rPr>
                <w:color w:val="000000"/>
                <w:sz w:val="24"/>
                <w:szCs w:val="24"/>
                <w:lang w:val="kk-KZ"/>
              </w:rPr>
            </w:pPr>
            <w:r w:rsidRPr="00284E86">
              <w:rPr>
                <w:color w:val="000000"/>
                <w:sz w:val="24"/>
                <w:szCs w:val="24"/>
                <w:lang w:val="kk-KZ"/>
              </w:rPr>
              <w:t>Аманжолова Гульнар Жастлековна</w:t>
            </w:r>
          </w:p>
        </w:tc>
        <w:tc>
          <w:tcPr>
            <w:tcW w:w="7002" w:type="dxa"/>
            <w:vMerge w:val="restart"/>
          </w:tcPr>
          <w:p w14:paraId="27B6C733" w14:textId="77777777" w:rsidR="00375E67" w:rsidRPr="00284E86" w:rsidRDefault="00375E67" w:rsidP="003B71D7">
            <w:pPr>
              <w:pStyle w:val="a6"/>
              <w:ind w:left="0"/>
              <w:jc w:val="center"/>
              <w:rPr>
                <w:iCs/>
                <w:color w:val="000000"/>
                <w:u w:val="single"/>
                <w:lang w:val="kk-KZ"/>
              </w:rPr>
            </w:pPr>
            <w:r w:rsidRPr="00284E86">
              <w:rPr>
                <w:color w:val="000000"/>
                <w:lang w:val="kk-KZ"/>
              </w:rPr>
              <w:t>«Жетекші   мектеп инновациялық трансформациялардың  көшбасшысы ретінде»тақырыбындағы Жетекші мектептердің облыстық форум</w:t>
            </w:r>
          </w:p>
        </w:tc>
        <w:tc>
          <w:tcPr>
            <w:tcW w:w="3543" w:type="dxa"/>
            <w:vMerge w:val="restart"/>
            <w:vAlign w:val="center"/>
          </w:tcPr>
          <w:p w14:paraId="2A04C5B3" w14:textId="77777777" w:rsidR="00375E67" w:rsidRPr="00284E86" w:rsidRDefault="00375E67" w:rsidP="003B71D7">
            <w:pPr>
              <w:pStyle w:val="a6"/>
              <w:ind w:left="0"/>
              <w:jc w:val="center"/>
              <w:rPr>
                <w:color w:val="000000"/>
                <w:lang w:val="kk-KZ"/>
              </w:rPr>
            </w:pPr>
            <w:r w:rsidRPr="00284E86">
              <w:rPr>
                <w:color w:val="000000"/>
                <w:lang w:val="kk-KZ"/>
              </w:rPr>
              <w:t>«Педагогикалық шеберлік  орталығының» Павлодар қ</w:t>
            </w:r>
          </w:p>
          <w:p w14:paraId="1421218C" w14:textId="77777777" w:rsidR="00375E67" w:rsidRPr="00284E86" w:rsidRDefault="00375E67" w:rsidP="003B71D7">
            <w:pPr>
              <w:pStyle w:val="a6"/>
              <w:ind w:left="0"/>
              <w:jc w:val="center"/>
              <w:rPr>
                <w:color w:val="000000"/>
                <w:lang w:val="kk-KZ"/>
              </w:rPr>
            </w:pPr>
            <w:r w:rsidRPr="00284E86">
              <w:rPr>
                <w:color w:val="000000"/>
                <w:lang w:val="kk-KZ"/>
              </w:rPr>
              <w:t>09.12.2022</w:t>
            </w:r>
          </w:p>
          <w:p w14:paraId="5610B034" w14:textId="77777777" w:rsidR="00375E67" w:rsidRPr="00284E86" w:rsidRDefault="00375E67" w:rsidP="003B71D7">
            <w:pPr>
              <w:pStyle w:val="a6"/>
              <w:ind w:left="0"/>
              <w:jc w:val="center"/>
              <w:rPr>
                <w:color w:val="000000"/>
                <w:lang w:val="kk-KZ"/>
              </w:rPr>
            </w:pPr>
            <w:r w:rsidRPr="00284E86">
              <w:rPr>
                <w:color w:val="000000"/>
                <w:lang w:val="kk-KZ"/>
              </w:rPr>
              <w:t>облыстық</w:t>
            </w:r>
          </w:p>
        </w:tc>
      </w:tr>
      <w:tr w:rsidR="00375E67" w:rsidRPr="00284E86" w14:paraId="6A9C6DC2" w14:textId="77777777" w:rsidTr="003B71D7">
        <w:tc>
          <w:tcPr>
            <w:tcW w:w="472" w:type="dxa"/>
          </w:tcPr>
          <w:p w14:paraId="3A74744B" w14:textId="77777777" w:rsidR="00375E67" w:rsidRPr="00284E86" w:rsidRDefault="00375E67" w:rsidP="003B71D7">
            <w:pPr>
              <w:pStyle w:val="a6"/>
              <w:ind w:left="0"/>
              <w:jc w:val="center"/>
              <w:rPr>
                <w:color w:val="000000"/>
                <w:lang w:val="kk-KZ"/>
              </w:rPr>
            </w:pPr>
            <w:r w:rsidRPr="00284E86">
              <w:rPr>
                <w:color w:val="000000"/>
                <w:lang w:val="kk-KZ"/>
              </w:rPr>
              <w:t>8</w:t>
            </w:r>
          </w:p>
        </w:tc>
        <w:tc>
          <w:tcPr>
            <w:tcW w:w="3113" w:type="dxa"/>
          </w:tcPr>
          <w:p w14:paraId="209E2176" w14:textId="77777777" w:rsidR="00375E67" w:rsidRPr="00284E86" w:rsidRDefault="00375E67" w:rsidP="003B71D7">
            <w:pPr>
              <w:jc w:val="center"/>
              <w:rPr>
                <w:color w:val="000000"/>
                <w:sz w:val="24"/>
                <w:szCs w:val="24"/>
                <w:lang w:val="kk-KZ"/>
              </w:rPr>
            </w:pPr>
            <w:r w:rsidRPr="00284E86">
              <w:rPr>
                <w:color w:val="000000"/>
                <w:sz w:val="24"/>
                <w:szCs w:val="24"/>
                <w:lang w:val="kk-KZ"/>
              </w:rPr>
              <w:t>Дюсенбаева Асият Сериккуловна</w:t>
            </w:r>
          </w:p>
        </w:tc>
        <w:tc>
          <w:tcPr>
            <w:tcW w:w="7002" w:type="dxa"/>
            <w:vMerge/>
          </w:tcPr>
          <w:p w14:paraId="6D7678E4" w14:textId="77777777" w:rsidR="00375E67" w:rsidRPr="00284E86" w:rsidRDefault="00375E67" w:rsidP="003B71D7">
            <w:pPr>
              <w:pStyle w:val="a6"/>
              <w:ind w:left="0"/>
              <w:jc w:val="center"/>
              <w:rPr>
                <w:color w:val="000000"/>
                <w:lang w:val="kk-KZ"/>
              </w:rPr>
            </w:pPr>
          </w:p>
        </w:tc>
        <w:tc>
          <w:tcPr>
            <w:tcW w:w="3543" w:type="dxa"/>
            <w:vMerge/>
            <w:vAlign w:val="center"/>
          </w:tcPr>
          <w:p w14:paraId="7508B88A" w14:textId="77777777" w:rsidR="00375E67" w:rsidRPr="00284E86" w:rsidRDefault="00375E67" w:rsidP="003B71D7">
            <w:pPr>
              <w:pStyle w:val="a6"/>
              <w:ind w:left="0"/>
              <w:jc w:val="center"/>
              <w:rPr>
                <w:color w:val="000000"/>
                <w:lang w:val="kk-KZ"/>
              </w:rPr>
            </w:pPr>
          </w:p>
        </w:tc>
      </w:tr>
      <w:tr w:rsidR="00375E67" w:rsidRPr="00284E86" w14:paraId="6AFA98AD" w14:textId="77777777" w:rsidTr="003B71D7">
        <w:tc>
          <w:tcPr>
            <w:tcW w:w="472" w:type="dxa"/>
          </w:tcPr>
          <w:p w14:paraId="0E2B8D69" w14:textId="77777777" w:rsidR="00375E67" w:rsidRPr="00284E86" w:rsidRDefault="00375E67" w:rsidP="003B71D7">
            <w:pPr>
              <w:pStyle w:val="a6"/>
              <w:ind w:left="0"/>
              <w:jc w:val="center"/>
              <w:rPr>
                <w:color w:val="000000"/>
                <w:lang w:val="kk-KZ"/>
              </w:rPr>
            </w:pPr>
            <w:r w:rsidRPr="00284E86">
              <w:rPr>
                <w:color w:val="000000"/>
                <w:lang w:val="kk-KZ"/>
              </w:rPr>
              <w:t>9</w:t>
            </w:r>
          </w:p>
        </w:tc>
        <w:tc>
          <w:tcPr>
            <w:tcW w:w="3113" w:type="dxa"/>
          </w:tcPr>
          <w:p w14:paraId="37DCB822" w14:textId="77777777" w:rsidR="00375E67" w:rsidRPr="00284E86" w:rsidRDefault="00375E67" w:rsidP="003B71D7">
            <w:pPr>
              <w:jc w:val="center"/>
              <w:rPr>
                <w:color w:val="000000"/>
                <w:sz w:val="24"/>
                <w:szCs w:val="24"/>
                <w:lang w:val="kk-KZ"/>
              </w:rPr>
            </w:pPr>
            <w:r w:rsidRPr="00284E86">
              <w:rPr>
                <w:color w:val="000000"/>
                <w:sz w:val="24"/>
                <w:szCs w:val="24"/>
                <w:lang w:val="kk-KZ"/>
              </w:rPr>
              <w:t>Адамова Алмагуль Бейсенбаевна</w:t>
            </w:r>
          </w:p>
        </w:tc>
        <w:tc>
          <w:tcPr>
            <w:tcW w:w="7002" w:type="dxa"/>
            <w:vMerge/>
          </w:tcPr>
          <w:p w14:paraId="2990B2AA" w14:textId="77777777" w:rsidR="00375E67" w:rsidRPr="00284E86" w:rsidRDefault="00375E67" w:rsidP="003B71D7">
            <w:pPr>
              <w:pStyle w:val="a6"/>
              <w:ind w:left="0"/>
              <w:jc w:val="center"/>
              <w:rPr>
                <w:color w:val="000000"/>
                <w:lang w:val="kk-KZ"/>
              </w:rPr>
            </w:pPr>
          </w:p>
        </w:tc>
        <w:tc>
          <w:tcPr>
            <w:tcW w:w="3543" w:type="dxa"/>
            <w:vMerge/>
            <w:vAlign w:val="center"/>
          </w:tcPr>
          <w:p w14:paraId="2F22F415" w14:textId="77777777" w:rsidR="00375E67" w:rsidRPr="00284E86" w:rsidRDefault="00375E67" w:rsidP="003B71D7">
            <w:pPr>
              <w:pStyle w:val="a6"/>
              <w:ind w:left="0"/>
              <w:jc w:val="center"/>
              <w:rPr>
                <w:color w:val="000000"/>
                <w:lang w:val="kk-KZ"/>
              </w:rPr>
            </w:pPr>
          </w:p>
        </w:tc>
      </w:tr>
      <w:tr w:rsidR="00375E67" w:rsidRPr="00284E86" w14:paraId="517BC892" w14:textId="77777777" w:rsidTr="003B71D7">
        <w:tc>
          <w:tcPr>
            <w:tcW w:w="472" w:type="dxa"/>
          </w:tcPr>
          <w:p w14:paraId="2AC016E4" w14:textId="77777777" w:rsidR="00375E67" w:rsidRPr="00284E86" w:rsidRDefault="00375E67" w:rsidP="003B71D7">
            <w:pPr>
              <w:pStyle w:val="a6"/>
              <w:ind w:left="0"/>
              <w:jc w:val="center"/>
              <w:rPr>
                <w:color w:val="000000"/>
                <w:lang w:val="kk-KZ"/>
              </w:rPr>
            </w:pPr>
            <w:r w:rsidRPr="00284E86">
              <w:rPr>
                <w:color w:val="000000"/>
                <w:lang w:val="kk-KZ"/>
              </w:rPr>
              <w:t>10</w:t>
            </w:r>
          </w:p>
        </w:tc>
        <w:tc>
          <w:tcPr>
            <w:tcW w:w="3113" w:type="dxa"/>
          </w:tcPr>
          <w:p w14:paraId="263AEDD7" w14:textId="77777777" w:rsidR="00375E67" w:rsidRPr="00284E86" w:rsidRDefault="00375E67" w:rsidP="003B71D7">
            <w:pPr>
              <w:jc w:val="center"/>
              <w:rPr>
                <w:color w:val="000000"/>
                <w:sz w:val="24"/>
                <w:szCs w:val="24"/>
                <w:lang w:val="kk-KZ"/>
              </w:rPr>
            </w:pPr>
            <w:r w:rsidRPr="00284E86">
              <w:rPr>
                <w:color w:val="000000"/>
                <w:sz w:val="24"/>
                <w:szCs w:val="24"/>
                <w:lang w:val="kk-KZ"/>
              </w:rPr>
              <w:t>Махамбетова Ботагөз Кайргельдиновна</w:t>
            </w:r>
          </w:p>
        </w:tc>
        <w:tc>
          <w:tcPr>
            <w:tcW w:w="7002" w:type="dxa"/>
            <w:vMerge/>
          </w:tcPr>
          <w:p w14:paraId="3DC30FBF" w14:textId="77777777" w:rsidR="00375E67" w:rsidRPr="00284E86" w:rsidRDefault="00375E67" w:rsidP="003B71D7">
            <w:pPr>
              <w:pStyle w:val="a6"/>
              <w:ind w:left="0"/>
              <w:jc w:val="center"/>
              <w:rPr>
                <w:color w:val="000000"/>
                <w:lang w:val="kk-KZ"/>
              </w:rPr>
            </w:pPr>
          </w:p>
        </w:tc>
        <w:tc>
          <w:tcPr>
            <w:tcW w:w="3543" w:type="dxa"/>
            <w:vMerge/>
            <w:vAlign w:val="center"/>
          </w:tcPr>
          <w:p w14:paraId="7F3FE687" w14:textId="77777777" w:rsidR="00375E67" w:rsidRPr="00284E86" w:rsidRDefault="00375E67" w:rsidP="003B71D7">
            <w:pPr>
              <w:pStyle w:val="a6"/>
              <w:ind w:left="0"/>
              <w:jc w:val="center"/>
              <w:rPr>
                <w:color w:val="000000"/>
                <w:lang w:val="kk-KZ"/>
              </w:rPr>
            </w:pPr>
          </w:p>
        </w:tc>
      </w:tr>
      <w:tr w:rsidR="00375E67" w:rsidRPr="00284E86" w14:paraId="70F92E2B" w14:textId="77777777" w:rsidTr="003B71D7">
        <w:tc>
          <w:tcPr>
            <w:tcW w:w="472" w:type="dxa"/>
          </w:tcPr>
          <w:p w14:paraId="14CA68BA" w14:textId="77777777" w:rsidR="00375E67" w:rsidRPr="00284E86" w:rsidRDefault="00375E67" w:rsidP="003B71D7">
            <w:pPr>
              <w:pStyle w:val="a6"/>
              <w:ind w:left="0"/>
              <w:jc w:val="center"/>
              <w:rPr>
                <w:color w:val="000000"/>
                <w:lang w:val="kk-KZ"/>
              </w:rPr>
            </w:pPr>
            <w:r w:rsidRPr="00284E86">
              <w:rPr>
                <w:color w:val="000000"/>
                <w:lang w:val="kk-KZ"/>
              </w:rPr>
              <w:t>11</w:t>
            </w:r>
          </w:p>
        </w:tc>
        <w:tc>
          <w:tcPr>
            <w:tcW w:w="3113" w:type="dxa"/>
          </w:tcPr>
          <w:p w14:paraId="34205953" w14:textId="77777777" w:rsidR="00375E67" w:rsidRPr="00284E86" w:rsidRDefault="00375E67" w:rsidP="003B71D7">
            <w:pPr>
              <w:jc w:val="center"/>
              <w:rPr>
                <w:color w:val="000000"/>
                <w:sz w:val="24"/>
                <w:szCs w:val="24"/>
                <w:lang w:val="kk-KZ"/>
              </w:rPr>
            </w:pPr>
            <w:r w:rsidRPr="00284E86">
              <w:rPr>
                <w:color w:val="000000"/>
                <w:sz w:val="24"/>
                <w:szCs w:val="24"/>
                <w:lang w:val="kk-KZ"/>
              </w:rPr>
              <w:t>Жомартова Назым Жастлековна</w:t>
            </w:r>
          </w:p>
        </w:tc>
        <w:tc>
          <w:tcPr>
            <w:tcW w:w="7002" w:type="dxa"/>
            <w:vMerge/>
          </w:tcPr>
          <w:p w14:paraId="580F9001" w14:textId="77777777" w:rsidR="00375E67" w:rsidRPr="00284E86" w:rsidRDefault="00375E67" w:rsidP="003B71D7">
            <w:pPr>
              <w:pStyle w:val="a6"/>
              <w:ind w:left="0"/>
              <w:jc w:val="center"/>
              <w:rPr>
                <w:color w:val="000000"/>
                <w:lang w:val="kk-KZ"/>
              </w:rPr>
            </w:pPr>
          </w:p>
        </w:tc>
        <w:tc>
          <w:tcPr>
            <w:tcW w:w="3543" w:type="dxa"/>
            <w:vMerge/>
            <w:vAlign w:val="center"/>
          </w:tcPr>
          <w:p w14:paraId="681461CF" w14:textId="77777777" w:rsidR="00375E67" w:rsidRPr="00284E86" w:rsidRDefault="00375E67" w:rsidP="003B71D7">
            <w:pPr>
              <w:pStyle w:val="a6"/>
              <w:ind w:left="0"/>
              <w:jc w:val="center"/>
              <w:rPr>
                <w:color w:val="000000"/>
                <w:lang w:val="kk-KZ"/>
              </w:rPr>
            </w:pPr>
          </w:p>
        </w:tc>
      </w:tr>
      <w:tr w:rsidR="00375E67" w:rsidRPr="00284E86" w14:paraId="6E09819E" w14:textId="77777777" w:rsidTr="003B71D7">
        <w:tc>
          <w:tcPr>
            <w:tcW w:w="472" w:type="dxa"/>
          </w:tcPr>
          <w:p w14:paraId="226D1E03" w14:textId="77777777" w:rsidR="00375E67" w:rsidRPr="00284E86" w:rsidRDefault="00375E67" w:rsidP="003B71D7">
            <w:pPr>
              <w:pStyle w:val="a6"/>
              <w:ind w:left="0"/>
              <w:jc w:val="center"/>
              <w:rPr>
                <w:color w:val="000000"/>
                <w:lang w:val="kk-KZ"/>
              </w:rPr>
            </w:pPr>
            <w:r w:rsidRPr="00284E86">
              <w:rPr>
                <w:color w:val="000000"/>
                <w:lang w:val="kk-KZ"/>
              </w:rPr>
              <w:t>12</w:t>
            </w:r>
          </w:p>
        </w:tc>
        <w:tc>
          <w:tcPr>
            <w:tcW w:w="3113" w:type="dxa"/>
          </w:tcPr>
          <w:p w14:paraId="4F250C44" w14:textId="77777777" w:rsidR="00375E67" w:rsidRPr="00284E86" w:rsidRDefault="00375E67" w:rsidP="003B71D7">
            <w:pPr>
              <w:jc w:val="center"/>
              <w:rPr>
                <w:color w:val="000000"/>
                <w:sz w:val="24"/>
                <w:szCs w:val="24"/>
                <w:lang w:val="kk-KZ"/>
              </w:rPr>
            </w:pPr>
            <w:r w:rsidRPr="00284E86">
              <w:rPr>
                <w:color w:val="000000"/>
                <w:sz w:val="24"/>
                <w:szCs w:val="24"/>
                <w:lang w:val="kk-KZ"/>
              </w:rPr>
              <w:t>Нуралин Рустем Бейбитович</w:t>
            </w:r>
          </w:p>
        </w:tc>
        <w:tc>
          <w:tcPr>
            <w:tcW w:w="7002" w:type="dxa"/>
            <w:vMerge/>
          </w:tcPr>
          <w:p w14:paraId="5B5468DD" w14:textId="77777777" w:rsidR="00375E67" w:rsidRPr="00284E86" w:rsidRDefault="00375E67" w:rsidP="003B71D7">
            <w:pPr>
              <w:pStyle w:val="a6"/>
              <w:ind w:left="0"/>
              <w:jc w:val="center"/>
              <w:rPr>
                <w:color w:val="000000"/>
                <w:lang w:val="kk-KZ"/>
              </w:rPr>
            </w:pPr>
          </w:p>
        </w:tc>
        <w:tc>
          <w:tcPr>
            <w:tcW w:w="3543" w:type="dxa"/>
            <w:vMerge/>
            <w:vAlign w:val="center"/>
          </w:tcPr>
          <w:p w14:paraId="5047D028" w14:textId="77777777" w:rsidR="00375E67" w:rsidRPr="00284E86" w:rsidRDefault="00375E67" w:rsidP="003B71D7">
            <w:pPr>
              <w:pStyle w:val="a6"/>
              <w:ind w:left="0"/>
              <w:jc w:val="center"/>
              <w:rPr>
                <w:color w:val="000000"/>
                <w:lang w:val="kk-KZ"/>
              </w:rPr>
            </w:pPr>
          </w:p>
        </w:tc>
      </w:tr>
      <w:tr w:rsidR="00375E67" w:rsidRPr="00284E86" w14:paraId="4D14CB8F" w14:textId="77777777" w:rsidTr="003B71D7">
        <w:tc>
          <w:tcPr>
            <w:tcW w:w="472" w:type="dxa"/>
          </w:tcPr>
          <w:p w14:paraId="7DBE8A99" w14:textId="77777777" w:rsidR="00375E67" w:rsidRPr="00284E86" w:rsidRDefault="00375E67" w:rsidP="003B71D7">
            <w:pPr>
              <w:pStyle w:val="a6"/>
              <w:ind w:left="0"/>
              <w:jc w:val="center"/>
              <w:rPr>
                <w:color w:val="000000"/>
                <w:lang w:val="kk-KZ"/>
              </w:rPr>
            </w:pPr>
            <w:r w:rsidRPr="00284E86">
              <w:rPr>
                <w:color w:val="000000"/>
                <w:lang w:val="kk-KZ"/>
              </w:rPr>
              <w:t>13</w:t>
            </w:r>
          </w:p>
        </w:tc>
        <w:tc>
          <w:tcPr>
            <w:tcW w:w="3113" w:type="dxa"/>
          </w:tcPr>
          <w:p w14:paraId="11D807B2" w14:textId="77777777" w:rsidR="00375E67" w:rsidRPr="00284E86" w:rsidRDefault="00375E67" w:rsidP="003B71D7">
            <w:pPr>
              <w:jc w:val="center"/>
              <w:rPr>
                <w:color w:val="000000"/>
                <w:sz w:val="24"/>
                <w:szCs w:val="24"/>
                <w:lang w:val="kk-KZ"/>
              </w:rPr>
            </w:pPr>
            <w:r w:rsidRPr="00284E86">
              <w:rPr>
                <w:color w:val="000000"/>
                <w:sz w:val="24"/>
                <w:szCs w:val="24"/>
                <w:lang w:val="kk-KZ"/>
              </w:rPr>
              <w:t>Жомартова Назым Жастлековна</w:t>
            </w:r>
          </w:p>
        </w:tc>
        <w:tc>
          <w:tcPr>
            <w:tcW w:w="7002" w:type="dxa"/>
          </w:tcPr>
          <w:p w14:paraId="27ABF1BC" w14:textId="77777777" w:rsidR="00375E67" w:rsidRPr="00284E86" w:rsidRDefault="00375E67" w:rsidP="003B71D7">
            <w:pPr>
              <w:jc w:val="center"/>
              <w:rPr>
                <w:color w:val="000000"/>
                <w:sz w:val="24"/>
                <w:szCs w:val="24"/>
                <w:lang w:val="kk-KZ"/>
              </w:rPr>
            </w:pPr>
            <w:r w:rsidRPr="00284E86">
              <w:rPr>
                <w:color w:val="000000"/>
                <w:sz w:val="24"/>
                <w:szCs w:val="24"/>
                <w:lang w:val="kk-KZ"/>
              </w:rPr>
              <w:t xml:space="preserve">«Оқушылардың функционалдық сауаттылықтарын дамыту үшін жүргізілетін тиімді тәжірибелік жұмыстар негіздемесі» атты </w:t>
            </w:r>
            <w:r w:rsidRPr="00284E86">
              <w:rPr>
                <w:color w:val="000000"/>
                <w:sz w:val="24"/>
                <w:szCs w:val="24"/>
                <w:lang w:val="kk-KZ"/>
              </w:rPr>
              <w:lastRenderedPageBreak/>
              <w:t>облыстық семинар аясында  «Бастауыш сынып оқушыларының функционалдық сауаттылықтарын дамытудың ерекшеліктері»</w:t>
            </w:r>
          </w:p>
          <w:p w14:paraId="0A658A5F" w14:textId="77777777" w:rsidR="00375E67" w:rsidRPr="00284E86" w:rsidRDefault="00375E67" w:rsidP="003B71D7">
            <w:pPr>
              <w:pStyle w:val="a6"/>
              <w:ind w:left="0"/>
              <w:jc w:val="center"/>
              <w:rPr>
                <w:color w:val="000000"/>
                <w:lang w:val="kk-KZ"/>
              </w:rPr>
            </w:pPr>
          </w:p>
        </w:tc>
        <w:tc>
          <w:tcPr>
            <w:tcW w:w="3543" w:type="dxa"/>
            <w:vAlign w:val="center"/>
          </w:tcPr>
          <w:p w14:paraId="747A2684" w14:textId="77777777" w:rsidR="00375E67" w:rsidRPr="00284E86" w:rsidRDefault="00375E67" w:rsidP="003B71D7">
            <w:pPr>
              <w:jc w:val="center"/>
              <w:rPr>
                <w:color w:val="000000"/>
                <w:sz w:val="24"/>
                <w:szCs w:val="24"/>
                <w:lang w:val="kk-KZ"/>
              </w:rPr>
            </w:pPr>
            <w:r w:rsidRPr="00284E86">
              <w:rPr>
                <w:color w:val="000000"/>
                <w:sz w:val="24"/>
                <w:szCs w:val="24"/>
                <w:lang w:val="kk-KZ"/>
              </w:rPr>
              <w:lastRenderedPageBreak/>
              <w:t xml:space="preserve">«Өрлеу» БАҰО»АҚ Филиалы «Павлодар облысы бойынша </w:t>
            </w:r>
            <w:r w:rsidRPr="00284E86">
              <w:rPr>
                <w:color w:val="000000"/>
                <w:sz w:val="24"/>
                <w:szCs w:val="24"/>
                <w:lang w:val="kk-KZ"/>
              </w:rPr>
              <w:lastRenderedPageBreak/>
              <w:t>Кәсіби даму Институты</w:t>
            </w:r>
          </w:p>
          <w:p w14:paraId="0D248526" w14:textId="77777777" w:rsidR="00375E67" w:rsidRPr="00284E86" w:rsidRDefault="00375E67" w:rsidP="003B71D7">
            <w:pPr>
              <w:pStyle w:val="a6"/>
              <w:ind w:left="0"/>
              <w:jc w:val="center"/>
              <w:rPr>
                <w:color w:val="000000"/>
                <w:lang w:val="kk-KZ"/>
              </w:rPr>
            </w:pPr>
            <w:r w:rsidRPr="00284E86">
              <w:rPr>
                <w:color w:val="000000"/>
                <w:lang w:val="kk-KZ"/>
              </w:rPr>
              <w:t>0</w:t>
            </w:r>
            <w:r w:rsidRPr="00284E86">
              <w:rPr>
                <w:color w:val="000000"/>
                <w:lang w:val="en-US"/>
              </w:rPr>
              <w:t>4</w:t>
            </w:r>
            <w:r w:rsidRPr="00284E86">
              <w:rPr>
                <w:color w:val="000000"/>
                <w:lang w:val="kk-KZ"/>
              </w:rPr>
              <w:t>-1</w:t>
            </w:r>
            <w:r w:rsidRPr="00284E86">
              <w:rPr>
                <w:color w:val="000000"/>
                <w:lang w:val="en-US"/>
              </w:rPr>
              <w:t>1</w:t>
            </w:r>
            <w:r w:rsidRPr="00284E86">
              <w:rPr>
                <w:color w:val="000000"/>
                <w:lang w:val="kk-KZ"/>
              </w:rPr>
              <w:t>.2022</w:t>
            </w:r>
          </w:p>
        </w:tc>
      </w:tr>
    </w:tbl>
    <w:p w14:paraId="31D2151A" w14:textId="77777777" w:rsidR="00375E67" w:rsidRPr="00284E86" w:rsidRDefault="00375E67" w:rsidP="00375E67">
      <w:pPr>
        <w:shd w:val="clear" w:color="auto" w:fill="FFFFFF"/>
        <w:spacing w:after="0" w:line="240" w:lineRule="auto"/>
        <w:rPr>
          <w:color w:val="000000"/>
          <w:sz w:val="24"/>
          <w:szCs w:val="24"/>
          <w:lang w:val="kk-KZ"/>
        </w:rPr>
      </w:pPr>
      <w:r w:rsidRPr="00284E86">
        <w:rPr>
          <w:color w:val="000000"/>
          <w:sz w:val="24"/>
          <w:szCs w:val="24"/>
          <w:lang w:val="kk-KZ"/>
        </w:rPr>
        <w:lastRenderedPageBreak/>
        <w:t xml:space="preserve">Баспа өнімдерін мақалаларын әдістемелік журнал беттерінде  жариялаған 5 ұстаз: </w:t>
      </w:r>
    </w:p>
    <w:p w14:paraId="63804C5A" w14:textId="77777777" w:rsidR="00375E67" w:rsidRPr="00284E86" w:rsidRDefault="00375E67" w:rsidP="00375E67">
      <w:pPr>
        <w:shd w:val="clear" w:color="auto" w:fill="FFFFFF"/>
        <w:spacing w:after="0" w:line="240" w:lineRule="auto"/>
        <w:rPr>
          <w:color w:val="000000"/>
          <w:sz w:val="24"/>
          <w:szCs w:val="24"/>
          <w:lang w:val="kk-KZ"/>
        </w:rPr>
      </w:pPr>
      <w:r w:rsidRPr="00284E86">
        <w:rPr>
          <w:color w:val="000000"/>
          <w:sz w:val="24"/>
          <w:szCs w:val="24"/>
          <w:lang w:val="kk-KZ"/>
        </w:rPr>
        <w:t>1. Нуралин Рустем Бейбитович</w:t>
      </w:r>
    </w:p>
    <w:p w14:paraId="4BFE0497" w14:textId="77777777" w:rsidR="00375E67" w:rsidRPr="00284E86" w:rsidRDefault="00375E67" w:rsidP="00375E67">
      <w:pPr>
        <w:shd w:val="clear" w:color="auto" w:fill="FFFFFF"/>
        <w:spacing w:after="0" w:line="240" w:lineRule="auto"/>
        <w:rPr>
          <w:color w:val="000000"/>
          <w:sz w:val="24"/>
          <w:szCs w:val="24"/>
          <w:lang w:val="kk-KZ"/>
        </w:rPr>
      </w:pPr>
      <w:r w:rsidRPr="00284E86">
        <w:rPr>
          <w:color w:val="000000"/>
          <w:sz w:val="24"/>
          <w:szCs w:val="24"/>
          <w:lang w:val="kk-KZ"/>
        </w:rPr>
        <w:t>2. Жомартова Назым Жастлековна</w:t>
      </w:r>
    </w:p>
    <w:p w14:paraId="6B030446" w14:textId="77777777" w:rsidR="00375E67" w:rsidRPr="00284E86" w:rsidRDefault="00375E67" w:rsidP="00375E67">
      <w:pPr>
        <w:shd w:val="clear" w:color="auto" w:fill="FFFFFF"/>
        <w:spacing w:after="0" w:line="240" w:lineRule="auto"/>
        <w:rPr>
          <w:color w:val="000000"/>
          <w:sz w:val="24"/>
          <w:szCs w:val="24"/>
          <w:lang w:val="kk-KZ"/>
        </w:rPr>
      </w:pPr>
      <w:r w:rsidRPr="00284E86">
        <w:rPr>
          <w:color w:val="000000"/>
          <w:sz w:val="24"/>
          <w:szCs w:val="24"/>
          <w:lang w:val="kk-KZ"/>
        </w:rPr>
        <w:t>3. Махамбетова Ботагөз Кайргельдиновна</w:t>
      </w:r>
    </w:p>
    <w:p w14:paraId="6DC7CF16" w14:textId="77777777" w:rsidR="00375E67" w:rsidRPr="00284E86" w:rsidRDefault="00375E67" w:rsidP="00375E67">
      <w:pPr>
        <w:shd w:val="clear" w:color="auto" w:fill="FFFFFF"/>
        <w:spacing w:after="0" w:line="240" w:lineRule="auto"/>
        <w:rPr>
          <w:color w:val="000000"/>
          <w:sz w:val="24"/>
          <w:szCs w:val="24"/>
          <w:lang w:val="kk-KZ"/>
        </w:rPr>
      </w:pPr>
      <w:r w:rsidRPr="00284E86">
        <w:rPr>
          <w:color w:val="000000"/>
          <w:sz w:val="24"/>
          <w:szCs w:val="24"/>
          <w:lang w:val="kk-KZ"/>
        </w:rPr>
        <w:t>4. Сырнай Бакытгуль</w:t>
      </w:r>
    </w:p>
    <w:p w14:paraId="25608125" w14:textId="77777777" w:rsidR="00375E67" w:rsidRPr="00284E86" w:rsidRDefault="00375E67" w:rsidP="00375E67">
      <w:pPr>
        <w:shd w:val="clear" w:color="auto" w:fill="FFFFFF"/>
        <w:spacing w:after="0" w:line="240" w:lineRule="auto"/>
        <w:rPr>
          <w:color w:val="000000"/>
          <w:sz w:val="24"/>
          <w:szCs w:val="24"/>
          <w:lang w:val="kk-KZ"/>
        </w:rPr>
      </w:pPr>
      <w:r w:rsidRPr="00284E86">
        <w:rPr>
          <w:color w:val="000000"/>
          <w:sz w:val="24"/>
          <w:szCs w:val="24"/>
          <w:lang w:val="kk-KZ"/>
        </w:rPr>
        <w:t>5. Адамова Алмагуль Бейсенбаевна</w:t>
      </w:r>
    </w:p>
    <w:p w14:paraId="02472F8D" w14:textId="77777777" w:rsidR="00375E67" w:rsidRPr="00284E86" w:rsidRDefault="00375E67" w:rsidP="00375E67">
      <w:pPr>
        <w:shd w:val="clear" w:color="auto" w:fill="FFFFFF"/>
        <w:spacing w:after="0" w:line="240" w:lineRule="auto"/>
        <w:rPr>
          <w:color w:val="000000"/>
          <w:sz w:val="24"/>
          <w:szCs w:val="24"/>
          <w:lang w:val="kk-KZ"/>
        </w:rPr>
      </w:pPr>
      <w:r w:rsidRPr="00284E86">
        <w:rPr>
          <w:color w:val="000000"/>
          <w:sz w:val="24"/>
          <w:szCs w:val="24"/>
          <w:lang w:val="kk-KZ"/>
        </w:rPr>
        <w:t>Осы аталған оқу жылдарында 5 ұстаз біліктілігін арттыру курстарынан өткен.</w:t>
      </w:r>
    </w:p>
    <w:p w14:paraId="7FF7F628" w14:textId="77777777" w:rsidR="00375E67" w:rsidRPr="00284E86" w:rsidRDefault="00375E67" w:rsidP="00375E67">
      <w:pPr>
        <w:shd w:val="clear" w:color="auto" w:fill="FFFFFF"/>
        <w:spacing w:after="0" w:line="240" w:lineRule="auto"/>
        <w:rPr>
          <w:b/>
          <w:bCs/>
          <w:color w:val="000000"/>
          <w:sz w:val="24"/>
          <w:szCs w:val="24"/>
          <w:lang w:val="kk-KZ"/>
        </w:rPr>
      </w:pPr>
      <w:r w:rsidRPr="00284E86">
        <w:rPr>
          <w:b/>
          <w:bCs/>
          <w:color w:val="000000"/>
          <w:sz w:val="24"/>
          <w:szCs w:val="24"/>
          <w:lang w:val="kk-KZ"/>
        </w:rPr>
        <w:t>Кәсіби конкурстарға қатысуы</w:t>
      </w:r>
    </w:p>
    <w:tbl>
      <w:tblPr>
        <w:tblStyle w:val="a8"/>
        <w:tblW w:w="0" w:type="auto"/>
        <w:tblInd w:w="-5" w:type="dxa"/>
        <w:tblLook w:val="04A0" w:firstRow="1" w:lastRow="0" w:firstColumn="1" w:lastColumn="0" w:noHBand="0" w:noVBand="1"/>
      </w:tblPr>
      <w:tblGrid>
        <w:gridCol w:w="503"/>
        <w:gridCol w:w="3863"/>
        <w:gridCol w:w="7371"/>
        <w:gridCol w:w="3118"/>
      </w:tblGrid>
      <w:tr w:rsidR="00375E67" w:rsidRPr="00284E86" w14:paraId="5C4B88E9" w14:textId="77777777" w:rsidTr="003B71D7">
        <w:tc>
          <w:tcPr>
            <w:tcW w:w="503" w:type="dxa"/>
          </w:tcPr>
          <w:p w14:paraId="66AB56BD" w14:textId="77777777" w:rsidR="00375E67" w:rsidRPr="00284E86" w:rsidRDefault="00375E67" w:rsidP="003B71D7">
            <w:pPr>
              <w:pStyle w:val="a6"/>
              <w:spacing w:before="100" w:beforeAutospacing="1" w:after="100" w:afterAutospacing="1"/>
              <w:ind w:left="0"/>
              <w:jc w:val="center"/>
              <w:rPr>
                <w:b/>
                <w:color w:val="000000"/>
                <w:lang w:val="kk-KZ"/>
              </w:rPr>
            </w:pPr>
            <w:r w:rsidRPr="00284E86">
              <w:rPr>
                <w:b/>
                <w:color w:val="000000"/>
                <w:lang w:val="kk-KZ"/>
              </w:rPr>
              <w:t>№</w:t>
            </w:r>
          </w:p>
        </w:tc>
        <w:tc>
          <w:tcPr>
            <w:tcW w:w="3863" w:type="dxa"/>
          </w:tcPr>
          <w:p w14:paraId="562B8B51" w14:textId="77777777" w:rsidR="00375E67" w:rsidRPr="00284E86" w:rsidRDefault="00375E67" w:rsidP="003B71D7">
            <w:pPr>
              <w:jc w:val="center"/>
              <w:rPr>
                <w:b/>
                <w:color w:val="000000"/>
                <w:sz w:val="24"/>
                <w:szCs w:val="24"/>
                <w:lang w:val="kk-KZ"/>
              </w:rPr>
            </w:pPr>
            <w:r w:rsidRPr="00284E86">
              <w:rPr>
                <w:b/>
                <w:color w:val="000000"/>
                <w:sz w:val="24"/>
                <w:szCs w:val="24"/>
                <w:lang w:val="kk-KZ"/>
              </w:rPr>
              <w:t>Мұғалімнің аты-жөні</w:t>
            </w:r>
          </w:p>
        </w:tc>
        <w:tc>
          <w:tcPr>
            <w:tcW w:w="7371" w:type="dxa"/>
          </w:tcPr>
          <w:p w14:paraId="5F8C8987" w14:textId="77777777" w:rsidR="00375E67" w:rsidRPr="00284E86" w:rsidRDefault="00375E67" w:rsidP="003B71D7">
            <w:pPr>
              <w:pStyle w:val="a6"/>
              <w:spacing w:before="100" w:beforeAutospacing="1" w:after="100" w:afterAutospacing="1"/>
              <w:ind w:left="0"/>
              <w:jc w:val="center"/>
              <w:rPr>
                <w:b/>
                <w:color w:val="000000"/>
                <w:lang w:val="kk-KZ"/>
              </w:rPr>
            </w:pPr>
            <w:r w:rsidRPr="00284E86">
              <w:rPr>
                <w:b/>
                <w:color w:val="000000"/>
                <w:lang w:val="kk-KZ"/>
              </w:rPr>
              <w:t>форматы</w:t>
            </w:r>
          </w:p>
        </w:tc>
        <w:tc>
          <w:tcPr>
            <w:tcW w:w="3118" w:type="dxa"/>
          </w:tcPr>
          <w:p w14:paraId="2D84D77C" w14:textId="77777777" w:rsidR="00375E67" w:rsidRPr="00284E86" w:rsidRDefault="00375E67" w:rsidP="003B71D7">
            <w:pPr>
              <w:pStyle w:val="a6"/>
              <w:spacing w:before="100" w:beforeAutospacing="1" w:after="100" w:afterAutospacing="1"/>
              <w:ind w:left="0"/>
              <w:jc w:val="center"/>
              <w:rPr>
                <w:b/>
                <w:color w:val="000000"/>
                <w:lang w:val="kk-KZ"/>
              </w:rPr>
            </w:pPr>
            <w:r w:rsidRPr="00284E86">
              <w:rPr>
                <w:b/>
                <w:color w:val="000000"/>
                <w:lang w:val="kk-KZ"/>
              </w:rPr>
              <w:t>деңгейі</w:t>
            </w:r>
          </w:p>
        </w:tc>
      </w:tr>
      <w:tr w:rsidR="00375E67" w:rsidRPr="00284E86" w14:paraId="76A5EA5F" w14:textId="77777777" w:rsidTr="003B71D7">
        <w:tc>
          <w:tcPr>
            <w:tcW w:w="503" w:type="dxa"/>
          </w:tcPr>
          <w:p w14:paraId="58D03CD1" w14:textId="77777777" w:rsidR="00375E67" w:rsidRPr="00284E86" w:rsidRDefault="00375E67" w:rsidP="003B71D7">
            <w:pPr>
              <w:pStyle w:val="a6"/>
              <w:spacing w:before="100" w:beforeAutospacing="1" w:after="100" w:afterAutospacing="1"/>
              <w:ind w:left="0"/>
              <w:jc w:val="center"/>
              <w:rPr>
                <w:color w:val="000000"/>
                <w:lang w:val="kk-KZ"/>
              </w:rPr>
            </w:pPr>
            <w:r w:rsidRPr="00284E86">
              <w:rPr>
                <w:color w:val="000000"/>
                <w:lang w:val="kk-KZ"/>
              </w:rPr>
              <w:t>1</w:t>
            </w:r>
          </w:p>
        </w:tc>
        <w:tc>
          <w:tcPr>
            <w:tcW w:w="3863" w:type="dxa"/>
          </w:tcPr>
          <w:p w14:paraId="47BA0687" w14:textId="77777777" w:rsidR="00375E67" w:rsidRPr="00284E86" w:rsidRDefault="00375E67" w:rsidP="003B71D7">
            <w:pPr>
              <w:jc w:val="center"/>
              <w:rPr>
                <w:color w:val="000000"/>
                <w:sz w:val="24"/>
                <w:szCs w:val="24"/>
                <w:lang w:val="kk-KZ"/>
              </w:rPr>
            </w:pPr>
            <w:r w:rsidRPr="00284E86">
              <w:rPr>
                <w:color w:val="000000"/>
                <w:sz w:val="24"/>
                <w:szCs w:val="24"/>
                <w:lang w:val="kk-KZ"/>
              </w:rPr>
              <w:t>Аманжолова Гульнар Жастлековна</w:t>
            </w:r>
          </w:p>
        </w:tc>
        <w:tc>
          <w:tcPr>
            <w:tcW w:w="7371" w:type="dxa"/>
          </w:tcPr>
          <w:p w14:paraId="46993266" w14:textId="77777777" w:rsidR="00375E67" w:rsidRPr="00284E86" w:rsidRDefault="00375E67" w:rsidP="003B71D7">
            <w:pPr>
              <w:pStyle w:val="a6"/>
              <w:spacing w:before="100" w:beforeAutospacing="1" w:after="100" w:afterAutospacing="1"/>
              <w:ind w:left="0"/>
              <w:jc w:val="center"/>
              <w:rPr>
                <w:color w:val="000000"/>
                <w:lang w:val="kk-KZ"/>
              </w:rPr>
            </w:pPr>
            <w:r w:rsidRPr="00284E86">
              <w:rPr>
                <w:color w:val="000000"/>
                <w:lang w:val="kk-KZ"/>
              </w:rPr>
              <w:t>Бастауыш сыныптарға арналған өңірлік «Алтын тұғыр» математикалық олимпиада /сертификат/</w:t>
            </w:r>
          </w:p>
        </w:tc>
        <w:tc>
          <w:tcPr>
            <w:tcW w:w="3118" w:type="dxa"/>
          </w:tcPr>
          <w:p w14:paraId="7E2F4639" w14:textId="77777777" w:rsidR="00375E67" w:rsidRPr="00284E86" w:rsidRDefault="00375E67" w:rsidP="003B71D7">
            <w:pPr>
              <w:pStyle w:val="a6"/>
              <w:spacing w:before="100" w:beforeAutospacing="1" w:after="100" w:afterAutospacing="1"/>
              <w:ind w:left="0"/>
              <w:jc w:val="center"/>
              <w:rPr>
                <w:color w:val="000000"/>
                <w:lang w:val="kk-KZ"/>
              </w:rPr>
            </w:pPr>
            <w:r w:rsidRPr="00284E86">
              <w:rPr>
                <w:color w:val="000000"/>
                <w:lang w:val="kk-KZ"/>
              </w:rPr>
              <w:t>25,11,2023 жыл</w:t>
            </w:r>
          </w:p>
        </w:tc>
      </w:tr>
      <w:tr w:rsidR="00375E67" w:rsidRPr="00284E86" w14:paraId="1B9AF470" w14:textId="77777777" w:rsidTr="003B71D7">
        <w:tc>
          <w:tcPr>
            <w:tcW w:w="503" w:type="dxa"/>
          </w:tcPr>
          <w:p w14:paraId="561D2D7B" w14:textId="77777777" w:rsidR="00375E67" w:rsidRPr="00284E86" w:rsidRDefault="00375E67" w:rsidP="003B71D7">
            <w:pPr>
              <w:pStyle w:val="a6"/>
              <w:spacing w:before="100" w:beforeAutospacing="1" w:after="100" w:afterAutospacing="1"/>
              <w:ind w:left="0"/>
              <w:jc w:val="center"/>
              <w:rPr>
                <w:color w:val="000000"/>
                <w:lang w:val="kk-KZ"/>
              </w:rPr>
            </w:pPr>
            <w:r w:rsidRPr="00284E86">
              <w:rPr>
                <w:color w:val="000000"/>
                <w:lang w:val="kk-KZ"/>
              </w:rPr>
              <w:t>2</w:t>
            </w:r>
          </w:p>
        </w:tc>
        <w:tc>
          <w:tcPr>
            <w:tcW w:w="3863" w:type="dxa"/>
          </w:tcPr>
          <w:p w14:paraId="3866A1F9" w14:textId="77777777" w:rsidR="00375E67" w:rsidRPr="00284E86" w:rsidRDefault="00375E67" w:rsidP="003B71D7">
            <w:pPr>
              <w:jc w:val="center"/>
              <w:rPr>
                <w:color w:val="000000"/>
                <w:sz w:val="24"/>
                <w:szCs w:val="24"/>
                <w:lang w:val="kk-KZ"/>
              </w:rPr>
            </w:pPr>
            <w:r w:rsidRPr="00284E86">
              <w:rPr>
                <w:color w:val="000000"/>
                <w:sz w:val="24"/>
                <w:szCs w:val="24"/>
                <w:lang w:val="kk-KZ"/>
              </w:rPr>
              <w:t>Дюсенбаева Асият Сериккуловна</w:t>
            </w:r>
          </w:p>
        </w:tc>
        <w:tc>
          <w:tcPr>
            <w:tcW w:w="7371" w:type="dxa"/>
          </w:tcPr>
          <w:p w14:paraId="5460A293" w14:textId="77777777" w:rsidR="00375E67" w:rsidRPr="00284E86" w:rsidRDefault="00375E67" w:rsidP="003B71D7">
            <w:pPr>
              <w:pStyle w:val="a6"/>
              <w:spacing w:before="100" w:beforeAutospacing="1" w:after="100" w:afterAutospacing="1"/>
              <w:ind w:left="0"/>
              <w:jc w:val="center"/>
              <w:rPr>
                <w:color w:val="000000"/>
                <w:lang w:val="kk-KZ"/>
              </w:rPr>
            </w:pPr>
            <w:r w:rsidRPr="00284E86">
              <w:rPr>
                <w:color w:val="000000"/>
                <w:lang w:val="kk-KZ"/>
              </w:rPr>
              <w:t>«Педагогикалық шеберлік» /сертификат/</w:t>
            </w:r>
          </w:p>
        </w:tc>
        <w:tc>
          <w:tcPr>
            <w:tcW w:w="3118" w:type="dxa"/>
          </w:tcPr>
          <w:p w14:paraId="1A49C86E" w14:textId="77777777" w:rsidR="00375E67" w:rsidRPr="00284E86" w:rsidRDefault="00375E67" w:rsidP="003B71D7">
            <w:pPr>
              <w:pStyle w:val="a6"/>
              <w:spacing w:before="100" w:beforeAutospacing="1" w:after="100" w:afterAutospacing="1"/>
              <w:ind w:left="0"/>
              <w:jc w:val="center"/>
              <w:rPr>
                <w:color w:val="000000"/>
                <w:lang w:val="kk-KZ"/>
              </w:rPr>
            </w:pPr>
            <w:r w:rsidRPr="00284E86">
              <w:rPr>
                <w:color w:val="000000"/>
                <w:lang w:val="kk-KZ"/>
              </w:rPr>
              <w:t>Облыстық 28.04.2023жыл</w:t>
            </w:r>
          </w:p>
        </w:tc>
      </w:tr>
    </w:tbl>
    <w:p w14:paraId="22A02350" w14:textId="77777777" w:rsidR="00375E67" w:rsidRPr="00375E67" w:rsidRDefault="00375E67" w:rsidP="00375E67">
      <w:pPr>
        <w:pStyle w:val="aa"/>
        <w:shd w:val="clear" w:color="auto" w:fill="FFFFFF"/>
        <w:spacing w:before="0" w:beforeAutospacing="0" w:after="0" w:afterAutospacing="0"/>
        <w:jc w:val="both"/>
        <w:rPr>
          <w:b/>
          <w:lang w:val="en-US"/>
        </w:rPr>
      </w:pPr>
      <w:r w:rsidRPr="00284E86">
        <w:rPr>
          <w:b/>
          <w:color w:val="000000"/>
          <w:lang w:val="en-US"/>
        </w:rPr>
        <w:t> </w:t>
      </w:r>
      <w:r w:rsidRPr="00284E86">
        <w:rPr>
          <w:b/>
          <w:lang w:val="kk-KZ"/>
        </w:rPr>
        <w:t>Қорытынды есеп негізінде анықталған ұ</w:t>
      </w:r>
      <w:r w:rsidRPr="00284E86">
        <w:rPr>
          <w:b/>
        </w:rPr>
        <w:t>сыныстар</w:t>
      </w:r>
      <w:r w:rsidRPr="00375E67">
        <w:rPr>
          <w:b/>
          <w:lang w:val="en-US"/>
        </w:rPr>
        <w:t>:</w:t>
      </w:r>
    </w:p>
    <w:p w14:paraId="7477777F" w14:textId="77777777" w:rsidR="00375E67" w:rsidRPr="00284E86" w:rsidRDefault="00375E67" w:rsidP="00375E67">
      <w:pPr>
        <w:shd w:val="clear" w:color="auto" w:fill="FFFFFF"/>
        <w:spacing w:after="0" w:line="240" w:lineRule="auto"/>
        <w:jc w:val="both"/>
        <w:rPr>
          <w:sz w:val="24"/>
          <w:szCs w:val="24"/>
        </w:rPr>
      </w:pPr>
      <w:r w:rsidRPr="00284E86">
        <w:rPr>
          <w:sz w:val="24"/>
          <w:szCs w:val="24"/>
        </w:rPr>
        <w:t>1)</w:t>
      </w:r>
      <w:r w:rsidRPr="00284E86">
        <w:rPr>
          <w:sz w:val="24"/>
          <w:szCs w:val="24"/>
          <w:bdr w:val="none" w:sz="0" w:space="0" w:color="auto" w:frame="1"/>
        </w:rPr>
        <w:t> Өзара жиі сабақтарға қатысу,</w:t>
      </w:r>
      <w:r w:rsidRPr="00284E86">
        <w:rPr>
          <w:sz w:val="24"/>
          <w:szCs w:val="24"/>
          <w:bdr w:val="none" w:sz="0" w:space="0" w:color="auto" w:frame="1"/>
          <w:lang w:val="kk-KZ"/>
        </w:rPr>
        <w:t>сабақ формасы мен әдістерін жетілдіріп отыру</w:t>
      </w:r>
      <w:r w:rsidRPr="00284E86">
        <w:rPr>
          <w:sz w:val="24"/>
          <w:szCs w:val="24"/>
          <w:bdr w:val="none" w:sz="0" w:space="0" w:color="auto" w:frame="1"/>
        </w:rPr>
        <w:t>;</w:t>
      </w:r>
    </w:p>
    <w:p w14:paraId="26302F43" w14:textId="77777777" w:rsidR="00375E67" w:rsidRPr="00284E86" w:rsidRDefault="00375E67" w:rsidP="00375E67">
      <w:pPr>
        <w:shd w:val="clear" w:color="auto" w:fill="FFFFFF"/>
        <w:spacing w:after="0" w:line="240" w:lineRule="auto"/>
        <w:jc w:val="both"/>
        <w:rPr>
          <w:sz w:val="24"/>
          <w:szCs w:val="24"/>
        </w:rPr>
      </w:pPr>
      <w:r w:rsidRPr="00284E86">
        <w:rPr>
          <w:sz w:val="24"/>
          <w:szCs w:val="24"/>
        </w:rPr>
        <w:t>2)</w:t>
      </w:r>
      <w:r w:rsidRPr="00284E86">
        <w:rPr>
          <w:sz w:val="24"/>
          <w:szCs w:val="24"/>
          <w:bdr w:val="none" w:sz="0" w:space="0" w:color="auto" w:frame="1"/>
        </w:rPr>
        <w:t> Өз білімдерін</w:t>
      </w:r>
      <w:r w:rsidRPr="00284E86">
        <w:rPr>
          <w:sz w:val="24"/>
          <w:szCs w:val="24"/>
          <w:bdr w:val="none" w:sz="0" w:space="0" w:color="auto" w:frame="1"/>
          <w:lang w:val="kk-KZ"/>
        </w:rPr>
        <w:t>, әдістемелік тақырыбы бойынша жұмысты</w:t>
      </w:r>
      <w:r w:rsidRPr="00284E86">
        <w:rPr>
          <w:sz w:val="24"/>
          <w:szCs w:val="24"/>
          <w:bdr w:val="none" w:sz="0" w:space="0" w:color="auto" w:frame="1"/>
        </w:rPr>
        <w:t xml:space="preserve"> үнемі жетілдіріп отыру;</w:t>
      </w:r>
    </w:p>
    <w:p w14:paraId="2191D504" w14:textId="77777777" w:rsidR="00375E67" w:rsidRPr="00284E86" w:rsidRDefault="00375E67" w:rsidP="00375E67">
      <w:pPr>
        <w:shd w:val="clear" w:color="auto" w:fill="FFFFFF"/>
        <w:spacing w:after="0" w:line="240" w:lineRule="auto"/>
        <w:jc w:val="both"/>
        <w:rPr>
          <w:sz w:val="24"/>
          <w:szCs w:val="24"/>
        </w:rPr>
      </w:pPr>
      <w:r w:rsidRPr="00284E86">
        <w:rPr>
          <w:sz w:val="24"/>
          <w:szCs w:val="24"/>
        </w:rPr>
        <w:t>3)</w:t>
      </w:r>
      <w:r w:rsidRPr="00284E86">
        <w:rPr>
          <w:sz w:val="24"/>
          <w:szCs w:val="24"/>
          <w:bdr w:val="none" w:sz="0" w:space="0" w:color="auto" w:frame="1"/>
        </w:rPr>
        <w:t> ӘБ отырыстарында әр түрлі мәселелерді қарап, оларды уақытылы шешіп отыру;</w:t>
      </w:r>
    </w:p>
    <w:p w14:paraId="72A5AC5A" w14:textId="77777777" w:rsidR="00375E67" w:rsidRPr="00284E86" w:rsidRDefault="00375E67" w:rsidP="00375E67">
      <w:pPr>
        <w:shd w:val="clear" w:color="auto" w:fill="FFFFFF"/>
        <w:spacing w:after="0" w:line="240" w:lineRule="auto"/>
        <w:jc w:val="both"/>
        <w:rPr>
          <w:sz w:val="24"/>
          <w:szCs w:val="24"/>
          <w:bdr w:val="none" w:sz="0" w:space="0" w:color="auto" w:frame="1"/>
        </w:rPr>
      </w:pPr>
      <w:r w:rsidRPr="00284E86">
        <w:rPr>
          <w:sz w:val="24"/>
          <w:szCs w:val="24"/>
        </w:rPr>
        <w:t>4) Оқушылардың білім сапасын арттыру, і</w:t>
      </w:r>
      <w:r w:rsidRPr="00284E86">
        <w:rPr>
          <w:sz w:val="24"/>
          <w:szCs w:val="24"/>
          <w:bdr w:val="none" w:sz="0" w:space="0" w:color="auto" w:frame="1"/>
        </w:rPr>
        <w:t>с – шараларға белсене қатысу;</w:t>
      </w:r>
    </w:p>
    <w:p w14:paraId="58D1F7D9" w14:textId="77777777" w:rsidR="00375E67" w:rsidRPr="00284E86" w:rsidRDefault="00375E67" w:rsidP="00375E67">
      <w:pPr>
        <w:shd w:val="clear" w:color="auto" w:fill="FFFFFF"/>
        <w:spacing w:after="0" w:line="240" w:lineRule="auto"/>
        <w:jc w:val="both"/>
        <w:rPr>
          <w:sz w:val="24"/>
          <w:szCs w:val="24"/>
          <w:bdr w:val="none" w:sz="0" w:space="0" w:color="auto" w:frame="1"/>
          <w:lang w:val="kk-KZ"/>
        </w:rPr>
      </w:pPr>
      <w:r w:rsidRPr="00284E86">
        <w:rPr>
          <w:sz w:val="24"/>
          <w:szCs w:val="24"/>
          <w:bdr w:val="none" w:sz="0" w:space="0" w:color="auto" w:frame="1"/>
          <w:lang w:val="kk-KZ"/>
        </w:rPr>
        <w:t>5)Кәсіби конкурстар мен байқауларға қатысу белсенділігін арттыру, нәтижеге бағыттау;</w:t>
      </w:r>
    </w:p>
    <w:p w14:paraId="0A1E231E" w14:textId="77777777" w:rsidR="00375E67" w:rsidRPr="00284E86" w:rsidRDefault="00375E67" w:rsidP="00375E67">
      <w:pPr>
        <w:shd w:val="clear" w:color="auto" w:fill="FFFFFF"/>
        <w:spacing w:after="0" w:line="240" w:lineRule="auto"/>
        <w:ind w:firstLine="851"/>
        <w:jc w:val="both"/>
        <w:rPr>
          <w:rFonts w:eastAsiaTheme="majorEastAsia"/>
          <w:b/>
          <w:bCs/>
          <w:i/>
          <w:color w:val="262626" w:themeColor="text1" w:themeTint="D9"/>
          <w:kern w:val="24"/>
          <w:sz w:val="24"/>
          <w:szCs w:val="24"/>
          <w:lang w:val="kk-KZ"/>
        </w:rPr>
      </w:pPr>
      <w:r w:rsidRPr="00284E86">
        <w:rPr>
          <w:rFonts w:eastAsiaTheme="majorEastAsia"/>
          <w:b/>
          <w:bCs/>
          <w:i/>
          <w:color w:val="262626" w:themeColor="text1" w:themeTint="D9"/>
          <w:kern w:val="24"/>
          <w:sz w:val="24"/>
          <w:szCs w:val="24"/>
          <w:lang w:val="kk-KZ"/>
        </w:rPr>
        <w:t xml:space="preserve">Қоғамдық-гуманитарлық пәндер бірлестігінің 2022-2023 оқу жылына арналған есебі. </w:t>
      </w:r>
    </w:p>
    <w:p w14:paraId="4135DCDD" w14:textId="77777777" w:rsidR="00375E67" w:rsidRPr="00284E86" w:rsidRDefault="00375E67" w:rsidP="00375E67">
      <w:pPr>
        <w:shd w:val="clear" w:color="auto" w:fill="FFFFFF"/>
        <w:spacing w:after="0" w:line="240" w:lineRule="auto"/>
        <w:ind w:firstLine="851"/>
        <w:jc w:val="both"/>
        <w:rPr>
          <w:rFonts w:eastAsiaTheme="majorEastAsia"/>
          <w:bCs/>
          <w:color w:val="262626"/>
          <w:kern w:val="24"/>
          <w:sz w:val="24"/>
          <w:szCs w:val="24"/>
          <w:lang w:val="kk-KZ"/>
        </w:rPr>
      </w:pPr>
      <w:r w:rsidRPr="00284E86">
        <w:rPr>
          <w:rFonts w:eastAsiaTheme="majorEastAsia"/>
          <w:bCs/>
          <w:color w:val="262626"/>
          <w:kern w:val="24"/>
          <w:sz w:val="24"/>
          <w:szCs w:val="24"/>
          <w:lang w:val="kk-KZ"/>
        </w:rPr>
        <w:t xml:space="preserve">Қоғамдық пәндер әдістемелік бірлестігі – мектебіміздің жағымды имиджін қалыптастыру жолында аянбай еңбек етіп келе жатқан бірлестіктердің бірі. </w:t>
      </w:r>
    </w:p>
    <w:p w14:paraId="4A66CF25" w14:textId="77777777" w:rsidR="00375E67" w:rsidRPr="00284E86" w:rsidRDefault="00375E67" w:rsidP="00375E67">
      <w:pPr>
        <w:shd w:val="clear" w:color="auto" w:fill="FFFFFF"/>
        <w:spacing w:after="0" w:line="240" w:lineRule="auto"/>
        <w:ind w:firstLine="851"/>
        <w:jc w:val="both"/>
        <w:rPr>
          <w:rFonts w:eastAsiaTheme="majorEastAsia"/>
          <w:bCs/>
          <w:color w:val="262626"/>
          <w:kern w:val="24"/>
          <w:sz w:val="24"/>
          <w:szCs w:val="24"/>
          <w:lang w:val="kk-KZ"/>
        </w:rPr>
      </w:pPr>
      <w:r w:rsidRPr="00284E86">
        <w:rPr>
          <w:rFonts w:eastAsiaTheme="majorEastAsia"/>
          <w:bCs/>
          <w:color w:val="262626"/>
          <w:kern w:val="24"/>
          <w:sz w:val="24"/>
          <w:szCs w:val="24"/>
          <w:lang w:val="kk-KZ"/>
        </w:rPr>
        <w:t xml:space="preserve">Қоғамдық пәндер бірлестігінің басты мақсаты – пән мұғалімдердің кәсіби дамуына жағдай жасай отырып, білім алушылардың зияткерлік білімін арттыру, шығармашылық қабілеттерін дамыту. </w:t>
      </w:r>
    </w:p>
    <w:p w14:paraId="65259582" w14:textId="77777777" w:rsidR="00375E67" w:rsidRPr="00284E86" w:rsidRDefault="00375E67" w:rsidP="00375E67">
      <w:pPr>
        <w:pStyle w:val="a6"/>
      </w:pPr>
      <w:r w:rsidRPr="00284E86">
        <w:rPr>
          <w:rFonts w:eastAsia="+mn-ea"/>
          <w:b/>
          <w:bCs/>
          <w:color w:val="000000"/>
          <w:lang w:val="kk-KZ"/>
        </w:rPr>
        <w:t>Бірлестіктің жұмыс бағыттары</w:t>
      </w:r>
    </w:p>
    <w:p w14:paraId="6DE5789C" w14:textId="77777777" w:rsidR="00375E67" w:rsidRPr="00284E86" w:rsidRDefault="00375E67" w:rsidP="00375E67">
      <w:pPr>
        <w:pStyle w:val="a6"/>
        <w:numPr>
          <w:ilvl w:val="0"/>
          <w:numId w:val="26"/>
        </w:numPr>
      </w:pPr>
      <w:r w:rsidRPr="00284E86">
        <w:rPr>
          <w:rFonts w:eastAsia="+mn-ea"/>
          <w:color w:val="000000"/>
          <w:lang w:val="kk-KZ"/>
        </w:rPr>
        <w:t>Мұғалімдердің кәсіби біліктіліктерінің дамуына жағдай жасау;</w:t>
      </w:r>
    </w:p>
    <w:p w14:paraId="1750F774" w14:textId="77777777" w:rsidR="00375E67" w:rsidRPr="00284E86" w:rsidRDefault="00375E67" w:rsidP="00375E67">
      <w:pPr>
        <w:pStyle w:val="a6"/>
        <w:numPr>
          <w:ilvl w:val="0"/>
          <w:numId w:val="27"/>
        </w:numPr>
      </w:pPr>
      <w:r w:rsidRPr="00284E86">
        <w:rPr>
          <w:rFonts w:eastAsia="+mn-ea"/>
          <w:color w:val="000000"/>
          <w:lang w:val="kk-KZ"/>
        </w:rPr>
        <w:t>Оқушылардың білімдерін үнемі дамытып отыру;</w:t>
      </w:r>
    </w:p>
    <w:p w14:paraId="1831DD82" w14:textId="77777777" w:rsidR="00375E67" w:rsidRPr="00284E86" w:rsidRDefault="00375E67" w:rsidP="00375E67">
      <w:pPr>
        <w:pStyle w:val="a6"/>
        <w:numPr>
          <w:ilvl w:val="0"/>
          <w:numId w:val="28"/>
        </w:numPr>
      </w:pPr>
      <w:r w:rsidRPr="00284E86">
        <w:rPr>
          <w:rFonts w:eastAsia="+mn-ea"/>
          <w:color w:val="000000"/>
          <w:lang w:val="kk-KZ"/>
        </w:rPr>
        <w:t>Оқушылардың шығармашыл тұлға ретінде қалыптасуына қолдау көрсету;</w:t>
      </w:r>
    </w:p>
    <w:p w14:paraId="4C0B78D3" w14:textId="77777777" w:rsidR="00375E67" w:rsidRPr="00284E86" w:rsidRDefault="00375E67" w:rsidP="00375E67">
      <w:pPr>
        <w:pStyle w:val="a6"/>
        <w:jc w:val="center"/>
        <w:rPr>
          <w:rFonts w:eastAsiaTheme="majorEastAsia"/>
          <w:b/>
          <w:bCs/>
          <w:color w:val="262626"/>
          <w:kern w:val="24"/>
          <w:lang w:val="kk-KZ"/>
        </w:rPr>
      </w:pPr>
      <w:r w:rsidRPr="00284E86">
        <w:rPr>
          <w:rFonts w:eastAsiaTheme="majorEastAsia"/>
          <w:b/>
          <w:bCs/>
          <w:color w:val="262626"/>
          <w:kern w:val="24"/>
          <w:lang w:val="kk-KZ"/>
        </w:rPr>
        <w:t>Әдістемелік бірлестік мүшлері туралы  жалпы ақпарат</w:t>
      </w:r>
    </w:p>
    <w:tbl>
      <w:tblPr>
        <w:tblW w:w="15453" w:type="dxa"/>
        <w:tblCellMar>
          <w:left w:w="0" w:type="dxa"/>
          <w:right w:w="0" w:type="dxa"/>
        </w:tblCellMar>
        <w:tblLook w:val="0420" w:firstRow="1" w:lastRow="0" w:firstColumn="0" w:lastColumn="0" w:noHBand="0" w:noVBand="1"/>
      </w:tblPr>
      <w:tblGrid>
        <w:gridCol w:w="853"/>
        <w:gridCol w:w="6379"/>
        <w:gridCol w:w="1701"/>
        <w:gridCol w:w="1134"/>
        <w:gridCol w:w="3118"/>
        <w:gridCol w:w="2268"/>
      </w:tblGrid>
      <w:tr w:rsidR="00375E67" w:rsidRPr="00284E86" w14:paraId="45466398" w14:textId="77777777" w:rsidTr="003B71D7">
        <w:trPr>
          <w:trHeight w:val="576"/>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27241F"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A1A190"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Аты</w:t>
            </w:r>
            <w:r w:rsidRPr="00284E86">
              <w:rPr>
                <w:b/>
                <w:bCs/>
                <w:color w:val="000000" w:themeColor="text1"/>
                <w:kern w:val="24"/>
                <w:sz w:val="24"/>
                <w:szCs w:val="24"/>
                <w:lang w:eastAsia="ru-RU"/>
              </w:rPr>
              <w:t>-жөні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BFE529"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Туған күні, айы, жылы</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C7132F"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Білімі</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37E23D"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Жұмыс өтілі</w:t>
            </w:r>
          </w:p>
          <w:p w14:paraId="40EF3B24"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жалпы/пед</w:t>
            </w:r>
            <w:r w:rsidRPr="00284E86">
              <w:rPr>
                <w:b/>
                <w:bCs/>
                <w:color w:val="000000" w:themeColor="text1"/>
                <w:kern w:val="24"/>
                <w:sz w:val="24"/>
                <w:szCs w:val="24"/>
                <w:lang w:eastAsia="ru-RU"/>
              </w:rPr>
              <w:t>-</w:t>
            </w:r>
            <w:r w:rsidRPr="00284E86">
              <w:rPr>
                <w:b/>
                <w:bCs/>
                <w:color w:val="000000" w:themeColor="text1"/>
                <w:kern w:val="24"/>
                <w:sz w:val="24"/>
                <w:szCs w:val="24"/>
                <w:lang w:val="kk-KZ" w:eastAsia="ru-RU"/>
              </w:rPr>
              <w:t>қ</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BCAD05"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Біліктілік санаты</w:t>
            </w:r>
          </w:p>
        </w:tc>
      </w:tr>
      <w:tr w:rsidR="00375E67" w:rsidRPr="00284E86" w14:paraId="1616F7ED" w14:textId="77777777" w:rsidTr="003B71D7">
        <w:trPr>
          <w:trHeight w:val="260"/>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67A2B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D976C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Жунуспаева Калка Хамитовна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ADC02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17.09.1976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B068C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AFD23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21</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0457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педагог-зерттеуші</w:t>
            </w:r>
          </w:p>
        </w:tc>
      </w:tr>
      <w:tr w:rsidR="00375E67" w:rsidRPr="00284E86" w14:paraId="1FD7D6EA" w14:textId="77777777" w:rsidTr="003B71D7">
        <w:trPr>
          <w:trHeight w:val="253"/>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31E9F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E931F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Ибраева Гульнара Рахимжановна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2DF7D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02.12.1970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8AC92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53BE4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33/29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B76CD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педагог-модератор</w:t>
            </w:r>
          </w:p>
        </w:tc>
      </w:tr>
      <w:tr w:rsidR="00375E67" w:rsidRPr="00284E86" w14:paraId="1E9607B1" w14:textId="77777777" w:rsidTr="003B71D7">
        <w:trPr>
          <w:trHeight w:val="230"/>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5CA22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lastRenderedPageBreak/>
              <w:t>3</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C68A0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Кайдарова Сауле Ерсаиновна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A983F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20.01.1981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392DC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9E970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145F3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педагог</w:t>
            </w:r>
            <w:r w:rsidRPr="00284E86">
              <w:rPr>
                <w:color w:val="000000" w:themeColor="text1"/>
                <w:kern w:val="24"/>
                <w:sz w:val="24"/>
                <w:szCs w:val="24"/>
                <w:lang w:eastAsia="ru-RU"/>
              </w:rPr>
              <w:t>-</w:t>
            </w:r>
            <w:r w:rsidRPr="00284E86">
              <w:rPr>
                <w:color w:val="000000" w:themeColor="text1"/>
                <w:kern w:val="24"/>
                <w:sz w:val="24"/>
                <w:szCs w:val="24"/>
                <w:lang w:val="kk-KZ" w:eastAsia="ru-RU"/>
              </w:rPr>
              <w:t xml:space="preserve"> сарапшы</w:t>
            </w:r>
          </w:p>
        </w:tc>
      </w:tr>
      <w:tr w:rsidR="00375E67" w:rsidRPr="00284E86" w14:paraId="19F527E7" w14:textId="77777777" w:rsidTr="003B71D7">
        <w:trPr>
          <w:trHeight w:val="222"/>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B1E00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4</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ED28E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Кибатова Самал Бакубаевна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46885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16.06.1990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E8954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B4407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11</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1A672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педагог</w:t>
            </w:r>
            <w:r w:rsidRPr="00284E86">
              <w:rPr>
                <w:color w:val="000000" w:themeColor="text1"/>
                <w:kern w:val="24"/>
                <w:sz w:val="24"/>
                <w:szCs w:val="24"/>
                <w:lang w:eastAsia="ru-RU"/>
              </w:rPr>
              <w:t>-</w:t>
            </w:r>
            <w:r w:rsidRPr="00284E86">
              <w:rPr>
                <w:color w:val="000000" w:themeColor="text1"/>
                <w:kern w:val="24"/>
                <w:sz w:val="24"/>
                <w:szCs w:val="24"/>
                <w:lang w:val="kk-KZ" w:eastAsia="ru-RU"/>
              </w:rPr>
              <w:t xml:space="preserve"> сарапшы</w:t>
            </w:r>
          </w:p>
        </w:tc>
      </w:tr>
      <w:tr w:rsidR="00375E67" w:rsidRPr="00284E86" w14:paraId="0339CE21" w14:textId="77777777" w:rsidTr="003B71D7">
        <w:trPr>
          <w:trHeight w:val="200"/>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089AB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5</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252BF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Мундуинова Асем Ерболатовна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154EF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04.04.1983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8353A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2C827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18</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94BD9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педагог-зерттеуші</w:t>
            </w:r>
          </w:p>
        </w:tc>
      </w:tr>
      <w:tr w:rsidR="00375E67" w:rsidRPr="00284E86" w14:paraId="07FA3950" w14:textId="77777777" w:rsidTr="003B71D7">
        <w:trPr>
          <w:trHeight w:val="334"/>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A5890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6</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869E7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Нәжім Мейрімхан Бахрадинқызы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7B4D8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13.02.1965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59CA0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A71DF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38</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348C6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педагог-зерттеуші</w:t>
            </w:r>
          </w:p>
        </w:tc>
      </w:tr>
      <w:tr w:rsidR="00375E67" w:rsidRPr="00284E86" w14:paraId="653782F7" w14:textId="77777777" w:rsidTr="003B71D7">
        <w:trPr>
          <w:trHeight w:val="256"/>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755DE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FFDF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Табикенова Карлыгаш Сагидоллаевна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DFF76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01.09.1965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22129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30EAB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A9A54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педагог-зерттеуші</w:t>
            </w:r>
          </w:p>
        </w:tc>
      </w:tr>
      <w:tr w:rsidR="00375E67" w:rsidRPr="00284E86" w14:paraId="0B760B21" w14:textId="77777777" w:rsidTr="003B71D7">
        <w:trPr>
          <w:trHeight w:val="248"/>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A831A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8</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560B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Таукен Ғалымжан Жасұланұлы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DBCA7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24.01.2000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F2C80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F00F4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87F2A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санаты жоқ</w:t>
            </w:r>
          </w:p>
        </w:tc>
      </w:tr>
      <w:tr w:rsidR="00375E67" w:rsidRPr="00284E86" w14:paraId="0B064A08" w14:textId="77777777" w:rsidTr="003B71D7">
        <w:trPr>
          <w:trHeight w:val="226"/>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95A58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9</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FB791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Смагулова Акбота Сагадатовна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6153C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09.08.1990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7CCC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D73C0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2643D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санаты жоқ</w:t>
            </w:r>
          </w:p>
        </w:tc>
      </w:tr>
      <w:tr w:rsidR="00375E67" w:rsidRPr="00284E86" w14:paraId="73B59C42" w14:textId="77777777" w:rsidTr="003B71D7">
        <w:trPr>
          <w:trHeight w:val="218"/>
        </w:trPr>
        <w:tc>
          <w:tcPr>
            <w:tcW w:w="8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52D918"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10</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5F2C7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Шарбакбаева Айнагуль Адамовна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38797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27.04.1975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9792B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жоғары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E4EFF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21</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D7B7D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педагог-зерттеуші</w:t>
            </w:r>
          </w:p>
        </w:tc>
      </w:tr>
    </w:tbl>
    <w:p w14:paraId="23154CC5" w14:textId="77777777" w:rsidR="00EF2F0F" w:rsidRDefault="00EF2F0F" w:rsidP="00375E67">
      <w:pPr>
        <w:shd w:val="clear" w:color="auto" w:fill="FFFFFF"/>
        <w:spacing w:after="0" w:line="240" w:lineRule="auto"/>
        <w:ind w:firstLine="851"/>
        <w:jc w:val="center"/>
        <w:rPr>
          <w:rFonts w:eastAsiaTheme="majorEastAsia"/>
          <w:b/>
          <w:bCs/>
          <w:color w:val="262626"/>
          <w:kern w:val="24"/>
          <w:sz w:val="24"/>
          <w:szCs w:val="24"/>
          <w:lang w:val="kk-KZ"/>
        </w:rPr>
      </w:pPr>
    </w:p>
    <w:p w14:paraId="272BA70D" w14:textId="77777777" w:rsidR="00375E67" w:rsidRPr="00284E86"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r w:rsidRPr="00284E86">
        <w:rPr>
          <w:rFonts w:eastAsiaTheme="majorEastAsia"/>
          <w:b/>
          <w:bCs/>
          <w:color w:val="262626"/>
          <w:kern w:val="24"/>
          <w:sz w:val="24"/>
          <w:szCs w:val="24"/>
          <w:lang w:val="kk-KZ"/>
        </w:rPr>
        <w:t>Әдістемелік бірлестік мүшлерінің аттестаттаудан өтуі бойынша ақпарат</w:t>
      </w:r>
    </w:p>
    <w:tbl>
      <w:tblPr>
        <w:tblW w:w="15453" w:type="dxa"/>
        <w:tblCellMar>
          <w:left w:w="0" w:type="dxa"/>
          <w:right w:w="0" w:type="dxa"/>
        </w:tblCellMar>
        <w:tblLook w:val="0420" w:firstRow="1" w:lastRow="0" w:firstColumn="0" w:lastColumn="0" w:noHBand="0" w:noVBand="1"/>
      </w:tblPr>
      <w:tblGrid>
        <w:gridCol w:w="530"/>
        <w:gridCol w:w="6277"/>
        <w:gridCol w:w="4819"/>
        <w:gridCol w:w="3827"/>
      </w:tblGrid>
      <w:tr w:rsidR="00375E67" w:rsidRPr="00284E86" w14:paraId="475D98B9" w14:textId="77777777" w:rsidTr="003B71D7">
        <w:trPr>
          <w:trHeight w:val="331"/>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B45A6A"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FD734B"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Аты</w:t>
            </w:r>
            <w:r w:rsidRPr="00284E86">
              <w:rPr>
                <w:b/>
                <w:bCs/>
                <w:color w:val="000000" w:themeColor="text1"/>
                <w:kern w:val="24"/>
                <w:sz w:val="24"/>
                <w:szCs w:val="24"/>
                <w:lang w:eastAsia="ru-RU"/>
              </w:rPr>
              <w:t>-жөні</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3CD577"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Соңғы аттестаттау мерзімі</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D6328A"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Келесі аттестаттау мерзімі</w:t>
            </w:r>
          </w:p>
        </w:tc>
      </w:tr>
      <w:tr w:rsidR="00375E67" w:rsidRPr="00284E86" w14:paraId="1F6C810E" w14:textId="77777777" w:rsidTr="003B71D7">
        <w:trPr>
          <w:trHeight w:val="125"/>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BAB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DFB93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Жунуспаева Калка Хамитовна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D1A92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2019</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5246A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2023-2024</w:t>
            </w:r>
          </w:p>
        </w:tc>
      </w:tr>
      <w:tr w:rsidR="00375E67" w:rsidRPr="00284E86" w14:paraId="28E15144" w14:textId="77777777" w:rsidTr="003B71D7">
        <w:trPr>
          <w:trHeight w:val="244"/>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9FC59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6BDA9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Ибраева Гульнара Рахимжановна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EB20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F1374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2027-2028</w:t>
            </w:r>
          </w:p>
        </w:tc>
      </w:tr>
      <w:tr w:rsidR="00375E67" w:rsidRPr="00284E86" w14:paraId="510E59CB" w14:textId="77777777" w:rsidTr="003B71D7">
        <w:trPr>
          <w:trHeight w:val="236"/>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F76E5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50511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Кайдарова Сауле Ерсаиновна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43277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2019</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4DA06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2023-2024</w:t>
            </w:r>
          </w:p>
        </w:tc>
      </w:tr>
      <w:tr w:rsidR="00375E67" w:rsidRPr="00284E86" w14:paraId="678BFD12" w14:textId="77777777" w:rsidTr="003B71D7">
        <w:trPr>
          <w:trHeight w:val="214"/>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978F3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4</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5D51D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Кибатова Самал Бакубаевна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18CB4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2020</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3AD1B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2024-2025</w:t>
            </w:r>
          </w:p>
        </w:tc>
      </w:tr>
      <w:tr w:rsidR="00375E67" w:rsidRPr="00284E86" w14:paraId="2417B3CE" w14:textId="77777777" w:rsidTr="003B71D7">
        <w:trPr>
          <w:trHeight w:val="206"/>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78801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5</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D6E96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Мундуинова Асем Ерболатовна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C5796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2020</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CF26F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2024-2025</w:t>
            </w:r>
          </w:p>
        </w:tc>
      </w:tr>
      <w:tr w:rsidR="00375E67" w:rsidRPr="00284E86" w14:paraId="2767E1AE" w14:textId="77777777" w:rsidTr="003B71D7">
        <w:trPr>
          <w:trHeight w:val="184"/>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59B9A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6</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33BBE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Нәжім Мейрімхан Бахрадинқызы</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BD788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2018</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C6599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2022-2023</w:t>
            </w:r>
          </w:p>
        </w:tc>
      </w:tr>
      <w:tr w:rsidR="00375E67" w:rsidRPr="00284E86" w14:paraId="587985B5" w14:textId="77777777" w:rsidTr="003B71D7">
        <w:trPr>
          <w:trHeight w:val="318"/>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49925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812F4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Табикенова Карлыгаш Сагидоллаевна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FEF4A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2020</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FBB5C8"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2024-2025</w:t>
            </w:r>
          </w:p>
        </w:tc>
      </w:tr>
      <w:tr w:rsidR="00375E67" w:rsidRPr="00284E86" w14:paraId="040CAECC" w14:textId="77777777" w:rsidTr="003B71D7">
        <w:trPr>
          <w:trHeight w:val="254"/>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0B589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8</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5302B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Таукен Ғалымжан Жасұланұлы</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9BAFC6" w14:textId="77777777" w:rsidR="00375E67" w:rsidRPr="00284E86" w:rsidRDefault="00375E67" w:rsidP="003B71D7">
            <w:pPr>
              <w:spacing w:after="0" w:line="240" w:lineRule="auto"/>
              <w:jc w:val="center"/>
              <w:rPr>
                <w:sz w:val="24"/>
                <w:szCs w:val="24"/>
                <w:lang w:eastAsia="ru-RU"/>
              </w:rPr>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B3067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2023-2024</w:t>
            </w:r>
          </w:p>
        </w:tc>
      </w:tr>
      <w:tr w:rsidR="00375E67" w:rsidRPr="00284E86" w14:paraId="3D025DCC" w14:textId="77777777" w:rsidTr="003B71D7">
        <w:trPr>
          <w:trHeight w:val="246"/>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9A833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9</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A92DF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Смагулова Акбота Сагадатовна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55847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2016</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C8CA3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2024-2025</w:t>
            </w:r>
          </w:p>
        </w:tc>
      </w:tr>
      <w:tr w:rsidR="00375E67" w:rsidRPr="00284E86" w14:paraId="0373356A" w14:textId="77777777" w:rsidTr="003B71D7">
        <w:trPr>
          <w:trHeight w:val="225"/>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D52F5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10</w:t>
            </w:r>
          </w:p>
        </w:tc>
        <w:tc>
          <w:tcPr>
            <w:tcW w:w="6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8589A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Шарбакбаева Айнагуль Адамовна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FE80D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2019</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A29D2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2023-2024</w:t>
            </w:r>
          </w:p>
        </w:tc>
      </w:tr>
    </w:tbl>
    <w:p w14:paraId="75D4D3FC" w14:textId="77777777" w:rsidR="00375E67" w:rsidRPr="00375E67" w:rsidRDefault="00375E67" w:rsidP="00375E67">
      <w:pPr>
        <w:pStyle w:val="aa"/>
        <w:spacing w:before="0" w:beforeAutospacing="0" w:after="0" w:afterAutospacing="0"/>
        <w:rPr>
          <w:lang w:val="en-US"/>
        </w:rPr>
      </w:pPr>
      <w:r w:rsidRPr="00284E86">
        <w:rPr>
          <w:rFonts w:eastAsiaTheme="minorEastAsia"/>
          <w:b/>
          <w:bCs/>
          <w:color w:val="000000" w:themeColor="text1"/>
          <w:kern w:val="24"/>
          <w:lang w:val="kk-KZ"/>
        </w:rPr>
        <w:t>Біліктілік санаты бойынша қорытынды ақпарат:</w:t>
      </w:r>
    </w:p>
    <w:p w14:paraId="00D55865" w14:textId="77777777" w:rsidR="00375E67" w:rsidRPr="00284E86" w:rsidRDefault="00375E67" w:rsidP="00375E67">
      <w:pPr>
        <w:pStyle w:val="a6"/>
        <w:numPr>
          <w:ilvl w:val="0"/>
          <w:numId w:val="29"/>
        </w:numPr>
      </w:pPr>
      <w:r w:rsidRPr="00284E86">
        <w:rPr>
          <w:rFonts w:eastAsiaTheme="minorEastAsia"/>
          <w:color w:val="000000" w:themeColor="text1"/>
          <w:kern w:val="24"/>
          <w:lang w:val="kk-KZ"/>
        </w:rPr>
        <w:t xml:space="preserve">педагог зертетушілер </w:t>
      </w:r>
      <w:r w:rsidRPr="00284E86">
        <w:rPr>
          <w:rFonts w:eastAsiaTheme="minorEastAsia"/>
          <w:color w:val="000000" w:themeColor="text1"/>
          <w:kern w:val="24"/>
        </w:rPr>
        <w:t>– 5;</w:t>
      </w:r>
    </w:p>
    <w:p w14:paraId="13ACD91C" w14:textId="77777777" w:rsidR="00375E67" w:rsidRPr="00284E86" w:rsidRDefault="00375E67" w:rsidP="00375E67">
      <w:pPr>
        <w:pStyle w:val="a6"/>
        <w:numPr>
          <w:ilvl w:val="0"/>
          <w:numId w:val="29"/>
        </w:numPr>
      </w:pPr>
      <w:r w:rsidRPr="00284E86">
        <w:rPr>
          <w:rFonts w:eastAsiaTheme="minorEastAsia"/>
          <w:color w:val="000000" w:themeColor="text1"/>
          <w:kern w:val="24"/>
          <w:lang w:val="kk-KZ"/>
        </w:rPr>
        <w:t>п</w:t>
      </w:r>
      <w:r w:rsidRPr="00284E86">
        <w:rPr>
          <w:rFonts w:eastAsiaTheme="minorEastAsia"/>
          <w:color w:val="000000" w:themeColor="text1"/>
          <w:kern w:val="24"/>
        </w:rPr>
        <w:t>едагог сарапшылар</w:t>
      </w:r>
      <w:r w:rsidRPr="00284E86">
        <w:rPr>
          <w:rFonts w:eastAsiaTheme="minorEastAsia"/>
          <w:color w:val="000000" w:themeColor="text1"/>
          <w:kern w:val="24"/>
          <w:lang w:val="en-US"/>
        </w:rPr>
        <w:t xml:space="preserve"> – </w:t>
      </w:r>
      <w:r w:rsidRPr="00284E86">
        <w:rPr>
          <w:rFonts w:eastAsiaTheme="minorEastAsia"/>
          <w:color w:val="000000" w:themeColor="text1"/>
          <w:kern w:val="24"/>
        </w:rPr>
        <w:t>2;</w:t>
      </w:r>
    </w:p>
    <w:p w14:paraId="6911C669" w14:textId="77777777" w:rsidR="00375E67" w:rsidRPr="00284E86" w:rsidRDefault="00375E67" w:rsidP="00375E67">
      <w:pPr>
        <w:pStyle w:val="a6"/>
        <w:numPr>
          <w:ilvl w:val="0"/>
          <w:numId w:val="29"/>
        </w:numPr>
      </w:pPr>
      <w:r w:rsidRPr="00284E86">
        <w:rPr>
          <w:rFonts w:eastAsiaTheme="minorEastAsia"/>
          <w:color w:val="000000" w:themeColor="text1"/>
          <w:kern w:val="24"/>
          <w:lang w:val="kk-KZ"/>
        </w:rPr>
        <w:t>педагог-модератор – 1;</w:t>
      </w:r>
    </w:p>
    <w:p w14:paraId="69F59B2C" w14:textId="77777777" w:rsidR="00375E67" w:rsidRPr="00284E86" w:rsidRDefault="00375E67" w:rsidP="00375E67">
      <w:pPr>
        <w:pStyle w:val="a6"/>
        <w:numPr>
          <w:ilvl w:val="0"/>
          <w:numId w:val="29"/>
        </w:numPr>
      </w:pPr>
      <w:r w:rsidRPr="00284E86">
        <w:rPr>
          <w:rFonts w:eastAsiaTheme="minorEastAsia"/>
          <w:color w:val="000000" w:themeColor="text1"/>
          <w:kern w:val="24"/>
          <w:lang w:val="kk-KZ"/>
        </w:rPr>
        <w:lastRenderedPageBreak/>
        <w:t>ІІ санат – 1;</w:t>
      </w:r>
    </w:p>
    <w:p w14:paraId="0E4ED43C" w14:textId="77777777" w:rsidR="00375E67" w:rsidRPr="00284E86" w:rsidRDefault="00375E67" w:rsidP="00375E67">
      <w:pPr>
        <w:pStyle w:val="a6"/>
        <w:numPr>
          <w:ilvl w:val="0"/>
          <w:numId w:val="29"/>
        </w:numPr>
      </w:pPr>
      <w:r w:rsidRPr="00284E86">
        <w:rPr>
          <w:rFonts w:eastAsiaTheme="minorEastAsia"/>
          <w:color w:val="000000" w:themeColor="text1"/>
          <w:kern w:val="24"/>
          <w:lang w:val="kk-KZ"/>
        </w:rPr>
        <w:t>санаты жоқ – 1.</w:t>
      </w:r>
    </w:p>
    <w:p w14:paraId="0130AED5" w14:textId="77777777" w:rsidR="00375E67" w:rsidRPr="00284E86" w:rsidRDefault="00375E67" w:rsidP="00375E67">
      <w:pPr>
        <w:pStyle w:val="aa"/>
        <w:spacing w:before="0" w:beforeAutospacing="0" w:after="0" w:afterAutospacing="0"/>
      </w:pPr>
      <w:r w:rsidRPr="00284E86">
        <w:rPr>
          <w:rFonts w:eastAsiaTheme="minorEastAsia"/>
          <w:b/>
          <w:bCs/>
          <w:color w:val="000000" w:themeColor="text1"/>
          <w:kern w:val="24"/>
          <w:lang w:val="kk-KZ"/>
        </w:rPr>
        <w:t>Аттестаттаудан өтуді жоспарлау бойынша жинақы ақпарат:</w:t>
      </w:r>
    </w:p>
    <w:p w14:paraId="43AFDB39" w14:textId="77777777" w:rsidR="00375E67" w:rsidRPr="00284E86" w:rsidRDefault="00375E67" w:rsidP="00375E67">
      <w:pPr>
        <w:pStyle w:val="a6"/>
        <w:numPr>
          <w:ilvl w:val="0"/>
          <w:numId w:val="30"/>
        </w:numPr>
      </w:pPr>
      <w:r w:rsidRPr="00284E86">
        <w:rPr>
          <w:rFonts w:eastAsiaTheme="minorEastAsia"/>
          <w:color w:val="000000" w:themeColor="text1"/>
          <w:kern w:val="24"/>
        </w:rPr>
        <w:t>2022-2023 о.ж. – 1 педагог;</w:t>
      </w:r>
    </w:p>
    <w:p w14:paraId="4C79FC3D" w14:textId="77777777" w:rsidR="00375E67" w:rsidRPr="00284E86" w:rsidRDefault="00375E67" w:rsidP="00375E67">
      <w:pPr>
        <w:pStyle w:val="a6"/>
        <w:numPr>
          <w:ilvl w:val="0"/>
          <w:numId w:val="30"/>
        </w:numPr>
      </w:pPr>
      <w:r w:rsidRPr="00284E86">
        <w:rPr>
          <w:rFonts w:eastAsiaTheme="minorEastAsia"/>
          <w:color w:val="000000" w:themeColor="text1"/>
          <w:kern w:val="24"/>
        </w:rPr>
        <w:t>2023-2024 о.ж. – 4 педагог;</w:t>
      </w:r>
    </w:p>
    <w:p w14:paraId="7ECE8FFD" w14:textId="77777777" w:rsidR="00375E67" w:rsidRPr="00284E86" w:rsidRDefault="00375E67" w:rsidP="00375E67">
      <w:pPr>
        <w:pStyle w:val="a6"/>
        <w:numPr>
          <w:ilvl w:val="0"/>
          <w:numId w:val="30"/>
        </w:numPr>
      </w:pPr>
      <w:r w:rsidRPr="00284E86">
        <w:rPr>
          <w:rFonts w:eastAsiaTheme="minorEastAsia"/>
          <w:color w:val="000000" w:themeColor="text1"/>
          <w:kern w:val="24"/>
        </w:rPr>
        <w:t>2024-2025 о.ж. – 4 педагог:</w:t>
      </w:r>
    </w:p>
    <w:p w14:paraId="5576E953" w14:textId="77777777" w:rsidR="00375E67" w:rsidRPr="00284E86" w:rsidRDefault="00375E67" w:rsidP="00375E67">
      <w:pPr>
        <w:pStyle w:val="a6"/>
        <w:numPr>
          <w:ilvl w:val="0"/>
          <w:numId w:val="30"/>
        </w:numPr>
      </w:pPr>
      <w:r w:rsidRPr="00284E86">
        <w:rPr>
          <w:rFonts w:eastAsiaTheme="minorEastAsia"/>
          <w:color w:val="000000" w:themeColor="text1"/>
          <w:kern w:val="24"/>
        </w:rPr>
        <w:t>2027-2028 о.ж. – 1 педагог.</w:t>
      </w:r>
    </w:p>
    <w:p w14:paraId="4DE1FE20" w14:textId="77777777" w:rsidR="00375E67" w:rsidRPr="00284E86" w:rsidRDefault="00375E67" w:rsidP="00375E67">
      <w:pPr>
        <w:pStyle w:val="a6"/>
        <w:jc w:val="center"/>
        <w:rPr>
          <w:rFonts w:eastAsiaTheme="majorEastAsia"/>
          <w:b/>
          <w:bCs/>
          <w:color w:val="262626"/>
          <w:kern w:val="24"/>
          <w:lang w:val="kk-KZ"/>
        </w:rPr>
      </w:pPr>
      <w:r w:rsidRPr="00284E86">
        <w:rPr>
          <w:rFonts w:eastAsiaTheme="majorEastAsia"/>
          <w:b/>
          <w:bCs/>
          <w:color w:val="262626"/>
          <w:kern w:val="24"/>
          <w:lang w:val="kk-KZ"/>
        </w:rPr>
        <w:t>Әдістемелік бірлестік мүшлерінің курстан өтуі бойынша ақпарат</w:t>
      </w:r>
    </w:p>
    <w:tbl>
      <w:tblPr>
        <w:tblW w:w="15453" w:type="dxa"/>
        <w:tblCellMar>
          <w:left w:w="0" w:type="dxa"/>
          <w:right w:w="0" w:type="dxa"/>
        </w:tblCellMar>
        <w:tblLook w:val="0420" w:firstRow="1" w:lastRow="0" w:firstColumn="0" w:lastColumn="0" w:noHBand="0" w:noVBand="1"/>
      </w:tblPr>
      <w:tblGrid>
        <w:gridCol w:w="530"/>
        <w:gridCol w:w="4292"/>
        <w:gridCol w:w="2977"/>
        <w:gridCol w:w="2410"/>
        <w:gridCol w:w="5244"/>
      </w:tblGrid>
      <w:tr w:rsidR="00375E67" w:rsidRPr="00284E86" w14:paraId="0CB3AE75" w14:textId="77777777" w:rsidTr="003B71D7">
        <w:trPr>
          <w:trHeight w:val="335"/>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DEFDD2"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BC4638"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Аты</w:t>
            </w:r>
            <w:r w:rsidRPr="00284E86">
              <w:rPr>
                <w:b/>
                <w:bCs/>
                <w:color w:val="000000" w:themeColor="text1"/>
                <w:kern w:val="24"/>
                <w:sz w:val="24"/>
                <w:szCs w:val="24"/>
                <w:lang w:eastAsia="ru-RU"/>
              </w:rPr>
              <w:t>-жөні</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DE9F98"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Курстан өту мерзімі</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9D6E7A"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Курстан өту орны</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A3F325"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Курс тақырыбы, сағат саны</w:t>
            </w:r>
          </w:p>
        </w:tc>
      </w:tr>
      <w:tr w:rsidR="00375E67" w:rsidRPr="00284E86" w14:paraId="381B1FD5" w14:textId="77777777" w:rsidTr="003B71D7">
        <w:trPr>
          <w:trHeight w:val="553"/>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38741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C9F83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Жунуспаева Калка Хамитовна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44EEE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02.04.2020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8D532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«Өрлеу» БАҰО АҚ</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BCE7F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«Қазақстан тарихы» және «Құқық негіздері» пәні мұғалімдеріне арналған/</w:t>
            </w:r>
            <w:r w:rsidRPr="00284E86">
              <w:rPr>
                <w:color w:val="000000" w:themeColor="text1"/>
                <w:kern w:val="24"/>
                <w:sz w:val="24"/>
                <w:szCs w:val="24"/>
                <w:lang w:eastAsia="ru-RU"/>
              </w:rPr>
              <w:t>80 са</w:t>
            </w:r>
            <w:r w:rsidRPr="00284E86">
              <w:rPr>
                <w:color w:val="000000" w:themeColor="text1"/>
                <w:kern w:val="24"/>
                <w:sz w:val="24"/>
                <w:szCs w:val="24"/>
                <w:lang w:val="kk-KZ" w:eastAsia="ru-RU"/>
              </w:rPr>
              <w:t>ғ.</w:t>
            </w:r>
          </w:p>
        </w:tc>
      </w:tr>
      <w:tr w:rsidR="00375E67" w:rsidRPr="00284E86" w14:paraId="0ACFE2AB" w14:textId="77777777" w:rsidTr="003B71D7">
        <w:trPr>
          <w:trHeight w:val="280"/>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A0FDF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3B4FB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Ибраева Гульнара Рахимжановна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EADD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18.06.2021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0F38E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ПШО</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074AD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Пәндік құзыретті дамыту/</w:t>
            </w:r>
            <w:r w:rsidRPr="00284E86">
              <w:rPr>
                <w:color w:val="000000" w:themeColor="text1"/>
                <w:kern w:val="24"/>
                <w:sz w:val="24"/>
                <w:szCs w:val="24"/>
                <w:lang w:eastAsia="ru-RU"/>
              </w:rPr>
              <w:t>80 са</w:t>
            </w:r>
            <w:r w:rsidRPr="00284E86">
              <w:rPr>
                <w:color w:val="000000" w:themeColor="text1"/>
                <w:kern w:val="24"/>
                <w:sz w:val="24"/>
                <w:szCs w:val="24"/>
                <w:lang w:val="kk-KZ" w:eastAsia="ru-RU"/>
              </w:rPr>
              <w:t>ғ.</w:t>
            </w:r>
          </w:p>
        </w:tc>
      </w:tr>
      <w:tr w:rsidR="00375E67" w:rsidRPr="00284E86" w14:paraId="3D36E6FB" w14:textId="77777777" w:rsidTr="003B71D7">
        <w:trPr>
          <w:trHeight w:val="527"/>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37808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4B978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Кайдарова Сауле Ерсаиновна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013558"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05.05.2017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682AE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«Өрлеу» БАҰО АҚ</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422FF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Пән бойынша білім беру мазмұнын жаңарту/ 160</w:t>
            </w:r>
            <w:r w:rsidRPr="00284E86">
              <w:rPr>
                <w:color w:val="000000" w:themeColor="text1"/>
                <w:kern w:val="24"/>
                <w:sz w:val="24"/>
                <w:szCs w:val="24"/>
                <w:lang w:eastAsia="ru-RU"/>
              </w:rPr>
              <w:t xml:space="preserve"> сағ.</w:t>
            </w:r>
          </w:p>
        </w:tc>
      </w:tr>
      <w:tr w:rsidR="00375E67" w:rsidRPr="00284E86" w14:paraId="166D6303" w14:textId="77777777" w:rsidTr="003B71D7">
        <w:trPr>
          <w:trHeight w:val="254"/>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47F34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4</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4C478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Кибатова Самал Бакубаевна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5FE49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03.03.2023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D0A488"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ПШО</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44DA0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Пәндік құзыретті дамыту/</w:t>
            </w:r>
            <w:r w:rsidRPr="00284E86">
              <w:rPr>
                <w:color w:val="000000" w:themeColor="text1"/>
                <w:kern w:val="24"/>
                <w:sz w:val="24"/>
                <w:szCs w:val="24"/>
                <w:lang w:eastAsia="ru-RU"/>
              </w:rPr>
              <w:t>80 са</w:t>
            </w:r>
            <w:r w:rsidRPr="00284E86">
              <w:rPr>
                <w:color w:val="000000" w:themeColor="text1"/>
                <w:kern w:val="24"/>
                <w:sz w:val="24"/>
                <w:szCs w:val="24"/>
                <w:lang w:val="kk-KZ" w:eastAsia="ru-RU"/>
              </w:rPr>
              <w:t>ғ.</w:t>
            </w:r>
          </w:p>
        </w:tc>
      </w:tr>
      <w:tr w:rsidR="00375E67" w:rsidRPr="00284E86" w14:paraId="233BF3DC" w14:textId="77777777" w:rsidTr="003B71D7">
        <w:trPr>
          <w:trHeight w:val="232"/>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7C387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5</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8F06E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Мундуинова Асем Ерболатовна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094F8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03.03.2023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D701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ПШО</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02387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Пәндік құзыретті дамыту/</w:t>
            </w:r>
            <w:r w:rsidRPr="00284E86">
              <w:rPr>
                <w:color w:val="000000" w:themeColor="text1"/>
                <w:kern w:val="24"/>
                <w:sz w:val="24"/>
                <w:szCs w:val="24"/>
                <w:lang w:eastAsia="ru-RU"/>
              </w:rPr>
              <w:t>80 са</w:t>
            </w:r>
            <w:r w:rsidRPr="00284E86">
              <w:rPr>
                <w:color w:val="000000" w:themeColor="text1"/>
                <w:kern w:val="24"/>
                <w:sz w:val="24"/>
                <w:szCs w:val="24"/>
                <w:lang w:val="kk-KZ" w:eastAsia="ru-RU"/>
              </w:rPr>
              <w:t>ғ.</w:t>
            </w:r>
          </w:p>
        </w:tc>
      </w:tr>
      <w:tr w:rsidR="00375E67" w:rsidRPr="00284E86" w14:paraId="386ECB93" w14:textId="77777777" w:rsidTr="003B71D7">
        <w:trPr>
          <w:trHeight w:val="508"/>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070A3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6</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201B9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Нәжім Мейрімхан Бахрадинқызы</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CFB63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11.11.2022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8D482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«Өрлеу» БАҰО АҚ</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15A52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Қазақ тілі, әдебиеті пәні мұғалімдеріне арналған/</w:t>
            </w:r>
            <w:r w:rsidRPr="00284E86">
              <w:rPr>
                <w:color w:val="000000" w:themeColor="text1"/>
                <w:kern w:val="24"/>
                <w:sz w:val="24"/>
                <w:szCs w:val="24"/>
                <w:lang w:eastAsia="ru-RU"/>
              </w:rPr>
              <w:t>80 са</w:t>
            </w:r>
            <w:r w:rsidRPr="00284E86">
              <w:rPr>
                <w:color w:val="000000" w:themeColor="text1"/>
                <w:kern w:val="24"/>
                <w:sz w:val="24"/>
                <w:szCs w:val="24"/>
                <w:lang w:val="kk-KZ" w:eastAsia="ru-RU"/>
              </w:rPr>
              <w:t>ғ.</w:t>
            </w:r>
          </w:p>
        </w:tc>
      </w:tr>
      <w:tr w:rsidR="00375E67" w:rsidRPr="00284E86" w14:paraId="463CB9B0" w14:textId="77777777" w:rsidTr="003B71D7">
        <w:trPr>
          <w:trHeight w:val="489"/>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84959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6C0E9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Табикенова Карлыгаш Сагидоллаевна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77671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18.06.2021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BA500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«Өрлеу» БАҰО АҚ</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9C9CE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 xml:space="preserve">Пән мұғалімдерінің кәсіби құзыреттерін дамыту/ </w:t>
            </w:r>
            <w:r w:rsidRPr="00284E86">
              <w:rPr>
                <w:color w:val="000000" w:themeColor="text1"/>
                <w:kern w:val="24"/>
                <w:sz w:val="24"/>
                <w:szCs w:val="24"/>
                <w:lang w:eastAsia="ru-RU"/>
              </w:rPr>
              <w:t>80 сағ.</w:t>
            </w:r>
          </w:p>
        </w:tc>
      </w:tr>
      <w:tr w:rsidR="00375E67" w:rsidRPr="00284E86" w14:paraId="1DBC1B44" w14:textId="77777777" w:rsidTr="003B71D7">
        <w:trPr>
          <w:trHeight w:val="485"/>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AC785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8</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92896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Таукен Ғалымжан Жасұланұлы</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AE642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18.03.2022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43F77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«Өрлеу» БАҰО АҚ</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87F6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 xml:space="preserve">Пән мұғалімдерінің талдау және зерттеушілік дағдыларын дамыту/ </w:t>
            </w:r>
            <w:r w:rsidRPr="00284E86">
              <w:rPr>
                <w:color w:val="000000" w:themeColor="text1"/>
                <w:kern w:val="24"/>
                <w:sz w:val="24"/>
                <w:szCs w:val="24"/>
                <w:lang w:eastAsia="ru-RU"/>
              </w:rPr>
              <w:t>80 сағ.</w:t>
            </w:r>
          </w:p>
        </w:tc>
      </w:tr>
      <w:tr w:rsidR="00375E67" w:rsidRPr="00284E86" w14:paraId="33B78370" w14:textId="77777777" w:rsidTr="003B71D7">
        <w:trPr>
          <w:trHeight w:val="326"/>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6EB47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9</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0D6D2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Смагулова Акбота Сагадатовна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22498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05.05.2023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6C061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«Өрлеу» БАҰО АҚ</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320A0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Базалық және пәндік құзыретті дамыту/</w:t>
            </w:r>
            <w:r w:rsidRPr="00284E86">
              <w:rPr>
                <w:color w:val="000000" w:themeColor="text1"/>
                <w:kern w:val="24"/>
                <w:sz w:val="24"/>
                <w:szCs w:val="24"/>
                <w:lang w:eastAsia="ru-RU"/>
              </w:rPr>
              <w:t>80 са</w:t>
            </w:r>
            <w:r w:rsidRPr="00284E86">
              <w:rPr>
                <w:color w:val="000000" w:themeColor="text1"/>
                <w:kern w:val="24"/>
                <w:sz w:val="24"/>
                <w:szCs w:val="24"/>
                <w:lang w:val="kk-KZ" w:eastAsia="ru-RU"/>
              </w:rPr>
              <w:t>ғ.</w:t>
            </w:r>
          </w:p>
        </w:tc>
      </w:tr>
      <w:tr w:rsidR="00375E67" w:rsidRPr="00284E86" w14:paraId="5785B29A" w14:textId="77777777" w:rsidTr="003B71D7">
        <w:trPr>
          <w:trHeight w:val="560"/>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3A31E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10</w:t>
            </w:r>
          </w:p>
        </w:tc>
        <w:tc>
          <w:tcPr>
            <w:tcW w:w="42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88EE8"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Шарбакбаева Айнагуль Адамовна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AF320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7.03.2019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1EDE8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«Өрлеу» БАҰО АҚ</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4CC74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 xml:space="preserve">Пән бойынша білім беру мазмұнын жаңарту/ </w:t>
            </w:r>
            <w:r w:rsidRPr="00284E86">
              <w:rPr>
                <w:color w:val="000000" w:themeColor="text1"/>
                <w:kern w:val="24"/>
                <w:sz w:val="24"/>
                <w:szCs w:val="24"/>
                <w:lang w:eastAsia="ru-RU"/>
              </w:rPr>
              <w:t>80 сағ.</w:t>
            </w:r>
          </w:p>
        </w:tc>
      </w:tr>
    </w:tbl>
    <w:p w14:paraId="3F21A69F" w14:textId="77777777" w:rsidR="00375E67"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0901F217" w14:textId="77777777" w:rsidR="00375E67"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2AB1050B" w14:textId="77777777" w:rsidR="00375E67"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641B42AC" w14:textId="77777777" w:rsidR="00375E67"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04D9ABDC" w14:textId="77777777" w:rsidR="00375E67"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092866AC" w14:textId="77777777" w:rsidR="00375E67" w:rsidRPr="00284E86"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r w:rsidRPr="00284E86">
        <w:rPr>
          <w:rFonts w:eastAsiaTheme="majorEastAsia"/>
          <w:b/>
          <w:bCs/>
          <w:color w:val="262626"/>
          <w:kern w:val="24"/>
          <w:sz w:val="24"/>
          <w:szCs w:val="24"/>
          <w:lang w:val="kk-KZ"/>
        </w:rPr>
        <w:lastRenderedPageBreak/>
        <w:t>Әдістемелік бірлестік мүшлерінің өз білімін жетілдіру тақырыптары</w:t>
      </w:r>
    </w:p>
    <w:tbl>
      <w:tblPr>
        <w:tblW w:w="15453" w:type="dxa"/>
        <w:tblCellMar>
          <w:left w:w="0" w:type="dxa"/>
          <w:right w:w="0" w:type="dxa"/>
        </w:tblCellMar>
        <w:tblLook w:val="0420" w:firstRow="1" w:lastRow="0" w:firstColumn="0" w:lastColumn="0" w:noHBand="0" w:noVBand="1"/>
      </w:tblPr>
      <w:tblGrid>
        <w:gridCol w:w="530"/>
        <w:gridCol w:w="2098"/>
        <w:gridCol w:w="4462"/>
        <w:gridCol w:w="2693"/>
        <w:gridCol w:w="2268"/>
        <w:gridCol w:w="3402"/>
      </w:tblGrid>
      <w:tr w:rsidR="00375E67" w:rsidRPr="00284E86" w14:paraId="0DDFE752" w14:textId="77777777" w:rsidTr="003B71D7">
        <w:trPr>
          <w:trHeight w:val="331"/>
        </w:trPr>
        <w:tc>
          <w:tcPr>
            <w:tcW w:w="53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F78DCD"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w:t>
            </w:r>
          </w:p>
        </w:tc>
        <w:tc>
          <w:tcPr>
            <w:tcW w:w="209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07EFF3"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Аты</w:t>
            </w:r>
            <w:r w:rsidRPr="00284E86">
              <w:rPr>
                <w:b/>
                <w:bCs/>
                <w:color w:val="000000" w:themeColor="text1"/>
                <w:kern w:val="24"/>
                <w:sz w:val="24"/>
                <w:szCs w:val="24"/>
                <w:lang w:eastAsia="ru-RU"/>
              </w:rPr>
              <w:t>-жөні</w:t>
            </w:r>
          </w:p>
        </w:tc>
        <w:tc>
          <w:tcPr>
            <w:tcW w:w="446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8D2E7E"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Өз білімін жетілдіру тақырыбы</w:t>
            </w:r>
          </w:p>
        </w:tc>
        <w:tc>
          <w:tcPr>
            <w:tcW w:w="83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3D8338"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Жұмыс жасау аралығы</w:t>
            </w:r>
          </w:p>
        </w:tc>
      </w:tr>
      <w:tr w:rsidR="00375E67" w:rsidRPr="00284E86" w14:paraId="1E7F42AE" w14:textId="77777777" w:rsidTr="003B71D7">
        <w:trPr>
          <w:trHeight w:val="2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B9DE86" w14:textId="77777777" w:rsidR="00375E67" w:rsidRPr="00284E86" w:rsidRDefault="00375E67" w:rsidP="003B71D7">
            <w:pPr>
              <w:spacing w:after="0" w:line="240" w:lineRule="auto"/>
              <w:jc w:val="center"/>
              <w:rPr>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9A9B30" w14:textId="77777777" w:rsidR="00375E67" w:rsidRPr="00284E86" w:rsidRDefault="00375E67" w:rsidP="003B71D7">
            <w:pPr>
              <w:spacing w:after="0" w:line="240" w:lineRule="auto"/>
              <w:jc w:val="center"/>
              <w:rPr>
                <w:sz w:val="24"/>
                <w:szCs w:val="24"/>
                <w:lang w:eastAsia="ru-RU"/>
              </w:rPr>
            </w:pPr>
          </w:p>
        </w:tc>
        <w:tc>
          <w:tcPr>
            <w:tcW w:w="4462" w:type="dxa"/>
            <w:vMerge/>
            <w:tcBorders>
              <w:top w:val="single" w:sz="8" w:space="0" w:color="000000"/>
              <w:left w:val="single" w:sz="8" w:space="0" w:color="000000"/>
              <w:bottom w:val="single" w:sz="8" w:space="0" w:color="000000"/>
              <w:right w:val="single" w:sz="8" w:space="0" w:color="000000"/>
            </w:tcBorders>
            <w:vAlign w:val="center"/>
            <w:hideMark/>
          </w:tcPr>
          <w:p w14:paraId="7040587A" w14:textId="77777777" w:rsidR="00375E67" w:rsidRPr="00284E86" w:rsidRDefault="00375E67" w:rsidP="003B71D7">
            <w:pPr>
              <w:spacing w:after="0" w:line="240" w:lineRule="auto"/>
              <w:jc w:val="center"/>
              <w:rPr>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8F2A91"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eastAsia="ru-RU"/>
              </w:rPr>
              <w:t>2022-2023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60EC3E"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eastAsia="ru-RU"/>
              </w:rPr>
              <w:t>2023-2024</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53F232"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eastAsia="ru-RU"/>
              </w:rPr>
              <w:t>2024-2025</w:t>
            </w:r>
          </w:p>
        </w:tc>
      </w:tr>
      <w:tr w:rsidR="00375E67" w:rsidRPr="00284E86" w14:paraId="6CCBFACB" w14:textId="77777777" w:rsidTr="003B71D7">
        <w:trPr>
          <w:trHeight w:val="710"/>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2DD0E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B2D5A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Жунуспаева Калка Хамитовна</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BC1F7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«Тарих сабағында отандық және шетелдік педагогикалық инновацияларды ұштастыра отырып, тұлғаны дамыту»</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0F2AD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EB261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210BB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r w:rsidR="00375E67" w:rsidRPr="00284E86" w14:paraId="35CA31F3" w14:textId="77777777" w:rsidTr="003B71D7">
        <w:trPr>
          <w:trHeight w:val="699"/>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61334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FA376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Ибраева Гульнара Рахимжановна</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2BBB1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«Қазақ тілі мен әдебиеті сабақтарында жаңартылған білім беру негізінде инновациялық орта құру әдістерін қолдану»</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B4367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9980E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F27DA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r w:rsidR="00375E67" w:rsidRPr="00284E86" w14:paraId="1CD71AF9" w14:textId="77777777" w:rsidTr="003B71D7">
        <w:trPr>
          <w:trHeight w:val="672"/>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EB146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7AF7E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Кайдарова Сауле Ерсаиновна</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84569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«Оқу мақсаттарының орындалуын іске асыруда инновациялық әдіс-тәсілдерді қолдану жолдары»</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FBCA1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855E6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8455A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r w:rsidR="00375E67" w:rsidRPr="00284E86" w14:paraId="1BE5DF82" w14:textId="77777777" w:rsidTr="003B71D7">
        <w:trPr>
          <w:trHeight w:val="672"/>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328F7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4</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B7576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Кибатова Самал Бакубаевна</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A0A53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«Ойын элементтерін қолдана отырып, оқушылардың сабаққа деген қызығушылығын арттыру»</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02D6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0B18F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C8C2C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r w:rsidR="00375E67" w:rsidRPr="00284E86" w14:paraId="42FDEFF4" w14:textId="77777777" w:rsidTr="003B71D7">
        <w:trPr>
          <w:trHeight w:val="672"/>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BC381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5</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BFED1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Мундуинова Асем Ерболатовна</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F69FE8"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«5-сынып оқушларының функционалдық құзыреттіліктерін қалыптастыру»</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61755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DFD10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625FB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r w:rsidR="00375E67" w:rsidRPr="00284E86" w14:paraId="2B546D36" w14:textId="77777777" w:rsidTr="003B71D7">
        <w:trPr>
          <w:trHeight w:val="672"/>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EB37A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6</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C2337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Нәжім Мейрімхан Бахрадинқызы</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3C5DFB"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«Қазақ әдебиеті сабақтарында оқушылардың шығармашылық қабілеттерін арттырудың тиімді әдіс-тәсілдері»</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EE173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FC5E5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BBD12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r w:rsidR="00375E67" w:rsidRPr="00284E86" w14:paraId="7160C2F3" w14:textId="77777777" w:rsidTr="003B71D7">
        <w:trPr>
          <w:trHeight w:val="703"/>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EE7D7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51328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Табикенова Карлыгаш Сагидоллаевна</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0D14A8"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«Сыни тұрғысынан ойлау арқылы оқушылардың оқу сауаттылығын қалыптастыру»</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DE24C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6E06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4AD88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r w:rsidR="00375E67" w:rsidRPr="00284E86" w14:paraId="7ACB5129" w14:textId="77777777" w:rsidTr="003B71D7">
        <w:trPr>
          <w:trHeight w:val="672"/>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23C84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8</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C8450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Таукен Ғалымжан Жасұланұлы</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0E196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«Тарих сабағында инновациялық технологияларды қолдана отырып, оқушылардың шығармашылығын дамыту»</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F267A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7F519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69616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r w:rsidR="00375E67" w:rsidRPr="00284E86" w14:paraId="20CCC296" w14:textId="77777777" w:rsidTr="003B71D7">
        <w:trPr>
          <w:trHeight w:val="672"/>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F5856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lastRenderedPageBreak/>
              <w:t>9</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0CD09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Смагулова Акбота Сагадатовна</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ABCFFC"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«Қазақ тілі сабақтарында оқушылардың шығармашылық қабілеттерін арттыруда инновациялық әдіс-тәсілдерді қолдану»</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56ABD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0A76C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7A66F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r w:rsidR="00375E67" w:rsidRPr="00284E86" w14:paraId="0FF31173" w14:textId="77777777" w:rsidTr="003B71D7">
        <w:trPr>
          <w:trHeight w:val="699"/>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51B87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10</w:t>
            </w:r>
          </w:p>
        </w:tc>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1E0A5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Шарбакбаева Айнагуль Адамовна</w:t>
            </w:r>
          </w:p>
        </w:tc>
        <w:tc>
          <w:tcPr>
            <w:tcW w:w="4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7E868B"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«Тариха сабағында сыни тұрғысынан ойлауға үйретудің тиімділігі»</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FC300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теория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CC4D5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тәжірибе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C0150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қорытынды</w:t>
            </w:r>
          </w:p>
        </w:tc>
      </w:tr>
    </w:tbl>
    <w:p w14:paraId="7AF117D4" w14:textId="77777777" w:rsidR="00375E67" w:rsidRPr="00284E86" w:rsidRDefault="00375E67" w:rsidP="00375E67">
      <w:pPr>
        <w:shd w:val="clear" w:color="auto" w:fill="FFFFFF"/>
        <w:spacing w:after="0" w:line="240" w:lineRule="auto"/>
        <w:ind w:firstLine="851"/>
        <w:jc w:val="center"/>
        <w:rPr>
          <w:i/>
          <w:sz w:val="24"/>
          <w:szCs w:val="24"/>
        </w:rPr>
      </w:pPr>
    </w:p>
    <w:p w14:paraId="0E2C22EB" w14:textId="77777777" w:rsidR="00375E67" w:rsidRPr="00284E86"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r w:rsidRPr="00284E86">
        <w:rPr>
          <w:rFonts w:eastAsiaTheme="majorEastAsia"/>
          <w:b/>
          <w:bCs/>
          <w:color w:val="262626"/>
          <w:kern w:val="24"/>
          <w:sz w:val="24"/>
          <w:szCs w:val="24"/>
          <w:lang w:val="kk-KZ"/>
        </w:rPr>
        <w:t>Пән мұғалімдерінің мектепішілік және мектептен тыс шараларға қатысуы</w:t>
      </w:r>
    </w:p>
    <w:tbl>
      <w:tblPr>
        <w:tblW w:w="15453" w:type="dxa"/>
        <w:tblCellMar>
          <w:left w:w="0" w:type="dxa"/>
          <w:right w:w="0" w:type="dxa"/>
        </w:tblCellMar>
        <w:tblLook w:val="0420" w:firstRow="1" w:lastRow="0" w:firstColumn="0" w:lastColumn="0" w:noHBand="0" w:noVBand="1"/>
      </w:tblPr>
      <w:tblGrid>
        <w:gridCol w:w="530"/>
        <w:gridCol w:w="4576"/>
        <w:gridCol w:w="6520"/>
        <w:gridCol w:w="3827"/>
      </w:tblGrid>
      <w:tr w:rsidR="00375E67" w:rsidRPr="00284E86" w14:paraId="36F128DA" w14:textId="77777777" w:rsidTr="003B71D7">
        <w:trPr>
          <w:trHeight w:val="350"/>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44516F"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w:t>
            </w:r>
          </w:p>
        </w:tc>
        <w:tc>
          <w:tcPr>
            <w:tcW w:w="4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F4F4C7"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Аты</w:t>
            </w:r>
            <w:r w:rsidRPr="00284E86">
              <w:rPr>
                <w:b/>
                <w:bCs/>
                <w:color w:val="000000" w:themeColor="text1"/>
                <w:kern w:val="24"/>
                <w:sz w:val="24"/>
                <w:szCs w:val="24"/>
                <w:lang w:eastAsia="ru-RU"/>
              </w:rPr>
              <w:t>-жөні</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5F4DE3"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Өткізілген шаралар</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3BBDE7"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Сыныптар</w:t>
            </w:r>
          </w:p>
        </w:tc>
      </w:tr>
      <w:tr w:rsidR="00375E67" w:rsidRPr="00284E86" w14:paraId="5FA5FA80" w14:textId="77777777" w:rsidTr="003B71D7">
        <w:trPr>
          <w:trHeight w:val="543"/>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B8F62E" w14:textId="77777777" w:rsidR="00375E67" w:rsidRPr="001743B4" w:rsidRDefault="00375E67" w:rsidP="003B71D7">
            <w:pPr>
              <w:spacing w:after="0" w:line="240" w:lineRule="auto"/>
              <w:jc w:val="center"/>
              <w:rPr>
                <w:sz w:val="24"/>
                <w:szCs w:val="24"/>
                <w:lang w:val="kk-KZ" w:eastAsia="ru-RU"/>
              </w:rPr>
            </w:pPr>
            <w:r>
              <w:rPr>
                <w:sz w:val="24"/>
                <w:szCs w:val="24"/>
                <w:lang w:val="kk-KZ" w:eastAsia="ru-RU"/>
              </w:rPr>
              <w:t>1</w:t>
            </w:r>
          </w:p>
        </w:tc>
        <w:tc>
          <w:tcPr>
            <w:tcW w:w="4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C92B6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Кибатова Самал Бакубаевна</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92454A"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«Тіл –</w:t>
            </w:r>
            <w:r w:rsidRPr="00284E86">
              <w:rPr>
                <w:rFonts w:eastAsiaTheme="minorEastAsia"/>
                <w:color w:val="000000" w:themeColor="text1"/>
                <w:kern w:val="24"/>
                <w:sz w:val="24"/>
                <w:szCs w:val="24"/>
                <w:lang w:eastAsia="ru-RU"/>
              </w:rPr>
              <w:t xml:space="preserve"> </w:t>
            </w:r>
            <w:r w:rsidRPr="00284E86">
              <w:rPr>
                <w:rFonts w:eastAsiaTheme="minorEastAsia"/>
                <w:color w:val="000000" w:themeColor="text1"/>
                <w:kern w:val="24"/>
                <w:sz w:val="24"/>
                <w:szCs w:val="24"/>
                <w:lang w:val="kk-KZ" w:eastAsia="ru-RU"/>
              </w:rPr>
              <w:t>халық мұрасы» танымдық сайысы/ «Тіл</w:t>
            </w:r>
            <w:r w:rsidRPr="00284E86">
              <w:rPr>
                <w:rFonts w:eastAsiaTheme="minorEastAsia"/>
                <w:color w:val="000000" w:themeColor="text1"/>
                <w:kern w:val="24"/>
                <w:sz w:val="24"/>
                <w:szCs w:val="24"/>
                <w:lang w:eastAsia="ru-RU"/>
              </w:rPr>
              <w:t xml:space="preserve"> – </w:t>
            </w:r>
            <w:r w:rsidRPr="00284E86">
              <w:rPr>
                <w:rFonts w:eastAsiaTheme="minorEastAsia"/>
                <w:color w:val="000000" w:themeColor="text1"/>
                <w:kern w:val="24"/>
                <w:sz w:val="24"/>
                <w:szCs w:val="24"/>
                <w:lang w:val="kk-KZ" w:eastAsia="ru-RU"/>
              </w:rPr>
              <w:t>елдігіміздің негізі» эссе сайысы</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78F6E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5-сыныптар/6-сыныптар</w:t>
            </w:r>
          </w:p>
        </w:tc>
      </w:tr>
      <w:tr w:rsidR="00375E67" w:rsidRPr="00284E86" w14:paraId="727B6D11" w14:textId="77777777" w:rsidTr="003B71D7">
        <w:trPr>
          <w:trHeight w:val="525"/>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87EBDE" w14:textId="77777777" w:rsidR="00375E67" w:rsidRPr="001743B4" w:rsidRDefault="00375E67" w:rsidP="003B71D7">
            <w:pPr>
              <w:spacing w:after="0" w:line="240" w:lineRule="auto"/>
              <w:jc w:val="center"/>
              <w:rPr>
                <w:sz w:val="24"/>
                <w:szCs w:val="24"/>
                <w:lang w:val="kk-KZ" w:eastAsia="ru-RU"/>
              </w:rPr>
            </w:pPr>
            <w:r>
              <w:rPr>
                <w:sz w:val="24"/>
                <w:szCs w:val="24"/>
                <w:lang w:val="kk-KZ" w:eastAsia="ru-RU"/>
              </w:rPr>
              <w:t>2</w:t>
            </w:r>
          </w:p>
        </w:tc>
        <w:tc>
          <w:tcPr>
            <w:tcW w:w="4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70AF0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Нәжім Мейрімхан Бахрадинқызы</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F7009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«Кемеңгер жазушы» М.Әуезовтің 125 жылдығына арналған танымдық сабақ</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DEC6B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11-сыныптар</w:t>
            </w:r>
          </w:p>
        </w:tc>
      </w:tr>
      <w:tr w:rsidR="00375E67" w:rsidRPr="00284E86" w14:paraId="75EAA7F9" w14:textId="77777777" w:rsidTr="003B71D7">
        <w:trPr>
          <w:trHeight w:val="508"/>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41423BC" w14:textId="77777777" w:rsidR="00375E67" w:rsidRPr="001743B4" w:rsidRDefault="00375E67" w:rsidP="003B71D7">
            <w:pPr>
              <w:spacing w:after="0" w:line="240" w:lineRule="auto"/>
              <w:jc w:val="center"/>
              <w:rPr>
                <w:sz w:val="24"/>
                <w:szCs w:val="24"/>
                <w:lang w:val="kk-KZ" w:eastAsia="ru-RU"/>
              </w:rPr>
            </w:pPr>
            <w:r>
              <w:rPr>
                <w:sz w:val="24"/>
                <w:szCs w:val="24"/>
                <w:lang w:val="kk-KZ" w:eastAsia="ru-RU"/>
              </w:rPr>
              <w:t>3</w:t>
            </w:r>
          </w:p>
        </w:tc>
        <w:tc>
          <w:tcPr>
            <w:tcW w:w="4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AB8ED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Табикенова Карлыгаш Сагидоллаевна</w:t>
            </w:r>
          </w:p>
        </w:tc>
        <w:tc>
          <w:tcPr>
            <w:tcW w:w="65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93495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«Дала ұстазы – Ахмет Байтұрсынов» ақынның мысалдарын мәнерлеп оқу сайысы</w:t>
            </w:r>
          </w:p>
        </w:tc>
        <w:tc>
          <w:tcPr>
            <w:tcW w:w="382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7043E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7-сыныптар</w:t>
            </w:r>
          </w:p>
        </w:tc>
      </w:tr>
      <w:tr w:rsidR="00375E67" w:rsidRPr="00284E86" w14:paraId="65D6D094" w14:textId="77777777" w:rsidTr="003B71D7">
        <w:trPr>
          <w:trHeight w:val="528"/>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3AE33C" w14:textId="77777777" w:rsidR="00375E67" w:rsidRPr="001743B4" w:rsidRDefault="00375E67" w:rsidP="003B71D7">
            <w:pPr>
              <w:spacing w:after="0" w:line="240" w:lineRule="auto"/>
              <w:jc w:val="center"/>
              <w:rPr>
                <w:sz w:val="24"/>
                <w:szCs w:val="24"/>
                <w:lang w:val="kk-KZ" w:eastAsia="ru-RU"/>
              </w:rPr>
            </w:pPr>
            <w:r>
              <w:rPr>
                <w:sz w:val="24"/>
                <w:szCs w:val="24"/>
                <w:lang w:val="kk-KZ" w:eastAsia="ru-RU"/>
              </w:rPr>
              <w:t>4</w:t>
            </w:r>
          </w:p>
        </w:tc>
        <w:tc>
          <w:tcPr>
            <w:tcW w:w="4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2C3E4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Кайдарова Сауле Ерсаиновна</w:t>
            </w:r>
          </w:p>
        </w:tc>
        <w:tc>
          <w:tcPr>
            <w:tcW w:w="6520" w:type="dxa"/>
            <w:vMerge/>
            <w:tcBorders>
              <w:top w:val="single" w:sz="8" w:space="0" w:color="000000"/>
              <w:left w:val="single" w:sz="8" w:space="0" w:color="000000"/>
              <w:bottom w:val="single" w:sz="8" w:space="0" w:color="000000"/>
              <w:right w:val="single" w:sz="8" w:space="0" w:color="000000"/>
            </w:tcBorders>
            <w:vAlign w:val="center"/>
            <w:hideMark/>
          </w:tcPr>
          <w:p w14:paraId="285EF115" w14:textId="77777777" w:rsidR="00375E67" w:rsidRPr="00284E86" w:rsidRDefault="00375E67" w:rsidP="003B71D7">
            <w:pPr>
              <w:spacing w:after="0" w:line="240" w:lineRule="auto"/>
              <w:jc w:val="center"/>
              <w:rPr>
                <w:sz w:val="24"/>
                <w:szCs w:val="24"/>
                <w:lang w:eastAsia="ru-RU"/>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5D5375B0" w14:textId="77777777" w:rsidR="00375E67" w:rsidRPr="00284E86" w:rsidRDefault="00375E67" w:rsidP="003B71D7">
            <w:pPr>
              <w:spacing w:after="0" w:line="240" w:lineRule="auto"/>
              <w:jc w:val="center"/>
              <w:rPr>
                <w:sz w:val="24"/>
                <w:szCs w:val="24"/>
                <w:lang w:eastAsia="ru-RU"/>
              </w:rPr>
            </w:pPr>
          </w:p>
        </w:tc>
      </w:tr>
      <w:tr w:rsidR="00375E67" w:rsidRPr="00284E86" w14:paraId="16FDAC9E" w14:textId="77777777" w:rsidTr="003B71D7">
        <w:trPr>
          <w:trHeight w:val="286"/>
        </w:trPr>
        <w:tc>
          <w:tcPr>
            <w:tcW w:w="510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0CB054"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eastAsia="ru-RU"/>
              </w:rPr>
              <w:t>Барлы</w:t>
            </w:r>
            <w:r w:rsidRPr="00284E86">
              <w:rPr>
                <w:b/>
                <w:bCs/>
                <w:color w:val="000000" w:themeColor="text1"/>
                <w:kern w:val="24"/>
                <w:sz w:val="24"/>
                <w:szCs w:val="24"/>
                <w:lang w:val="kk-KZ" w:eastAsia="ru-RU"/>
              </w:rPr>
              <w:t>ғы</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D57C4D" w14:textId="77777777" w:rsidR="00375E67" w:rsidRPr="00284E86" w:rsidRDefault="00375E67" w:rsidP="003B71D7">
            <w:pPr>
              <w:spacing w:after="0" w:line="240" w:lineRule="auto"/>
              <w:jc w:val="center"/>
              <w:rPr>
                <w:sz w:val="24"/>
                <w:szCs w:val="24"/>
                <w:lang w:eastAsia="ru-RU"/>
              </w:rPr>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0E847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100-ге жуы</w:t>
            </w:r>
            <w:r w:rsidRPr="00284E86">
              <w:rPr>
                <w:color w:val="000000" w:themeColor="text1"/>
                <w:kern w:val="24"/>
                <w:sz w:val="24"/>
                <w:szCs w:val="24"/>
                <w:lang w:val="kk-KZ" w:eastAsia="ru-RU"/>
              </w:rPr>
              <w:t>қ оқушы қамтылды</w:t>
            </w:r>
          </w:p>
        </w:tc>
      </w:tr>
    </w:tbl>
    <w:p w14:paraId="1CD3F0E2" w14:textId="77777777" w:rsidR="00375E67" w:rsidRPr="00284E86"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09CCCC85" w14:textId="77777777" w:rsidR="00375E67" w:rsidRPr="00284E86"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r w:rsidRPr="00284E86">
        <w:rPr>
          <w:rFonts w:eastAsiaTheme="majorEastAsia"/>
          <w:b/>
          <w:bCs/>
          <w:color w:val="262626"/>
          <w:kern w:val="24"/>
          <w:sz w:val="24"/>
          <w:szCs w:val="24"/>
          <w:lang w:val="kk-KZ"/>
        </w:rPr>
        <w:t>Мектепішілік шаралар: Пән апталығы (1.03.2023-18.03.2023)</w:t>
      </w:r>
    </w:p>
    <w:tbl>
      <w:tblPr>
        <w:tblW w:w="15453" w:type="dxa"/>
        <w:tblCellMar>
          <w:left w:w="0" w:type="dxa"/>
          <w:right w:w="0" w:type="dxa"/>
        </w:tblCellMar>
        <w:tblLook w:val="0420" w:firstRow="1" w:lastRow="0" w:firstColumn="0" w:lastColumn="0" w:noHBand="0" w:noVBand="1"/>
      </w:tblPr>
      <w:tblGrid>
        <w:gridCol w:w="530"/>
        <w:gridCol w:w="4717"/>
        <w:gridCol w:w="5954"/>
        <w:gridCol w:w="4252"/>
      </w:tblGrid>
      <w:tr w:rsidR="00375E67" w:rsidRPr="00284E86" w14:paraId="3EFE035C" w14:textId="77777777" w:rsidTr="003B71D7">
        <w:trPr>
          <w:trHeight w:val="258"/>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CEC98F"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17321D"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Аты</w:t>
            </w:r>
            <w:r w:rsidRPr="00284E86">
              <w:rPr>
                <w:b/>
                <w:bCs/>
                <w:color w:val="000000" w:themeColor="text1"/>
                <w:kern w:val="24"/>
                <w:sz w:val="24"/>
                <w:szCs w:val="24"/>
                <w:lang w:eastAsia="ru-RU"/>
              </w:rPr>
              <w:t>-жөні</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EA6118"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Ашық сабақтар/ сынып</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9BB867"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Сыныптан тыс шаралар/ сынып</w:t>
            </w:r>
          </w:p>
        </w:tc>
      </w:tr>
      <w:tr w:rsidR="00375E67" w:rsidRPr="00CC1EAB" w14:paraId="5486EF6F" w14:textId="77777777" w:rsidTr="003B71D7">
        <w:trPr>
          <w:trHeight w:val="534"/>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D3C64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69595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Жунуспаева Калка Хамитовна</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9470FB" w14:textId="77777777" w:rsidR="00375E67" w:rsidRPr="00375E67" w:rsidRDefault="00375E67" w:rsidP="003B71D7">
            <w:pPr>
              <w:spacing w:after="0" w:line="240" w:lineRule="auto"/>
              <w:jc w:val="center"/>
              <w:rPr>
                <w:sz w:val="24"/>
                <w:szCs w:val="24"/>
                <w:lang w:val="ru-RU" w:eastAsia="ru-RU"/>
              </w:rPr>
            </w:pPr>
            <w:r w:rsidRPr="00284E86">
              <w:rPr>
                <w:rFonts w:eastAsiaTheme="minorEastAsia"/>
                <w:color w:val="000000" w:themeColor="text1"/>
                <w:kern w:val="24"/>
                <w:sz w:val="24"/>
                <w:szCs w:val="24"/>
                <w:lang w:val="kk-KZ" w:eastAsia="ru-RU"/>
              </w:rPr>
              <w:t>«Қ.И.Сәтбаев – жан-жақты ғалым. Қ.И.Сәтбаевтың феномені неде?»/8 «А»</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BF5759" w14:textId="77777777" w:rsidR="00375E67" w:rsidRPr="00375E67" w:rsidRDefault="00375E67" w:rsidP="003B71D7">
            <w:pPr>
              <w:spacing w:after="0" w:line="240" w:lineRule="auto"/>
              <w:jc w:val="center"/>
              <w:rPr>
                <w:sz w:val="24"/>
                <w:szCs w:val="24"/>
                <w:lang w:val="ru-RU" w:eastAsia="ru-RU"/>
              </w:rPr>
            </w:pPr>
            <w:r w:rsidRPr="00284E86">
              <w:rPr>
                <w:rFonts w:eastAsiaTheme="minorEastAsia"/>
                <w:color w:val="000000" w:themeColor="text1"/>
                <w:kern w:val="24"/>
                <w:sz w:val="24"/>
                <w:szCs w:val="24"/>
                <w:lang w:val="kk-KZ" w:eastAsia="ru-RU"/>
              </w:rPr>
              <w:t>Бұл палата мектепте булингті жеңудің ең үздік жолын көрсетеді»/9 «А»</w:t>
            </w:r>
          </w:p>
        </w:tc>
      </w:tr>
      <w:tr w:rsidR="00375E67" w:rsidRPr="00284E86" w14:paraId="4739B2D3" w14:textId="77777777" w:rsidTr="003B71D7">
        <w:trPr>
          <w:trHeight w:val="516"/>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9C6A2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A0A16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Ибраева Гульнара Рахимжановна</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5B9F7C"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«Сыртқы келбет және тазалық»/5 «Ә»</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02606C"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«Ана жаны аяулы» шығармашылық сайысы/5-6</w:t>
            </w:r>
          </w:p>
        </w:tc>
      </w:tr>
      <w:tr w:rsidR="00375E67" w:rsidRPr="00284E86" w14:paraId="51D77755" w14:textId="77777777" w:rsidTr="003B71D7">
        <w:trPr>
          <w:trHeight w:val="228"/>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8E2D3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691AF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Кайдарова Сауле Ерсаиновна</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3BCE2C"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«Пайдалы сусындар»/7 «Б»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1250E" w14:textId="77777777" w:rsidR="00375E67" w:rsidRPr="00284E86" w:rsidRDefault="00375E67" w:rsidP="003B71D7">
            <w:pPr>
              <w:spacing w:after="0" w:line="240" w:lineRule="auto"/>
              <w:jc w:val="center"/>
              <w:rPr>
                <w:sz w:val="24"/>
                <w:szCs w:val="24"/>
                <w:lang w:eastAsia="ru-RU"/>
              </w:rPr>
            </w:pPr>
          </w:p>
        </w:tc>
      </w:tr>
      <w:tr w:rsidR="00375E67" w:rsidRPr="00284E86" w14:paraId="26B1342F" w14:textId="77777777" w:rsidTr="003B71D7">
        <w:trPr>
          <w:trHeight w:val="348"/>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09CB4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4</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C81CA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Кибатова Самал Бакубаевна</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FF7BC0"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 xml:space="preserve">«Қазақтың дастарқаны. Жолашар. Тоқымқағар»/ </w:t>
            </w:r>
            <w:r w:rsidRPr="00284E86">
              <w:rPr>
                <w:rFonts w:eastAsiaTheme="minorEastAsia"/>
                <w:color w:val="000000" w:themeColor="text1"/>
                <w:kern w:val="24"/>
                <w:sz w:val="24"/>
                <w:szCs w:val="24"/>
                <w:lang w:eastAsia="ru-RU"/>
              </w:rPr>
              <w:t xml:space="preserve">6 </w:t>
            </w:r>
            <w:r w:rsidRPr="00284E86">
              <w:rPr>
                <w:rFonts w:eastAsiaTheme="minorEastAsia"/>
                <w:color w:val="000000" w:themeColor="text1"/>
                <w:kern w:val="24"/>
                <w:sz w:val="24"/>
                <w:szCs w:val="24"/>
                <w:lang w:val="kk-KZ" w:eastAsia="ru-RU"/>
              </w:rPr>
              <w:t>«А»</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3B22C1" w14:textId="77777777" w:rsidR="00375E67" w:rsidRPr="00284E86" w:rsidRDefault="00375E67" w:rsidP="003B71D7">
            <w:pPr>
              <w:spacing w:after="0" w:line="240" w:lineRule="auto"/>
              <w:jc w:val="center"/>
              <w:rPr>
                <w:sz w:val="24"/>
                <w:szCs w:val="24"/>
                <w:lang w:eastAsia="ru-RU"/>
              </w:rPr>
            </w:pPr>
          </w:p>
        </w:tc>
      </w:tr>
      <w:tr w:rsidR="00375E67" w:rsidRPr="00CC1EAB" w14:paraId="51212201" w14:textId="77777777" w:rsidTr="003B71D7">
        <w:trPr>
          <w:trHeight w:val="617"/>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2BC27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lastRenderedPageBreak/>
              <w:t>5</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D055C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Мундуинова Асем Ерболатовна</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787C01" w14:textId="77777777" w:rsidR="00375E67" w:rsidRPr="00284E86" w:rsidRDefault="00375E67" w:rsidP="003B71D7">
            <w:pPr>
              <w:spacing w:after="0" w:line="240" w:lineRule="auto"/>
              <w:jc w:val="center"/>
              <w:rPr>
                <w:sz w:val="24"/>
                <w:szCs w:val="24"/>
                <w:lang w:eastAsia="ru-RU"/>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3A06BB" w14:textId="77777777" w:rsidR="00375E67" w:rsidRPr="00375E67" w:rsidRDefault="00375E67" w:rsidP="003B71D7">
            <w:pPr>
              <w:spacing w:after="0" w:line="240" w:lineRule="auto"/>
              <w:jc w:val="center"/>
              <w:rPr>
                <w:sz w:val="24"/>
                <w:szCs w:val="24"/>
                <w:lang w:val="ru-RU" w:eastAsia="ru-RU"/>
              </w:rPr>
            </w:pPr>
            <w:r w:rsidRPr="00284E86">
              <w:rPr>
                <w:rFonts w:eastAsiaTheme="minorEastAsia"/>
                <w:color w:val="000000" w:themeColor="text1"/>
                <w:kern w:val="24"/>
                <w:sz w:val="24"/>
                <w:szCs w:val="24"/>
                <w:lang w:val="kk-KZ" w:eastAsia="ru-RU"/>
              </w:rPr>
              <w:t>«Ұшқыр ой мен шешендік тіл» интеллектуалды ойыны /8</w:t>
            </w:r>
          </w:p>
        </w:tc>
      </w:tr>
      <w:tr w:rsidR="00375E67" w:rsidRPr="00284E86" w14:paraId="2BC817F1" w14:textId="77777777" w:rsidTr="003B71D7">
        <w:trPr>
          <w:trHeight w:val="809"/>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2253A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6</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F139D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Нәжім Мейрімхан Бахрадинқызы</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43C74A"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«Абай жолы» роман-эпопеясы «Тайғақта» бөлімі/ 11 «Ә»</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413CD8"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«Қазақ әдебиетінің нар тұлғасы» (Шерхан Мұртазаның 90 жылдығы)/10</w:t>
            </w:r>
          </w:p>
        </w:tc>
      </w:tr>
      <w:tr w:rsidR="00375E67" w:rsidRPr="00284E86" w14:paraId="5E0C6FA1" w14:textId="77777777" w:rsidTr="003B71D7">
        <w:trPr>
          <w:trHeight w:val="256"/>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3A7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0FA14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Табикенова Карлыгаш Сагидоллаевна</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AA1E45" w14:textId="77777777" w:rsidR="00375E67" w:rsidRPr="00284E86" w:rsidRDefault="00375E67" w:rsidP="003B71D7">
            <w:pPr>
              <w:spacing w:after="0" w:line="240" w:lineRule="auto"/>
              <w:jc w:val="center"/>
              <w:rPr>
                <w:sz w:val="24"/>
                <w:szCs w:val="24"/>
                <w:lang w:eastAsia="ru-RU"/>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5806DF"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«Қазақ халқының салт-дәстүрлері»/5</w:t>
            </w:r>
          </w:p>
        </w:tc>
      </w:tr>
      <w:tr w:rsidR="00375E67" w:rsidRPr="00284E86" w14:paraId="543923D9" w14:textId="77777777" w:rsidTr="003B71D7">
        <w:trPr>
          <w:trHeight w:val="248"/>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234C6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8</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37E2B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Таукен Ғалымжан Жасұланұлы</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025124"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«Үйсіндер»/5 «А»</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EF9BD0"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«Тарих білгірлері»/5</w:t>
            </w:r>
          </w:p>
        </w:tc>
      </w:tr>
      <w:tr w:rsidR="00375E67" w:rsidRPr="00284E86" w14:paraId="329360FD" w14:textId="77777777" w:rsidTr="003B71D7">
        <w:trPr>
          <w:trHeight w:val="226"/>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2118E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9</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C4D39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Смагулова Акбота Сагадатовна</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F65638" w14:textId="77777777" w:rsidR="00375E67" w:rsidRPr="00284E86" w:rsidRDefault="00375E67" w:rsidP="003B71D7">
            <w:pPr>
              <w:spacing w:after="0" w:line="240" w:lineRule="auto"/>
              <w:jc w:val="center"/>
              <w:rPr>
                <w:sz w:val="24"/>
                <w:szCs w:val="24"/>
                <w:lang w:eastAsia="ru-RU"/>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5680AE" w14:textId="77777777" w:rsidR="00375E67" w:rsidRPr="00284E86" w:rsidRDefault="00375E67" w:rsidP="003B71D7">
            <w:pPr>
              <w:spacing w:after="0" w:line="240" w:lineRule="auto"/>
              <w:jc w:val="center"/>
              <w:rPr>
                <w:sz w:val="24"/>
                <w:szCs w:val="24"/>
                <w:lang w:eastAsia="ru-RU"/>
              </w:rPr>
            </w:pPr>
          </w:p>
        </w:tc>
      </w:tr>
      <w:tr w:rsidR="00375E67" w:rsidRPr="00284E86" w14:paraId="5773621A" w14:textId="77777777" w:rsidTr="003B71D7">
        <w:trPr>
          <w:trHeight w:val="360"/>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FC923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10</w:t>
            </w:r>
          </w:p>
        </w:tc>
        <w:tc>
          <w:tcPr>
            <w:tcW w:w="47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822CB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Шарбакбаева Айнагуль Адамовна</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F91435"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«Жібек жолы»/6 «Ә»</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891EE6" w14:textId="77777777" w:rsidR="00375E67" w:rsidRPr="00284E86" w:rsidRDefault="00375E67" w:rsidP="003B71D7">
            <w:pPr>
              <w:spacing w:after="0" w:line="240" w:lineRule="auto"/>
              <w:jc w:val="center"/>
              <w:rPr>
                <w:sz w:val="24"/>
                <w:szCs w:val="24"/>
                <w:lang w:eastAsia="ru-RU"/>
              </w:rPr>
            </w:pPr>
            <w:r w:rsidRPr="00284E86">
              <w:rPr>
                <w:rFonts w:eastAsiaTheme="minorEastAsia"/>
                <w:color w:val="000000" w:themeColor="text1"/>
                <w:kern w:val="24"/>
                <w:sz w:val="24"/>
                <w:szCs w:val="24"/>
                <w:lang w:val="kk-KZ" w:eastAsia="ru-RU"/>
              </w:rPr>
              <w:t>«Қылмыс және жасөспірім»/9</w:t>
            </w:r>
          </w:p>
        </w:tc>
      </w:tr>
      <w:tr w:rsidR="00375E67" w:rsidRPr="00284E86" w14:paraId="3D3A0F26" w14:textId="77777777" w:rsidTr="003B71D7">
        <w:trPr>
          <w:trHeight w:val="240"/>
        </w:trPr>
        <w:tc>
          <w:tcPr>
            <w:tcW w:w="524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8765BA"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eastAsia="ru-RU"/>
              </w:rPr>
              <w:t>Барлы</w:t>
            </w:r>
            <w:r w:rsidRPr="00284E86">
              <w:rPr>
                <w:b/>
                <w:bCs/>
                <w:color w:val="000000" w:themeColor="text1"/>
                <w:kern w:val="24"/>
                <w:sz w:val="24"/>
                <w:szCs w:val="24"/>
                <w:lang w:val="kk-KZ" w:eastAsia="ru-RU"/>
              </w:rPr>
              <w:t>ғы</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5641B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24360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w:t>
            </w:r>
          </w:p>
        </w:tc>
      </w:tr>
    </w:tbl>
    <w:p w14:paraId="776405C2" w14:textId="77777777" w:rsidR="00375E67" w:rsidRPr="00284E86"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533DE554" w14:textId="77777777" w:rsidR="00375E67" w:rsidRPr="00284E86"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r w:rsidRPr="00284E86">
        <w:rPr>
          <w:rFonts w:eastAsiaTheme="majorEastAsia"/>
          <w:b/>
          <w:bCs/>
          <w:color w:val="262626"/>
          <w:kern w:val="24"/>
          <w:sz w:val="24"/>
          <w:szCs w:val="24"/>
          <w:lang w:val="kk-KZ"/>
        </w:rPr>
        <w:t>Қалалық іс-шара: «Оқуға құштар мектеп» жобасын қала мектептеріне енгізу әдістемесі мен практикасы тақырыбындағы конференция.</w:t>
      </w:r>
    </w:p>
    <w:tbl>
      <w:tblPr>
        <w:tblW w:w="15028" w:type="dxa"/>
        <w:tblCellMar>
          <w:left w:w="0" w:type="dxa"/>
          <w:right w:w="0" w:type="dxa"/>
        </w:tblCellMar>
        <w:tblLook w:val="0420" w:firstRow="1" w:lastRow="0" w:firstColumn="0" w:lastColumn="0" w:noHBand="0" w:noVBand="1"/>
      </w:tblPr>
      <w:tblGrid>
        <w:gridCol w:w="530"/>
        <w:gridCol w:w="4434"/>
        <w:gridCol w:w="6095"/>
        <w:gridCol w:w="3969"/>
      </w:tblGrid>
      <w:tr w:rsidR="00375E67" w:rsidRPr="00284E86" w14:paraId="0E8A1C68" w14:textId="77777777" w:rsidTr="003B71D7">
        <w:trPr>
          <w:trHeight w:val="335"/>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93991E"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w:t>
            </w:r>
          </w:p>
        </w:tc>
        <w:tc>
          <w:tcPr>
            <w:tcW w:w="4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65BFF5"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Аты</w:t>
            </w:r>
            <w:r w:rsidRPr="00284E86">
              <w:rPr>
                <w:b/>
                <w:bCs/>
                <w:color w:val="000000" w:themeColor="text1"/>
                <w:kern w:val="24"/>
                <w:sz w:val="24"/>
                <w:szCs w:val="24"/>
                <w:lang w:eastAsia="ru-RU"/>
              </w:rPr>
              <w:t>-жөні</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81EC59"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Өткізген шарасы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550413"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Нәтижесі</w:t>
            </w:r>
          </w:p>
        </w:tc>
      </w:tr>
      <w:tr w:rsidR="00375E67" w:rsidRPr="00284E86" w14:paraId="53B949D0" w14:textId="77777777" w:rsidTr="003B71D7">
        <w:trPr>
          <w:trHeight w:val="695"/>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706A8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4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B4292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Жунуспаева Калка Хамитовна</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9B315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Баяндама: «Оқушылардың кітап оқуға деген құштарлығын дебат арқылы арттыру жолдары»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C048E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Қалалық деңгейдегі сертификат</w:t>
            </w:r>
          </w:p>
        </w:tc>
      </w:tr>
      <w:tr w:rsidR="00375E67" w:rsidRPr="00284E86" w14:paraId="27358DEC" w14:textId="77777777" w:rsidTr="003B71D7">
        <w:trPr>
          <w:trHeight w:val="282"/>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519B7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4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6C59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Ибраева Гульнара Рахимжановна</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9791D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Әдеби баттл</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C1D5D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Қалалық деңгейдегі сертификат</w:t>
            </w:r>
          </w:p>
        </w:tc>
      </w:tr>
      <w:tr w:rsidR="00375E67" w:rsidRPr="00284E86" w14:paraId="3DF0796F" w14:textId="77777777" w:rsidTr="003B71D7">
        <w:trPr>
          <w:trHeight w:val="246"/>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925108"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w:t>
            </w:r>
          </w:p>
        </w:tc>
        <w:tc>
          <w:tcPr>
            <w:tcW w:w="4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B6B0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Кайдарова Сауле Ерсаиновна</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858F8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Әдеби баттл</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DF4F4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Қалалық деңгейдегі сертификат</w:t>
            </w:r>
          </w:p>
        </w:tc>
      </w:tr>
      <w:tr w:rsidR="00375E67" w:rsidRPr="00284E86" w14:paraId="0CCBF0BD" w14:textId="77777777" w:rsidTr="003B71D7">
        <w:trPr>
          <w:trHeight w:val="224"/>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6F64B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4</w:t>
            </w:r>
          </w:p>
        </w:tc>
        <w:tc>
          <w:tcPr>
            <w:tcW w:w="4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77FF6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Кибатова Самал Бакубаевна</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8DBF0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Әдеби баттл</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E53FC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Қалалық деңгейдегі сертификат</w:t>
            </w:r>
          </w:p>
        </w:tc>
      </w:tr>
      <w:tr w:rsidR="00375E67" w:rsidRPr="00284E86" w14:paraId="7E80EF43" w14:textId="77777777" w:rsidTr="003B71D7">
        <w:trPr>
          <w:trHeight w:val="358"/>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DF2E6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5</w:t>
            </w:r>
          </w:p>
        </w:tc>
        <w:tc>
          <w:tcPr>
            <w:tcW w:w="4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049BB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Мундуинова Асем Ерболатовна</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D64A9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Коучинг: «Көркем әдебиет – тіл мен сөз бедері»</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F95D6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Қалалық деңгейдегі сертификат</w:t>
            </w:r>
          </w:p>
        </w:tc>
      </w:tr>
      <w:tr w:rsidR="00375E67" w:rsidRPr="00284E86" w14:paraId="5FDE9700" w14:textId="77777777" w:rsidTr="003B71D7">
        <w:trPr>
          <w:trHeight w:val="252"/>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67DC0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6</w:t>
            </w:r>
          </w:p>
        </w:tc>
        <w:tc>
          <w:tcPr>
            <w:tcW w:w="4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7171D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Нәжім Мейрімхан Бахрадинқызы</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28B81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Коучинг: «Көркем әдебиет – тіл мен сөз бедері»</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2A4D2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Қалалық деңгейдегі сертификат</w:t>
            </w:r>
          </w:p>
        </w:tc>
      </w:tr>
      <w:tr w:rsidR="00375E67" w:rsidRPr="00284E86" w14:paraId="5EC9F5D6" w14:textId="77777777" w:rsidTr="003B71D7">
        <w:trPr>
          <w:trHeight w:val="244"/>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53BFE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w:t>
            </w:r>
          </w:p>
        </w:tc>
        <w:tc>
          <w:tcPr>
            <w:tcW w:w="4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F6DAA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Табикенова Карлыгаш Сагидоллаевна</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2E7C8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 xml:space="preserve">Баяндама: «Кітап </w:t>
            </w:r>
            <w:r w:rsidRPr="00284E86">
              <w:rPr>
                <w:color w:val="000000" w:themeColor="text1"/>
                <w:kern w:val="24"/>
                <w:sz w:val="24"/>
                <w:szCs w:val="24"/>
                <w:lang w:eastAsia="ru-RU"/>
              </w:rPr>
              <w:t>– руханият көзі»</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19D0"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Қалалық деңгейдегі сертификат</w:t>
            </w:r>
          </w:p>
        </w:tc>
      </w:tr>
    </w:tbl>
    <w:p w14:paraId="04E8F234" w14:textId="77777777" w:rsidR="00375E67" w:rsidRPr="00284E86"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77A07819" w14:textId="77777777" w:rsidR="00375E67"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622C54A9" w14:textId="77777777" w:rsidR="00375E67"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59B8C1B7" w14:textId="77777777" w:rsidR="00375E67"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1FEC8005" w14:textId="77777777" w:rsidR="00375E67"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p>
    <w:p w14:paraId="4EF800EE" w14:textId="77777777" w:rsidR="00375E67" w:rsidRPr="00284E86" w:rsidRDefault="00375E67" w:rsidP="00375E67">
      <w:pPr>
        <w:shd w:val="clear" w:color="auto" w:fill="FFFFFF"/>
        <w:spacing w:after="0" w:line="240" w:lineRule="auto"/>
        <w:ind w:firstLine="851"/>
        <w:jc w:val="center"/>
        <w:rPr>
          <w:rFonts w:eastAsiaTheme="majorEastAsia"/>
          <w:b/>
          <w:bCs/>
          <w:color w:val="262626"/>
          <w:kern w:val="24"/>
          <w:sz w:val="24"/>
          <w:szCs w:val="24"/>
          <w:lang w:val="kk-KZ"/>
        </w:rPr>
      </w:pPr>
      <w:r w:rsidRPr="00284E86">
        <w:rPr>
          <w:rFonts w:eastAsiaTheme="majorEastAsia"/>
          <w:b/>
          <w:bCs/>
          <w:color w:val="262626"/>
          <w:kern w:val="24"/>
          <w:sz w:val="24"/>
          <w:szCs w:val="24"/>
          <w:lang w:val="kk-KZ"/>
        </w:rPr>
        <w:lastRenderedPageBreak/>
        <w:t xml:space="preserve">Мектепішілік дебат қозғалысы </w:t>
      </w:r>
    </w:p>
    <w:p w14:paraId="1B487E62" w14:textId="77777777" w:rsidR="00375E67" w:rsidRPr="00284E86" w:rsidRDefault="00375E67" w:rsidP="00375E67">
      <w:pPr>
        <w:pStyle w:val="aa"/>
        <w:spacing w:before="0" w:beforeAutospacing="0" w:after="0" w:afterAutospacing="0"/>
        <w:rPr>
          <w:lang w:val="kk-KZ"/>
        </w:rPr>
      </w:pPr>
      <w:r w:rsidRPr="00284E86">
        <w:rPr>
          <w:rFonts w:eastAsiaTheme="minorEastAsia"/>
          <w:b/>
          <w:bCs/>
          <w:color w:val="000000" w:themeColor="text1"/>
          <w:kern w:val="24"/>
          <w:lang w:val="kk-KZ"/>
        </w:rPr>
        <w:t xml:space="preserve">Дебат клубының атауы: </w:t>
      </w:r>
      <w:r w:rsidRPr="00284E86">
        <w:rPr>
          <w:rFonts w:eastAsiaTheme="minorEastAsia"/>
          <w:color w:val="000000" w:themeColor="text1"/>
          <w:kern w:val="24"/>
          <w:lang w:val="kk-KZ"/>
        </w:rPr>
        <w:t>«Болашақ»</w:t>
      </w:r>
    </w:p>
    <w:p w14:paraId="472539DC" w14:textId="77777777" w:rsidR="00375E67" w:rsidRPr="00284E86" w:rsidRDefault="00375E67" w:rsidP="00375E67">
      <w:pPr>
        <w:pStyle w:val="aa"/>
        <w:spacing w:before="0" w:beforeAutospacing="0" w:after="0" w:afterAutospacing="0"/>
        <w:rPr>
          <w:lang w:val="kk-KZ"/>
        </w:rPr>
      </w:pPr>
      <w:r w:rsidRPr="00284E86">
        <w:rPr>
          <w:rFonts w:eastAsiaTheme="minorEastAsia"/>
          <w:b/>
          <w:bCs/>
          <w:color w:val="000000" w:themeColor="text1"/>
          <w:kern w:val="24"/>
          <w:lang w:val="kk-KZ"/>
        </w:rPr>
        <w:t>Жетекшісі:</w:t>
      </w:r>
      <w:r w:rsidRPr="00284E86">
        <w:rPr>
          <w:rFonts w:eastAsiaTheme="minorEastAsia"/>
          <w:color w:val="000000" w:themeColor="text1"/>
          <w:kern w:val="24"/>
          <w:lang w:val="kk-KZ"/>
        </w:rPr>
        <w:t xml:space="preserve"> Жунуспаева К.Х.</w:t>
      </w:r>
    </w:p>
    <w:p w14:paraId="7A2998F7" w14:textId="77777777" w:rsidR="00375E67" w:rsidRPr="005F56C9" w:rsidRDefault="00375E67" w:rsidP="00375E67">
      <w:pPr>
        <w:pStyle w:val="aa"/>
        <w:spacing w:before="0" w:beforeAutospacing="0" w:after="0" w:afterAutospacing="0"/>
        <w:rPr>
          <w:lang w:val="kk-KZ"/>
        </w:rPr>
      </w:pPr>
      <w:r w:rsidRPr="00284E86">
        <w:rPr>
          <w:rFonts w:eastAsiaTheme="minorEastAsia"/>
          <w:b/>
          <w:bCs/>
          <w:color w:val="000000" w:themeColor="text1"/>
          <w:kern w:val="24"/>
          <w:lang w:val="kk-KZ"/>
        </w:rPr>
        <w:t xml:space="preserve">Қатысушы сыныптар: </w:t>
      </w:r>
      <w:r w:rsidRPr="00284E86">
        <w:rPr>
          <w:rFonts w:eastAsiaTheme="minorEastAsia"/>
          <w:color w:val="000000" w:themeColor="text1"/>
          <w:kern w:val="24"/>
          <w:lang w:val="kk-KZ"/>
        </w:rPr>
        <w:t>8</w:t>
      </w:r>
      <w:r w:rsidRPr="005F56C9">
        <w:rPr>
          <w:rFonts w:eastAsiaTheme="minorEastAsia"/>
          <w:color w:val="000000" w:themeColor="text1"/>
          <w:kern w:val="24"/>
          <w:lang w:val="kk-KZ"/>
        </w:rPr>
        <w:t xml:space="preserve"> </w:t>
      </w:r>
      <w:r w:rsidRPr="00284E86">
        <w:rPr>
          <w:rFonts w:eastAsiaTheme="minorEastAsia"/>
          <w:color w:val="000000" w:themeColor="text1"/>
          <w:kern w:val="24"/>
          <w:lang w:val="kk-KZ"/>
        </w:rPr>
        <w:t>«А», 9 «А»</w:t>
      </w:r>
    </w:p>
    <w:p w14:paraId="28DE3916" w14:textId="77777777" w:rsidR="00375E67" w:rsidRPr="005F56C9" w:rsidRDefault="00375E67" w:rsidP="00375E67">
      <w:pPr>
        <w:pStyle w:val="aa"/>
        <w:spacing w:before="0" w:beforeAutospacing="0" w:after="0" w:afterAutospacing="0"/>
        <w:rPr>
          <w:lang w:val="kk-KZ"/>
        </w:rPr>
      </w:pPr>
      <w:r w:rsidRPr="00284E86">
        <w:rPr>
          <w:rFonts w:eastAsiaTheme="minorEastAsia"/>
          <w:b/>
          <w:bCs/>
          <w:color w:val="000000" w:themeColor="text1"/>
          <w:kern w:val="24"/>
          <w:lang w:val="kk-KZ"/>
        </w:rPr>
        <w:t>Қатысқан шаралары:</w:t>
      </w:r>
    </w:p>
    <w:p w14:paraId="7040D67C" w14:textId="77777777" w:rsidR="00375E67" w:rsidRPr="00836C36" w:rsidRDefault="00375E67" w:rsidP="00375E67">
      <w:pPr>
        <w:pStyle w:val="a6"/>
        <w:numPr>
          <w:ilvl w:val="0"/>
          <w:numId w:val="31"/>
        </w:numPr>
        <w:rPr>
          <w:lang w:val="kk-KZ"/>
        </w:rPr>
      </w:pPr>
      <w:r w:rsidRPr="00284E86">
        <w:rPr>
          <w:rFonts w:eastAsiaTheme="minorEastAsia"/>
          <w:color w:val="000000" w:themeColor="text1"/>
          <w:kern w:val="24"/>
          <w:lang w:val="kk-KZ"/>
        </w:rPr>
        <w:t>«Павлодар дарыны» ұйымдастырған дебат өнерін шыңдау шеберлік- сыныптары;</w:t>
      </w:r>
    </w:p>
    <w:p w14:paraId="0271368E" w14:textId="77777777" w:rsidR="00375E67" w:rsidRPr="00836C36" w:rsidRDefault="00375E67" w:rsidP="00375E67">
      <w:pPr>
        <w:pStyle w:val="a6"/>
        <w:numPr>
          <w:ilvl w:val="0"/>
          <w:numId w:val="31"/>
        </w:numPr>
        <w:rPr>
          <w:lang w:val="kk-KZ"/>
        </w:rPr>
      </w:pPr>
      <w:r w:rsidRPr="00284E86">
        <w:rPr>
          <w:rFonts w:eastAsiaTheme="minorEastAsia"/>
          <w:color w:val="000000" w:themeColor="text1"/>
          <w:kern w:val="24"/>
          <w:lang w:val="kk-KZ"/>
        </w:rPr>
        <w:t>«Ертіс Жастары» облыстық пікірсайыс турнирінің қатысушылары;</w:t>
      </w:r>
    </w:p>
    <w:p w14:paraId="4C46A174" w14:textId="77777777" w:rsidR="00375E67" w:rsidRPr="00836C36" w:rsidRDefault="00375E67" w:rsidP="00375E67">
      <w:pPr>
        <w:pStyle w:val="a6"/>
        <w:numPr>
          <w:ilvl w:val="0"/>
          <w:numId w:val="31"/>
        </w:numPr>
        <w:rPr>
          <w:lang w:val="kk-KZ"/>
        </w:rPr>
      </w:pPr>
      <w:r w:rsidRPr="00284E86">
        <w:rPr>
          <w:rFonts w:eastAsiaTheme="minorEastAsia"/>
          <w:color w:val="000000" w:themeColor="text1"/>
          <w:kern w:val="24"/>
          <w:lang w:val="kk-KZ"/>
        </w:rPr>
        <w:t>Қалалық «Жаңа көзқарас» дебат клубының қатысушылары;</w:t>
      </w:r>
    </w:p>
    <w:p w14:paraId="4CACBE00" w14:textId="77777777" w:rsidR="00375E67" w:rsidRPr="00284E86" w:rsidRDefault="00375E67" w:rsidP="00375E67">
      <w:pPr>
        <w:pStyle w:val="a6"/>
        <w:numPr>
          <w:ilvl w:val="0"/>
          <w:numId w:val="31"/>
        </w:numPr>
      </w:pPr>
      <w:r w:rsidRPr="00284E86">
        <w:rPr>
          <w:rFonts w:eastAsiaTheme="minorEastAsia"/>
          <w:color w:val="000000" w:themeColor="text1"/>
          <w:kern w:val="24"/>
          <w:lang w:val="kk-KZ"/>
        </w:rPr>
        <w:t>Облыс әкімі кубогіне арналған пікірсайыс турнирінің қалалық іріктеу кезеңіне қатысушылар. «Барыс» фракциясы жүлделі ІІ орын иегерлері.</w:t>
      </w:r>
    </w:p>
    <w:p w14:paraId="1A01F532" w14:textId="77777777" w:rsidR="00375E67" w:rsidRPr="00284E86" w:rsidRDefault="00375E67" w:rsidP="00375E67">
      <w:pPr>
        <w:spacing w:after="0"/>
        <w:jc w:val="center"/>
        <w:rPr>
          <w:rFonts w:eastAsiaTheme="majorEastAsia"/>
          <w:b/>
          <w:bCs/>
          <w:color w:val="262626"/>
          <w:kern w:val="24"/>
          <w:sz w:val="24"/>
          <w:szCs w:val="24"/>
          <w:lang w:val="kk-KZ"/>
        </w:rPr>
      </w:pPr>
    </w:p>
    <w:p w14:paraId="582847EB" w14:textId="77777777" w:rsidR="00375E67" w:rsidRPr="00284E86" w:rsidRDefault="00375E67" w:rsidP="00375E67">
      <w:pPr>
        <w:spacing w:after="0"/>
        <w:jc w:val="center"/>
        <w:rPr>
          <w:rFonts w:eastAsiaTheme="majorEastAsia"/>
          <w:b/>
          <w:bCs/>
          <w:color w:val="262626"/>
          <w:kern w:val="24"/>
          <w:sz w:val="24"/>
          <w:szCs w:val="24"/>
          <w:lang w:val="kk-KZ"/>
        </w:rPr>
      </w:pPr>
      <w:r w:rsidRPr="00284E86">
        <w:rPr>
          <w:rFonts w:eastAsiaTheme="majorEastAsia"/>
          <w:b/>
          <w:bCs/>
          <w:color w:val="262626"/>
          <w:kern w:val="24"/>
          <w:sz w:val="24"/>
          <w:szCs w:val="24"/>
          <w:lang w:val="kk-KZ"/>
        </w:rPr>
        <w:t>Бірлестік мұғалімдерінің рейтингі. Оқушылардың жетістігі негізінде</w:t>
      </w:r>
    </w:p>
    <w:tbl>
      <w:tblPr>
        <w:tblW w:w="12076" w:type="dxa"/>
        <w:tblCellMar>
          <w:left w:w="0" w:type="dxa"/>
          <w:right w:w="0" w:type="dxa"/>
        </w:tblCellMar>
        <w:tblLook w:val="0420" w:firstRow="1" w:lastRow="0" w:firstColumn="0" w:lastColumn="0" w:noHBand="0" w:noVBand="1"/>
      </w:tblPr>
      <w:tblGrid>
        <w:gridCol w:w="603"/>
        <w:gridCol w:w="4875"/>
        <w:gridCol w:w="804"/>
        <w:gridCol w:w="1500"/>
        <w:gridCol w:w="1941"/>
        <w:gridCol w:w="2353"/>
      </w:tblGrid>
      <w:tr w:rsidR="00375E67" w:rsidRPr="00284E86" w14:paraId="26748F63" w14:textId="77777777" w:rsidTr="003B71D7">
        <w:trPr>
          <w:trHeight w:val="303"/>
        </w:trPr>
        <w:tc>
          <w:tcPr>
            <w:tcW w:w="60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BEA86"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w:t>
            </w:r>
          </w:p>
        </w:tc>
        <w:tc>
          <w:tcPr>
            <w:tcW w:w="4875"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40DC97"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Оқулардың аты</w:t>
            </w:r>
          </w:p>
        </w:tc>
        <w:tc>
          <w:tcPr>
            <w:tcW w:w="6598"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5B5264"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Деңгейлер</w:t>
            </w:r>
          </w:p>
        </w:tc>
      </w:tr>
      <w:tr w:rsidR="00375E67" w:rsidRPr="00284E86" w14:paraId="49B74728" w14:textId="77777777" w:rsidTr="003B71D7">
        <w:trPr>
          <w:trHeight w:val="2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AD8043" w14:textId="77777777" w:rsidR="00375E67" w:rsidRPr="00284E86" w:rsidRDefault="00375E67" w:rsidP="003B71D7">
            <w:pPr>
              <w:spacing w:after="0" w:line="240" w:lineRule="auto"/>
              <w:jc w:val="center"/>
              <w:rPr>
                <w:sz w:val="24"/>
                <w:szCs w:val="24"/>
                <w:lang w:eastAsia="ru-RU"/>
              </w:rPr>
            </w:pPr>
          </w:p>
        </w:tc>
        <w:tc>
          <w:tcPr>
            <w:tcW w:w="4875" w:type="dxa"/>
            <w:vMerge/>
            <w:tcBorders>
              <w:top w:val="single" w:sz="8" w:space="0" w:color="000000"/>
              <w:left w:val="single" w:sz="8" w:space="0" w:color="000000"/>
              <w:bottom w:val="single" w:sz="8" w:space="0" w:color="000000"/>
              <w:right w:val="single" w:sz="8" w:space="0" w:color="000000"/>
            </w:tcBorders>
            <w:vAlign w:val="center"/>
            <w:hideMark/>
          </w:tcPr>
          <w:p w14:paraId="7B1E6620" w14:textId="77777777" w:rsidR="00375E67" w:rsidRPr="00284E86" w:rsidRDefault="00375E67" w:rsidP="003B71D7">
            <w:pPr>
              <w:spacing w:after="0" w:line="240" w:lineRule="auto"/>
              <w:jc w:val="center"/>
              <w:rPr>
                <w:sz w:val="24"/>
                <w:szCs w:val="24"/>
                <w:lang w:eastAsia="ru-RU"/>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40C705"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қала</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1FEC26"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облыс</w:t>
            </w: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B345C6"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республика</w:t>
            </w: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8879D8"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eastAsia="ru-RU"/>
              </w:rPr>
              <w:t>халы</w:t>
            </w:r>
            <w:r w:rsidRPr="00284E86">
              <w:rPr>
                <w:b/>
                <w:bCs/>
                <w:color w:val="000000" w:themeColor="text1"/>
                <w:kern w:val="24"/>
                <w:sz w:val="24"/>
                <w:szCs w:val="24"/>
                <w:lang w:val="kk-KZ" w:eastAsia="ru-RU"/>
              </w:rPr>
              <w:t>қаралық</w:t>
            </w:r>
          </w:p>
        </w:tc>
      </w:tr>
      <w:tr w:rsidR="00375E67" w:rsidRPr="00284E86" w14:paraId="6392505B" w14:textId="77777777" w:rsidTr="003B71D7">
        <w:trPr>
          <w:trHeight w:val="244"/>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31B4C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F0272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Жунуспаева Калка Хамитовна</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1BEC19"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4</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3D5380" w14:textId="77777777" w:rsidR="00375E67" w:rsidRPr="00284E86" w:rsidRDefault="00375E67" w:rsidP="003B71D7">
            <w:pPr>
              <w:spacing w:after="0" w:line="240" w:lineRule="auto"/>
              <w:jc w:val="center"/>
              <w:rPr>
                <w:sz w:val="24"/>
                <w:szCs w:val="24"/>
                <w:lang w:eastAsia="ru-RU"/>
              </w:rPr>
            </w:pP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B915DE" w14:textId="77777777" w:rsidR="00375E67" w:rsidRPr="00284E86" w:rsidRDefault="00375E67" w:rsidP="003B71D7">
            <w:pPr>
              <w:spacing w:after="0" w:line="240" w:lineRule="auto"/>
              <w:jc w:val="center"/>
              <w:rPr>
                <w:sz w:val="24"/>
                <w:szCs w:val="24"/>
                <w:lang w:eastAsia="ru-RU"/>
              </w:rPr>
            </w:pP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889A40" w14:textId="77777777" w:rsidR="00375E67" w:rsidRPr="00284E86" w:rsidRDefault="00375E67" w:rsidP="003B71D7">
            <w:pPr>
              <w:spacing w:after="0" w:line="240" w:lineRule="auto"/>
              <w:jc w:val="center"/>
              <w:rPr>
                <w:sz w:val="24"/>
                <w:szCs w:val="24"/>
                <w:lang w:eastAsia="ru-RU"/>
              </w:rPr>
            </w:pPr>
          </w:p>
        </w:tc>
      </w:tr>
      <w:tr w:rsidR="00375E67" w:rsidRPr="00284E86" w14:paraId="255B3FD5" w14:textId="77777777" w:rsidTr="003B71D7">
        <w:trPr>
          <w:trHeight w:val="236"/>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219B5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51EC4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Ибраева Гульнара Рахимжановна</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E1D06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060318" w14:textId="77777777" w:rsidR="00375E67" w:rsidRPr="00284E86" w:rsidRDefault="00375E67" w:rsidP="003B71D7">
            <w:pPr>
              <w:spacing w:after="0" w:line="240" w:lineRule="auto"/>
              <w:jc w:val="center"/>
              <w:rPr>
                <w:sz w:val="24"/>
                <w:szCs w:val="24"/>
                <w:lang w:eastAsia="ru-RU"/>
              </w:rPr>
            </w:pP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B1A893" w14:textId="77777777" w:rsidR="00375E67" w:rsidRPr="00284E86" w:rsidRDefault="00375E67" w:rsidP="003B71D7">
            <w:pPr>
              <w:spacing w:after="0" w:line="240" w:lineRule="auto"/>
              <w:jc w:val="center"/>
              <w:rPr>
                <w:sz w:val="24"/>
                <w:szCs w:val="24"/>
                <w:lang w:eastAsia="ru-RU"/>
              </w:rPr>
            </w:pP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9D0F27" w14:textId="77777777" w:rsidR="00375E67" w:rsidRPr="00284E86" w:rsidRDefault="00375E67" w:rsidP="003B71D7">
            <w:pPr>
              <w:spacing w:after="0" w:line="240" w:lineRule="auto"/>
              <w:jc w:val="center"/>
              <w:rPr>
                <w:sz w:val="24"/>
                <w:szCs w:val="24"/>
                <w:lang w:eastAsia="ru-RU"/>
              </w:rPr>
            </w:pPr>
          </w:p>
        </w:tc>
      </w:tr>
      <w:tr w:rsidR="00375E67" w:rsidRPr="00284E86" w14:paraId="50D66732" w14:textId="77777777" w:rsidTr="003B71D7">
        <w:trPr>
          <w:trHeight w:val="214"/>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ACA12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00A2C"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Кайдарова Сауле Ерсаиновна</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83171E"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1AD1A2" w14:textId="77777777" w:rsidR="00375E67" w:rsidRPr="00284E86" w:rsidRDefault="00375E67" w:rsidP="003B71D7">
            <w:pPr>
              <w:spacing w:after="0" w:line="240" w:lineRule="auto"/>
              <w:jc w:val="center"/>
              <w:rPr>
                <w:sz w:val="24"/>
                <w:szCs w:val="24"/>
                <w:lang w:eastAsia="ru-RU"/>
              </w:rPr>
            </w:pP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E917BB" w14:textId="77777777" w:rsidR="00375E67" w:rsidRPr="00284E86" w:rsidRDefault="00375E67" w:rsidP="003B71D7">
            <w:pPr>
              <w:spacing w:after="0" w:line="240" w:lineRule="auto"/>
              <w:jc w:val="center"/>
              <w:rPr>
                <w:sz w:val="24"/>
                <w:szCs w:val="24"/>
                <w:lang w:eastAsia="ru-RU"/>
              </w:rPr>
            </w:pP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403FA5" w14:textId="77777777" w:rsidR="00375E67" w:rsidRPr="00284E86" w:rsidRDefault="00375E67" w:rsidP="003B71D7">
            <w:pPr>
              <w:spacing w:after="0" w:line="240" w:lineRule="auto"/>
              <w:jc w:val="center"/>
              <w:rPr>
                <w:sz w:val="24"/>
                <w:szCs w:val="24"/>
                <w:lang w:eastAsia="ru-RU"/>
              </w:rPr>
            </w:pPr>
          </w:p>
        </w:tc>
      </w:tr>
      <w:tr w:rsidR="00375E67" w:rsidRPr="00284E86" w14:paraId="197323CF" w14:textId="77777777" w:rsidTr="003B71D7">
        <w:trPr>
          <w:trHeight w:val="207"/>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1C33A"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4</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EB6EA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Кибатова Самал Бакубаевна</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00A35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6</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86C33B" w14:textId="77777777" w:rsidR="00375E67" w:rsidRPr="00284E86" w:rsidRDefault="00375E67" w:rsidP="003B71D7">
            <w:pPr>
              <w:spacing w:after="0" w:line="240" w:lineRule="auto"/>
              <w:jc w:val="center"/>
              <w:rPr>
                <w:sz w:val="24"/>
                <w:szCs w:val="24"/>
                <w:lang w:eastAsia="ru-RU"/>
              </w:rPr>
            </w:pP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FC6F9F" w14:textId="77777777" w:rsidR="00375E67" w:rsidRPr="00284E86" w:rsidRDefault="00375E67" w:rsidP="003B71D7">
            <w:pPr>
              <w:spacing w:after="0" w:line="240" w:lineRule="auto"/>
              <w:jc w:val="center"/>
              <w:rPr>
                <w:sz w:val="24"/>
                <w:szCs w:val="24"/>
                <w:lang w:eastAsia="ru-RU"/>
              </w:rPr>
            </w:pP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5301A6" w14:textId="77777777" w:rsidR="00375E67" w:rsidRPr="00284E86" w:rsidRDefault="00375E67" w:rsidP="003B71D7">
            <w:pPr>
              <w:spacing w:after="0" w:line="240" w:lineRule="auto"/>
              <w:jc w:val="center"/>
              <w:rPr>
                <w:sz w:val="24"/>
                <w:szCs w:val="24"/>
                <w:lang w:eastAsia="ru-RU"/>
              </w:rPr>
            </w:pPr>
          </w:p>
        </w:tc>
      </w:tr>
      <w:tr w:rsidR="00375E67" w:rsidRPr="00284E86" w14:paraId="015EA673" w14:textId="77777777" w:rsidTr="003B71D7">
        <w:trPr>
          <w:trHeight w:val="184"/>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31824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5</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5EF173"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Мундуинова Асем Ерболатовна</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1899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E84445" w14:textId="77777777" w:rsidR="00375E67" w:rsidRPr="00284E86" w:rsidRDefault="00375E67" w:rsidP="003B71D7">
            <w:pPr>
              <w:spacing w:after="0" w:line="240" w:lineRule="auto"/>
              <w:jc w:val="center"/>
              <w:rPr>
                <w:sz w:val="24"/>
                <w:szCs w:val="24"/>
                <w:lang w:eastAsia="ru-RU"/>
              </w:rPr>
            </w:pP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8FB972" w14:textId="77777777" w:rsidR="00375E67" w:rsidRPr="00284E86" w:rsidRDefault="00375E67" w:rsidP="003B71D7">
            <w:pPr>
              <w:spacing w:after="0" w:line="240" w:lineRule="auto"/>
              <w:jc w:val="center"/>
              <w:rPr>
                <w:sz w:val="24"/>
                <w:szCs w:val="24"/>
                <w:lang w:eastAsia="ru-RU"/>
              </w:rPr>
            </w:pP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CA34F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r>
      <w:tr w:rsidR="00375E67" w:rsidRPr="00284E86" w14:paraId="2FCD7984" w14:textId="77777777" w:rsidTr="003B71D7">
        <w:trPr>
          <w:trHeight w:val="176"/>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243E9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6</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8275F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Нәжім Мейрімхан Бахрадинқызы</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F41F7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15</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6715AB"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B71AA0" w14:textId="77777777" w:rsidR="00375E67" w:rsidRPr="00284E86" w:rsidRDefault="00375E67" w:rsidP="003B71D7">
            <w:pPr>
              <w:spacing w:after="0" w:line="240" w:lineRule="auto"/>
              <w:jc w:val="center"/>
              <w:rPr>
                <w:sz w:val="24"/>
                <w:szCs w:val="24"/>
                <w:lang w:eastAsia="ru-RU"/>
              </w:rPr>
            </w:pP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5319F" w14:textId="77777777" w:rsidR="00375E67" w:rsidRPr="00284E86" w:rsidRDefault="00375E67" w:rsidP="003B71D7">
            <w:pPr>
              <w:spacing w:after="0" w:line="240" w:lineRule="auto"/>
              <w:jc w:val="center"/>
              <w:rPr>
                <w:sz w:val="24"/>
                <w:szCs w:val="24"/>
                <w:lang w:eastAsia="ru-RU"/>
              </w:rPr>
            </w:pPr>
          </w:p>
        </w:tc>
      </w:tr>
      <w:tr w:rsidR="00375E67" w:rsidRPr="00284E86" w14:paraId="21ED0AF9" w14:textId="77777777" w:rsidTr="003B71D7">
        <w:trPr>
          <w:trHeight w:val="296"/>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BB897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7</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96825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Табикенова Карлыгаш Сагидоллаевна</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1465A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9</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8BB9A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w:t>
            </w: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5D8E7D"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2</w:t>
            </w: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3016F1" w14:textId="77777777" w:rsidR="00375E67" w:rsidRPr="00284E86" w:rsidRDefault="00375E67" w:rsidP="003B71D7">
            <w:pPr>
              <w:spacing w:after="0" w:line="240" w:lineRule="auto"/>
              <w:jc w:val="center"/>
              <w:rPr>
                <w:sz w:val="24"/>
                <w:szCs w:val="24"/>
                <w:lang w:eastAsia="ru-RU"/>
              </w:rPr>
            </w:pPr>
          </w:p>
        </w:tc>
      </w:tr>
      <w:tr w:rsidR="00375E67" w:rsidRPr="00284E86" w14:paraId="23427121" w14:textId="77777777" w:rsidTr="003B71D7">
        <w:trPr>
          <w:trHeight w:val="260"/>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CAA9D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8</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E20CC6"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Таукен Ғалымжан Жасұланұлы</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10CAD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427BD0" w14:textId="77777777" w:rsidR="00375E67" w:rsidRPr="00284E86" w:rsidRDefault="00375E67" w:rsidP="003B71D7">
            <w:pPr>
              <w:spacing w:after="0" w:line="240" w:lineRule="auto"/>
              <w:jc w:val="center"/>
              <w:rPr>
                <w:sz w:val="24"/>
                <w:szCs w:val="24"/>
                <w:lang w:eastAsia="ru-RU"/>
              </w:rPr>
            </w:pP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94C602" w14:textId="77777777" w:rsidR="00375E67" w:rsidRPr="00284E86" w:rsidRDefault="00375E67" w:rsidP="003B71D7">
            <w:pPr>
              <w:spacing w:after="0" w:line="240" w:lineRule="auto"/>
              <w:jc w:val="center"/>
              <w:rPr>
                <w:sz w:val="24"/>
                <w:szCs w:val="24"/>
                <w:lang w:eastAsia="ru-RU"/>
              </w:rPr>
            </w:pP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7D26B2" w14:textId="77777777" w:rsidR="00375E67" w:rsidRPr="00284E86" w:rsidRDefault="00375E67" w:rsidP="003B71D7">
            <w:pPr>
              <w:spacing w:after="0" w:line="240" w:lineRule="auto"/>
              <w:jc w:val="center"/>
              <w:rPr>
                <w:sz w:val="24"/>
                <w:szCs w:val="24"/>
                <w:lang w:eastAsia="ru-RU"/>
              </w:rPr>
            </w:pPr>
          </w:p>
        </w:tc>
      </w:tr>
      <w:tr w:rsidR="00375E67" w:rsidRPr="00284E86" w14:paraId="1C6DB3C5" w14:textId="77777777" w:rsidTr="003B71D7">
        <w:trPr>
          <w:trHeight w:val="252"/>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FAB935"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9</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A00544"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Смагулова Акбота Сагадатовна</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F6C17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1</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68E22C" w14:textId="77777777" w:rsidR="00375E67" w:rsidRPr="00284E86" w:rsidRDefault="00375E67" w:rsidP="003B71D7">
            <w:pPr>
              <w:spacing w:after="0" w:line="240" w:lineRule="auto"/>
              <w:jc w:val="center"/>
              <w:rPr>
                <w:sz w:val="24"/>
                <w:szCs w:val="24"/>
                <w:lang w:eastAsia="ru-RU"/>
              </w:rPr>
            </w:pP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B99A0F" w14:textId="77777777" w:rsidR="00375E67" w:rsidRPr="00284E86" w:rsidRDefault="00375E67" w:rsidP="003B71D7">
            <w:pPr>
              <w:spacing w:after="0" w:line="240" w:lineRule="auto"/>
              <w:jc w:val="center"/>
              <w:rPr>
                <w:sz w:val="24"/>
                <w:szCs w:val="24"/>
                <w:lang w:eastAsia="ru-RU"/>
              </w:rPr>
            </w:pP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5816C1" w14:textId="77777777" w:rsidR="00375E67" w:rsidRPr="00284E86" w:rsidRDefault="00375E67" w:rsidP="003B71D7">
            <w:pPr>
              <w:spacing w:after="0" w:line="240" w:lineRule="auto"/>
              <w:jc w:val="center"/>
              <w:rPr>
                <w:sz w:val="24"/>
                <w:szCs w:val="24"/>
                <w:lang w:eastAsia="ru-RU"/>
              </w:rPr>
            </w:pPr>
          </w:p>
        </w:tc>
      </w:tr>
      <w:tr w:rsidR="00375E67" w:rsidRPr="00284E86" w14:paraId="472FA508" w14:textId="77777777" w:rsidTr="003B71D7">
        <w:trPr>
          <w:trHeight w:val="230"/>
        </w:trPr>
        <w:tc>
          <w:tcPr>
            <w:tcW w:w="6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96553F"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10</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513312"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val="kk-KZ" w:eastAsia="ru-RU"/>
              </w:rPr>
              <w:t>Шарбакбаева Айнагуль Адамовна</w:t>
            </w:r>
          </w:p>
        </w:tc>
        <w:tc>
          <w:tcPr>
            <w:tcW w:w="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210391"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3</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92BD33" w14:textId="77777777" w:rsidR="00375E67" w:rsidRPr="00284E86" w:rsidRDefault="00375E67" w:rsidP="003B71D7">
            <w:pPr>
              <w:spacing w:after="0" w:line="240" w:lineRule="auto"/>
              <w:jc w:val="center"/>
              <w:rPr>
                <w:sz w:val="24"/>
                <w:szCs w:val="24"/>
                <w:lang w:eastAsia="ru-RU"/>
              </w:rPr>
            </w:pP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711A1A" w14:textId="77777777" w:rsidR="00375E67" w:rsidRPr="00284E86" w:rsidRDefault="00375E67" w:rsidP="003B71D7">
            <w:pPr>
              <w:spacing w:after="0" w:line="240" w:lineRule="auto"/>
              <w:jc w:val="center"/>
              <w:rPr>
                <w:sz w:val="24"/>
                <w:szCs w:val="24"/>
                <w:lang w:eastAsia="ru-RU"/>
              </w:rPr>
            </w:pP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0349B7" w14:textId="77777777" w:rsidR="00375E67" w:rsidRPr="00284E86" w:rsidRDefault="00375E67" w:rsidP="003B71D7">
            <w:pPr>
              <w:spacing w:after="0" w:line="240" w:lineRule="auto"/>
              <w:jc w:val="center"/>
              <w:rPr>
                <w:sz w:val="24"/>
                <w:szCs w:val="24"/>
                <w:lang w:eastAsia="ru-RU"/>
              </w:rPr>
            </w:pPr>
            <w:r w:rsidRPr="00284E86">
              <w:rPr>
                <w:color w:val="000000" w:themeColor="text1"/>
                <w:kern w:val="24"/>
                <w:sz w:val="24"/>
                <w:szCs w:val="24"/>
                <w:lang w:eastAsia="ru-RU"/>
              </w:rPr>
              <w:t>1</w:t>
            </w:r>
          </w:p>
        </w:tc>
      </w:tr>
    </w:tbl>
    <w:p w14:paraId="09DAFC8D" w14:textId="77777777" w:rsidR="00375E67" w:rsidRPr="006B00E7" w:rsidRDefault="00375E67" w:rsidP="00375E67">
      <w:pPr>
        <w:pStyle w:val="aa"/>
        <w:spacing w:before="0" w:beforeAutospacing="0" w:after="0" w:afterAutospacing="0"/>
        <w:ind w:firstLine="851"/>
        <w:rPr>
          <w:b/>
        </w:rPr>
      </w:pPr>
      <w:r w:rsidRPr="006B00E7">
        <w:rPr>
          <w:rFonts w:eastAsiaTheme="minorEastAsia"/>
          <w:b/>
          <w:bCs/>
          <w:color w:val="000000" w:themeColor="text1"/>
          <w:kern w:val="24"/>
          <w:lang w:val="kk-KZ"/>
        </w:rPr>
        <w:t>Ескерту:</w:t>
      </w:r>
    </w:p>
    <w:p w14:paraId="31175C21" w14:textId="77777777" w:rsidR="00375E67" w:rsidRPr="00284E86" w:rsidRDefault="00375E67" w:rsidP="00375E67">
      <w:pPr>
        <w:pStyle w:val="a6"/>
        <w:numPr>
          <w:ilvl w:val="0"/>
          <w:numId w:val="32"/>
        </w:numPr>
      </w:pPr>
      <w:r w:rsidRPr="00284E86">
        <w:rPr>
          <w:rFonts w:eastAsiaTheme="minorEastAsia"/>
          <w:bCs/>
          <w:color w:val="000000" w:themeColor="text1"/>
          <w:kern w:val="24"/>
          <w:lang w:val="kk-KZ"/>
        </w:rPr>
        <w:t xml:space="preserve"> Жас ақындар мектебін қалыптастыру бағытындағы жұмысты жүйелеу;</w:t>
      </w:r>
    </w:p>
    <w:p w14:paraId="68362C96" w14:textId="77777777" w:rsidR="00375E67" w:rsidRPr="00284E86" w:rsidRDefault="00375E67" w:rsidP="00375E67">
      <w:pPr>
        <w:pStyle w:val="a6"/>
        <w:numPr>
          <w:ilvl w:val="0"/>
          <w:numId w:val="32"/>
        </w:numPr>
      </w:pPr>
      <w:r w:rsidRPr="00284E86">
        <w:rPr>
          <w:rFonts w:eastAsiaTheme="minorEastAsia"/>
          <w:bCs/>
          <w:color w:val="000000" w:themeColor="text1"/>
          <w:kern w:val="24"/>
          <w:lang w:val="kk-KZ"/>
        </w:rPr>
        <w:t>Шығармашылық сайыстарға дайындық жоспарын құру (оқулар).</w:t>
      </w:r>
    </w:p>
    <w:p w14:paraId="01596517" w14:textId="77777777" w:rsidR="00375E67" w:rsidRPr="00284E86" w:rsidRDefault="00375E67" w:rsidP="00375E67">
      <w:pPr>
        <w:spacing w:after="0"/>
        <w:rPr>
          <w:sz w:val="24"/>
          <w:szCs w:val="24"/>
          <w:lang w:val="kk-KZ"/>
        </w:rPr>
      </w:pPr>
      <w:r w:rsidRPr="00284E86">
        <w:rPr>
          <w:sz w:val="24"/>
          <w:szCs w:val="24"/>
          <w:lang w:val="kk-KZ"/>
        </w:rPr>
        <w:t>Қорытынды есеп негізінде анықталған ұсыныстар:</w:t>
      </w:r>
    </w:p>
    <w:p w14:paraId="5D87DABA" w14:textId="77777777" w:rsidR="00375E67" w:rsidRPr="00284E86" w:rsidRDefault="00375E67" w:rsidP="00375E67">
      <w:pPr>
        <w:spacing w:after="0"/>
        <w:rPr>
          <w:sz w:val="24"/>
          <w:szCs w:val="24"/>
          <w:lang w:val="kk-KZ"/>
        </w:rPr>
      </w:pPr>
      <w:r w:rsidRPr="00284E86">
        <w:rPr>
          <w:sz w:val="24"/>
          <w:szCs w:val="24"/>
          <w:lang w:val="kk-KZ"/>
        </w:rPr>
        <w:t>1) Өзара жиі сабақтарға қатысу,сабақ формасы мен әдістерін жетілдіріп отыру;</w:t>
      </w:r>
    </w:p>
    <w:p w14:paraId="3FDEF454" w14:textId="77777777" w:rsidR="00375E67" w:rsidRPr="00284E86" w:rsidRDefault="00375E67" w:rsidP="00375E67">
      <w:pPr>
        <w:spacing w:after="0"/>
        <w:rPr>
          <w:sz w:val="24"/>
          <w:szCs w:val="24"/>
          <w:lang w:val="kk-KZ"/>
        </w:rPr>
      </w:pPr>
      <w:r w:rsidRPr="00284E86">
        <w:rPr>
          <w:sz w:val="24"/>
          <w:szCs w:val="24"/>
          <w:lang w:val="kk-KZ"/>
        </w:rPr>
        <w:t>2) Өз білімдерін, әдістемелік тақырыбы бойынша жұмысты үнемі жетілдіріп отыру;</w:t>
      </w:r>
    </w:p>
    <w:p w14:paraId="675008E3" w14:textId="77777777" w:rsidR="00375E67" w:rsidRPr="00284E86" w:rsidRDefault="00375E67" w:rsidP="00375E67">
      <w:pPr>
        <w:spacing w:after="0"/>
        <w:rPr>
          <w:sz w:val="24"/>
          <w:szCs w:val="24"/>
          <w:lang w:val="kk-KZ"/>
        </w:rPr>
      </w:pPr>
      <w:r w:rsidRPr="00284E86">
        <w:rPr>
          <w:sz w:val="24"/>
          <w:szCs w:val="24"/>
          <w:lang w:val="kk-KZ"/>
        </w:rPr>
        <w:lastRenderedPageBreak/>
        <w:t>3) ӘБ отырыстарында әр түрлі мәселелерді қарап, оларды уақытылы шешіп отыру;</w:t>
      </w:r>
    </w:p>
    <w:p w14:paraId="0471EC85" w14:textId="77777777" w:rsidR="00375E67" w:rsidRPr="00284E86" w:rsidRDefault="00375E67" w:rsidP="00375E67">
      <w:pPr>
        <w:spacing w:after="0"/>
        <w:rPr>
          <w:sz w:val="24"/>
          <w:szCs w:val="24"/>
          <w:lang w:val="kk-KZ"/>
        </w:rPr>
      </w:pPr>
      <w:r w:rsidRPr="00284E86">
        <w:rPr>
          <w:sz w:val="24"/>
          <w:szCs w:val="24"/>
          <w:lang w:val="kk-KZ"/>
        </w:rPr>
        <w:t>4) Оқушылардың білім сапасын арттыру, іс – шараларға белсене қатысу;</w:t>
      </w:r>
    </w:p>
    <w:p w14:paraId="218B6E0E" w14:textId="77777777" w:rsidR="00375E67" w:rsidRPr="00284E86" w:rsidRDefault="00375E67" w:rsidP="00375E67">
      <w:pPr>
        <w:spacing w:after="0"/>
        <w:rPr>
          <w:sz w:val="24"/>
          <w:szCs w:val="24"/>
          <w:lang w:val="kk-KZ"/>
        </w:rPr>
      </w:pPr>
      <w:r w:rsidRPr="00284E86">
        <w:rPr>
          <w:sz w:val="24"/>
          <w:szCs w:val="24"/>
          <w:lang w:val="kk-KZ"/>
        </w:rPr>
        <w:t>5)Кәсіби конкурстар мен байқауларға қатысу белсенділігін арттыру, нәтижеге бағыттау;</w:t>
      </w:r>
    </w:p>
    <w:p w14:paraId="7D09CA5A" w14:textId="77777777" w:rsidR="00375E67" w:rsidRPr="00284E86" w:rsidRDefault="00375E67" w:rsidP="00375E67">
      <w:pPr>
        <w:spacing w:after="0" w:line="240" w:lineRule="auto"/>
        <w:ind w:firstLine="851"/>
        <w:jc w:val="both"/>
        <w:rPr>
          <w:b/>
          <w:sz w:val="24"/>
          <w:szCs w:val="24"/>
          <w:lang w:val="kk-KZ"/>
        </w:rPr>
      </w:pPr>
      <w:r w:rsidRPr="00284E86">
        <w:rPr>
          <w:b/>
          <w:i/>
          <w:color w:val="000000"/>
          <w:kern w:val="36"/>
          <w:sz w:val="24"/>
          <w:szCs w:val="24"/>
          <w:lang w:val="kk-KZ"/>
        </w:rPr>
        <w:t>2022-2023 оқу жылы бойынша орыс тілі мен әдебиеті, ағылшын тілі мұғалімдерінің әдістемелік бірлестігінің жылдық есебі.</w:t>
      </w:r>
    </w:p>
    <w:p w14:paraId="7BA4D288" w14:textId="77777777" w:rsidR="00375E67" w:rsidRPr="00375E67" w:rsidRDefault="00375E67" w:rsidP="00375E67">
      <w:pPr>
        <w:spacing w:after="0"/>
        <w:jc w:val="both"/>
        <w:rPr>
          <w:i/>
          <w:sz w:val="24"/>
          <w:szCs w:val="24"/>
          <w:lang w:val="ru-RU"/>
        </w:rPr>
      </w:pPr>
      <w:r w:rsidRPr="00284E86">
        <w:rPr>
          <w:b/>
          <w:sz w:val="24"/>
          <w:szCs w:val="24"/>
          <w:lang w:val="kk-KZ"/>
        </w:rPr>
        <w:t>Тақырыбы:</w:t>
      </w:r>
      <w:r w:rsidRPr="00284E86">
        <w:rPr>
          <w:sz w:val="24"/>
          <w:szCs w:val="24"/>
          <w:lang w:val="kk-KZ"/>
        </w:rPr>
        <w:t xml:space="preserve">  «Орыс тілі мен әдебиеті және ағылшын тілі сабақтарында  функционалдық  дамыған тұлғаны  қалыптастыру». </w:t>
      </w:r>
      <w:r w:rsidRPr="00284E86">
        <w:rPr>
          <w:i/>
          <w:sz w:val="24"/>
          <w:szCs w:val="24"/>
          <w:lang w:val="kk-KZ"/>
        </w:rPr>
        <w:t>(</w:t>
      </w:r>
      <w:r w:rsidRPr="00375E67">
        <w:rPr>
          <w:i/>
          <w:sz w:val="24"/>
          <w:szCs w:val="24"/>
          <w:lang w:val="ru-RU"/>
        </w:rPr>
        <w:t>«</w:t>
      </w:r>
      <w:r w:rsidRPr="00284E86">
        <w:rPr>
          <w:i/>
          <w:sz w:val="24"/>
          <w:szCs w:val="24"/>
          <w:lang w:val="kk-KZ"/>
        </w:rPr>
        <w:t xml:space="preserve">Формирование  функционально - развитой личности   на  уроках  </w:t>
      </w:r>
      <w:r w:rsidRPr="00375E67">
        <w:rPr>
          <w:i/>
          <w:sz w:val="24"/>
          <w:szCs w:val="24"/>
          <w:lang w:val="ru-RU"/>
        </w:rPr>
        <w:t xml:space="preserve">русского языка и литературы </w:t>
      </w:r>
      <w:r w:rsidRPr="00284E86">
        <w:rPr>
          <w:i/>
          <w:sz w:val="24"/>
          <w:szCs w:val="24"/>
          <w:lang w:val="kk-KZ"/>
        </w:rPr>
        <w:t xml:space="preserve"> и английского языка</w:t>
      </w:r>
      <w:r w:rsidRPr="00375E67">
        <w:rPr>
          <w:i/>
          <w:sz w:val="24"/>
          <w:szCs w:val="24"/>
          <w:lang w:val="ru-RU"/>
        </w:rPr>
        <w:t>»</w:t>
      </w:r>
      <w:r w:rsidRPr="00284E86">
        <w:rPr>
          <w:i/>
          <w:sz w:val="24"/>
          <w:szCs w:val="24"/>
          <w:lang w:val="kk-KZ"/>
        </w:rPr>
        <w:t>)</w:t>
      </w:r>
      <w:r w:rsidRPr="00375E67">
        <w:rPr>
          <w:i/>
          <w:sz w:val="24"/>
          <w:szCs w:val="24"/>
          <w:lang w:val="ru-RU"/>
        </w:rPr>
        <w:t>.</w:t>
      </w:r>
    </w:p>
    <w:p w14:paraId="7D2DA490" w14:textId="77777777" w:rsidR="00375E67" w:rsidRPr="00284E86" w:rsidRDefault="00375E67" w:rsidP="00375E67">
      <w:pPr>
        <w:spacing w:after="0"/>
        <w:jc w:val="both"/>
        <w:rPr>
          <w:b/>
          <w:sz w:val="24"/>
          <w:szCs w:val="24"/>
          <w:lang w:val="kk-KZ"/>
        </w:rPr>
      </w:pPr>
      <w:r w:rsidRPr="00284E86">
        <w:rPr>
          <w:b/>
          <w:sz w:val="24"/>
          <w:szCs w:val="24"/>
          <w:lang w:val="kk-KZ"/>
        </w:rPr>
        <w:t>Мақсаты:</w:t>
      </w:r>
      <w:r w:rsidRPr="00284E86">
        <w:rPr>
          <w:sz w:val="24"/>
          <w:szCs w:val="24"/>
          <w:lang w:val="kk-KZ"/>
        </w:rPr>
        <w:t xml:space="preserve">  </w:t>
      </w:r>
      <w:r w:rsidRPr="00375E67">
        <w:rPr>
          <w:rFonts w:eastAsia="Calibri"/>
          <w:sz w:val="24"/>
          <w:szCs w:val="24"/>
          <w:lang w:val="ru-RU"/>
        </w:rPr>
        <w:t xml:space="preserve">  </w:t>
      </w:r>
      <w:r w:rsidRPr="00284E86">
        <w:rPr>
          <w:rFonts w:eastAsia="Calibri"/>
          <w:sz w:val="24"/>
          <w:szCs w:val="24"/>
          <w:lang w:val="kk-KZ"/>
        </w:rPr>
        <w:t xml:space="preserve">Оқушылардың білім сапасының  оң динамикасы -  функционалдық дамыған тұлғаны  қалыптастыру  жағдайында </w:t>
      </w:r>
      <w:r w:rsidRPr="00375E67">
        <w:rPr>
          <w:rFonts w:eastAsia="Calibri"/>
          <w:sz w:val="24"/>
          <w:szCs w:val="24"/>
          <w:lang w:val="ru-RU"/>
        </w:rPr>
        <w:t xml:space="preserve"> </w:t>
      </w:r>
      <w:r w:rsidRPr="00284E86">
        <w:rPr>
          <w:sz w:val="24"/>
          <w:szCs w:val="24"/>
          <w:lang w:val="kk-KZ"/>
        </w:rPr>
        <w:t>орыс тілі мен әдебиеті және ағылшын тілі мұғалімдерінің  кәсіби дамуының нәтижесі. (</w:t>
      </w:r>
      <w:r w:rsidRPr="00284E86">
        <w:rPr>
          <w:i/>
          <w:sz w:val="24"/>
          <w:szCs w:val="24"/>
          <w:lang w:val="kk-KZ"/>
        </w:rPr>
        <w:t xml:space="preserve">Положительная динамика   качества знаний уч-ся - результат </w:t>
      </w:r>
      <w:r w:rsidRPr="00375E67">
        <w:rPr>
          <w:i/>
          <w:sz w:val="24"/>
          <w:szCs w:val="24"/>
          <w:lang w:val="ru-RU"/>
        </w:rPr>
        <w:t xml:space="preserve">профессионального совершенствования учителей русского языка и литературы </w:t>
      </w:r>
      <w:r w:rsidRPr="00284E86">
        <w:rPr>
          <w:i/>
          <w:sz w:val="24"/>
          <w:szCs w:val="24"/>
          <w:lang w:val="kk-KZ"/>
        </w:rPr>
        <w:t xml:space="preserve">и английского языка </w:t>
      </w:r>
      <w:r w:rsidRPr="00375E67">
        <w:rPr>
          <w:i/>
          <w:sz w:val="24"/>
          <w:szCs w:val="24"/>
          <w:lang w:val="ru-RU"/>
        </w:rPr>
        <w:t>в условия</w:t>
      </w:r>
      <w:r w:rsidRPr="00284E86">
        <w:rPr>
          <w:i/>
          <w:sz w:val="24"/>
          <w:szCs w:val="24"/>
          <w:lang w:val="kk-KZ"/>
        </w:rPr>
        <w:t>х  формирования  функционально- развитой личности).</w:t>
      </w:r>
    </w:p>
    <w:p w14:paraId="5B0F1D93" w14:textId="77777777" w:rsidR="00375E67" w:rsidRPr="00284E86" w:rsidRDefault="00375E67" w:rsidP="00375E67">
      <w:pPr>
        <w:widowControl w:val="0"/>
        <w:spacing w:after="0" w:line="240" w:lineRule="auto"/>
        <w:contextualSpacing/>
        <w:jc w:val="both"/>
        <w:rPr>
          <w:sz w:val="24"/>
          <w:szCs w:val="24"/>
          <w:lang w:val="kk-KZ"/>
        </w:rPr>
      </w:pPr>
      <w:r w:rsidRPr="00284E86">
        <w:rPr>
          <w:b/>
          <w:sz w:val="24"/>
          <w:szCs w:val="24"/>
          <w:lang w:val="kk-KZ"/>
        </w:rPr>
        <w:t>Негізгі міндеттері</w:t>
      </w:r>
      <w:r w:rsidRPr="00284E86">
        <w:rPr>
          <w:sz w:val="24"/>
          <w:szCs w:val="24"/>
          <w:lang w:val="kk-KZ"/>
        </w:rPr>
        <w:t xml:space="preserve">:  </w:t>
      </w:r>
    </w:p>
    <w:p w14:paraId="6DEE7494" w14:textId="77777777" w:rsidR="00375E67" w:rsidRPr="00284E86" w:rsidRDefault="00375E67" w:rsidP="00375E67">
      <w:pPr>
        <w:widowControl w:val="0"/>
        <w:numPr>
          <w:ilvl w:val="0"/>
          <w:numId w:val="15"/>
        </w:numPr>
        <w:spacing w:after="0" w:line="240" w:lineRule="auto"/>
        <w:contextualSpacing/>
        <w:jc w:val="both"/>
        <w:rPr>
          <w:rFonts w:eastAsia="Calibri"/>
          <w:sz w:val="24"/>
          <w:szCs w:val="24"/>
          <w:lang w:val="kk-KZ"/>
        </w:rPr>
      </w:pPr>
      <w:r w:rsidRPr="00284E86">
        <w:rPr>
          <w:rFonts w:eastAsia="Calibri"/>
          <w:iCs/>
          <w:sz w:val="24"/>
          <w:szCs w:val="24"/>
          <w:lang w:val="kk-KZ"/>
        </w:rPr>
        <w:t xml:space="preserve">оқушылардың  тілдік және сөйлеу қабілеттерін  қарым-қатынас кезінде  пайдалану арқылы функционалдық  дамыған тұлғаны қалыптастыру; </w:t>
      </w:r>
    </w:p>
    <w:p w14:paraId="6FFB4C59" w14:textId="77777777" w:rsidR="00375E67" w:rsidRPr="00284E86" w:rsidRDefault="00375E67" w:rsidP="00375E67">
      <w:pPr>
        <w:widowControl w:val="0"/>
        <w:numPr>
          <w:ilvl w:val="0"/>
          <w:numId w:val="15"/>
        </w:numPr>
        <w:spacing w:after="0" w:line="240" w:lineRule="auto"/>
        <w:contextualSpacing/>
        <w:jc w:val="both"/>
        <w:rPr>
          <w:rFonts w:eastAsia="Calibri"/>
          <w:sz w:val="24"/>
          <w:szCs w:val="24"/>
          <w:lang w:val="kk-KZ"/>
        </w:rPr>
      </w:pPr>
      <w:r w:rsidRPr="00284E86">
        <w:rPr>
          <w:rFonts w:eastAsia="Calibri"/>
          <w:iCs/>
          <w:sz w:val="24"/>
          <w:szCs w:val="24"/>
          <w:lang w:val="kk-KZ"/>
        </w:rPr>
        <w:t xml:space="preserve">ана тілімен қатар орыс және ағылшын  тілдерінде сөйлей алатын  қабілеттерін дамыту; </w:t>
      </w:r>
    </w:p>
    <w:p w14:paraId="16ACD278" w14:textId="77777777" w:rsidR="00375E67" w:rsidRPr="00284E86" w:rsidRDefault="00375E67" w:rsidP="00375E67">
      <w:pPr>
        <w:widowControl w:val="0"/>
        <w:numPr>
          <w:ilvl w:val="0"/>
          <w:numId w:val="15"/>
        </w:numPr>
        <w:spacing w:after="0" w:line="240" w:lineRule="auto"/>
        <w:contextualSpacing/>
        <w:jc w:val="both"/>
        <w:rPr>
          <w:b/>
          <w:sz w:val="24"/>
          <w:szCs w:val="24"/>
          <w:lang w:val="kk-KZ"/>
        </w:rPr>
      </w:pPr>
      <w:r w:rsidRPr="00284E86">
        <w:rPr>
          <w:rFonts w:eastAsia="Calibri"/>
          <w:sz w:val="24"/>
          <w:szCs w:val="24"/>
          <w:lang w:val="kk-KZ"/>
        </w:rPr>
        <w:t xml:space="preserve">оқушылардың рухани-адамгершілік қабілеттерін және патриоттық  сезімдерін қалыптастыру, қазақстандық патриотизмдерін жетілдіру; </w:t>
      </w:r>
    </w:p>
    <w:p w14:paraId="7F12FADD" w14:textId="77777777" w:rsidR="00375E67" w:rsidRPr="00284E86" w:rsidRDefault="00375E67" w:rsidP="00375E67">
      <w:pPr>
        <w:widowControl w:val="0"/>
        <w:numPr>
          <w:ilvl w:val="0"/>
          <w:numId w:val="15"/>
        </w:numPr>
        <w:spacing w:after="0" w:line="240" w:lineRule="auto"/>
        <w:contextualSpacing/>
        <w:jc w:val="both"/>
        <w:rPr>
          <w:b/>
          <w:sz w:val="24"/>
          <w:szCs w:val="24"/>
          <w:lang w:val="kk-KZ"/>
        </w:rPr>
      </w:pPr>
      <w:r w:rsidRPr="00284E86">
        <w:rPr>
          <w:rFonts w:eastAsia="Calibri"/>
          <w:sz w:val="24"/>
          <w:szCs w:val="24"/>
          <w:lang w:val="kk-KZ"/>
        </w:rPr>
        <w:t xml:space="preserve">толеранттылығын дамыту, </w:t>
      </w:r>
      <w:r w:rsidRPr="00284E86">
        <w:rPr>
          <w:rFonts w:eastAsiaTheme="majorEastAsia"/>
          <w:color w:val="202124"/>
          <w:sz w:val="24"/>
          <w:szCs w:val="24"/>
          <w:lang w:val="kk-KZ"/>
        </w:rPr>
        <w:t>ұлтаралық және мәдениетаралық қарым-қатынас жасау қабілеттерін жетілдіру.</w:t>
      </w:r>
    </w:p>
    <w:p w14:paraId="162EF61C" w14:textId="77777777" w:rsidR="00375E67" w:rsidRPr="00284E86" w:rsidRDefault="00375E67" w:rsidP="00375E67">
      <w:pPr>
        <w:widowControl w:val="0"/>
        <w:spacing w:after="0" w:line="240" w:lineRule="auto"/>
        <w:jc w:val="both"/>
        <w:rPr>
          <w:b/>
          <w:sz w:val="24"/>
          <w:szCs w:val="24"/>
          <w:lang w:val="kk-KZ"/>
        </w:rPr>
      </w:pPr>
      <w:r w:rsidRPr="00284E86">
        <w:rPr>
          <w:b/>
          <w:sz w:val="24"/>
          <w:szCs w:val="24"/>
          <w:lang w:val="kk-KZ"/>
        </w:rPr>
        <w:t xml:space="preserve">Күтілетін нәтижелер: </w:t>
      </w:r>
    </w:p>
    <w:p w14:paraId="22A45362" w14:textId="77777777" w:rsidR="00375E67" w:rsidRPr="00284E86" w:rsidRDefault="00375E67" w:rsidP="00375E67">
      <w:pPr>
        <w:numPr>
          <w:ilvl w:val="0"/>
          <w:numId w:val="16"/>
        </w:numPr>
        <w:spacing w:after="0" w:line="240" w:lineRule="auto"/>
        <w:contextualSpacing/>
        <w:rPr>
          <w:sz w:val="24"/>
          <w:szCs w:val="24"/>
          <w:lang w:val="kk-KZ"/>
        </w:rPr>
      </w:pPr>
      <w:r w:rsidRPr="00284E86">
        <w:rPr>
          <w:sz w:val="24"/>
          <w:szCs w:val="24"/>
          <w:lang w:val="kk-KZ"/>
        </w:rPr>
        <w:t>Орыс тілі мен әдебиеті және  ағылшын  тілдерінен  жоғары  білім сапасына  жету.</w:t>
      </w:r>
    </w:p>
    <w:p w14:paraId="151FADD2" w14:textId="77777777" w:rsidR="00375E67" w:rsidRPr="00284E86" w:rsidRDefault="00375E67" w:rsidP="00375E67">
      <w:pPr>
        <w:numPr>
          <w:ilvl w:val="0"/>
          <w:numId w:val="16"/>
        </w:numPr>
        <w:spacing w:after="0" w:line="240" w:lineRule="auto"/>
        <w:ind w:left="714" w:hanging="357"/>
        <w:contextualSpacing/>
        <w:jc w:val="both"/>
        <w:rPr>
          <w:sz w:val="24"/>
          <w:szCs w:val="24"/>
          <w:lang w:val="kk-KZ"/>
        </w:rPr>
      </w:pPr>
      <w:r w:rsidRPr="00284E86">
        <w:rPr>
          <w:sz w:val="24"/>
          <w:szCs w:val="24"/>
          <w:lang w:val="kk-KZ"/>
        </w:rPr>
        <w:t xml:space="preserve">Мұғалімдердің жаңа  білім беру технологияларын меңгеруі  және  нәтижесінде – білім сапасын арттыру. </w:t>
      </w:r>
    </w:p>
    <w:p w14:paraId="7B5C153F" w14:textId="77777777" w:rsidR="00375E67" w:rsidRPr="00284E86" w:rsidRDefault="00375E67" w:rsidP="00375E67">
      <w:pPr>
        <w:numPr>
          <w:ilvl w:val="0"/>
          <w:numId w:val="16"/>
        </w:numPr>
        <w:spacing w:after="0" w:line="240" w:lineRule="auto"/>
        <w:ind w:left="714" w:hanging="357"/>
        <w:contextualSpacing/>
        <w:jc w:val="both"/>
        <w:rPr>
          <w:sz w:val="24"/>
          <w:szCs w:val="24"/>
          <w:lang w:val="kk-KZ"/>
        </w:rPr>
      </w:pPr>
      <w:r w:rsidRPr="00284E86">
        <w:rPr>
          <w:sz w:val="24"/>
          <w:szCs w:val="24"/>
          <w:lang w:val="kk-KZ"/>
        </w:rPr>
        <w:t>Жас мамандардың сабақ беру сапасын жетілдіру.</w:t>
      </w:r>
    </w:p>
    <w:p w14:paraId="16A8086D" w14:textId="77777777" w:rsidR="00375E67" w:rsidRPr="00284E86" w:rsidRDefault="00375E67" w:rsidP="00375E67">
      <w:pPr>
        <w:numPr>
          <w:ilvl w:val="0"/>
          <w:numId w:val="16"/>
        </w:numPr>
        <w:spacing w:after="0" w:line="240" w:lineRule="auto"/>
        <w:ind w:left="714" w:hanging="357"/>
        <w:contextualSpacing/>
        <w:jc w:val="both"/>
        <w:rPr>
          <w:sz w:val="24"/>
          <w:szCs w:val="24"/>
          <w:lang w:val="kk-KZ"/>
        </w:rPr>
      </w:pPr>
      <w:r w:rsidRPr="00284E86">
        <w:rPr>
          <w:sz w:val="24"/>
          <w:szCs w:val="24"/>
          <w:lang w:val="kk-KZ"/>
        </w:rPr>
        <w:t>Дарынды балалармен  жұмыстың сапасын жетілдіру.</w:t>
      </w:r>
    </w:p>
    <w:p w14:paraId="4757FEB6" w14:textId="77777777" w:rsidR="00375E67" w:rsidRPr="00284E86" w:rsidRDefault="00375E67" w:rsidP="00375E67">
      <w:pPr>
        <w:spacing w:after="0"/>
        <w:jc w:val="both"/>
        <w:rPr>
          <w:sz w:val="24"/>
          <w:szCs w:val="24"/>
          <w:lang w:val="kk-KZ"/>
        </w:rPr>
      </w:pPr>
      <w:r w:rsidRPr="00284E86">
        <w:rPr>
          <w:b/>
          <w:sz w:val="24"/>
          <w:szCs w:val="24"/>
          <w:lang w:val="kk-KZ"/>
        </w:rPr>
        <w:tab/>
      </w:r>
      <w:r w:rsidRPr="00284E86">
        <w:rPr>
          <w:sz w:val="24"/>
          <w:szCs w:val="24"/>
          <w:lang w:val="kk-KZ"/>
        </w:rPr>
        <w:t xml:space="preserve">Жыл бойы орыс тілі мен әдебиеті және  ағылшын тілі ӘБ бекітілген жоспар бойынша  жұмыс жүргізілді. Аталған  мерзім  барысында  ӘБ-те  5 отырыс өтізілді. Қарастырылған сұрақтар: </w:t>
      </w:r>
    </w:p>
    <w:p w14:paraId="15D3600A" w14:textId="77777777" w:rsidR="00375E67" w:rsidRPr="00284E86" w:rsidRDefault="00375E67" w:rsidP="00375E67">
      <w:pPr>
        <w:numPr>
          <w:ilvl w:val="0"/>
          <w:numId w:val="10"/>
        </w:numPr>
        <w:shd w:val="clear" w:color="auto" w:fill="FFFFFF"/>
        <w:spacing w:after="0" w:line="240" w:lineRule="auto"/>
        <w:jc w:val="both"/>
        <w:rPr>
          <w:sz w:val="24"/>
          <w:szCs w:val="24"/>
          <w:lang w:val="kk-KZ"/>
        </w:rPr>
      </w:pPr>
      <w:r w:rsidRPr="00284E86">
        <w:rPr>
          <w:sz w:val="24"/>
          <w:szCs w:val="24"/>
          <w:lang w:val="kk-KZ"/>
        </w:rPr>
        <w:t>«Қазақстан Республикасының орта білім беру  ұйымдарында оқу-тәрбие процесін ұйымдастырудың 2022-2023 оқу жылындағы ерекшеліктері туралы» әдістемелік  нұсқау хатты талқылау.</w:t>
      </w:r>
    </w:p>
    <w:p w14:paraId="691823E4" w14:textId="77777777" w:rsidR="00375E67" w:rsidRPr="00284E86" w:rsidRDefault="00375E67" w:rsidP="00375E67">
      <w:pPr>
        <w:numPr>
          <w:ilvl w:val="0"/>
          <w:numId w:val="10"/>
        </w:numPr>
        <w:spacing w:after="0" w:line="240" w:lineRule="auto"/>
        <w:contextualSpacing/>
        <w:jc w:val="both"/>
        <w:rPr>
          <w:color w:val="000000"/>
          <w:sz w:val="24"/>
          <w:szCs w:val="24"/>
          <w:lang w:val="kk-KZ" w:eastAsia="ru-RU"/>
        </w:rPr>
      </w:pPr>
      <w:r w:rsidRPr="00284E86">
        <w:rPr>
          <w:color w:val="000000"/>
          <w:sz w:val="24"/>
          <w:szCs w:val="24"/>
          <w:lang w:val="kk-KZ" w:eastAsia="ru-RU"/>
        </w:rPr>
        <w:t xml:space="preserve">Күнтізбелік - тақырыптық жоспарларды қарастырып түзету.   </w:t>
      </w:r>
    </w:p>
    <w:p w14:paraId="5E25CDE0" w14:textId="77777777" w:rsidR="00375E67" w:rsidRPr="00284E86" w:rsidRDefault="00375E67" w:rsidP="00375E67">
      <w:pPr>
        <w:numPr>
          <w:ilvl w:val="0"/>
          <w:numId w:val="10"/>
        </w:numPr>
        <w:spacing w:after="0" w:line="240" w:lineRule="auto"/>
        <w:contextualSpacing/>
        <w:jc w:val="both"/>
        <w:rPr>
          <w:color w:val="000000"/>
          <w:sz w:val="24"/>
          <w:szCs w:val="24"/>
          <w:lang w:val="kk-KZ" w:eastAsia="ru-RU"/>
        </w:rPr>
      </w:pPr>
      <w:r w:rsidRPr="00284E86">
        <w:rPr>
          <w:color w:val="000000"/>
          <w:sz w:val="24"/>
          <w:szCs w:val="24"/>
          <w:lang w:val="kk-KZ" w:eastAsia="ru-RU"/>
        </w:rPr>
        <w:t xml:space="preserve">2022-2023 оқу жылғы  ӘБ жұмыс жоспарын   бекіту.  </w:t>
      </w:r>
    </w:p>
    <w:p w14:paraId="6B57E15D" w14:textId="77777777" w:rsidR="00375E67" w:rsidRPr="00284E86" w:rsidRDefault="00375E67" w:rsidP="00375E67">
      <w:pPr>
        <w:numPr>
          <w:ilvl w:val="0"/>
          <w:numId w:val="10"/>
        </w:numPr>
        <w:spacing w:after="0" w:line="240" w:lineRule="auto"/>
        <w:contextualSpacing/>
        <w:jc w:val="both"/>
        <w:rPr>
          <w:color w:val="000000"/>
          <w:sz w:val="24"/>
          <w:szCs w:val="24"/>
          <w:lang w:val="kk-KZ" w:eastAsia="ru-RU"/>
        </w:rPr>
      </w:pPr>
      <w:r w:rsidRPr="00284E86">
        <w:rPr>
          <w:color w:val="000000"/>
          <w:sz w:val="24"/>
          <w:szCs w:val="24"/>
          <w:lang w:val="kk-KZ" w:eastAsia="ru-RU"/>
        </w:rPr>
        <w:t xml:space="preserve">Оқушылардың білімдегі олқылықтарын жою және толықтыру шараларын ұйымдастыру жөніндегі  ӘБ жоспарын бекіту.  </w:t>
      </w:r>
    </w:p>
    <w:p w14:paraId="256DA892" w14:textId="77777777" w:rsidR="00375E67" w:rsidRPr="00284E86" w:rsidRDefault="00375E67" w:rsidP="00375E67">
      <w:pPr>
        <w:numPr>
          <w:ilvl w:val="0"/>
          <w:numId w:val="10"/>
        </w:numPr>
        <w:spacing w:after="0" w:line="240" w:lineRule="auto"/>
        <w:contextualSpacing/>
        <w:jc w:val="both"/>
        <w:rPr>
          <w:color w:val="000000"/>
          <w:sz w:val="24"/>
          <w:szCs w:val="24"/>
          <w:lang w:eastAsia="ru-RU"/>
        </w:rPr>
      </w:pPr>
      <w:r w:rsidRPr="00284E86">
        <w:rPr>
          <w:color w:val="000000"/>
          <w:sz w:val="24"/>
          <w:szCs w:val="24"/>
          <w:lang w:val="kk-KZ" w:eastAsia="ru-RU"/>
        </w:rPr>
        <w:t>Пән олимпиадасына дайындық жұмыстары.</w:t>
      </w:r>
    </w:p>
    <w:p w14:paraId="7AE89F35" w14:textId="77777777" w:rsidR="00375E67" w:rsidRPr="00284E86" w:rsidRDefault="00375E67" w:rsidP="00375E67">
      <w:pPr>
        <w:numPr>
          <w:ilvl w:val="0"/>
          <w:numId w:val="10"/>
        </w:numPr>
        <w:spacing w:after="0" w:line="240" w:lineRule="auto"/>
        <w:contextualSpacing/>
        <w:jc w:val="both"/>
        <w:rPr>
          <w:color w:val="000000"/>
          <w:sz w:val="24"/>
          <w:szCs w:val="24"/>
          <w:lang w:eastAsia="ru-RU"/>
        </w:rPr>
      </w:pPr>
      <w:r w:rsidRPr="00284E86">
        <w:rPr>
          <w:color w:val="000000"/>
          <w:sz w:val="24"/>
          <w:szCs w:val="24"/>
          <w:lang w:val="kk-KZ" w:eastAsia="ru-RU"/>
        </w:rPr>
        <w:t xml:space="preserve">Оқушылардың оқу техникасын тексеру. </w:t>
      </w:r>
      <w:r w:rsidRPr="00284E86">
        <w:rPr>
          <w:color w:val="000000"/>
          <w:sz w:val="24"/>
          <w:szCs w:val="24"/>
          <w:lang w:eastAsia="ru-RU"/>
        </w:rPr>
        <w:t xml:space="preserve"> </w:t>
      </w:r>
      <w:r w:rsidRPr="00284E86">
        <w:rPr>
          <w:color w:val="000000"/>
          <w:sz w:val="24"/>
          <w:szCs w:val="24"/>
          <w:lang w:val="kk-KZ" w:eastAsia="ru-RU"/>
        </w:rPr>
        <w:t xml:space="preserve"> </w:t>
      </w:r>
    </w:p>
    <w:p w14:paraId="4930C0F8" w14:textId="77777777" w:rsidR="00375E67" w:rsidRPr="00284E86" w:rsidRDefault="00375E67" w:rsidP="00375E67">
      <w:pPr>
        <w:numPr>
          <w:ilvl w:val="0"/>
          <w:numId w:val="10"/>
        </w:numPr>
        <w:spacing w:after="0" w:line="240" w:lineRule="auto"/>
        <w:contextualSpacing/>
        <w:jc w:val="both"/>
        <w:rPr>
          <w:color w:val="000000"/>
          <w:sz w:val="24"/>
          <w:szCs w:val="24"/>
          <w:lang w:eastAsia="ru-RU"/>
        </w:rPr>
      </w:pPr>
      <w:r w:rsidRPr="00284E86">
        <w:rPr>
          <w:color w:val="000000"/>
          <w:sz w:val="24"/>
          <w:szCs w:val="24"/>
          <w:lang w:val="kk-KZ" w:eastAsia="ru-RU"/>
        </w:rPr>
        <w:t xml:space="preserve">Оқу бағдарламаның орындалуын байқау, БЖБ,ТЖБ кестесін тексеру.  </w:t>
      </w:r>
    </w:p>
    <w:p w14:paraId="6E67C893" w14:textId="77777777" w:rsidR="00375E67" w:rsidRPr="00284E86" w:rsidRDefault="00375E67" w:rsidP="00375E67">
      <w:pPr>
        <w:numPr>
          <w:ilvl w:val="0"/>
          <w:numId w:val="10"/>
        </w:numPr>
        <w:spacing w:after="0" w:line="240" w:lineRule="auto"/>
        <w:contextualSpacing/>
        <w:jc w:val="both"/>
        <w:rPr>
          <w:color w:val="000000"/>
          <w:sz w:val="24"/>
          <w:szCs w:val="24"/>
          <w:lang w:eastAsia="ru-RU"/>
        </w:rPr>
      </w:pPr>
      <w:r w:rsidRPr="00284E86">
        <w:rPr>
          <w:color w:val="000000"/>
          <w:sz w:val="24"/>
          <w:szCs w:val="24"/>
          <w:lang w:val="kk-KZ" w:eastAsia="ru-RU"/>
        </w:rPr>
        <w:t xml:space="preserve">Орыс тілі мен әдебиеті және ағылшын тілі   пәндерінің емтихандық материалын қарастырып талқылау.  </w:t>
      </w:r>
    </w:p>
    <w:p w14:paraId="1E86B17B" w14:textId="77777777" w:rsidR="00375E67" w:rsidRPr="00284E86" w:rsidRDefault="00375E67" w:rsidP="00375E67">
      <w:pPr>
        <w:numPr>
          <w:ilvl w:val="0"/>
          <w:numId w:val="10"/>
        </w:numPr>
        <w:spacing w:after="0" w:line="240" w:lineRule="auto"/>
        <w:contextualSpacing/>
        <w:jc w:val="both"/>
        <w:rPr>
          <w:color w:val="000000"/>
          <w:sz w:val="24"/>
          <w:szCs w:val="24"/>
          <w:lang w:eastAsia="ru-RU"/>
        </w:rPr>
      </w:pPr>
      <w:r w:rsidRPr="00284E86">
        <w:rPr>
          <w:color w:val="000000"/>
          <w:sz w:val="24"/>
          <w:szCs w:val="24"/>
          <w:lang w:val="kk-KZ" w:eastAsia="ru-RU"/>
        </w:rPr>
        <w:t xml:space="preserve">Орыс тілі мен әдебиеті және ағылшын тілі  пәндерінің онкүндігін  өткізу. </w:t>
      </w:r>
    </w:p>
    <w:p w14:paraId="30537BC0" w14:textId="77777777" w:rsidR="00375E67" w:rsidRPr="00284E86" w:rsidRDefault="00375E67" w:rsidP="00375E67">
      <w:pPr>
        <w:numPr>
          <w:ilvl w:val="0"/>
          <w:numId w:val="10"/>
        </w:numPr>
        <w:spacing w:after="0" w:line="240" w:lineRule="auto"/>
        <w:contextualSpacing/>
        <w:jc w:val="both"/>
        <w:rPr>
          <w:color w:val="000000"/>
          <w:sz w:val="24"/>
          <w:szCs w:val="24"/>
          <w:lang w:val="kk-KZ" w:eastAsia="ru-RU"/>
        </w:rPr>
      </w:pPr>
      <w:r w:rsidRPr="00284E86">
        <w:rPr>
          <w:color w:val="000000"/>
          <w:sz w:val="24"/>
          <w:szCs w:val="24"/>
          <w:lang w:val="kk-KZ" w:eastAsia="ru-RU"/>
        </w:rPr>
        <w:t xml:space="preserve"> Мектеп негізінде қалалық семинар өткізу. </w:t>
      </w:r>
    </w:p>
    <w:p w14:paraId="0DBF33D8" w14:textId="77777777" w:rsidR="00375E67" w:rsidRPr="00284E86" w:rsidRDefault="00375E67" w:rsidP="00375E67">
      <w:pPr>
        <w:numPr>
          <w:ilvl w:val="0"/>
          <w:numId w:val="10"/>
        </w:numPr>
        <w:spacing w:after="0" w:line="240" w:lineRule="auto"/>
        <w:contextualSpacing/>
        <w:jc w:val="both"/>
        <w:rPr>
          <w:color w:val="000000"/>
          <w:sz w:val="24"/>
          <w:szCs w:val="24"/>
          <w:lang w:val="kk-KZ" w:eastAsia="ru-RU"/>
        </w:rPr>
      </w:pPr>
      <w:r w:rsidRPr="00284E86">
        <w:rPr>
          <w:color w:val="000000"/>
          <w:sz w:val="24"/>
          <w:szCs w:val="24"/>
          <w:lang w:val="kk-KZ" w:eastAsia="ru-RU"/>
        </w:rPr>
        <w:t xml:space="preserve"> Оқу жылғы мұғалімдердің кәсіби  іс-әрекеттерінің қорытындысы. </w:t>
      </w:r>
    </w:p>
    <w:p w14:paraId="7B3496B1" w14:textId="77777777" w:rsidR="00375E67" w:rsidRPr="00284E86" w:rsidRDefault="00375E67" w:rsidP="00375E67">
      <w:pPr>
        <w:numPr>
          <w:ilvl w:val="0"/>
          <w:numId w:val="10"/>
        </w:numPr>
        <w:spacing w:after="0" w:line="240" w:lineRule="auto"/>
        <w:contextualSpacing/>
        <w:jc w:val="both"/>
        <w:rPr>
          <w:color w:val="000000"/>
          <w:sz w:val="24"/>
          <w:szCs w:val="24"/>
          <w:lang w:val="kk-KZ" w:eastAsia="ru-RU"/>
        </w:rPr>
      </w:pPr>
      <w:r w:rsidRPr="00284E86">
        <w:rPr>
          <w:color w:val="000000"/>
          <w:sz w:val="24"/>
          <w:szCs w:val="24"/>
          <w:lang w:val="kk-KZ" w:eastAsia="ru-RU"/>
        </w:rPr>
        <w:t xml:space="preserve"> ӘБ жұмысының қорытындысы.  </w:t>
      </w:r>
    </w:p>
    <w:p w14:paraId="2B861178" w14:textId="77777777" w:rsidR="00375E67" w:rsidRPr="00284E86" w:rsidRDefault="00375E67" w:rsidP="00375E67">
      <w:pPr>
        <w:tabs>
          <w:tab w:val="left" w:pos="426"/>
        </w:tabs>
        <w:spacing w:after="0"/>
        <w:ind w:firstLine="720"/>
        <w:jc w:val="both"/>
        <w:rPr>
          <w:sz w:val="24"/>
          <w:szCs w:val="24"/>
          <w:lang w:val="kk-KZ"/>
        </w:rPr>
      </w:pPr>
      <w:r w:rsidRPr="00284E86">
        <w:rPr>
          <w:sz w:val="24"/>
          <w:szCs w:val="24"/>
          <w:lang w:val="kk-KZ"/>
        </w:rPr>
        <w:t xml:space="preserve">ӘБ-ке орыс тілі мен әдебиеті пәнінің 6 мұғалімі және ағылшын тілінің 8 мұғалімдері кіреді. Барлығының білімі жоғары,  Соның ішінде: </w:t>
      </w:r>
    </w:p>
    <w:p w14:paraId="5158E429" w14:textId="77777777" w:rsidR="00375E67" w:rsidRPr="00284E86" w:rsidRDefault="00375E67" w:rsidP="00375E67">
      <w:pPr>
        <w:tabs>
          <w:tab w:val="left" w:pos="426"/>
        </w:tabs>
        <w:spacing w:after="0"/>
        <w:ind w:firstLine="720"/>
        <w:jc w:val="both"/>
        <w:rPr>
          <w:sz w:val="24"/>
          <w:szCs w:val="24"/>
          <w:lang w:val="kk-KZ"/>
        </w:rPr>
      </w:pPr>
      <w:r w:rsidRPr="00284E86">
        <w:rPr>
          <w:sz w:val="24"/>
          <w:szCs w:val="24"/>
          <w:lang w:val="kk-KZ"/>
        </w:rPr>
        <w:lastRenderedPageBreak/>
        <w:t xml:space="preserve">2 магистрант ( Абрарова А.Ю., Қонақбаева С.С.) </w:t>
      </w:r>
    </w:p>
    <w:p w14:paraId="5A35E23E" w14:textId="77777777" w:rsidR="00375E67" w:rsidRPr="00284E86" w:rsidRDefault="00375E67" w:rsidP="00375E67">
      <w:pPr>
        <w:tabs>
          <w:tab w:val="left" w:pos="426"/>
        </w:tabs>
        <w:spacing w:after="0"/>
        <w:ind w:firstLine="720"/>
        <w:jc w:val="both"/>
        <w:rPr>
          <w:sz w:val="24"/>
          <w:szCs w:val="24"/>
          <w:lang w:val="kk-KZ"/>
        </w:rPr>
      </w:pPr>
      <w:r w:rsidRPr="00284E86">
        <w:rPr>
          <w:sz w:val="24"/>
          <w:szCs w:val="24"/>
          <w:lang w:val="kk-KZ"/>
        </w:rPr>
        <w:t xml:space="preserve">7 мұғалім- педагог-зерттеушілер (Аубакирова М.К., Бектемирова Д.Ж., Смагулова Г.Т., Кусаева Р.У., Досанова С.Ш., Нуралина З.Е., Абрарова А.Ю.), </w:t>
      </w:r>
    </w:p>
    <w:p w14:paraId="60354D32" w14:textId="77777777" w:rsidR="00375E67" w:rsidRPr="00284E86" w:rsidRDefault="00375E67" w:rsidP="00375E67">
      <w:pPr>
        <w:tabs>
          <w:tab w:val="left" w:pos="426"/>
        </w:tabs>
        <w:spacing w:after="0"/>
        <w:ind w:firstLine="720"/>
        <w:jc w:val="both"/>
        <w:rPr>
          <w:sz w:val="24"/>
          <w:szCs w:val="24"/>
          <w:lang w:val="kk-KZ"/>
        </w:rPr>
      </w:pPr>
      <w:r w:rsidRPr="00284E86">
        <w:rPr>
          <w:sz w:val="24"/>
          <w:szCs w:val="24"/>
          <w:lang w:val="kk-KZ"/>
        </w:rPr>
        <w:t>2 мұғалім- сарапшы (Мизамбаева М.С., Хумарбек А.,),</w:t>
      </w:r>
    </w:p>
    <w:p w14:paraId="77DF6DD9" w14:textId="77777777" w:rsidR="00375E67" w:rsidRPr="00284E86" w:rsidRDefault="00375E67" w:rsidP="00375E67">
      <w:pPr>
        <w:numPr>
          <w:ilvl w:val="0"/>
          <w:numId w:val="13"/>
        </w:numPr>
        <w:tabs>
          <w:tab w:val="left" w:pos="426"/>
        </w:tabs>
        <w:spacing w:after="0"/>
        <w:contextualSpacing/>
        <w:jc w:val="both"/>
        <w:rPr>
          <w:sz w:val="24"/>
          <w:szCs w:val="24"/>
          <w:lang w:val="kk-KZ"/>
        </w:rPr>
      </w:pPr>
      <w:r w:rsidRPr="00284E86">
        <w:rPr>
          <w:sz w:val="24"/>
          <w:szCs w:val="24"/>
          <w:lang w:val="kk-KZ"/>
        </w:rPr>
        <w:t>мұғалім- модератор (Қонақбаева С.С.)</w:t>
      </w:r>
    </w:p>
    <w:p w14:paraId="5186133E" w14:textId="77777777" w:rsidR="00375E67" w:rsidRPr="00284E86" w:rsidRDefault="00375E67" w:rsidP="00375E67">
      <w:pPr>
        <w:numPr>
          <w:ilvl w:val="0"/>
          <w:numId w:val="14"/>
        </w:numPr>
        <w:tabs>
          <w:tab w:val="left" w:pos="426"/>
        </w:tabs>
        <w:spacing w:after="0"/>
        <w:contextualSpacing/>
        <w:jc w:val="both"/>
        <w:rPr>
          <w:sz w:val="24"/>
          <w:szCs w:val="24"/>
          <w:lang w:val="kk-KZ"/>
        </w:rPr>
      </w:pPr>
      <w:r w:rsidRPr="00284E86">
        <w:rPr>
          <w:sz w:val="24"/>
          <w:szCs w:val="24"/>
          <w:lang w:val="kk-KZ"/>
        </w:rPr>
        <w:t>мұғалім- санатсыз (Шман Қ.К., Әшірханова Т.С., Икласова Н.Е.)</w:t>
      </w:r>
    </w:p>
    <w:p w14:paraId="1F9D23A4" w14:textId="77777777" w:rsidR="00375E67" w:rsidRPr="00284E86" w:rsidRDefault="00375E67" w:rsidP="00375E67">
      <w:pPr>
        <w:tabs>
          <w:tab w:val="left" w:pos="426"/>
        </w:tabs>
        <w:spacing w:after="0"/>
        <w:ind w:left="720"/>
        <w:jc w:val="both"/>
        <w:rPr>
          <w:sz w:val="24"/>
          <w:szCs w:val="24"/>
          <w:lang w:val="kk-KZ"/>
        </w:rPr>
      </w:pPr>
      <w:r w:rsidRPr="00284E86">
        <w:rPr>
          <w:sz w:val="24"/>
          <w:szCs w:val="24"/>
          <w:lang w:val="kk-KZ"/>
        </w:rPr>
        <w:t>1 мұғалім -1 категория ( Асаинова А.Б.).</w:t>
      </w:r>
    </w:p>
    <w:p w14:paraId="6A6D168E" w14:textId="77777777" w:rsidR="00375E67" w:rsidRPr="00284E86" w:rsidRDefault="00375E67" w:rsidP="00375E67">
      <w:pPr>
        <w:spacing w:after="0" w:line="240" w:lineRule="auto"/>
        <w:jc w:val="center"/>
        <w:rPr>
          <w:b/>
          <w:sz w:val="24"/>
          <w:szCs w:val="24"/>
          <w:lang w:val="kk-KZ"/>
        </w:rPr>
      </w:pPr>
      <w:r w:rsidRPr="00284E86">
        <w:rPr>
          <w:b/>
          <w:sz w:val="24"/>
          <w:szCs w:val="24"/>
          <w:lang w:val="kk-KZ"/>
        </w:rPr>
        <w:t>ІІ. Мұғалімдердің кәсіби іс-әрекетін дамыту</w:t>
      </w:r>
    </w:p>
    <w:p w14:paraId="76072677" w14:textId="77777777" w:rsidR="00375E67" w:rsidRPr="00284E86" w:rsidRDefault="00375E67" w:rsidP="00375E67">
      <w:pPr>
        <w:spacing w:after="0" w:line="240" w:lineRule="auto"/>
        <w:rPr>
          <w:sz w:val="24"/>
          <w:szCs w:val="24"/>
          <w:lang w:val="kk-KZ"/>
        </w:rPr>
      </w:pPr>
      <w:r w:rsidRPr="00284E86">
        <w:rPr>
          <w:sz w:val="24"/>
          <w:szCs w:val="24"/>
          <w:lang w:val="kk-KZ"/>
        </w:rPr>
        <w:t xml:space="preserve">2.1.  Мұғалімдердің сапалық құрамының талдауы. </w:t>
      </w:r>
    </w:p>
    <w:tbl>
      <w:tblPr>
        <w:tblStyle w:val="1110"/>
        <w:tblW w:w="9464" w:type="dxa"/>
        <w:tblInd w:w="2974" w:type="dxa"/>
        <w:tblLayout w:type="fixed"/>
        <w:tblLook w:val="04A0" w:firstRow="1" w:lastRow="0" w:firstColumn="1" w:lastColumn="0" w:noHBand="0" w:noVBand="1"/>
      </w:tblPr>
      <w:tblGrid>
        <w:gridCol w:w="392"/>
        <w:gridCol w:w="2268"/>
        <w:gridCol w:w="992"/>
        <w:gridCol w:w="567"/>
        <w:gridCol w:w="567"/>
        <w:gridCol w:w="709"/>
        <w:gridCol w:w="709"/>
        <w:gridCol w:w="850"/>
        <w:gridCol w:w="709"/>
        <w:gridCol w:w="992"/>
        <w:gridCol w:w="709"/>
      </w:tblGrid>
      <w:tr w:rsidR="00375E67" w:rsidRPr="00284E86" w14:paraId="5D501847" w14:textId="77777777" w:rsidTr="003B71D7">
        <w:trPr>
          <w:trHeight w:val="450"/>
        </w:trPr>
        <w:tc>
          <w:tcPr>
            <w:tcW w:w="392" w:type="dxa"/>
            <w:vMerge w:val="restart"/>
            <w:tcBorders>
              <w:top w:val="single" w:sz="4" w:space="0" w:color="auto"/>
              <w:left w:val="single" w:sz="4" w:space="0" w:color="auto"/>
              <w:right w:val="single" w:sz="4" w:space="0" w:color="auto"/>
            </w:tcBorders>
          </w:tcPr>
          <w:p w14:paraId="0B5B9E1E" w14:textId="77777777" w:rsidR="00375E67" w:rsidRPr="00284E86" w:rsidRDefault="00375E67" w:rsidP="003B71D7">
            <w:pPr>
              <w:rPr>
                <w:rFonts w:eastAsia="Calibri"/>
                <w:sz w:val="24"/>
                <w:szCs w:val="24"/>
                <w:lang w:val="kk-KZ"/>
              </w:rPr>
            </w:pPr>
          </w:p>
        </w:tc>
        <w:tc>
          <w:tcPr>
            <w:tcW w:w="2268" w:type="dxa"/>
            <w:vMerge w:val="restart"/>
            <w:tcBorders>
              <w:top w:val="single" w:sz="4" w:space="0" w:color="auto"/>
              <w:left w:val="single" w:sz="4" w:space="0" w:color="auto"/>
              <w:right w:val="single" w:sz="4" w:space="0" w:color="auto"/>
            </w:tcBorders>
            <w:hideMark/>
          </w:tcPr>
          <w:p w14:paraId="54CD942D" w14:textId="77777777" w:rsidR="00375E67" w:rsidRPr="00284E86" w:rsidRDefault="00375E67" w:rsidP="003B71D7">
            <w:pPr>
              <w:rPr>
                <w:rFonts w:eastAsia="Calibri"/>
                <w:sz w:val="24"/>
                <w:szCs w:val="24"/>
                <w:lang w:val="kk-KZ"/>
              </w:rPr>
            </w:pPr>
            <w:r w:rsidRPr="00284E86">
              <w:rPr>
                <w:rFonts w:eastAsia="Calibri"/>
                <w:b/>
                <w:sz w:val="24"/>
                <w:szCs w:val="24"/>
                <w:lang w:val="kk-KZ"/>
              </w:rPr>
              <w:t>Барлығы</w:t>
            </w:r>
            <w:r w:rsidRPr="00284E86">
              <w:rPr>
                <w:rFonts w:eastAsia="Calibri"/>
                <w:sz w:val="24"/>
                <w:szCs w:val="24"/>
                <w:lang w:val="kk-KZ"/>
              </w:rPr>
              <w:t xml:space="preserve"> -12 </w:t>
            </w:r>
          </w:p>
        </w:tc>
        <w:tc>
          <w:tcPr>
            <w:tcW w:w="992" w:type="dxa"/>
            <w:vMerge w:val="restart"/>
            <w:tcBorders>
              <w:top w:val="single" w:sz="4" w:space="0" w:color="auto"/>
              <w:left w:val="single" w:sz="4" w:space="0" w:color="auto"/>
              <w:right w:val="single" w:sz="4" w:space="0" w:color="auto"/>
            </w:tcBorders>
          </w:tcPr>
          <w:p w14:paraId="6DBA73C9" w14:textId="77777777" w:rsidR="00375E67" w:rsidRPr="00284E86" w:rsidRDefault="00375E67" w:rsidP="003B71D7">
            <w:pPr>
              <w:rPr>
                <w:rFonts w:eastAsia="Calibri"/>
                <w:sz w:val="24"/>
                <w:szCs w:val="24"/>
                <w:lang w:val="kk-KZ"/>
              </w:rPr>
            </w:pPr>
            <w:r w:rsidRPr="00284E86">
              <w:rPr>
                <w:rFonts w:eastAsia="Calibri"/>
                <w:b/>
                <w:sz w:val="24"/>
                <w:szCs w:val="24"/>
                <w:lang w:val="kk-KZ"/>
              </w:rPr>
              <w:t>Саны</w:t>
            </w:r>
          </w:p>
        </w:tc>
        <w:tc>
          <w:tcPr>
            <w:tcW w:w="2552" w:type="dxa"/>
            <w:gridSpan w:val="4"/>
            <w:tcBorders>
              <w:top w:val="single" w:sz="4" w:space="0" w:color="auto"/>
              <w:left w:val="single" w:sz="4" w:space="0" w:color="auto"/>
              <w:right w:val="single" w:sz="4" w:space="0" w:color="auto"/>
            </w:tcBorders>
          </w:tcPr>
          <w:p w14:paraId="24F8E660" w14:textId="77777777" w:rsidR="00375E67" w:rsidRPr="00284E86" w:rsidRDefault="00375E67" w:rsidP="003B71D7">
            <w:pPr>
              <w:jc w:val="center"/>
              <w:rPr>
                <w:rFonts w:eastAsia="Calibri"/>
                <w:b/>
                <w:sz w:val="24"/>
                <w:szCs w:val="24"/>
                <w:lang w:val="kk-KZ"/>
              </w:rPr>
            </w:pPr>
            <w:r w:rsidRPr="00284E86">
              <w:rPr>
                <w:rFonts w:eastAsia="Calibri"/>
                <w:b/>
                <w:sz w:val="24"/>
                <w:szCs w:val="24"/>
                <w:lang w:val="kk-KZ"/>
              </w:rPr>
              <w:t>Жастары</w:t>
            </w:r>
          </w:p>
        </w:tc>
        <w:tc>
          <w:tcPr>
            <w:tcW w:w="3260" w:type="dxa"/>
            <w:gridSpan w:val="4"/>
            <w:tcBorders>
              <w:top w:val="single" w:sz="4" w:space="0" w:color="auto"/>
              <w:left w:val="single" w:sz="4" w:space="0" w:color="auto"/>
              <w:right w:val="single" w:sz="4" w:space="0" w:color="auto"/>
            </w:tcBorders>
          </w:tcPr>
          <w:p w14:paraId="7BAAAA31" w14:textId="77777777" w:rsidR="00375E67" w:rsidRPr="00284E86" w:rsidRDefault="00375E67" w:rsidP="003B71D7">
            <w:pPr>
              <w:jc w:val="center"/>
              <w:rPr>
                <w:rFonts w:eastAsia="Calibri"/>
                <w:b/>
                <w:sz w:val="24"/>
                <w:szCs w:val="24"/>
                <w:lang w:val="kk-KZ"/>
              </w:rPr>
            </w:pPr>
            <w:r w:rsidRPr="00284E86">
              <w:rPr>
                <w:rFonts w:eastAsia="Calibri"/>
                <w:b/>
                <w:sz w:val="24"/>
                <w:szCs w:val="24"/>
                <w:lang w:val="kk-KZ"/>
              </w:rPr>
              <w:t xml:space="preserve">Еңбек өтілі </w:t>
            </w:r>
          </w:p>
        </w:tc>
      </w:tr>
      <w:tr w:rsidR="00375E67" w:rsidRPr="00284E86" w14:paraId="4D321B9A" w14:textId="77777777" w:rsidTr="003B71D7">
        <w:trPr>
          <w:trHeight w:val="240"/>
        </w:trPr>
        <w:tc>
          <w:tcPr>
            <w:tcW w:w="392" w:type="dxa"/>
            <w:vMerge/>
            <w:tcBorders>
              <w:left w:val="single" w:sz="4" w:space="0" w:color="auto"/>
              <w:bottom w:val="single" w:sz="4" w:space="0" w:color="auto"/>
              <w:right w:val="single" w:sz="4" w:space="0" w:color="auto"/>
            </w:tcBorders>
          </w:tcPr>
          <w:p w14:paraId="64C04D02" w14:textId="77777777" w:rsidR="00375E67" w:rsidRPr="00284E86" w:rsidRDefault="00375E67" w:rsidP="003B71D7">
            <w:pPr>
              <w:rPr>
                <w:rFonts w:eastAsia="Calibri"/>
                <w:sz w:val="24"/>
                <w:szCs w:val="24"/>
                <w:lang w:val="kk-KZ"/>
              </w:rPr>
            </w:pPr>
          </w:p>
        </w:tc>
        <w:tc>
          <w:tcPr>
            <w:tcW w:w="2268" w:type="dxa"/>
            <w:vMerge/>
            <w:tcBorders>
              <w:left w:val="single" w:sz="4" w:space="0" w:color="auto"/>
              <w:bottom w:val="single" w:sz="4" w:space="0" w:color="auto"/>
              <w:right w:val="single" w:sz="4" w:space="0" w:color="auto"/>
            </w:tcBorders>
          </w:tcPr>
          <w:p w14:paraId="4057312D" w14:textId="77777777" w:rsidR="00375E67" w:rsidRPr="00284E86" w:rsidRDefault="00375E67" w:rsidP="003B71D7">
            <w:pPr>
              <w:rPr>
                <w:rFonts w:eastAsia="Calibri"/>
                <w:sz w:val="24"/>
                <w:szCs w:val="24"/>
                <w:lang w:val="kk-KZ"/>
              </w:rPr>
            </w:pPr>
          </w:p>
        </w:tc>
        <w:tc>
          <w:tcPr>
            <w:tcW w:w="992" w:type="dxa"/>
            <w:vMerge/>
            <w:tcBorders>
              <w:left w:val="single" w:sz="4" w:space="0" w:color="auto"/>
              <w:bottom w:val="single" w:sz="4" w:space="0" w:color="auto"/>
              <w:right w:val="single" w:sz="4" w:space="0" w:color="auto"/>
            </w:tcBorders>
          </w:tcPr>
          <w:p w14:paraId="6C0650F4" w14:textId="77777777" w:rsidR="00375E67" w:rsidRPr="00284E86" w:rsidRDefault="00375E67" w:rsidP="003B71D7">
            <w:pPr>
              <w:rPr>
                <w:rFonts w:eastAsia="Calibri"/>
                <w:sz w:val="24"/>
                <w:szCs w:val="24"/>
                <w:lang w:val="kk-KZ"/>
              </w:rPr>
            </w:pPr>
          </w:p>
        </w:tc>
        <w:tc>
          <w:tcPr>
            <w:tcW w:w="567" w:type="dxa"/>
            <w:tcBorders>
              <w:left w:val="single" w:sz="4" w:space="0" w:color="auto"/>
              <w:bottom w:val="single" w:sz="4" w:space="0" w:color="auto"/>
              <w:right w:val="single" w:sz="4" w:space="0" w:color="auto"/>
            </w:tcBorders>
          </w:tcPr>
          <w:p w14:paraId="495C9707" w14:textId="77777777" w:rsidR="00375E67" w:rsidRPr="00284E86" w:rsidRDefault="00375E67" w:rsidP="003B71D7">
            <w:pPr>
              <w:rPr>
                <w:rFonts w:eastAsia="Calibri"/>
                <w:sz w:val="24"/>
                <w:szCs w:val="24"/>
                <w:lang w:val="kk-KZ"/>
              </w:rPr>
            </w:pPr>
            <w:r w:rsidRPr="00284E86">
              <w:rPr>
                <w:rFonts w:eastAsia="Calibri"/>
                <w:sz w:val="24"/>
                <w:szCs w:val="24"/>
                <w:lang w:val="kk-KZ"/>
              </w:rPr>
              <w:t>23-30</w:t>
            </w:r>
          </w:p>
        </w:tc>
        <w:tc>
          <w:tcPr>
            <w:tcW w:w="567" w:type="dxa"/>
            <w:tcBorders>
              <w:left w:val="single" w:sz="4" w:space="0" w:color="auto"/>
              <w:bottom w:val="single" w:sz="4" w:space="0" w:color="auto"/>
              <w:right w:val="single" w:sz="4" w:space="0" w:color="auto"/>
            </w:tcBorders>
          </w:tcPr>
          <w:p w14:paraId="001AC116" w14:textId="77777777" w:rsidR="00375E67" w:rsidRPr="00284E86" w:rsidRDefault="00375E67" w:rsidP="003B71D7">
            <w:pPr>
              <w:rPr>
                <w:rFonts w:eastAsia="Calibri"/>
                <w:sz w:val="24"/>
                <w:szCs w:val="24"/>
                <w:lang w:val="kk-KZ"/>
              </w:rPr>
            </w:pPr>
            <w:r w:rsidRPr="00284E86">
              <w:rPr>
                <w:rFonts w:eastAsia="Calibri"/>
                <w:sz w:val="24"/>
                <w:szCs w:val="24"/>
                <w:lang w:val="kk-KZ"/>
              </w:rPr>
              <w:t>31-40</w:t>
            </w:r>
          </w:p>
        </w:tc>
        <w:tc>
          <w:tcPr>
            <w:tcW w:w="709" w:type="dxa"/>
            <w:tcBorders>
              <w:left w:val="single" w:sz="4" w:space="0" w:color="auto"/>
              <w:bottom w:val="single" w:sz="4" w:space="0" w:color="auto"/>
              <w:right w:val="single" w:sz="4" w:space="0" w:color="auto"/>
            </w:tcBorders>
          </w:tcPr>
          <w:p w14:paraId="1D6E1ECB" w14:textId="77777777" w:rsidR="00375E67" w:rsidRPr="00284E86" w:rsidRDefault="00375E67" w:rsidP="003B71D7">
            <w:pPr>
              <w:rPr>
                <w:rFonts w:eastAsia="Calibri"/>
                <w:sz w:val="24"/>
                <w:szCs w:val="24"/>
                <w:lang w:val="kk-KZ"/>
              </w:rPr>
            </w:pPr>
            <w:r w:rsidRPr="00284E86">
              <w:rPr>
                <w:rFonts w:eastAsia="Calibri"/>
                <w:sz w:val="24"/>
                <w:szCs w:val="24"/>
                <w:lang w:val="kk-KZ"/>
              </w:rPr>
              <w:t>41-50</w:t>
            </w:r>
          </w:p>
        </w:tc>
        <w:tc>
          <w:tcPr>
            <w:tcW w:w="709" w:type="dxa"/>
            <w:tcBorders>
              <w:left w:val="single" w:sz="4" w:space="0" w:color="auto"/>
              <w:bottom w:val="single" w:sz="4" w:space="0" w:color="auto"/>
              <w:right w:val="single" w:sz="4" w:space="0" w:color="auto"/>
            </w:tcBorders>
          </w:tcPr>
          <w:p w14:paraId="24A01543" w14:textId="77777777" w:rsidR="00375E67" w:rsidRPr="00284E86" w:rsidRDefault="00375E67" w:rsidP="003B71D7">
            <w:pPr>
              <w:rPr>
                <w:rFonts w:eastAsia="Calibri"/>
                <w:sz w:val="24"/>
                <w:szCs w:val="24"/>
                <w:lang w:val="kk-KZ"/>
              </w:rPr>
            </w:pPr>
            <w:r w:rsidRPr="00284E86">
              <w:rPr>
                <w:rFonts w:eastAsia="Calibri"/>
                <w:sz w:val="24"/>
                <w:szCs w:val="24"/>
                <w:lang w:val="kk-KZ"/>
              </w:rPr>
              <w:t>51-62</w:t>
            </w:r>
          </w:p>
        </w:tc>
        <w:tc>
          <w:tcPr>
            <w:tcW w:w="850" w:type="dxa"/>
            <w:tcBorders>
              <w:left w:val="single" w:sz="4" w:space="0" w:color="auto"/>
              <w:bottom w:val="single" w:sz="4" w:space="0" w:color="auto"/>
              <w:right w:val="single" w:sz="4" w:space="0" w:color="auto"/>
            </w:tcBorders>
          </w:tcPr>
          <w:p w14:paraId="2C5C6017" w14:textId="77777777" w:rsidR="00375E67" w:rsidRPr="00284E86" w:rsidRDefault="00375E67" w:rsidP="003B71D7">
            <w:pPr>
              <w:rPr>
                <w:rFonts w:eastAsia="Calibri"/>
                <w:sz w:val="24"/>
                <w:szCs w:val="24"/>
                <w:lang w:val="kk-KZ"/>
              </w:rPr>
            </w:pPr>
            <w:r w:rsidRPr="00284E86">
              <w:rPr>
                <w:rFonts w:eastAsia="Calibri"/>
                <w:sz w:val="24"/>
                <w:szCs w:val="24"/>
                <w:lang w:val="kk-KZ"/>
              </w:rPr>
              <w:t>0-10</w:t>
            </w:r>
          </w:p>
        </w:tc>
        <w:tc>
          <w:tcPr>
            <w:tcW w:w="709" w:type="dxa"/>
            <w:tcBorders>
              <w:left w:val="single" w:sz="4" w:space="0" w:color="auto"/>
              <w:bottom w:val="single" w:sz="4" w:space="0" w:color="auto"/>
              <w:right w:val="single" w:sz="4" w:space="0" w:color="auto"/>
            </w:tcBorders>
          </w:tcPr>
          <w:p w14:paraId="6EDF2766" w14:textId="77777777" w:rsidR="00375E67" w:rsidRPr="00284E86" w:rsidRDefault="00375E67" w:rsidP="003B71D7">
            <w:pPr>
              <w:rPr>
                <w:rFonts w:eastAsia="Calibri"/>
                <w:sz w:val="24"/>
                <w:szCs w:val="24"/>
                <w:lang w:val="kk-KZ"/>
              </w:rPr>
            </w:pPr>
            <w:r w:rsidRPr="00284E86">
              <w:rPr>
                <w:rFonts w:eastAsia="Calibri"/>
                <w:sz w:val="24"/>
                <w:szCs w:val="24"/>
                <w:lang w:val="kk-KZ"/>
              </w:rPr>
              <w:t>11-20</w:t>
            </w:r>
          </w:p>
        </w:tc>
        <w:tc>
          <w:tcPr>
            <w:tcW w:w="992" w:type="dxa"/>
            <w:tcBorders>
              <w:left w:val="single" w:sz="4" w:space="0" w:color="auto"/>
              <w:bottom w:val="single" w:sz="4" w:space="0" w:color="auto"/>
              <w:right w:val="single" w:sz="4" w:space="0" w:color="auto"/>
            </w:tcBorders>
          </w:tcPr>
          <w:p w14:paraId="01F7541E" w14:textId="77777777" w:rsidR="00375E67" w:rsidRPr="00284E86" w:rsidRDefault="00375E67" w:rsidP="003B71D7">
            <w:pPr>
              <w:rPr>
                <w:rFonts w:eastAsia="Calibri"/>
                <w:sz w:val="24"/>
                <w:szCs w:val="24"/>
                <w:lang w:val="kk-KZ"/>
              </w:rPr>
            </w:pPr>
            <w:r w:rsidRPr="00284E86">
              <w:rPr>
                <w:rFonts w:eastAsia="Calibri"/>
                <w:sz w:val="24"/>
                <w:szCs w:val="24"/>
                <w:lang w:val="kk-KZ"/>
              </w:rPr>
              <w:t>21-30</w:t>
            </w:r>
          </w:p>
        </w:tc>
        <w:tc>
          <w:tcPr>
            <w:tcW w:w="709" w:type="dxa"/>
            <w:tcBorders>
              <w:left w:val="single" w:sz="4" w:space="0" w:color="auto"/>
              <w:bottom w:val="single" w:sz="4" w:space="0" w:color="auto"/>
              <w:right w:val="single" w:sz="4" w:space="0" w:color="auto"/>
            </w:tcBorders>
          </w:tcPr>
          <w:p w14:paraId="0862B122" w14:textId="77777777" w:rsidR="00375E67" w:rsidRPr="00284E86" w:rsidRDefault="00375E67" w:rsidP="003B71D7">
            <w:pPr>
              <w:rPr>
                <w:rFonts w:eastAsia="Calibri"/>
                <w:sz w:val="24"/>
                <w:szCs w:val="24"/>
                <w:lang w:val="kk-KZ"/>
              </w:rPr>
            </w:pPr>
            <w:r w:rsidRPr="00284E86">
              <w:rPr>
                <w:rFonts w:eastAsia="Calibri"/>
                <w:sz w:val="24"/>
                <w:szCs w:val="24"/>
                <w:lang w:val="kk-KZ"/>
              </w:rPr>
              <w:t>31-41</w:t>
            </w:r>
          </w:p>
        </w:tc>
      </w:tr>
      <w:tr w:rsidR="00375E67" w:rsidRPr="00284E86" w14:paraId="0AB6BC50" w14:textId="77777777" w:rsidTr="003B71D7">
        <w:tc>
          <w:tcPr>
            <w:tcW w:w="392" w:type="dxa"/>
            <w:tcBorders>
              <w:top w:val="single" w:sz="4" w:space="0" w:color="auto"/>
              <w:left w:val="single" w:sz="4" w:space="0" w:color="auto"/>
              <w:bottom w:val="single" w:sz="4" w:space="0" w:color="auto"/>
              <w:right w:val="single" w:sz="4" w:space="0" w:color="auto"/>
            </w:tcBorders>
          </w:tcPr>
          <w:p w14:paraId="1659C0E6" w14:textId="77777777" w:rsidR="00375E67" w:rsidRPr="00284E86" w:rsidRDefault="00375E67" w:rsidP="003B71D7">
            <w:pPr>
              <w:rPr>
                <w:rFonts w:eastAsia="Calibri"/>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0C49F992" w14:textId="77777777" w:rsidR="00375E67" w:rsidRPr="00284E86" w:rsidRDefault="00375E67" w:rsidP="003B71D7">
            <w:pPr>
              <w:rPr>
                <w:rFonts w:eastAsia="Calibri"/>
                <w:b/>
                <w:sz w:val="24"/>
                <w:szCs w:val="24"/>
                <w:lang w:val="kk-KZ"/>
              </w:rPr>
            </w:pPr>
            <w:r w:rsidRPr="00284E86">
              <w:rPr>
                <w:rFonts w:eastAsia="Calibri"/>
                <w:b/>
                <w:sz w:val="24"/>
                <w:szCs w:val="24"/>
                <w:lang w:val="kk-KZ"/>
              </w:rPr>
              <w:t>Санаттары бойынша</w:t>
            </w:r>
          </w:p>
        </w:tc>
        <w:tc>
          <w:tcPr>
            <w:tcW w:w="992" w:type="dxa"/>
            <w:tcBorders>
              <w:top w:val="single" w:sz="4" w:space="0" w:color="auto"/>
              <w:left w:val="single" w:sz="4" w:space="0" w:color="auto"/>
              <w:bottom w:val="single" w:sz="4" w:space="0" w:color="auto"/>
              <w:right w:val="single" w:sz="4" w:space="0" w:color="auto"/>
            </w:tcBorders>
            <w:hideMark/>
          </w:tcPr>
          <w:p w14:paraId="0CF80A7E" w14:textId="77777777" w:rsidR="00375E67" w:rsidRPr="00284E86" w:rsidRDefault="00375E67" w:rsidP="003B71D7">
            <w:pPr>
              <w:rPr>
                <w:rFonts w:eastAsia="Calibri"/>
                <w:b/>
                <w:sz w:val="24"/>
                <w:szCs w:val="24"/>
                <w:lang w:val="kk-KZ"/>
              </w:rPr>
            </w:pPr>
            <w:r w:rsidRPr="00284E86">
              <w:rPr>
                <w:rFonts w:eastAsia="Calibri"/>
                <w:b/>
                <w:sz w:val="24"/>
                <w:szCs w:val="24"/>
                <w:lang w:val="kk-KZ"/>
              </w:rPr>
              <w:t>14</w:t>
            </w:r>
          </w:p>
        </w:tc>
        <w:tc>
          <w:tcPr>
            <w:tcW w:w="567" w:type="dxa"/>
            <w:tcBorders>
              <w:top w:val="single" w:sz="4" w:space="0" w:color="auto"/>
              <w:left w:val="single" w:sz="4" w:space="0" w:color="auto"/>
              <w:bottom w:val="single" w:sz="4" w:space="0" w:color="auto"/>
              <w:right w:val="single" w:sz="4" w:space="0" w:color="auto"/>
            </w:tcBorders>
          </w:tcPr>
          <w:p w14:paraId="22B73CF2" w14:textId="77777777" w:rsidR="00375E67" w:rsidRPr="00284E86" w:rsidRDefault="00375E67" w:rsidP="003B71D7">
            <w:pPr>
              <w:rPr>
                <w:rFonts w:eastAsia="Calibri"/>
                <w:b/>
                <w:sz w:val="24"/>
                <w:szCs w:val="24"/>
                <w:lang w:val="kk-KZ"/>
              </w:rPr>
            </w:pPr>
            <w:r w:rsidRPr="00284E86">
              <w:rPr>
                <w:rFonts w:eastAsia="Calibri"/>
                <w:b/>
                <w:sz w:val="24"/>
                <w:szCs w:val="24"/>
                <w:lang w:val="kk-KZ"/>
              </w:rPr>
              <w:t>4</w:t>
            </w:r>
          </w:p>
        </w:tc>
        <w:tc>
          <w:tcPr>
            <w:tcW w:w="567" w:type="dxa"/>
            <w:tcBorders>
              <w:top w:val="single" w:sz="4" w:space="0" w:color="auto"/>
              <w:left w:val="single" w:sz="4" w:space="0" w:color="auto"/>
              <w:bottom w:val="single" w:sz="4" w:space="0" w:color="auto"/>
              <w:right w:val="single" w:sz="4" w:space="0" w:color="auto"/>
            </w:tcBorders>
          </w:tcPr>
          <w:p w14:paraId="6AA9DA17" w14:textId="77777777" w:rsidR="00375E67" w:rsidRPr="00284E86" w:rsidRDefault="00375E67" w:rsidP="003B71D7">
            <w:pPr>
              <w:rPr>
                <w:rFonts w:eastAsia="Calibri"/>
                <w:b/>
                <w:sz w:val="24"/>
                <w:szCs w:val="24"/>
                <w:lang w:val="kk-KZ"/>
              </w:rPr>
            </w:pPr>
            <w:r w:rsidRPr="00284E86">
              <w:rPr>
                <w:rFonts w:eastAsia="Calibri"/>
                <w:b/>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tcPr>
          <w:p w14:paraId="11209DD1" w14:textId="77777777" w:rsidR="00375E67" w:rsidRPr="00284E86" w:rsidRDefault="00375E67" w:rsidP="003B71D7">
            <w:pPr>
              <w:rPr>
                <w:rFonts w:eastAsia="Calibri"/>
                <w:b/>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2B531F43" w14:textId="77777777" w:rsidR="00375E67" w:rsidRPr="00284E86" w:rsidRDefault="00375E67" w:rsidP="003B71D7">
            <w:pPr>
              <w:rPr>
                <w:rFonts w:eastAsia="Calibri"/>
                <w:b/>
                <w:sz w:val="24"/>
                <w:szCs w:val="24"/>
                <w:lang w:val="kk-KZ"/>
              </w:rPr>
            </w:pPr>
            <w:r w:rsidRPr="00284E86">
              <w:rPr>
                <w:rFonts w:eastAsia="Calibri"/>
                <w:b/>
                <w:sz w:val="24"/>
                <w:szCs w:val="24"/>
                <w:lang w:val="kk-KZ"/>
              </w:rPr>
              <w:t>5</w:t>
            </w:r>
          </w:p>
        </w:tc>
        <w:tc>
          <w:tcPr>
            <w:tcW w:w="850" w:type="dxa"/>
            <w:tcBorders>
              <w:top w:val="single" w:sz="4" w:space="0" w:color="auto"/>
              <w:left w:val="single" w:sz="4" w:space="0" w:color="auto"/>
              <w:bottom w:val="single" w:sz="4" w:space="0" w:color="auto"/>
              <w:right w:val="single" w:sz="4" w:space="0" w:color="auto"/>
            </w:tcBorders>
          </w:tcPr>
          <w:p w14:paraId="2EE319FE" w14:textId="77777777" w:rsidR="00375E67" w:rsidRPr="00284E86" w:rsidRDefault="00375E67" w:rsidP="003B71D7">
            <w:pPr>
              <w:rPr>
                <w:rFonts w:eastAsia="Calibri"/>
                <w:b/>
                <w:sz w:val="24"/>
                <w:szCs w:val="24"/>
                <w:lang w:val="kk-KZ"/>
              </w:rPr>
            </w:pPr>
            <w:r w:rsidRPr="00284E86">
              <w:rPr>
                <w:rFonts w:eastAsia="Calibri"/>
                <w:b/>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tcPr>
          <w:p w14:paraId="5968F825" w14:textId="77777777" w:rsidR="00375E67" w:rsidRPr="00284E86" w:rsidRDefault="00375E67" w:rsidP="003B71D7">
            <w:pPr>
              <w:rPr>
                <w:rFonts w:eastAsia="Calibri"/>
                <w:b/>
                <w:sz w:val="24"/>
                <w:szCs w:val="24"/>
                <w:lang w:val="kk-KZ"/>
              </w:rPr>
            </w:pPr>
            <w:r w:rsidRPr="00284E86">
              <w:rPr>
                <w:rFonts w:eastAsia="Calibri"/>
                <w:b/>
                <w:sz w:val="24"/>
                <w:szCs w:val="24"/>
                <w:lang w:val="kk-KZ"/>
              </w:rPr>
              <w:t>5</w:t>
            </w:r>
          </w:p>
        </w:tc>
        <w:tc>
          <w:tcPr>
            <w:tcW w:w="992" w:type="dxa"/>
            <w:tcBorders>
              <w:top w:val="single" w:sz="4" w:space="0" w:color="auto"/>
              <w:left w:val="single" w:sz="4" w:space="0" w:color="auto"/>
              <w:bottom w:val="single" w:sz="4" w:space="0" w:color="auto"/>
              <w:right w:val="single" w:sz="4" w:space="0" w:color="auto"/>
            </w:tcBorders>
          </w:tcPr>
          <w:p w14:paraId="2B04793C" w14:textId="77777777" w:rsidR="00375E67" w:rsidRPr="00284E86" w:rsidRDefault="00375E67" w:rsidP="003B71D7">
            <w:pPr>
              <w:rPr>
                <w:rFonts w:eastAsia="Calibri"/>
                <w:b/>
                <w:sz w:val="24"/>
                <w:szCs w:val="24"/>
                <w:lang w:val="kk-KZ"/>
              </w:rPr>
            </w:pPr>
            <w:r w:rsidRPr="00284E86">
              <w:rPr>
                <w:rFonts w:eastAsia="Calibri"/>
                <w:b/>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tcPr>
          <w:p w14:paraId="65ABCBCF" w14:textId="77777777" w:rsidR="00375E67" w:rsidRPr="00284E86" w:rsidRDefault="00375E67" w:rsidP="003B71D7">
            <w:pPr>
              <w:rPr>
                <w:rFonts w:eastAsia="Calibri"/>
                <w:b/>
                <w:sz w:val="24"/>
                <w:szCs w:val="24"/>
                <w:lang w:val="kk-KZ"/>
              </w:rPr>
            </w:pPr>
            <w:r w:rsidRPr="00284E86">
              <w:rPr>
                <w:rFonts w:eastAsia="Calibri"/>
                <w:b/>
                <w:sz w:val="24"/>
                <w:szCs w:val="24"/>
                <w:lang w:val="kk-KZ"/>
              </w:rPr>
              <w:t>4</w:t>
            </w:r>
          </w:p>
        </w:tc>
      </w:tr>
      <w:tr w:rsidR="00375E67" w:rsidRPr="00284E86" w14:paraId="550233D8" w14:textId="77777777" w:rsidTr="003B71D7">
        <w:tc>
          <w:tcPr>
            <w:tcW w:w="392" w:type="dxa"/>
            <w:tcBorders>
              <w:top w:val="single" w:sz="4" w:space="0" w:color="auto"/>
              <w:left w:val="single" w:sz="4" w:space="0" w:color="auto"/>
              <w:bottom w:val="single" w:sz="4" w:space="0" w:color="auto"/>
              <w:right w:val="single" w:sz="4" w:space="0" w:color="auto"/>
            </w:tcBorders>
            <w:hideMark/>
          </w:tcPr>
          <w:p w14:paraId="1F63030F" w14:textId="77777777" w:rsidR="00375E67" w:rsidRPr="00284E86" w:rsidRDefault="00375E67" w:rsidP="003B71D7">
            <w:pPr>
              <w:rPr>
                <w:rFonts w:eastAsia="Calibri"/>
                <w:sz w:val="24"/>
                <w:szCs w:val="24"/>
              </w:rPr>
            </w:pPr>
            <w:r w:rsidRPr="00284E86">
              <w:rPr>
                <w:rFonts w:eastAsia="Calibri"/>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3479208E" w14:textId="77777777" w:rsidR="00375E67" w:rsidRPr="00284E86" w:rsidRDefault="00375E67" w:rsidP="003B71D7">
            <w:pPr>
              <w:rPr>
                <w:rFonts w:eastAsia="Calibri"/>
                <w:sz w:val="24"/>
                <w:szCs w:val="24"/>
                <w:lang w:val="kk-KZ"/>
              </w:rPr>
            </w:pPr>
            <w:r w:rsidRPr="00284E86">
              <w:rPr>
                <w:rFonts w:eastAsia="Calibri"/>
                <w:sz w:val="24"/>
                <w:szCs w:val="24"/>
                <w:lang w:val="kk-KZ"/>
              </w:rPr>
              <w:t>Педагог-зерттеуші</w:t>
            </w:r>
          </w:p>
        </w:tc>
        <w:tc>
          <w:tcPr>
            <w:tcW w:w="992" w:type="dxa"/>
            <w:tcBorders>
              <w:top w:val="single" w:sz="4" w:space="0" w:color="auto"/>
              <w:left w:val="single" w:sz="4" w:space="0" w:color="auto"/>
              <w:bottom w:val="single" w:sz="4" w:space="0" w:color="auto"/>
              <w:right w:val="single" w:sz="4" w:space="0" w:color="auto"/>
            </w:tcBorders>
            <w:hideMark/>
          </w:tcPr>
          <w:p w14:paraId="25E2B3B7" w14:textId="77777777" w:rsidR="00375E67" w:rsidRPr="00284E86" w:rsidRDefault="00375E67" w:rsidP="003B71D7">
            <w:pPr>
              <w:rPr>
                <w:rFonts w:eastAsia="Calibri"/>
                <w:sz w:val="24"/>
                <w:szCs w:val="24"/>
                <w:lang w:val="kk-KZ"/>
              </w:rPr>
            </w:pPr>
            <w:r w:rsidRPr="00284E86">
              <w:rPr>
                <w:rFonts w:eastAsia="Calibri"/>
                <w:sz w:val="24"/>
                <w:szCs w:val="24"/>
                <w:lang w:val="kk-KZ"/>
              </w:rPr>
              <w:t>7</w:t>
            </w:r>
          </w:p>
        </w:tc>
        <w:tc>
          <w:tcPr>
            <w:tcW w:w="567" w:type="dxa"/>
            <w:tcBorders>
              <w:top w:val="single" w:sz="4" w:space="0" w:color="auto"/>
              <w:left w:val="single" w:sz="4" w:space="0" w:color="auto"/>
              <w:bottom w:val="single" w:sz="4" w:space="0" w:color="auto"/>
              <w:right w:val="single" w:sz="4" w:space="0" w:color="auto"/>
            </w:tcBorders>
          </w:tcPr>
          <w:p w14:paraId="05153BF1" w14:textId="77777777" w:rsidR="00375E67" w:rsidRPr="00284E86" w:rsidRDefault="00375E67" w:rsidP="003B71D7">
            <w:pPr>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A93278" w14:textId="77777777" w:rsidR="00375E67" w:rsidRPr="00284E86" w:rsidRDefault="00375E67" w:rsidP="003B71D7">
            <w:pPr>
              <w:rPr>
                <w:rFonts w:eastAsia="Calibri"/>
                <w:sz w:val="24"/>
                <w:szCs w:val="24"/>
                <w:lang w:val="kk-KZ"/>
              </w:rPr>
            </w:pPr>
            <w:r w:rsidRPr="00284E86">
              <w:rPr>
                <w:rFonts w:eastAsia="Calibri"/>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tcPr>
          <w:p w14:paraId="6801D59F"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296D1F29" w14:textId="77777777" w:rsidR="00375E67" w:rsidRPr="00284E86" w:rsidRDefault="00375E67" w:rsidP="003B71D7">
            <w:pPr>
              <w:rPr>
                <w:rFonts w:eastAsia="Calibri"/>
                <w:sz w:val="24"/>
                <w:szCs w:val="24"/>
                <w:lang w:val="kk-KZ"/>
              </w:rPr>
            </w:pPr>
            <w:r w:rsidRPr="00284E86">
              <w:rPr>
                <w:rFonts w:eastAsia="Calibri"/>
                <w:sz w:val="24"/>
                <w:szCs w:val="24"/>
                <w:lang w:val="kk-KZ"/>
              </w:rPr>
              <w:t>5</w:t>
            </w:r>
          </w:p>
        </w:tc>
        <w:tc>
          <w:tcPr>
            <w:tcW w:w="850" w:type="dxa"/>
            <w:tcBorders>
              <w:top w:val="single" w:sz="4" w:space="0" w:color="auto"/>
              <w:left w:val="single" w:sz="4" w:space="0" w:color="auto"/>
              <w:bottom w:val="single" w:sz="4" w:space="0" w:color="auto"/>
              <w:right w:val="single" w:sz="4" w:space="0" w:color="auto"/>
            </w:tcBorders>
          </w:tcPr>
          <w:p w14:paraId="5A513F09"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79EC1F9F" w14:textId="77777777" w:rsidR="00375E67" w:rsidRPr="00284E86" w:rsidRDefault="00375E67" w:rsidP="003B71D7">
            <w:pPr>
              <w:rPr>
                <w:rFonts w:eastAsia="Calibri"/>
                <w:sz w:val="24"/>
                <w:szCs w:val="24"/>
                <w:lang w:val="kk-KZ"/>
              </w:rPr>
            </w:pPr>
            <w:r w:rsidRPr="00284E86">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7286116B"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1C571D0D" w14:textId="77777777" w:rsidR="00375E67" w:rsidRPr="00284E86" w:rsidRDefault="00375E67" w:rsidP="003B71D7">
            <w:pPr>
              <w:rPr>
                <w:rFonts w:eastAsia="Calibri"/>
                <w:sz w:val="24"/>
                <w:szCs w:val="24"/>
                <w:lang w:val="kk-KZ"/>
              </w:rPr>
            </w:pPr>
            <w:r w:rsidRPr="00284E86">
              <w:rPr>
                <w:rFonts w:eastAsia="Calibri"/>
                <w:sz w:val="24"/>
                <w:szCs w:val="24"/>
                <w:lang w:val="kk-KZ"/>
              </w:rPr>
              <w:t>5</w:t>
            </w:r>
          </w:p>
        </w:tc>
      </w:tr>
      <w:tr w:rsidR="00375E67" w:rsidRPr="00284E86" w14:paraId="5AC8E7E7" w14:textId="77777777" w:rsidTr="003B71D7">
        <w:tc>
          <w:tcPr>
            <w:tcW w:w="392" w:type="dxa"/>
            <w:tcBorders>
              <w:top w:val="single" w:sz="4" w:space="0" w:color="auto"/>
              <w:left w:val="single" w:sz="4" w:space="0" w:color="auto"/>
              <w:bottom w:val="single" w:sz="4" w:space="0" w:color="auto"/>
              <w:right w:val="single" w:sz="4" w:space="0" w:color="auto"/>
            </w:tcBorders>
            <w:hideMark/>
          </w:tcPr>
          <w:p w14:paraId="508BC12E" w14:textId="77777777" w:rsidR="00375E67" w:rsidRPr="00284E86" w:rsidRDefault="00375E67" w:rsidP="003B71D7">
            <w:pPr>
              <w:rPr>
                <w:rFonts w:eastAsia="Calibri"/>
                <w:sz w:val="24"/>
                <w:szCs w:val="24"/>
              </w:rPr>
            </w:pPr>
            <w:r w:rsidRPr="00284E86">
              <w:rPr>
                <w:rFonts w:eastAsia="Calibri"/>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1C7EE824" w14:textId="77777777" w:rsidR="00375E67" w:rsidRPr="00284E86" w:rsidRDefault="00375E67" w:rsidP="003B71D7">
            <w:pPr>
              <w:rPr>
                <w:rFonts w:eastAsia="Calibri"/>
                <w:sz w:val="24"/>
                <w:szCs w:val="24"/>
                <w:lang w:val="kk-KZ"/>
              </w:rPr>
            </w:pPr>
            <w:r w:rsidRPr="00284E86">
              <w:rPr>
                <w:rFonts w:eastAsia="Calibri"/>
                <w:sz w:val="24"/>
                <w:szCs w:val="24"/>
              </w:rPr>
              <w:t>Пе</w:t>
            </w:r>
            <w:r w:rsidRPr="00284E86">
              <w:rPr>
                <w:rFonts w:eastAsia="Calibri"/>
                <w:sz w:val="24"/>
                <w:szCs w:val="24"/>
                <w:lang w:val="kk-KZ"/>
              </w:rPr>
              <w:t>дагог-сарапшы</w:t>
            </w:r>
          </w:p>
        </w:tc>
        <w:tc>
          <w:tcPr>
            <w:tcW w:w="992" w:type="dxa"/>
            <w:tcBorders>
              <w:top w:val="single" w:sz="4" w:space="0" w:color="auto"/>
              <w:left w:val="single" w:sz="4" w:space="0" w:color="auto"/>
              <w:bottom w:val="single" w:sz="4" w:space="0" w:color="auto"/>
              <w:right w:val="single" w:sz="4" w:space="0" w:color="auto"/>
            </w:tcBorders>
            <w:hideMark/>
          </w:tcPr>
          <w:p w14:paraId="4B9C6C2B" w14:textId="77777777" w:rsidR="00375E67" w:rsidRPr="00284E86" w:rsidRDefault="00375E67" w:rsidP="003B71D7">
            <w:pPr>
              <w:rPr>
                <w:rFonts w:eastAsia="Calibri"/>
                <w:sz w:val="24"/>
                <w:szCs w:val="24"/>
                <w:lang w:val="kk-KZ"/>
              </w:rPr>
            </w:pPr>
            <w:r w:rsidRPr="00284E86">
              <w:rPr>
                <w:rFonts w:eastAsia="Calibri"/>
                <w:sz w:val="24"/>
                <w:szCs w:val="24"/>
                <w:lang w:val="kk-KZ"/>
              </w:rPr>
              <w:t>2</w:t>
            </w:r>
          </w:p>
        </w:tc>
        <w:tc>
          <w:tcPr>
            <w:tcW w:w="567" w:type="dxa"/>
            <w:tcBorders>
              <w:top w:val="single" w:sz="4" w:space="0" w:color="auto"/>
              <w:left w:val="single" w:sz="4" w:space="0" w:color="auto"/>
              <w:bottom w:val="single" w:sz="4" w:space="0" w:color="auto"/>
              <w:right w:val="single" w:sz="4" w:space="0" w:color="auto"/>
            </w:tcBorders>
          </w:tcPr>
          <w:p w14:paraId="4AEE8536" w14:textId="77777777" w:rsidR="00375E67" w:rsidRPr="00284E86" w:rsidRDefault="00375E67" w:rsidP="003B71D7">
            <w:pPr>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794F6B" w14:textId="77777777" w:rsidR="00375E67" w:rsidRPr="00284E86" w:rsidRDefault="00375E67" w:rsidP="003B71D7">
            <w:pPr>
              <w:rPr>
                <w:rFonts w:eastAsia="Calibri"/>
                <w:sz w:val="24"/>
                <w:szCs w:val="24"/>
                <w:lang w:val="kk-KZ"/>
              </w:rPr>
            </w:pPr>
            <w:r w:rsidRPr="00284E86">
              <w:rPr>
                <w:rFonts w:eastAsia="Calibri"/>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tcPr>
          <w:p w14:paraId="37E89DCE"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71FAAAD2" w14:textId="77777777" w:rsidR="00375E67" w:rsidRPr="00284E86" w:rsidRDefault="00375E67" w:rsidP="003B71D7">
            <w:pP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387822F7"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73E22E20" w14:textId="77777777" w:rsidR="00375E67" w:rsidRPr="00284E86" w:rsidRDefault="00375E67" w:rsidP="003B71D7">
            <w:pPr>
              <w:rPr>
                <w:rFonts w:eastAsia="Calibri"/>
                <w:sz w:val="24"/>
                <w:szCs w:val="24"/>
                <w:lang w:val="kk-KZ"/>
              </w:rPr>
            </w:pPr>
            <w:r w:rsidRPr="00284E86">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47107E01"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5EBEDA48" w14:textId="77777777" w:rsidR="00375E67" w:rsidRPr="00284E86" w:rsidRDefault="00375E67" w:rsidP="003B71D7">
            <w:pPr>
              <w:rPr>
                <w:rFonts w:eastAsia="Calibri"/>
                <w:sz w:val="24"/>
                <w:szCs w:val="24"/>
              </w:rPr>
            </w:pPr>
          </w:p>
        </w:tc>
      </w:tr>
      <w:tr w:rsidR="00375E67" w:rsidRPr="00284E86" w14:paraId="59D3C6D8" w14:textId="77777777" w:rsidTr="003B71D7">
        <w:tc>
          <w:tcPr>
            <w:tcW w:w="392" w:type="dxa"/>
            <w:tcBorders>
              <w:top w:val="single" w:sz="4" w:space="0" w:color="auto"/>
              <w:left w:val="single" w:sz="4" w:space="0" w:color="auto"/>
              <w:bottom w:val="single" w:sz="4" w:space="0" w:color="auto"/>
              <w:right w:val="single" w:sz="4" w:space="0" w:color="auto"/>
            </w:tcBorders>
            <w:hideMark/>
          </w:tcPr>
          <w:p w14:paraId="68756A66" w14:textId="77777777" w:rsidR="00375E67" w:rsidRPr="00284E86" w:rsidRDefault="00375E67" w:rsidP="003B71D7">
            <w:pPr>
              <w:rPr>
                <w:rFonts w:eastAsia="Calibri"/>
                <w:sz w:val="24"/>
                <w:szCs w:val="24"/>
              </w:rPr>
            </w:pPr>
            <w:r w:rsidRPr="00284E86">
              <w:rPr>
                <w:rFonts w:eastAsia="Calibri"/>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7B7FB0F4" w14:textId="77777777" w:rsidR="00375E67" w:rsidRPr="00284E86" w:rsidRDefault="00375E67" w:rsidP="003B71D7">
            <w:pPr>
              <w:rPr>
                <w:rFonts w:eastAsia="Calibri"/>
                <w:sz w:val="24"/>
                <w:szCs w:val="24"/>
                <w:lang w:val="kk-KZ"/>
              </w:rPr>
            </w:pPr>
            <w:r w:rsidRPr="00284E86">
              <w:rPr>
                <w:rFonts w:eastAsia="Calibri"/>
                <w:sz w:val="24"/>
                <w:szCs w:val="24"/>
                <w:lang w:val="kk-KZ"/>
              </w:rPr>
              <w:t>Педагог-модератор</w:t>
            </w:r>
          </w:p>
        </w:tc>
        <w:tc>
          <w:tcPr>
            <w:tcW w:w="992" w:type="dxa"/>
            <w:tcBorders>
              <w:top w:val="single" w:sz="4" w:space="0" w:color="auto"/>
              <w:left w:val="single" w:sz="4" w:space="0" w:color="auto"/>
              <w:bottom w:val="single" w:sz="4" w:space="0" w:color="auto"/>
              <w:right w:val="single" w:sz="4" w:space="0" w:color="auto"/>
            </w:tcBorders>
            <w:hideMark/>
          </w:tcPr>
          <w:p w14:paraId="6CB4820A"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14:paraId="63EDAE25"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14:paraId="303EACAA"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6F72CCD2"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2228970B" w14:textId="77777777" w:rsidR="00375E67" w:rsidRPr="00284E86" w:rsidRDefault="00375E67" w:rsidP="003B71D7">
            <w:pP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0A373320"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B119F6" w14:textId="77777777" w:rsidR="00375E67" w:rsidRPr="00284E86" w:rsidRDefault="00375E67" w:rsidP="003B71D7">
            <w:pPr>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F3DA2D8"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5A9D2651" w14:textId="77777777" w:rsidR="00375E67" w:rsidRPr="00284E86" w:rsidRDefault="00375E67" w:rsidP="003B71D7">
            <w:pPr>
              <w:rPr>
                <w:rFonts w:eastAsia="Calibri"/>
                <w:sz w:val="24"/>
                <w:szCs w:val="24"/>
              </w:rPr>
            </w:pPr>
          </w:p>
        </w:tc>
      </w:tr>
      <w:tr w:rsidR="00375E67" w:rsidRPr="00284E86" w14:paraId="212A9090" w14:textId="77777777" w:rsidTr="003B71D7">
        <w:tc>
          <w:tcPr>
            <w:tcW w:w="392" w:type="dxa"/>
            <w:tcBorders>
              <w:top w:val="single" w:sz="4" w:space="0" w:color="auto"/>
              <w:left w:val="single" w:sz="4" w:space="0" w:color="auto"/>
              <w:bottom w:val="single" w:sz="4" w:space="0" w:color="auto"/>
              <w:right w:val="single" w:sz="4" w:space="0" w:color="auto"/>
            </w:tcBorders>
            <w:hideMark/>
          </w:tcPr>
          <w:p w14:paraId="2C802902" w14:textId="77777777" w:rsidR="00375E67" w:rsidRPr="00284E86" w:rsidRDefault="00375E67" w:rsidP="003B71D7">
            <w:pPr>
              <w:rPr>
                <w:rFonts w:eastAsia="Calibri"/>
                <w:sz w:val="24"/>
                <w:szCs w:val="24"/>
              </w:rPr>
            </w:pPr>
            <w:r w:rsidRPr="00284E86">
              <w:rPr>
                <w:rFonts w:eastAsia="Calibri"/>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4BB1F1B7" w14:textId="77777777" w:rsidR="00375E67" w:rsidRPr="00284E86" w:rsidRDefault="00375E67" w:rsidP="003B71D7">
            <w:pPr>
              <w:rPr>
                <w:rFonts w:eastAsia="Calibri"/>
                <w:sz w:val="24"/>
                <w:szCs w:val="24"/>
                <w:lang w:val="kk-KZ"/>
              </w:rPr>
            </w:pPr>
            <w:r w:rsidRPr="00284E86">
              <w:rPr>
                <w:rFonts w:eastAsia="Calibri"/>
                <w:sz w:val="24"/>
                <w:szCs w:val="24"/>
                <w:lang w:val="kk-KZ"/>
              </w:rPr>
              <w:t>І санатты</w:t>
            </w:r>
          </w:p>
        </w:tc>
        <w:tc>
          <w:tcPr>
            <w:tcW w:w="992" w:type="dxa"/>
            <w:tcBorders>
              <w:top w:val="single" w:sz="4" w:space="0" w:color="auto"/>
              <w:left w:val="single" w:sz="4" w:space="0" w:color="auto"/>
              <w:bottom w:val="single" w:sz="4" w:space="0" w:color="auto"/>
              <w:right w:val="single" w:sz="4" w:space="0" w:color="auto"/>
            </w:tcBorders>
            <w:hideMark/>
          </w:tcPr>
          <w:p w14:paraId="0492D7F8"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567" w:type="dxa"/>
            <w:tcBorders>
              <w:top w:val="single" w:sz="4" w:space="0" w:color="auto"/>
              <w:left w:val="single" w:sz="4" w:space="0" w:color="auto"/>
              <w:bottom w:val="single" w:sz="4" w:space="0" w:color="auto"/>
              <w:right w:val="single" w:sz="4" w:space="0" w:color="auto"/>
            </w:tcBorders>
          </w:tcPr>
          <w:p w14:paraId="1073FA72" w14:textId="77777777" w:rsidR="00375E67" w:rsidRPr="00284E86" w:rsidRDefault="00375E67" w:rsidP="003B71D7">
            <w:pPr>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4C5BA77A"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tcPr>
          <w:p w14:paraId="7334D8C5"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6CFB85" w14:textId="77777777" w:rsidR="00375E67" w:rsidRPr="00284E86" w:rsidRDefault="00375E67" w:rsidP="003B71D7">
            <w:pP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FA0431"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5A7FB4B3"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14:paraId="70441C41"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7FFCD2A9" w14:textId="77777777" w:rsidR="00375E67" w:rsidRPr="00284E86" w:rsidRDefault="00375E67" w:rsidP="003B71D7">
            <w:pPr>
              <w:rPr>
                <w:rFonts w:eastAsia="Calibri"/>
                <w:sz w:val="24"/>
                <w:szCs w:val="24"/>
              </w:rPr>
            </w:pPr>
          </w:p>
        </w:tc>
      </w:tr>
      <w:tr w:rsidR="00375E67" w:rsidRPr="00284E86" w14:paraId="522BCE2C" w14:textId="77777777" w:rsidTr="003B71D7">
        <w:tc>
          <w:tcPr>
            <w:tcW w:w="392" w:type="dxa"/>
            <w:tcBorders>
              <w:top w:val="single" w:sz="4" w:space="0" w:color="auto"/>
              <w:left w:val="single" w:sz="4" w:space="0" w:color="auto"/>
              <w:bottom w:val="single" w:sz="4" w:space="0" w:color="auto"/>
              <w:right w:val="single" w:sz="4" w:space="0" w:color="auto"/>
            </w:tcBorders>
          </w:tcPr>
          <w:p w14:paraId="78F89ED4" w14:textId="77777777" w:rsidR="00375E67" w:rsidRPr="00284E86" w:rsidRDefault="00375E67" w:rsidP="003B71D7">
            <w:pPr>
              <w:rPr>
                <w:rFonts w:eastAsia="Calibri"/>
                <w:sz w:val="24"/>
                <w:szCs w:val="24"/>
                <w:lang w:val="kk-KZ"/>
              </w:rPr>
            </w:pPr>
            <w:r w:rsidRPr="00284E86">
              <w:rPr>
                <w:rFonts w:eastAsia="Calibri"/>
                <w:sz w:val="24"/>
                <w:szCs w:val="24"/>
                <w:lang w:val="kk-KZ"/>
              </w:rPr>
              <w:t>5</w:t>
            </w:r>
          </w:p>
        </w:tc>
        <w:tc>
          <w:tcPr>
            <w:tcW w:w="2268" w:type="dxa"/>
            <w:tcBorders>
              <w:top w:val="single" w:sz="4" w:space="0" w:color="auto"/>
              <w:left w:val="single" w:sz="4" w:space="0" w:color="auto"/>
              <w:bottom w:val="single" w:sz="4" w:space="0" w:color="auto"/>
              <w:right w:val="single" w:sz="4" w:space="0" w:color="auto"/>
            </w:tcBorders>
          </w:tcPr>
          <w:p w14:paraId="74F225E5" w14:textId="77777777" w:rsidR="00375E67" w:rsidRPr="00284E86" w:rsidRDefault="00375E67" w:rsidP="003B71D7">
            <w:pPr>
              <w:rPr>
                <w:rFonts w:eastAsia="Calibri"/>
                <w:sz w:val="24"/>
                <w:szCs w:val="24"/>
                <w:lang w:val="kk-KZ"/>
              </w:rPr>
            </w:pPr>
            <w:r w:rsidRPr="00284E86">
              <w:rPr>
                <w:rFonts w:eastAsia="Calibri"/>
                <w:sz w:val="24"/>
                <w:szCs w:val="24"/>
                <w:lang w:val="kk-KZ"/>
              </w:rPr>
              <w:t>санатсыз</w:t>
            </w:r>
          </w:p>
        </w:tc>
        <w:tc>
          <w:tcPr>
            <w:tcW w:w="992" w:type="dxa"/>
            <w:tcBorders>
              <w:top w:val="single" w:sz="4" w:space="0" w:color="auto"/>
              <w:left w:val="single" w:sz="4" w:space="0" w:color="auto"/>
              <w:bottom w:val="single" w:sz="4" w:space="0" w:color="auto"/>
              <w:right w:val="single" w:sz="4" w:space="0" w:color="auto"/>
            </w:tcBorders>
          </w:tcPr>
          <w:p w14:paraId="08A4BE34" w14:textId="77777777" w:rsidR="00375E67" w:rsidRPr="00284E86" w:rsidRDefault="00375E67" w:rsidP="003B71D7">
            <w:pPr>
              <w:rPr>
                <w:rFonts w:eastAsia="Calibri"/>
                <w:sz w:val="24"/>
                <w:szCs w:val="24"/>
                <w:lang w:val="kk-KZ"/>
              </w:rPr>
            </w:pPr>
            <w:r w:rsidRPr="00284E86">
              <w:rPr>
                <w:rFonts w:eastAsia="Calibri"/>
                <w:sz w:val="24"/>
                <w:szCs w:val="24"/>
                <w:lang w:val="kk-KZ"/>
              </w:rPr>
              <w:t>3</w:t>
            </w:r>
          </w:p>
        </w:tc>
        <w:tc>
          <w:tcPr>
            <w:tcW w:w="567" w:type="dxa"/>
            <w:tcBorders>
              <w:top w:val="single" w:sz="4" w:space="0" w:color="auto"/>
              <w:left w:val="single" w:sz="4" w:space="0" w:color="auto"/>
              <w:bottom w:val="single" w:sz="4" w:space="0" w:color="auto"/>
              <w:right w:val="single" w:sz="4" w:space="0" w:color="auto"/>
            </w:tcBorders>
          </w:tcPr>
          <w:p w14:paraId="332175AE" w14:textId="77777777" w:rsidR="00375E67" w:rsidRPr="00284E86" w:rsidRDefault="00375E67" w:rsidP="003B71D7">
            <w:pPr>
              <w:rPr>
                <w:rFonts w:eastAsia="Calibri"/>
                <w:sz w:val="24"/>
                <w:szCs w:val="24"/>
                <w:lang w:val="kk-KZ"/>
              </w:rPr>
            </w:pPr>
            <w:r w:rsidRPr="00284E86">
              <w:rPr>
                <w:rFonts w:eastAsia="Calibri"/>
                <w:sz w:val="24"/>
                <w:szCs w:val="24"/>
                <w:lang w:val="kk-KZ"/>
              </w:rPr>
              <w:t>3</w:t>
            </w:r>
          </w:p>
        </w:tc>
        <w:tc>
          <w:tcPr>
            <w:tcW w:w="567" w:type="dxa"/>
            <w:tcBorders>
              <w:top w:val="single" w:sz="4" w:space="0" w:color="auto"/>
              <w:left w:val="single" w:sz="4" w:space="0" w:color="auto"/>
              <w:bottom w:val="single" w:sz="4" w:space="0" w:color="auto"/>
              <w:right w:val="single" w:sz="4" w:space="0" w:color="auto"/>
            </w:tcBorders>
          </w:tcPr>
          <w:p w14:paraId="25AC752C"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17CE1B"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4AD9B3" w14:textId="77777777" w:rsidR="00375E67" w:rsidRPr="00284E86" w:rsidRDefault="00375E67" w:rsidP="003B71D7">
            <w:pP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528E4D1E" w14:textId="77777777" w:rsidR="00375E67" w:rsidRPr="00284E86" w:rsidRDefault="00375E67" w:rsidP="003B71D7">
            <w:pPr>
              <w:rPr>
                <w:rFonts w:eastAsia="Calibri"/>
                <w:sz w:val="24"/>
                <w:szCs w:val="24"/>
                <w:lang w:val="kk-KZ"/>
              </w:rPr>
            </w:pPr>
            <w:r w:rsidRPr="00284E86">
              <w:rPr>
                <w:rFonts w:eastAsia="Calibri"/>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tcPr>
          <w:p w14:paraId="38314E5E" w14:textId="77777777" w:rsidR="00375E67" w:rsidRPr="00284E86" w:rsidRDefault="00375E67" w:rsidP="003B71D7">
            <w:pPr>
              <w:rPr>
                <w:rFonts w:eastAsia="Calibri"/>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14:paraId="56984589" w14:textId="77777777" w:rsidR="00375E67" w:rsidRPr="00284E86" w:rsidRDefault="00375E67" w:rsidP="003B71D7">
            <w:pP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2AB08D5C" w14:textId="77777777" w:rsidR="00375E67" w:rsidRPr="00284E86" w:rsidRDefault="00375E67" w:rsidP="003B71D7">
            <w:pPr>
              <w:rPr>
                <w:rFonts w:eastAsia="Calibri"/>
                <w:sz w:val="24"/>
                <w:szCs w:val="24"/>
              </w:rPr>
            </w:pPr>
          </w:p>
        </w:tc>
      </w:tr>
    </w:tbl>
    <w:p w14:paraId="75916052" w14:textId="77777777" w:rsidR="00375E67" w:rsidRPr="00284E86" w:rsidRDefault="00375E67" w:rsidP="00375E67">
      <w:pPr>
        <w:spacing w:after="0"/>
        <w:ind w:firstLine="708"/>
        <w:jc w:val="both"/>
        <w:rPr>
          <w:sz w:val="24"/>
          <w:szCs w:val="24"/>
          <w:lang w:val="kk-KZ"/>
        </w:rPr>
      </w:pPr>
      <w:r w:rsidRPr="00284E86">
        <w:rPr>
          <w:sz w:val="24"/>
          <w:szCs w:val="24"/>
          <w:lang w:val="kk-KZ"/>
        </w:rPr>
        <w:t xml:space="preserve">       Әдістемелік жұмыстың негізгі мақсаты - мұғалімдердің  педагогикалық шеберліктерінің деңгейін, құзіреттілігін  үздіксіз жетілдіру, біліктілігін жетілдіруге жағдай жасау.  Ол үшін жаңа білім технологияларын меңгеруге атсалысу. </w:t>
      </w:r>
      <w:r>
        <w:rPr>
          <w:sz w:val="24"/>
          <w:szCs w:val="24"/>
          <w:lang w:val="kk-KZ"/>
        </w:rPr>
        <w:t xml:space="preserve"> </w:t>
      </w:r>
      <w:r w:rsidRPr="00284E86">
        <w:rPr>
          <w:sz w:val="24"/>
          <w:szCs w:val="24"/>
          <w:lang w:val="kk-KZ"/>
        </w:rPr>
        <w:t xml:space="preserve"> Наурыз  айында  бірнеше  мұғалімдер пәндік курстан өтіп, біліктілігін жетілдірді.</w:t>
      </w:r>
      <w:r>
        <w:rPr>
          <w:sz w:val="24"/>
          <w:szCs w:val="24"/>
          <w:lang w:val="kk-KZ"/>
        </w:rPr>
        <w:t xml:space="preserve"> </w:t>
      </w:r>
    </w:p>
    <w:p w14:paraId="65293108" w14:textId="77777777" w:rsidR="00375E67" w:rsidRPr="00284E86" w:rsidRDefault="00375E67" w:rsidP="00375E67">
      <w:pPr>
        <w:spacing w:after="0" w:line="240" w:lineRule="auto"/>
        <w:rPr>
          <w:sz w:val="24"/>
          <w:szCs w:val="24"/>
          <w:lang w:val="kk-KZ"/>
        </w:rPr>
      </w:pPr>
      <w:r w:rsidRPr="00284E86">
        <w:rPr>
          <w:sz w:val="24"/>
          <w:szCs w:val="24"/>
          <w:lang w:val="kk-KZ"/>
        </w:rPr>
        <w:t>2.2. Мұғалімдердің білімдерін жетілдіру курсы</w:t>
      </w:r>
    </w:p>
    <w:tbl>
      <w:tblPr>
        <w:tblStyle w:val="2110"/>
        <w:tblW w:w="15594" w:type="dxa"/>
        <w:tblInd w:w="-318" w:type="dxa"/>
        <w:tblLook w:val="04A0" w:firstRow="1" w:lastRow="0" w:firstColumn="1" w:lastColumn="0" w:noHBand="0" w:noVBand="1"/>
      </w:tblPr>
      <w:tblGrid>
        <w:gridCol w:w="568"/>
        <w:gridCol w:w="2336"/>
        <w:gridCol w:w="4610"/>
        <w:gridCol w:w="8080"/>
      </w:tblGrid>
      <w:tr w:rsidR="00375E67" w:rsidRPr="006B00E7" w14:paraId="6422A599" w14:textId="77777777" w:rsidTr="003B71D7">
        <w:tc>
          <w:tcPr>
            <w:tcW w:w="568" w:type="dxa"/>
            <w:tcBorders>
              <w:top w:val="single" w:sz="4" w:space="0" w:color="auto"/>
              <w:left w:val="single" w:sz="4" w:space="0" w:color="auto"/>
              <w:bottom w:val="single" w:sz="4" w:space="0" w:color="auto"/>
              <w:right w:val="single" w:sz="4" w:space="0" w:color="auto"/>
            </w:tcBorders>
            <w:hideMark/>
          </w:tcPr>
          <w:p w14:paraId="784AFADC" w14:textId="77777777" w:rsidR="00375E67" w:rsidRPr="006B00E7" w:rsidRDefault="00375E67" w:rsidP="003B71D7">
            <w:pPr>
              <w:jc w:val="center"/>
              <w:rPr>
                <w:rFonts w:eastAsia="Calibri"/>
                <w:b/>
                <w:sz w:val="24"/>
                <w:szCs w:val="24"/>
                <w:lang w:val="kk-KZ"/>
              </w:rPr>
            </w:pPr>
            <w:r w:rsidRPr="006B00E7">
              <w:rPr>
                <w:rFonts w:eastAsia="Calibri"/>
                <w:b/>
                <w:sz w:val="24"/>
                <w:szCs w:val="24"/>
                <w:lang w:val="kk-KZ"/>
              </w:rPr>
              <w:t>№</w:t>
            </w:r>
          </w:p>
        </w:tc>
        <w:tc>
          <w:tcPr>
            <w:tcW w:w="2336" w:type="dxa"/>
            <w:tcBorders>
              <w:top w:val="single" w:sz="4" w:space="0" w:color="auto"/>
              <w:left w:val="single" w:sz="4" w:space="0" w:color="auto"/>
              <w:bottom w:val="single" w:sz="4" w:space="0" w:color="auto"/>
              <w:right w:val="single" w:sz="4" w:space="0" w:color="auto"/>
            </w:tcBorders>
            <w:hideMark/>
          </w:tcPr>
          <w:p w14:paraId="6F86CCE5" w14:textId="77777777" w:rsidR="00375E67" w:rsidRPr="00284E86" w:rsidRDefault="00375E67" w:rsidP="003B71D7">
            <w:pPr>
              <w:jc w:val="center"/>
              <w:rPr>
                <w:rFonts w:eastAsia="Calibri"/>
                <w:b/>
                <w:sz w:val="24"/>
                <w:szCs w:val="24"/>
                <w:lang w:val="kk-KZ"/>
              </w:rPr>
            </w:pPr>
            <w:r w:rsidRPr="00284E86">
              <w:rPr>
                <w:rFonts w:eastAsia="Calibri"/>
                <w:b/>
                <w:sz w:val="24"/>
                <w:szCs w:val="24"/>
                <w:lang w:val="kk-KZ"/>
              </w:rPr>
              <w:t>ФИ  учителя</w:t>
            </w:r>
          </w:p>
        </w:tc>
        <w:tc>
          <w:tcPr>
            <w:tcW w:w="4610" w:type="dxa"/>
            <w:tcBorders>
              <w:top w:val="single" w:sz="4" w:space="0" w:color="auto"/>
              <w:left w:val="single" w:sz="4" w:space="0" w:color="auto"/>
              <w:bottom w:val="single" w:sz="4" w:space="0" w:color="auto"/>
              <w:right w:val="single" w:sz="4" w:space="0" w:color="auto"/>
            </w:tcBorders>
            <w:hideMark/>
          </w:tcPr>
          <w:p w14:paraId="216F5A84" w14:textId="77777777" w:rsidR="00375E67" w:rsidRPr="00284E86" w:rsidRDefault="00375E67" w:rsidP="003B71D7">
            <w:pPr>
              <w:jc w:val="center"/>
              <w:rPr>
                <w:rFonts w:eastAsia="Calibri"/>
                <w:b/>
                <w:sz w:val="24"/>
                <w:szCs w:val="24"/>
                <w:lang w:val="kk-KZ"/>
              </w:rPr>
            </w:pPr>
            <w:r w:rsidRPr="00284E86">
              <w:rPr>
                <w:rFonts w:eastAsia="Calibri"/>
                <w:b/>
                <w:sz w:val="24"/>
                <w:szCs w:val="24"/>
                <w:lang w:val="kk-KZ"/>
              </w:rPr>
              <w:t>№ сертификата,  сроки, место</w:t>
            </w:r>
          </w:p>
        </w:tc>
        <w:tc>
          <w:tcPr>
            <w:tcW w:w="8080" w:type="dxa"/>
            <w:tcBorders>
              <w:top w:val="single" w:sz="4" w:space="0" w:color="auto"/>
              <w:left w:val="single" w:sz="4" w:space="0" w:color="auto"/>
              <w:bottom w:val="single" w:sz="4" w:space="0" w:color="auto"/>
              <w:right w:val="single" w:sz="4" w:space="0" w:color="auto"/>
            </w:tcBorders>
            <w:hideMark/>
          </w:tcPr>
          <w:p w14:paraId="47F02E07" w14:textId="77777777" w:rsidR="00375E67" w:rsidRPr="00284E86" w:rsidRDefault="00375E67" w:rsidP="003B71D7">
            <w:pPr>
              <w:jc w:val="center"/>
              <w:rPr>
                <w:rFonts w:eastAsia="Calibri"/>
                <w:b/>
                <w:sz w:val="24"/>
                <w:szCs w:val="24"/>
                <w:lang w:val="kk-KZ"/>
              </w:rPr>
            </w:pPr>
            <w:r w:rsidRPr="00284E86">
              <w:rPr>
                <w:rFonts w:eastAsia="Calibri"/>
                <w:b/>
                <w:sz w:val="24"/>
                <w:szCs w:val="24"/>
                <w:lang w:val="kk-KZ"/>
              </w:rPr>
              <w:t>Предмет, направление</w:t>
            </w:r>
          </w:p>
        </w:tc>
      </w:tr>
      <w:tr w:rsidR="00375E67" w:rsidRPr="00CC1EAB" w14:paraId="0C2640D1" w14:textId="77777777" w:rsidTr="003B71D7">
        <w:tc>
          <w:tcPr>
            <w:tcW w:w="568" w:type="dxa"/>
            <w:tcBorders>
              <w:top w:val="single" w:sz="4" w:space="0" w:color="auto"/>
              <w:left w:val="single" w:sz="4" w:space="0" w:color="auto"/>
              <w:bottom w:val="single" w:sz="4" w:space="0" w:color="auto"/>
              <w:right w:val="single" w:sz="4" w:space="0" w:color="auto"/>
            </w:tcBorders>
            <w:hideMark/>
          </w:tcPr>
          <w:p w14:paraId="2037BD5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w:t>
            </w:r>
          </w:p>
        </w:tc>
        <w:tc>
          <w:tcPr>
            <w:tcW w:w="2336" w:type="dxa"/>
            <w:tcBorders>
              <w:top w:val="single" w:sz="4" w:space="0" w:color="auto"/>
              <w:left w:val="single" w:sz="4" w:space="0" w:color="auto"/>
              <w:bottom w:val="single" w:sz="4" w:space="0" w:color="auto"/>
              <w:right w:val="single" w:sz="4" w:space="0" w:color="auto"/>
            </w:tcBorders>
          </w:tcPr>
          <w:p w14:paraId="15689060" w14:textId="77777777" w:rsidR="00375E67" w:rsidRPr="00284E86" w:rsidRDefault="00375E67" w:rsidP="003B71D7">
            <w:pPr>
              <w:jc w:val="center"/>
              <w:rPr>
                <w:sz w:val="24"/>
                <w:szCs w:val="24"/>
                <w:lang w:val="kk-KZ"/>
              </w:rPr>
            </w:pPr>
            <w:r w:rsidRPr="00284E86">
              <w:rPr>
                <w:sz w:val="24"/>
                <w:szCs w:val="24"/>
                <w:lang w:val="kk-KZ"/>
              </w:rPr>
              <w:t>Аубакирова М</w:t>
            </w:r>
            <w:r w:rsidRPr="006B00E7">
              <w:rPr>
                <w:sz w:val="24"/>
                <w:szCs w:val="24"/>
                <w:lang w:val="kk-KZ"/>
              </w:rPr>
              <w:t>ан</w:t>
            </w:r>
            <w:r w:rsidRPr="00284E86">
              <w:rPr>
                <w:sz w:val="24"/>
                <w:szCs w:val="24"/>
              </w:rPr>
              <w:t>ат</w:t>
            </w:r>
            <w:r w:rsidRPr="00284E86">
              <w:rPr>
                <w:sz w:val="24"/>
                <w:szCs w:val="24"/>
                <w:lang w:val="kk-KZ"/>
              </w:rPr>
              <w:t xml:space="preserve"> Камельевна</w:t>
            </w:r>
          </w:p>
        </w:tc>
        <w:tc>
          <w:tcPr>
            <w:tcW w:w="4610" w:type="dxa"/>
            <w:tcBorders>
              <w:top w:val="single" w:sz="4" w:space="0" w:color="auto"/>
              <w:left w:val="single" w:sz="4" w:space="0" w:color="auto"/>
              <w:bottom w:val="single" w:sz="4" w:space="0" w:color="auto"/>
              <w:right w:val="single" w:sz="4" w:space="0" w:color="auto"/>
            </w:tcBorders>
            <w:hideMark/>
          </w:tcPr>
          <w:p w14:paraId="67776274"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14.03.-25.03.2022</w:t>
            </w:r>
          </w:p>
          <w:p w14:paraId="6A08E31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«Өрлеу» ТН№0517294</w:t>
            </w:r>
          </w:p>
        </w:tc>
        <w:tc>
          <w:tcPr>
            <w:tcW w:w="8080" w:type="dxa"/>
            <w:tcBorders>
              <w:top w:val="single" w:sz="4" w:space="0" w:color="auto"/>
              <w:left w:val="single" w:sz="4" w:space="0" w:color="auto"/>
              <w:bottom w:val="single" w:sz="4" w:space="0" w:color="auto"/>
              <w:right w:val="single" w:sz="4" w:space="0" w:color="auto"/>
            </w:tcBorders>
            <w:hideMark/>
          </w:tcPr>
          <w:p w14:paraId="71FCD938"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«Развитие профессиональных компетенций учителя русского языка и литературы»</w:t>
            </w:r>
          </w:p>
        </w:tc>
      </w:tr>
      <w:tr w:rsidR="00375E67" w:rsidRPr="00CC1EAB" w14:paraId="47C59F6E" w14:textId="77777777" w:rsidTr="003B71D7">
        <w:tc>
          <w:tcPr>
            <w:tcW w:w="568" w:type="dxa"/>
            <w:vMerge w:val="restart"/>
            <w:tcBorders>
              <w:top w:val="single" w:sz="4" w:space="0" w:color="auto"/>
              <w:left w:val="single" w:sz="4" w:space="0" w:color="auto"/>
              <w:right w:val="single" w:sz="4" w:space="0" w:color="auto"/>
            </w:tcBorders>
            <w:hideMark/>
          </w:tcPr>
          <w:p w14:paraId="329154FD"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w:t>
            </w:r>
          </w:p>
        </w:tc>
        <w:tc>
          <w:tcPr>
            <w:tcW w:w="2336" w:type="dxa"/>
            <w:vMerge w:val="restart"/>
            <w:tcBorders>
              <w:top w:val="single" w:sz="4" w:space="0" w:color="auto"/>
              <w:left w:val="single" w:sz="4" w:space="0" w:color="auto"/>
              <w:right w:val="single" w:sz="4" w:space="0" w:color="auto"/>
            </w:tcBorders>
          </w:tcPr>
          <w:p w14:paraId="0C763732" w14:textId="77777777" w:rsidR="00375E67" w:rsidRPr="00284E86" w:rsidRDefault="00375E67" w:rsidP="003B71D7">
            <w:pPr>
              <w:jc w:val="center"/>
              <w:rPr>
                <w:sz w:val="24"/>
                <w:szCs w:val="24"/>
                <w:lang w:val="kk-KZ"/>
              </w:rPr>
            </w:pPr>
            <w:r w:rsidRPr="00284E86">
              <w:rPr>
                <w:sz w:val="24"/>
                <w:szCs w:val="24"/>
                <w:lang w:val="kk-KZ"/>
              </w:rPr>
              <w:t>Бектемирова</w:t>
            </w:r>
          </w:p>
          <w:p w14:paraId="2E301F01" w14:textId="77777777" w:rsidR="00375E67" w:rsidRPr="00284E86" w:rsidRDefault="00375E67" w:rsidP="003B71D7">
            <w:pPr>
              <w:jc w:val="center"/>
              <w:rPr>
                <w:sz w:val="24"/>
                <w:szCs w:val="24"/>
                <w:lang w:val="kk-KZ"/>
              </w:rPr>
            </w:pPr>
            <w:r w:rsidRPr="00284E86">
              <w:rPr>
                <w:sz w:val="24"/>
                <w:szCs w:val="24"/>
                <w:lang w:val="kk-KZ"/>
              </w:rPr>
              <w:t>Дина Жумабаевна</w:t>
            </w:r>
          </w:p>
        </w:tc>
        <w:tc>
          <w:tcPr>
            <w:tcW w:w="4610" w:type="dxa"/>
            <w:tcBorders>
              <w:top w:val="single" w:sz="4" w:space="0" w:color="auto"/>
              <w:left w:val="single" w:sz="4" w:space="0" w:color="auto"/>
              <w:bottom w:val="single" w:sz="4" w:space="0" w:color="auto"/>
              <w:right w:val="single" w:sz="4" w:space="0" w:color="auto"/>
            </w:tcBorders>
            <w:hideMark/>
          </w:tcPr>
          <w:p w14:paraId="072238CB"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14.03.-25.03.2022</w:t>
            </w:r>
          </w:p>
          <w:p w14:paraId="46E9658A"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«Өрлеу» ТН № 0517299</w:t>
            </w:r>
          </w:p>
        </w:tc>
        <w:tc>
          <w:tcPr>
            <w:tcW w:w="8080" w:type="dxa"/>
            <w:tcBorders>
              <w:top w:val="single" w:sz="4" w:space="0" w:color="auto"/>
              <w:left w:val="single" w:sz="4" w:space="0" w:color="auto"/>
              <w:bottom w:val="single" w:sz="4" w:space="0" w:color="auto"/>
              <w:right w:val="single" w:sz="4" w:space="0" w:color="auto"/>
            </w:tcBorders>
            <w:hideMark/>
          </w:tcPr>
          <w:p w14:paraId="02E935E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«Развитие профессиональных компетенций учителя русского языка и литературы»</w:t>
            </w:r>
          </w:p>
        </w:tc>
      </w:tr>
      <w:tr w:rsidR="00375E67" w:rsidRPr="00CC1EAB" w14:paraId="3672507B" w14:textId="77777777" w:rsidTr="003B71D7">
        <w:tc>
          <w:tcPr>
            <w:tcW w:w="568" w:type="dxa"/>
            <w:vMerge/>
            <w:tcBorders>
              <w:left w:val="single" w:sz="4" w:space="0" w:color="auto"/>
              <w:bottom w:val="single" w:sz="4" w:space="0" w:color="auto"/>
              <w:right w:val="single" w:sz="4" w:space="0" w:color="auto"/>
            </w:tcBorders>
          </w:tcPr>
          <w:p w14:paraId="038227DE"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bottom w:val="single" w:sz="4" w:space="0" w:color="auto"/>
              <w:right w:val="single" w:sz="4" w:space="0" w:color="auto"/>
            </w:tcBorders>
          </w:tcPr>
          <w:p w14:paraId="33401F27"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3DF7FB2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26.02.-14.03.2020  ИнЕУ</w:t>
            </w:r>
          </w:p>
        </w:tc>
        <w:tc>
          <w:tcPr>
            <w:tcW w:w="8080" w:type="dxa"/>
            <w:tcBorders>
              <w:top w:val="single" w:sz="4" w:space="0" w:color="auto"/>
              <w:left w:val="single" w:sz="4" w:space="0" w:color="auto"/>
              <w:bottom w:val="single" w:sz="4" w:space="0" w:color="auto"/>
              <w:right w:val="single" w:sz="4" w:space="0" w:color="auto"/>
            </w:tcBorders>
          </w:tcPr>
          <w:p w14:paraId="6D6AD4CB"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«Инклюзивная теория и практика в  условиях обновления содержания образования: состояние, проблемы, перспективы»</w:t>
            </w:r>
          </w:p>
        </w:tc>
      </w:tr>
      <w:tr w:rsidR="00375E67" w:rsidRPr="00CC1EAB" w14:paraId="588BFF94" w14:textId="77777777" w:rsidTr="003B71D7">
        <w:tc>
          <w:tcPr>
            <w:tcW w:w="568" w:type="dxa"/>
            <w:vMerge w:val="restart"/>
            <w:tcBorders>
              <w:top w:val="single" w:sz="4" w:space="0" w:color="auto"/>
              <w:left w:val="single" w:sz="4" w:space="0" w:color="auto"/>
              <w:right w:val="single" w:sz="4" w:space="0" w:color="auto"/>
            </w:tcBorders>
          </w:tcPr>
          <w:p w14:paraId="5A86455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3</w:t>
            </w:r>
          </w:p>
        </w:tc>
        <w:tc>
          <w:tcPr>
            <w:tcW w:w="2336" w:type="dxa"/>
            <w:vMerge w:val="restart"/>
            <w:tcBorders>
              <w:top w:val="single" w:sz="4" w:space="0" w:color="auto"/>
              <w:left w:val="single" w:sz="4" w:space="0" w:color="auto"/>
              <w:right w:val="single" w:sz="4" w:space="0" w:color="auto"/>
            </w:tcBorders>
          </w:tcPr>
          <w:p w14:paraId="6C1EFF75" w14:textId="77777777" w:rsidR="00375E67" w:rsidRPr="00284E86" w:rsidRDefault="00375E67" w:rsidP="003B71D7">
            <w:pPr>
              <w:jc w:val="center"/>
              <w:rPr>
                <w:sz w:val="24"/>
                <w:szCs w:val="24"/>
                <w:lang w:val="kk-KZ"/>
              </w:rPr>
            </w:pPr>
            <w:r w:rsidRPr="00284E86">
              <w:rPr>
                <w:sz w:val="24"/>
                <w:szCs w:val="24"/>
                <w:lang w:val="kk-KZ"/>
              </w:rPr>
              <w:t>Досанова Сауле Шаймухаметовна</w:t>
            </w:r>
          </w:p>
        </w:tc>
        <w:tc>
          <w:tcPr>
            <w:tcW w:w="4610" w:type="dxa"/>
            <w:tcBorders>
              <w:top w:val="single" w:sz="4" w:space="0" w:color="auto"/>
              <w:left w:val="single" w:sz="4" w:space="0" w:color="auto"/>
              <w:bottom w:val="single" w:sz="4" w:space="0" w:color="auto"/>
              <w:right w:val="single" w:sz="4" w:space="0" w:color="auto"/>
            </w:tcBorders>
          </w:tcPr>
          <w:p w14:paraId="7C3B1812"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26.02.-14.03.2020  ИнЕУ</w:t>
            </w:r>
          </w:p>
        </w:tc>
        <w:tc>
          <w:tcPr>
            <w:tcW w:w="8080" w:type="dxa"/>
            <w:tcBorders>
              <w:top w:val="single" w:sz="4" w:space="0" w:color="auto"/>
              <w:left w:val="single" w:sz="4" w:space="0" w:color="auto"/>
              <w:bottom w:val="single" w:sz="4" w:space="0" w:color="auto"/>
              <w:right w:val="single" w:sz="4" w:space="0" w:color="auto"/>
            </w:tcBorders>
          </w:tcPr>
          <w:p w14:paraId="02177263"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«Инклюзивная теория и практика в  условиях обновления содержания образования: состояние, проблемы, перспективы»</w:t>
            </w:r>
          </w:p>
        </w:tc>
      </w:tr>
      <w:tr w:rsidR="00375E67" w:rsidRPr="00CC1EAB" w14:paraId="63027D95" w14:textId="77777777" w:rsidTr="003B71D7">
        <w:tc>
          <w:tcPr>
            <w:tcW w:w="568" w:type="dxa"/>
            <w:vMerge/>
            <w:tcBorders>
              <w:left w:val="single" w:sz="4" w:space="0" w:color="auto"/>
              <w:bottom w:val="single" w:sz="4" w:space="0" w:color="auto"/>
              <w:right w:val="single" w:sz="4" w:space="0" w:color="auto"/>
            </w:tcBorders>
          </w:tcPr>
          <w:p w14:paraId="0DD8B2C7"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bottom w:val="single" w:sz="4" w:space="0" w:color="auto"/>
              <w:right w:val="single" w:sz="4" w:space="0" w:color="auto"/>
            </w:tcBorders>
          </w:tcPr>
          <w:p w14:paraId="4D4F36E3"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72F97DF3"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24.04-05.05.2023</w:t>
            </w:r>
          </w:p>
          <w:p w14:paraId="6861CB2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Орлеу</w:t>
            </w:r>
          </w:p>
        </w:tc>
        <w:tc>
          <w:tcPr>
            <w:tcW w:w="8080" w:type="dxa"/>
            <w:tcBorders>
              <w:top w:val="single" w:sz="4" w:space="0" w:color="auto"/>
              <w:left w:val="single" w:sz="4" w:space="0" w:color="auto"/>
              <w:bottom w:val="single" w:sz="4" w:space="0" w:color="auto"/>
              <w:right w:val="single" w:sz="4" w:space="0" w:color="auto"/>
            </w:tcBorders>
          </w:tcPr>
          <w:p w14:paraId="0ABBD5B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«Развитие предметных компетенций учителей русского языка и литературы  для  качества преподавания и оценивания в 10-11 классах»</w:t>
            </w:r>
          </w:p>
        </w:tc>
      </w:tr>
      <w:tr w:rsidR="00375E67" w:rsidRPr="00284E86" w14:paraId="7EED8107" w14:textId="77777777" w:rsidTr="003B71D7">
        <w:tc>
          <w:tcPr>
            <w:tcW w:w="568" w:type="dxa"/>
            <w:vMerge w:val="restart"/>
            <w:tcBorders>
              <w:top w:val="single" w:sz="4" w:space="0" w:color="auto"/>
              <w:left w:val="single" w:sz="4" w:space="0" w:color="auto"/>
              <w:right w:val="single" w:sz="4" w:space="0" w:color="auto"/>
            </w:tcBorders>
            <w:hideMark/>
          </w:tcPr>
          <w:p w14:paraId="7198AE7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4</w:t>
            </w:r>
          </w:p>
        </w:tc>
        <w:tc>
          <w:tcPr>
            <w:tcW w:w="2336" w:type="dxa"/>
            <w:vMerge w:val="restart"/>
            <w:tcBorders>
              <w:top w:val="single" w:sz="4" w:space="0" w:color="auto"/>
              <w:left w:val="single" w:sz="4" w:space="0" w:color="auto"/>
              <w:right w:val="single" w:sz="4" w:space="0" w:color="auto"/>
            </w:tcBorders>
          </w:tcPr>
          <w:p w14:paraId="096B1129" w14:textId="77777777" w:rsidR="00375E67" w:rsidRPr="00284E86" w:rsidRDefault="00375E67" w:rsidP="003B71D7">
            <w:pPr>
              <w:jc w:val="center"/>
              <w:rPr>
                <w:sz w:val="24"/>
                <w:szCs w:val="24"/>
                <w:lang w:val="kk-KZ"/>
              </w:rPr>
            </w:pPr>
            <w:r w:rsidRPr="00284E86">
              <w:rPr>
                <w:sz w:val="24"/>
                <w:szCs w:val="24"/>
                <w:lang w:val="kk-KZ"/>
              </w:rPr>
              <w:t xml:space="preserve">Кусаева Рита </w:t>
            </w:r>
            <w:r w:rsidRPr="00284E86">
              <w:rPr>
                <w:sz w:val="24"/>
                <w:szCs w:val="24"/>
                <w:lang w:val="kk-KZ"/>
              </w:rPr>
              <w:lastRenderedPageBreak/>
              <w:t>Умирзаковна</w:t>
            </w:r>
          </w:p>
        </w:tc>
        <w:tc>
          <w:tcPr>
            <w:tcW w:w="4610" w:type="dxa"/>
            <w:tcBorders>
              <w:top w:val="single" w:sz="4" w:space="0" w:color="auto"/>
              <w:left w:val="single" w:sz="4" w:space="0" w:color="auto"/>
              <w:bottom w:val="single" w:sz="4" w:space="0" w:color="auto"/>
              <w:right w:val="single" w:sz="4" w:space="0" w:color="auto"/>
            </w:tcBorders>
          </w:tcPr>
          <w:p w14:paraId="6B7E0F42"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lastRenderedPageBreak/>
              <w:t>26.04.—14.05.2021 ИнЕУ ТН № 090988</w:t>
            </w:r>
          </w:p>
        </w:tc>
        <w:tc>
          <w:tcPr>
            <w:tcW w:w="8080" w:type="dxa"/>
            <w:tcBorders>
              <w:top w:val="single" w:sz="4" w:space="0" w:color="auto"/>
              <w:left w:val="single" w:sz="4" w:space="0" w:color="auto"/>
              <w:bottom w:val="single" w:sz="4" w:space="0" w:color="auto"/>
              <w:right w:val="single" w:sz="4" w:space="0" w:color="auto"/>
            </w:tcBorders>
          </w:tcPr>
          <w:p w14:paraId="5E1C4E1C"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Обновленное  содержание  образования .</w:t>
            </w:r>
          </w:p>
        </w:tc>
      </w:tr>
      <w:tr w:rsidR="00375E67" w:rsidRPr="00CC1EAB" w14:paraId="17CA82F1" w14:textId="77777777" w:rsidTr="003B71D7">
        <w:tc>
          <w:tcPr>
            <w:tcW w:w="568" w:type="dxa"/>
            <w:vMerge/>
            <w:tcBorders>
              <w:left w:val="single" w:sz="4" w:space="0" w:color="auto"/>
              <w:bottom w:val="single" w:sz="4" w:space="0" w:color="auto"/>
              <w:right w:val="single" w:sz="4" w:space="0" w:color="auto"/>
            </w:tcBorders>
          </w:tcPr>
          <w:p w14:paraId="787BE938"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bottom w:val="single" w:sz="4" w:space="0" w:color="auto"/>
              <w:right w:val="single" w:sz="4" w:space="0" w:color="auto"/>
            </w:tcBorders>
          </w:tcPr>
          <w:p w14:paraId="44AEF6F7"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074531AF"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26.02.-14.03.2020  ИнЕУ</w:t>
            </w:r>
          </w:p>
        </w:tc>
        <w:tc>
          <w:tcPr>
            <w:tcW w:w="8080" w:type="dxa"/>
            <w:tcBorders>
              <w:top w:val="single" w:sz="4" w:space="0" w:color="auto"/>
              <w:left w:val="single" w:sz="4" w:space="0" w:color="auto"/>
              <w:bottom w:val="single" w:sz="4" w:space="0" w:color="auto"/>
              <w:right w:val="single" w:sz="4" w:space="0" w:color="auto"/>
            </w:tcBorders>
          </w:tcPr>
          <w:p w14:paraId="048FB2C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«Инклюзивная теория и практика в  условиях обновления содержания образования: состояние, проблемы, перспективы»</w:t>
            </w:r>
          </w:p>
        </w:tc>
      </w:tr>
      <w:tr w:rsidR="00375E67" w:rsidRPr="00CC1EAB" w14:paraId="46EAF488" w14:textId="77777777" w:rsidTr="003B71D7">
        <w:tc>
          <w:tcPr>
            <w:tcW w:w="568" w:type="dxa"/>
            <w:vMerge w:val="restart"/>
            <w:tcBorders>
              <w:top w:val="single" w:sz="4" w:space="0" w:color="auto"/>
              <w:left w:val="single" w:sz="4" w:space="0" w:color="auto"/>
              <w:right w:val="single" w:sz="4" w:space="0" w:color="auto"/>
            </w:tcBorders>
          </w:tcPr>
          <w:p w14:paraId="4F0E1AB0"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lastRenderedPageBreak/>
              <w:t>5</w:t>
            </w:r>
          </w:p>
        </w:tc>
        <w:tc>
          <w:tcPr>
            <w:tcW w:w="2336" w:type="dxa"/>
            <w:vMerge w:val="restart"/>
            <w:tcBorders>
              <w:top w:val="single" w:sz="4" w:space="0" w:color="auto"/>
              <w:left w:val="single" w:sz="4" w:space="0" w:color="auto"/>
              <w:right w:val="single" w:sz="4" w:space="0" w:color="auto"/>
            </w:tcBorders>
          </w:tcPr>
          <w:p w14:paraId="6B22A22F" w14:textId="77777777" w:rsidR="00375E67" w:rsidRPr="00284E86" w:rsidRDefault="00375E67" w:rsidP="003B71D7">
            <w:pPr>
              <w:jc w:val="center"/>
              <w:rPr>
                <w:sz w:val="24"/>
                <w:szCs w:val="24"/>
                <w:lang w:val="kk-KZ"/>
              </w:rPr>
            </w:pPr>
            <w:r w:rsidRPr="00284E86">
              <w:rPr>
                <w:sz w:val="24"/>
                <w:szCs w:val="24"/>
                <w:lang w:val="kk-KZ"/>
              </w:rPr>
              <w:t>Смагулова Гульнара Ташметовна</w:t>
            </w:r>
          </w:p>
        </w:tc>
        <w:tc>
          <w:tcPr>
            <w:tcW w:w="4610" w:type="dxa"/>
            <w:tcBorders>
              <w:top w:val="single" w:sz="4" w:space="0" w:color="auto"/>
              <w:left w:val="single" w:sz="4" w:space="0" w:color="auto"/>
              <w:bottom w:val="single" w:sz="4" w:space="0" w:color="auto"/>
              <w:right w:val="single" w:sz="4" w:space="0" w:color="auto"/>
            </w:tcBorders>
          </w:tcPr>
          <w:p w14:paraId="2AB4D385"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26.02.-14.03.2020  ИнЕУ    ТН № 087374</w:t>
            </w:r>
          </w:p>
        </w:tc>
        <w:tc>
          <w:tcPr>
            <w:tcW w:w="8080" w:type="dxa"/>
            <w:tcBorders>
              <w:top w:val="single" w:sz="4" w:space="0" w:color="auto"/>
              <w:left w:val="single" w:sz="4" w:space="0" w:color="auto"/>
              <w:bottom w:val="single" w:sz="4" w:space="0" w:color="auto"/>
              <w:right w:val="single" w:sz="4" w:space="0" w:color="auto"/>
            </w:tcBorders>
          </w:tcPr>
          <w:p w14:paraId="7623651D"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«Инклюзивная теория и практика в  условиях обновления содержания образования: состояние, проблемы, перспективы»</w:t>
            </w:r>
          </w:p>
        </w:tc>
      </w:tr>
      <w:tr w:rsidR="00375E67" w:rsidRPr="00CC1EAB" w14:paraId="2BF11FFE" w14:textId="77777777" w:rsidTr="003B71D7">
        <w:tc>
          <w:tcPr>
            <w:tcW w:w="568" w:type="dxa"/>
            <w:vMerge/>
            <w:tcBorders>
              <w:left w:val="single" w:sz="4" w:space="0" w:color="auto"/>
              <w:right w:val="single" w:sz="4" w:space="0" w:color="auto"/>
            </w:tcBorders>
          </w:tcPr>
          <w:p w14:paraId="3EB3EDEE"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right w:val="single" w:sz="4" w:space="0" w:color="auto"/>
            </w:tcBorders>
          </w:tcPr>
          <w:p w14:paraId="17BBAC37"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15CA6AE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13.09.2020  «Өрлеу»</w:t>
            </w:r>
          </w:p>
          <w:p w14:paraId="11743793"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ТН № 4949474</w:t>
            </w:r>
          </w:p>
        </w:tc>
        <w:tc>
          <w:tcPr>
            <w:tcW w:w="8080" w:type="dxa"/>
            <w:tcBorders>
              <w:top w:val="single" w:sz="4" w:space="0" w:color="auto"/>
              <w:left w:val="single" w:sz="4" w:space="0" w:color="auto"/>
              <w:bottom w:val="single" w:sz="4" w:space="0" w:color="auto"/>
              <w:right w:val="single" w:sz="4" w:space="0" w:color="auto"/>
            </w:tcBorders>
          </w:tcPr>
          <w:p w14:paraId="3284CE75"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«Дистанционное обучение от разработки  урока  до организации образовательного процесса»</w:t>
            </w:r>
          </w:p>
        </w:tc>
      </w:tr>
      <w:tr w:rsidR="00375E67" w:rsidRPr="00284E86" w14:paraId="188916A5" w14:textId="77777777" w:rsidTr="003B71D7">
        <w:tc>
          <w:tcPr>
            <w:tcW w:w="568" w:type="dxa"/>
            <w:vMerge/>
            <w:tcBorders>
              <w:left w:val="single" w:sz="4" w:space="0" w:color="auto"/>
              <w:right w:val="single" w:sz="4" w:space="0" w:color="auto"/>
            </w:tcBorders>
          </w:tcPr>
          <w:p w14:paraId="5C6523AC"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right w:val="single" w:sz="4" w:space="0" w:color="auto"/>
            </w:tcBorders>
          </w:tcPr>
          <w:p w14:paraId="2F165381"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068E436C"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07.09.2021«Өрлеу»</w:t>
            </w:r>
          </w:p>
          <w:p w14:paraId="1ABD4B9F"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ТН № 069787</w:t>
            </w:r>
          </w:p>
        </w:tc>
        <w:tc>
          <w:tcPr>
            <w:tcW w:w="8080" w:type="dxa"/>
            <w:tcBorders>
              <w:top w:val="single" w:sz="4" w:space="0" w:color="auto"/>
              <w:left w:val="single" w:sz="4" w:space="0" w:color="auto"/>
              <w:bottom w:val="single" w:sz="4" w:space="0" w:color="auto"/>
              <w:right w:val="single" w:sz="4" w:space="0" w:color="auto"/>
            </w:tcBorders>
          </w:tcPr>
          <w:p w14:paraId="6B0ACDE1"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«Развитие  цифровых компетенций педагогов»</w:t>
            </w:r>
          </w:p>
        </w:tc>
      </w:tr>
      <w:tr w:rsidR="00375E67" w:rsidRPr="00CC1EAB" w14:paraId="04E783F6" w14:textId="77777777" w:rsidTr="003B71D7">
        <w:tc>
          <w:tcPr>
            <w:tcW w:w="568" w:type="dxa"/>
            <w:vMerge/>
            <w:tcBorders>
              <w:left w:val="single" w:sz="4" w:space="0" w:color="auto"/>
              <w:bottom w:val="single" w:sz="4" w:space="0" w:color="auto"/>
              <w:right w:val="single" w:sz="4" w:space="0" w:color="auto"/>
            </w:tcBorders>
          </w:tcPr>
          <w:p w14:paraId="5E366C9D"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bottom w:val="single" w:sz="4" w:space="0" w:color="auto"/>
              <w:right w:val="single" w:sz="4" w:space="0" w:color="auto"/>
            </w:tcBorders>
          </w:tcPr>
          <w:p w14:paraId="68F1B779"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1C188124"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16.08.2019 ЦПМ  АОО «НИШ»</w:t>
            </w:r>
          </w:p>
        </w:tc>
        <w:tc>
          <w:tcPr>
            <w:tcW w:w="8080" w:type="dxa"/>
            <w:tcBorders>
              <w:top w:val="single" w:sz="4" w:space="0" w:color="auto"/>
              <w:left w:val="single" w:sz="4" w:space="0" w:color="auto"/>
              <w:bottom w:val="single" w:sz="4" w:space="0" w:color="auto"/>
              <w:right w:val="single" w:sz="4" w:space="0" w:color="auto"/>
            </w:tcBorders>
          </w:tcPr>
          <w:p w14:paraId="731EEFE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«Летняя школа по критериальному обучению»</w:t>
            </w:r>
          </w:p>
        </w:tc>
      </w:tr>
      <w:tr w:rsidR="00375E67" w:rsidRPr="00284E86" w14:paraId="43AEEEE6" w14:textId="77777777" w:rsidTr="003B71D7">
        <w:tc>
          <w:tcPr>
            <w:tcW w:w="568" w:type="dxa"/>
            <w:tcBorders>
              <w:top w:val="single" w:sz="4" w:space="0" w:color="auto"/>
              <w:left w:val="single" w:sz="4" w:space="0" w:color="auto"/>
              <w:bottom w:val="single" w:sz="4" w:space="0" w:color="auto"/>
              <w:right w:val="single" w:sz="4" w:space="0" w:color="auto"/>
            </w:tcBorders>
          </w:tcPr>
          <w:p w14:paraId="40BE29A4"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6</w:t>
            </w:r>
          </w:p>
        </w:tc>
        <w:tc>
          <w:tcPr>
            <w:tcW w:w="2336" w:type="dxa"/>
            <w:tcBorders>
              <w:top w:val="single" w:sz="4" w:space="0" w:color="auto"/>
              <w:left w:val="single" w:sz="4" w:space="0" w:color="auto"/>
              <w:bottom w:val="single" w:sz="4" w:space="0" w:color="auto"/>
              <w:right w:val="single" w:sz="4" w:space="0" w:color="auto"/>
            </w:tcBorders>
          </w:tcPr>
          <w:p w14:paraId="5A505809" w14:textId="77777777" w:rsidR="00375E67" w:rsidRPr="00284E86" w:rsidRDefault="00375E67" w:rsidP="003B71D7">
            <w:pPr>
              <w:jc w:val="center"/>
              <w:rPr>
                <w:sz w:val="24"/>
                <w:szCs w:val="24"/>
                <w:lang w:val="kk-KZ"/>
              </w:rPr>
            </w:pPr>
            <w:r w:rsidRPr="00284E86">
              <w:rPr>
                <w:sz w:val="24"/>
                <w:szCs w:val="24"/>
                <w:lang w:val="kk-KZ"/>
              </w:rPr>
              <w:t>Нуралина Зейнеп Егимбаевна</w:t>
            </w:r>
          </w:p>
        </w:tc>
        <w:tc>
          <w:tcPr>
            <w:tcW w:w="4610" w:type="dxa"/>
            <w:tcBorders>
              <w:top w:val="single" w:sz="4" w:space="0" w:color="auto"/>
              <w:left w:val="single" w:sz="4" w:space="0" w:color="auto"/>
              <w:bottom w:val="single" w:sz="4" w:space="0" w:color="auto"/>
              <w:right w:val="single" w:sz="4" w:space="0" w:color="auto"/>
            </w:tcBorders>
          </w:tcPr>
          <w:p w14:paraId="574E3AD8"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2018 г.</w:t>
            </w:r>
          </w:p>
        </w:tc>
        <w:tc>
          <w:tcPr>
            <w:tcW w:w="8080" w:type="dxa"/>
            <w:tcBorders>
              <w:top w:val="single" w:sz="4" w:space="0" w:color="auto"/>
              <w:left w:val="single" w:sz="4" w:space="0" w:color="auto"/>
              <w:bottom w:val="single" w:sz="4" w:space="0" w:color="auto"/>
              <w:right w:val="single" w:sz="4" w:space="0" w:color="auto"/>
            </w:tcBorders>
          </w:tcPr>
          <w:p w14:paraId="6F3447AF" w14:textId="77777777" w:rsidR="00375E67" w:rsidRPr="00284E86" w:rsidRDefault="00375E67" w:rsidP="003B71D7">
            <w:pPr>
              <w:jc w:val="center"/>
              <w:rPr>
                <w:rFonts w:eastAsia="Calibri"/>
                <w:sz w:val="24"/>
                <w:szCs w:val="24"/>
                <w:lang w:val="kk-KZ"/>
              </w:rPr>
            </w:pPr>
          </w:p>
        </w:tc>
      </w:tr>
      <w:tr w:rsidR="00375E67" w:rsidRPr="00CC1EAB" w14:paraId="46240BEC" w14:textId="77777777" w:rsidTr="003B71D7">
        <w:tc>
          <w:tcPr>
            <w:tcW w:w="568" w:type="dxa"/>
            <w:vMerge w:val="restart"/>
            <w:tcBorders>
              <w:top w:val="single" w:sz="4" w:space="0" w:color="auto"/>
              <w:left w:val="single" w:sz="4" w:space="0" w:color="auto"/>
              <w:right w:val="single" w:sz="4" w:space="0" w:color="auto"/>
            </w:tcBorders>
          </w:tcPr>
          <w:p w14:paraId="290FBDC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7</w:t>
            </w:r>
          </w:p>
        </w:tc>
        <w:tc>
          <w:tcPr>
            <w:tcW w:w="2336" w:type="dxa"/>
            <w:vMerge w:val="restart"/>
            <w:tcBorders>
              <w:top w:val="single" w:sz="4" w:space="0" w:color="auto"/>
              <w:left w:val="single" w:sz="4" w:space="0" w:color="auto"/>
              <w:right w:val="single" w:sz="4" w:space="0" w:color="auto"/>
            </w:tcBorders>
          </w:tcPr>
          <w:p w14:paraId="5BF14FEA" w14:textId="77777777" w:rsidR="00375E67" w:rsidRPr="00284E86" w:rsidRDefault="00375E67" w:rsidP="003B71D7">
            <w:pPr>
              <w:jc w:val="center"/>
              <w:rPr>
                <w:sz w:val="24"/>
                <w:szCs w:val="24"/>
                <w:lang w:val="kk-KZ"/>
              </w:rPr>
            </w:pPr>
            <w:r w:rsidRPr="00284E86">
              <w:rPr>
                <w:sz w:val="24"/>
                <w:szCs w:val="24"/>
                <w:lang w:val="kk-KZ"/>
              </w:rPr>
              <w:t>Абрарова Альфинур Юрьевна</w:t>
            </w:r>
          </w:p>
        </w:tc>
        <w:tc>
          <w:tcPr>
            <w:tcW w:w="4610" w:type="dxa"/>
            <w:tcBorders>
              <w:top w:val="single" w:sz="4" w:space="0" w:color="auto"/>
              <w:left w:val="single" w:sz="4" w:space="0" w:color="auto"/>
              <w:bottom w:val="single" w:sz="4" w:space="0" w:color="auto"/>
              <w:right w:val="single" w:sz="4" w:space="0" w:color="auto"/>
            </w:tcBorders>
          </w:tcPr>
          <w:p w14:paraId="5393BA2B"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2017 г. «Өрлеу»</w:t>
            </w:r>
          </w:p>
        </w:tc>
        <w:tc>
          <w:tcPr>
            <w:tcW w:w="8080" w:type="dxa"/>
            <w:tcBorders>
              <w:top w:val="single" w:sz="4" w:space="0" w:color="auto"/>
              <w:left w:val="single" w:sz="4" w:space="0" w:color="auto"/>
              <w:bottom w:val="single" w:sz="4" w:space="0" w:color="auto"/>
              <w:right w:val="single" w:sz="4" w:space="0" w:color="auto"/>
            </w:tcBorders>
          </w:tcPr>
          <w:p w14:paraId="6559EE9E" w14:textId="77777777" w:rsidR="00375E67" w:rsidRPr="00284E86" w:rsidRDefault="00375E67" w:rsidP="003B71D7">
            <w:pPr>
              <w:jc w:val="center"/>
              <w:rPr>
                <w:rFonts w:eastAsia="Calibri"/>
                <w:sz w:val="24"/>
                <w:szCs w:val="24"/>
                <w:lang w:val="kk-KZ"/>
              </w:rPr>
            </w:pPr>
            <w:r w:rsidRPr="00284E86">
              <w:rPr>
                <w:sz w:val="24"/>
                <w:szCs w:val="24"/>
                <w:lang w:val="kk-KZ"/>
              </w:rPr>
              <w:t>Жаңартылған білім беру мазмұны бойынша</w:t>
            </w:r>
          </w:p>
        </w:tc>
      </w:tr>
      <w:tr w:rsidR="00375E67" w:rsidRPr="00CC1EAB" w14:paraId="33ADD608" w14:textId="77777777" w:rsidTr="003B71D7">
        <w:tc>
          <w:tcPr>
            <w:tcW w:w="568" w:type="dxa"/>
            <w:vMerge/>
            <w:tcBorders>
              <w:left w:val="single" w:sz="4" w:space="0" w:color="auto"/>
              <w:bottom w:val="single" w:sz="4" w:space="0" w:color="auto"/>
              <w:right w:val="single" w:sz="4" w:space="0" w:color="auto"/>
            </w:tcBorders>
          </w:tcPr>
          <w:p w14:paraId="6FEA457B"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bottom w:val="single" w:sz="4" w:space="0" w:color="auto"/>
              <w:right w:val="single" w:sz="4" w:space="0" w:color="auto"/>
            </w:tcBorders>
          </w:tcPr>
          <w:p w14:paraId="09787D58"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6E6D3D9B"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2020г. «Өрлеу»</w:t>
            </w:r>
          </w:p>
        </w:tc>
        <w:tc>
          <w:tcPr>
            <w:tcW w:w="8080" w:type="dxa"/>
            <w:tcBorders>
              <w:top w:val="single" w:sz="4" w:space="0" w:color="auto"/>
              <w:left w:val="single" w:sz="4" w:space="0" w:color="auto"/>
              <w:bottom w:val="single" w:sz="4" w:space="0" w:color="auto"/>
              <w:right w:val="single" w:sz="4" w:space="0" w:color="auto"/>
            </w:tcBorders>
          </w:tcPr>
          <w:p w14:paraId="6FE15CB1" w14:textId="77777777" w:rsidR="00375E67" w:rsidRPr="00284E86" w:rsidRDefault="00375E67" w:rsidP="003B71D7">
            <w:pPr>
              <w:jc w:val="center"/>
              <w:rPr>
                <w:rFonts w:eastAsia="Calibri"/>
                <w:sz w:val="24"/>
                <w:szCs w:val="24"/>
                <w:lang w:val="kk-KZ"/>
              </w:rPr>
            </w:pPr>
            <w:r w:rsidRPr="00284E86">
              <w:rPr>
                <w:sz w:val="24"/>
                <w:szCs w:val="24"/>
                <w:lang w:val="kk-KZ"/>
              </w:rPr>
              <w:t>ҚР инклюзивті білім беру: орта білім беру мазмұнын жаңарту, 40с.</w:t>
            </w:r>
          </w:p>
        </w:tc>
      </w:tr>
      <w:tr w:rsidR="00375E67" w:rsidRPr="00CC1EAB" w14:paraId="16FFB95B" w14:textId="77777777" w:rsidTr="003B71D7">
        <w:tc>
          <w:tcPr>
            <w:tcW w:w="568" w:type="dxa"/>
            <w:tcBorders>
              <w:left w:val="single" w:sz="4" w:space="0" w:color="auto"/>
              <w:bottom w:val="single" w:sz="4" w:space="0" w:color="auto"/>
              <w:right w:val="single" w:sz="4" w:space="0" w:color="auto"/>
            </w:tcBorders>
          </w:tcPr>
          <w:p w14:paraId="2EF8C1C1" w14:textId="77777777" w:rsidR="00375E67" w:rsidRPr="00284E86" w:rsidRDefault="00375E67" w:rsidP="003B71D7">
            <w:pPr>
              <w:jc w:val="center"/>
              <w:rPr>
                <w:rFonts w:eastAsia="Calibri"/>
                <w:sz w:val="24"/>
                <w:szCs w:val="24"/>
                <w:lang w:val="kk-KZ"/>
              </w:rPr>
            </w:pPr>
          </w:p>
        </w:tc>
        <w:tc>
          <w:tcPr>
            <w:tcW w:w="2336" w:type="dxa"/>
            <w:tcBorders>
              <w:left w:val="single" w:sz="4" w:space="0" w:color="auto"/>
              <w:bottom w:val="single" w:sz="4" w:space="0" w:color="auto"/>
              <w:right w:val="single" w:sz="4" w:space="0" w:color="auto"/>
            </w:tcBorders>
          </w:tcPr>
          <w:p w14:paraId="182DE295"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335A1CF6" w14:textId="77777777" w:rsidR="00375E67" w:rsidRPr="00284E86" w:rsidRDefault="00375E67" w:rsidP="003B71D7">
            <w:pPr>
              <w:jc w:val="center"/>
              <w:rPr>
                <w:sz w:val="24"/>
                <w:szCs w:val="24"/>
                <w:lang w:val="kk-KZ"/>
              </w:rPr>
            </w:pPr>
            <w:r w:rsidRPr="00284E86">
              <w:rPr>
                <w:sz w:val="24"/>
                <w:szCs w:val="24"/>
                <w:lang w:val="kk-KZ"/>
              </w:rPr>
              <w:t>03.03.2023г. «НЗМ» ДББҰ   ПШО  № 10233</w:t>
            </w:r>
          </w:p>
        </w:tc>
        <w:tc>
          <w:tcPr>
            <w:tcW w:w="8080" w:type="dxa"/>
            <w:tcBorders>
              <w:top w:val="single" w:sz="4" w:space="0" w:color="auto"/>
              <w:left w:val="single" w:sz="4" w:space="0" w:color="auto"/>
              <w:bottom w:val="single" w:sz="4" w:space="0" w:color="auto"/>
              <w:right w:val="single" w:sz="4" w:space="0" w:color="auto"/>
            </w:tcBorders>
          </w:tcPr>
          <w:p w14:paraId="2315D100" w14:textId="77777777" w:rsidR="00375E67" w:rsidRPr="00284E86" w:rsidRDefault="00375E67" w:rsidP="003B71D7">
            <w:pPr>
              <w:jc w:val="center"/>
              <w:rPr>
                <w:sz w:val="24"/>
                <w:szCs w:val="24"/>
                <w:lang w:val="kk-KZ"/>
              </w:rPr>
            </w:pPr>
            <w:r w:rsidRPr="00284E86">
              <w:rPr>
                <w:sz w:val="24"/>
                <w:szCs w:val="24"/>
                <w:lang w:val="kk-KZ"/>
              </w:rPr>
              <w:t>«Ағылшын тілі мұғалімдерінің пәндік құзіреттерін дамыту»</w:t>
            </w:r>
          </w:p>
        </w:tc>
      </w:tr>
      <w:tr w:rsidR="00375E67" w:rsidRPr="00CC1EAB" w14:paraId="41AE4CC7" w14:textId="77777777" w:rsidTr="003B71D7">
        <w:tc>
          <w:tcPr>
            <w:tcW w:w="568" w:type="dxa"/>
            <w:vMerge w:val="restart"/>
            <w:tcBorders>
              <w:top w:val="single" w:sz="4" w:space="0" w:color="auto"/>
              <w:left w:val="single" w:sz="4" w:space="0" w:color="auto"/>
              <w:right w:val="single" w:sz="4" w:space="0" w:color="auto"/>
            </w:tcBorders>
          </w:tcPr>
          <w:p w14:paraId="6B768F0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8</w:t>
            </w:r>
          </w:p>
        </w:tc>
        <w:tc>
          <w:tcPr>
            <w:tcW w:w="2336" w:type="dxa"/>
            <w:vMerge w:val="restart"/>
            <w:tcBorders>
              <w:top w:val="single" w:sz="4" w:space="0" w:color="auto"/>
              <w:left w:val="single" w:sz="4" w:space="0" w:color="auto"/>
              <w:right w:val="single" w:sz="4" w:space="0" w:color="auto"/>
            </w:tcBorders>
          </w:tcPr>
          <w:p w14:paraId="3E5AF25D" w14:textId="77777777" w:rsidR="00375E67" w:rsidRPr="00284E86" w:rsidRDefault="00375E67" w:rsidP="003B71D7">
            <w:pPr>
              <w:jc w:val="center"/>
              <w:rPr>
                <w:sz w:val="24"/>
                <w:szCs w:val="24"/>
                <w:lang w:val="kk-KZ"/>
              </w:rPr>
            </w:pPr>
            <w:r w:rsidRPr="00284E86">
              <w:rPr>
                <w:sz w:val="24"/>
                <w:szCs w:val="24"/>
                <w:lang w:val="kk-KZ"/>
              </w:rPr>
              <w:t>Асаинова Алуа Болатовна</w:t>
            </w:r>
          </w:p>
        </w:tc>
        <w:tc>
          <w:tcPr>
            <w:tcW w:w="4610" w:type="dxa"/>
            <w:tcBorders>
              <w:top w:val="single" w:sz="4" w:space="0" w:color="auto"/>
              <w:left w:val="single" w:sz="4" w:space="0" w:color="auto"/>
              <w:bottom w:val="single" w:sz="4" w:space="0" w:color="auto"/>
              <w:right w:val="single" w:sz="4" w:space="0" w:color="auto"/>
            </w:tcBorders>
          </w:tcPr>
          <w:p w14:paraId="4210B160"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2021 г. «Өрлеу»</w:t>
            </w:r>
          </w:p>
        </w:tc>
        <w:tc>
          <w:tcPr>
            <w:tcW w:w="8080" w:type="dxa"/>
            <w:tcBorders>
              <w:top w:val="single" w:sz="4" w:space="0" w:color="auto"/>
              <w:left w:val="single" w:sz="4" w:space="0" w:color="auto"/>
              <w:bottom w:val="single" w:sz="4" w:space="0" w:color="auto"/>
              <w:right w:val="single" w:sz="4" w:space="0" w:color="auto"/>
            </w:tcBorders>
          </w:tcPr>
          <w:p w14:paraId="157196AE" w14:textId="77777777" w:rsidR="00375E67" w:rsidRPr="00284E86" w:rsidRDefault="00375E67" w:rsidP="003B71D7">
            <w:pPr>
              <w:jc w:val="center"/>
              <w:rPr>
                <w:rFonts w:eastAsia="Calibri"/>
                <w:sz w:val="24"/>
                <w:szCs w:val="24"/>
                <w:lang w:val="kk-KZ"/>
              </w:rPr>
            </w:pPr>
            <w:r w:rsidRPr="00284E86">
              <w:rPr>
                <w:sz w:val="24"/>
                <w:szCs w:val="24"/>
                <w:lang w:val="kk-KZ"/>
              </w:rPr>
              <w:t>Жаңартылған білім беру мазмұны бойынша</w:t>
            </w:r>
          </w:p>
        </w:tc>
      </w:tr>
      <w:tr w:rsidR="00375E67" w:rsidRPr="00CC1EAB" w14:paraId="10E705D7" w14:textId="77777777" w:rsidTr="003B71D7">
        <w:tc>
          <w:tcPr>
            <w:tcW w:w="568" w:type="dxa"/>
            <w:vMerge/>
            <w:tcBorders>
              <w:left w:val="single" w:sz="4" w:space="0" w:color="auto"/>
              <w:right w:val="single" w:sz="4" w:space="0" w:color="auto"/>
            </w:tcBorders>
          </w:tcPr>
          <w:p w14:paraId="56C457A4"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right w:val="single" w:sz="4" w:space="0" w:color="auto"/>
            </w:tcBorders>
          </w:tcPr>
          <w:p w14:paraId="45631741"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057FE8F1"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2022 г. «Өрлеу»</w:t>
            </w:r>
          </w:p>
        </w:tc>
        <w:tc>
          <w:tcPr>
            <w:tcW w:w="8080" w:type="dxa"/>
            <w:tcBorders>
              <w:top w:val="single" w:sz="4" w:space="0" w:color="auto"/>
              <w:left w:val="single" w:sz="4" w:space="0" w:color="auto"/>
              <w:bottom w:val="single" w:sz="4" w:space="0" w:color="auto"/>
              <w:right w:val="single" w:sz="4" w:space="0" w:color="auto"/>
            </w:tcBorders>
          </w:tcPr>
          <w:p w14:paraId="17180E3D" w14:textId="77777777" w:rsidR="00375E67" w:rsidRPr="00284E86" w:rsidRDefault="00375E67" w:rsidP="003B71D7">
            <w:pPr>
              <w:jc w:val="center"/>
              <w:rPr>
                <w:rFonts w:eastAsia="Calibri"/>
                <w:sz w:val="24"/>
                <w:szCs w:val="24"/>
                <w:lang w:val="kk-KZ"/>
              </w:rPr>
            </w:pPr>
            <w:r w:rsidRPr="00284E86">
              <w:rPr>
                <w:sz w:val="24"/>
                <w:szCs w:val="24"/>
                <w:lang w:val="kk-KZ"/>
              </w:rPr>
              <w:t>"Развитие профессиональных компетенции учителей анг яз"</w:t>
            </w:r>
          </w:p>
        </w:tc>
      </w:tr>
      <w:tr w:rsidR="00375E67" w:rsidRPr="00284E86" w14:paraId="18521F0F" w14:textId="77777777" w:rsidTr="003B71D7">
        <w:tc>
          <w:tcPr>
            <w:tcW w:w="568" w:type="dxa"/>
            <w:vMerge/>
            <w:tcBorders>
              <w:left w:val="single" w:sz="4" w:space="0" w:color="auto"/>
              <w:bottom w:val="single" w:sz="4" w:space="0" w:color="auto"/>
              <w:right w:val="single" w:sz="4" w:space="0" w:color="auto"/>
            </w:tcBorders>
          </w:tcPr>
          <w:p w14:paraId="09D7CE1E"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bottom w:val="single" w:sz="4" w:space="0" w:color="auto"/>
              <w:right w:val="single" w:sz="4" w:space="0" w:color="auto"/>
            </w:tcBorders>
          </w:tcPr>
          <w:p w14:paraId="370B138A"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3EF9694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2022 г. ИнЕУ</w:t>
            </w:r>
          </w:p>
        </w:tc>
        <w:tc>
          <w:tcPr>
            <w:tcW w:w="8080" w:type="dxa"/>
            <w:tcBorders>
              <w:top w:val="single" w:sz="4" w:space="0" w:color="auto"/>
              <w:left w:val="single" w:sz="4" w:space="0" w:color="auto"/>
              <w:bottom w:val="single" w:sz="4" w:space="0" w:color="auto"/>
              <w:right w:val="single" w:sz="4" w:space="0" w:color="auto"/>
            </w:tcBorders>
          </w:tcPr>
          <w:p w14:paraId="0148A1F6" w14:textId="77777777" w:rsidR="00375E67" w:rsidRPr="00284E86" w:rsidRDefault="00375E67" w:rsidP="003B71D7">
            <w:pPr>
              <w:jc w:val="center"/>
              <w:rPr>
                <w:sz w:val="24"/>
                <w:szCs w:val="24"/>
                <w:lang w:val="kk-KZ"/>
              </w:rPr>
            </w:pPr>
            <w:r w:rsidRPr="00284E86">
              <w:rPr>
                <w:sz w:val="24"/>
                <w:szCs w:val="24"/>
                <w:lang w:val="kk-KZ"/>
              </w:rPr>
              <w:t>"Инклюзивті білім беру негіздері "</w:t>
            </w:r>
          </w:p>
          <w:p w14:paraId="5A7A13B0" w14:textId="77777777" w:rsidR="00375E67" w:rsidRPr="00284E86" w:rsidRDefault="00375E67" w:rsidP="003B71D7">
            <w:pPr>
              <w:jc w:val="center"/>
              <w:rPr>
                <w:rFonts w:eastAsia="Calibri"/>
                <w:sz w:val="24"/>
                <w:szCs w:val="24"/>
                <w:lang w:val="kk-KZ"/>
              </w:rPr>
            </w:pPr>
          </w:p>
        </w:tc>
      </w:tr>
      <w:tr w:rsidR="00375E67" w:rsidRPr="00CC1EAB" w14:paraId="74A9314E" w14:textId="77777777" w:rsidTr="003B71D7">
        <w:tc>
          <w:tcPr>
            <w:tcW w:w="568" w:type="dxa"/>
            <w:tcBorders>
              <w:top w:val="single" w:sz="4" w:space="0" w:color="auto"/>
              <w:left w:val="single" w:sz="4" w:space="0" w:color="auto"/>
              <w:bottom w:val="single" w:sz="4" w:space="0" w:color="auto"/>
              <w:right w:val="single" w:sz="4" w:space="0" w:color="auto"/>
            </w:tcBorders>
          </w:tcPr>
          <w:p w14:paraId="217E3268"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9</w:t>
            </w:r>
          </w:p>
        </w:tc>
        <w:tc>
          <w:tcPr>
            <w:tcW w:w="2336" w:type="dxa"/>
            <w:tcBorders>
              <w:top w:val="single" w:sz="4" w:space="0" w:color="auto"/>
              <w:left w:val="single" w:sz="4" w:space="0" w:color="auto"/>
              <w:bottom w:val="single" w:sz="4" w:space="0" w:color="auto"/>
              <w:right w:val="single" w:sz="4" w:space="0" w:color="auto"/>
            </w:tcBorders>
          </w:tcPr>
          <w:p w14:paraId="01607CDA" w14:textId="77777777" w:rsidR="00375E67" w:rsidRPr="00284E86" w:rsidRDefault="00375E67" w:rsidP="003B71D7">
            <w:pPr>
              <w:jc w:val="center"/>
              <w:rPr>
                <w:sz w:val="24"/>
                <w:szCs w:val="24"/>
                <w:lang w:val="kk-KZ"/>
              </w:rPr>
            </w:pPr>
            <w:r w:rsidRPr="00284E86">
              <w:rPr>
                <w:sz w:val="24"/>
                <w:szCs w:val="24"/>
                <w:lang w:val="kk-KZ"/>
              </w:rPr>
              <w:t>Әшірханова Тоғжан Серіктайқызы</w:t>
            </w:r>
          </w:p>
        </w:tc>
        <w:tc>
          <w:tcPr>
            <w:tcW w:w="4610" w:type="dxa"/>
            <w:tcBorders>
              <w:top w:val="single" w:sz="4" w:space="0" w:color="auto"/>
              <w:left w:val="single" w:sz="4" w:space="0" w:color="auto"/>
              <w:bottom w:val="single" w:sz="4" w:space="0" w:color="auto"/>
              <w:right w:val="single" w:sz="4" w:space="0" w:color="auto"/>
            </w:tcBorders>
          </w:tcPr>
          <w:p w14:paraId="6DA26C18" w14:textId="77777777" w:rsidR="00375E67" w:rsidRPr="00284E86" w:rsidRDefault="00375E67" w:rsidP="003B71D7">
            <w:pPr>
              <w:jc w:val="center"/>
              <w:rPr>
                <w:sz w:val="24"/>
                <w:szCs w:val="24"/>
                <w:lang w:val="kk-KZ"/>
              </w:rPr>
            </w:pPr>
            <w:r w:rsidRPr="00284E86">
              <w:rPr>
                <w:sz w:val="24"/>
                <w:szCs w:val="24"/>
                <w:lang w:val="kk-KZ"/>
              </w:rPr>
              <w:t>03.03.2023г. «НЗМ» ДББҰ   ПШО  № 10233</w:t>
            </w:r>
          </w:p>
        </w:tc>
        <w:tc>
          <w:tcPr>
            <w:tcW w:w="8080" w:type="dxa"/>
            <w:tcBorders>
              <w:top w:val="single" w:sz="4" w:space="0" w:color="auto"/>
              <w:left w:val="single" w:sz="4" w:space="0" w:color="auto"/>
              <w:bottom w:val="single" w:sz="4" w:space="0" w:color="auto"/>
              <w:right w:val="single" w:sz="4" w:space="0" w:color="auto"/>
            </w:tcBorders>
          </w:tcPr>
          <w:p w14:paraId="0B19B7B4" w14:textId="77777777" w:rsidR="00375E67" w:rsidRPr="00284E86" w:rsidRDefault="00375E67" w:rsidP="003B71D7">
            <w:pPr>
              <w:jc w:val="center"/>
              <w:rPr>
                <w:sz w:val="24"/>
                <w:szCs w:val="24"/>
                <w:lang w:val="kk-KZ"/>
              </w:rPr>
            </w:pPr>
            <w:r w:rsidRPr="00284E86">
              <w:rPr>
                <w:sz w:val="24"/>
                <w:szCs w:val="24"/>
                <w:lang w:val="kk-KZ"/>
              </w:rPr>
              <w:t>«Ағылшын тілі мұғалімдерінің пәндік құзіреттерін дамыту»</w:t>
            </w:r>
          </w:p>
        </w:tc>
      </w:tr>
      <w:tr w:rsidR="00375E67" w:rsidRPr="00284E86" w14:paraId="0DD510EE" w14:textId="77777777" w:rsidTr="003B71D7">
        <w:tc>
          <w:tcPr>
            <w:tcW w:w="568" w:type="dxa"/>
            <w:tcBorders>
              <w:top w:val="single" w:sz="4" w:space="0" w:color="auto"/>
              <w:left w:val="single" w:sz="4" w:space="0" w:color="auto"/>
              <w:bottom w:val="single" w:sz="4" w:space="0" w:color="auto"/>
              <w:right w:val="single" w:sz="4" w:space="0" w:color="auto"/>
            </w:tcBorders>
          </w:tcPr>
          <w:p w14:paraId="19D5710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10</w:t>
            </w:r>
          </w:p>
        </w:tc>
        <w:tc>
          <w:tcPr>
            <w:tcW w:w="2336" w:type="dxa"/>
            <w:tcBorders>
              <w:top w:val="single" w:sz="4" w:space="0" w:color="auto"/>
              <w:left w:val="single" w:sz="4" w:space="0" w:color="auto"/>
              <w:bottom w:val="single" w:sz="4" w:space="0" w:color="auto"/>
              <w:right w:val="single" w:sz="4" w:space="0" w:color="auto"/>
            </w:tcBorders>
          </w:tcPr>
          <w:p w14:paraId="2C5DDE67" w14:textId="77777777" w:rsidR="00375E67" w:rsidRPr="00284E86" w:rsidRDefault="00375E67" w:rsidP="003B71D7">
            <w:pPr>
              <w:jc w:val="center"/>
              <w:rPr>
                <w:sz w:val="24"/>
                <w:szCs w:val="24"/>
                <w:lang w:val="kk-KZ"/>
              </w:rPr>
            </w:pPr>
            <w:r w:rsidRPr="00284E86">
              <w:rPr>
                <w:sz w:val="24"/>
                <w:szCs w:val="24"/>
                <w:lang w:val="kk-KZ"/>
              </w:rPr>
              <w:t>Конакбаева Сауле Сагадатовна</w:t>
            </w:r>
          </w:p>
        </w:tc>
        <w:tc>
          <w:tcPr>
            <w:tcW w:w="4610" w:type="dxa"/>
            <w:tcBorders>
              <w:top w:val="single" w:sz="4" w:space="0" w:color="auto"/>
              <w:left w:val="single" w:sz="4" w:space="0" w:color="auto"/>
              <w:bottom w:val="single" w:sz="4" w:space="0" w:color="auto"/>
              <w:right w:val="single" w:sz="4" w:space="0" w:color="auto"/>
            </w:tcBorders>
          </w:tcPr>
          <w:p w14:paraId="2829EC7D" w14:textId="77777777" w:rsidR="00375E67" w:rsidRPr="00284E86" w:rsidRDefault="00375E67" w:rsidP="003B71D7">
            <w:pPr>
              <w:jc w:val="center"/>
              <w:rPr>
                <w:sz w:val="24"/>
                <w:szCs w:val="24"/>
                <w:lang w:val="kk-KZ"/>
              </w:rPr>
            </w:pPr>
            <w:r w:rsidRPr="00284E86">
              <w:rPr>
                <w:sz w:val="24"/>
                <w:szCs w:val="24"/>
                <w:lang w:val="kk-KZ"/>
              </w:rPr>
              <w:t>2022</w:t>
            </w:r>
          </w:p>
          <w:p w14:paraId="6B622D6E" w14:textId="77777777" w:rsidR="00375E67" w:rsidRPr="00284E86" w:rsidRDefault="00375E67" w:rsidP="003B71D7">
            <w:pPr>
              <w:jc w:val="center"/>
              <w:rPr>
                <w:rFonts w:eastAsia="Calibri"/>
                <w:sz w:val="24"/>
                <w:szCs w:val="24"/>
                <w:lang w:val="kk-KZ"/>
              </w:rPr>
            </w:pPr>
            <w:r w:rsidRPr="00284E86">
              <w:rPr>
                <w:sz w:val="24"/>
                <w:szCs w:val="24"/>
                <w:lang w:val="kk-KZ"/>
              </w:rPr>
              <w:t>Инеу</w:t>
            </w:r>
          </w:p>
        </w:tc>
        <w:tc>
          <w:tcPr>
            <w:tcW w:w="8080" w:type="dxa"/>
            <w:tcBorders>
              <w:top w:val="single" w:sz="4" w:space="0" w:color="auto"/>
              <w:left w:val="single" w:sz="4" w:space="0" w:color="auto"/>
              <w:bottom w:val="single" w:sz="4" w:space="0" w:color="auto"/>
              <w:right w:val="single" w:sz="4" w:space="0" w:color="auto"/>
            </w:tcBorders>
          </w:tcPr>
          <w:p w14:paraId="3075D3BE" w14:textId="77777777" w:rsidR="00375E67" w:rsidRPr="00284E86" w:rsidRDefault="00375E67" w:rsidP="003B71D7">
            <w:pPr>
              <w:jc w:val="center"/>
              <w:rPr>
                <w:sz w:val="24"/>
                <w:szCs w:val="24"/>
                <w:lang w:val="kk-KZ"/>
              </w:rPr>
            </w:pPr>
            <w:r w:rsidRPr="00284E86">
              <w:rPr>
                <w:sz w:val="24"/>
                <w:szCs w:val="24"/>
                <w:lang w:val="kk-KZ"/>
              </w:rPr>
              <w:t>"Инклюзивті білім беру негіздері "</w:t>
            </w:r>
          </w:p>
          <w:p w14:paraId="3348E063" w14:textId="77777777" w:rsidR="00375E67" w:rsidRPr="00284E86" w:rsidRDefault="00375E67" w:rsidP="003B71D7">
            <w:pPr>
              <w:jc w:val="center"/>
              <w:rPr>
                <w:rFonts w:eastAsia="Calibri"/>
                <w:sz w:val="24"/>
                <w:szCs w:val="24"/>
                <w:lang w:val="kk-KZ"/>
              </w:rPr>
            </w:pPr>
          </w:p>
        </w:tc>
      </w:tr>
      <w:tr w:rsidR="00375E67" w:rsidRPr="00CC1EAB" w14:paraId="6D38CA4F" w14:textId="77777777" w:rsidTr="003B71D7">
        <w:tc>
          <w:tcPr>
            <w:tcW w:w="568" w:type="dxa"/>
            <w:tcBorders>
              <w:top w:val="single" w:sz="4" w:space="0" w:color="auto"/>
              <w:left w:val="single" w:sz="4" w:space="0" w:color="auto"/>
              <w:bottom w:val="single" w:sz="4" w:space="0" w:color="auto"/>
              <w:right w:val="single" w:sz="4" w:space="0" w:color="auto"/>
            </w:tcBorders>
          </w:tcPr>
          <w:p w14:paraId="41F74191" w14:textId="77777777" w:rsidR="00375E67" w:rsidRPr="00284E86" w:rsidRDefault="00375E67" w:rsidP="003B71D7">
            <w:pPr>
              <w:jc w:val="center"/>
              <w:rPr>
                <w:rFonts w:eastAsia="Calibri"/>
                <w:sz w:val="24"/>
                <w:szCs w:val="24"/>
                <w:lang w:val="kk-KZ"/>
              </w:rPr>
            </w:pPr>
          </w:p>
        </w:tc>
        <w:tc>
          <w:tcPr>
            <w:tcW w:w="2336" w:type="dxa"/>
            <w:tcBorders>
              <w:top w:val="single" w:sz="4" w:space="0" w:color="auto"/>
              <w:left w:val="single" w:sz="4" w:space="0" w:color="auto"/>
              <w:bottom w:val="single" w:sz="4" w:space="0" w:color="auto"/>
              <w:right w:val="single" w:sz="4" w:space="0" w:color="auto"/>
            </w:tcBorders>
          </w:tcPr>
          <w:p w14:paraId="459B3FFA"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6FF22DAA" w14:textId="77777777" w:rsidR="00375E67" w:rsidRPr="00284E86" w:rsidRDefault="00375E67" w:rsidP="003B71D7">
            <w:pPr>
              <w:jc w:val="center"/>
              <w:rPr>
                <w:sz w:val="24"/>
                <w:szCs w:val="24"/>
                <w:lang w:val="kk-KZ"/>
              </w:rPr>
            </w:pPr>
            <w:r w:rsidRPr="00284E86">
              <w:rPr>
                <w:sz w:val="24"/>
                <w:szCs w:val="24"/>
                <w:lang w:val="kk-KZ"/>
              </w:rPr>
              <w:t>03.03.2023г. «НЗМ» ДББҰ   ПШО  № 10233</w:t>
            </w:r>
          </w:p>
        </w:tc>
        <w:tc>
          <w:tcPr>
            <w:tcW w:w="8080" w:type="dxa"/>
            <w:tcBorders>
              <w:top w:val="single" w:sz="4" w:space="0" w:color="auto"/>
              <w:left w:val="single" w:sz="4" w:space="0" w:color="auto"/>
              <w:bottom w:val="single" w:sz="4" w:space="0" w:color="auto"/>
              <w:right w:val="single" w:sz="4" w:space="0" w:color="auto"/>
            </w:tcBorders>
          </w:tcPr>
          <w:p w14:paraId="38CEB66A" w14:textId="77777777" w:rsidR="00375E67" w:rsidRPr="00284E86" w:rsidRDefault="00375E67" w:rsidP="003B71D7">
            <w:pPr>
              <w:jc w:val="center"/>
              <w:rPr>
                <w:sz w:val="24"/>
                <w:szCs w:val="24"/>
                <w:lang w:val="kk-KZ"/>
              </w:rPr>
            </w:pPr>
            <w:r w:rsidRPr="00284E86">
              <w:rPr>
                <w:sz w:val="24"/>
                <w:szCs w:val="24"/>
                <w:lang w:val="kk-KZ"/>
              </w:rPr>
              <w:t>«Ағылшын тілі мұғалімдерінің пәндік құзіреттерін дамыту»</w:t>
            </w:r>
          </w:p>
        </w:tc>
      </w:tr>
      <w:tr w:rsidR="00375E67" w:rsidRPr="00CC1EAB" w14:paraId="3759876C" w14:textId="77777777" w:rsidTr="003B71D7">
        <w:tc>
          <w:tcPr>
            <w:tcW w:w="568" w:type="dxa"/>
            <w:vMerge w:val="restart"/>
            <w:tcBorders>
              <w:top w:val="single" w:sz="4" w:space="0" w:color="auto"/>
              <w:left w:val="single" w:sz="4" w:space="0" w:color="auto"/>
              <w:right w:val="single" w:sz="4" w:space="0" w:color="auto"/>
            </w:tcBorders>
          </w:tcPr>
          <w:p w14:paraId="36B635A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11</w:t>
            </w:r>
          </w:p>
        </w:tc>
        <w:tc>
          <w:tcPr>
            <w:tcW w:w="2336" w:type="dxa"/>
            <w:vMerge w:val="restart"/>
            <w:tcBorders>
              <w:top w:val="single" w:sz="4" w:space="0" w:color="auto"/>
              <w:left w:val="single" w:sz="4" w:space="0" w:color="auto"/>
              <w:right w:val="single" w:sz="4" w:space="0" w:color="auto"/>
            </w:tcBorders>
          </w:tcPr>
          <w:p w14:paraId="07362D28" w14:textId="77777777" w:rsidR="00375E67" w:rsidRPr="00284E86" w:rsidRDefault="00375E67" w:rsidP="003B71D7">
            <w:pPr>
              <w:jc w:val="center"/>
              <w:rPr>
                <w:sz w:val="24"/>
                <w:szCs w:val="24"/>
                <w:lang w:val="kk-KZ"/>
              </w:rPr>
            </w:pPr>
            <w:r w:rsidRPr="00284E86">
              <w:rPr>
                <w:sz w:val="24"/>
                <w:szCs w:val="24"/>
                <w:lang w:val="kk-KZ"/>
              </w:rPr>
              <w:t>Хумарбек Айнур</w:t>
            </w:r>
          </w:p>
        </w:tc>
        <w:tc>
          <w:tcPr>
            <w:tcW w:w="4610" w:type="dxa"/>
            <w:tcBorders>
              <w:top w:val="single" w:sz="4" w:space="0" w:color="auto"/>
              <w:left w:val="single" w:sz="4" w:space="0" w:color="auto"/>
              <w:bottom w:val="single" w:sz="4" w:space="0" w:color="auto"/>
              <w:right w:val="single" w:sz="4" w:space="0" w:color="auto"/>
            </w:tcBorders>
          </w:tcPr>
          <w:p w14:paraId="446EFBF2" w14:textId="77777777" w:rsidR="00375E67" w:rsidRPr="00284E86" w:rsidRDefault="00375E67" w:rsidP="003B71D7">
            <w:pPr>
              <w:jc w:val="center"/>
              <w:rPr>
                <w:rFonts w:eastAsia="Calibri"/>
                <w:sz w:val="24"/>
                <w:szCs w:val="24"/>
                <w:lang w:val="kk-KZ"/>
              </w:rPr>
            </w:pPr>
            <w:r w:rsidRPr="00284E86">
              <w:rPr>
                <w:sz w:val="24"/>
                <w:szCs w:val="24"/>
                <w:lang w:val="kk-KZ"/>
              </w:rPr>
              <w:t>2016г. «Өрлеу»</w:t>
            </w:r>
          </w:p>
        </w:tc>
        <w:tc>
          <w:tcPr>
            <w:tcW w:w="8080" w:type="dxa"/>
            <w:tcBorders>
              <w:top w:val="single" w:sz="4" w:space="0" w:color="auto"/>
              <w:left w:val="single" w:sz="4" w:space="0" w:color="auto"/>
              <w:bottom w:val="single" w:sz="4" w:space="0" w:color="auto"/>
              <w:right w:val="single" w:sz="4" w:space="0" w:color="auto"/>
            </w:tcBorders>
          </w:tcPr>
          <w:p w14:paraId="70C45764" w14:textId="77777777" w:rsidR="00375E67" w:rsidRPr="00284E86" w:rsidRDefault="00375E67" w:rsidP="003B71D7">
            <w:pPr>
              <w:jc w:val="center"/>
              <w:rPr>
                <w:rFonts w:eastAsia="Calibri"/>
                <w:sz w:val="24"/>
                <w:szCs w:val="24"/>
                <w:lang w:val="kk-KZ"/>
              </w:rPr>
            </w:pPr>
            <w:r w:rsidRPr="00284E86">
              <w:rPr>
                <w:sz w:val="24"/>
                <w:szCs w:val="24"/>
                <w:lang w:val="kk-KZ"/>
              </w:rPr>
              <w:t>Жаңартылған білім беру мазмұны бойынша</w:t>
            </w:r>
          </w:p>
        </w:tc>
      </w:tr>
      <w:tr w:rsidR="00375E67" w:rsidRPr="00CC1EAB" w14:paraId="20DC2937" w14:textId="77777777" w:rsidTr="003B71D7">
        <w:tc>
          <w:tcPr>
            <w:tcW w:w="568" w:type="dxa"/>
            <w:vMerge/>
            <w:tcBorders>
              <w:left w:val="single" w:sz="4" w:space="0" w:color="auto"/>
              <w:bottom w:val="single" w:sz="4" w:space="0" w:color="auto"/>
              <w:right w:val="single" w:sz="4" w:space="0" w:color="auto"/>
            </w:tcBorders>
          </w:tcPr>
          <w:p w14:paraId="00AD09E3"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bottom w:val="single" w:sz="4" w:space="0" w:color="auto"/>
              <w:right w:val="single" w:sz="4" w:space="0" w:color="auto"/>
            </w:tcBorders>
          </w:tcPr>
          <w:p w14:paraId="0961002B"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695015A9" w14:textId="77777777" w:rsidR="00375E67" w:rsidRPr="00284E86" w:rsidRDefault="00375E67" w:rsidP="003B71D7">
            <w:pPr>
              <w:jc w:val="center"/>
              <w:rPr>
                <w:sz w:val="24"/>
                <w:szCs w:val="24"/>
                <w:lang w:val="kk-KZ"/>
              </w:rPr>
            </w:pPr>
            <w:r w:rsidRPr="00284E86">
              <w:rPr>
                <w:sz w:val="24"/>
                <w:szCs w:val="24"/>
                <w:lang w:val="kk-KZ"/>
              </w:rPr>
              <w:t>03.03.2023г. «НЗМ» ДББҰ   ПШО  № 10233</w:t>
            </w:r>
          </w:p>
        </w:tc>
        <w:tc>
          <w:tcPr>
            <w:tcW w:w="8080" w:type="dxa"/>
            <w:tcBorders>
              <w:top w:val="single" w:sz="4" w:space="0" w:color="auto"/>
              <w:left w:val="single" w:sz="4" w:space="0" w:color="auto"/>
              <w:bottom w:val="single" w:sz="4" w:space="0" w:color="auto"/>
              <w:right w:val="single" w:sz="4" w:space="0" w:color="auto"/>
            </w:tcBorders>
          </w:tcPr>
          <w:p w14:paraId="405BE7E6" w14:textId="77777777" w:rsidR="00375E67" w:rsidRPr="00284E86" w:rsidRDefault="00375E67" w:rsidP="003B71D7">
            <w:pPr>
              <w:jc w:val="center"/>
              <w:rPr>
                <w:sz w:val="24"/>
                <w:szCs w:val="24"/>
                <w:lang w:val="kk-KZ"/>
              </w:rPr>
            </w:pPr>
            <w:r w:rsidRPr="00284E86">
              <w:rPr>
                <w:sz w:val="24"/>
                <w:szCs w:val="24"/>
                <w:lang w:val="kk-KZ"/>
              </w:rPr>
              <w:t>«Ағылшын тілі мұғалімдерінің пәндік құзіреттерін дамыту»</w:t>
            </w:r>
          </w:p>
        </w:tc>
      </w:tr>
      <w:tr w:rsidR="00375E67" w:rsidRPr="00284E86" w14:paraId="52776060" w14:textId="77777777" w:rsidTr="003B71D7">
        <w:tc>
          <w:tcPr>
            <w:tcW w:w="568" w:type="dxa"/>
            <w:tcBorders>
              <w:top w:val="single" w:sz="4" w:space="0" w:color="auto"/>
              <w:left w:val="single" w:sz="4" w:space="0" w:color="auto"/>
              <w:bottom w:val="single" w:sz="4" w:space="0" w:color="auto"/>
              <w:right w:val="single" w:sz="4" w:space="0" w:color="auto"/>
            </w:tcBorders>
          </w:tcPr>
          <w:p w14:paraId="3925E17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12</w:t>
            </w:r>
          </w:p>
        </w:tc>
        <w:tc>
          <w:tcPr>
            <w:tcW w:w="2336" w:type="dxa"/>
            <w:tcBorders>
              <w:top w:val="single" w:sz="4" w:space="0" w:color="auto"/>
              <w:left w:val="single" w:sz="4" w:space="0" w:color="auto"/>
              <w:bottom w:val="single" w:sz="4" w:space="0" w:color="auto"/>
              <w:right w:val="single" w:sz="4" w:space="0" w:color="auto"/>
            </w:tcBorders>
          </w:tcPr>
          <w:p w14:paraId="7D47A529" w14:textId="77777777" w:rsidR="00375E67" w:rsidRPr="00284E86" w:rsidRDefault="00375E67" w:rsidP="003B71D7">
            <w:pPr>
              <w:jc w:val="center"/>
              <w:rPr>
                <w:sz w:val="24"/>
                <w:szCs w:val="24"/>
                <w:lang w:val="kk-KZ"/>
              </w:rPr>
            </w:pPr>
            <w:r w:rsidRPr="00284E86">
              <w:rPr>
                <w:sz w:val="24"/>
                <w:szCs w:val="24"/>
                <w:lang w:val="kk-KZ"/>
              </w:rPr>
              <w:t>Шман Қанат Қабиденұлы</w:t>
            </w:r>
          </w:p>
        </w:tc>
        <w:tc>
          <w:tcPr>
            <w:tcW w:w="4610" w:type="dxa"/>
            <w:tcBorders>
              <w:top w:val="single" w:sz="4" w:space="0" w:color="auto"/>
              <w:left w:val="single" w:sz="4" w:space="0" w:color="auto"/>
              <w:bottom w:val="single" w:sz="4" w:space="0" w:color="auto"/>
              <w:right w:val="single" w:sz="4" w:space="0" w:color="auto"/>
            </w:tcBorders>
          </w:tcPr>
          <w:p w14:paraId="40981DAA" w14:textId="77777777" w:rsidR="00375E67" w:rsidRPr="00284E86" w:rsidRDefault="00375E67" w:rsidP="003B71D7">
            <w:pPr>
              <w:jc w:val="center"/>
              <w:rPr>
                <w:sz w:val="24"/>
                <w:szCs w:val="24"/>
                <w:lang w:val="kk-KZ"/>
              </w:rPr>
            </w:pPr>
            <w:r w:rsidRPr="00284E86">
              <w:rPr>
                <w:sz w:val="24"/>
                <w:szCs w:val="24"/>
                <w:lang w:val="kk-KZ"/>
              </w:rPr>
              <w:t>2022</w:t>
            </w:r>
          </w:p>
          <w:p w14:paraId="26B6E1B2" w14:textId="77777777" w:rsidR="00375E67" w:rsidRPr="00284E86" w:rsidRDefault="00375E67" w:rsidP="003B71D7">
            <w:pPr>
              <w:jc w:val="center"/>
              <w:rPr>
                <w:rFonts w:eastAsia="Calibri"/>
                <w:sz w:val="24"/>
                <w:szCs w:val="24"/>
                <w:lang w:val="kk-KZ"/>
              </w:rPr>
            </w:pPr>
            <w:r w:rsidRPr="00284E86">
              <w:rPr>
                <w:sz w:val="24"/>
                <w:szCs w:val="24"/>
                <w:lang w:val="kk-KZ"/>
              </w:rPr>
              <w:t>Инеу</w:t>
            </w:r>
          </w:p>
        </w:tc>
        <w:tc>
          <w:tcPr>
            <w:tcW w:w="8080" w:type="dxa"/>
            <w:tcBorders>
              <w:top w:val="single" w:sz="4" w:space="0" w:color="auto"/>
              <w:left w:val="single" w:sz="4" w:space="0" w:color="auto"/>
              <w:bottom w:val="single" w:sz="4" w:space="0" w:color="auto"/>
              <w:right w:val="single" w:sz="4" w:space="0" w:color="auto"/>
            </w:tcBorders>
          </w:tcPr>
          <w:p w14:paraId="50FD2276" w14:textId="77777777" w:rsidR="00375E67" w:rsidRPr="00284E86" w:rsidRDefault="00375E67" w:rsidP="003B71D7">
            <w:pPr>
              <w:jc w:val="center"/>
              <w:rPr>
                <w:sz w:val="24"/>
                <w:szCs w:val="24"/>
                <w:lang w:val="kk-KZ"/>
              </w:rPr>
            </w:pPr>
            <w:r w:rsidRPr="00284E86">
              <w:rPr>
                <w:sz w:val="24"/>
                <w:szCs w:val="24"/>
                <w:lang w:val="kk-KZ"/>
              </w:rPr>
              <w:t>Инклюзивті білім беру негіздері "</w:t>
            </w:r>
          </w:p>
          <w:p w14:paraId="1A1FD692" w14:textId="77777777" w:rsidR="00375E67" w:rsidRPr="00284E86" w:rsidRDefault="00375E67" w:rsidP="003B71D7">
            <w:pPr>
              <w:jc w:val="center"/>
              <w:rPr>
                <w:rFonts w:eastAsia="Calibri"/>
                <w:sz w:val="24"/>
                <w:szCs w:val="24"/>
                <w:lang w:val="kk-KZ"/>
              </w:rPr>
            </w:pPr>
          </w:p>
        </w:tc>
      </w:tr>
      <w:tr w:rsidR="00375E67" w:rsidRPr="00CC1EAB" w14:paraId="420AB9E7" w14:textId="77777777" w:rsidTr="003B71D7">
        <w:tc>
          <w:tcPr>
            <w:tcW w:w="568" w:type="dxa"/>
            <w:tcBorders>
              <w:top w:val="single" w:sz="4" w:space="0" w:color="auto"/>
              <w:left w:val="single" w:sz="4" w:space="0" w:color="auto"/>
              <w:bottom w:val="single" w:sz="4" w:space="0" w:color="auto"/>
              <w:right w:val="single" w:sz="4" w:space="0" w:color="auto"/>
            </w:tcBorders>
          </w:tcPr>
          <w:p w14:paraId="48B92BB3" w14:textId="77777777" w:rsidR="00375E67" w:rsidRPr="00284E86" w:rsidRDefault="00375E67" w:rsidP="003B71D7">
            <w:pPr>
              <w:jc w:val="center"/>
              <w:rPr>
                <w:rFonts w:eastAsia="Calibri"/>
                <w:sz w:val="24"/>
                <w:szCs w:val="24"/>
                <w:lang w:val="kk-KZ"/>
              </w:rPr>
            </w:pPr>
          </w:p>
        </w:tc>
        <w:tc>
          <w:tcPr>
            <w:tcW w:w="2336" w:type="dxa"/>
            <w:tcBorders>
              <w:top w:val="single" w:sz="4" w:space="0" w:color="auto"/>
              <w:left w:val="single" w:sz="4" w:space="0" w:color="auto"/>
              <w:bottom w:val="single" w:sz="4" w:space="0" w:color="auto"/>
              <w:right w:val="single" w:sz="4" w:space="0" w:color="auto"/>
            </w:tcBorders>
          </w:tcPr>
          <w:p w14:paraId="02CE504B"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3FEAEDB1" w14:textId="77777777" w:rsidR="00375E67" w:rsidRPr="00284E86" w:rsidRDefault="00375E67" w:rsidP="003B71D7">
            <w:pPr>
              <w:jc w:val="center"/>
              <w:rPr>
                <w:sz w:val="24"/>
                <w:szCs w:val="24"/>
                <w:lang w:val="kk-KZ"/>
              </w:rPr>
            </w:pPr>
            <w:r w:rsidRPr="00284E86">
              <w:rPr>
                <w:sz w:val="24"/>
                <w:szCs w:val="24"/>
                <w:lang w:val="kk-KZ"/>
              </w:rPr>
              <w:t>03.03.2023г. «НЗМ» ДББҰ   ПШО  № 10233</w:t>
            </w:r>
          </w:p>
        </w:tc>
        <w:tc>
          <w:tcPr>
            <w:tcW w:w="8080" w:type="dxa"/>
            <w:tcBorders>
              <w:top w:val="single" w:sz="4" w:space="0" w:color="auto"/>
              <w:left w:val="single" w:sz="4" w:space="0" w:color="auto"/>
              <w:bottom w:val="single" w:sz="4" w:space="0" w:color="auto"/>
              <w:right w:val="single" w:sz="4" w:space="0" w:color="auto"/>
            </w:tcBorders>
          </w:tcPr>
          <w:p w14:paraId="32AD6BBB" w14:textId="77777777" w:rsidR="00375E67" w:rsidRPr="00284E86" w:rsidRDefault="00375E67" w:rsidP="003B71D7">
            <w:pPr>
              <w:jc w:val="center"/>
              <w:rPr>
                <w:sz w:val="24"/>
                <w:szCs w:val="24"/>
                <w:lang w:val="kk-KZ"/>
              </w:rPr>
            </w:pPr>
            <w:r w:rsidRPr="00284E86">
              <w:rPr>
                <w:sz w:val="24"/>
                <w:szCs w:val="24"/>
                <w:lang w:val="kk-KZ"/>
              </w:rPr>
              <w:t>«Ағылшын тілі мұғалімдерінің пәндік құзіреттерін дамыту»</w:t>
            </w:r>
          </w:p>
        </w:tc>
      </w:tr>
      <w:tr w:rsidR="00375E67" w:rsidRPr="00284E86" w14:paraId="7404FD63" w14:textId="77777777" w:rsidTr="003B71D7">
        <w:tc>
          <w:tcPr>
            <w:tcW w:w="568" w:type="dxa"/>
            <w:tcBorders>
              <w:top w:val="single" w:sz="4" w:space="0" w:color="auto"/>
              <w:left w:val="single" w:sz="4" w:space="0" w:color="auto"/>
              <w:bottom w:val="single" w:sz="4" w:space="0" w:color="auto"/>
              <w:right w:val="single" w:sz="4" w:space="0" w:color="auto"/>
            </w:tcBorders>
          </w:tcPr>
          <w:p w14:paraId="308AAC02"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13</w:t>
            </w:r>
          </w:p>
        </w:tc>
        <w:tc>
          <w:tcPr>
            <w:tcW w:w="2336" w:type="dxa"/>
            <w:tcBorders>
              <w:top w:val="single" w:sz="4" w:space="0" w:color="auto"/>
              <w:left w:val="single" w:sz="4" w:space="0" w:color="auto"/>
              <w:bottom w:val="single" w:sz="4" w:space="0" w:color="auto"/>
              <w:right w:val="single" w:sz="4" w:space="0" w:color="auto"/>
            </w:tcBorders>
          </w:tcPr>
          <w:p w14:paraId="52F5A171" w14:textId="77777777" w:rsidR="00375E67" w:rsidRPr="00284E86" w:rsidRDefault="00375E67" w:rsidP="003B71D7">
            <w:pPr>
              <w:jc w:val="center"/>
              <w:rPr>
                <w:sz w:val="24"/>
                <w:szCs w:val="24"/>
                <w:lang w:val="kk-KZ"/>
              </w:rPr>
            </w:pPr>
            <w:r w:rsidRPr="00284E86">
              <w:rPr>
                <w:sz w:val="24"/>
                <w:szCs w:val="24"/>
                <w:lang w:val="kk-KZ"/>
              </w:rPr>
              <w:t>Икласова Назерке Еркеновна</w:t>
            </w:r>
          </w:p>
        </w:tc>
        <w:tc>
          <w:tcPr>
            <w:tcW w:w="4610" w:type="dxa"/>
            <w:tcBorders>
              <w:top w:val="single" w:sz="4" w:space="0" w:color="auto"/>
              <w:left w:val="single" w:sz="4" w:space="0" w:color="auto"/>
              <w:bottom w:val="single" w:sz="4" w:space="0" w:color="auto"/>
              <w:right w:val="single" w:sz="4" w:space="0" w:color="auto"/>
            </w:tcBorders>
          </w:tcPr>
          <w:p w14:paraId="343F484A" w14:textId="77777777" w:rsidR="00375E67" w:rsidRPr="00284E86" w:rsidRDefault="00375E67" w:rsidP="003B71D7">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14:paraId="7AC5095C" w14:textId="77777777" w:rsidR="00375E67" w:rsidRPr="00284E86" w:rsidRDefault="00375E67" w:rsidP="003B71D7">
            <w:pPr>
              <w:jc w:val="center"/>
              <w:rPr>
                <w:sz w:val="24"/>
                <w:szCs w:val="24"/>
                <w:lang w:val="kk-KZ"/>
              </w:rPr>
            </w:pPr>
          </w:p>
        </w:tc>
      </w:tr>
      <w:tr w:rsidR="00375E67" w:rsidRPr="00CC1EAB" w14:paraId="79DB741C" w14:textId="77777777" w:rsidTr="003B71D7">
        <w:tc>
          <w:tcPr>
            <w:tcW w:w="568" w:type="dxa"/>
            <w:vMerge w:val="restart"/>
            <w:tcBorders>
              <w:top w:val="single" w:sz="4" w:space="0" w:color="auto"/>
              <w:left w:val="single" w:sz="4" w:space="0" w:color="auto"/>
              <w:right w:val="single" w:sz="4" w:space="0" w:color="auto"/>
            </w:tcBorders>
          </w:tcPr>
          <w:p w14:paraId="7E79BF9D"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14</w:t>
            </w:r>
          </w:p>
        </w:tc>
        <w:tc>
          <w:tcPr>
            <w:tcW w:w="2336" w:type="dxa"/>
            <w:vMerge w:val="restart"/>
            <w:tcBorders>
              <w:top w:val="single" w:sz="4" w:space="0" w:color="auto"/>
              <w:left w:val="single" w:sz="4" w:space="0" w:color="auto"/>
              <w:right w:val="single" w:sz="4" w:space="0" w:color="auto"/>
            </w:tcBorders>
          </w:tcPr>
          <w:p w14:paraId="1FB8E598" w14:textId="77777777" w:rsidR="00375E67" w:rsidRPr="00284E86" w:rsidRDefault="00375E67" w:rsidP="003B71D7">
            <w:pPr>
              <w:jc w:val="center"/>
              <w:rPr>
                <w:sz w:val="24"/>
                <w:szCs w:val="24"/>
                <w:lang w:val="kk-KZ"/>
              </w:rPr>
            </w:pPr>
            <w:r w:rsidRPr="00284E86">
              <w:rPr>
                <w:sz w:val="24"/>
                <w:szCs w:val="24"/>
                <w:lang w:val="kk-KZ"/>
              </w:rPr>
              <w:t>Мизамбаева Меруерт Сериковна</w:t>
            </w:r>
          </w:p>
        </w:tc>
        <w:tc>
          <w:tcPr>
            <w:tcW w:w="4610" w:type="dxa"/>
            <w:tcBorders>
              <w:top w:val="single" w:sz="4" w:space="0" w:color="auto"/>
              <w:left w:val="single" w:sz="4" w:space="0" w:color="auto"/>
              <w:bottom w:val="single" w:sz="4" w:space="0" w:color="auto"/>
              <w:right w:val="single" w:sz="4" w:space="0" w:color="auto"/>
            </w:tcBorders>
          </w:tcPr>
          <w:p w14:paraId="134CBFEE" w14:textId="77777777" w:rsidR="00375E67" w:rsidRPr="00284E86" w:rsidRDefault="00375E67" w:rsidP="003B71D7">
            <w:pPr>
              <w:jc w:val="center"/>
              <w:rPr>
                <w:sz w:val="24"/>
                <w:szCs w:val="24"/>
                <w:lang w:val="kk-KZ"/>
              </w:rPr>
            </w:pPr>
            <w:r w:rsidRPr="00284E86">
              <w:rPr>
                <w:sz w:val="24"/>
                <w:szCs w:val="24"/>
                <w:lang w:val="kk-KZ"/>
              </w:rPr>
              <w:t>2016 Өрлеу</w:t>
            </w:r>
          </w:p>
        </w:tc>
        <w:tc>
          <w:tcPr>
            <w:tcW w:w="8080" w:type="dxa"/>
            <w:tcBorders>
              <w:top w:val="single" w:sz="4" w:space="0" w:color="auto"/>
              <w:left w:val="single" w:sz="4" w:space="0" w:color="auto"/>
              <w:bottom w:val="single" w:sz="4" w:space="0" w:color="auto"/>
              <w:right w:val="single" w:sz="4" w:space="0" w:color="auto"/>
            </w:tcBorders>
          </w:tcPr>
          <w:p w14:paraId="026BBA6C" w14:textId="77777777" w:rsidR="00375E67" w:rsidRPr="00284E86" w:rsidRDefault="00375E67" w:rsidP="003B71D7">
            <w:pPr>
              <w:jc w:val="center"/>
              <w:rPr>
                <w:sz w:val="24"/>
                <w:szCs w:val="24"/>
                <w:lang w:val="kk-KZ"/>
              </w:rPr>
            </w:pPr>
            <w:r w:rsidRPr="00284E86">
              <w:rPr>
                <w:sz w:val="24"/>
                <w:szCs w:val="24"/>
                <w:lang w:val="kk-KZ"/>
              </w:rPr>
              <w:t>Жаңартылған білім беру мазмұны бойынша</w:t>
            </w:r>
          </w:p>
        </w:tc>
      </w:tr>
      <w:tr w:rsidR="00375E67" w:rsidRPr="00CC1EAB" w14:paraId="7D3CDA2E" w14:textId="77777777" w:rsidTr="003B71D7">
        <w:tc>
          <w:tcPr>
            <w:tcW w:w="568" w:type="dxa"/>
            <w:vMerge/>
            <w:tcBorders>
              <w:left w:val="single" w:sz="4" w:space="0" w:color="auto"/>
              <w:bottom w:val="single" w:sz="4" w:space="0" w:color="auto"/>
              <w:right w:val="single" w:sz="4" w:space="0" w:color="auto"/>
            </w:tcBorders>
          </w:tcPr>
          <w:p w14:paraId="73023CD3" w14:textId="77777777" w:rsidR="00375E67" w:rsidRPr="00284E86" w:rsidRDefault="00375E67" w:rsidP="003B71D7">
            <w:pPr>
              <w:jc w:val="center"/>
              <w:rPr>
                <w:rFonts w:eastAsia="Calibri"/>
                <w:sz w:val="24"/>
                <w:szCs w:val="24"/>
                <w:lang w:val="kk-KZ"/>
              </w:rPr>
            </w:pPr>
          </w:p>
        </w:tc>
        <w:tc>
          <w:tcPr>
            <w:tcW w:w="2336" w:type="dxa"/>
            <w:vMerge/>
            <w:tcBorders>
              <w:left w:val="single" w:sz="4" w:space="0" w:color="auto"/>
              <w:bottom w:val="single" w:sz="4" w:space="0" w:color="auto"/>
              <w:right w:val="single" w:sz="4" w:space="0" w:color="auto"/>
            </w:tcBorders>
          </w:tcPr>
          <w:p w14:paraId="37E45593" w14:textId="77777777" w:rsidR="00375E67" w:rsidRPr="00284E86" w:rsidRDefault="00375E67" w:rsidP="003B71D7">
            <w:pPr>
              <w:jc w:val="center"/>
              <w:rPr>
                <w:sz w:val="24"/>
                <w:szCs w:val="24"/>
                <w:lang w:val="kk-KZ"/>
              </w:rPr>
            </w:pPr>
          </w:p>
        </w:tc>
        <w:tc>
          <w:tcPr>
            <w:tcW w:w="4610" w:type="dxa"/>
            <w:tcBorders>
              <w:top w:val="single" w:sz="4" w:space="0" w:color="auto"/>
              <w:left w:val="single" w:sz="4" w:space="0" w:color="auto"/>
              <w:bottom w:val="single" w:sz="4" w:space="0" w:color="auto"/>
              <w:right w:val="single" w:sz="4" w:space="0" w:color="auto"/>
            </w:tcBorders>
          </w:tcPr>
          <w:p w14:paraId="4DB3CA09" w14:textId="77777777" w:rsidR="00375E67" w:rsidRPr="00284E86" w:rsidRDefault="00375E67" w:rsidP="003B71D7">
            <w:pPr>
              <w:jc w:val="center"/>
              <w:rPr>
                <w:sz w:val="24"/>
                <w:szCs w:val="24"/>
                <w:lang w:val="kk-KZ"/>
              </w:rPr>
            </w:pPr>
            <w:r w:rsidRPr="00284E86">
              <w:rPr>
                <w:sz w:val="24"/>
                <w:szCs w:val="24"/>
                <w:lang w:val="kk-KZ"/>
              </w:rPr>
              <w:t>03.03.2023г. «НЗМ» ДББҰ   ПШО  № 1023</w:t>
            </w:r>
          </w:p>
        </w:tc>
        <w:tc>
          <w:tcPr>
            <w:tcW w:w="8080" w:type="dxa"/>
            <w:tcBorders>
              <w:top w:val="single" w:sz="4" w:space="0" w:color="auto"/>
              <w:left w:val="single" w:sz="4" w:space="0" w:color="auto"/>
              <w:bottom w:val="single" w:sz="4" w:space="0" w:color="auto"/>
              <w:right w:val="single" w:sz="4" w:space="0" w:color="auto"/>
            </w:tcBorders>
          </w:tcPr>
          <w:p w14:paraId="055A88C0" w14:textId="77777777" w:rsidR="00375E67" w:rsidRPr="00284E86" w:rsidRDefault="00375E67" w:rsidP="003B71D7">
            <w:pPr>
              <w:jc w:val="center"/>
              <w:rPr>
                <w:sz w:val="24"/>
                <w:szCs w:val="24"/>
                <w:lang w:val="kk-KZ"/>
              </w:rPr>
            </w:pPr>
            <w:r w:rsidRPr="00284E86">
              <w:rPr>
                <w:sz w:val="24"/>
                <w:szCs w:val="24"/>
                <w:lang w:val="kk-KZ"/>
              </w:rPr>
              <w:t>«Ағылшын тілі мұғалімдерінің пәндік құзіреттерін дамыту»</w:t>
            </w:r>
          </w:p>
        </w:tc>
      </w:tr>
    </w:tbl>
    <w:p w14:paraId="228B0BE7" w14:textId="77777777" w:rsidR="00375E67" w:rsidRPr="00284E86" w:rsidRDefault="00375E67" w:rsidP="00375E67">
      <w:pPr>
        <w:spacing w:after="0" w:line="240" w:lineRule="auto"/>
        <w:ind w:firstLine="851"/>
        <w:jc w:val="both"/>
        <w:rPr>
          <w:sz w:val="24"/>
          <w:szCs w:val="24"/>
          <w:lang w:val="kk-KZ"/>
        </w:rPr>
      </w:pPr>
      <w:r w:rsidRPr="00284E86">
        <w:rPr>
          <w:sz w:val="24"/>
          <w:szCs w:val="24"/>
          <w:lang w:val="kk-KZ"/>
        </w:rPr>
        <w:lastRenderedPageBreak/>
        <w:t xml:space="preserve">ӘБ жұмысының негізгі бағыттары: орыс және ағылшын тілдерін оқыту барысында  замануи технологиялар қолдану, дарынды балалармен жұмыс істеу,  сыныптан тыс  шаралардың </w:t>
      </w:r>
      <w:r>
        <w:rPr>
          <w:sz w:val="24"/>
          <w:szCs w:val="24"/>
          <w:lang w:val="kk-KZ"/>
        </w:rPr>
        <w:t xml:space="preserve"> әдіс-тәсілдерін жетілдіру.  </w:t>
      </w:r>
      <w:r w:rsidRPr="00284E86">
        <w:rPr>
          <w:sz w:val="24"/>
          <w:szCs w:val="24"/>
          <w:lang w:val="kk-KZ"/>
        </w:rPr>
        <w:t xml:space="preserve">ӘБ мүшелері  өз кәсіби  деңгейлерін   көтеріп, өздігінен  білім алу тақырыптары бойынша  жұмыс істеп,  жаңа әдістемелік әдебиеттерімен танысып, жұмыста  қолдануда.   Сонымен қатар 24.03.2023 ж. бізідің мектебімізде  өткізлген  қалалық конференцияда  ӘБ-тің  шығармашылық  тобы  </w:t>
      </w:r>
      <w:r w:rsidRPr="00284E86">
        <w:rPr>
          <w:bCs/>
          <w:sz w:val="24"/>
          <w:szCs w:val="24"/>
          <w:lang w:val="kk-KZ"/>
        </w:rPr>
        <w:t xml:space="preserve"> «КО  как один из факторов уровневого обучения  русскому  языку и литературе» атты  тақырыпта семинар өткізді. (  Бектемирова Д.Ж., Смагулова Г.Т., Досанова С.Ш.,Кусаева Р.У)  және    үштілдік   Литературный баттл ұйымдастырылды      ( Нуралина З.Е, Досанова С.Ш., Абрарова А.Ю.,  Мизамбаева М.С.,  Хумарбек Айнур,  Асаинова А.Б.) .</w:t>
      </w:r>
      <w:r w:rsidRPr="00284E86">
        <w:rPr>
          <w:sz w:val="24"/>
          <w:szCs w:val="24"/>
          <w:lang w:val="kk-KZ"/>
        </w:rPr>
        <w:t xml:space="preserve"> </w:t>
      </w:r>
    </w:p>
    <w:p w14:paraId="4B5453B1" w14:textId="77777777" w:rsidR="00375E67" w:rsidRPr="00284E86" w:rsidRDefault="00375E67" w:rsidP="00375E67">
      <w:pPr>
        <w:spacing w:after="0" w:line="240" w:lineRule="auto"/>
        <w:rPr>
          <w:sz w:val="24"/>
          <w:szCs w:val="24"/>
          <w:lang w:val="kk-KZ"/>
        </w:rPr>
      </w:pPr>
      <w:r w:rsidRPr="00284E86">
        <w:rPr>
          <w:sz w:val="24"/>
          <w:szCs w:val="24"/>
          <w:lang w:val="kk-KZ"/>
        </w:rPr>
        <w:t>2.3. Работа  творческой группы</w:t>
      </w:r>
    </w:p>
    <w:tbl>
      <w:tblPr>
        <w:tblStyle w:val="310"/>
        <w:tblW w:w="15877" w:type="dxa"/>
        <w:tblInd w:w="-176" w:type="dxa"/>
        <w:tblLayout w:type="fixed"/>
        <w:tblLook w:val="04A0" w:firstRow="1" w:lastRow="0" w:firstColumn="1" w:lastColumn="0" w:noHBand="0" w:noVBand="1"/>
      </w:tblPr>
      <w:tblGrid>
        <w:gridCol w:w="1702"/>
        <w:gridCol w:w="1417"/>
        <w:gridCol w:w="2127"/>
        <w:gridCol w:w="2693"/>
        <w:gridCol w:w="2693"/>
        <w:gridCol w:w="2268"/>
        <w:gridCol w:w="2977"/>
      </w:tblGrid>
      <w:tr w:rsidR="00375E67" w:rsidRPr="00CC1EAB" w14:paraId="18614E08"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hideMark/>
          </w:tcPr>
          <w:p w14:paraId="7D1B7EAB" w14:textId="77777777" w:rsidR="00375E67" w:rsidRPr="00284E86" w:rsidRDefault="00375E67" w:rsidP="003B71D7">
            <w:pPr>
              <w:jc w:val="center"/>
              <w:rPr>
                <w:rFonts w:eastAsia="Calibri"/>
                <w:b/>
                <w:sz w:val="24"/>
                <w:szCs w:val="24"/>
              </w:rPr>
            </w:pPr>
            <w:r w:rsidRPr="00284E86">
              <w:rPr>
                <w:rFonts w:eastAsia="Calibri"/>
                <w:b/>
                <w:sz w:val="24"/>
                <w:szCs w:val="24"/>
              </w:rPr>
              <w:t>Ф</w:t>
            </w:r>
            <w:r w:rsidRPr="00284E86">
              <w:rPr>
                <w:rFonts w:eastAsia="Calibri"/>
                <w:b/>
                <w:sz w:val="24"/>
                <w:szCs w:val="24"/>
                <w:lang w:val="kk-KZ"/>
              </w:rPr>
              <w:t>И</w:t>
            </w:r>
            <w:r w:rsidRPr="00284E86">
              <w:rPr>
                <w:rFonts w:eastAsia="Calibri"/>
                <w:b/>
                <w:sz w:val="24"/>
                <w:szCs w:val="24"/>
              </w:rPr>
              <w:t xml:space="preserve">  учителя</w:t>
            </w:r>
          </w:p>
        </w:tc>
        <w:tc>
          <w:tcPr>
            <w:tcW w:w="1417" w:type="dxa"/>
            <w:tcBorders>
              <w:top w:val="single" w:sz="4" w:space="0" w:color="auto"/>
              <w:left w:val="single" w:sz="4" w:space="0" w:color="auto"/>
              <w:bottom w:val="single" w:sz="4" w:space="0" w:color="auto"/>
              <w:right w:val="single" w:sz="4" w:space="0" w:color="auto"/>
            </w:tcBorders>
            <w:hideMark/>
          </w:tcPr>
          <w:p w14:paraId="22D7705E" w14:textId="77777777" w:rsidR="00375E67" w:rsidRPr="00284E86" w:rsidRDefault="00375E67" w:rsidP="003B71D7">
            <w:pPr>
              <w:jc w:val="center"/>
              <w:rPr>
                <w:rFonts w:eastAsia="Calibri"/>
                <w:b/>
                <w:sz w:val="24"/>
                <w:szCs w:val="24"/>
              </w:rPr>
            </w:pPr>
            <w:r w:rsidRPr="00284E86">
              <w:rPr>
                <w:rFonts w:eastAsia="Calibri"/>
                <w:b/>
                <w:sz w:val="24"/>
                <w:szCs w:val="24"/>
              </w:rPr>
              <w:t>Предмет, классы</w:t>
            </w:r>
          </w:p>
        </w:tc>
        <w:tc>
          <w:tcPr>
            <w:tcW w:w="2127" w:type="dxa"/>
            <w:tcBorders>
              <w:top w:val="single" w:sz="4" w:space="0" w:color="auto"/>
              <w:left w:val="single" w:sz="4" w:space="0" w:color="auto"/>
              <w:bottom w:val="single" w:sz="4" w:space="0" w:color="auto"/>
              <w:right w:val="single" w:sz="4" w:space="0" w:color="auto"/>
            </w:tcBorders>
            <w:hideMark/>
          </w:tcPr>
          <w:p w14:paraId="3DFE7E92" w14:textId="77777777" w:rsidR="00375E67" w:rsidRPr="00513E00" w:rsidRDefault="00375E67" w:rsidP="003B71D7">
            <w:pPr>
              <w:jc w:val="center"/>
              <w:rPr>
                <w:rFonts w:eastAsia="Calibri"/>
                <w:b/>
                <w:sz w:val="24"/>
                <w:szCs w:val="24"/>
                <w:lang w:val="ru-RU"/>
              </w:rPr>
            </w:pPr>
            <w:r w:rsidRPr="00513E00">
              <w:rPr>
                <w:rFonts w:eastAsia="Calibri"/>
                <w:b/>
                <w:sz w:val="24"/>
                <w:szCs w:val="24"/>
                <w:lang w:val="ru-RU"/>
              </w:rPr>
              <w:t>Год  последних  курсов повышения  квалификации</w:t>
            </w:r>
          </w:p>
        </w:tc>
        <w:tc>
          <w:tcPr>
            <w:tcW w:w="2693" w:type="dxa"/>
            <w:tcBorders>
              <w:top w:val="single" w:sz="4" w:space="0" w:color="auto"/>
              <w:left w:val="single" w:sz="4" w:space="0" w:color="auto"/>
              <w:bottom w:val="single" w:sz="4" w:space="0" w:color="auto"/>
              <w:right w:val="single" w:sz="4" w:space="0" w:color="auto"/>
            </w:tcBorders>
            <w:hideMark/>
          </w:tcPr>
          <w:p w14:paraId="674A7842" w14:textId="77777777" w:rsidR="00375E67" w:rsidRPr="00284E86" w:rsidRDefault="00375E67" w:rsidP="003B71D7">
            <w:pPr>
              <w:jc w:val="center"/>
              <w:rPr>
                <w:rFonts w:eastAsia="Calibri"/>
                <w:b/>
                <w:sz w:val="24"/>
                <w:szCs w:val="24"/>
              </w:rPr>
            </w:pPr>
            <w:r w:rsidRPr="00284E86">
              <w:rPr>
                <w:rFonts w:eastAsia="Calibri"/>
                <w:b/>
                <w:sz w:val="24"/>
                <w:szCs w:val="24"/>
              </w:rPr>
              <w:t>Тема  самообразования</w:t>
            </w:r>
          </w:p>
        </w:tc>
        <w:tc>
          <w:tcPr>
            <w:tcW w:w="2693" w:type="dxa"/>
            <w:tcBorders>
              <w:top w:val="single" w:sz="4" w:space="0" w:color="auto"/>
              <w:left w:val="single" w:sz="4" w:space="0" w:color="auto"/>
              <w:bottom w:val="single" w:sz="4" w:space="0" w:color="auto"/>
              <w:right w:val="single" w:sz="4" w:space="0" w:color="auto"/>
            </w:tcBorders>
            <w:hideMark/>
          </w:tcPr>
          <w:p w14:paraId="2EF47849" w14:textId="77777777" w:rsidR="00375E67" w:rsidRPr="00284E86" w:rsidRDefault="00375E67" w:rsidP="003B71D7">
            <w:pPr>
              <w:jc w:val="center"/>
              <w:rPr>
                <w:rFonts w:eastAsia="Calibri"/>
                <w:b/>
                <w:sz w:val="24"/>
                <w:szCs w:val="24"/>
              </w:rPr>
            </w:pPr>
            <w:r w:rsidRPr="00284E86">
              <w:rPr>
                <w:rFonts w:eastAsia="Calibri"/>
                <w:b/>
                <w:sz w:val="24"/>
                <w:szCs w:val="24"/>
              </w:rPr>
              <w:t>Вид  отчета  по  самообразованию</w:t>
            </w:r>
          </w:p>
        </w:tc>
        <w:tc>
          <w:tcPr>
            <w:tcW w:w="2268" w:type="dxa"/>
            <w:tcBorders>
              <w:top w:val="single" w:sz="4" w:space="0" w:color="auto"/>
              <w:left w:val="single" w:sz="4" w:space="0" w:color="auto"/>
              <w:bottom w:val="single" w:sz="4" w:space="0" w:color="auto"/>
              <w:right w:val="single" w:sz="4" w:space="0" w:color="auto"/>
            </w:tcBorders>
            <w:hideMark/>
          </w:tcPr>
          <w:p w14:paraId="73B7491B" w14:textId="77777777" w:rsidR="00375E67" w:rsidRPr="00513E00" w:rsidRDefault="00375E67" w:rsidP="003B71D7">
            <w:pPr>
              <w:jc w:val="center"/>
              <w:rPr>
                <w:rFonts w:eastAsia="Calibri"/>
                <w:b/>
                <w:sz w:val="24"/>
                <w:szCs w:val="24"/>
                <w:lang w:val="ru-RU"/>
              </w:rPr>
            </w:pPr>
            <w:r w:rsidRPr="00513E00">
              <w:rPr>
                <w:rFonts w:eastAsia="Calibri"/>
                <w:b/>
                <w:sz w:val="24"/>
                <w:szCs w:val="24"/>
                <w:lang w:val="ru-RU"/>
              </w:rPr>
              <w:t>Какой  вид  опыта  работы  распространялся</w:t>
            </w:r>
          </w:p>
        </w:tc>
        <w:tc>
          <w:tcPr>
            <w:tcW w:w="2977" w:type="dxa"/>
            <w:tcBorders>
              <w:top w:val="single" w:sz="4" w:space="0" w:color="auto"/>
              <w:left w:val="single" w:sz="4" w:space="0" w:color="auto"/>
              <w:bottom w:val="single" w:sz="4" w:space="0" w:color="auto"/>
              <w:right w:val="single" w:sz="4" w:space="0" w:color="auto"/>
            </w:tcBorders>
            <w:hideMark/>
          </w:tcPr>
          <w:p w14:paraId="597C80AD" w14:textId="77777777" w:rsidR="00375E67" w:rsidRPr="00513E00" w:rsidRDefault="00375E67" w:rsidP="003B71D7">
            <w:pPr>
              <w:jc w:val="center"/>
              <w:rPr>
                <w:rFonts w:eastAsia="Calibri"/>
                <w:b/>
                <w:sz w:val="24"/>
                <w:szCs w:val="24"/>
                <w:lang w:val="ru-RU"/>
              </w:rPr>
            </w:pPr>
            <w:r w:rsidRPr="00513E00">
              <w:rPr>
                <w:rFonts w:eastAsia="Calibri"/>
                <w:b/>
                <w:sz w:val="24"/>
                <w:szCs w:val="24"/>
                <w:lang w:val="ru-RU"/>
              </w:rPr>
              <w:t>Мат</w:t>
            </w:r>
            <w:r w:rsidRPr="00284E86">
              <w:rPr>
                <w:rFonts w:eastAsia="Calibri"/>
                <w:b/>
                <w:sz w:val="24"/>
                <w:szCs w:val="24"/>
                <w:lang w:val="kk-KZ"/>
              </w:rPr>
              <w:t>-</w:t>
            </w:r>
            <w:r w:rsidRPr="00513E00">
              <w:rPr>
                <w:rFonts w:eastAsia="Calibri"/>
                <w:b/>
                <w:sz w:val="24"/>
                <w:szCs w:val="24"/>
                <w:lang w:val="ru-RU"/>
              </w:rPr>
              <w:t>лы, подгот</w:t>
            </w:r>
            <w:r w:rsidRPr="00284E86">
              <w:rPr>
                <w:rFonts w:eastAsia="Calibri"/>
                <w:b/>
                <w:sz w:val="24"/>
                <w:szCs w:val="24"/>
                <w:lang w:val="kk-KZ"/>
              </w:rPr>
              <w:t xml:space="preserve">, </w:t>
            </w:r>
            <w:r w:rsidRPr="00513E00">
              <w:rPr>
                <w:rFonts w:eastAsia="Calibri"/>
                <w:b/>
                <w:sz w:val="24"/>
                <w:szCs w:val="24"/>
                <w:lang w:val="ru-RU"/>
              </w:rPr>
              <w:t>учителями  для  заседаний  МО, педсоветов и т.д.</w:t>
            </w:r>
          </w:p>
        </w:tc>
      </w:tr>
      <w:tr w:rsidR="00375E67" w:rsidRPr="00CC1EAB" w14:paraId="4F4A9F34"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hideMark/>
          </w:tcPr>
          <w:p w14:paraId="67FB52EF" w14:textId="77777777" w:rsidR="00375E67" w:rsidRPr="00284E86" w:rsidRDefault="00375E67" w:rsidP="003B71D7">
            <w:pPr>
              <w:jc w:val="center"/>
              <w:rPr>
                <w:sz w:val="24"/>
                <w:szCs w:val="24"/>
                <w:lang w:val="kk-KZ"/>
              </w:rPr>
            </w:pPr>
            <w:r w:rsidRPr="00284E86">
              <w:rPr>
                <w:sz w:val="24"/>
                <w:szCs w:val="24"/>
                <w:lang w:val="kk-KZ"/>
              </w:rPr>
              <w:t>Аубакирова М</w:t>
            </w:r>
            <w:r w:rsidRPr="00284E86">
              <w:rPr>
                <w:sz w:val="24"/>
                <w:szCs w:val="24"/>
              </w:rPr>
              <w:t>анат</w:t>
            </w:r>
            <w:r w:rsidRPr="00284E86">
              <w:rPr>
                <w:sz w:val="24"/>
                <w:szCs w:val="24"/>
                <w:lang w:val="kk-KZ"/>
              </w:rPr>
              <w:t xml:space="preserve"> Камельевна</w:t>
            </w:r>
          </w:p>
        </w:tc>
        <w:tc>
          <w:tcPr>
            <w:tcW w:w="1417" w:type="dxa"/>
            <w:tcBorders>
              <w:top w:val="single" w:sz="4" w:space="0" w:color="auto"/>
              <w:left w:val="single" w:sz="4" w:space="0" w:color="auto"/>
              <w:bottom w:val="single" w:sz="4" w:space="0" w:color="auto"/>
              <w:right w:val="single" w:sz="4" w:space="0" w:color="auto"/>
            </w:tcBorders>
            <w:hideMark/>
          </w:tcPr>
          <w:p w14:paraId="2FA9865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hideMark/>
          </w:tcPr>
          <w:p w14:paraId="1593D0E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14.03.-25.03.2022</w:t>
            </w:r>
          </w:p>
          <w:p w14:paraId="62C2468C"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521942C6" w14:textId="77777777" w:rsidR="00375E67" w:rsidRPr="00513E00" w:rsidRDefault="00375E67" w:rsidP="003B71D7">
            <w:pPr>
              <w:jc w:val="center"/>
              <w:rPr>
                <w:rFonts w:eastAsia="Calibri"/>
                <w:sz w:val="24"/>
                <w:szCs w:val="24"/>
                <w:lang w:val="ru-RU"/>
              </w:rPr>
            </w:pPr>
            <w:r w:rsidRPr="00513E00">
              <w:rPr>
                <w:rFonts w:eastAsia="Calibri"/>
                <w:sz w:val="24"/>
                <w:szCs w:val="24"/>
                <w:lang w:val="ru-RU"/>
              </w:rPr>
              <w:t>Роль  стратегий критического мышления в формировании  функционально- развитой личности</w:t>
            </w:r>
          </w:p>
        </w:tc>
        <w:tc>
          <w:tcPr>
            <w:tcW w:w="2693" w:type="dxa"/>
            <w:tcBorders>
              <w:top w:val="single" w:sz="4" w:space="0" w:color="auto"/>
              <w:left w:val="single" w:sz="4" w:space="0" w:color="auto"/>
              <w:bottom w:val="single" w:sz="4" w:space="0" w:color="auto"/>
              <w:right w:val="single" w:sz="4" w:space="0" w:color="auto"/>
            </w:tcBorders>
            <w:hideMark/>
          </w:tcPr>
          <w:p w14:paraId="2E237E92"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w:t>
            </w:r>
            <w:r w:rsidRPr="00513E00">
              <w:rPr>
                <w:rFonts w:eastAsia="Calibri"/>
                <w:sz w:val="24"/>
                <w:szCs w:val="24"/>
                <w:lang w:val="ru-RU"/>
              </w:rPr>
              <w:t>бобщ</w:t>
            </w:r>
            <w:r w:rsidRPr="00284E86">
              <w:rPr>
                <w:rFonts w:eastAsia="Calibri"/>
                <w:sz w:val="24"/>
                <w:szCs w:val="24"/>
                <w:lang w:val="kk-KZ"/>
              </w:rPr>
              <w:t>ение</w:t>
            </w:r>
            <w:r w:rsidRPr="00513E00">
              <w:rPr>
                <w:rFonts w:eastAsia="Calibri"/>
                <w:sz w:val="24"/>
                <w:szCs w:val="24"/>
                <w:lang w:val="ru-RU"/>
              </w:rPr>
              <w:t xml:space="preserve"> и распростр</w:t>
            </w:r>
            <w:r w:rsidRPr="00284E86">
              <w:rPr>
                <w:rFonts w:eastAsia="Calibri"/>
                <w:sz w:val="24"/>
                <w:szCs w:val="24"/>
                <w:lang w:val="kk-KZ"/>
              </w:rPr>
              <w:t>анение</w:t>
            </w:r>
            <w:r w:rsidRPr="00513E00">
              <w:rPr>
                <w:rFonts w:eastAsia="Calibri"/>
                <w:sz w:val="24"/>
                <w:szCs w:val="24"/>
                <w:lang w:val="ru-RU"/>
              </w:rPr>
              <w:t xml:space="preserve"> опыта по </w:t>
            </w:r>
            <w:r w:rsidRPr="00284E86">
              <w:rPr>
                <w:rFonts w:eastAsia="Calibri"/>
                <w:sz w:val="24"/>
                <w:szCs w:val="24"/>
                <w:lang w:val="kk-KZ"/>
              </w:rPr>
              <w:t>городу 2020-2021гг.,  по области  2021-2022</w:t>
            </w:r>
          </w:p>
        </w:tc>
        <w:tc>
          <w:tcPr>
            <w:tcW w:w="2268" w:type="dxa"/>
            <w:tcBorders>
              <w:top w:val="single" w:sz="4" w:space="0" w:color="auto"/>
              <w:left w:val="single" w:sz="4" w:space="0" w:color="auto"/>
              <w:bottom w:val="single" w:sz="4" w:space="0" w:color="auto"/>
              <w:right w:val="single" w:sz="4" w:space="0" w:color="auto"/>
            </w:tcBorders>
            <w:hideMark/>
          </w:tcPr>
          <w:p w14:paraId="22BB7C4F" w14:textId="77777777" w:rsidR="00375E67" w:rsidRPr="00513E00" w:rsidRDefault="00375E67" w:rsidP="003B71D7">
            <w:pPr>
              <w:jc w:val="center"/>
              <w:rPr>
                <w:rFonts w:eastAsia="Calibri"/>
                <w:sz w:val="24"/>
                <w:szCs w:val="24"/>
                <w:lang w:val="ru-RU"/>
              </w:rPr>
            </w:pPr>
            <w:r w:rsidRPr="00284E86">
              <w:rPr>
                <w:rFonts w:eastAsia="Calibri"/>
                <w:sz w:val="24"/>
                <w:szCs w:val="24"/>
                <w:lang w:val="kk-KZ"/>
              </w:rPr>
              <w:t>Авторская программа  по подготовке к олимпиаде</w:t>
            </w:r>
          </w:p>
        </w:tc>
        <w:tc>
          <w:tcPr>
            <w:tcW w:w="2977" w:type="dxa"/>
            <w:tcBorders>
              <w:top w:val="single" w:sz="4" w:space="0" w:color="auto"/>
              <w:left w:val="single" w:sz="4" w:space="0" w:color="auto"/>
              <w:bottom w:val="single" w:sz="4" w:space="0" w:color="auto"/>
              <w:right w:val="single" w:sz="4" w:space="0" w:color="auto"/>
            </w:tcBorders>
            <w:hideMark/>
          </w:tcPr>
          <w:p w14:paraId="0D9CB14D"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Семинар для города и области.</w:t>
            </w:r>
          </w:p>
        </w:tc>
      </w:tr>
      <w:tr w:rsidR="00375E67" w:rsidRPr="00284E86" w14:paraId="22DD5C1E"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tcPr>
          <w:p w14:paraId="7CCA6B9F" w14:textId="77777777" w:rsidR="00375E67" w:rsidRPr="00284E86" w:rsidRDefault="00375E67" w:rsidP="003B71D7">
            <w:pPr>
              <w:jc w:val="cente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7C8FBBE1" w14:textId="77777777" w:rsidR="00375E67" w:rsidRPr="00284E86" w:rsidRDefault="00375E67" w:rsidP="003B71D7">
            <w:pPr>
              <w:jc w:val="center"/>
              <w:rPr>
                <w:rFonts w:eastAsia="Calibri"/>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14:paraId="31279004"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55CCA4DF" w14:textId="77777777" w:rsidR="00375E67" w:rsidRPr="00513E00" w:rsidRDefault="00375E67" w:rsidP="003B71D7">
            <w:pPr>
              <w:jc w:val="center"/>
              <w:rPr>
                <w:rFonts w:eastAsia="Calibri"/>
                <w:sz w:val="24"/>
                <w:szCs w:val="24"/>
                <w:lang w:val="ru-RU"/>
              </w:rPr>
            </w:pPr>
          </w:p>
        </w:tc>
        <w:tc>
          <w:tcPr>
            <w:tcW w:w="2693" w:type="dxa"/>
            <w:tcBorders>
              <w:top w:val="single" w:sz="4" w:space="0" w:color="auto"/>
              <w:left w:val="single" w:sz="4" w:space="0" w:color="auto"/>
              <w:bottom w:val="single" w:sz="4" w:space="0" w:color="auto"/>
              <w:right w:val="single" w:sz="4" w:space="0" w:color="auto"/>
            </w:tcBorders>
          </w:tcPr>
          <w:p w14:paraId="26DDDA6D"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Обмен опытом на  курсах  2022г.</w:t>
            </w:r>
          </w:p>
        </w:tc>
        <w:tc>
          <w:tcPr>
            <w:tcW w:w="2268" w:type="dxa"/>
            <w:tcBorders>
              <w:top w:val="single" w:sz="4" w:space="0" w:color="auto"/>
              <w:left w:val="single" w:sz="4" w:space="0" w:color="auto"/>
              <w:bottom w:val="single" w:sz="4" w:space="0" w:color="auto"/>
              <w:right w:val="single" w:sz="4" w:space="0" w:color="auto"/>
            </w:tcBorders>
          </w:tcPr>
          <w:p w14:paraId="28115227" w14:textId="77777777" w:rsidR="00375E67" w:rsidRPr="00284E86" w:rsidRDefault="00375E67" w:rsidP="003B71D7">
            <w:pPr>
              <w:jc w:val="center"/>
              <w:rPr>
                <w:rFonts w:eastAsia="Calibri"/>
                <w:sz w:val="24"/>
                <w:szCs w:val="24"/>
                <w:lang w:val="kk-KZ"/>
              </w:rPr>
            </w:pPr>
            <w:r w:rsidRPr="00284E86">
              <w:rPr>
                <w:rFonts w:eastAsia="Calibri"/>
                <w:sz w:val="24"/>
                <w:szCs w:val="24"/>
              </w:rPr>
              <w:t xml:space="preserve">Доклад </w:t>
            </w:r>
            <w:r w:rsidRPr="00284E86">
              <w:rPr>
                <w:rFonts w:eastAsia="Calibri"/>
                <w:sz w:val="24"/>
                <w:szCs w:val="24"/>
                <w:lang w:val="kk-KZ"/>
              </w:rPr>
              <w:t xml:space="preserve"> на областном уровне 2022.</w:t>
            </w:r>
          </w:p>
        </w:tc>
        <w:tc>
          <w:tcPr>
            <w:tcW w:w="2977" w:type="dxa"/>
            <w:tcBorders>
              <w:top w:val="single" w:sz="4" w:space="0" w:color="auto"/>
              <w:left w:val="single" w:sz="4" w:space="0" w:color="auto"/>
              <w:bottom w:val="single" w:sz="4" w:space="0" w:color="auto"/>
              <w:right w:val="single" w:sz="4" w:space="0" w:color="auto"/>
            </w:tcBorders>
          </w:tcPr>
          <w:p w14:paraId="3B8971BE" w14:textId="77777777" w:rsidR="00375E67" w:rsidRPr="00284E86" w:rsidRDefault="00375E67" w:rsidP="003B71D7">
            <w:pPr>
              <w:jc w:val="center"/>
              <w:rPr>
                <w:rFonts w:eastAsia="Calibri"/>
                <w:sz w:val="24"/>
                <w:szCs w:val="24"/>
                <w:lang w:val="kk-KZ"/>
              </w:rPr>
            </w:pPr>
          </w:p>
        </w:tc>
      </w:tr>
      <w:tr w:rsidR="00375E67" w:rsidRPr="00284E86" w14:paraId="099F012D"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hideMark/>
          </w:tcPr>
          <w:p w14:paraId="2123B96D" w14:textId="77777777" w:rsidR="00375E67" w:rsidRPr="00284E86" w:rsidRDefault="00375E67" w:rsidP="003B71D7">
            <w:pPr>
              <w:jc w:val="center"/>
              <w:rPr>
                <w:sz w:val="24"/>
                <w:szCs w:val="24"/>
                <w:lang w:val="kk-KZ"/>
              </w:rPr>
            </w:pPr>
            <w:r w:rsidRPr="00284E86">
              <w:rPr>
                <w:sz w:val="24"/>
                <w:szCs w:val="24"/>
                <w:lang w:val="kk-KZ"/>
              </w:rPr>
              <w:t>Бектемирова</w:t>
            </w:r>
          </w:p>
          <w:p w14:paraId="728D4BDC" w14:textId="77777777" w:rsidR="00375E67" w:rsidRPr="00284E86" w:rsidRDefault="00375E67" w:rsidP="003B71D7">
            <w:pPr>
              <w:jc w:val="center"/>
              <w:rPr>
                <w:sz w:val="24"/>
                <w:szCs w:val="24"/>
                <w:lang w:val="kk-KZ"/>
              </w:rPr>
            </w:pPr>
            <w:r w:rsidRPr="00284E86">
              <w:rPr>
                <w:sz w:val="24"/>
                <w:szCs w:val="24"/>
                <w:lang w:val="kk-KZ"/>
              </w:rPr>
              <w:t>Дина Жумабаевна</w:t>
            </w:r>
          </w:p>
        </w:tc>
        <w:tc>
          <w:tcPr>
            <w:tcW w:w="1417" w:type="dxa"/>
            <w:tcBorders>
              <w:top w:val="single" w:sz="4" w:space="0" w:color="auto"/>
              <w:left w:val="single" w:sz="4" w:space="0" w:color="auto"/>
              <w:bottom w:val="single" w:sz="4" w:space="0" w:color="auto"/>
              <w:right w:val="single" w:sz="4" w:space="0" w:color="auto"/>
            </w:tcBorders>
            <w:hideMark/>
          </w:tcPr>
          <w:p w14:paraId="31A418C8" w14:textId="77777777" w:rsidR="00375E67" w:rsidRPr="00284E86" w:rsidRDefault="00375E67" w:rsidP="003B71D7">
            <w:pPr>
              <w:jc w:val="center"/>
              <w:rPr>
                <w:rFonts w:eastAsia="Calibri"/>
                <w:sz w:val="24"/>
                <w:szCs w:val="24"/>
              </w:rPr>
            </w:pPr>
            <w:r w:rsidRPr="00284E86">
              <w:rPr>
                <w:rFonts w:eastAsia="Calibri"/>
                <w:sz w:val="24"/>
                <w:szCs w:val="24"/>
                <w:lang w:val="kk-KZ"/>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hideMark/>
          </w:tcPr>
          <w:p w14:paraId="7F576CAC"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14.03.-25.03.2022</w:t>
            </w:r>
          </w:p>
          <w:p w14:paraId="57F0EF47"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51186D1B" w14:textId="77777777" w:rsidR="00375E67" w:rsidRPr="00284E86" w:rsidRDefault="00375E67" w:rsidP="003B71D7">
            <w:pPr>
              <w:jc w:val="center"/>
              <w:rPr>
                <w:sz w:val="24"/>
                <w:szCs w:val="24"/>
                <w:lang w:val="kk-KZ"/>
              </w:rPr>
            </w:pPr>
            <w:r w:rsidRPr="00513E00">
              <w:rPr>
                <w:sz w:val="24"/>
                <w:szCs w:val="24"/>
                <w:lang w:val="ru-RU"/>
              </w:rPr>
              <w:t xml:space="preserve">Формирование </w:t>
            </w:r>
            <w:r w:rsidRPr="00284E86">
              <w:rPr>
                <w:sz w:val="24"/>
                <w:szCs w:val="24"/>
                <w:lang w:val="kk-KZ"/>
              </w:rPr>
              <w:t xml:space="preserve">функциональной грамотности  учащихся на уроках русского </w:t>
            </w:r>
            <w:r w:rsidRPr="00513E00">
              <w:rPr>
                <w:sz w:val="24"/>
                <w:szCs w:val="24"/>
                <w:lang w:val="ru-RU"/>
              </w:rPr>
              <w:t xml:space="preserve"> </w:t>
            </w:r>
            <w:r w:rsidRPr="00284E86">
              <w:rPr>
                <w:sz w:val="24"/>
                <w:szCs w:val="24"/>
                <w:lang w:val="kk-KZ"/>
              </w:rPr>
              <w:t>языка  и  литературы</w:t>
            </w:r>
          </w:p>
        </w:tc>
        <w:tc>
          <w:tcPr>
            <w:tcW w:w="2693" w:type="dxa"/>
            <w:tcBorders>
              <w:top w:val="single" w:sz="4" w:space="0" w:color="auto"/>
              <w:left w:val="single" w:sz="4" w:space="0" w:color="auto"/>
              <w:bottom w:val="single" w:sz="4" w:space="0" w:color="auto"/>
              <w:right w:val="single" w:sz="4" w:space="0" w:color="auto"/>
            </w:tcBorders>
            <w:hideMark/>
          </w:tcPr>
          <w:p w14:paraId="311E7761"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Обмен опытом на  курсах  2022г.</w:t>
            </w:r>
          </w:p>
        </w:tc>
        <w:tc>
          <w:tcPr>
            <w:tcW w:w="2268" w:type="dxa"/>
            <w:tcBorders>
              <w:top w:val="single" w:sz="4" w:space="0" w:color="auto"/>
              <w:left w:val="single" w:sz="4" w:space="0" w:color="auto"/>
              <w:bottom w:val="single" w:sz="4" w:space="0" w:color="auto"/>
              <w:right w:val="single" w:sz="4" w:space="0" w:color="auto"/>
            </w:tcBorders>
            <w:hideMark/>
          </w:tcPr>
          <w:p w14:paraId="78D6A485" w14:textId="77777777" w:rsidR="00375E67" w:rsidRPr="00284E86" w:rsidRDefault="00375E67" w:rsidP="003B71D7">
            <w:pPr>
              <w:jc w:val="center"/>
              <w:rPr>
                <w:rFonts w:eastAsia="Calibri"/>
                <w:sz w:val="24"/>
                <w:szCs w:val="24"/>
                <w:lang w:val="kk-KZ"/>
              </w:rPr>
            </w:pPr>
            <w:r w:rsidRPr="00284E86">
              <w:rPr>
                <w:rFonts w:eastAsia="Calibri"/>
                <w:sz w:val="24"/>
                <w:szCs w:val="24"/>
              </w:rPr>
              <w:t xml:space="preserve">Доклад </w:t>
            </w:r>
            <w:r w:rsidRPr="00284E86">
              <w:rPr>
                <w:rFonts w:eastAsia="Calibri"/>
                <w:sz w:val="24"/>
                <w:szCs w:val="24"/>
                <w:lang w:val="kk-KZ"/>
              </w:rPr>
              <w:t xml:space="preserve"> на областном уровне 2022.</w:t>
            </w:r>
          </w:p>
        </w:tc>
        <w:tc>
          <w:tcPr>
            <w:tcW w:w="2977" w:type="dxa"/>
            <w:tcBorders>
              <w:top w:val="single" w:sz="4" w:space="0" w:color="auto"/>
              <w:left w:val="single" w:sz="4" w:space="0" w:color="auto"/>
              <w:bottom w:val="single" w:sz="4" w:space="0" w:color="auto"/>
              <w:right w:val="single" w:sz="4" w:space="0" w:color="auto"/>
            </w:tcBorders>
            <w:hideMark/>
          </w:tcPr>
          <w:p w14:paraId="5D726BD0" w14:textId="77777777" w:rsidR="00375E67" w:rsidRPr="00284E86" w:rsidRDefault="00375E67" w:rsidP="003B71D7">
            <w:pPr>
              <w:jc w:val="center"/>
              <w:rPr>
                <w:rFonts w:eastAsia="Calibri"/>
                <w:sz w:val="24"/>
                <w:szCs w:val="24"/>
                <w:lang w:val="kk-KZ"/>
              </w:rPr>
            </w:pPr>
          </w:p>
        </w:tc>
      </w:tr>
      <w:tr w:rsidR="00375E67" w:rsidRPr="00CC1EAB" w14:paraId="77D9E36F"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tcPr>
          <w:p w14:paraId="33FCE36E" w14:textId="77777777" w:rsidR="00375E67" w:rsidRPr="00284E86" w:rsidRDefault="00375E67" w:rsidP="003B71D7">
            <w:pPr>
              <w:jc w:val="cente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07ADC2C3" w14:textId="77777777" w:rsidR="00375E67" w:rsidRPr="00284E86" w:rsidRDefault="00375E67" w:rsidP="003B71D7">
            <w:pPr>
              <w:jc w:val="center"/>
              <w:rPr>
                <w:rFonts w:eastAsia="Calibri"/>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14:paraId="3015777A"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295457B" w14:textId="77777777" w:rsidR="00375E67" w:rsidRPr="00284E86" w:rsidRDefault="00375E67" w:rsidP="003B71D7">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397686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w:t>
            </w:r>
            <w:r w:rsidRPr="00513E00">
              <w:rPr>
                <w:rFonts w:eastAsia="Calibri"/>
                <w:sz w:val="24"/>
                <w:szCs w:val="24"/>
                <w:lang w:val="ru-RU"/>
              </w:rPr>
              <w:t xml:space="preserve">бобщ и распростр опыта по </w:t>
            </w:r>
            <w:r w:rsidRPr="00284E86">
              <w:rPr>
                <w:rFonts w:eastAsia="Calibri"/>
                <w:sz w:val="24"/>
                <w:szCs w:val="24"/>
                <w:lang w:val="kk-KZ"/>
              </w:rPr>
              <w:t>городу . 24.03.2023</w:t>
            </w:r>
          </w:p>
        </w:tc>
        <w:tc>
          <w:tcPr>
            <w:tcW w:w="2268" w:type="dxa"/>
            <w:tcBorders>
              <w:top w:val="single" w:sz="4" w:space="0" w:color="auto"/>
              <w:left w:val="single" w:sz="4" w:space="0" w:color="auto"/>
              <w:bottom w:val="single" w:sz="4" w:space="0" w:color="auto"/>
              <w:right w:val="single" w:sz="4" w:space="0" w:color="auto"/>
            </w:tcBorders>
          </w:tcPr>
          <w:p w14:paraId="128E419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Доклад «КО как один  из факторов  уровневого обучения русскому языку»</w:t>
            </w:r>
          </w:p>
        </w:tc>
        <w:tc>
          <w:tcPr>
            <w:tcW w:w="2977" w:type="dxa"/>
            <w:tcBorders>
              <w:top w:val="single" w:sz="4" w:space="0" w:color="auto"/>
              <w:left w:val="single" w:sz="4" w:space="0" w:color="auto"/>
              <w:bottom w:val="single" w:sz="4" w:space="0" w:color="auto"/>
              <w:right w:val="single" w:sz="4" w:space="0" w:color="auto"/>
            </w:tcBorders>
          </w:tcPr>
          <w:p w14:paraId="76781566" w14:textId="77777777" w:rsidR="00375E67" w:rsidRPr="00513E00" w:rsidRDefault="00375E67" w:rsidP="003B71D7">
            <w:pPr>
              <w:jc w:val="center"/>
              <w:rPr>
                <w:rFonts w:eastAsia="Calibri"/>
                <w:sz w:val="24"/>
                <w:szCs w:val="24"/>
                <w:lang w:val="ru-RU"/>
              </w:rPr>
            </w:pPr>
            <w:r w:rsidRPr="00513E00">
              <w:rPr>
                <w:rFonts w:eastAsia="Calibri"/>
                <w:sz w:val="24"/>
                <w:szCs w:val="24"/>
                <w:lang w:val="ru-RU"/>
              </w:rPr>
              <w:t xml:space="preserve">Доклад </w:t>
            </w:r>
            <w:r w:rsidRPr="00284E86">
              <w:rPr>
                <w:rFonts w:eastAsia="Calibri"/>
                <w:sz w:val="24"/>
                <w:szCs w:val="24"/>
                <w:lang w:val="kk-KZ"/>
              </w:rPr>
              <w:t xml:space="preserve"> на городском семинаре 2023г.</w:t>
            </w:r>
          </w:p>
        </w:tc>
      </w:tr>
      <w:tr w:rsidR="00375E67" w:rsidRPr="00284E86" w14:paraId="35261B64"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tcPr>
          <w:p w14:paraId="7CF7236A" w14:textId="77777777" w:rsidR="00375E67" w:rsidRPr="00284E86" w:rsidRDefault="00375E67" w:rsidP="003B71D7">
            <w:pPr>
              <w:jc w:val="cente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301690B8" w14:textId="77777777" w:rsidR="00375E67" w:rsidRPr="00284E86" w:rsidRDefault="00375E67" w:rsidP="003B71D7">
            <w:pPr>
              <w:jc w:val="center"/>
              <w:rPr>
                <w:rFonts w:eastAsia="Calibri"/>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14:paraId="6CBABC61"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52D9D7C3" w14:textId="77777777" w:rsidR="00375E67" w:rsidRPr="00284E86" w:rsidRDefault="00375E67" w:rsidP="003B71D7">
            <w:pPr>
              <w:jc w:val="center"/>
              <w:rPr>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0A373DB8" w14:textId="77777777" w:rsidR="00375E67" w:rsidRPr="00284E86" w:rsidRDefault="00375E67" w:rsidP="003B71D7">
            <w:pPr>
              <w:jc w:val="center"/>
              <w:rPr>
                <w:rFonts w:eastAsia="Calibri"/>
                <w:sz w:val="24"/>
                <w:szCs w:val="24"/>
              </w:rPr>
            </w:pPr>
            <w:r w:rsidRPr="00284E86">
              <w:rPr>
                <w:sz w:val="24"/>
                <w:szCs w:val="24"/>
                <w:lang w:val="kk-KZ" w:eastAsia="ru-RU"/>
              </w:rPr>
              <w:t>Участие в и</w:t>
            </w:r>
            <w:r w:rsidRPr="00513E00">
              <w:rPr>
                <w:sz w:val="24"/>
                <w:szCs w:val="24"/>
                <w:lang w:val="ru-RU" w:eastAsia="ru-RU"/>
              </w:rPr>
              <w:t>нновационн</w:t>
            </w:r>
            <w:r w:rsidRPr="00284E86">
              <w:rPr>
                <w:sz w:val="24"/>
                <w:szCs w:val="24"/>
                <w:lang w:val="kk-KZ" w:eastAsia="ru-RU"/>
              </w:rPr>
              <w:t>о-</w:t>
            </w:r>
            <w:r w:rsidRPr="00513E00">
              <w:rPr>
                <w:sz w:val="24"/>
                <w:szCs w:val="24"/>
                <w:lang w:val="ru-RU" w:eastAsia="ru-RU"/>
              </w:rPr>
              <w:t xml:space="preserve"> образовательн</w:t>
            </w:r>
            <w:r w:rsidRPr="00284E86">
              <w:rPr>
                <w:sz w:val="24"/>
                <w:szCs w:val="24"/>
                <w:lang w:val="kk-KZ" w:eastAsia="ru-RU"/>
              </w:rPr>
              <w:t>ом</w:t>
            </w:r>
            <w:r w:rsidRPr="00513E00">
              <w:rPr>
                <w:sz w:val="24"/>
                <w:szCs w:val="24"/>
                <w:lang w:val="ru-RU" w:eastAsia="ru-RU"/>
              </w:rPr>
              <w:t xml:space="preserve"> проект</w:t>
            </w:r>
            <w:r w:rsidRPr="00284E86">
              <w:rPr>
                <w:sz w:val="24"/>
                <w:szCs w:val="24"/>
                <w:lang w:val="kk-KZ" w:eastAsia="ru-RU"/>
              </w:rPr>
              <w:t>е школы</w:t>
            </w:r>
            <w:r w:rsidRPr="00513E00">
              <w:rPr>
                <w:sz w:val="24"/>
                <w:szCs w:val="24"/>
                <w:lang w:val="ru-RU" w:eastAsia="ru-RU"/>
              </w:rPr>
              <w:t xml:space="preserve"> «Обучение через игры и геймификацию</w:t>
            </w:r>
            <w:r w:rsidRPr="00284E86">
              <w:rPr>
                <w:sz w:val="24"/>
                <w:szCs w:val="24"/>
                <w:lang w:val="kk-KZ" w:eastAsia="ru-RU"/>
              </w:rPr>
              <w:t xml:space="preserve">  03.04-19.05.23</w:t>
            </w:r>
          </w:p>
        </w:tc>
        <w:tc>
          <w:tcPr>
            <w:tcW w:w="2268" w:type="dxa"/>
            <w:tcBorders>
              <w:top w:val="single" w:sz="4" w:space="0" w:color="auto"/>
              <w:left w:val="single" w:sz="4" w:space="0" w:color="auto"/>
              <w:bottom w:val="single" w:sz="4" w:space="0" w:color="auto"/>
              <w:right w:val="single" w:sz="4" w:space="0" w:color="auto"/>
            </w:tcBorders>
          </w:tcPr>
          <w:p w14:paraId="04476236"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Открытые уроки</w:t>
            </w:r>
          </w:p>
        </w:tc>
        <w:tc>
          <w:tcPr>
            <w:tcW w:w="2977" w:type="dxa"/>
            <w:tcBorders>
              <w:top w:val="single" w:sz="4" w:space="0" w:color="auto"/>
              <w:left w:val="single" w:sz="4" w:space="0" w:color="auto"/>
              <w:bottom w:val="single" w:sz="4" w:space="0" w:color="auto"/>
              <w:right w:val="single" w:sz="4" w:space="0" w:color="auto"/>
            </w:tcBorders>
          </w:tcPr>
          <w:p w14:paraId="418F6518" w14:textId="77777777" w:rsidR="00375E67" w:rsidRPr="00284E86" w:rsidRDefault="00375E67" w:rsidP="003B71D7">
            <w:pPr>
              <w:jc w:val="center"/>
              <w:rPr>
                <w:rFonts w:eastAsia="Calibri"/>
                <w:sz w:val="24"/>
                <w:szCs w:val="24"/>
              </w:rPr>
            </w:pPr>
            <w:r w:rsidRPr="00284E86">
              <w:rPr>
                <w:rFonts w:eastAsia="Calibri"/>
                <w:sz w:val="24"/>
                <w:szCs w:val="24"/>
                <w:lang w:val="kk-KZ"/>
              </w:rPr>
              <w:t>Открытые уроки</w:t>
            </w:r>
          </w:p>
        </w:tc>
      </w:tr>
      <w:tr w:rsidR="00375E67" w:rsidRPr="00CC1EAB" w14:paraId="5730F165"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tcPr>
          <w:p w14:paraId="11F5A4B9" w14:textId="77777777" w:rsidR="00375E67" w:rsidRPr="00284E86" w:rsidRDefault="00375E67" w:rsidP="003B71D7">
            <w:pPr>
              <w:jc w:val="center"/>
              <w:rPr>
                <w:sz w:val="24"/>
                <w:szCs w:val="24"/>
                <w:lang w:val="kk-KZ"/>
              </w:rPr>
            </w:pPr>
            <w:r w:rsidRPr="00284E86">
              <w:rPr>
                <w:sz w:val="24"/>
                <w:szCs w:val="24"/>
                <w:lang w:val="kk-KZ"/>
              </w:rPr>
              <w:lastRenderedPageBreak/>
              <w:t>Смагулова Гульнара Ташметовна</w:t>
            </w:r>
          </w:p>
        </w:tc>
        <w:tc>
          <w:tcPr>
            <w:tcW w:w="1417" w:type="dxa"/>
            <w:tcBorders>
              <w:top w:val="single" w:sz="4" w:space="0" w:color="auto"/>
              <w:left w:val="single" w:sz="4" w:space="0" w:color="auto"/>
              <w:bottom w:val="single" w:sz="4" w:space="0" w:color="auto"/>
              <w:right w:val="single" w:sz="4" w:space="0" w:color="auto"/>
            </w:tcBorders>
          </w:tcPr>
          <w:p w14:paraId="17BCF512"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tcPr>
          <w:p w14:paraId="47127F4B"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26.02.-14.03.2020</w:t>
            </w:r>
          </w:p>
        </w:tc>
        <w:tc>
          <w:tcPr>
            <w:tcW w:w="2693" w:type="dxa"/>
            <w:tcBorders>
              <w:top w:val="single" w:sz="4" w:space="0" w:color="auto"/>
              <w:left w:val="single" w:sz="4" w:space="0" w:color="auto"/>
              <w:bottom w:val="single" w:sz="4" w:space="0" w:color="auto"/>
              <w:right w:val="single" w:sz="4" w:space="0" w:color="auto"/>
            </w:tcBorders>
          </w:tcPr>
          <w:p w14:paraId="2BAA2C3A" w14:textId="77777777" w:rsidR="00375E67" w:rsidRPr="00513E00" w:rsidRDefault="00375E67" w:rsidP="003B71D7">
            <w:pPr>
              <w:jc w:val="center"/>
              <w:rPr>
                <w:rFonts w:eastAsia="Calibri"/>
                <w:sz w:val="24"/>
                <w:szCs w:val="24"/>
                <w:lang w:val="ru-RU"/>
              </w:rPr>
            </w:pPr>
            <w:r w:rsidRPr="00284E86">
              <w:rPr>
                <w:sz w:val="24"/>
                <w:szCs w:val="24"/>
                <w:lang w:val="kk-KZ"/>
              </w:rPr>
              <w:t>Работа с текстом  как основной способ формирования функциональной грамотности</w:t>
            </w:r>
            <w:r w:rsidRPr="00513E00">
              <w:rPr>
                <w:iCs/>
                <w:sz w:val="24"/>
                <w:szCs w:val="24"/>
                <w:lang w:val="ru-RU"/>
              </w:rPr>
              <w:t xml:space="preserve"> на уроках русского языка</w:t>
            </w:r>
            <w:r w:rsidRPr="00284E86">
              <w:rPr>
                <w:iCs/>
                <w:sz w:val="24"/>
                <w:szCs w:val="24"/>
                <w:lang w:val="kk-KZ"/>
              </w:rPr>
              <w:t xml:space="preserve">  и литературы</w:t>
            </w:r>
          </w:p>
        </w:tc>
        <w:tc>
          <w:tcPr>
            <w:tcW w:w="2693" w:type="dxa"/>
            <w:tcBorders>
              <w:top w:val="single" w:sz="4" w:space="0" w:color="auto"/>
              <w:left w:val="single" w:sz="4" w:space="0" w:color="auto"/>
              <w:bottom w:val="single" w:sz="4" w:space="0" w:color="auto"/>
              <w:right w:val="single" w:sz="4" w:space="0" w:color="auto"/>
            </w:tcBorders>
          </w:tcPr>
          <w:p w14:paraId="3A6F6797" w14:textId="77777777" w:rsidR="00375E67" w:rsidRPr="00513E00" w:rsidRDefault="00375E67" w:rsidP="003B71D7">
            <w:pPr>
              <w:jc w:val="center"/>
              <w:rPr>
                <w:rFonts w:eastAsia="Calibri"/>
                <w:sz w:val="24"/>
                <w:szCs w:val="24"/>
                <w:lang w:val="ru-RU"/>
              </w:rPr>
            </w:pPr>
            <w:r w:rsidRPr="00513E00">
              <w:rPr>
                <w:rFonts w:eastAsia="Calibri"/>
                <w:sz w:val="24"/>
                <w:szCs w:val="24"/>
                <w:lang w:val="ru-RU"/>
              </w:rPr>
              <w:t xml:space="preserve">обобщ и распростр опыта по </w:t>
            </w:r>
            <w:r w:rsidRPr="00284E86">
              <w:rPr>
                <w:rFonts w:eastAsia="Calibri"/>
                <w:sz w:val="24"/>
                <w:szCs w:val="24"/>
                <w:lang w:val="kk-KZ"/>
              </w:rPr>
              <w:t>городу 2019-2020гг.,  по области  2019-2020</w:t>
            </w:r>
          </w:p>
        </w:tc>
        <w:tc>
          <w:tcPr>
            <w:tcW w:w="2268" w:type="dxa"/>
            <w:tcBorders>
              <w:top w:val="single" w:sz="4" w:space="0" w:color="auto"/>
              <w:left w:val="single" w:sz="4" w:space="0" w:color="auto"/>
              <w:bottom w:val="single" w:sz="4" w:space="0" w:color="auto"/>
              <w:right w:val="single" w:sz="4" w:space="0" w:color="auto"/>
            </w:tcBorders>
          </w:tcPr>
          <w:p w14:paraId="5EE5E05F" w14:textId="77777777" w:rsidR="00375E67" w:rsidRPr="00513E00" w:rsidRDefault="00375E67" w:rsidP="003B71D7">
            <w:pPr>
              <w:jc w:val="center"/>
              <w:rPr>
                <w:rFonts w:eastAsia="Calibri"/>
                <w:sz w:val="24"/>
                <w:szCs w:val="24"/>
                <w:lang w:val="ru-RU"/>
              </w:rPr>
            </w:pPr>
            <w:r w:rsidRPr="00284E86">
              <w:rPr>
                <w:rFonts w:eastAsia="Calibri"/>
                <w:sz w:val="24"/>
                <w:szCs w:val="24"/>
                <w:lang w:val="kk-KZ"/>
              </w:rPr>
              <w:t>Авторская программа «Сборник заданий ФО  по русск.яз. и лит.-ре за 5 класс»</w:t>
            </w:r>
          </w:p>
        </w:tc>
        <w:tc>
          <w:tcPr>
            <w:tcW w:w="2977" w:type="dxa"/>
            <w:tcBorders>
              <w:top w:val="single" w:sz="4" w:space="0" w:color="auto"/>
              <w:left w:val="single" w:sz="4" w:space="0" w:color="auto"/>
              <w:bottom w:val="single" w:sz="4" w:space="0" w:color="auto"/>
              <w:right w:val="single" w:sz="4" w:space="0" w:color="auto"/>
            </w:tcBorders>
          </w:tcPr>
          <w:p w14:paraId="33DD9885" w14:textId="77777777" w:rsidR="00375E67" w:rsidRPr="00513E00" w:rsidRDefault="00375E67" w:rsidP="003B71D7">
            <w:pPr>
              <w:jc w:val="center"/>
              <w:rPr>
                <w:rFonts w:eastAsia="Calibri"/>
                <w:sz w:val="24"/>
                <w:szCs w:val="24"/>
                <w:lang w:val="ru-RU"/>
              </w:rPr>
            </w:pPr>
            <w:r w:rsidRPr="00513E00">
              <w:rPr>
                <w:rFonts w:eastAsia="Calibri"/>
                <w:sz w:val="24"/>
                <w:szCs w:val="24"/>
                <w:lang w:val="ru-RU"/>
              </w:rPr>
              <w:t>обобщ</w:t>
            </w:r>
            <w:r w:rsidRPr="00284E86">
              <w:rPr>
                <w:rFonts w:eastAsia="Calibri"/>
                <w:sz w:val="24"/>
                <w:szCs w:val="24"/>
                <w:lang w:val="kk-KZ"/>
              </w:rPr>
              <w:t>ен</w:t>
            </w:r>
            <w:r w:rsidRPr="00513E00">
              <w:rPr>
                <w:rFonts w:eastAsia="Calibri"/>
                <w:sz w:val="24"/>
                <w:szCs w:val="24"/>
                <w:lang w:val="ru-RU"/>
              </w:rPr>
              <w:t xml:space="preserve"> и распростр</w:t>
            </w:r>
            <w:r w:rsidRPr="00284E86">
              <w:rPr>
                <w:rFonts w:eastAsia="Calibri"/>
                <w:sz w:val="24"/>
                <w:szCs w:val="24"/>
                <w:lang w:val="kk-KZ"/>
              </w:rPr>
              <w:t>анение</w:t>
            </w:r>
            <w:r w:rsidRPr="00513E00">
              <w:rPr>
                <w:rFonts w:eastAsia="Calibri"/>
                <w:sz w:val="24"/>
                <w:szCs w:val="24"/>
                <w:lang w:val="ru-RU"/>
              </w:rPr>
              <w:t xml:space="preserve"> опыта по </w:t>
            </w:r>
            <w:r w:rsidRPr="00284E86">
              <w:rPr>
                <w:rFonts w:eastAsia="Calibri"/>
                <w:sz w:val="24"/>
                <w:szCs w:val="24"/>
                <w:lang w:val="kk-KZ"/>
              </w:rPr>
              <w:t>городу 2019-2020гг.,  по области  2019-2020</w:t>
            </w:r>
          </w:p>
        </w:tc>
      </w:tr>
      <w:tr w:rsidR="00375E67" w:rsidRPr="00CC1EAB" w14:paraId="36ECF5A9"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tcPr>
          <w:p w14:paraId="0BA989AF" w14:textId="77777777" w:rsidR="00375E67" w:rsidRPr="00284E86" w:rsidRDefault="00375E67" w:rsidP="003B71D7">
            <w:pPr>
              <w:jc w:val="cente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0213B7D3" w14:textId="77777777" w:rsidR="00375E67" w:rsidRPr="00284E86" w:rsidRDefault="00375E67" w:rsidP="003B71D7">
            <w:pPr>
              <w:jc w:val="center"/>
              <w:rPr>
                <w:rFonts w:eastAsia="Calibri"/>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14:paraId="497FC470"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59FCBAA" w14:textId="77777777" w:rsidR="00375E67" w:rsidRPr="00284E86" w:rsidRDefault="00375E67" w:rsidP="003B71D7">
            <w:pPr>
              <w:jc w:val="center"/>
              <w:rPr>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E55147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w:t>
            </w:r>
            <w:r w:rsidRPr="00513E00">
              <w:rPr>
                <w:rFonts w:eastAsia="Calibri"/>
                <w:sz w:val="24"/>
                <w:szCs w:val="24"/>
                <w:lang w:val="ru-RU"/>
              </w:rPr>
              <w:t xml:space="preserve">бобщ и распростр опыта по </w:t>
            </w:r>
            <w:r w:rsidRPr="00284E86">
              <w:rPr>
                <w:rFonts w:eastAsia="Calibri"/>
                <w:sz w:val="24"/>
                <w:szCs w:val="24"/>
                <w:lang w:val="kk-KZ"/>
              </w:rPr>
              <w:t>городу . 24.03.2023</w:t>
            </w:r>
          </w:p>
        </w:tc>
        <w:tc>
          <w:tcPr>
            <w:tcW w:w="2268" w:type="dxa"/>
            <w:tcBorders>
              <w:top w:val="single" w:sz="4" w:space="0" w:color="auto"/>
              <w:left w:val="single" w:sz="4" w:space="0" w:color="auto"/>
              <w:bottom w:val="single" w:sz="4" w:space="0" w:color="auto"/>
              <w:right w:val="single" w:sz="4" w:space="0" w:color="auto"/>
            </w:tcBorders>
          </w:tcPr>
          <w:p w14:paraId="40FF2605"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Практическое занятие «КО как один  из факторов  уровневого обучения русскому языку»</w:t>
            </w:r>
          </w:p>
        </w:tc>
        <w:tc>
          <w:tcPr>
            <w:tcW w:w="2977" w:type="dxa"/>
            <w:tcBorders>
              <w:top w:val="single" w:sz="4" w:space="0" w:color="auto"/>
              <w:left w:val="single" w:sz="4" w:space="0" w:color="auto"/>
              <w:bottom w:val="single" w:sz="4" w:space="0" w:color="auto"/>
              <w:right w:val="single" w:sz="4" w:space="0" w:color="auto"/>
            </w:tcBorders>
          </w:tcPr>
          <w:p w14:paraId="17627346" w14:textId="77777777" w:rsidR="00375E67" w:rsidRPr="00513E00" w:rsidRDefault="00375E67" w:rsidP="003B71D7">
            <w:pPr>
              <w:jc w:val="center"/>
              <w:rPr>
                <w:rFonts w:eastAsia="Calibri"/>
                <w:sz w:val="24"/>
                <w:szCs w:val="24"/>
                <w:lang w:val="ru-RU"/>
              </w:rPr>
            </w:pPr>
            <w:r w:rsidRPr="00284E86">
              <w:rPr>
                <w:rFonts w:eastAsia="Calibri"/>
                <w:sz w:val="24"/>
                <w:szCs w:val="24"/>
                <w:lang w:val="kk-KZ"/>
              </w:rPr>
              <w:t>Практическое занятие</w:t>
            </w:r>
            <w:r w:rsidRPr="00513E00">
              <w:rPr>
                <w:rFonts w:eastAsia="Calibri"/>
                <w:sz w:val="24"/>
                <w:szCs w:val="24"/>
                <w:lang w:val="ru-RU"/>
              </w:rPr>
              <w:t xml:space="preserve"> </w:t>
            </w:r>
            <w:r w:rsidRPr="00284E86">
              <w:rPr>
                <w:rFonts w:eastAsia="Calibri"/>
                <w:sz w:val="24"/>
                <w:szCs w:val="24"/>
                <w:lang w:val="kk-KZ"/>
              </w:rPr>
              <w:t xml:space="preserve"> на городском семинаре 2023г.</w:t>
            </w:r>
          </w:p>
        </w:tc>
      </w:tr>
      <w:tr w:rsidR="00375E67" w:rsidRPr="00284E86" w14:paraId="57037F65"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tcPr>
          <w:p w14:paraId="3B9914D5" w14:textId="77777777" w:rsidR="00375E67" w:rsidRPr="00284E86" w:rsidRDefault="00375E67" w:rsidP="003B71D7">
            <w:pPr>
              <w:jc w:val="cente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7AC1114F" w14:textId="77777777" w:rsidR="00375E67" w:rsidRPr="00284E86" w:rsidRDefault="00375E67" w:rsidP="003B71D7">
            <w:pPr>
              <w:jc w:val="center"/>
              <w:rPr>
                <w:rFonts w:eastAsia="Calibri"/>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14:paraId="5BC1ED0C"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9AFCE09" w14:textId="77777777" w:rsidR="00375E67" w:rsidRPr="00284E86" w:rsidRDefault="00375E67" w:rsidP="003B71D7">
            <w:pPr>
              <w:jc w:val="center"/>
              <w:rPr>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287FFF98" w14:textId="77777777" w:rsidR="00375E67" w:rsidRPr="00284E86" w:rsidRDefault="00375E67" w:rsidP="003B71D7">
            <w:pPr>
              <w:jc w:val="center"/>
              <w:rPr>
                <w:rFonts w:eastAsia="Calibri"/>
                <w:sz w:val="24"/>
                <w:szCs w:val="24"/>
              </w:rPr>
            </w:pPr>
            <w:r w:rsidRPr="00284E86">
              <w:rPr>
                <w:sz w:val="24"/>
                <w:szCs w:val="24"/>
                <w:lang w:val="kk-KZ" w:eastAsia="ru-RU"/>
              </w:rPr>
              <w:t>Участие в и</w:t>
            </w:r>
            <w:r w:rsidRPr="00513E00">
              <w:rPr>
                <w:sz w:val="24"/>
                <w:szCs w:val="24"/>
                <w:lang w:val="ru-RU" w:eastAsia="ru-RU"/>
              </w:rPr>
              <w:t>нновационн</w:t>
            </w:r>
            <w:r w:rsidRPr="00284E86">
              <w:rPr>
                <w:sz w:val="24"/>
                <w:szCs w:val="24"/>
                <w:lang w:val="kk-KZ" w:eastAsia="ru-RU"/>
              </w:rPr>
              <w:t>о-</w:t>
            </w:r>
            <w:r w:rsidRPr="00513E00">
              <w:rPr>
                <w:sz w:val="24"/>
                <w:szCs w:val="24"/>
                <w:lang w:val="ru-RU" w:eastAsia="ru-RU"/>
              </w:rPr>
              <w:t xml:space="preserve"> образовательн</w:t>
            </w:r>
            <w:r w:rsidRPr="00284E86">
              <w:rPr>
                <w:sz w:val="24"/>
                <w:szCs w:val="24"/>
                <w:lang w:val="kk-KZ" w:eastAsia="ru-RU"/>
              </w:rPr>
              <w:t>ом</w:t>
            </w:r>
            <w:r w:rsidRPr="00513E00">
              <w:rPr>
                <w:sz w:val="24"/>
                <w:szCs w:val="24"/>
                <w:lang w:val="ru-RU" w:eastAsia="ru-RU"/>
              </w:rPr>
              <w:t xml:space="preserve"> проект</w:t>
            </w:r>
            <w:r w:rsidRPr="00284E86">
              <w:rPr>
                <w:sz w:val="24"/>
                <w:szCs w:val="24"/>
                <w:lang w:val="kk-KZ" w:eastAsia="ru-RU"/>
              </w:rPr>
              <w:t>е школы</w:t>
            </w:r>
            <w:r w:rsidRPr="00513E00">
              <w:rPr>
                <w:sz w:val="24"/>
                <w:szCs w:val="24"/>
                <w:lang w:val="ru-RU" w:eastAsia="ru-RU"/>
              </w:rPr>
              <w:t xml:space="preserve"> «Обучение через игры и геймификацию</w:t>
            </w:r>
            <w:r w:rsidRPr="00284E86">
              <w:rPr>
                <w:sz w:val="24"/>
                <w:szCs w:val="24"/>
                <w:lang w:val="kk-KZ" w:eastAsia="ru-RU"/>
              </w:rPr>
              <w:t xml:space="preserve">  03.04-19.05.23</w:t>
            </w:r>
          </w:p>
        </w:tc>
        <w:tc>
          <w:tcPr>
            <w:tcW w:w="2268" w:type="dxa"/>
            <w:tcBorders>
              <w:top w:val="single" w:sz="4" w:space="0" w:color="auto"/>
              <w:left w:val="single" w:sz="4" w:space="0" w:color="auto"/>
              <w:bottom w:val="single" w:sz="4" w:space="0" w:color="auto"/>
              <w:right w:val="single" w:sz="4" w:space="0" w:color="auto"/>
            </w:tcBorders>
          </w:tcPr>
          <w:p w14:paraId="517D3944"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Открытые уроки</w:t>
            </w:r>
          </w:p>
        </w:tc>
        <w:tc>
          <w:tcPr>
            <w:tcW w:w="2977" w:type="dxa"/>
            <w:tcBorders>
              <w:top w:val="single" w:sz="4" w:space="0" w:color="auto"/>
              <w:left w:val="single" w:sz="4" w:space="0" w:color="auto"/>
              <w:bottom w:val="single" w:sz="4" w:space="0" w:color="auto"/>
              <w:right w:val="single" w:sz="4" w:space="0" w:color="auto"/>
            </w:tcBorders>
          </w:tcPr>
          <w:p w14:paraId="4C0AD7BE" w14:textId="77777777" w:rsidR="00375E67" w:rsidRPr="00284E86" w:rsidRDefault="00375E67" w:rsidP="003B71D7">
            <w:pPr>
              <w:jc w:val="center"/>
              <w:rPr>
                <w:rFonts w:eastAsia="Calibri"/>
                <w:sz w:val="24"/>
                <w:szCs w:val="24"/>
              </w:rPr>
            </w:pPr>
            <w:r w:rsidRPr="00284E86">
              <w:rPr>
                <w:rFonts w:eastAsia="Calibri"/>
                <w:sz w:val="24"/>
                <w:szCs w:val="24"/>
                <w:lang w:val="kk-KZ"/>
              </w:rPr>
              <w:t>Открытые уроки</w:t>
            </w:r>
          </w:p>
        </w:tc>
      </w:tr>
      <w:tr w:rsidR="00375E67" w:rsidRPr="00CC1EAB" w14:paraId="45A4611B"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hideMark/>
          </w:tcPr>
          <w:p w14:paraId="3C3B2AB2" w14:textId="77777777" w:rsidR="00375E67" w:rsidRPr="00284E86" w:rsidRDefault="00375E67" w:rsidP="003B71D7">
            <w:pPr>
              <w:jc w:val="center"/>
              <w:rPr>
                <w:sz w:val="24"/>
                <w:szCs w:val="24"/>
                <w:lang w:val="kk-KZ"/>
              </w:rPr>
            </w:pPr>
            <w:r w:rsidRPr="00284E86">
              <w:rPr>
                <w:sz w:val="24"/>
                <w:szCs w:val="24"/>
                <w:lang w:val="kk-KZ"/>
              </w:rPr>
              <w:t>Досанова Сауле Шай-мухаметовна</w:t>
            </w:r>
          </w:p>
        </w:tc>
        <w:tc>
          <w:tcPr>
            <w:tcW w:w="1417" w:type="dxa"/>
            <w:tcBorders>
              <w:top w:val="single" w:sz="4" w:space="0" w:color="auto"/>
              <w:left w:val="single" w:sz="4" w:space="0" w:color="auto"/>
              <w:bottom w:val="single" w:sz="4" w:space="0" w:color="auto"/>
              <w:right w:val="single" w:sz="4" w:space="0" w:color="auto"/>
            </w:tcBorders>
            <w:hideMark/>
          </w:tcPr>
          <w:p w14:paraId="44E1C2CF"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hideMark/>
          </w:tcPr>
          <w:p w14:paraId="23FB585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26.02.-14.03.2020</w:t>
            </w:r>
          </w:p>
        </w:tc>
        <w:tc>
          <w:tcPr>
            <w:tcW w:w="2693" w:type="dxa"/>
            <w:tcBorders>
              <w:top w:val="single" w:sz="4" w:space="0" w:color="auto"/>
              <w:left w:val="single" w:sz="4" w:space="0" w:color="auto"/>
              <w:bottom w:val="single" w:sz="4" w:space="0" w:color="auto"/>
              <w:right w:val="single" w:sz="4" w:space="0" w:color="auto"/>
            </w:tcBorders>
            <w:hideMark/>
          </w:tcPr>
          <w:p w14:paraId="7C79C77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Развитие функциональной грамотности на уроках русского языка и литературы</w:t>
            </w:r>
          </w:p>
        </w:tc>
        <w:tc>
          <w:tcPr>
            <w:tcW w:w="2693" w:type="dxa"/>
            <w:tcBorders>
              <w:top w:val="single" w:sz="4" w:space="0" w:color="auto"/>
              <w:left w:val="single" w:sz="4" w:space="0" w:color="auto"/>
              <w:bottom w:val="single" w:sz="4" w:space="0" w:color="auto"/>
              <w:right w:val="single" w:sz="4" w:space="0" w:color="auto"/>
            </w:tcBorders>
            <w:hideMark/>
          </w:tcPr>
          <w:p w14:paraId="66E61EB5" w14:textId="77777777" w:rsidR="00375E67" w:rsidRPr="00513E00" w:rsidRDefault="00375E67" w:rsidP="003B71D7">
            <w:pPr>
              <w:jc w:val="center"/>
              <w:rPr>
                <w:rFonts w:eastAsia="Calibri"/>
                <w:sz w:val="24"/>
                <w:szCs w:val="24"/>
                <w:lang w:val="ru-RU"/>
              </w:rPr>
            </w:pPr>
            <w:r w:rsidRPr="00513E00">
              <w:rPr>
                <w:rFonts w:eastAsia="Calibri"/>
                <w:sz w:val="24"/>
                <w:szCs w:val="24"/>
                <w:lang w:val="ru-RU"/>
              </w:rPr>
              <w:t xml:space="preserve">обобщ и распростр опыта по </w:t>
            </w:r>
            <w:r w:rsidRPr="00284E86">
              <w:rPr>
                <w:rFonts w:eastAsia="Calibri"/>
                <w:sz w:val="24"/>
                <w:szCs w:val="24"/>
                <w:lang w:val="kk-KZ"/>
              </w:rPr>
              <w:t>городу 2019-2020гг.,  по области  2019-2020</w:t>
            </w:r>
          </w:p>
        </w:tc>
        <w:tc>
          <w:tcPr>
            <w:tcW w:w="2268" w:type="dxa"/>
            <w:tcBorders>
              <w:top w:val="single" w:sz="4" w:space="0" w:color="auto"/>
              <w:left w:val="single" w:sz="4" w:space="0" w:color="auto"/>
              <w:bottom w:val="single" w:sz="4" w:space="0" w:color="auto"/>
              <w:right w:val="single" w:sz="4" w:space="0" w:color="auto"/>
            </w:tcBorders>
          </w:tcPr>
          <w:p w14:paraId="2534F6F9" w14:textId="77777777" w:rsidR="00375E67" w:rsidRPr="00513E00" w:rsidRDefault="00375E67" w:rsidP="003B71D7">
            <w:pPr>
              <w:jc w:val="center"/>
              <w:rPr>
                <w:rFonts w:eastAsia="Calibri"/>
                <w:sz w:val="24"/>
                <w:szCs w:val="24"/>
                <w:lang w:val="ru-RU"/>
              </w:rPr>
            </w:pPr>
            <w:r w:rsidRPr="00284E86">
              <w:rPr>
                <w:rFonts w:eastAsia="Calibri"/>
                <w:sz w:val="24"/>
                <w:szCs w:val="24"/>
                <w:lang w:val="kk-KZ"/>
              </w:rPr>
              <w:t>Авторская программа «Сборник заданий ФО  по русск.яз. и лит.-ре за 5 класс»</w:t>
            </w:r>
          </w:p>
        </w:tc>
        <w:tc>
          <w:tcPr>
            <w:tcW w:w="2977" w:type="dxa"/>
            <w:tcBorders>
              <w:top w:val="single" w:sz="4" w:space="0" w:color="auto"/>
              <w:left w:val="single" w:sz="4" w:space="0" w:color="auto"/>
              <w:bottom w:val="single" w:sz="4" w:space="0" w:color="auto"/>
              <w:right w:val="single" w:sz="4" w:space="0" w:color="auto"/>
            </w:tcBorders>
          </w:tcPr>
          <w:p w14:paraId="7BF3738A" w14:textId="77777777" w:rsidR="00375E67" w:rsidRPr="00513E00" w:rsidRDefault="00375E67" w:rsidP="003B71D7">
            <w:pPr>
              <w:jc w:val="center"/>
              <w:rPr>
                <w:rFonts w:eastAsia="Calibri"/>
                <w:sz w:val="24"/>
                <w:szCs w:val="24"/>
                <w:lang w:val="ru-RU"/>
              </w:rPr>
            </w:pPr>
            <w:r w:rsidRPr="00513E00">
              <w:rPr>
                <w:rFonts w:eastAsia="Calibri"/>
                <w:sz w:val="24"/>
                <w:szCs w:val="24"/>
                <w:lang w:val="ru-RU"/>
              </w:rPr>
              <w:t xml:space="preserve">обобщ и распростр опыта по </w:t>
            </w:r>
            <w:r w:rsidRPr="00284E86">
              <w:rPr>
                <w:rFonts w:eastAsia="Calibri"/>
                <w:sz w:val="24"/>
                <w:szCs w:val="24"/>
                <w:lang w:val="kk-KZ"/>
              </w:rPr>
              <w:t>городу 2019-2020 гг.,  по области  2019-2020</w:t>
            </w:r>
          </w:p>
        </w:tc>
      </w:tr>
      <w:tr w:rsidR="00375E67" w:rsidRPr="00CC1EAB" w14:paraId="4B746F05"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tcPr>
          <w:p w14:paraId="4E2E18E8" w14:textId="77777777" w:rsidR="00375E67" w:rsidRPr="00284E86" w:rsidRDefault="00375E67" w:rsidP="003B71D7">
            <w:pPr>
              <w:jc w:val="cente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597E5CCA" w14:textId="77777777" w:rsidR="00375E67" w:rsidRPr="00284E86" w:rsidRDefault="00375E67" w:rsidP="003B71D7">
            <w:pPr>
              <w:jc w:val="center"/>
              <w:rPr>
                <w:rFonts w:eastAsia="Calibri"/>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14:paraId="5FBA896C"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236DE7C"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5E020440"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w:t>
            </w:r>
            <w:r w:rsidRPr="00513E00">
              <w:rPr>
                <w:rFonts w:eastAsia="Calibri"/>
                <w:sz w:val="24"/>
                <w:szCs w:val="24"/>
                <w:lang w:val="ru-RU"/>
              </w:rPr>
              <w:t xml:space="preserve">бобщ и распростр опыта по </w:t>
            </w:r>
            <w:r w:rsidRPr="00284E86">
              <w:rPr>
                <w:rFonts w:eastAsia="Calibri"/>
                <w:sz w:val="24"/>
                <w:szCs w:val="24"/>
                <w:lang w:val="kk-KZ"/>
              </w:rPr>
              <w:t>городу . 24.03.2023</w:t>
            </w:r>
          </w:p>
        </w:tc>
        <w:tc>
          <w:tcPr>
            <w:tcW w:w="2268" w:type="dxa"/>
            <w:tcBorders>
              <w:top w:val="single" w:sz="4" w:space="0" w:color="auto"/>
              <w:left w:val="single" w:sz="4" w:space="0" w:color="auto"/>
              <w:bottom w:val="single" w:sz="4" w:space="0" w:color="auto"/>
              <w:right w:val="single" w:sz="4" w:space="0" w:color="auto"/>
            </w:tcBorders>
          </w:tcPr>
          <w:p w14:paraId="0E69F6DA"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Практическое занятие «КО как один  из факторов  уровневого обучения русскому языку»</w:t>
            </w:r>
          </w:p>
        </w:tc>
        <w:tc>
          <w:tcPr>
            <w:tcW w:w="2977" w:type="dxa"/>
            <w:tcBorders>
              <w:top w:val="single" w:sz="4" w:space="0" w:color="auto"/>
              <w:left w:val="single" w:sz="4" w:space="0" w:color="auto"/>
              <w:bottom w:val="single" w:sz="4" w:space="0" w:color="auto"/>
              <w:right w:val="single" w:sz="4" w:space="0" w:color="auto"/>
            </w:tcBorders>
          </w:tcPr>
          <w:p w14:paraId="122FB661" w14:textId="77777777" w:rsidR="00375E67" w:rsidRPr="00513E00" w:rsidRDefault="00375E67" w:rsidP="003B71D7">
            <w:pPr>
              <w:jc w:val="center"/>
              <w:rPr>
                <w:rFonts w:eastAsia="Calibri"/>
                <w:sz w:val="24"/>
                <w:szCs w:val="24"/>
                <w:lang w:val="ru-RU"/>
              </w:rPr>
            </w:pPr>
            <w:r w:rsidRPr="00284E86">
              <w:rPr>
                <w:rFonts w:eastAsia="Calibri"/>
                <w:sz w:val="24"/>
                <w:szCs w:val="24"/>
                <w:lang w:val="kk-KZ"/>
              </w:rPr>
              <w:t>Практическое занятие</w:t>
            </w:r>
            <w:r w:rsidRPr="00513E00">
              <w:rPr>
                <w:rFonts w:eastAsia="Calibri"/>
                <w:sz w:val="24"/>
                <w:szCs w:val="24"/>
                <w:lang w:val="ru-RU"/>
              </w:rPr>
              <w:t xml:space="preserve"> </w:t>
            </w:r>
            <w:r w:rsidRPr="00284E86">
              <w:rPr>
                <w:rFonts w:eastAsia="Calibri"/>
                <w:sz w:val="24"/>
                <w:szCs w:val="24"/>
                <w:lang w:val="kk-KZ"/>
              </w:rPr>
              <w:t xml:space="preserve"> на городском семинаре 2023г.</w:t>
            </w:r>
          </w:p>
        </w:tc>
      </w:tr>
      <w:tr w:rsidR="00375E67" w:rsidRPr="00CC1EAB" w14:paraId="125C33F8"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hideMark/>
          </w:tcPr>
          <w:p w14:paraId="4CD3ED1B" w14:textId="77777777" w:rsidR="00375E67" w:rsidRPr="00284E86" w:rsidRDefault="00375E67" w:rsidP="003B71D7">
            <w:pPr>
              <w:jc w:val="center"/>
              <w:rPr>
                <w:sz w:val="24"/>
                <w:szCs w:val="24"/>
                <w:lang w:val="kk-KZ"/>
              </w:rPr>
            </w:pPr>
            <w:r w:rsidRPr="00284E86">
              <w:rPr>
                <w:sz w:val="24"/>
                <w:szCs w:val="24"/>
                <w:lang w:val="kk-KZ"/>
              </w:rPr>
              <w:t>Кусаева Рита Умирзаковна</w:t>
            </w:r>
          </w:p>
        </w:tc>
        <w:tc>
          <w:tcPr>
            <w:tcW w:w="1417" w:type="dxa"/>
            <w:tcBorders>
              <w:top w:val="single" w:sz="4" w:space="0" w:color="auto"/>
              <w:left w:val="single" w:sz="4" w:space="0" w:color="auto"/>
              <w:bottom w:val="single" w:sz="4" w:space="0" w:color="auto"/>
              <w:right w:val="single" w:sz="4" w:space="0" w:color="auto"/>
            </w:tcBorders>
            <w:hideMark/>
          </w:tcPr>
          <w:p w14:paraId="793BF9ED"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hideMark/>
          </w:tcPr>
          <w:p w14:paraId="0CEFE021"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26.04.—14.05.2021</w:t>
            </w:r>
          </w:p>
        </w:tc>
        <w:tc>
          <w:tcPr>
            <w:tcW w:w="2693" w:type="dxa"/>
            <w:tcBorders>
              <w:top w:val="single" w:sz="4" w:space="0" w:color="auto"/>
              <w:left w:val="single" w:sz="4" w:space="0" w:color="auto"/>
              <w:bottom w:val="single" w:sz="4" w:space="0" w:color="auto"/>
              <w:right w:val="single" w:sz="4" w:space="0" w:color="auto"/>
            </w:tcBorders>
            <w:hideMark/>
          </w:tcPr>
          <w:p w14:paraId="6975FC2C" w14:textId="77777777" w:rsidR="00375E67" w:rsidRPr="00513E00" w:rsidRDefault="00375E67" w:rsidP="003B71D7">
            <w:pPr>
              <w:jc w:val="center"/>
              <w:rPr>
                <w:rFonts w:eastAsia="Calibri"/>
                <w:sz w:val="24"/>
                <w:szCs w:val="24"/>
                <w:lang w:val="ru-RU"/>
              </w:rPr>
            </w:pPr>
            <w:r w:rsidRPr="00513E00">
              <w:rPr>
                <w:sz w:val="24"/>
                <w:szCs w:val="24"/>
                <w:lang w:val="ru-RU"/>
              </w:rPr>
              <w:t>Формирование</w:t>
            </w:r>
            <w:r w:rsidRPr="00284E86">
              <w:rPr>
                <w:sz w:val="24"/>
                <w:szCs w:val="24"/>
                <w:lang w:val="kk-KZ"/>
              </w:rPr>
              <w:t xml:space="preserve"> навыков </w:t>
            </w:r>
            <w:r w:rsidRPr="00513E00">
              <w:rPr>
                <w:sz w:val="24"/>
                <w:szCs w:val="24"/>
                <w:lang w:val="ru-RU"/>
              </w:rPr>
              <w:t xml:space="preserve"> </w:t>
            </w:r>
            <w:r w:rsidRPr="00284E86">
              <w:rPr>
                <w:sz w:val="24"/>
                <w:szCs w:val="24"/>
                <w:lang w:val="kk-KZ"/>
              </w:rPr>
              <w:t xml:space="preserve">функциональной грамотности   на уроках русского </w:t>
            </w:r>
            <w:r w:rsidRPr="00513E00">
              <w:rPr>
                <w:sz w:val="24"/>
                <w:szCs w:val="24"/>
                <w:lang w:val="ru-RU"/>
              </w:rPr>
              <w:t xml:space="preserve"> </w:t>
            </w:r>
            <w:r w:rsidRPr="00284E86">
              <w:rPr>
                <w:sz w:val="24"/>
                <w:szCs w:val="24"/>
                <w:lang w:val="kk-KZ"/>
              </w:rPr>
              <w:t xml:space="preserve">языка  и  литературы через стратегии критического </w:t>
            </w:r>
            <w:r w:rsidRPr="00284E86">
              <w:rPr>
                <w:sz w:val="24"/>
                <w:szCs w:val="24"/>
                <w:lang w:val="kk-KZ"/>
              </w:rPr>
              <w:lastRenderedPageBreak/>
              <w:t>мышления</w:t>
            </w:r>
          </w:p>
        </w:tc>
        <w:tc>
          <w:tcPr>
            <w:tcW w:w="2693" w:type="dxa"/>
            <w:tcBorders>
              <w:top w:val="single" w:sz="4" w:space="0" w:color="auto"/>
              <w:left w:val="single" w:sz="4" w:space="0" w:color="auto"/>
              <w:bottom w:val="single" w:sz="4" w:space="0" w:color="auto"/>
              <w:right w:val="single" w:sz="4" w:space="0" w:color="auto"/>
            </w:tcBorders>
          </w:tcPr>
          <w:p w14:paraId="6E5807F0"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lastRenderedPageBreak/>
              <w:t>О</w:t>
            </w:r>
            <w:r w:rsidRPr="00513E00">
              <w:rPr>
                <w:rFonts w:eastAsia="Calibri"/>
                <w:sz w:val="24"/>
                <w:szCs w:val="24"/>
                <w:lang w:val="ru-RU"/>
              </w:rPr>
              <w:t xml:space="preserve">бобщ и распростр опыта по </w:t>
            </w:r>
            <w:r w:rsidRPr="00284E86">
              <w:rPr>
                <w:rFonts w:eastAsia="Calibri"/>
                <w:sz w:val="24"/>
                <w:szCs w:val="24"/>
                <w:lang w:val="kk-KZ"/>
              </w:rPr>
              <w:t>городу . 24.03.2023</w:t>
            </w:r>
          </w:p>
        </w:tc>
        <w:tc>
          <w:tcPr>
            <w:tcW w:w="2268" w:type="dxa"/>
            <w:tcBorders>
              <w:top w:val="single" w:sz="4" w:space="0" w:color="auto"/>
              <w:left w:val="single" w:sz="4" w:space="0" w:color="auto"/>
              <w:bottom w:val="single" w:sz="4" w:space="0" w:color="auto"/>
              <w:right w:val="single" w:sz="4" w:space="0" w:color="auto"/>
            </w:tcBorders>
          </w:tcPr>
          <w:p w14:paraId="423567D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Практическое занятие «КО как один  из факторов  уровневого обучения русскому языку»</w:t>
            </w:r>
          </w:p>
        </w:tc>
        <w:tc>
          <w:tcPr>
            <w:tcW w:w="2977" w:type="dxa"/>
            <w:tcBorders>
              <w:top w:val="single" w:sz="4" w:space="0" w:color="auto"/>
              <w:left w:val="single" w:sz="4" w:space="0" w:color="auto"/>
              <w:bottom w:val="single" w:sz="4" w:space="0" w:color="auto"/>
              <w:right w:val="single" w:sz="4" w:space="0" w:color="auto"/>
            </w:tcBorders>
          </w:tcPr>
          <w:p w14:paraId="15DE75DC" w14:textId="77777777" w:rsidR="00375E67" w:rsidRPr="00513E00" w:rsidRDefault="00375E67" w:rsidP="003B71D7">
            <w:pPr>
              <w:jc w:val="center"/>
              <w:rPr>
                <w:rFonts w:eastAsia="Calibri"/>
                <w:sz w:val="24"/>
                <w:szCs w:val="24"/>
                <w:lang w:val="ru-RU"/>
              </w:rPr>
            </w:pPr>
            <w:r w:rsidRPr="00284E86">
              <w:rPr>
                <w:rFonts w:eastAsia="Calibri"/>
                <w:sz w:val="24"/>
                <w:szCs w:val="24"/>
                <w:lang w:val="kk-KZ"/>
              </w:rPr>
              <w:t>Практическое занятие</w:t>
            </w:r>
            <w:r w:rsidRPr="00513E00">
              <w:rPr>
                <w:rFonts w:eastAsia="Calibri"/>
                <w:sz w:val="24"/>
                <w:szCs w:val="24"/>
                <w:lang w:val="ru-RU"/>
              </w:rPr>
              <w:t xml:space="preserve"> </w:t>
            </w:r>
            <w:r w:rsidRPr="00284E86">
              <w:rPr>
                <w:rFonts w:eastAsia="Calibri"/>
                <w:sz w:val="24"/>
                <w:szCs w:val="24"/>
                <w:lang w:val="kk-KZ"/>
              </w:rPr>
              <w:t xml:space="preserve"> на городском семинаре 2023г.</w:t>
            </w:r>
          </w:p>
        </w:tc>
      </w:tr>
      <w:tr w:rsidR="00375E67" w:rsidRPr="00284E86" w14:paraId="2C364186"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tcPr>
          <w:p w14:paraId="764269A9" w14:textId="77777777" w:rsidR="00375E67" w:rsidRPr="00284E86" w:rsidRDefault="00375E67" w:rsidP="003B71D7">
            <w:pPr>
              <w:jc w:val="center"/>
              <w:rPr>
                <w:sz w:val="24"/>
                <w:szCs w:val="24"/>
                <w:lang w:val="kk-KZ"/>
              </w:rPr>
            </w:pPr>
            <w:r w:rsidRPr="00284E86">
              <w:rPr>
                <w:sz w:val="24"/>
                <w:szCs w:val="24"/>
                <w:lang w:val="kk-KZ"/>
              </w:rPr>
              <w:lastRenderedPageBreak/>
              <w:t>Нуралина Зейнеп Егимбаевна</w:t>
            </w:r>
          </w:p>
        </w:tc>
        <w:tc>
          <w:tcPr>
            <w:tcW w:w="1417" w:type="dxa"/>
            <w:tcBorders>
              <w:top w:val="single" w:sz="4" w:space="0" w:color="auto"/>
              <w:left w:val="single" w:sz="4" w:space="0" w:color="auto"/>
              <w:bottom w:val="single" w:sz="4" w:space="0" w:color="auto"/>
              <w:right w:val="single" w:sz="4" w:space="0" w:color="auto"/>
            </w:tcBorders>
          </w:tcPr>
          <w:p w14:paraId="6CDC7DEA"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tcPr>
          <w:p w14:paraId="61D76E12"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2018</w:t>
            </w:r>
          </w:p>
        </w:tc>
        <w:tc>
          <w:tcPr>
            <w:tcW w:w="2693" w:type="dxa"/>
            <w:tcBorders>
              <w:top w:val="single" w:sz="4" w:space="0" w:color="auto"/>
              <w:left w:val="single" w:sz="4" w:space="0" w:color="auto"/>
              <w:bottom w:val="single" w:sz="4" w:space="0" w:color="auto"/>
              <w:right w:val="single" w:sz="4" w:space="0" w:color="auto"/>
            </w:tcBorders>
          </w:tcPr>
          <w:p w14:paraId="20A69051" w14:textId="77777777" w:rsidR="00375E67" w:rsidRPr="00284E86" w:rsidRDefault="00375E67" w:rsidP="003B71D7">
            <w:pPr>
              <w:jc w:val="center"/>
              <w:rPr>
                <w:sz w:val="24"/>
                <w:szCs w:val="24"/>
                <w:lang w:val="kk-KZ"/>
              </w:rPr>
            </w:pPr>
            <w:r w:rsidRPr="00284E86">
              <w:rPr>
                <w:sz w:val="24"/>
                <w:szCs w:val="24"/>
                <w:lang w:val="kk-KZ"/>
              </w:rPr>
              <w:t>Формирование и  развитие  функциональной грамотности на уроках русского языка и литературы.</w:t>
            </w:r>
          </w:p>
        </w:tc>
        <w:tc>
          <w:tcPr>
            <w:tcW w:w="2693" w:type="dxa"/>
            <w:tcBorders>
              <w:top w:val="single" w:sz="4" w:space="0" w:color="auto"/>
              <w:left w:val="single" w:sz="4" w:space="0" w:color="auto"/>
              <w:bottom w:val="single" w:sz="4" w:space="0" w:color="auto"/>
              <w:right w:val="single" w:sz="4" w:space="0" w:color="auto"/>
            </w:tcBorders>
          </w:tcPr>
          <w:p w14:paraId="30FB3CDB"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w:t>
            </w:r>
            <w:r w:rsidRPr="00513E00">
              <w:rPr>
                <w:rFonts w:eastAsia="Calibri"/>
                <w:sz w:val="24"/>
                <w:szCs w:val="24"/>
                <w:lang w:val="ru-RU"/>
              </w:rPr>
              <w:t xml:space="preserve">бобщ и распростр опыта по </w:t>
            </w:r>
            <w:r w:rsidRPr="00284E86">
              <w:rPr>
                <w:rFonts w:eastAsia="Calibri"/>
                <w:sz w:val="24"/>
                <w:szCs w:val="24"/>
                <w:lang w:val="kk-KZ"/>
              </w:rPr>
              <w:t>городу . 24.03.2023</w:t>
            </w:r>
          </w:p>
        </w:tc>
        <w:tc>
          <w:tcPr>
            <w:tcW w:w="2268" w:type="dxa"/>
            <w:tcBorders>
              <w:top w:val="single" w:sz="4" w:space="0" w:color="auto"/>
              <w:left w:val="single" w:sz="4" w:space="0" w:color="auto"/>
              <w:bottom w:val="single" w:sz="4" w:space="0" w:color="auto"/>
              <w:right w:val="single" w:sz="4" w:space="0" w:color="auto"/>
            </w:tcBorders>
          </w:tcPr>
          <w:p w14:paraId="315A77B3"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«Оқуға құштар мектеп» жобасы аясында  Литературный баттл</w:t>
            </w:r>
          </w:p>
        </w:tc>
        <w:tc>
          <w:tcPr>
            <w:tcW w:w="2977" w:type="dxa"/>
            <w:tcBorders>
              <w:top w:val="single" w:sz="4" w:space="0" w:color="auto"/>
              <w:left w:val="single" w:sz="4" w:space="0" w:color="auto"/>
              <w:bottom w:val="single" w:sz="4" w:space="0" w:color="auto"/>
              <w:right w:val="single" w:sz="4" w:space="0" w:color="auto"/>
            </w:tcBorders>
          </w:tcPr>
          <w:p w14:paraId="76AED535"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Инсценировка  по литературным произведениям</w:t>
            </w:r>
          </w:p>
        </w:tc>
      </w:tr>
      <w:tr w:rsidR="00375E67" w:rsidRPr="00284E86" w14:paraId="3081269F" w14:textId="77777777" w:rsidTr="00EF2F0F">
        <w:trPr>
          <w:trHeight w:val="144"/>
        </w:trPr>
        <w:tc>
          <w:tcPr>
            <w:tcW w:w="1702" w:type="dxa"/>
            <w:vMerge w:val="restart"/>
            <w:tcBorders>
              <w:top w:val="single" w:sz="4" w:space="0" w:color="auto"/>
              <w:left w:val="single" w:sz="4" w:space="0" w:color="auto"/>
              <w:right w:val="single" w:sz="4" w:space="0" w:color="auto"/>
            </w:tcBorders>
            <w:hideMark/>
          </w:tcPr>
          <w:p w14:paraId="387C817B" w14:textId="77777777" w:rsidR="00375E67" w:rsidRPr="00284E86" w:rsidRDefault="00375E67" w:rsidP="003B71D7">
            <w:pPr>
              <w:jc w:val="center"/>
              <w:rPr>
                <w:sz w:val="24"/>
                <w:szCs w:val="24"/>
                <w:lang w:val="kk-KZ" w:eastAsia="ru-RU"/>
              </w:rPr>
            </w:pPr>
            <w:r w:rsidRPr="00284E86">
              <w:rPr>
                <w:sz w:val="24"/>
                <w:szCs w:val="24"/>
                <w:lang w:val="kk-KZ" w:eastAsia="ru-RU"/>
              </w:rPr>
              <w:t>Абрарова Альфинур Юрьевна</w:t>
            </w:r>
          </w:p>
        </w:tc>
        <w:tc>
          <w:tcPr>
            <w:tcW w:w="1417" w:type="dxa"/>
            <w:vMerge w:val="restart"/>
            <w:tcBorders>
              <w:top w:val="single" w:sz="4" w:space="0" w:color="auto"/>
              <w:left w:val="single" w:sz="4" w:space="0" w:color="auto"/>
              <w:right w:val="single" w:sz="4" w:space="0" w:color="auto"/>
            </w:tcBorders>
            <w:hideMark/>
          </w:tcPr>
          <w:p w14:paraId="1B801052" w14:textId="77777777" w:rsidR="00375E67" w:rsidRPr="00284E86" w:rsidRDefault="00375E67" w:rsidP="003B71D7">
            <w:pPr>
              <w:jc w:val="center"/>
              <w:rPr>
                <w:rFonts w:eastAsia="Calibri"/>
                <w:sz w:val="24"/>
                <w:szCs w:val="24"/>
              </w:rPr>
            </w:pPr>
            <w:r w:rsidRPr="00284E86">
              <w:rPr>
                <w:rFonts w:eastAsia="Calibri"/>
                <w:sz w:val="24"/>
                <w:szCs w:val="24"/>
                <w:lang w:val="kk-KZ"/>
              </w:rPr>
              <w:t>Английский язык</w:t>
            </w:r>
          </w:p>
        </w:tc>
        <w:tc>
          <w:tcPr>
            <w:tcW w:w="2127" w:type="dxa"/>
            <w:vMerge w:val="restart"/>
            <w:tcBorders>
              <w:top w:val="single" w:sz="4" w:space="0" w:color="auto"/>
              <w:left w:val="single" w:sz="4" w:space="0" w:color="auto"/>
              <w:right w:val="single" w:sz="4" w:space="0" w:color="auto"/>
            </w:tcBorders>
            <w:hideMark/>
          </w:tcPr>
          <w:p w14:paraId="1AFEDBF4" w14:textId="77777777" w:rsidR="00375E67" w:rsidRPr="00284E86" w:rsidRDefault="00375E67" w:rsidP="003B71D7">
            <w:pPr>
              <w:jc w:val="center"/>
              <w:rPr>
                <w:rFonts w:eastAsia="Calibri"/>
                <w:sz w:val="24"/>
                <w:szCs w:val="24"/>
                <w:lang w:val="kk-KZ"/>
              </w:rPr>
            </w:pPr>
            <w:r w:rsidRPr="00284E86">
              <w:rPr>
                <w:rFonts w:eastAsia="Calibri"/>
                <w:sz w:val="24"/>
                <w:szCs w:val="24"/>
              </w:rPr>
              <w:t>201</w:t>
            </w:r>
            <w:r w:rsidRPr="00284E86">
              <w:rPr>
                <w:rFonts w:eastAsia="Calibri"/>
                <w:sz w:val="24"/>
                <w:szCs w:val="24"/>
                <w:lang w:val="kk-KZ"/>
              </w:rPr>
              <w:t>7</w:t>
            </w:r>
          </w:p>
        </w:tc>
        <w:tc>
          <w:tcPr>
            <w:tcW w:w="2693" w:type="dxa"/>
            <w:vMerge w:val="restart"/>
            <w:tcBorders>
              <w:top w:val="single" w:sz="4" w:space="0" w:color="auto"/>
              <w:left w:val="single" w:sz="4" w:space="0" w:color="auto"/>
              <w:right w:val="single" w:sz="4" w:space="0" w:color="auto"/>
            </w:tcBorders>
            <w:hideMark/>
          </w:tcPr>
          <w:p w14:paraId="3E48E20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Ағылшын тілі сабағында  АКТ қолдану негізінде  оқушылардың  функционалдық сауаттылығын қалыптастыру</w:t>
            </w:r>
          </w:p>
        </w:tc>
        <w:tc>
          <w:tcPr>
            <w:tcW w:w="2693" w:type="dxa"/>
            <w:tcBorders>
              <w:top w:val="single" w:sz="4" w:space="0" w:color="auto"/>
              <w:left w:val="single" w:sz="4" w:space="0" w:color="auto"/>
              <w:bottom w:val="single" w:sz="4" w:space="0" w:color="auto"/>
              <w:right w:val="single" w:sz="4" w:space="0" w:color="auto"/>
            </w:tcBorders>
          </w:tcPr>
          <w:p w14:paraId="0D13FDD6"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w:t>
            </w:r>
            <w:r w:rsidRPr="00513E00">
              <w:rPr>
                <w:rFonts w:eastAsia="Calibri"/>
                <w:sz w:val="24"/>
                <w:szCs w:val="24"/>
                <w:lang w:val="ru-RU"/>
              </w:rPr>
              <w:t xml:space="preserve">бобщ и распростр опыта по </w:t>
            </w:r>
            <w:r w:rsidRPr="00284E86">
              <w:rPr>
                <w:rFonts w:eastAsia="Calibri"/>
                <w:sz w:val="24"/>
                <w:szCs w:val="24"/>
                <w:lang w:val="kk-KZ"/>
              </w:rPr>
              <w:t>городу . 24.03.2023</w:t>
            </w:r>
          </w:p>
        </w:tc>
        <w:tc>
          <w:tcPr>
            <w:tcW w:w="2268" w:type="dxa"/>
            <w:tcBorders>
              <w:top w:val="single" w:sz="4" w:space="0" w:color="auto"/>
              <w:left w:val="single" w:sz="4" w:space="0" w:color="auto"/>
              <w:bottom w:val="single" w:sz="4" w:space="0" w:color="auto"/>
              <w:right w:val="single" w:sz="4" w:space="0" w:color="auto"/>
            </w:tcBorders>
          </w:tcPr>
          <w:p w14:paraId="52FDC5AB"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«Оқуға құштар мектеп» жобасы аясында  Литературный баттл</w:t>
            </w:r>
          </w:p>
        </w:tc>
        <w:tc>
          <w:tcPr>
            <w:tcW w:w="2977" w:type="dxa"/>
            <w:tcBorders>
              <w:top w:val="single" w:sz="4" w:space="0" w:color="auto"/>
              <w:left w:val="single" w:sz="4" w:space="0" w:color="auto"/>
              <w:bottom w:val="single" w:sz="4" w:space="0" w:color="auto"/>
              <w:right w:val="single" w:sz="4" w:space="0" w:color="auto"/>
            </w:tcBorders>
          </w:tcPr>
          <w:p w14:paraId="6C95238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Инсценировка  по литературным произведениям</w:t>
            </w:r>
          </w:p>
        </w:tc>
      </w:tr>
      <w:tr w:rsidR="00375E67" w:rsidRPr="00284E86" w14:paraId="1A16BABB" w14:textId="77777777" w:rsidTr="00EF2F0F">
        <w:trPr>
          <w:trHeight w:val="144"/>
        </w:trPr>
        <w:tc>
          <w:tcPr>
            <w:tcW w:w="1702" w:type="dxa"/>
            <w:vMerge/>
            <w:tcBorders>
              <w:left w:val="single" w:sz="4" w:space="0" w:color="auto"/>
              <w:bottom w:val="single" w:sz="4" w:space="0" w:color="auto"/>
              <w:right w:val="single" w:sz="4" w:space="0" w:color="auto"/>
            </w:tcBorders>
          </w:tcPr>
          <w:p w14:paraId="65B37228" w14:textId="77777777" w:rsidR="00375E67" w:rsidRPr="00284E86" w:rsidRDefault="00375E67" w:rsidP="003B71D7">
            <w:pPr>
              <w:jc w:val="center"/>
              <w:rPr>
                <w:sz w:val="24"/>
                <w:szCs w:val="24"/>
                <w:lang w:val="kk-KZ" w:eastAsia="ru-RU"/>
              </w:rPr>
            </w:pPr>
          </w:p>
        </w:tc>
        <w:tc>
          <w:tcPr>
            <w:tcW w:w="1417" w:type="dxa"/>
            <w:vMerge/>
            <w:tcBorders>
              <w:left w:val="single" w:sz="4" w:space="0" w:color="auto"/>
              <w:bottom w:val="single" w:sz="4" w:space="0" w:color="auto"/>
              <w:right w:val="single" w:sz="4" w:space="0" w:color="auto"/>
            </w:tcBorders>
          </w:tcPr>
          <w:p w14:paraId="302F64EA" w14:textId="77777777" w:rsidR="00375E67" w:rsidRPr="00284E86" w:rsidRDefault="00375E67" w:rsidP="003B71D7">
            <w:pPr>
              <w:jc w:val="center"/>
              <w:rPr>
                <w:rFonts w:eastAsia="Calibri"/>
                <w:sz w:val="24"/>
                <w:szCs w:val="24"/>
                <w:lang w:val="kk-KZ"/>
              </w:rPr>
            </w:pPr>
          </w:p>
        </w:tc>
        <w:tc>
          <w:tcPr>
            <w:tcW w:w="2127" w:type="dxa"/>
            <w:vMerge/>
            <w:tcBorders>
              <w:left w:val="single" w:sz="4" w:space="0" w:color="auto"/>
              <w:bottom w:val="single" w:sz="4" w:space="0" w:color="auto"/>
              <w:right w:val="single" w:sz="4" w:space="0" w:color="auto"/>
            </w:tcBorders>
          </w:tcPr>
          <w:p w14:paraId="253F2C91" w14:textId="77777777" w:rsidR="00375E67" w:rsidRPr="00284E86" w:rsidRDefault="00375E67" w:rsidP="003B71D7">
            <w:pPr>
              <w:jc w:val="center"/>
              <w:rPr>
                <w:rFonts w:eastAsia="Calibri"/>
                <w:sz w:val="24"/>
                <w:szCs w:val="24"/>
              </w:rPr>
            </w:pPr>
          </w:p>
        </w:tc>
        <w:tc>
          <w:tcPr>
            <w:tcW w:w="2693" w:type="dxa"/>
            <w:vMerge/>
            <w:tcBorders>
              <w:left w:val="single" w:sz="4" w:space="0" w:color="auto"/>
              <w:bottom w:val="single" w:sz="4" w:space="0" w:color="auto"/>
              <w:right w:val="single" w:sz="4" w:space="0" w:color="auto"/>
            </w:tcBorders>
          </w:tcPr>
          <w:p w14:paraId="039D7C10"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BAD2CE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Жетекші мектептердің облыстық Форумында өз тәжірибесімен бөлісті. 19.12.2022</w:t>
            </w:r>
          </w:p>
        </w:tc>
        <w:tc>
          <w:tcPr>
            <w:tcW w:w="2268" w:type="dxa"/>
            <w:tcBorders>
              <w:top w:val="single" w:sz="4" w:space="0" w:color="auto"/>
              <w:left w:val="single" w:sz="4" w:space="0" w:color="auto"/>
              <w:bottom w:val="single" w:sz="4" w:space="0" w:color="auto"/>
              <w:right w:val="single" w:sz="4" w:space="0" w:color="auto"/>
            </w:tcBorders>
          </w:tcPr>
          <w:p w14:paraId="4DA18C5D"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Облыс деңгейінде баяндама</w:t>
            </w:r>
          </w:p>
        </w:tc>
        <w:tc>
          <w:tcPr>
            <w:tcW w:w="2977" w:type="dxa"/>
            <w:tcBorders>
              <w:top w:val="single" w:sz="4" w:space="0" w:color="auto"/>
              <w:left w:val="single" w:sz="4" w:space="0" w:color="auto"/>
              <w:bottom w:val="single" w:sz="4" w:space="0" w:color="auto"/>
              <w:right w:val="single" w:sz="4" w:space="0" w:color="auto"/>
            </w:tcBorders>
          </w:tcPr>
          <w:p w14:paraId="4992A6D3" w14:textId="77777777" w:rsidR="00375E67" w:rsidRPr="00284E86" w:rsidRDefault="00375E67" w:rsidP="003B71D7">
            <w:pPr>
              <w:jc w:val="center"/>
              <w:rPr>
                <w:rFonts w:eastAsia="Calibri"/>
                <w:sz w:val="24"/>
                <w:szCs w:val="24"/>
                <w:lang w:val="kk-KZ"/>
              </w:rPr>
            </w:pPr>
          </w:p>
        </w:tc>
      </w:tr>
      <w:tr w:rsidR="00375E67" w:rsidRPr="00284E86" w14:paraId="60ACFB68"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hideMark/>
          </w:tcPr>
          <w:p w14:paraId="750655BF" w14:textId="77777777" w:rsidR="00375E67" w:rsidRPr="00284E86" w:rsidRDefault="00375E67" w:rsidP="003B71D7">
            <w:pPr>
              <w:jc w:val="center"/>
              <w:rPr>
                <w:sz w:val="24"/>
                <w:szCs w:val="24"/>
                <w:lang w:val="kk-KZ" w:eastAsia="ru-RU"/>
              </w:rPr>
            </w:pPr>
            <w:r w:rsidRPr="00284E86">
              <w:rPr>
                <w:sz w:val="24"/>
                <w:szCs w:val="24"/>
                <w:lang w:val="kk-KZ" w:eastAsia="ru-RU"/>
              </w:rPr>
              <w:t>Асаинова Алуа Болатовна</w:t>
            </w:r>
          </w:p>
        </w:tc>
        <w:tc>
          <w:tcPr>
            <w:tcW w:w="1417" w:type="dxa"/>
            <w:tcBorders>
              <w:top w:val="single" w:sz="4" w:space="0" w:color="auto"/>
              <w:left w:val="single" w:sz="4" w:space="0" w:color="auto"/>
              <w:bottom w:val="single" w:sz="4" w:space="0" w:color="auto"/>
              <w:right w:val="single" w:sz="4" w:space="0" w:color="auto"/>
            </w:tcBorders>
            <w:hideMark/>
          </w:tcPr>
          <w:p w14:paraId="0F147AF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Английский язык</w:t>
            </w:r>
          </w:p>
        </w:tc>
        <w:tc>
          <w:tcPr>
            <w:tcW w:w="2127" w:type="dxa"/>
            <w:tcBorders>
              <w:top w:val="single" w:sz="4" w:space="0" w:color="auto"/>
              <w:left w:val="single" w:sz="4" w:space="0" w:color="auto"/>
              <w:bottom w:val="single" w:sz="4" w:space="0" w:color="auto"/>
              <w:right w:val="single" w:sz="4" w:space="0" w:color="auto"/>
            </w:tcBorders>
            <w:hideMark/>
          </w:tcPr>
          <w:p w14:paraId="1FBE5C3B"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2022</w:t>
            </w:r>
          </w:p>
        </w:tc>
        <w:tc>
          <w:tcPr>
            <w:tcW w:w="2693" w:type="dxa"/>
            <w:tcBorders>
              <w:top w:val="single" w:sz="4" w:space="0" w:color="auto"/>
              <w:left w:val="single" w:sz="4" w:space="0" w:color="auto"/>
              <w:bottom w:val="single" w:sz="4" w:space="0" w:color="auto"/>
              <w:right w:val="single" w:sz="4" w:space="0" w:color="auto"/>
            </w:tcBorders>
          </w:tcPr>
          <w:p w14:paraId="64E4F8A1"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Ағылшын тілі сабағында  оқушылардың  функционалдық сауаттылығын қалыптастыру</w:t>
            </w:r>
          </w:p>
        </w:tc>
        <w:tc>
          <w:tcPr>
            <w:tcW w:w="2693" w:type="dxa"/>
            <w:tcBorders>
              <w:top w:val="single" w:sz="4" w:space="0" w:color="auto"/>
              <w:left w:val="single" w:sz="4" w:space="0" w:color="auto"/>
              <w:bottom w:val="single" w:sz="4" w:space="0" w:color="auto"/>
              <w:right w:val="single" w:sz="4" w:space="0" w:color="auto"/>
            </w:tcBorders>
          </w:tcPr>
          <w:p w14:paraId="3F233758"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w:t>
            </w:r>
            <w:r w:rsidRPr="00513E00">
              <w:rPr>
                <w:rFonts w:eastAsia="Calibri"/>
                <w:sz w:val="24"/>
                <w:szCs w:val="24"/>
                <w:lang w:val="ru-RU"/>
              </w:rPr>
              <w:t xml:space="preserve">бобщ и распростр опыта по </w:t>
            </w:r>
            <w:r w:rsidRPr="00284E86">
              <w:rPr>
                <w:rFonts w:eastAsia="Calibri"/>
                <w:sz w:val="24"/>
                <w:szCs w:val="24"/>
                <w:lang w:val="kk-KZ"/>
              </w:rPr>
              <w:t>городу . 24.03.2023</w:t>
            </w:r>
          </w:p>
        </w:tc>
        <w:tc>
          <w:tcPr>
            <w:tcW w:w="2268" w:type="dxa"/>
            <w:tcBorders>
              <w:top w:val="single" w:sz="4" w:space="0" w:color="auto"/>
              <w:left w:val="single" w:sz="4" w:space="0" w:color="auto"/>
              <w:bottom w:val="single" w:sz="4" w:space="0" w:color="auto"/>
              <w:right w:val="single" w:sz="4" w:space="0" w:color="auto"/>
            </w:tcBorders>
          </w:tcPr>
          <w:p w14:paraId="450EF24D"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«Оқуға құштар мектеп» жобасы аясында  Литературный баттл</w:t>
            </w:r>
          </w:p>
        </w:tc>
        <w:tc>
          <w:tcPr>
            <w:tcW w:w="2977" w:type="dxa"/>
            <w:tcBorders>
              <w:top w:val="single" w:sz="4" w:space="0" w:color="auto"/>
              <w:left w:val="single" w:sz="4" w:space="0" w:color="auto"/>
              <w:bottom w:val="single" w:sz="4" w:space="0" w:color="auto"/>
              <w:right w:val="single" w:sz="4" w:space="0" w:color="auto"/>
            </w:tcBorders>
          </w:tcPr>
          <w:p w14:paraId="69724AD0"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Инсценировка  по литературным произведениям</w:t>
            </w:r>
          </w:p>
        </w:tc>
      </w:tr>
      <w:tr w:rsidR="00375E67" w:rsidRPr="00CC1EAB" w14:paraId="5FDBBCE7"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hideMark/>
          </w:tcPr>
          <w:p w14:paraId="6735A98F" w14:textId="77777777" w:rsidR="00375E67" w:rsidRPr="00284E86" w:rsidRDefault="00375E67" w:rsidP="003B71D7">
            <w:pPr>
              <w:jc w:val="center"/>
              <w:rPr>
                <w:sz w:val="24"/>
                <w:szCs w:val="24"/>
                <w:lang w:val="kk-KZ" w:eastAsia="ru-RU"/>
              </w:rPr>
            </w:pPr>
            <w:r w:rsidRPr="00284E86">
              <w:rPr>
                <w:sz w:val="24"/>
                <w:szCs w:val="24"/>
                <w:lang w:val="kk-KZ" w:eastAsia="ru-RU"/>
              </w:rPr>
              <w:t>Әшірханова Тоғжан Серіктайқызы</w:t>
            </w:r>
          </w:p>
        </w:tc>
        <w:tc>
          <w:tcPr>
            <w:tcW w:w="1417" w:type="dxa"/>
            <w:tcBorders>
              <w:top w:val="single" w:sz="4" w:space="0" w:color="auto"/>
              <w:left w:val="single" w:sz="4" w:space="0" w:color="auto"/>
              <w:bottom w:val="single" w:sz="4" w:space="0" w:color="auto"/>
              <w:right w:val="single" w:sz="4" w:space="0" w:color="auto"/>
            </w:tcBorders>
          </w:tcPr>
          <w:p w14:paraId="10B6B88E"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Английский язык</w:t>
            </w:r>
          </w:p>
          <w:p w14:paraId="4CD2DEC0" w14:textId="77777777" w:rsidR="00375E67" w:rsidRPr="00284E86" w:rsidRDefault="00375E67" w:rsidP="003B71D7">
            <w:pPr>
              <w:jc w:val="center"/>
              <w:rPr>
                <w:rFonts w:eastAsia="Calibri"/>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50B84A4F"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2017</w:t>
            </w:r>
          </w:p>
        </w:tc>
        <w:tc>
          <w:tcPr>
            <w:tcW w:w="2693" w:type="dxa"/>
            <w:tcBorders>
              <w:top w:val="single" w:sz="4" w:space="0" w:color="auto"/>
              <w:left w:val="single" w:sz="4" w:space="0" w:color="auto"/>
              <w:bottom w:val="single" w:sz="4" w:space="0" w:color="auto"/>
              <w:right w:val="single" w:sz="4" w:space="0" w:color="auto"/>
            </w:tcBorders>
          </w:tcPr>
          <w:p w14:paraId="49079B61"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Ағылшын тілі сабағында белсенді оқыту әдістерін қолдану арқылы функционалдық дамыған тұлғаны қалыптастыру</w:t>
            </w:r>
          </w:p>
        </w:tc>
        <w:tc>
          <w:tcPr>
            <w:tcW w:w="2693" w:type="dxa"/>
            <w:tcBorders>
              <w:top w:val="single" w:sz="4" w:space="0" w:color="auto"/>
              <w:left w:val="single" w:sz="4" w:space="0" w:color="auto"/>
              <w:bottom w:val="single" w:sz="4" w:space="0" w:color="auto"/>
              <w:right w:val="single" w:sz="4" w:space="0" w:color="auto"/>
            </w:tcBorders>
          </w:tcPr>
          <w:p w14:paraId="43E0BA8B" w14:textId="77777777" w:rsidR="00375E67" w:rsidRPr="00284E86" w:rsidRDefault="00375E67" w:rsidP="003B71D7">
            <w:pPr>
              <w:jc w:val="center"/>
              <w:rPr>
                <w:rFonts w:eastAsia="Calibri"/>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1F614C53" w14:textId="77777777" w:rsidR="00375E67" w:rsidRPr="00284E86" w:rsidRDefault="00375E67" w:rsidP="003B71D7">
            <w:pPr>
              <w:jc w:val="center"/>
              <w:rPr>
                <w:rFonts w:eastAsia="Calibri"/>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72B9E038" w14:textId="77777777" w:rsidR="00375E67" w:rsidRPr="00284E86" w:rsidRDefault="00375E67" w:rsidP="003B71D7">
            <w:pPr>
              <w:jc w:val="center"/>
              <w:rPr>
                <w:rFonts w:eastAsia="Calibri"/>
                <w:sz w:val="24"/>
                <w:szCs w:val="24"/>
                <w:lang w:val="kk-KZ"/>
              </w:rPr>
            </w:pPr>
          </w:p>
        </w:tc>
      </w:tr>
      <w:tr w:rsidR="00375E67" w:rsidRPr="00CC1EAB" w14:paraId="03CF9E06" w14:textId="77777777" w:rsidTr="00EF2F0F">
        <w:trPr>
          <w:trHeight w:val="144"/>
        </w:trPr>
        <w:tc>
          <w:tcPr>
            <w:tcW w:w="1702" w:type="dxa"/>
            <w:tcBorders>
              <w:top w:val="single" w:sz="4" w:space="0" w:color="auto"/>
              <w:left w:val="single" w:sz="4" w:space="0" w:color="auto"/>
              <w:bottom w:val="single" w:sz="4" w:space="0" w:color="auto"/>
              <w:right w:val="single" w:sz="4" w:space="0" w:color="auto"/>
            </w:tcBorders>
          </w:tcPr>
          <w:p w14:paraId="0BEACDCD" w14:textId="77777777" w:rsidR="00375E67" w:rsidRPr="00284E86" w:rsidRDefault="00375E67" w:rsidP="003B71D7">
            <w:pPr>
              <w:jc w:val="center"/>
              <w:rPr>
                <w:sz w:val="24"/>
                <w:szCs w:val="24"/>
                <w:lang w:val="kk-KZ" w:eastAsia="ru-RU"/>
              </w:rPr>
            </w:pPr>
            <w:r w:rsidRPr="00284E86">
              <w:rPr>
                <w:sz w:val="24"/>
                <w:szCs w:val="24"/>
                <w:lang w:val="kk-KZ" w:eastAsia="ru-RU"/>
              </w:rPr>
              <w:t>Конакбаева Сауле Сагадатовна</w:t>
            </w:r>
          </w:p>
        </w:tc>
        <w:tc>
          <w:tcPr>
            <w:tcW w:w="1417" w:type="dxa"/>
            <w:tcBorders>
              <w:top w:val="single" w:sz="4" w:space="0" w:color="auto"/>
              <w:left w:val="single" w:sz="4" w:space="0" w:color="auto"/>
              <w:bottom w:val="single" w:sz="4" w:space="0" w:color="auto"/>
              <w:right w:val="single" w:sz="4" w:space="0" w:color="auto"/>
            </w:tcBorders>
          </w:tcPr>
          <w:p w14:paraId="49E5E9D2" w14:textId="77777777" w:rsidR="00375E67" w:rsidRPr="00284E86" w:rsidRDefault="00375E67" w:rsidP="003B71D7">
            <w:pPr>
              <w:jc w:val="center"/>
              <w:rPr>
                <w:rFonts w:eastAsia="Calibri"/>
                <w:sz w:val="24"/>
                <w:szCs w:val="24"/>
              </w:rPr>
            </w:pPr>
            <w:r w:rsidRPr="00284E86">
              <w:rPr>
                <w:rFonts w:eastAsia="Calibri"/>
                <w:sz w:val="24"/>
                <w:szCs w:val="24"/>
                <w:lang w:val="kk-KZ"/>
              </w:rPr>
              <w:t>Английский язык</w:t>
            </w:r>
          </w:p>
        </w:tc>
        <w:tc>
          <w:tcPr>
            <w:tcW w:w="2127" w:type="dxa"/>
            <w:tcBorders>
              <w:top w:val="single" w:sz="4" w:space="0" w:color="auto"/>
              <w:left w:val="single" w:sz="4" w:space="0" w:color="auto"/>
              <w:bottom w:val="single" w:sz="4" w:space="0" w:color="auto"/>
              <w:right w:val="single" w:sz="4" w:space="0" w:color="auto"/>
            </w:tcBorders>
          </w:tcPr>
          <w:p w14:paraId="1447E78C"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258A9990"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Ағылшын тілі сабағында  функционалды дамыған тұлғаны қалыптастыру</w:t>
            </w:r>
          </w:p>
        </w:tc>
        <w:tc>
          <w:tcPr>
            <w:tcW w:w="2693" w:type="dxa"/>
            <w:tcBorders>
              <w:top w:val="single" w:sz="4" w:space="0" w:color="auto"/>
              <w:left w:val="single" w:sz="4" w:space="0" w:color="auto"/>
              <w:bottom w:val="single" w:sz="4" w:space="0" w:color="auto"/>
              <w:right w:val="single" w:sz="4" w:space="0" w:color="auto"/>
            </w:tcBorders>
          </w:tcPr>
          <w:p w14:paraId="5131E986" w14:textId="77777777" w:rsidR="00375E67" w:rsidRPr="00284E86" w:rsidRDefault="00375E67" w:rsidP="003B71D7">
            <w:pPr>
              <w:jc w:val="center"/>
              <w:rPr>
                <w:rFonts w:eastAsia="Calibri"/>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02D8AD13" w14:textId="77777777" w:rsidR="00375E67" w:rsidRPr="00284E86" w:rsidRDefault="00375E67" w:rsidP="003B71D7">
            <w:pPr>
              <w:jc w:val="center"/>
              <w:rPr>
                <w:rFonts w:eastAsia="Calibri"/>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D745AE3" w14:textId="77777777" w:rsidR="00375E67" w:rsidRPr="00284E86" w:rsidRDefault="00375E67" w:rsidP="003B71D7">
            <w:pPr>
              <w:jc w:val="center"/>
              <w:rPr>
                <w:rFonts w:eastAsia="Calibri"/>
                <w:sz w:val="24"/>
                <w:szCs w:val="24"/>
                <w:lang w:val="kk-KZ"/>
              </w:rPr>
            </w:pPr>
          </w:p>
        </w:tc>
      </w:tr>
      <w:tr w:rsidR="00375E67" w:rsidRPr="00284E86" w14:paraId="00A8F9E1" w14:textId="77777777" w:rsidTr="00EF2F0F">
        <w:trPr>
          <w:trHeight w:val="144"/>
        </w:trPr>
        <w:tc>
          <w:tcPr>
            <w:tcW w:w="1702" w:type="dxa"/>
            <w:vMerge w:val="restart"/>
            <w:tcBorders>
              <w:top w:val="single" w:sz="4" w:space="0" w:color="auto"/>
              <w:left w:val="single" w:sz="4" w:space="0" w:color="auto"/>
              <w:right w:val="single" w:sz="4" w:space="0" w:color="auto"/>
            </w:tcBorders>
          </w:tcPr>
          <w:p w14:paraId="4EEDF158" w14:textId="77777777" w:rsidR="00375E67" w:rsidRPr="00284E86" w:rsidRDefault="00375E67" w:rsidP="003B71D7">
            <w:pPr>
              <w:jc w:val="center"/>
              <w:rPr>
                <w:sz w:val="24"/>
                <w:szCs w:val="24"/>
                <w:lang w:val="kk-KZ" w:eastAsia="ru-RU"/>
              </w:rPr>
            </w:pPr>
            <w:r w:rsidRPr="00284E86">
              <w:rPr>
                <w:sz w:val="24"/>
                <w:szCs w:val="24"/>
                <w:lang w:val="kk-KZ" w:eastAsia="ru-RU"/>
              </w:rPr>
              <w:t>Хумарбек Айнур</w:t>
            </w:r>
          </w:p>
        </w:tc>
        <w:tc>
          <w:tcPr>
            <w:tcW w:w="1417" w:type="dxa"/>
            <w:vMerge w:val="restart"/>
            <w:tcBorders>
              <w:top w:val="single" w:sz="4" w:space="0" w:color="auto"/>
              <w:left w:val="single" w:sz="4" w:space="0" w:color="auto"/>
              <w:right w:val="single" w:sz="4" w:space="0" w:color="auto"/>
            </w:tcBorders>
          </w:tcPr>
          <w:p w14:paraId="19509A68" w14:textId="77777777" w:rsidR="00375E67" w:rsidRPr="00284E86" w:rsidRDefault="00375E67" w:rsidP="003B71D7">
            <w:pPr>
              <w:jc w:val="center"/>
              <w:rPr>
                <w:rFonts w:eastAsia="Calibri"/>
                <w:sz w:val="24"/>
                <w:szCs w:val="24"/>
              </w:rPr>
            </w:pPr>
            <w:r w:rsidRPr="00284E86">
              <w:rPr>
                <w:rFonts w:eastAsia="Calibri"/>
                <w:sz w:val="24"/>
                <w:szCs w:val="24"/>
                <w:lang w:val="kk-KZ"/>
              </w:rPr>
              <w:t>Английский язык</w:t>
            </w:r>
          </w:p>
        </w:tc>
        <w:tc>
          <w:tcPr>
            <w:tcW w:w="2127" w:type="dxa"/>
            <w:tcBorders>
              <w:top w:val="single" w:sz="4" w:space="0" w:color="auto"/>
              <w:left w:val="single" w:sz="4" w:space="0" w:color="auto"/>
              <w:bottom w:val="single" w:sz="4" w:space="0" w:color="auto"/>
              <w:right w:val="single" w:sz="4" w:space="0" w:color="auto"/>
            </w:tcBorders>
          </w:tcPr>
          <w:p w14:paraId="44404EAA"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2016</w:t>
            </w:r>
          </w:p>
        </w:tc>
        <w:tc>
          <w:tcPr>
            <w:tcW w:w="2693" w:type="dxa"/>
            <w:tcBorders>
              <w:top w:val="single" w:sz="4" w:space="0" w:color="auto"/>
              <w:left w:val="single" w:sz="4" w:space="0" w:color="auto"/>
              <w:bottom w:val="single" w:sz="4" w:space="0" w:color="auto"/>
              <w:right w:val="single" w:sz="4" w:space="0" w:color="auto"/>
            </w:tcBorders>
          </w:tcPr>
          <w:p w14:paraId="7216A326"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 xml:space="preserve">Функционалдық сауаттылықтың ағылшын тілі пәнін оқытудағы  </w:t>
            </w:r>
            <w:r w:rsidRPr="00284E86">
              <w:rPr>
                <w:rFonts w:eastAsia="Calibri"/>
                <w:sz w:val="24"/>
                <w:szCs w:val="24"/>
                <w:lang w:val="kk-KZ"/>
              </w:rPr>
              <w:lastRenderedPageBreak/>
              <w:t>маңыздылығы</w:t>
            </w:r>
          </w:p>
        </w:tc>
        <w:tc>
          <w:tcPr>
            <w:tcW w:w="2693" w:type="dxa"/>
            <w:tcBorders>
              <w:top w:val="single" w:sz="4" w:space="0" w:color="auto"/>
              <w:left w:val="single" w:sz="4" w:space="0" w:color="auto"/>
              <w:bottom w:val="single" w:sz="4" w:space="0" w:color="auto"/>
              <w:right w:val="single" w:sz="4" w:space="0" w:color="auto"/>
            </w:tcBorders>
          </w:tcPr>
          <w:p w14:paraId="697DEF60"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lastRenderedPageBreak/>
              <w:t>О</w:t>
            </w:r>
            <w:r w:rsidRPr="00513E00">
              <w:rPr>
                <w:rFonts w:eastAsia="Calibri"/>
                <w:sz w:val="24"/>
                <w:szCs w:val="24"/>
                <w:lang w:val="ru-RU"/>
              </w:rPr>
              <w:t xml:space="preserve">бобщ и распростр опыта по </w:t>
            </w:r>
            <w:r w:rsidRPr="00284E86">
              <w:rPr>
                <w:rFonts w:eastAsia="Calibri"/>
                <w:sz w:val="24"/>
                <w:szCs w:val="24"/>
                <w:lang w:val="kk-KZ"/>
              </w:rPr>
              <w:t>городу . 24.03.2023</w:t>
            </w:r>
          </w:p>
        </w:tc>
        <w:tc>
          <w:tcPr>
            <w:tcW w:w="2268" w:type="dxa"/>
            <w:tcBorders>
              <w:top w:val="single" w:sz="4" w:space="0" w:color="auto"/>
              <w:left w:val="single" w:sz="4" w:space="0" w:color="auto"/>
              <w:bottom w:val="single" w:sz="4" w:space="0" w:color="auto"/>
              <w:right w:val="single" w:sz="4" w:space="0" w:color="auto"/>
            </w:tcBorders>
          </w:tcPr>
          <w:p w14:paraId="1F551868"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 xml:space="preserve">«Оқуға құштар мектеп» жобасы аясында  Литературный </w:t>
            </w:r>
            <w:r w:rsidRPr="00284E86">
              <w:rPr>
                <w:rFonts w:eastAsia="Calibri"/>
                <w:sz w:val="24"/>
                <w:szCs w:val="24"/>
                <w:lang w:val="kk-KZ"/>
              </w:rPr>
              <w:lastRenderedPageBreak/>
              <w:t>баттл</w:t>
            </w:r>
          </w:p>
        </w:tc>
        <w:tc>
          <w:tcPr>
            <w:tcW w:w="2977" w:type="dxa"/>
            <w:tcBorders>
              <w:top w:val="single" w:sz="4" w:space="0" w:color="auto"/>
              <w:left w:val="single" w:sz="4" w:space="0" w:color="auto"/>
              <w:bottom w:val="single" w:sz="4" w:space="0" w:color="auto"/>
              <w:right w:val="single" w:sz="4" w:space="0" w:color="auto"/>
            </w:tcBorders>
          </w:tcPr>
          <w:p w14:paraId="1E96222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lastRenderedPageBreak/>
              <w:t>Инсценировка  по литературным произведениям</w:t>
            </w:r>
          </w:p>
        </w:tc>
      </w:tr>
      <w:tr w:rsidR="00375E67" w:rsidRPr="00284E86" w14:paraId="227BC34C" w14:textId="77777777" w:rsidTr="00EF2F0F">
        <w:trPr>
          <w:trHeight w:val="144"/>
        </w:trPr>
        <w:tc>
          <w:tcPr>
            <w:tcW w:w="1702" w:type="dxa"/>
            <w:vMerge/>
            <w:tcBorders>
              <w:left w:val="single" w:sz="4" w:space="0" w:color="auto"/>
              <w:bottom w:val="single" w:sz="4" w:space="0" w:color="auto"/>
              <w:right w:val="single" w:sz="4" w:space="0" w:color="auto"/>
            </w:tcBorders>
          </w:tcPr>
          <w:p w14:paraId="6D86D9B1" w14:textId="77777777" w:rsidR="00375E67" w:rsidRPr="00284E86" w:rsidRDefault="00375E67" w:rsidP="003B71D7">
            <w:pPr>
              <w:jc w:val="center"/>
              <w:rPr>
                <w:sz w:val="24"/>
                <w:szCs w:val="24"/>
                <w:lang w:val="kk-KZ" w:eastAsia="ru-RU"/>
              </w:rPr>
            </w:pPr>
          </w:p>
        </w:tc>
        <w:tc>
          <w:tcPr>
            <w:tcW w:w="1417" w:type="dxa"/>
            <w:vMerge/>
            <w:tcBorders>
              <w:left w:val="single" w:sz="4" w:space="0" w:color="auto"/>
              <w:bottom w:val="single" w:sz="4" w:space="0" w:color="auto"/>
              <w:right w:val="single" w:sz="4" w:space="0" w:color="auto"/>
            </w:tcBorders>
          </w:tcPr>
          <w:p w14:paraId="695A5AE7" w14:textId="77777777" w:rsidR="00375E67" w:rsidRPr="00284E86" w:rsidRDefault="00375E67" w:rsidP="003B71D7">
            <w:pPr>
              <w:jc w:val="center"/>
              <w:rPr>
                <w:rFonts w:eastAsia="Calibri"/>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14:paraId="4A5E4209"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D181F40"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17394C5" w14:textId="77777777" w:rsidR="00375E67" w:rsidRPr="00284E86" w:rsidRDefault="00375E67" w:rsidP="003B71D7">
            <w:pPr>
              <w:jc w:val="center"/>
              <w:rPr>
                <w:rFonts w:eastAsia="Calibri"/>
                <w:sz w:val="24"/>
                <w:szCs w:val="24"/>
              </w:rPr>
            </w:pPr>
            <w:r w:rsidRPr="00284E86">
              <w:rPr>
                <w:sz w:val="24"/>
                <w:szCs w:val="24"/>
                <w:lang w:val="kk-KZ" w:eastAsia="ru-RU"/>
              </w:rPr>
              <w:t>Участие в и</w:t>
            </w:r>
            <w:r w:rsidRPr="00513E00">
              <w:rPr>
                <w:sz w:val="24"/>
                <w:szCs w:val="24"/>
                <w:lang w:val="ru-RU" w:eastAsia="ru-RU"/>
              </w:rPr>
              <w:t>нновационн</w:t>
            </w:r>
            <w:r w:rsidRPr="00284E86">
              <w:rPr>
                <w:sz w:val="24"/>
                <w:szCs w:val="24"/>
                <w:lang w:val="kk-KZ" w:eastAsia="ru-RU"/>
              </w:rPr>
              <w:t>о-</w:t>
            </w:r>
            <w:r w:rsidRPr="00513E00">
              <w:rPr>
                <w:sz w:val="24"/>
                <w:szCs w:val="24"/>
                <w:lang w:val="ru-RU" w:eastAsia="ru-RU"/>
              </w:rPr>
              <w:t xml:space="preserve"> образовательн</w:t>
            </w:r>
            <w:r w:rsidRPr="00284E86">
              <w:rPr>
                <w:sz w:val="24"/>
                <w:szCs w:val="24"/>
                <w:lang w:val="kk-KZ" w:eastAsia="ru-RU"/>
              </w:rPr>
              <w:t>ом</w:t>
            </w:r>
            <w:r w:rsidRPr="00513E00">
              <w:rPr>
                <w:sz w:val="24"/>
                <w:szCs w:val="24"/>
                <w:lang w:val="ru-RU" w:eastAsia="ru-RU"/>
              </w:rPr>
              <w:t xml:space="preserve"> проект</w:t>
            </w:r>
            <w:r w:rsidRPr="00284E86">
              <w:rPr>
                <w:sz w:val="24"/>
                <w:szCs w:val="24"/>
                <w:lang w:val="kk-KZ" w:eastAsia="ru-RU"/>
              </w:rPr>
              <w:t>е школы</w:t>
            </w:r>
            <w:r w:rsidRPr="00513E00">
              <w:rPr>
                <w:sz w:val="24"/>
                <w:szCs w:val="24"/>
                <w:lang w:val="ru-RU" w:eastAsia="ru-RU"/>
              </w:rPr>
              <w:t xml:space="preserve"> «Обучение через игры и геймификацию</w:t>
            </w:r>
            <w:r w:rsidRPr="00284E86">
              <w:rPr>
                <w:sz w:val="24"/>
                <w:szCs w:val="24"/>
                <w:lang w:val="kk-KZ" w:eastAsia="ru-RU"/>
              </w:rPr>
              <w:t xml:space="preserve">  03.04-19.05.23</w:t>
            </w:r>
          </w:p>
        </w:tc>
        <w:tc>
          <w:tcPr>
            <w:tcW w:w="2268" w:type="dxa"/>
            <w:tcBorders>
              <w:top w:val="single" w:sz="4" w:space="0" w:color="auto"/>
              <w:left w:val="single" w:sz="4" w:space="0" w:color="auto"/>
              <w:bottom w:val="single" w:sz="4" w:space="0" w:color="auto"/>
              <w:right w:val="single" w:sz="4" w:space="0" w:color="auto"/>
            </w:tcBorders>
          </w:tcPr>
          <w:p w14:paraId="0A1F1E1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Открытые уроки</w:t>
            </w:r>
          </w:p>
        </w:tc>
        <w:tc>
          <w:tcPr>
            <w:tcW w:w="2977" w:type="dxa"/>
            <w:tcBorders>
              <w:top w:val="single" w:sz="4" w:space="0" w:color="auto"/>
              <w:left w:val="single" w:sz="4" w:space="0" w:color="auto"/>
              <w:bottom w:val="single" w:sz="4" w:space="0" w:color="auto"/>
              <w:right w:val="single" w:sz="4" w:space="0" w:color="auto"/>
            </w:tcBorders>
          </w:tcPr>
          <w:p w14:paraId="66D207A2" w14:textId="77777777" w:rsidR="00375E67" w:rsidRPr="00284E86" w:rsidRDefault="00375E67" w:rsidP="003B71D7">
            <w:pPr>
              <w:jc w:val="center"/>
              <w:rPr>
                <w:rFonts w:eastAsia="Calibri"/>
                <w:sz w:val="24"/>
                <w:szCs w:val="24"/>
              </w:rPr>
            </w:pPr>
          </w:p>
        </w:tc>
      </w:tr>
      <w:tr w:rsidR="00375E67" w:rsidRPr="00284E86" w14:paraId="09F3E0B8" w14:textId="77777777" w:rsidTr="00EF2F0F">
        <w:trPr>
          <w:trHeight w:val="2208"/>
        </w:trPr>
        <w:tc>
          <w:tcPr>
            <w:tcW w:w="1702" w:type="dxa"/>
            <w:tcBorders>
              <w:top w:val="single" w:sz="4" w:space="0" w:color="auto"/>
              <w:left w:val="single" w:sz="4" w:space="0" w:color="auto"/>
              <w:right w:val="single" w:sz="4" w:space="0" w:color="auto"/>
            </w:tcBorders>
          </w:tcPr>
          <w:p w14:paraId="00FFEE3D" w14:textId="77777777" w:rsidR="00375E67" w:rsidRPr="00284E86" w:rsidRDefault="00375E67" w:rsidP="003B71D7">
            <w:pPr>
              <w:jc w:val="center"/>
              <w:rPr>
                <w:sz w:val="24"/>
                <w:szCs w:val="24"/>
                <w:lang w:val="kk-KZ" w:eastAsia="ru-RU"/>
              </w:rPr>
            </w:pPr>
            <w:r w:rsidRPr="00284E86">
              <w:rPr>
                <w:sz w:val="24"/>
                <w:szCs w:val="24"/>
                <w:lang w:val="kk-KZ" w:eastAsia="ru-RU"/>
              </w:rPr>
              <w:t>Шман Қанат Қабиденұлы</w:t>
            </w:r>
          </w:p>
        </w:tc>
        <w:tc>
          <w:tcPr>
            <w:tcW w:w="1417" w:type="dxa"/>
            <w:tcBorders>
              <w:top w:val="single" w:sz="4" w:space="0" w:color="auto"/>
              <w:left w:val="single" w:sz="4" w:space="0" w:color="auto"/>
              <w:right w:val="single" w:sz="4" w:space="0" w:color="auto"/>
            </w:tcBorders>
          </w:tcPr>
          <w:p w14:paraId="75635367" w14:textId="77777777" w:rsidR="00375E67" w:rsidRPr="00284E86" w:rsidRDefault="00375E67" w:rsidP="003B71D7">
            <w:pPr>
              <w:jc w:val="center"/>
              <w:rPr>
                <w:rFonts w:eastAsia="Calibri"/>
                <w:sz w:val="24"/>
                <w:szCs w:val="24"/>
              </w:rPr>
            </w:pPr>
            <w:r w:rsidRPr="00284E86">
              <w:rPr>
                <w:rFonts w:eastAsia="Calibri"/>
                <w:sz w:val="24"/>
                <w:szCs w:val="24"/>
                <w:lang w:val="kk-KZ"/>
              </w:rPr>
              <w:t>Английский язык</w:t>
            </w:r>
          </w:p>
        </w:tc>
        <w:tc>
          <w:tcPr>
            <w:tcW w:w="2127" w:type="dxa"/>
            <w:tcBorders>
              <w:top w:val="single" w:sz="4" w:space="0" w:color="auto"/>
              <w:left w:val="single" w:sz="4" w:space="0" w:color="auto"/>
              <w:bottom w:val="single" w:sz="4" w:space="0" w:color="auto"/>
              <w:right w:val="single" w:sz="4" w:space="0" w:color="auto"/>
            </w:tcBorders>
          </w:tcPr>
          <w:p w14:paraId="7E838DED"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7E8BDE7"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Ағылшын тілі сабағында мәтінмен жұмыс істеу барысында  оқушылардың   функционалдық сауаттылығын қалыптастыру</w:t>
            </w:r>
          </w:p>
        </w:tc>
        <w:tc>
          <w:tcPr>
            <w:tcW w:w="2693" w:type="dxa"/>
            <w:tcBorders>
              <w:top w:val="single" w:sz="4" w:space="0" w:color="auto"/>
              <w:left w:val="single" w:sz="4" w:space="0" w:color="auto"/>
              <w:bottom w:val="single" w:sz="4" w:space="0" w:color="auto"/>
              <w:right w:val="single" w:sz="4" w:space="0" w:color="auto"/>
            </w:tcBorders>
          </w:tcPr>
          <w:p w14:paraId="56CA03AF" w14:textId="77777777" w:rsidR="00375E67" w:rsidRPr="00284E86" w:rsidRDefault="00375E67" w:rsidP="003B71D7">
            <w:pPr>
              <w:jc w:val="center"/>
              <w:rPr>
                <w:rFonts w:eastAsia="Calibri"/>
                <w:sz w:val="24"/>
                <w:szCs w:val="24"/>
              </w:rPr>
            </w:pPr>
            <w:r w:rsidRPr="00284E86">
              <w:rPr>
                <w:sz w:val="24"/>
                <w:szCs w:val="24"/>
                <w:lang w:val="kk-KZ" w:eastAsia="ru-RU"/>
              </w:rPr>
              <w:t>Участие в и</w:t>
            </w:r>
            <w:r w:rsidRPr="00513E00">
              <w:rPr>
                <w:sz w:val="24"/>
                <w:szCs w:val="24"/>
                <w:lang w:val="ru-RU" w:eastAsia="ru-RU"/>
              </w:rPr>
              <w:t>нновационн</w:t>
            </w:r>
            <w:r w:rsidRPr="00284E86">
              <w:rPr>
                <w:sz w:val="24"/>
                <w:szCs w:val="24"/>
                <w:lang w:val="kk-KZ" w:eastAsia="ru-RU"/>
              </w:rPr>
              <w:t>о-</w:t>
            </w:r>
            <w:r w:rsidRPr="00513E00">
              <w:rPr>
                <w:sz w:val="24"/>
                <w:szCs w:val="24"/>
                <w:lang w:val="ru-RU" w:eastAsia="ru-RU"/>
              </w:rPr>
              <w:t xml:space="preserve"> образовательн</w:t>
            </w:r>
            <w:r w:rsidRPr="00284E86">
              <w:rPr>
                <w:sz w:val="24"/>
                <w:szCs w:val="24"/>
                <w:lang w:val="kk-KZ" w:eastAsia="ru-RU"/>
              </w:rPr>
              <w:t>ом</w:t>
            </w:r>
            <w:r w:rsidRPr="00513E00">
              <w:rPr>
                <w:sz w:val="24"/>
                <w:szCs w:val="24"/>
                <w:lang w:val="ru-RU" w:eastAsia="ru-RU"/>
              </w:rPr>
              <w:t xml:space="preserve"> проект</w:t>
            </w:r>
            <w:r w:rsidRPr="00284E86">
              <w:rPr>
                <w:sz w:val="24"/>
                <w:szCs w:val="24"/>
                <w:lang w:val="kk-KZ" w:eastAsia="ru-RU"/>
              </w:rPr>
              <w:t>е школы</w:t>
            </w:r>
            <w:r w:rsidRPr="00513E00">
              <w:rPr>
                <w:sz w:val="24"/>
                <w:szCs w:val="24"/>
                <w:lang w:val="ru-RU" w:eastAsia="ru-RU"/>
              </w:rPr>
              <w:t xml:space="preserve"> «Обучение через игры и геймификацию</w:t>
            </w:r>
            <w:r w:rsidRPr="00284E86">
              <w:rPr>
                <w:sz w:val="24"/>
                <w:szCs w:val="24"/>
                <w:lang w:val="kk-KZ" w:eastAsia="ru-RU"/>
              </w:rPr>
              <w:t xml:space="preserve">  03.04-19.05.23</w:t>
            </w:r>
          </w:p>
        </w:tc>
        <w:tc>
          <w:tcPr>
            <w:tcW w:w="2268" w:type="dxa"/>
            <w:tcBorders>
              <w:top w:val="single" w:sz="4" w:space="0" w:color="auto"/>
              <w:left w:val="single" w:sz="4" w:space="0" w:color="auto"/>
              <w:bottom w:val="single" w:sz="4" w:space="0" w:color="auto"/>
              <w:right w:val="single" w:sz="4" w:space="0" w:color="auto"/>
            </w:tcBorders>
          </w:tcPr>
          <w:p w14:paraId="1EFC3654"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Открытые уроки</w:t>
            </w:r>
          </w:p>
        </w:tc>
        <w:tc>
          <w:tcPr>
            <w:tcW w:w="2977" w:type="dxa"/>
            <w:tcBorders>
              <w:top w:val="single" w:sz="4" w:space="0" w:color="auto"/>
              <w:left w:val="single" w:sz="4" w:space="0" w:color="auto"/>
              <w:bottom w:val="single" w:sz="4" w:space="0" w:color="auto"/>
              <w:right w:val="single" w:sz="4" w:space="0" w:color="auto"/>
            </w:tcBorders>
          </w:tcPr>
          <w:p w14:paraId="4CBD019E" w14:textId="77777777" w:rsidR="00375E67" w:rsidRPr="00284E86" w:rsidRDefault="00375E67" w:rsidP="003B71D7">
            <w:pPr>
              <w:jc w:val="center"/>
              <w:rPr>
                <w:rFonts w:eastAsia="Calibri"/>
                <w:sz w:val="24"/>
                <w:szCs w:val="24"/>
                <w:lang w:val="kk-KZ"/>
              </w:rPr>
            </w:pPr>
          </w:p>
        </w:tc>
      </w:tr>
      <w:tr w:rsidR="00375E67" w:rsidRPr="00284E86" w14:paraId="4614BDDD" w14:textId="77777777" w:rsidTr="00EF2F0F">
        <w:trPr>
          <w:trHeight w:val="2277"/>
        </w:trPr>
        <w:tc>
          <w:tcPr>
            <w:tcW w:w="1702" w:type="dxa"/>
            <w:tcBorders>
              <w:top w:val="single" w:sz="4" w:space="0" w:color="auto"/>
              <w:left w:val="single" w:sz="4" w:space="0" w:color="auto"/>
              <w:right w:val="single" w:sz="4" w:space="0" w:color="auto"/>
            </w:tcBorders>
          </w:tcPr>
          <w:p w14:paraId="6C00AFE8" w14:textId="77777777" w:rsidR="00375E67" w:rsidRPr="00284E86" w:rsidRDefault="00375E67" w:rsidP="003B71D7">
            <w:pPr>
              <w:jc w:val="center"/>
              <w:rPr>
                <w:sz w:val="24"/>
                <w:szCs w:val="24"/>
                <w:lang w:val="kk-KZ" w:eastAsia="ru-RU"/>
              </w:rPr>
            </w:pPr>
            <w:r w:rsidRPr="00284E86">
              <w:rPr>
                <w:sz w:val="24"/>
                <w:szCs w:val="24"/>
                <w:lang w:val="kk-KZ" w:eastAsia="ru-RU"/>
              </w:rPr>
              <w:t>Икласова  Назерке Еркеновна</w:t>
            </w:r>
          </w:p>
        </w:tc>
        <w:tc>
          <w:tcPr>
            <w:tcW w:w="1417" w:type="dxa"/>
            <w:tcBorders>
              <w:top w:val="single" w:sz="4" w:space="0" w:color="auto"/>
              <w:left w:val="single" w:sz="4" w:space="0" w:color="auto"/>
              <w:right w:val="single" w:sz="4" w:space="0" w:color="auto"/>
            </w:tcBorders>
          </w:tcPr>
          <w:p w14:paraId="716958E8"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Английский язы</w:t>
            </w:r>
          </w:p>
        </w:tc>
        <w:tc>
          <w:tcPr>
            <w:tcW w:w="2127" w:type="dxa"/>
            <w:tcBorders>
              <w:top w:val="single" w:sz="4" w:space="0" w:color="auto"/>
              <w:left w:val="single" w:sz="4" w:space="0" w:color="auto"/>
              <w:right w:val="single" w:sz="4" w:space="0" w:color="auto"/>
            </w:tcBorders>
          </w:tcPr>
          <w:p w14:paraId="71849F42" w14:textId="77777777" w:rsidR="00375E67" w:rsidRPr="00284E86" w:rsidRDefault="00375E67" w:rsidP="003B71D7">
            <w:pPr>
              <w:jc w:val="center"/>
              <w:rPr>
                <w:rFonts w:eastAsia="Calibri"/>
                <w:sz w:val="24"/>
                <w:szCs w:val="24"/>
                <w:lang w:val="kk-KZ"/>
              </w:rPr>
            </w:pPr>
          </w:p>
        </w:tc>
        <w:tc>
          <w:tcPr>
            <w:tcW w:w="2693" w:type="dxa"/>
            <w:tcBorders>
              <w:top w:val="single" w:sz="4" w:space="0" w:color="auto"/>
              <w:left w:val="single" w:sz="4" w:space="0" w:color="auto"/>
              <w:right w:val="single" w:sz="4" w:space="0" w:color="auto"/>
            </w:tcBorders>
          </w:tcPr>
          <w:p w14:paraId="07DEA53C"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Ағылшын тілін үйренуге деген  ынтасын арттыру  құралы  ретінде  инновациялық  технологияларды қолдану.</w:t>
            </w:r>
          </w:p>
        </w:tc>
        <w:tc>
          <w:tcPr>
            <w:tcW w:w="2693" w:type="dxa"/>
            <w:tcBorders>
              <w:top w:val="single" w:sz="4" w:space="0" w:color="auto"/>
              <w:left w:val="single" w:sz="4" w:space="0" w:color="auto"/>
              <w:right w:val="single" w:sz="4" w:space="0" w:color="auto"/>
            </w:tcBorders>
          </w:tcPr>
          <w:p w14:paraId="0375A4D3" w14:textId="77777777" w:rsidR="00375E67" w:rsidRPr="00284E86" w:rsidRDefault="00375E67" w:rsidP="003B71D7">
            <w:pPr>
              <w:jc w:val="center"/>
              <w:rPr>
                <w:rFonts w:eastAsia="Calibri"/>
                <w:sz w:val="24"/>
                <w:szCs w:val="24"/>
              </w:rPr>
            </w:pPr>
            <w:r w:rsidRPr="00284E86">
              <w:rPr>
                <w:sz w:val="24"/>
                <w:szCs w:val="24"/>
                <w:lang w:val="kk-KZ" w:eastAsia="ru-RU"/>
              </w:rPr>
              <w:t>Участие в и</w:t>
            </w:r>
            <w:r w:rsidRPr="00513E00">
              <w:rPr>
                <w:sz w:val="24"/>
                <w:szCs w:val="24"/>
                <w:lang w:val="ru-RU" w:eastAsia="ru-RU"/>
              </w:rPr>
              <w:t>нновационн</w:t>
            </w:r>
            <w:r w:rsidRPr="00284E86">
              <w:rPr>
                <w:sz w:val="24"/>
                <w:szCs w:val="24"/>
                <w:lang w:val="kk-KZ" w:eastAsia="ru-RU"/>
              </w:rPr>
              <w:t>о-</w:t>
            </w:r>
            <w:r w:rsidRPr="00513E00">
              <w:rPr>
                <w:sz w:val="24"/>
                <w:szCs w:val="24"/>
                <w:lang w:val="ru-RU" w:eastAsia="ru-RU"/>
              </w:rPr>
              <w:t xml:space="preserve"> образовательн</w:t>
            </w:r>
            <w:r w:rsidRPr="00284E86">
              <w:rPr>
                <w:sz w:val="24"/>
                <w:szCs w:val="24"/>
                <w:lang w:val="kk-KZ" w:eastAsia="ru-RU"/>
              </w:rPr>
              <w:t>ом</w:t>
            </w:r>
            <w:r w:rsidRPr="00513E00">
              <w:rPr>
                <w:sz w:val="24"/>
                <w:szCs w:val="24"/>
                <w:lang w:val="ru-RU" w:eastAsia="ru-RU"/>
              </w:rPr>
              <w:t xml:space="preserve"> проект</w:t>
            </w:r>
            <w:r w:rsidRPr="00284E86">
              <w:rPr>
                <w:sz w:val="24"/>
                <w:szCs w:val="24"/>
                <w:lang w:val="kk-KZ" w:eastAsia="ru-RU"/>
              </w:rPr>
              <w:t>е школы</w:t>
            </w:r>
            <w:r w:rsidRPr="00513E00">
              <w:rPr>
                <w:sz w:val="24"/>
                <w:szCs w:val="24"/>
                <w:lang w:val="ru-RU" w:eastAsia="ru-RU"/>
              </w:rPr>
              <w:t xml:space="preserve"> «Обучение через игры и геймификацию</w:t>
            </w:r>
            <w:r w:rsidRPr="00284E86">
              <w:rPr>
                <w:sz w:val="24"/>
                <w:szCs w:val="24"/>
                <w:lang w:val="kk-KZ" w:eastAsia="ru-RU"/>
              </w:rPr>
              <w:t xml:space="preserve">  03.04-19.05.23</w:t>
            </w:r>
          </w:p>
        </w:tc>
        <w:tc>
          <w:tcPr>
            <w:tcW w:w="2268" w:type="dxa"/>
            <w:tcBorders>
              <w:top w:val="single" w:sz="4" w:space="0" w:color="auto"/>
              <w:left w:val="single" w:sz="4" w:space="0" w:color="auto"/>
              <w:right w:val="single" w:sz="4" w:space="0" w:color="auto"/>
            </w:tcBorders>
          </w:tcPr>
          <w:p w14:paraId="5340E4B4"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Открытые уроки</w:t>
            </w:r>
          </w:p>
        </w:tc>
        <w:tc>
          <w:tcPr>
            <w:tcW w:w="2977" w:type="dxa"/>
            <w:tcBorders>
              <w:top w:val="single" w:sz="4" w:space="0" w:color="auto"/>
              <w:left w:val="single" w:sz="4" w:space="0" w:color="auto"/>
              <w:right w:val="single" w:sz="4" w:space="0" w:color="auto"/>
            </w:tcBorders>
          </w:tcPr>
          <w:p w14:paraId="7B92B41D" w14:textId="77777777" w:rsidR="00375E67" w:rsidRPr="00284E86" w:rsidRDefault="00375E67" w:rsidP="003B71D7">
            <w:pPr>
              <w:jc w:val="center"/>
              <w:rPr>
                <w:rFonts w:eastAsia="Calibri"/>
                <w:sz w:val="24"/>
                <w:szCs w:val="24"/>
                <w:lang w:val="kk-KZ"/>
              </w:rPr>
            </w:pPr>
          </w:p>
        </w:tc>
      </w:tr>
      <w:tr w:rsidR="00375E67" w:rsidRPr="00284E86" w14:paraId="6E7B6641" w14:textId="77777777" w:rsidTr="00EF2F0F">
        <w:trPr>
          <w:trHeight w:val="2208"/>
        </w:trPr>
        <w:tc>
          <w:tcPr>
            <w:tcW w:w="1702" w:type="dxa"/>
            <w:tcBorders>
              <w:top w:val="single" w:sz="4" w:space="0" w:color="auto"/>
              <w:left w:val="single" w:sz="4" w:space="0" w:color="auto"/>
              <w:bottom w:val="single" w:sz="4" w:space="0" w:color="auto"/>
              <w:right w:val="single" w:sz="4" w:space="0" w:color="auto"/>
            </w:tcBorders>
          </w:tcPr>
          <w:p w14:paraId="24C48E65" w14:textId="77777777" w:rsidR="00375E67" w:rsidRPr="00284E86" w:rsidRDefault="00375E67" w:rsidP="003B71D7">
            <w:pPr>
              <w:jc w:val="center"/>
              <w:rPr>
                <w:sz w:val="24"/>
                <w:szCs w:val="24"/>
                <w:lang w:val="kk-KZ" w:eastAsia="ru-RU"/>
              </w:rPr>
            </w:pPr>
            <w:r w:rsidRPr="00284E86">
              <w:rPr>
                <w:sz w:val="24"/>
                <w:szCs w:val="24"/>
                <w:lang w:val="kk-KZ" w:eastAsia="ru-RU"/>
              </w:rPr>
              <w:t>Мизамбаева Меруерт Сериковна</w:t>
            </w:r>
          </w:p>
        </w:tc>
        <w:tc>
          <w:tcPr>
            <w:tcW w:w="1417" w:type="dxa"/>
            <w:tcBorders>
              <w:top w:val="single" w:sz="4" w:space="0" w:color="auto"/>
              <w:left w:val="single" w:sz="4" w:space="0" w:color="auto"/>
              <w:bottom w:val="single" w:sz="4" w:space="0" w:color="auto"/>
              <w:right w:val="single" w:sz="4" w:space="0" w:color="auto"/>
            </w:tcBorders>
          </w:tcPr>
          <w:p w14:paraId="23977AA1"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Английский язык</w:t>
            </w:r>
          </w:p>
        </w:tc>
        <w:tc>
          <w:tcPr>
            <w:tcW w:w="2127" w:type="dxa"/>
            <w:tcBorders>
              <w:top w:val="single" w:sz="4" w:space="0" w:color="auto"/>
              <w:left w:val="single" w:sz="4" w:space="0" w:color="auto"/>
              <w:bottom w:val="single" w:sz="4" w:space="0" w:color="auto"/>
              <w:right w:val="single" w:sz="4" w:space="0" w:color="auto"/>
            </w:tcBorders>
          </w:tcPr>
          <w:p w14:paraId="05484656"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2016</w:t>
            </w:r>
          </w:p>
        </w:tc>
        <w:tc>
          <w:tcPr>
            <w:tcW w:w="2693" w:type="dxa"/>
            <w:tcBorders>
              <w:top w:val="single" w:sz="4" w:space="0" w:color="auto"/>
              <w:left w:val="single" w:sz="4" w:space="0" w:color="auto"/>
              <w:bottom w:val="single" w:sz="4" w:space="0" w:color="auto"/>
              <w:right w:val="single" w:sz="4" w:space="0" w:color="auto"/>
            </w:tcBorders>
          </w:tcPr>
          <w:p w14:paraId="40BF0E89"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Использование  активных форм  и методов обучения как средство  формирования функционально- развитой  личности.</w:t>
            </w:r>
          </w:p>
        </w:tc>
        <w:tc>
          <w:tcPr>
            <w:tcW w:w="2693" w:type="dxa"/>
            <w:tcBorders>
              <w:top w:val="single" w:sz="4" w:space="0" w:color="auto"/>
              <w:left w:val="single" w:sz="4" w:space="0" w:color="auto"/>
              <w:bottom w:val="single" w:sz="4" w:space="0" w:color="auto"/>
              <w:right w:val="single" w:sz="4" w:space="0" w:color="auto"/>
            </w:tcBorders>
          </w:tcPr>
          <w:p w14:paraId="7C9D6792"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w:t>
            </w:r>
            <w:r w:rsidRPr="00513E00">
              <w:rPr>
                <w:rFonts w:eastAsia="Calibri"/>
                <w:sz w:val="24"/>
                <w:szCs w:val="24"/>
                <w:lang w:val="ru-RU"/>
              </w:rPr>
              <w:t xml:space="preserve">бобщ и распростр опыта по </w:t>
            </w:r>
            <w:r w:rsidRPr="00284E86">
              <w:rPr>
                <w:rFonts w:eastAsia="Calibri"/>
                <w:sz w:val="24"/>
                <w:szCs w:val="24"/>
                <w:lang w:val="kk-KZ"/>
              </w:rPr>
              <w:t>городу . 24.03.2023</w:t>
            </w:r>
          </w:p>
        </w:tc>
        <w:tc>
          <w:tcPr>
            <w:tcW w:w="2268" w:type="dxa"/>
            <w:tcBorders>
              <w:top w:val="single" w:sz="4" w:space="0" w:color="auto"/>
              <w:left w:val="single" w:sz="4" w:space="0" w:color="auto"/>
              <w:bottom w:val="single" w:sz="4" w:space="0" w:color="auto"/>
              <w:right w:val="single" w:sz="4" w:space="0" w:color="auto"/>
            </w:tcBorders>
          </w:tcPr>
          <w:p w14:paraId="3D9B4905"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«Оқуға құштар мектеп» жобасы аясында  Литературный баттл</w:t>
            </w:r>
          </w:p>
        </w:tc>
        <w:tc>
          <w:tcPr>
            <w:tcW w:w="2977" w:type="dxa"/>
            <w:tcBorders>
              <w:top w:val="single" w:sz="4" w:space="0" w:color="auto"/>
              <w:left w:val="single" w:sz="4" w:space="0" w:color="auto"/>
              <w:bottom w:val="single" w:sz="4" w:space="0" w:color="auto"/>
              <w:right w:val="single" w:sz="4" w:space="0" w:color="auto"/>
            </w:tcBorders>
          </w:tcPr>
          <w:p w14:paraId="094D1DC3" w14:textId="77777777" w:rsidR="00375E67" w:rsidRPr="00284E86" w:rsidRDefault="00375E67" w:rsidP="003B71D7">
            <w:pPr>
              <w:jc w:val="center"/>
              <w:rPr>
                <w:rFonts w:eastAsia="Calibri"/>
                <w:sz w:val="24"/>
                <w:szCs w:val="24"/>
                <w:lang w:val="kk-KZ"/>
              </w:rPr>
            </w:pPr>
            <w:r w:rsidRPr="00284E86">
              <w:rPr>
                <w:rFonts w:eastAsia="Calibri"/>
                <w:sz w:val="24"/>
                <w:szCs w:val="24"/>
                <w:lang w:val="kk-KZ"/>
              </w:rPr>
              <w:t>Инсценировка  по литературным произведениям</w:t>
            </w:r>
          </w:p>
        </w:tc>
      </w:tr>
    </w:tbl>
    <w:p w14:paraId="0F0EB018" w14:textId="77777777" w:rsidR="00375E67" w:rsidRPr="00284E86" w:rsidRDefault="00375E67" w:rsidP="00375E67">
      <w:pPr>
        <w:spacing w:after="0"/>
        <w:ind w:firstLine="720"/>
        <w:rPr>
          <w:sz w:val="24"/>
          <w:szCs w:val="24"/>
          <w:lang w:val="kk-KZ"/>
        </w:rPr>
      </w:pPr>
      <w:r w:rsidRPr="00284E86">
        <w:rPr>
          <w:sz w:val="24"/>
          <w:szCs w:val="24"/>
          <w:lang w:val="kk-KZ"/>
        </w:rPr>
        <w:t xml:space="preserve">Жұмыс барысында  пәнге  деген  қызығушылығын арттырып жүрген оқушыларға  назар  аударып, оларды  пән олимпиадасына,  интеллектуалдық конкурстарға, ойындарға қатыстыруға  барынша амал жасалынды.   </w:t>
      </w:r>
    </w:p>
    <w:p w14:paraId="7AAEE893" w14:textId="77777777" w:rsidR="00EF2F0F" w:rsidRDefault="00EF2F0F" w:rsidP="00375E67">
      <w:pPr>
        <w:spacing w:after="0" w:line="240" w:lineRule="auto"/>
        <w:ind w:firstLine="851"/>
        <w:jc w:val="both"/>
        <w:rPr>
          <w:b/>
          <w:sz w:val="24"/>
          <w:szCs w:val="24"/>
          <w:lang w:val="kk-KZ"/>
        </w:rPr>
      </w:pPr>
    </w:p>
    <w:p w14:paraId="231D39BA" w14:textId="77777777" w:rsidR="00EF2F0F" w:rsidRDefault="00EF2F0F" w:rsidP="00375E67">
      <w:pPr>
        <w:spacing w:after="0" w:line="240" w:lineRule="auto"/>
        <w:ind w:firstLine="851"/>
        <w:jc w:val="both"/>
        <w:rPr>
          <w:b/>
          <w:sz w:val="24"/>
          <w:szCs w:val="24"/>
          <w:lang w:val="kk-KZ"/>
        </w:rPr>
      </w:pPr>
    </w:p>
    <w:p w14:paraId="333C64D2" w14:textId="77777777" w:rsidR="00EF2F0F" w:rsidRDefault="00EF2F0F" w:rsidP="00375E67">
      <w:pPr>
        <w:spacing w:after="0" w:line="240" w:lineRule="auto"/>
        <w:ind w:firstLine="851"/>
        <w:jc w:val="both"/>
        <w:rPr>
          <w:b/>
          <w:sz w:val="24"/>
          <w:szCs w:val="24"/>
          <w:lang w:val="kk-KZ"/>
        </w:rPr>
      </w:pPr>
    </w:p>
    <w:p w14:paraId="41865286" w14:textId="77777777" w:rsidR="00375E67" w:rsidRPr="00284E86" w:rsidRDefault="00375E67" w:rsidP="00375E67">
      <w:pPr>
        <w:spacing w:after="0" w:line="240" w:lineRule="auto"/>
        <w:ind w:firstLine="851"/>
        <w:jc w:val="both"/>
        <w:rPr>
          <w:b/>
          <w:sz w:val="24"/>
          <w:szCs w:val="24"/>
          <w:highlight w:val="yellow"/>
          <w:lang w:val="kk-KZ"/>
        </w:rPr>
      </w:pPr>
      <w:r w:rsidRPr="00284E86">
        <w:rPr>
          <w:b/>
          <w:sz w:val="24"/>
          <w:szCs w:val="24"/>
          <w:lang w:val="kk-KZ"/>
        </w:rPr>
        <w:lastRenderedPageBreak/>
        <w:t xml:space="preserve">Пән мұғалімдерінің / оқушыларының жетістіктері  </w:t>
      </w:r>
    </w:p>
    <w:tbl>
      <w:tblPr>
        <w:tblStyle w:val="211"/>
        <w:tblpPr w:leftFromText="180" w:rightFromText="180" w:vertAnchor="text" w:horzAnchor="margin" w:tblpY="177"/>
        <w:tblW w:w="15276" w:type="dxa"/>
        <w:tblLook w:val="04A0" w:firstRow="1" w:lastRow="0" w:firstColumn="1" w:lastColumn="0" w:noHBand="0" w:noVBand="1"/>
      </w:tblPr>
      <w:tblGrid>
        <w:gridCol w:w="458"/>
        <w:gridCol w:w="1918"/>
        <w:gridCol w:w="5670"/>
        <w:gridCol w:w="2127"/>
        <w:gridCol w:w="1559"/>
        <w:gridCol w:w="3544"/>
      </w:tblGrid>
      <w:tr w:rsidR="00375E67" w:rsidRPr="00284E86" w14:paraId="21C5D6AB" w14:textId="77777777" w:rsidTr="003B71D7">
        <w:trPr>
          <w:trHeight w:val="720"/>
        </w:trPr>
        <w:tc>
          <w:tcPr>
            <w:tcW w:w="458" w:type="dxa"/>
          </w:tcPr>
          <w:p w14:paraId="5918B54C" w14:textId="77777777" w:rsidR="00375E67" w:rsidRPr="00284E86" w:rsidRDefault="00375E67" w:rsidP="003B71D7">
            <w:pPr>
              <w:jc w:val="center"/>
              <w:rPr>
                <w:b/>
                <w:sz w:val="24"/>
                <w:szCs w:val="24"/>
                <w:lang w:val="kk-KZ"/>
              </w:rPr>
            </w:pPr>
            <w:r w:rsidRPr="00284E86">
              <w:rPr>
                <w:b/>
                <w:sz w:val="24"/>
                <w:szCs w:val="24"/>
                <w:lang w:val="kk-KZ"/>
              </w:rPr>
              <w:t>№</w:t>
            </w:r>
          </w:p>
        </w:tc>
        <w:tc>
          <w:tcPr>
            <w:tcW w:w="1918" w:type="dxa"/>
          </w:tcPr>
          <w:p w14:paraId="23EFFD8D" w14:textId="77777777" w:rsidR="00375E67" w:rsidRPr="00284E86" w:rsidRDefault="00375E67" w:rsidP="003B71D7">
            <w:pPr>
              <w:jc w:val="center"/>
              <w:rPr>
                <w:b/>
                <w:sz w:val="24"/>
                <w:szCs w:val="24"/>
                <w:lang w:val="kk-KZ"/>
              </w:rPr>
            </w:pPr>
            <w:r w:rsidRPr="00284E86">
              <w:rPr>
                <w:b/>
                <w:sz w:val="24"/>
                <w:szCs w:val="24"/>
                <w:lang w:val="kk-KZ"/>
              </w:rPr>
              <w:t>Аты-жөні</w:t>
            </w:r>
          </w:p>
        </w:tc>
        <w:tc>
          <w:tcPr>
            <w:tcW w:w="5670" w:type="dxa"/>
          </w:tcPr>
          <w:p w14:paraId="48DED500" w14:textId="77777777" w:rsidR="00375E67" w:rsidRPr="00284E86" w:rsidRDefault="00375E67" w:rsidP="003B71D7">
            <w:pPr>
              <w:jc w:val="center"/>
              <w:rPr>
                <w:b/>
                <w:sz w:val="24"/>
                <w:szCs w:val="24"/>
                <w:lang w:val="kk-KZ"/>
              </w:rPr>
            </w:pPr>
            <w:r w:rsidRPr="00284E86">
              <w:rPr>
                <w:b/>
                <w:sz w:val="24"/>
                <w:szCs w:val="24"/>
                <w:lang w:val="kk-KZ"/>
              </w:rPr>
              <w:t>Тақырып</w:t>
            </w:r>
          </w:p>
        </w:tc>
        <w:tc>
          <w:tcPr>
            <w:tcW w:w="2127" w:type="dxa"/>
            <w:tcBorders>
              <w:right w:val="single" w:sz="4" w:space="0" w:color="auto"/>
            </w:tcBorders>
          </w:tcPr>
          <w:p w14:paraId="279E457B" w14:textId="77777777" w:rsidR="00375E67" w:rsidRPr="00284E86" w:rsidRDefault="00375E67" w:rsidP="003B71D7">
            <w:pPr>
              <w:jc w:val="center"/>
              <w:rPr>
                <w:b/>
                <w:sz w:val="24"/>
                <w:szCs w:val="24"/>
                <w:lang w:val="kk-KZ"/>
              </w:rPr>
            </w:pPr>
            <w:r w:rsidRPr="00284E86">
              <w:rPr>
                <w:b/>
                <w:sz w:val="24"/>
                <w:szCs w:val="24"/>
                <w:lang w:val="kk-KZ"/>
              </w:rPr>
              <w:t>Жетекшісі</w:t>
            </w:r>
          </w:p>
        </w:tc>
        <w:tc>
          <w:tcPr>
            <w:tcW w:w="1559" w:type="dxa"/>
            <w:tcBorders>
              <w:left w:val="single" w:sz="4" w:space="0" w:color="auto"/>
            </w:tcBorders>
          </w:tcPr>
          <w:p w14:paraId="7DDC4969" w14:textId="77777777" w:rsidR="00375E67" w:rsidRPr="00284E86" w:rsidRDefault="00375E67" w:rsidP="003B71D7">
            <w:pPr>
              <w:jc w:val="center"/>
              <w:rPr>
                <w:b/>
                <w:sz w:val="24"/>
                <w:szCs w:val="24"/>
                <w:lang w:val="kk-KZ"/>
              </w:rPr>
            </w:pPr>
            <w:r w:rsidRPr="00284E86">
              <w:rPr>
                <w:b/>
                <w:sz w:val="24"/>
                <w:szCs w:val="24"/>
                <w:lang w:val="kk-KZ"/>
              </w:rPr>
              <w:t>Орын</w:t>
            </w:r>
          </w:p>
        </w:tc>
        <w:tc>
          <w:tcPr>
            <w:tcW w:w="3544" w:type="dxa"/>
          </w:tcPr>
          <w:p w14:paraId="06F93729" w14:textId="77777777" w:rsidR="00375E67" w:rsidRPr="00284E86" w:rsidRDefault="00375E67" w:rsidP="003B71D7">
            <w:pPr>
              <w:jc w:val="center"/>
              <w:rPr>
                <w:b/>
                <w:sz w:val="24"/>
                <w:szCs w:val="24"/>
                <w:lang w:val="kk-KZ"/>
              </w:rPr>
            </w:pPr>
            <w:r w:rsidRPr="00284E86">
              <w:rPr>
                <w:b/>
                <w:sz w:val="24"/>
                <w:szCs w:val="24"/>
                <w:lang w:val="kk-KZ"/>
              </w:rPr>
              <w:t>Қалалық, облыстық, республикалық, халықаралық</w:t>
            </w:r>
          </w:p>
        </w:tc>
      </w:tr>
      <w:tr w:rsidR="00375E67" w:rsidRPr="00284E86" w14:paraId="42CB5A46" w14:textId="77777777" w:rsidTr="003B71D7">
        <w:trPr>
          <w:trHeight w:val="764"/>
        </w:trPr>
        <w:tc>
          <w:tcPr>
            <w:tcW w:w="458" w:type="dxa"/>
          </w:tcPr>
          <w:p w14:paraId="3DC92F7E" w14:textId="77777777" w:rsidR="00375E67" w:rsidRPr="00284E86" w:rsidRDefault="00375E67" w:rsidP="003B71D7">
            <w:pPr>
              <w:jc w:val="center"/>
              <w:rPr>
                <w:sz w:val="24"/>
                <w:szCs w:val="24"/>
                <w:highlight w:val="yellow"/>
                <w:lang w:val="kk-KZ"/>
              </w:rPr>
            </w:pPr>
            <w:r w:rsidRPr="00284E86">
              <w:rPr>
                <w:sz w:val="24"/>
                <w:szCs w:val="24"/>
                <w:lang w:val="kk-KZ"/>
              </w:rPr>
              <w:t>1</w:t>
            </w:r>
          </w:p>
        </w:tc>
        <w:tc>
          <w:tcPr>
            <w:tcW w:w="1918" w:type="dxa"/>
          </w:tcPr>
          <w:p w14:paraId="6A2FD8A7" w14:textId="77777777" w:rsidR="00375E67" w:rsidRPr="00284E86" w:rsidRDefault="00375E67" w:rsidP="003B71D7">
            <w:pPr>
              <w:jc w:val="center"/>
              <w:rPr>
                <w:sz w:val="24"/>
                <w:szCs w:val="24"/>
                <w:lang w:val="kk-KZ"/>
              </w:rPr>
            </w:pPr>
            <w:r w:rsidRPr="00284E86">
              <w:rPr>
                <w:sz w:val="24"/>
                <w:szCs w:val="24"/>
                <w:lang w:val="kk-KZ"/>
              </w:rPr>
              <w:t>Шоман Абылай</w:t>
            </w:r>
          </w:p>
          <w:p w14:paraId="48975D61" w14:textId="77777777" w:rsidR="00375E67" w:rsidRPr="00284E86" w:rsidRDefault="00375E67" w:rsidP="003B71D7">
            <w:pPr>
              <w:jc w:val="center"/>
              <w:rPr>
                <w:sz w:val="24"/>
                <w:szCs w:val="24"/>
                <w:highlight w:val="yellow"/>
                <w:lang w:val="kk-KZ"/>
              </w:rPr>
            </w:pPr>
            <w:r w:rsidRPr="00284E86">
              <w:rPr>
                <w:sz w:val="24"/>
                <w:szCs w:val="24"/>
                <w:lang w:val="kk-KZ"/>
              </w:rPr>
              <w:t>( 9 А сынып)</w:t>
            </w:r>
          </w:p>
        </w:tc>
        <w:tc>
          <w:tcPr>
            <w:tcW w:w="5670" w:type="dxa"/>
          </w:tcPr>
          <w:p w14:paraId="71E61C7D" w14:textId="77777777" w:rsidR="00375E67" w:rsidRPr="00284E86" w:rsidRDefault="00375E67" w:rsidP="003B71D7">
            <w:pPr>
              <w:jc w:val="center"/>
              <w:rPr>
                <w:sz w:val="24"/>
                <w:szCs w:val="24"/>
                <w:highlight w:val="yellow"/>
                <w:lang w:val="kk-KZ"/>
              </w:rPr>
            </w:pPr>
            <w:r w:rsidRPr="00284E86">
              <w:rPr>
                <w:sz w:val="24"/>
                <w:szCs w:val="24"/>
                <w:lang w:val="kk-KZ"/>
              </w:rPr>
              <w:t>8-11 сынып оқушыларына арналған лингвистика бойынша Республикалық олимпиада</w:t>
            </w:r>
          </w:p>
        </w:tc>
        <w:tc>
          <w:tcPr>
            <w:tcW w:w="2127" w:type="dxa"/>
            <w:tcBorders>
              <w:right w:val="single" w:sz="4" w:space="0" w:color="auto"/>
            </w:tcBorders>
          </w:tcPr>
          <w:p w14:paraId="23DFE7D7" w14:textId="77777777" w:rsidR="00375E67" w:rsidRPr="00284E86" w:rsidRDefault="00375E67" w:rsidP="003B71D7">
            <w:pPr>
              <w:jc w:val="center"/>
              <w:rPr>
                <w:sz w:val="24"/>
                <w:szCs w:val="24"/>
                <w:lang w:val="kk-KZ"/>
              </w:rPr>
            </w:pPr>
            <w:r w:rsidRPr="00284E86">
              <w:rPr>
                <w:sz w:val="24"/>
                <w:szCs w:val="24"/>
                <w:lang w:val="kk-KZ"/>
              </w:rPr>
              <w:t>Смагулова Г.Т.</w:t>
            </w:r>
          </w:p>
        </w:tc>
        <w:tc>
          <w:tcPr>
            <w:tcW w:w="1559" w:type="dxa"/>
            <w:tcBorders>
              <w:left w:val="single" w:sz="4" w:space="0" w:color="auto"/>
            </w:tcBorders>
          </w:tcPr>
          <w:p w14:paraId="5FCDE351" w14:textId="77777777" w:rsidR="00375E67" w:rsidRPr="00284E86" w:rsidRDefault="00375E67" w:rsidP="003B71D7">
            <w:pPr>
              <w:jc w:val="center"/>
              <w:rPr>
                <w:sz w:val="24"/>
                <w:szCs w:val="24"/>
                <w:lang w:val="kk-KZ"/>
              </w:rPr>
            </w:pPr>
            <w:r w:rsidRPr="00284E86">
              <w:rPr>
                <w:sz w:val="24"/>
                <w:szCs w:val="24"/>
                <w:lang w:val="kk-KZ"/>
              </w:rPr>
              <w:t>ІІІ орын</w:t>
            </w:r>
          </w:p>
        </w:tc>
        <w:tc>
          <w:tcPr>
            <w:tcW w:w="3544" w:type="dxa"/>
          </w:tcPr>
          <w:p w14:paraId="78968DD0"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496084FE" w14:textId="77777777" w:rsidTr="003B71D7">
        <w:trPr>
          <w:trHeight w:val="720"/>
        </w:trPr>
        <w:tc>
          <w:tcPr>
            <w:tcW w:w="458" w:type="dxa"/>
          </w:tcPr>
          <w:p w14:paraId="0E53170F" w14:textId="77777777" w:rsidR="00375E67" w:rsidRPr="00284E86" w:rsidRDefault="00375E67" w:rsidP="003B71D7">
            <w:pPr>
              <w:jc w:val="center"/>
              <w:rPr>
                <w:sz w:val="24"/>
                <w:szCs w:val="24"/>
                <w:lang w:val="kk-KZ"/>
              </w:rPr>
            </w:pPr>
            <w:r w:rsidRPr="00284E86">
              <w:rPr>
                <w:sz w:val="24"/>
                <w:szCs w:val="24"/>
                <w:lang w:val="kk-KZ"/>
              </w:rPr>
              <w:t>2</w:t>
            </w:r>
          </w:p>
        </w:tc>
        <w:tc>
          <w:tcPr>
            <w:tcW w:w="1918" w:type="dxa"/>
          </w:tcPr>
          <w:p w14:paraId="24A855F2" w14:textId="77777777" w:rsidR="00375E67" w:rsidRPr="00284E86" w:rsidRDefault="00375E67" w:rsidP="003B71D7">
            <w:pPr>
              <w:jc w:val="center"/>
              <w:rPr>
                <w:sz w:val="24"/>
                <w:szCs w:val="24"/>
                <w:lang w:val="kk-KZ"/>
              </w:rPr>
            </w:pPr>
            <w:r w:rsidRPr="00284E86">
              <w:rPr>
                <w:sz w:val="24"/>
                <w:szCs w:val="24"/>
                <w:lang w:val="kk-KZ"/>
              </w:rPr>
              <w:t>Абен  Еділ</w:t>
            </w:r>
          </w:p>
          <w:p w14:paraId="68F5E0EE" w14:textId="77777777" w:rsidR="00375E67" w:rsidRPr="00284E86" w:rsidRDefault="00375E67" w:rsidP="003B71D7">
            <w:pPr>
              <w:jc w:val="center"/>
              <w:rPr>
                <w:sz w:val="24"/>
                <w:szCs w:val="24"/>
                <w:highlight w:val="yellow"/>
                <w:lang w:val="kk-KZ"/>
              </w:rPr>
            </w:pPr>
            <w:r w:rsidRPr="00284E86">
              <w:rPr>
                <w:sz w:val="24"/>
                <w:szCs w:val="24"/>
                <w:lang w:val="kk-KZ"/>
              </w:rPr>
              <w:t>( 10  Ә сынып)</w:t>
            </w:r>
          </w:p>
        </w:tc>
        <w:tc>
          <w:tcPr>
            <w:tcW w:w="5670" w:type="dxa"/>
          </w:tcPr>
          <w:p w14:paraId="3BC2F742" w14:textId="77777777" w:rsidR="00375E67" w:rsidRPr="00284E86" w:rsidRDefault="00375E67" w:rsidP="003B71D7">
            <w:pPr>
              <w:jc w:val="center"/>
              <w:rPr>
                <w:sz w:val="24"/>
                <w:szCs w:val="24"/>
                <w:highlight w:val="yellow"/>
                <w:lang w:val="kk-KZ"/>
              </w:rPr>
            </w:pPr>
            <w:r w:rsidRPr="00284E86">
              <w:rPr>
                <w:sz w:val="24"/>
                <w:szCs w:val="24"/>
                <w:lang w:val="kk-KZ"/>
              </w:rPr>
              <w:t>8-11 сынып оқушыларына арналған лингвистика бойынша Республикалық олимпиада</w:t>
            </w:r>
          </w:p>
        </w:tc>
        <w:tc>
          <w:tcPr>
            <w:tcW w:w="2127" w:type="dxa"/>
            <w:tcBorders>
              <w:right w:val="single" w:sz="4" w:space="0" w:color="auto"/>
            </w:tcBorders>
          </w:tcPr>
          <w:p w14:paraId="41946EED" w14:textId="77777777" w:rsidR="00375E67" w:rsidRPr="00284E86" w:rsidRDefault="00375E67" w:rsidP="003B71D7">
            <w:pPr>
              <w:jc w:val="center"/>
              <w:rPr>
                <w:sz w:val="24"/>
                <w:szCs w:val="24"/>
                <w:lang w:val="kk-KZ"/>
              </w:rPr>
            </w:pPr>
            <w:r w:rsidRPr="00284E86">
              <w:rPr>
                <w:sz w:val="24"/>
                <w:szCs w:val="24"/>
                <w:lang w:val="kk-KZ"/>
              </w:rPr>
              <w:t>Бектемирова Д.Ж</w:t>
            </w:r>
          </w:p>
        </w:tc>
        <w:tc>
          <w:tcPr>
            <w:tcW w:w="1559" w:type="dxa"/>
            <w:tcBorders>
              <w:left w:val="single" w:sz="4" w:space="0" w:color="auto"/>
            </w:tcBorders>
          </w:tcPr>
          <w:p w14:paraId="76704CAA" w14:textId="77777777" w:rsidR="00375E67" w:rsidRPr="00284E86" w:rsidRDefault="00375E67" w:rsidP="003B71D7">
            <w:pPr>
              <w:jc w:val="center"/>
              <w:rPr>
                <w:sz w:val="24"/>
                <w:szCs w:val="24"/>
                <w:lang w:val="kk-KZ"/>
              </w:rPr>
            </w:pPr>
            <w:r w:rsidRPr="00284E86">
              <w:rPr>
                <w:sz w:val="24"/>
                <w:szCs w:val="24"/>
                <w:lang w:val="kk-KZ"/>
              </w:rPr>
              <w:t>ІІІ орын</w:t>
            </w:r>
          </w:p>
        </w:tc>
        <w:tc>
          <w:tcPr>
            <w:tcW w:w="3544" w:type="dxa"/>
          </w:tcPr>
          <w:p w14:paraId="4D3A1C67"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34CD9459" w14:textId="77777777" w:rsidTr="003B71D7">
        <w:trPr>
          <w:trHeight w:val="734"/>
        </w:trPr>
        <w:tc>
          <w:tcPr>
            <w:tcW w:w="458" w:type="dxa"/>
          </w:tcPr>
          <w:p w14:paraId="16DADB7E" w14:textId="77777777" w:rsidR="00375E67" w:rsidRPr="00284E86" w:rsidRDefault="00375E67" w:rsidP="003B71D7">
            <w:pPr>
              <w:jc w:val="center"/>
              <w:rPr>
                <w:sz w:val="24"/>
                <w:szCs w:val="24"/>
                <w:lang w:val="kk-KZ"/>
              </w:rPr>
            </w:pPr>
            <w:r w:rsidRPr="00284E86">
              <w:rPr>
                <w:sz w:val="24"/>
                <w:szCs w:val="24"/>
                <w:lang w:val="kk-KZ"/>
              </w:rPr>
              <w:t>3</w:t>
            </w:r>
          </w:p>
        </w:tc>
        <w:tc>
          <w:tcPr>
            <w:tcW w:w="1918" w:type="dxa"/>
          </w:tcPr>
          <w:p w14:paraId="652334BB" w14:textId="77777777" w:rsidR="00375E67" w:rsidRPr="00284E86" w:rsidRDefault="00375E67" w:rsidP="003B71D7">
            <w:pPr>
              <w:jc w:val="center"/>
              <w:rPr>
                <w:sz w:val="24"/>
                <w:szCs w:val="24"/>
                <w:lang w:val="kk-KZ"/>
              </w:rPr>
            </w:pPr>
            <w:r w:rsidRPr="00284E86">
              <w:rPr>
                <w:sz w:val="24"/>
                <w:szCs w:val="24"/>
                <w:lang w:val="kk-KZ"/>
              </w:rPr>
              <w:t>Хамит Санжар</w:t>
            </w:r>
          </w:p>
          <w:p w14:paraId="12AAE079" w14:textId="77777777" w:rsidR="00375E67" w:rsidRPr="00284E86" w:rsidRDefault="00375E67" w:rsidP="003B71D7">
            <w:pPr>
              <w:jc w:val="center"/>
              <w:rPr>
                <w:sz w:val="24"/>
                <w:szCs w:val="24"/>
                <w:lang w:val="kk-KZ"/>
              </w:rPr>
            </w:pPr>
            <w:r w:rsidRPr="00284E86">
              <w:rPr>
                <w:sz w:val="24"/>
                <w:szCs w:val="24"/>
                <w:lang w:val="kk-KZ"/>
              </w:rPr>
              <w:t>( 8 сынып)</w:t>
            </w:r>
          </w:p>
        </w:tc>
        <w:tc>
          <w:tcPr>
            <w:tcW w:w="5670" w:type="dxa"/>
          </w:tcPr>
          <w:p w14:paraId="40724312" w14:textId="77777777" w:rsidR="00375E67" w:rsidRPr="00284E86" w:rsidRDefault="00375E67" w:rsidP="003B71D7">
            <w:pPr>
              <w:jc w:val="center"/>
              <w:rPr>
                <w:sz w:val="24"/>
                <w:szCs w:val="24"/>
                <w:lang w:val="kk-KZ"/>
              </w:rPr>
            </w:pPr>
            <w:r w:rsidRPr="00284E86">
              <w:rPr>
                <w:sz w:val="24"/>
                <w:szCs w:val="24"/>
                <w:lang w:val="kk-KZ"/>
              </w:rPr>
              <w:t>Жалпы білім беретін пәндер бойынша қалалық зерттеу жобалық конкурсы</w:t>
            </w:r>
          </w:p>
        </w:tc>
        <w:tc>
          <w:tcPr>
            <w:tcW w:w="2127" w:type="dxa"/>
            <w:tcBorders>
              <w:right w:val="single" w:sz="4" w:space="0" w:color="auto"/>
            </w:tcBorders>
          </w:tcPr>
          <w:p w14:paraId="7A83DD75" w14:textId="77777777" w:rsidR="00375E67" w:rsidRPr="00284E86" w:rsidRDefault="00375E67" w:rsidP="003B71D7">
            <w:pPr>
              <w:jc w:val="center"/>
              <w:rPr>
                <w:sz w:val="24"/>
                <w:szCs w:val="24"/>
                <w:lang w:val="kk-KZ"/>
              </w:rPr>
            </w:pPr>
            <w:r w:rsidRPr="00284E86">
              <w:rPr>
                <w:sz w:val="24"/>
                <w:szCs w:val="24"/>
                <w:lang w:val="kk-KZ"/>
              </w:rPr>
              <w:t>Абрарова А.Ю.</w:t>
            </w:r>
          </w:p>
        </w:tc>
        <w:tc>
          <w:tcPr>
            <w:tcW w:w="1559" w:type="dxa"/>
            <w:tcBorders>
              <w:left w:val="single" w:sz="4" w:space="0" w:color="auto"/>
            </w:tcBorders>
          </w:tcPr>
          <w:p w14:paraId="2FD3BC21"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68E503BF"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01C39F28" w14:textId="77777777" w:rsidTr="003B71D7">
        <w:trPr>
          <w:trHeight w:val="844"/>
        </w:trPr>
        <w:tc>
          <w:tcPr>
            <w:tcW w:w="458" w:type="dxa"/>
          </w:tcPr>
          <w:p w14:paraId="4DC0EBA1" w14:textId="77777777" w:rsidR="00375E67" w:rsidRPr="00284E86" w:rsidRDefault="00375E67" w:rsidP="003B71D7">
            <w:pPr>
              <w:jc w:val="center"/>
              <w:rPr>
                <w:sz w:val="24"/>
                <w:szCs w:val="24"/>
                <w:lang w:val="kk-KZ"/>
              </w:rPr>
            </w:pPr>
            <w:r w:rsidRPr="00284E86">
              <w:rPr>
                <w:sz w:val="24"/>
                <w:szCs w:val="24"/>
                <w:lang w:val="kk-KZ"/>
              </w:rPr>
              <w:t>4</w:t>
            </w:r>
          </w:p>
        </w:tc>
        <w:tc>
          <w:tcPr>
            <w:tcW w:w="1918" w:type="dxa"/>
          </w:tcPr>
          <w:p w14:paraId="7D1C5C65" w14:textId="77777777" w:rsidR="00375E67" w:rsidRPr="00284E86" w:rsidRDefault="00375E67" w:rsidP="003B71D7">
            <w:pPr>
              <w:jc w:val="center"/>
              <w:rPr>
                <w:sz w:val="24"/>
                <w:szCs w:val="24"/>
                <w:lang w:val="kk-KZ"/>
              </w:rPr>
            </w:pPr>
            <w:r w:rsidRPr="00284E86">
              <w:rPr>
                <w:sz w:val="24"/>
                <w:szCs w:val="24"/>
                <w:lang w:val="kk-KZ"/>
              </w:rPr>
              <w:t>Тоқтар Дильназ</w:t>
            </w:r>
          </w:p>
          <w:p w14:paraId="441197E3" w14:textId="77777777" w:rsidR="00375E67" w:rsidRPr="00284E86" w:rsidRDefault="00375E67" w:rsidP="003B71D7">
            <w:pPr>
              <w:jc w:val="center"/>
              <w:rPr>
                <w:sz w:val="24"/>
                <w:szCs w:val="24"/>
                <w:lang w:val="kk-KZ"/>
              </w:rPr>
            </w:pPr>
            <w:r w:rsidRPr="00284E86">
              <w:rPr>
                <w:sz w:val="24"/>
                <w:szCs w:val="24"/>
                <w:lang w:val="kk-KZ"/>
              </w:rPr>
              <w:t>( 7 сынып)</w:t>
            </w:r>
          </w:p>
        </w:tc>
        <w:tc>
          <w:tcPr>
            <w:tcW w:w="5670" w:type="dxa"/>
          </w:tcPr>
          <w:p w14:paraId="71FCA96B" w14:textId="77777777" w:rsidR="00375E67" w:rsidRPr="00284E86" w:rsidRDefault="00375E67" w:rsidP="003B71D7">
            <w:pPr>
              <w:jc w:val="center"/>
              <w:rPr>
                <w:sz w:val="24"/>
                <w:szCs w:val="24"/>
                <w:lang w:val="kk-KZ"/>
              </w:rPr>
            </w:pPr>
            <w:r w:rsidRPr="00284E86">
              <w:rPr>
                <w:sz w:val="24"/>
                <w:szCs w:val="24"/>
                <w:lang w:val="kk-KZ"/>
              </w:rPr>
              <w:t>2-7 сынып оқушыларының зерттеу жобалары  мен шығармашылық жұмыстарының «Зерде» ҮІІІ республикалық конкурсы</w:t>
            </w:r>
          </w:p>
        </w:tc>
        <w:tc>
          <w:tcPr>
            <w:tcW w:w="2127" w:type="dxa"/>
            <w:tcBorders>
              <w:right w:val="single" w:sz="4" w:space="0" w:color="auto"/>
            </w:tcBorders>
          </w:tcPr>
          <w:p w14:paraId="04FC526E" w14:textId="77777777" w:rsidR="00375E67" w:rsidRPr="00284E86" w:rsidRDefault="00375E67" w:rsidP="003B71D7">
            <w:pPr>
              <w:jc w:val="center"/>
              <w:rPr>
                <w:sz w:val="24"/>
                <w:szCs w:val="24"/>
                <w:lang w:val="kk-KZ"/>
              </w:rPr>
            </w:pPr>
            <w:r w:rsidRPr="00284E86">
              <w:rPr>
                <w:sz w:val="24"/>
                <w:szCs w:val="24"/>
                <w:lang w:val="kk-KZ"/>
              </w:rPr>
              <w:t>Абрарова А.Ю.</w:t>
            </w:r>
          </w:p>
        </w:tc>
        <w:tc>
          <w:tcPr>
            <w:tcW w:w="1559" w:type="dxa"/>
            <w:tcBorders>
              <w:left w:val="single" w:sz="4" w:space="0" w:color="auto"/>
            </w:tcBorders>
          </w:tcPr>
          <w:p w14:paraId="5EF2F04B" w14:textId="77777777" w:rsidR="00375E67" w:rsidRPr="00284E86" w:rsidRDefault="00375E67" w:rsidP="003B71D7">
            <w:pPr>
              <w:jc w:val="center"/>
              <w:rPr>
                <w:sz w:val="24"/>
                <w:szCs w:val="24"/>
                <w:lang w:val="kk-KZ"/>
              </w:rPr>
            </w:pPr>
            <w:r w:rsidRPr="00284E86">
              <w:rPr>
                <w:sz w:val="24"/>
                <w:szCs w:val="24"/>
                <w:lang w:val="kk-KZ"/>
              </w:rPr>
              <w:t>ІІ орын</w:t>
            </w:r>
          </w:p>
        </w:tc>
        <w:tc>
          <w:tcPr>
            <w:tcW w:w="3544" w:type="dxa"/>
          </w:tcPr>
          <w:p w14:paraId="28F95F24"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7E42F1C3" w14:textId="77777777" w:rsidTr="003B71D7">
        <w:trPr>
          <w:trHeight w:val="844"/>
        </w:trPr>
        <w:tc>
          <w:tcPr>
            <w:tcW w:w="458" w:type="dxa"/>
          </w:tcPr>
          <w:p w14:paraId="48BD620D" w14:textId="77777777" w:rsidR="00375E67" w:rsidRPr="00284E86" w:rsidRDefault="00375E67" w:rsidP="003B71D7">
            <w:pPr>
              <w:jc w:val="center"/>
              <w:rPr>
                <w:sz w:val="24"/>
                <w:szCs w:val="24"/>
                <w:lang w:val="kk-KZ"/>
              </w:rPr>
            </w:pPr>
            <w:r w:rsidRPr="00284E86">
              <w:rPr>
                <w:sz w:val="24"/>
                <w:szCs w:val="24"/>
                <w:lang w:val="kk-KZ"/>
              </w:rPr>
              <w:t>5</w:t>
            </w:r>
          </w:p>
        </w:tc>
        <w:tc>
          <w:tcPr>
            <w:tcW w:w="1918" w:type="dxa"/>
          </w:tcPr>
          <w:p w14:paraId="2467601F" w14:textId="77777777" w:rsidR="00375E67" w:rsidRPr="00284E86" w:rsidRDefault="00375E67" w:rsidP="003B71D7">
            <w:pPr>
              <w:jc w:val="center"/>
              <w:rPr>
                <w:sz w:val="24"/>
                <w:szCs w:val="24"/>
                <w:lang w:val="kk-KZ"/>
              </w:rPr>
            </w:pPr>
            <w:r w:rsidRPr="00284E86">
              <w:rPr>
                <w:sz w:val="24"/>
                <w:szCs w:val="24"/>
                <w:lang w:val="kk-KZ"/>
              </w:rPr>
              <w:t>Шоман Абылай</w:t>
            </w:r>
          </w:p>
          <w:p w14:paraId="2CDF561C" w14:textId="77777777" w:rsidR="00375E67" w:rsidRPr="00284E86" w:rsidRDefault="00375E67" w:rsidP="003B71D7">
            <w:pPr>
              <w:jc w:val="center"/>
              <w:rPr>
                <w:sz w:val="24"/>
                <w:szCs w:val="24"/>
                <w:lang w:val="kk-KZ"/>
              </w:rPr>
            </w:pPr>
            <w:r w:rsidRPr="00284E86">
              <w:rPr>
                <w:sz w:val="24"/>
                <w:szCs w:val="24"/>
                <w:lang w:val="kk-KZ"/>
              </w:rPr>
              <w:t>( 9 А сынып)</w:t>
            </w:r>
          </w:p>
          <w:p w14:paraId="0EF749A4" w14:textId="77777777" w:rsidR="00375E67" w:rsidRPr="00284E86" w:rsidRDefault="00375E67" w:rsidP="003B71D7">
            <w:pPr>
              <w:jc w:val="center"/>
              <w:rPr>
                <w:sz w:val="24"/>
                <w:szCs w:val="24"/>
                <w:highlight w:val="yellow"/>
                <w:lang w:val="kk-KZ"/>
              </w:rPr>
            </w:pPr>
            <w:r w:rsidRPr="00284E86">
              <w:rPr>
                <w:sz w:val="24"/>
                <w:szCs w:val="24"/>
                <w:lang w:val="kk-KZ"/>
              </w:rPr>
              <w:t>16.11.2022</w:t>
            </w:r>
          </w:p>
        </w:tc>
        <w:tc>
          <w:tcPr>
            <w:tcW w:w="5670" w:type="dxa"/>
          </w:tcPr>
          <w:p w14:paraId="3FD0C769" w14:textId="77777777" w:rsidR="00375E67" w:rsidRPr="00284E86" w:rsidRDefault="00375E67" w:rsidP="003B71D7">
            <w:pPr>
              <w:jc w:val="center"/>
              <w:rPr>
                <w:sz w:val="24"/>
                <w:szCs w:val="24"/>
                <w:lang w:val="kk-KZ"/>
              </w:rPr>
            </w:pPr>
            <w:r w:rsidRPr="00284E86">
              <w:rPr>
                <w:sz w:val="24"/>
                <w:szCs w:val="24"/>
                <w:lang w:val="kk-KZ"/>
              </w:rPr>
              <w:t>Көптілдік олимпиадасының қалалық кезеңі</w:t>
            </w:r>
          </w:p>
        </w:tc>
        <w:tc>
          <w:tcPr>
            <w:tcW w:w="2127" w:type="dxa"/>
            <w:tcBorders>
              <w:right w:val="single" w:sz="4" w:space="0" w:color="auto"/>
            </w:tcBorders>
          </w:tcPr>
          <w:p w14:paraId="477ECEC7" w14:textId="77777777" w:rsidR="00375E67" w:rsidRPr="00284E86" w:rsidRDefault="00375E67" w:rsidP="003B71D7">
            <w:pPr>
              <w:jc w:val="center"/>
              <w:rPr>
                <w:sz w:val="24"/>
                <w:szCs w:val="24"/>
                <w:lang w:val="kk-KZ"/>
              </w:rPr>
            </w:pPr>
            <w:r w:rsidRPr="00284E86">
              <w:rPr>
                <w:sz w:val="24"/>
                <w:szCs w:val="24"/>
                <w:lang w:val="kk-KZ"/>
              </w:rPr>
              <w:t>Смагулова Г.Т.</w:t>
            </w:r>
          </w:p>
          <w:p w14:paraId="66CF74A5" w14:textId="77777777" w:rsidR="00375E67" w:rsidRPr="00284E86" w:rsidRDefault="00375E67" w:rsidP="003B71D7">
            <w:pPr>
              <w:jc w:val="center"/>
              <w:rPr>
                <w:sz w:val="24"/>
                <w:szCs w:val="24"/>
                <w:lang w:val="kk-KZ"/>
              </w:rPr>
            </w:pPr>
            <w:r w:rsidRPr="00284E86">
              <w:rPr>
                <w:sz w:val="24"/>
                <w:szCs w:val="24"/>
                <w:lang w:val="kk-KZ"/>
              </w:rPr>
              <w:t>Хумарбек А.</w:t>
            </w:r>
          </w:p>
        </w:tc>
        <w:tc>
          <w:tcPr>
            <w:tcW w:w="1559" w:type="dxa"/>
            <w:tcBorders>
              <w:left w:val="single" w:sz="4" w:space="0" w:color="auto"/>
            </w:tcBorders>
          </w:tcPr>
          <w:p w14:paraId="3FBABB4D" w14:textId="77777777" w:rsidR="00375E67" w:rsidRPr="00284E86" w:rsidRDefault="00375E67" w:rsidP="003B71D7">
            <w:pPr>
              <w:jc w:val="center"/>
              <w:rPr>
                <w:sz w:val="24"/>
                <w:szCs w:val="24"/>
                <w:lang w:val="kk-KZ"/>
              </w:rPr>
            </w:pPr>
            <w:r w:rsidRPr="00284E86">
              <w:rPr>
                <w:sz w:val="24"/>
                <w:szCs w:val="24"/>
                <w:lang w:val="kk-KZ"/>
              </w:rPr>
              <w:t>ІІ орын</w:t>
            </w:r>
          </w:p>
        </w:tc>
        <w:tc>
          <w:tcPr>
            <w:tcW w:w="3544" w:type="dxa"/>
          </w:tcPr>
          <w:p w14:paraId="79B05F3F"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72805567" w14:textId="77777777" w:rsidTr="003B71D7">
        <w:trPr>
          <w:trHeight w:val="844"/>
        </w:trPr>
        <w:tc>
          <w:tcPr>
            <w:tcW w:w="458" w:type="dxa"/>
          </w:tcPr>
          <w:p w14:paraId="6941CC09" w14:textId="77777777" w:rsidR="00375E67" w:rsidRPr="00284E86" w:rsidRDefault="00375E67" w:rsidP="003B71D7">
            <w:pPr>
              <w:jc w:val="center"/>
              <w:rPr>
                <w:sz w:val="24"/>
                <w:szCs w:val="24"/>
                <w:lang w:val="kk-KZ"/>
              </w:rPr>
            </w:pPr>
            <w:r w:rsidRPr="00284E86">
              <w:rPr>
                <w:sz w:val="24"/>
                <w:szCs w:val="24"/>
                <w:lang w:val="kk-KZ"/>
              </w:rPr>
              <w:t>6</w:t>
            </w:r>
          </w:p>
        </w:tc>
        <w:tc>
          <w:tcPr>
            <w:tcW w:w="1918" w:type="dxa"/>
          </w:tcPr>
          <w:p w14:paraId="1C3D5B66" w14:textId="77777777" w:rsidR="00375E67" w:rsidRPr="00284E86" w:rsidRDefault="00375E67" w:rsidP="003B71D7">
            <w:pPr>
              <w:jc w:val="center"/>
              <w:rPr>
                <w:sz w:val="24"/>
                <w:szCs w:val="24"/>
                <w:lang w:val="kk-KZ"/>
              </w:rPr>
            </w:pPr>
            <w:r w:rsidRPr="00284E86">
              <w:rPr>
                <w:sz w:val="24"/>
                <w:szCs w:val="24"/>
                <w:lang w:val="kk-KZ"/>
              </w:rPr>
              <w:t>Жунусова Сабина (10 сынып)</w:t>
            </w:r>
          </w:p>
        </w:tc>
        <w:tc>
          <w:tcPr>
            <w:tcW w:w="5670" w:type="dxa"/>
          </w:tcPr>
          <w:p w14:paraId="78E821A2" w14:textId="77777777" w:rsidR="00375E67" w:rsidRPr="00284E86" w:rsidRDefault="00375E67" w:rsidP="003B71D7">
            <w:pPr>
              <w:jc w:val="center"/>
              <w:rPr>
                <w:sz w:val="24"/>
                <w:szCs w:val="24"/>
                <w:lang w:val="kk-KZ"/>
              </w:rPr>
            </w:pPr>
            <w:r w:rsidRPr="00284E86">
              <w:rPr>
                <w:sz w:val="24"/>
                <w:szCs w:val="24"/>
                <w:lang w:val="kk-KZ"/>
              </w:rPr>
              <w:t>Көптілдік олимпиадасының қалалық кезеңі</w:t>
            </w:r>
          </w:p>
        </w:tc>
        <w:tc>
          <w:tcPr>
            <w:tcW w:w="2127" w:type="dxa"/>
            <w:tcBorders>
              <w:right w:val="single" w:sz="4" w:space="0" w:color="auto"/>
            </w:tcBorders>
          </w:tcPr>
          <w:p w14:paraId="7C5F2BEC" w14:textId="77777777" w:rsidR="00375E67" w:rsidRPr="00284E86" w:rsidRDefault="00375E67" w:rsidP="003B71D7">
            <w:pPr>
              <w:jc w:val="center"/>
              <w:rPr>
                <w:sz w:val="24"/>
                <w:szCs w:val="24"/>
                <w:lang w:val="kk-KZ"/>
              </w:rPr>
            </w:pPr>
            <w:r w:rsidRPr="00284E86">
              <w:rPr>
                <w:sz w:val="24"/>
                <w:szCs w:val="24"/>
                <w:lang w:val="kk-KZ"/>
              </w:rPr>
              <w:t>Аубакирова М.К.</w:t>
            </w:r>
          </w:p>
          <w:p w14:paraId="6A250879" w14:textId="77777777" w:rsidR="00375E67" w:rsidRPr="00284E86" w:rsidRDefault="00375E67" w:rsidP="003B71D7">
            <w:pPr>
              <w:jc w:val="center"/>
              <w:rPr>
                <w:sz w:val="24"/>
                <w:szCs w:val="24"/>
                <w:lang w:val="kk-KZ"/>
              </w:rPr>
            </w:pPr>
            <w:r w:rsidRPr="00284E86">
              <w:rPr>
                <w:sz w:val="24"/>
                <w:szCs w:val="24"/>
                <w:lang w:val="kk-KZ"/>
              </w:rPr>
              <w:t>Абрарова А.Ю.</w:t>
            </w:r>
          </w:p>
        </w:tc>
        <w:tc>
          <w:tcPr>
            <w:tcW w:w="1559" w:type="dxa"/>
            <w:tcBorders>
              <w:left w:val="single" w:sz="4" w:space="0" w:color="auto"/>
            </w:tcBorders>
          </w:tcPr>
          <w:p w14:paraId="29C30105" w14:textId="77777777" w:rsidR="00375E67" w:rsidRPr="00284E86" w:rsidRDefault="00375E67" w:rsidP="003B71D7">
            <w:pPr>
              <w:jc w:val="center"/>
              <w:rPr>
                <w:sz w:val="24"/>
                <w:szCs w:val="24"/>
                <w:lang w:val="kk-KZ"/>
              </w:rPr>
            </w:pPr>
            <w:r w:rsidRPr="00284E86">
              <w:rPr>
                <w:sz w:val="24"/>
                <w:szCs w:val="24"/>
                <w:lang w:val="kk-KZ"/>
              </w:rPr>
              <w:t>ІІ орын</w:t>
            </w:r>
          </w:p>
        </w:tc>
        <w:tc>
          <w:tcPr>
            <w:tcW w:w="3544" w:type="dxa"/>
          </w:tcPr>
          <w:p w14:paraId="390AE858"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76B485A4" w14:textId="77777777" w:rsidTr="003B71D7">
        <w:trPr>
          <w:trHeight w:val="844"/>
        </w:trPr>
        <w:tc>
          <w:tcPr>
            <w:tcW w:w="458" w:type="dxa"/>
          </w:tcPr>
          <w:p w14:paraId="40593DAA" w14:textId="77777777" w:rsidR="00375E67" w:rsidRPr="00284E86" w:rsidRDefault="00375E67" w:rsidP="003B71D7">
            <w:pPr>
              <w:jc w:val="center"/>
              <w:rPr>
                <w:sz w:val="24"/>
                <w:szCs w:val="24"/>
                <w:lang w:val="kk-KZ"/>
              </w:rPr>
            </w:pPr>
            <w:r w:rsidRPr="00284E86">
              <w:rPr>
                <w:sz w:val="24"/>
                <w:szCs w:val="24"/>
                <w:lang w:val="kk-KZ"/>
              </w:rPr>
              <w:t>7</w:t>
            </w:r>
          </w:p>
        </w:tc>
        <w:tc>
          <w:tcPr>
            <w:tcW w:w="1918" w:type="dxa"/>
          </w:tcPr>
          <w:p w14:paraId="3A9F7627" w14:textId="77777777" w:rsidR="00375E67" w:rsidRPr="00284E86" w:rsidRDefault="00375E67" w:rsidP="003B71D7">
            <w:pPr>
              <w:jc w:val="center"/>
              <w:rPr>
                <w:sz w:val="24"/>
                <w:szCs w:val="24"/>
                <w:lang w:val="kk-KZ"/>
              </w:rPr>
            </w:pPr>
            <w:r w:rsidRPr="00284E86">
              <w:rPr>
                <w:sz w:val="24"/>
                <w:szCs w:val="24"/>
                <w:lang w:val="kk-KZ"/>
              </w:rPr>
              <w:t>Жүсіп  Айханум</w:t>
            </w:r>
          </w:p>
          <w:p w14:paraId="12849661" w14:textId="77777777" w:rsidR="00375E67" w:rsidRPr="00284E86" w:rsidRDefault="00375E67" w:rsidP="003B71D7">
            <w:pPr>
              <w:jc w:val="center"/>
              <w:rPr>
                <w:sz w:val="24"/>
                <w:szCs w:val="24"/>
                <w:lang w:val="kk-KZ"/>
              </w:rPr>
            </w:pPr>
            <w:r w:rsidRPr="00284E86">
              <w:rPr>
                <w:sz w:val="24"/>
                <w:szCs w:val="24"/>
                <w:lang w:val="kk-KZ"/>
              </w:rPr>
              <w:t>(11 класс)</w:t>
            </w:r>
          </w:p>
        </w:tc>
        <w:tc>
          <w:tcPr>
            <w:tcW w:w="5670" w:type="dxa"/>
          </w:tcPr>
          <w:p w14:paraId="0389C369" w14:textId="77777777" w:rsidR="00375E67" w:rsidRPr="00284E86" w:rsidRDefault="00375E67" w:rsidP="003B71D7">
            <w:pPr>
              <w:jc w:val="center"/>
              <w:rPr>
                <w:sz w:val="24"/>
                <w:szCs w:val="24"/>
                <w:lang w:val="kk-KZ"/>
              </w:rPr>
            </w:pPr>
            <w:r w:rsidRPr="00284E86">
              <w:rPr>
                <w:sz w:val="24"/>
                <w:szCs w:val="24"/>
                <w:lang w:val="kk-KZ"/>
              </w:rPr>
              <w:t>Көптілдік олимпиадасының қалалық кезеңі</w:t>
            </w:r>
          </w:p>
        </w:tc>
        <w:tc>
          <w:tcPr>
            <w:tcW w:w="2127" w:type="dxa"/>
            <w:tcBorders>
              <w:right w:val="single" w:sz="4" w:space="0" w:color="auto"/>
            </w:tcBorders>
          </w:tcPr>
          <w:p w14:paraId="571A4126" w14:textId="77777777" w:rsidR="00375E67" w:rsidRPr="00284E86" w:rsidRDefault="00375E67" w:rsidP="003B71D7">
            <w:pPr>
              <w:jc w:val="center"/>
              <w:rPr>
                <w:sz w:val="24"/>
                <w:szCs w:val="24"/>
                <w:lang w:val="kk-KZ"/>
              </w:rPr>
            </w:pPr>
            <w:r w:rsidRPr="00284E86">
              <w:rPr>
                <w:sz w:val="24"/>
                <w:szCs w:val="24"/>
                <w:lang w:val="kk-KZ"/>
              </w:rPr>
              <w:t>Кусаева Р.У.</w:t>
            </w:r>
          </w:p>
          <w:p w14:paraId="25423CE0" w14:textId="77777777" w:rsidR="00375E67" w:rsidRPr="00284E86" w:rsidRDefault="00375E67" w:rsidP="003B71D7">
            <w:pPr>
              <w:jc w:val="center"/>
              <w:rPr>
                <w:sz w:val="24"/>
                <w:szCs w:val="24"/>
                <w:lang w:val="kk-KZ"/>
              </w:rPr>
            </w:pPr>
            <w:r w:rsidRPr="00284E86">
              <w:rPr>
                <w:sz w:val="24"/>
                <w:szCs w:val="24"/>
                <w:lang w:val="kk-KZ"/>
              </w:rPr>
              <w:t>Абрарова А.Ю.</w:t>
            </w:r>
          </w:p>
        </w:tc>
        <w:tc>
          <w:tcPr>
            <w:tcW w:w="1559" w:type="dxa"/>
            <w:tcBorders>
              <w:left w:val="single" w:sz="4" w:space="0" w:color="auto"/>
            </w:tcBorders>
          </w:tcPr>
          <w:p w14:paraId="792630B1" w14:textId="77777777" w:rsidR="00375E67" w:rsidRPr="00284E86" w:rsidRDefault="00375E67" w:rsidP="003B71D7">
            <w:pPr>
              <w:jc w:val="center"/>
              <w:rPr>
                <w:sz w:val="24"/>
                <w:szCs w:val="24"/>
                <w:lang w:val="kk-KZ"/>
              </w:rPr>
            </w:pPr>
            <w:r w:rsidRPr="00284E86">
              <w:rPr>
                <w:sz w:val="24"/>
                <w:szCs w:val="24"/>
                <w:lang w:val="kk-KZ"/>
              </w:rPr>
              <w:t>ІІІ орын</w:t>
            </w:r>
          </w:p>
        </w:tc>
        <w:tc>
          <w:tcPr>
            <w:tcW w:w="3544" w:type="dxa"/>
          </w:tcPr>
          <w:p w14:paraId="4926F5E7"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49A57243" w14:textId="77777777" w:rsidTr="003B71D7">
        <w:trPr>
          <w:trHeight w:val="844"/>
        </w:trPr>
        <w:tc>
          <w:tcPr>
            <w:tcW w:w="458" w:type="dxa"/>
          </w:tcPr>
          <w:p w14:paraId="0677E5E8" w14:textId="77777777" w:rsidR="00375E67" w:rsidRPr="00284E86" w:rsidRDefault="00375E67" w:rsidP="003B71D7">
            <w:pPr>
              <w:jc w:val="center"/>
              <w:rPr>
                <w:sz w:val="24"/>
                <w:szCs w:val="24"/>
                <w:lang w:val="kk-KZ"/>
              </w:rPr>
            </w:pPr>
            <w:r w:rsidRPr="00284E86">
              <w:rPr>
                <w:sz w:val="24"/>
                <w:szCs w:val="24"/>
                <w:lang w:val="kk-KZ"/>
              </w:rPr>
              <w:t>8</w:t>
            </w:r>
          </w:p>
        </w:tc>
        <w:tc>
          <w:tcPr>
            <w:tcW w:w="1918" w:type="dxa"/>
          </w:tcPr>
          <w:p w14:paraId="40BBBC63" w14:textId="77777777" w:rsidR="00375E67" w:rsidRPr="00284E86" w:rsidRDefault="00375E67" w:rsidP="003B71D7">
            <w:pPr>
              <w:jc w:val="center"/>
              <w:rPr>
                <w:sz w:val="24"/>
                <w:szCs w:val="24"/>
                <w:lang w:val="kk-KZ"/>
              </w:rPr>
            </w:pPr>
            <w:r w:rsidRPr="00284E86">
              <w:rPr>
                <w:sz w:val="24"/>
                <w:szCs w:val="24"/>
                <w:lang w:val="kk-KZ"/>
              </w:rPr>
              <w:t>Шоман Абылай</w:t>
            </w:r>
          </w:p>
          <w:p w14:paraId="7D370A43" w14:textId="77777777" w:rsidR="00375E67" w:rsidRPr="00284E86" w:rsidRDefault="00375E67" w:rsidP="003B71D7">
            <w:pPr>
              <w:jc w:val="center"/>
              <w:rPr>
                <w:sz w:val="24"/>
                <w:szCs w:val="24"/>
                <w:lang w:val="kk-KZ"/>
              </w:rPr>
            </w:pPr>
            <w:r w:rsidRPr="00284E86">
              <w:rPr>
                <w:sz w:val="24"/>
                <w:szCs w:val="24"/>
                <w:lang w:val="kk-KZ"/>
              </w:rPr>
              <w:t>( 9 А сынып)</w:t>
            </w:r>
          </w:p>
          <w:p w14:paraId="4391A68C" w14:textId="77777777" w:rsidR="00375E67" w:rsidRPr="00284E86" w:rsidRDefault="00375E67" w:rsidP="003B71D7">
            <w:pPr>
              <w:jc w:val="center"/>
              <w:rPr>
                <w:sz w:val="24"/>
                <w:szCs w:val="24"/>
                <w:highlight w:val="yellow"/>
                <w:lang w:val="kk-KZ"/>
              </w:rPr>
            </w:pPr>
            <w:r w:rsidRPr="00284E86">
              <w:rPr>
                <w:sz w:val="24"/>
                <w:szCs w:val="24"/>
                <w:lang w:val="kk-KZ"/>
              </w:rPr>
              <w:t>18.11.2022</w:t>
            </w:r>
          </w:p>
        </w:tc>
        <w:tc>
          <w:tcPr>
            <w:tcW w:w="5670" w:type="dxa"/>
          </w:tcPr>
          <w:p w14:paraId="45AF2C97" w14:textId="77777777" w:rsidR="00375E67" w:rsidRPr="00284E86" w:rsidRDefault="00375E67" w:rsidP="003B71D7">
            <w:pPr>
              <w:jc w:val="center"/>
              <w:rPr>
                <w:sz w:val="24"/>
                <w:szCs w:val="24"/>
                <w:lang w:val="kk-KZ"/>
              </w:rPr>
            </w:pPr>
            <w:r w:rsidRPr="00284E86">
              <w:rPr>
                <w:sz w:val="24"/>
                <w:szCs w:val="24"/>
                <w:lang w:val="kk-KZ"/>
              </w:rPr>
              <w:t>Көптілдік олимпиадасының облыстық кезеңі</w:t>
            </w:r>
          </w:p>
        </w:tc>
        <w:tc>
          <w:tcPr>
            <w:tcW w:w="2127" w:type="dxa"/>
            <w:tcBorders>
              <w:right w:val="single" w:sz="4" w:space="0" w:color="auto"/>
            </w:tcBorders>
          </w:tcPr>
          <w:p w14:paraId="6C4E6DA0" w14:textId="77777777" w:rsidR="00375E67" w:rsidRPr="00284E86" w:rsidRDefault="00375E67" w:rsidP="003B71D7">
            <w:pPr>
              <w:jc w:val="center"/>
              <w:rPr>
                <w:sz w:val="24"/>
                <w:szCs w:val="24"/>
                <w:lang w:val="kk-KZ"/>
              </w:rPr>
            </w:pPr>
            <w:r w:rsidRPr="00284E86">
              <w:rPr>
                <w:sz w:val="24"/>
                <w:szCs w:val="24"/>
                <w:lang w:val="kk-KZ"/>
              </w:rPr>
              <w:t>Смагулова Г.Т.</w:t>
            </w:r>
          </w:p>
          <w:p w14:paraId="17D08BFD" w14:textId="77777777" w:rsidR="00375E67" w:rsidRPr="00284E86" w:rsidRDefault="00375E67" w:rsidP="003B71D7">
            <w:pPr>
              <w:jc w:val="center"/>
              <w:rPr>
                <w:sz w:val="24"/>
                <w:szCs w:val="24"/>
                <w:lang w:val="kk-KZ"/>
              </w:rPr>
            </w:pPr>
            <w:r w:rsidRPr="00284E86">
              <w:rPr>
                <w:sz w:val="24"/>
                <w:szCs w:val="24"/>
                <w:lang w:val="kk-KZ"/>
              </w:rPr>
              <w:t>Хумарбек А.</w:t>
            </w:r>
          </w:p>
        </w:tc>
        <w:tc>
          <w:tcPr>
            <w:tcW w:w="1559" w:type="dxa"/>
            <w:tcBorders>
              <w:left w:val="single" w:sz="4" w:space="0" w:color="auto"/>
            </w:tcBorders>
          </w:tcPr>
          <w:p w14:paraId="36971BF0" w14:textId="77777777" w:rsidR="00375E67" w:rsidRPr="00284E86" w:rsidRDefault="00375E67" w:rsidP="003B71D7">
            <w:pPr>
              <w:jc w:val="center"/>
              <w:rPr>
                <w:sz w:val="24"/>
                <w:szCs w:val="24"/>
                <w:lang w:val="kk-KZ"/>
              </w:rPr>
            </w:pPr>
            <w:r w:rsidRPr="00284E86">
              <w:rPr>
                <w:sz w:val="24"/>
                <w:szCs w:val="24"/>
                <w:lang w:val="kk-KZ"/>
              </w:rPr>
              <w:t>ІІІ орын</w:t>
            </w:r>
          </w:p>
        </w:tc>
        <w:tc>
          <w:tcPr>
            <w:tcW w:w="3544" w:type="dxa"/>
          </w:tcPr>
          <w:p w14:paraId="5E179469" w14:textId="77777777" w:rsidR="00375E67" w:rsidRPr="00284E86" w:rsidRDefault="00375E67" w:rsidP="003B71D7">
            <w:pPr>
              <w:jc w:val="center"/>
              <w:rPr>
                <w:sz w:val="24"/>
                <w:szCs w:val="24"/>
                <w:lang w:val="kk-KZ"/>
              </w:rPr>
            </w:pPr>
            <w:r w:rsidRPr="00284E86">
              <w:rPr>
                <w:sz w:val="24"/>
                <w:szCs w:val="24"/>
                <w:lang w:val="kk-KZ"/>
              </w:rPr>
              <w:t>облыстық</w:t>
            </w:r>
          </w:p>
        </w:tc>
      </w:tr>
      <w:tr w:rsidR="00375E67" w:rsidRPr="00284E86" w14:paraId="2D8A1550" w14:textId="77777777" w:rsidTr="003B71D7">
        <w:trPr>
          <w:trHeight w:val="419"/>
        </w:trPr>
        <w:tc>
          <w:tcPr>
            <w:tcW w:w="458" w:type="dxa"/>
          </w:tcPr>
          <w:p w14:paraId="6B1D4051" w14:textId="77777777" w:rsidR="00375E67" w:rsidRPr="00284E86" w:rsidRDefault="00375E67" w:rsidP="003B71D7">
            <w:pPr>
              <w:jc w:val="center"/>
              <w:rPr>
                <w:sz w:val="24"/>
                <w:szCs w:val="24"/>
                <w:lang w:val="kk-KZ"/>
              </w:rPr>
            </w:pPr>
            <w:r w:rsidRPr="00284E86">
              <w:rPr>
                <w:sz w:val="24"/>
                <w:szCs w:val="24"/>
                <w:lang w:val="kk-KZ"/>
              </w:rPr>
              <w:t>8</w:t>
            </w:r>
          </w:p>
        </w:tc>
        <w:tc>
          <w:tcPr>
            <w:tcW w:w="1918" w:type="dxa"/>
          </w:tcPr>
          <w:p w14:paraId="5C39444F" w14:textId="77777777" w:rsidR="00375E67" w:rsidRPr="00284E86" w:rsidRDefault="00375E67" w:rsidP="003B71D7">
            <w:pPr>
              <w:jc w:val="center"/>
              <w:rPr>
                <w:sz w:val="24"/>
                <w:szCs w:val="24"/>
                <w:lang w:val="kk-KZ"/>
              </w:rPr>
            </w:pPr>
            <w:r w:rsidRPr="00284E86">
              <w:rPr>
                <w:sz w:val="24"/>
                <w:szCs w:val="24"/>
                <w:lang w:val="kk-KZ"/>
              </w:rPr>
              <w:t>Омаров Расул</w:t>
            </w:r>
          </w:p>
          <w:p w14:paraId="1BFE5F4C" w14:textId="77777777" w:rsidR="00375E67" w:rsidRPr="00284E86" w:rsidRDefault="00375E67" w:rsidP="003B71D7">
            <w:pPr>
              <w:jc w:val="center"/>
              <w:rPr>
                <w:sz w:val="24"/>
                <w:szCs w:val="24"/>
                <w:lang w:val="kk-KZ"/>
              </w:rPr>
            </w:pPr>
            <w:r w:rsidRPr="00284E86">
              <w:rPr>
                <w:sz w:val="24"/>
                <w:szCs w:val="24"/>
                <w:lang w:val="kk-KZ"/>
              </w:rPr>
              <w:t>( 5 Б сынып)</w:t>
            </w:r>
          </w:p>
        </w:tc>
        <w:tc>
          <w:tcPr>
            <w:tcW w:w="5670" w:type="dxa"/>
          </w:tcPr>
          <w:p w14:paraId="089A9CDC"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2E806AE1" w14:textId="77777777" w:rsidR="00375E67" w:rsidRPr="00284E86" w:rsidRDefault="00375E67" w:rsidP="003B71D7">
            <w:pPr>
              <w:jc w:val="center"/>
              <w:rPr>
                <w:sz w:val="24"/>
                <w:szCs w:val="24"/>
                <w:lang w:val="kk-KZ"/>
              </w:rPr>
            </w:pPr>
            <w:r w:rsidRPr="00284E86">
              <w:rPr>
                <w:sz w:val="24"/>
                <w:szCs w:val="24"/>
                <w:lang w:val="kk-KZ"/>
              </w:rPr>
              <w:t>Нуралина З.Е.</w:t>
            </w:r>
          </w:p>
        </w:tc>
        <w:tc>
          <w:tcPr>
            <w:tcW w:w="1559" w:type="dxa"/>
            <w:tcBorders>
              <w:left w:val="single" w:sz="4" w:space="0" w:color="auto"/>
            </w:tcBorders>
          </w:tcPr>
          <w:p w14:paraId="0F91141B"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4BBD0588"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79A4F4E5" w14:textId="77777777" w:rsidTr="003B71D7">
        <w:trPr>
          <w:trHeight w:val="369"/>
        </w:trPr>
        <w:tc>
          <w:tcPr>
            <w:tcW w:w="458" w:type="dxa"/>
          </w:tcPr>
          <w:p w14:paraId="25606EE9" w14:textId="77777777" w:rsidR="00375E67" w:rsidRPr="00284E86" w:rsidRDefault="00375E67" w:rsidP="003B71D7">
            <w:pPr>
              <w:jc w:val="center"/>
              <w:rPr>
                <w:sz w:val="24"/>
                <w:szCs w:val="24"/>
                <w:lang w:val="kk-KZ"/>
              </w:rPr>
            </w:pPr>
            <w:r w:rsidRPr="00284E86">
              <w:rPr>
                <w:sz w:val="24"/>
                <w:szCs w:val="24"/>
                <w:lang w:val="kk-KZ"/>
              </w:rPr>
              <w:t>9</w:t>
            </w:r>
          </w:p>
        </w:tc>
        <w:tc>
          <w:tcPr>
            <w:tcW w:w="1918" w:type="dxa"/>
          </w:tcPr>
          <w:p w14:paraId="7F8BBA1B" w14:textId="77777777" w:rsidR="00375E67" w:rsidRPr="00284E86" w:rsidRDefault="00375E67" w:rsidP="003B71D7">
            <w:pPr>
              <w:jc w:val="center"/>
              <w:rPr>
                <w:sz w:val="24"/>
                <w:szCs w:val="24"/>
                <w:lang w:val="kk-KZ"/>
              </w:rPr>
            </w:pPr>
            <w:r w:rsidRPr="00284E86">
              <w:rPr>
                <w:sz w:val="24"/>
                <w:szCs w:val="24"/>
                <w:lang w:val="kk-KZ"/>
              </w:rPr>
              <w:t>Алдыбай Анель</w:t>
            </w:r>
          </w:p>
          <w:p w14:paraId="2E6F995E" w14:textId="77777777" w:rsidR="00375E67" w:rsidRPr="00284E86" w:rsidRDefault="00375E67" w:rsidP="003B71D7">
            <w:pPr>
              <w:jc w:val="center"/>
              <w:rPr>
                <w:sz w:val="24"/>
                <w:szCs w:val="24"/>
                <w:lang w:val="kk-KZ"/>
              </w:rPr>
            </w:pPr>
            <w:r w:rsidRPr="00284E86">
              <w:rPr>
                <w:sz w:val="24"/>
                <w:szCs w:val="24"/>
                <w:lang w:val="kk-KZ"/>
              </w:rPr>
              <w:t>(6 Б сынып)</w:t>
            </w:r>
          </w:p>
        </w:tc>
        <w:tc>
          <w:tcPr>
            <w:tcW w:w="5670" w:type="dxa"/>
          </w:tcPr>
          <w:p w14:paraId="0A5B72DC"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71520EE0" w14:textId="77777777" w:rsidR="00375E67" w:rsidRPr="00284E86" w:rsidRDefault="00375E67" w:rsidP="003B71D7">
            <w:pPr>
              <w:jc w:val="center"/>
              <w:rPr>
                <w:sz w:val="24"/>
                <w:szCs w:val="24"/>
                <w:lang w:val="kk-KZ"/>
              </w:rPr>
            </w:pPr>
            <w:r w:rsidRPr="00284E86">
              <w:rPr>
                <w:sz w:val="24"/>
                <w:szCs w:val="24"/>
                <w:lang w:val="kk-KZ"/>
              </w:rPr>
              <w:t>Смагулова Г.Т.</w:t>
            </w:r>
          </w:p>
        </w:tc>
        <w:tc>
          <w:tcPr>
            <w:tcW w:w="1559" w:type="dxa"/>
            <w:tcBorders>
              <w:left w:val="single" w:sz="4" w:space="0" w:color="auto"/>
            </w:tcBorders>
          </w:tcPr>
          <w:p w14:paraId="7411A6FA"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643FAB8C"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08706CC4" w14:textId="77777777" w:rsidTr="003B71D7">
        <w:trPr>
          <w:trHeight w:val="369"/>
        </w:trPr>
        <w:tc>
          <w:tcPr>
            <w:tcW w:w="458" w:type="dxa"/>
          </w:tcPr>
          <w:p w14:paraId="4853E9A1" w14:textId="77777777" w:rsidR="00375E67" w:rsidRPr="00284E86" w:rsidRDefault="00375E67" w:rsidP="003B71D7">
            <w:pPr>
              <w:jc w:val="center"/>
              <w:rPr>
                <w:sz w:val="24"/>
                <w:szCs w:val="24"/>
                <w:lang w:val="kk-KZ"/>
              </w:rPr>
            </w:pPr>
          </w:p>
        </w:tc>
        <w:tc>
          <w:tcPr>
            <w:tcW w:w="1918" w:type="dxa"/>
          </w:tcPr>
          <w:p w14:paraId="5636A9AB" w14:textId="77777777" w:rsidR="00375E67" w:rsidRPr="00284E86" w:rsidRDefault="00375E67" w:rsidP="003B71D7">
            <w:pPr>
              <w:jc w:val="center"/>
              <w:rPr>
                <w:sz w:val="24"/>
                <w:szCs w:val="24"/>
                <w:lang w:val="kk-KZ"/>
              </w:rPr>
            </w:pPr>
            <w:r w:rsidRPr="00284E86">
              <w:rPr>
                <w:sz w:val="24"/>
                <w:szCs w:val="24"/>
                <w:lang w:val="kk-KZ"/>
              </w:rPr>
              <w:t>Алдыбай Анель</w:t>
            </w:r>
          </w:p>
          <w:p w14:paraId="0A17D958" w14:textId="77777777" w:rsidR="00375E67" w:rsidRPr="00284E86" w:rsidRDefault="00375E67" w:rsidP="003B71D7">
            <w:pPr>
              <w:jc w:val="center"/>
              <w:rPr>
                <w:sz w:val="24"/>
                <w:szCs w:val="24"/>
                <w:lang w:val="kk-KZ"/>
              </w:rPr>
            </w:pPr>
            <w:r w:rsidRPr="00284E86">
              <w:rPr>
                <w:sz w:val="24"/>
                <w:szCs w:val="24"/>
                <w:lang w:val="kk-KZ"/>
              </w:rPr>
              <w:t>(6 Б сынып) 13.12</w:t>
            </w:r>
          </w:p>
        </w:tc>
        <w:tc>
          <w:tcPr>
            <w:tcW w:w="5670" w:type="dxa"/>
          </w:tcPr>
          <w:p w14:paraId="4FF9BEBD" w14:textId="77777777" w:rsidR="00375E67" w:rsidRPr="00284E86" w:rsidRDefault="00375E67" w:rsidP="003B71D7">
            <w:pPr>
              <w:jc w:val="center"/>
              <w:rPr>
                <w:sz w:val="24"/>
                <w:szCs w:val="24"/>
                <w:lang w:val="kk-KZ"/>
              </w:rPr>
            </w:pPr>
            <w:r w:rsidRPr="00284E86">
              <w:rPr>
                <w:sz w:val="24"/>
                <w:szCs w:val="24"/>
                <w:lang w:val="kk-KZ"/>
              </w:rPr>
              <w:t>Қалалық пәндік олимпиада</w:t>
            </w:r>
          </w:p>
        </w:tc>
        <w:tc>
          <w:tcPr>
            <w:tcW w:w="2127" w:type="dxa"/>
            <w:tcBorders>
              <w:right w:val="single" w:sz="4" w:space="0" w:color="auto"/>
            </w:tcBorders>
          </w:tcPr>
          <w:p w14:paraId="3B173439" w14:textId="77777777" w:rsidR="00375E67" w:rsidRPr="00284E86" w:rsidRDefault="00375E67" w:rsidP="003B71D7">
            <w:pPr>
              <w:jc w:val="center"/>
              <w:rPr>
                <w:sz w:val="24"/>
                <w:szCs w:val="24"/>
                <w:lang w:val="kk-KZ"/>
              </w:rPr>
            </w:pPr>
            <w:r w:rsidRPr="00284E86">
              <w:rPr>
                <w:sz w:val="24"/>
                <w:szCs w:val="24"/>
                <w:lang w:val="kk-KZ"/>
              </w:rPr>
              <w:t>Смагулова Г.Т.</w:t>
            </w:r>
          </w:p>
        </w:tc>
        <w:tc>
          <w:tcPr>
            <w:tcW w:w="1559" w:type="dxa"/>
            <w:tcBorders>
              <w:left w:val="single" w:sz="4" w:space="0" w:color="auto"/>
            </w:tcBorders>
          </w:tcPr>
          <w:p w14:paraId="043B4734" w14:textId="77777777" w:rsidR="00375E67" w:rsidRPr="00284E86" w:rsidRDefault="00375E67" w:rsidP="003B71D7">
            <w:pPr>
              <w:jc w:val="center"/>
              <w:rPr>
                <w:sz w:val="24"/>
                <w:szCs w:val="24"/>
                <w:lang w:val="kk-KZ"/>
              </w:rPr>
            </w:pPr>
            <w:r w:rsidRPr="00284E86">
              <w:rPr>
                <w:sz w:val="24"/>
                <w:szCs w:val="24"/>
                <w:lang w:val="kk-KZ"/>
              </w:rPr>
              <w:t>ІІ орын</w:t>
            </w:r>
          </w:p>
        </w:tc>
        <w:tc>
          <w:tcPr>
            <w:tcW w:w="3544" w:type="dxa"/>
          </w:tcPr>
          <w:p w14:paraId="712736DB"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1E1490EA" w14:textId="77777777" w:rsidTr="003B71D7">
        <w:trPr>
          <w:trHeight w:val="460"/>
        </w:trPr>
        <w:tc>
          <w:tcPr>
            <w:tcW w:w="458" w:type="dxa"/>
          </w:tcPr>
          <w:p w14:paraId="5C0962C2" w14:textId="77777777" w:rsidR="00375E67" w:rsidRPr="00284E86" w:rsidRDefault="00375E67" w:rsidP="003B71D7">
            <w:pPr>
              <w:jc w:val="center"/>
              <w:rPr>
                <w:sz w:val="24"/>
                <w:szCs w:val="24"/>
                <w:lang w:val="kk-KZ"/>
              </w:rPr>
            </w:pPr>
            <w:r w:rsidRPr="00284E86">
              <w:rPr>
                <w:sz w:val="24"/>
                <w:szCs w:val="24"/>
                <w:lang w:val="kk-KZ"/>
              </w:rPr>
              <w:t>10</w:t>
            </w:r>
          </w:p>
        </w:tc>
        <w:tc>
          <w:tcPr>
            <w:tcW w:w="1918" w:type="dxa"/>
          </w:tcPr>
          <w:p w14:paraId="6F1E9839" w14:textId="77777777" w:rsidR="00375E67" w:rsidRPr="00284E86" w:rsidRDefault="00375E67" w:rsidP="003B71D7">
            <w:pPr>
              <w:jc w:val="center"/>
              <w:rPr>
                <w:sz w:val="24"/>
                <w:szCs w:val="24"/>
                <w:lang w:val="kk-KZ"/>
              </w:rPr>
            </w:pPr>
            <w:r w:rsidRPr="00284E86">
              <w:rPr>
                <w:sz w:val="24"/>
                <w:szCs w:val="24"/>
                <w:lang w:val="kk-KZ"/>
              </w:rPr>
              <w:t xml:space="preserve">Аманжолқызы Амира  (8 </w:t>
            </w:r>
            <w:r w:rsidRPr="00284E86">
              <w:rPr>
                <w:sz w:val="24"/>
                <w:szCs w:val="24"/>
                <w:lang w:val="kk-KZ"/>
              </w:rPr>
              <w:lastRenderedPageBreak/>
              <w:t>сынып)</w:t>
            </w:r>
          </w:p>
        </w:tc>
        <w:tc>
          <w:tcPr>
            <w:tcW w:w="5670" w:type="dxa"/>
          </w:tcPr>
          <w:p w14:paraId="03C2A431" w14:textId="77777777" w:rsidR="00375E67" w:rsidRPr="00284E86" w:rsidRDefault="00375E67" w:rsidP="003B71D7">
            <w:pPr>
              <w:jc w:val="center"/>
              <w:rPr>
                <w:sz w:val="24"/>
                <w:szCs w:val="24"/>
                <w:lang w:val="kk-KZ"/>
              </w:rPr>
            </w:pPr>
            <w:r w:rsidRPr="00284E86">
              <w:rPr>
                <w:sz w:val="24"/>
                <w:szCs w:val="24"/>
                <w:lang w:val="kk-KZ"/>
              </w:rPr>
              <w:lastRenderedPageBreak/>
              <w:t>Мектепішілік пәндік олимпиада</w:t>
            </w:r>
          </w:p>
        </w:tc>
        <w:tc>
          <w:tcPr>
            <w:tcW w:w="2127" w:type="dxa"/>
            <w:tcBorders>
              <w:right w:val="single" w:sz="4" w:space="0" w:color="auto"/>
            </w:tcBorders>
          </w:tcPr>
          <w:p w14:paraId="5D21AB6A" w14:textId="77777777" w:rsidR="00375E67" w:rsidRPr="00284E86" w:rsidRDefault="00375E67" w:rsidP="003B71D7">
            <w:pPr>
              <w:jc w:val="center"/>
              <w:rPr>
                <w:sz w:val="24"/>
                <w:szCs w:val="24"/>
                <w:lang w:val="kk-KZ"/>
              </w:rPr>
            </w:pPr>
            <w:r w:rsidRPr="00284E86">
              <w:rPr>
                <w:sz w:val="24"/>
                <w:szCs w:val="24"/>
                <w:lang w:val="kk-KZ"/>
              </w:rPr>
              <w:t>Бектемирова Д.Ж</w:t>
            </w:r>
          </w:p>
        </w:tc>
        <w:tc>
          <w:tcPr>
            <w:tcW w:w="1559" w:type="dxa"/>
            <w:tcBorders>
              <w:left w:val="single" w:sz="4" w:space="0" w:color="auto"/>
            </w:tcBorders>
          </w:tcPr>
          <w:p w14:paraId="6FB9E383"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495A08E8"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402588CF" w14:textId="77777777" w:rsidTr="003B71D7">
        <w:trPr>
          <w:trHeight w:val="566"/>
        </w:trPr>
        <w:tc>
          <w:tcPr>
            <w:tcW w:w="458" w:type="dxa"/>
          </w:tcPr>
          <w:p w14:paraId="16081250" w14:textId="77777777" w:rsidR="00375E67" w:rsidRPr="00284E86" w:rsidRDefault="00375E67" w:rsidP="003B71D7">
            <w:pPr>
              <w:jc w:val="center"/>
              <w:rPr>
                <w:sz w:val="24"/>
                <w:szCs w:val="24"/>
                <w:lang w:val="kk-KZ"/>
              </w:rPr>
            </w:pPr>
            <w:r w:rsidRPr="00284E86">
              <w:rPr>
                <w:sz w:val="24"/>
                <w:szCs w:val="24"/>
                <w:lang w:val="kk-KZ"/>
              </w:rPr>
              <w:lastRenderedPageBreak/>
              <w:t>11</w:t>
            </w:r>
          </w:p>
        </w:tc>
        <w:tc>
          <w:tcPr>
            <w:tcW w:w="1918" w:type="dxa"/>
          </w:tcPr>
          <w:p w14:paraId="4EB34E78" w14:textId="77777777" w:rsidR="00375E67" w:rsidRPr="00284E86" w:rsidRDefault="00375E67" w:rsidP="003B71D7">
            <w:pPr>
              <w:jc w:val="center"/>
              <w:rPr>
                <w:sz w:val="24"/>
                <w:szCs w:val="24"/>
                <w:lang w:val="kk-KZ"/>
              </w:rPr>
            </w:pPr>
            <w:r w:rsidRPr="00284E86">
              <w:rPr>
                <w:sz w:val="24"/>
                <w:szCs w:val="24"/>
                <w:lang w:val="kk-KZ"/>
              </w:rPr>
              <w:t>Сакенов Карим</w:t>
            </w:r>
          </w:p>
          <w:p w14:paraId="4FD62F67" w14:textId="77777777" w:rsidR="00375E67" w:rsidRPr="00284E86" w:rsidRDefault="00375E67" w:rsidP="003B71D7">
            <w:pPr>
              <w:jc w:val="center"/>
              <w:rPr>
                <w:sz w:val="24"/>
                <w:szCs w:val="24"/>
                <w:lang w:val="kk-KZ"/>
              </w:rPr>
            </w:pPr>
            <w:r w:rsidRPr="00284E86">
              <w:rPr>
                <w:sz w:val="24"/>
                <w:szCs w:val="24"/>
                <w:lang w:val="kk-KZ"/>
              </w:rPr>
              <w:t>( 9 сынып)</w:t>
            </w:r>
          </w:p>
        </w:tc>
        <w:tc>
          <w:tcPr>
            <w:tcW w:w="5670" w:type="dxa"/>
          </w:tcPr>
          <w:p w14:paraId="66E56C24"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0A72863C" w14:textId="77777777" w:rsidR="00375E67" w:rsidRPr="00284E86" w:rsidRDefault="00375E67" w:rsidP="003B71D7">
            <w:pPr>
              <w:jc w:val="center"/>
              <w:rPr>
                <w:sz w:val="24"/>
                <w:szCs w:val="24"/>
                <w:lang w:val="kk-KZ"/>
              </w:rPr>
            </w:pPr>
            <w:r w:rsidRPr="00284E86">
              <w:rPr>
                <w:sz w:val="24"/>
                <w:szCs w:val="24"/>
                <w:lang w:val="kk-KZ"/>
              </w:rPr>
              <w:t>Аубакирова М.К.</w:t>
            </w:r>
          </w:p>
        </w:tc>
        <w:tc>
          <w:tcPr>
            <w:tcW w:w="1559" w:type="dxa"/>
            <w:tcBorders>
              <w:left w:val="single" w:sz="4" w:space="0" w:color="auto"/>
            </w:tcBorders>
          </w:tcPr>
          <w:p w14:paraId="66946783"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665403E0"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6EB71D84" w14:textId="77777777" w:rsidTr="003B71D7">
        <w:trPr>
          <w:trHeight w:val="418"/>
        </w:trPr>
        <w:tc>
          <w:tcPr>
            <w:tcW w:w="458" w:type="dxa"/>
          </w:tcPr>
          <w:p w14:paraId="7AFE3E45" w14:textId="77777777" w:rsidR="00375E67" w:rsidRPr="00284E86" w:rsidRDefault="00375E67" w:rsidP="003B71D7">
            <w:pPr>
              <w:jc w:val="center"/>
              <w:rPr>
                <w:sz w:val="24"/>
                <w:szCs w:val="24"/>
                <w:lang w:val="kk-KZ"/>
              </w:rPr>
            </w:pPr>
            <w:r w:rsidRPr="00284E86">
              <w:rPr>
                <w:sz w:val="24"/>
                <w:szCs w:val="24"/>
                <w:lang w:val="kk-KZ"/>
              </w:rPr>
              <w:t>12</w:t>
            </w:r>
          </w:p>
        </w:tc>
        <w:tc>
          <w:tcPr>
            <w:tcW w:w="1918" w:type="dxa"/>
          </w:tcPr>
          <w:p w14:paraId="06A7CB71" w14:textId="77777777" w:rsidR="00375E67" w:rsidRPr="00284E86" w:rsidRDefault="00375E67" w:rsidP="003B71D7">
            <w:pPr>
              <w:jc w:val="center"/>
              <w:rPr>
                <w:sz w:val="24"/>
                <w:szCs w:val="24"/>
                <w:lang w:val="kk-KZ"/>
              </w:rPr>
            </w:pPr>
            <w:r w:rsidRPr="00284E86">
              <w:rPr>
                <w:sz w:val="24"/>
                <w:szCs w:val="24"/>
                <w:lang w:val="kk-KZ"/>
              </w:rPr>
              <w:t>Жунусова Сабина (10 сынып)</w:t>
            </w:r>
          </w:p>
        </w:tc>
        <w:tc>
          <w:tcPr>
            <w:tcW w:w="5670" w:type="dxa"/>
          </w:tcPr>
          <w:p w14:paraId="6E345097"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6804A6F1" w14:textId="77777777" w:rsidR="00375E67" w:rsidRPr="00284E86" w:rsidRDefault="00375E67" w:rsidP="003B71D7">
            <w:pPr>
              <w:jc w:val="center"/>
              <w:rPr>
                <w:sz w:val="24"/>
                <w:szCs w:val="24"/>
                <w:lang w:val="kk-KZ"/>
              </w:rPr>
            </w:pPr>
            <w:r w:rsidRPr="00284E86">
              <w:rPr>
                <w:sz w:val="24"/>
                <w:szCs w:val="24"/>
                <w:lang w:val="kk-KZ"/>
              </w:rPr>
              <w:t>Аубакирова М.К.</w:t>
            </w:r>
          </w:p>
        </w:tc>
        <w:tc>
          <w:tcPr>
            <w:tcW w:w="1559" w:type="dxa"/>
            <w:tcBorders>
              <w:left w:val="single" w:sz="4" w:space="0" w:color="auto"/>
            </w:tcBorders>
          </w:tcPr>
          <w:p w14:paraId="15854F95"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364ACD6A"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1CF96569" w14:textId="77777777" w:rsidTr="003B71D7">
        <w:trPr>
          <w:trHeight w:val="368"/>
        </w:trPr>
        <w:tc>
          <w:tcPr>
            <w:tcW w:w="458" w:type="dxa"/>
          </w:tcPr>
          <w:p w14:paraId="01F45222" w14:textId="77777777" w:rsidR="00375E67" w:rsidRPr="00284E86" w:rsidRDefault="00375E67" w:rsidP="003B71D7">
            <w:pPr>
              <w:jc w:val="center"/>
              <w:rPr>
                <w:sz w:val="24"/>
                <w:szCs w:val="24"/>
                <w:lang w:val="kk-KZ"/>
              </w:rPr>
            </w:pPr>
            <w:r w:rsidRPr="00284E86">
              <w:rPr>
                <w:sz w:val="24"/>
                <w:szCs w:val="24"/>
                <w:lang w:val="kk-KZ"/>
              </w:rPr>
              <w:t>13</w:t>
            </w:r>
          </w:p>
        </w:tc>
        <w:tc>
          <w:tcPr>
            <w:tcW w:w="1918" w:type="dxa"/>
          </w:tcPr>
          <w:p w14:paraId="14FF9B86" w14:textId="77777777" w:rsidR="00375E67" w:rsidRPr="00284E86" w:rsidRDefault="00375E67" w:rsidP="003B71D7">
            <w:pPr>
              <w:jc w:val="center"/>
              <w:rPr>
                <w:sz w:val="24"/>
                <w:szCs w:val="24"/>
                <w:lang w:val="kk-KZ"/>
              </w:rPr>
            </w:pPr>
            <w:r w:rsidRPr="00284E86">
              <w:rPr>
                <w:sz w:val="24"/>
                <w:szCs w:val="24"/>
                <w:lang w:val="kk-KZ"/>
              </w:rPr>
              <w:t>Нурмагамбетова Алина (11 сынып)</w:t>
            </w:r>
          </w:p>
        </w:tc>
        <w:tc>
          <w:tcPr>
            <w:tcW w:w="5670" w:type="dxa"/>
          </w:tcPr>
          <w:p w14:paraId="2CFE2DDD"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2E323B06" w14:textId="77777777" w:rsidR="00375E67" w:rsidRPr="00284E86" w:rsidRDefault="00375E67" w:rsidP="003B71D7">
            <w:pPr>
              <w:jc w:val="center"/>
              <w:rPr>
                <w:sz w:val="24"/>
                <w:szCs w:val="24"/>
                <w:lang w:val="kk-KZ"/>
              </w:rPr>
            </w:pPr>
            <w:r w:rsidRPr="00284E86">
              <w:rPr>
                <w:sz w:val="24"/>
                <w:szCs w:val="24"/>
                <w:lang w:val="kk-KZ"/>
              </w:rPr>
              <w:t>Аубакирова М.К.</w:t>
            </w:r>
          </w:p>
        </w:tc>
        <w:tc>
          <w:tcPr>
            <w:tcW w:w="1559" w:type="dxa"/>
            <w:tcBorders>
              <w:left w:val="single" w:sz="4" w:space="0" w:color="auto"/>
            </w:tcBorders>
          </w:tcPr>
          <w:p w14:paraId="580F1072"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54F6D941"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68A45840" w14:textId="77777777" w:rsidTr="003B71D7">
        <w:trPr>
          <w:trHeight w:val="460"/>
        </w:trPr>
        <w:tc>
          <w:tcPr>
            <w:tcW w:w="458" w:type="dxa"/>
          </w:tcPr>
          <w:p w14:paraId="26B43BF9" w14:textId="77777777" w:rsidR="00375E67" w:rsidRPr="00284E86" w:rsidRDefault="00375E67" w:rsidP="003B71D7">
            <w:pPr>
              <w:jc w:val="center"/>
              <w:rPr>
                <w:sz w:val="24"/>
                <w:szCs w:val="24"/>
                <w:lang w:val="kk-KZ"/>
              </w:rPr>
            </w:pPr>
            <w:r w:rsidRPr="00284E86">
              <w:rPr>
                <w:sz w:val="24"/>
                <w:szCs w:val="24"/>
              </w:rPr>
              <w:t>1</w:t>
            </w:r>
            <w:r w:rsidRPr="00284E86">
              <w:rPr>
                <w:sz w:val="24"/>
                <w:szCs w:val="24"/>
                <w:lang w:val="kk-KZ"/>
              </w:rPr>
              <w:t>4</w:t>
            </w:r>
          </w:p>
        </w:tc>
        <w:tc>
          <w:tcPr>
            <w:tcW w:w="1918" w:type="dxa"/>
          </w:tcPr>
          <w:p w14:paraId="6B6D763A" w14:textId="77777777" w:rsidR="00375E67" w:rsidRPr="00284E86" w:rsidRDefault="00375E67" w:rsidP="003B71D7">
            <w:pPr>
              <w:jc w:val="center"/>
              <w:rPr>
                <w:sz w:val="24"/>
                <w:szCs w:val="24"/>
                <w:lang w:val="kk-KZ"/>
              </w:rPr>
            </w:pPr>
            <w:r w:rsidRPr="00284E86">
              <w:rPr>
                <w:sz w:val="24"/>
                <w:szCs w:val="24"/>
                <w:lang w:val="kk-KZ"/>
              </w:rPr>
              <w:t>Ахмет Альтаир</w:t>
            </w:r>
          </w:p>
          <w:p w14:paraId="615D86CE" w14:textId="77777777" w:rsidR="00375E67" w:rsidRPr="00284E86" w:rsidRDefault="00375E67" w:rsidP="003B71D7">
            <w:pPr>
              <w:jc w:val="center"/>
              <w:rPr>
                <w:sz w:val="24"/>
                <w:szCs w:val="24"/>
                <w:lang w:val="kk-KZ"/>
              </w:rPr>
            </w:pPr>
            <w:r w:rsidRPr="00284E86">
              <w:rPr>
                <w:sz w:val="24"/>
                <w:szCs w:val="24"/>
                <w:lang w:val="kk-KZ"/>
              </w:rPr>
              <w:t>(5 сынып) 13.12</w:t>
            </w:r>
          </w:p>
        </w:tc>
        <w:tc>
          <w:tcPr>
            <w:tcW w:w="5670" w:type="dxa"/>
          </w:tcPr>
          <w:p w14:paraId="5C0970B7"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7135FB30" w14:textId="77777777" w:rsidR="00375E67" w:rsidRPr="00284E86" w:rsidRDefault="00375E67" w:rsidP="003B71D7">
            <w:pPr>
              <w:jc w:val="center"/>
              <w:rPr>
                <w:sz w:val="24"/>
                <w:szCs w:val="24"/>
                <w:lang w:val="kk-KZ"/>
              </w:rPr>
            </w:pPr>
            <w:r w:rsidRPr="00284E86">
              <w:rPr>
                <w:sz w:val="24"/>
                <w:szCs w:val="24"/>
                <w:lang w:val="kk-KZ"/>
              </w:rPr>
              <w:t>Әшірханова Т.С.</w:t>
            </w:r>
          </w:p>
        </w:tc>
        <w:tc>
          <w:tcPr>
            <w:tcW w:w="1559" w:type="dxa"/>
            <w:tcBorders>
              <w:left w:val="single" w:sz="4" w:space="0" w:color="auto"/>
            </w:tcBorders>
          </w:tcPr>
          <w:p w14:paraId="3EF2510E"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711C6039"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2DECECAC" w14:textId="77777777" w:rsidTr="003B71D7">
        <w:trPr>
          <w:trHeight w:val="460"/>
        </w:trPr>
        <w:tc>
          <w:tcPr>
            <w:tcW w:w="458" w:type="dxa"/>
          </w:tcPr>
          <w:p w14:paraId="03DA7E86" w14:textId="77777777" w:rsidR="00375E67" w:rsidRPr="00284E86" w:rsidRDefault="00375E67" w:rsidP="003B71D7">
            <w:pPr>
              <w:jc w:val="center"/>
              <w:rPr>
                <w:sz w:val="24"/>
                <w:szCs w:val="24"/>
              </w:rPr>
            </w:pPr>
          </w:p>
        </w:tc>
        <w:tc>
          <w:tcPr>
            <w:tcW w:w="1918" w:type="dxa"/>
          </w:tcPr>
          <w:p w14:paraId="7034840A" w14:textId="77777777" w:rsidR="00375E67" w:rsidRPr="00284E86" w:rsidRDefault="00375E67" w:rsidP="003B71D7">
            <w:pPr>
              <w:jc w:val="center"/>
              <w:rPr>
                <w:sz w:val="24"/>
                <w:szCs w:val="24"/>
                <w:lang w:val="kk-KZ"/>
              </w:rPr>
            </w:pPr>
            <w:r w:rsidRPr="00284E86">
              <w:rPr>
                <w:sz w:val="24"/>
                <w:szCs w:val="24"/>
                <w:lang w:val="kk-KZ"/>
              </w:rPr>
              <w:t>Ахмет Альтаир</w:t>
            </w:r>
          </w:p>
          <w:p w14:paraId="29BA57AA" w14:textId="77777777" w:rsidR="00375E67" w:rsidRPr="00284E86" w:rsidRDefault="00375E67" w:rsidP="003B71D7">
            <w:pPr>
              <w:jc w:val="center"/>
              <w:rPr>
                <w:sz w:val="24"/>
                <w:szCs w:val="24"/>
                <w:lang w:val="kk-KZ"/>
              </w:rPr>
            </w:pPr>
            <w:r w:rsidRPr="00284E86">
              <w:rPr>
                <w:sz w:val="24"/>
                <w:szCs w:val="24"/>
                <w:lang w:val="kk-KZ"/>
              </w:rPr>
              <w:t>(5 сынып)</w:t>
            </w:r>
          </w:p>
        </w:tc>
        <w:tc>
          <w:tcPr>
            <w:tcW w:w="5670" w:type="dxa"/>
          </w:tcPr>
          <w:p w14:paraId="6CC1DB1D" w14:textId="77777777" w:rsidR="00375E67" w:rsidRPr="00284E86" w:rsidRDefault="00375E67" w:rsidP="003B71D7">
            <w:pPr>
              <w:jc w:val="center"/>
              <w:rPr>
                <w:sz w:val="24"/>
                <w:szCs w:val="24"/>
                <w:lang w:val="kk-KZ"/>
              </w:rPr>
            </w:pPr>
            <w:r w:rsidRPr="00284E86">
              <w:rPr>
                <w:sz w:val="24"/>
                <w:szCs w:val="24"/>
                <w:lang w:val="kk-KZ"/>
              </w:rPr>
              <w:t>Қалалық пәндік олимпиада</w:t>
            </w:r>
          </w:p>
        </w:tc>
        <w:tc>
          <w:tcPr>
            <w:tcW w:w="2127" w:type="dxa"/>
            <w:tcBorders>
              <w:right w:val="single" w:sz="4" w:space="0" w:color="auto"/>
            </w:tcBorders>
          </w:tcPr>
          <w:p w14:paraId="63FFD6E0" w14:textId="77777777" w:rsidR="00375E67" w:rsidRPr="00284E86" w:rsidRDefault="00375E67" w:rsidP="003B71D7">
            <w:pPr>
              <w:jc w:val="center"/>
              <w:rPr>
                <w:sz w:val="24"/>
                <w:szCs w:val="24"/>
                <w:lang w:val="kk-KZ"/>
              </w:rPr>
            </w:pPr>
            <w:r w:rsidRPr="00284E86">
              <w:rPr>
                <w:sz w:val="24"/>
                <w:szCs w:val="24"/>
                <w:lang w:val="kk-KZ"/>
              </w:rPr>
              <w:t>Әшірханова Т.С.</w:t>
            </w:r>
          </w:p>
        </w:tc>
        <w:tc>
          <w:tcPr>
            <w:tcW w:w="1559" w:type="dxa"/>
            <w:tcBorders>
              <w:left w:val="single" w:sz="4" w:space="0" w:color="auto"/>
            </w:tcBorders>
          </w:tcPr>
          <w:p w14:paraId="68E34C6E" w14:textId="77777777" w:rsidR="00375E67" w:rsidRPr="00284E86" w:rsidRDefault="00375E67" w:rsidP="003B71D7">
            <w:pPr>
              <w:jc w:val="center"/>
              <w:rPr>
                <w:sz w:val="24"/>
                <w:szCs w:val="24"/>
                <w:lang w:val="kk-KZ"/>
              </w:rPr>
            </w:pPr>
            <w:r w:rsidRPr="00284E86">
              <w:rPr>
                <w:sz w:val="24"/>
                <w:szCs w:val="24"/>
                <w:lang w:val="kk-KZ"/>
              </w:rPr>
              <w:t>ІІ орын</w:t>
            </w:r>
          </w:p>
        </w:tc>
        <w:tc>
          <w:tcPr>
            <w:tcW w:w="3544" w:type="dxa"/>
          </w:tcPr>
          <w:p w14:paraId="72F7F7DE"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0EEB7D35" w14:textId="77777777" w:rsidTr="003B71D7">
        <w:trPr>
          <w:trHeight w:val="424"/>
        </w:trPr>
        <w:tc>
          <w:tcPr>
            <w:tcW w:w="458" w:type="dxa"/>
          </w:tcPr>
          <w:p w14:paraId="7540410C" w14:textId="77777777" w:rsidR="00375E67" w:rsidRPr="00284E86" w:rsidRDefault="00375E67" w:rsidP="003B71D7">
            <w:pPr>
              <w:jc w:val="center"/>
              <w:rPr>
                <w:sz w:val="24"/>
                <w:szCs w:val="24"/>
                <w:lang w:val="kk-KZ"/>
              </w:rPr>
            </w:pPr>
            <w:r w:rsidRPr="00284E86">
              <w:rPr>
                <w:sz w:val="24"/>
                <w:szCs w:val="24"/>
                <w:lang w:val="kk-KZ"/>
              </w:rPr>
              <w:t>15</w:t>
            </w:r>
          </w:p>
        </w:tc>
        <w:tc>
          <w:tcPr>
            <w:tcW w:w="1918" w:type="dxa"/>
          </w:tcPr>
          <w:p w14:paraId="3D0C5CE6" w14:textId="77777777" w:rsidR="00375E67" w:rsidRPr="00284E86" w:rsidRDefault="00375E67" w:rsidP="003B71D7">
            <w:pPr>
              <w:jc w:val="center"/>
              <w:rPr>
                <w:sz w:val="24"/>
                <w:szCs w:val="24"/>
                <w:lang w:val="kk-KZ"/>
              </w:rPr>
            </w:pPr>
            <w:r w:rsidRPr="00284E86">
              <w:rPr>
                <w:sz w:val="24"/>
                <w:szCs w:val="24"/>
                <w:lang w:val="kk-KZ"/>
              </w:rPr>
              <w:t>Шахмет Дильназ</w:t>
            </w:r>
          </w:p>
          <w:p w14:paraId="1E54C0D8" w14:textId="77777777" w:rsidR="00375E67" w:rsidRPr="00284E86" w:rsidRDefault="00375E67" w:rsidP="003B71D7">
            <w:pPr>
              <w:jc w:val="center"/>
              <w:rPr>
                <w:sz w:val="24"/>
                <w:szCs w:val="24"/>
                <w:lang w:val="kk-KZ"/>
              </w:rPr>
            </w:pPr>
            <w:r w:rsidRPr="00284E86">
              <w:rPr>
                <w:sz w:val="24"/>
                <w:szCs w:val="24"/>
                <w:lang w:val="kk-KZ"/>
              </w:rPr>
              <w:t>( 6 сынып)</w:t>
            </w:r>
          </w:p>
        </w:tc>
        <w:tc>
          <w:tcPr>
            <w:tcW w:w="5670" w:type="dxa"/>
          </w:tcPr>
          <w:p w14:paraId="3476D76A"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4E32D925" w14:textId="77777777" w:rsidR="00375E67" w:rsidRPr="00284E86" w:rsidRDefault="00375E67" w:rsidP="003B71D7">
            <w:pPr>
              <w:jc w:val="center"/>
              <w:rPr>
                <w:sz w:val="24"/>
                <w:szCs w:val="24"/>
                <w:lang w:val="kk-KZ"/>
              </w:rPr>
            </w:pPr>
            <w:r w:rsidRPr="00284E86">
              <w:rPr>
                <w:sz w:val="24"/>
                <w:szCs w:val="24"/>
                <w:lang w:val="kk-KZ"/>
              </w:rPr>
              <w:t>Шман Қ.К.</w:t>
            </w:r>
          </w:p>
        </w:tc>
        <w:tc>
          <w:tcPr>
            <w:tcW w:w="1559" w:type="dxa"/>
            <w:tcBorders>
              <w:left w:val="single" w:sz="4" w:space="0" w:color="auto"/>
            </w:tcBorders>
          </w:tcPr>
          <w:p w14:paraId="0FC13FE7"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03BD4422"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3A4AE7AA" w14:textId="77777777" w:rsidTr="003B71D7">
        <w:trPr>
          <w:trHeight w:val="516"/>
        </w:trPr>
        <w:tc>
          <w:tcPr>
            <w:tcW w:w="458" w:type="dxa"/>
          </w:tcPr>
          <w:p w14:paraId="7B2F1E36" w14:textId="77777777" w:rsidR="00375E67" w:rsidRPr="00284E86" w:rsidRDefault="00375E67" w:rsidP="003B71D7">
            <w:pPr>
              <w:jc w:val="center"/>
              <w:rPr>
                <w:sz w:val="24"/>
                <w:szCs w:val="24"/>
                <w:lang w:val="kk-KZ"/>
              </w:rPr>
            </w:pPr>
            <w:r w:rsidRPr="00284E86">
              <w:rPr>
                <w:sz w:val="24"/>
                <w:szCs w:val="24"/>
                <w:lang w:val="kk-KZ"/>
              </w:rPr>
              <w:t>16</w:t>
            </w:r>
          </w:p>
        </w:tc>
        <w:tc>
          <w:tcPr>
            <w:tcW w:w="1918" w:type="dxa"/>
          </w:tcPr>
          <w:p w14:paraId="59A6F427" w14:textId="77777777" w:rsidR="00375E67" w:rsidRPr="00284E86" w:rsidRDefault="00375E67" w:rsidP="003B71D7">
            <w:pPr>
              <w:jc w:val="center"/>
              <w:rPr>
                <w:sz w:val="24"/>
                <w:szCs w:val="24"/>
                <w:lang w:val="kk-KZ"/>
              </w:rPr>
            </w:pPr>
            <w:r w:rsidRPr="00284E86">
              <w:rPr>
                <w:sz w:val="24"/>
                <w:szCs w:val="24"/>
                <w:lang w:val="kk-KZ"/>
              </w:rPr>
              <w:t>Болат Алижан</w:t>
            </w:r>
          </w:p>
          <w:p w14:paraId="74F163A4" w14:textId="77777777" w:rsidR="00375E67" w:rsidRPr="00284E86" w:rsidRDefault="00375E67" w:rsidP="003B71D7">
            <w:pPr>
              <w:jc w:val="center"/>
              <w:rPr>
                <w:sz w:val="24"/>
                <w:szCs w:val="24"/>
                <w:lang w:val="kk-KZ"/>
              </w:rPr>
            </w:pPr>
            <w:r w:rsidRPr="00284E86">
              <w:rPr>
                <w:sz w:val="24"/>
                <w:szCs w:val="24"/>
                <w:lang w:val="kk-KZ"/>
              </w:rPr>
              <w:t>( 9 сынып)</w:t>
            </w:r>
          </w:p>
        </w:tc>
        <w:tc>
          <w:tcPr>
            <w:tcW w:w="5670" w:type="dxa"/>
          </w:tcPr>
          <w:p w14:paraId="6B8884DC"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6F5DD68B" w14:textId="77777777" w:rsidR="00375E67" w:rsidRPr="00284E86" w:rsidRDefault="00375E67" w:rsidP="003B71D7">
            <w:pPr>
              <w:jc w:val="center"/>
              <w:rPr>
                <w:sz w:val="24"/>
                <w:szCs w:val="24"/>
                <w:lang w:val="kk-KZ"/>
              </w:rPr>
            </w:pPr>
            <w:r w:rsidRPr="00284E86">
              <w:rPr>
                <w:sz w:val="24"/>
                <w:szCs w:val="24"/>
                <w:lang w:val="kk-KZ"/>
              </w:rPr>
              <w:t>Шман Қ.К.</w:t>
            </w:r>
          </w:p>
        </w:tc>
        <w:tc>
          <w:tcPr>
            <w:tcW w:w="1559" w:type="dxa"/>
            <w:tcBorders>
              <w:left w:val="single" w:sz="4" w:space="0" w:color="auto"/>
            </w:tcBorders>
          </w:tcPr>
          <w:p w14:paraId="7DFC7E9D"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5A92516F"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0BF2B019" w14:textId="77777777" w:rsidTr="003B71D7">
        <w:trPr>
          <w:trHeight w:val="424"/>
        </w:trPr>
        <w:tc>
          <w:tcPr>
            <w:tcW w:w="458" w:type="dxa"/>
          </w:tcPr>
          <w:p w14:paraId="66A64484" w14:textId="77777777" w:rsidR="00375E67" w:rsidRPr="00284E86" w:rsidRDefault="00375E67" w:rsidP="003B71D7">
            <w:pPr>
              <w:jc w:val="center"/>
              <w:rPr>
                <w:sz w:val="24"/>
                <w:szCs w:val="24"/>
                <w:lang w:val="kk-KZ"/>
              </w:rPr>
            </w:pPr>
            <w:r w:rsidRPr="00284E86">
              <w:rPr>
                <w:sz w:val="24"/>
                <w:szCs w:val="24"/>
                <w:lang w:val="kk-KZ"/>
              </w:rPr>
              <w:t>17</w:t>
            </w:r>
          </w:p>
        </w:tc>
        <w:tc>
          <w:tcPr>
            <w:tcW w:w="1918" w:type="dxa"/>
          </w:tcPr>
          <w:p w14:paraId="139F5B0A" w14:textId="77777777" w:rsidR="00375E67" w:rsidRPr="00284E86" w:rsidRDefault="00375E67" w:rsidP="003B71D7">
            <w:pPr>
              <w:jc w:val="center"/>
              <w:rPr>
                <w:sz w:val="24"/>
                <w:szCs w:val="24"/>
                <w:lang w:val="kk-KZ"/>
              </w:rPr>
            </w:pPr>
            <w:r w:rsidRPr="00284E86">
              <w:rPr>
                <w:sz w:val="24"/>
                <w:szCs w:val="24"/>
                <w:lang w:val="kk-KZ"/>
              </w:rPr>
              <w:t>Оразхан Мақсат</w:t>
            </w:r>
          </w:p>
          <w:p w14:paraId="6374555D" w14:textId="77777777" w:rsidR="00375E67" w:rsidRPr="00284E86" w:rsidRDefault="00375E67" w:rsidP="003B71D7">
            <w:pPr>
              <w:jc w:val="center"/>
              <w:rPr>
                <w:sz w:val="24"/>
                <w:szCs w:val="24"/>
                <w:lang w:val="kk-KZ"/>
              </w:rPr>
            </w:pPr>
            <w:r w:rsidRPr="00284E86">
              <w:rPr>
                <w:sz w:val="24"/>
                <w:szCs w:val="24"/>
                <w:lang w:val="kk-KZ"/>
              </w:rPr>
              <w:t>( 10 сынып)</w:t>
            </w:r>
          </w:p>
        </w:tc>
        <w:tc>
          <w:tcPr>
            <w:tcW w:w="5670" w:type="dxa"/>
          </w:tcPr>
          <w:p w14:paraId="00FBBC9C"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547F6EC2" w14:textId="77777777" w:rsidR="00375E67" w:rsidRPr="00284E86" w:rsidRDefault="00375E67" w:rsidP="003B71D7">
            <w:pPr>
              <w:jc w:val="center"/>
              <w:rPr>
                <w:sz w:val="24"/>
                <w:szCs w:val="24"/>
                <w:lang w:val="kk-KZ"/>
              </w:rPr>
            </w:pPr>
            <w:r w:rsidRPr="00284E86">
              <w:rPr>
                <w:sz w:val="24"/>
                <w:szCs w:val="24"/>
                <w:lang w:val="kk-KZ"/>
              </w:rPr>
              <w:t>Абрарова А.Ю</w:t>
            </w:r>
          </w:p>
        </w:tc>
        <w:tc>
          <w:tcPr>
            <w:tcW w:w="1559" w:type="dxa"/>
            <w:tcBorders>
              <w:left w:val="single" w:sz="4" w:space="0" w:color="auto"/>
            </w:tcBorders>
          </w:tcPr>
          <w:p w14:paraId="37C8EA43"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31CFCCDB"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5D931085" w14:textId="77777777" w:rsidTr="003B71D7">
        <w:trPr>
          <w:trHeight w:val="374"/>
        </w:trPr>
        <w:tc>
          <w:tcPr>
            <w:tcW w:w="458" w:type="dxa"/>
          </w:tcPr>
          <w:p w14:paraId="785A6DF2" w14:textId="77777777" w:rsidR="00375E67" w:rsidRPr="00284E86" w:rsidRDefault="00375E67" w:rsidP="003B71D7">
            <w:pPr>
              <w:jc w:val="center"/>
              <w:rPr>
                <w:sz w:val="24"/>
                <w:szCs w:val="24"/>
                <w:lang w:val="kk-KZ"/>
              </w:rPr>
            </w:pPr>
            <w:r w:rsidRPr="00284E86">
              <w:rPr>
                <w:sz w:val="24"/>
                <w:szCs w:val="24"/>
                <w:lang w:val="kk-KZ"/>
              </w:rPr>
              <w:t>18</w:t>
            </w:r>
          </w:p>
        </w:tc>
        <w:tc>
          <w:tcPr>
            <w:tcW w:w="1918" w:type="dxa"/>
          </w:tcPr>
          <w:p w14:paraId="4038C5F7" w14:textId="77777777" w:rsidR="00375E67" w:rsidRPr="00284E86" w:rsidRDefault="00375E67" w:rsidP="003B71D7">
            <w:pPr>
              <w:jc w:val="center"/>
              <w:rPr>
                <w:sz w:val="24"/>
                <w:szCs w:val="24"/>
                <w:lang w:val="kk-KZ"/>
              </w:rPr>
            </w:pPr>
            <w:r w:rsidRPr="00284E86">
              <w:rPr>
                <w:sz w:val="24"/>
                <w:szCs w:val="24"/>
                <w:lang w:val="kk-KZ"/>
              </w:rPr>
              <w:t>Ақберген Аделя</w:t>
            </w:r>
          </w:p>
          <w:p w14:paraId="5D0F6188" w14:textId="77777777" w:rsidR="00375E67" w:rsidRPr="00284E86" w:rsidRDefault="00375E67" w:rsidP="003B71D7">
            <w:pPr>
              <w:jc w:val="center"/>
              <w:rPr>
                <w:sz w:val="24"/>
                <w:szCs w:val="24"/>
                <w:lang w:val="kk-KZ"/>
              </w:rPr>
            </w:pPr>
            <w:r w:rsidRPr="00284E86">
              <w:rPr>
                <w:sz w:val="24"/>
                <w:szCs w:val="24"/>
                <w:lang w:val="kk-KZ"/>
              </w:rPr>
              <w:t>( 11 сынып)</w:t>
            </w:r>
          </w:p>
        </w:tc>
        <w:tc>
          <w:tcPr>
            <w:tcW w:w="5670" w:type="dxa"/>
          </w:tcPr>
          <w:p w14:paraId="321D7F37" w14:textId="77777777" w:rsidR="00375E67" w:rsidRPr="00284E86" w:rsidRDefault="00375E67" w:rsidP="003B71D7">
            <w:pPr>
              <w:jc w:val="center"/>
              <w:rPr>
                <w:sz w:val="24"/>
                <w:szCs w:val="24"/>
                <w:lang w:val="kk-KZ"/>
              </w:rPr>
            </w:pPr>
            <w:r w:rsidRPr="00284E86">
              <w:rPr>
                <w:sz w:val="24"/>
                <w:szCs w:val="24"/>
                <w:lang w:val="kk-KZ"/>
              </w:rPr>
              <w:t>Мектепішілік пәндік олимпиада</w:t>
            </w:r>
          </w:p>
        </w:tc>
        <w:tc>
          <w:tcPr>
            <w:tcW w:w="2127" w:type="dxa"/>
            <w:tcBorders>
              <w:right w:val="single" w:sz="4" w:space="0" w:color="auto"/>
            </w:tcBorders>
          </w:tcPr>
          <w:p w14:paraId="30A62E88" w14:textId="77777777" w:rsidR="00375E67" w:rsidRPr="00284E86" w:rsidRDefault="00375E67" w:rsidP="003B71D7">
            <w:pPr>
              <w:jc w:val="center"/>
              <w:rPr>
                <w:sz w:val="24"/>
                <w:szCs w:val="24"/>
                <w:lang w:val="kk-KZ"/>
              </w:rPr>
            </w:pPr>
            <w:r w:rsidRPr="00284E86">
              <w:rPr>
                <w:sz w:val="24"/>
                <w:szCs w:val="24"/>
                <w:lang w:val="kk-KZ"/>
              </w:rPr>
              <w:t>Абрарова А.Ю</w:t>
            </w:r>
          </w:p>
        </w:tc>
        <w:tc>
          <w:tcPr>
            <w:tcW w:w="1559" w:type="dxa"/>
            <w:tcBorders>
              <w:left w:val="single" w:sz="4" w:space="0" w:color="auto"/>
            </w:tcBorders>
          </w:tcPr>
          <w:p w14:paraId="7253F12B"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1957EFB1" w14:textId="77777777" w:rsidR="00375E67" w:rsidRPr="00284E86" w:rsidRDefault="00375E67" w:rsidP="003B71D7">
            <w:pPr>
              <w:jc w:val="center"/>
              <w:rPr>
                <w:sz w:val="24"/>
                <w:szCs w:val="24"/>
                <w:lang w:val="kk-KZ"/>
              </w:rPr>
            </w:pPr>
            <w:r w:rsidRPr="00284E86">
              <w:rPr>
                <w:sz w:val="24"/>
                <w:szCs w:val="24"/>
                <w:lang w:val="kk-KZ"/>
              </w:rPr>
              <w:t>мектепішілік</w:t>
            </w:r>
          </w:p>
        </w:tc>
      </w:tr>
      <w:tr w:rsidR="00375E67" w:rsidRPr="00284E86" w14:paraId="6F07DA5F" w14:textId="77777777" w:rsidTr="003B71D7">
        <w:trPr>
          <w:trHeight w:val="374"/>
        </w:trPr>
        <w:tc>
          <w:tcPr>
            <w:tcW w:w="458" w:type="dxa"/>
          </w:tcPr>
          <w:p w14:paraId="6DEDB97F" w14:textId="77777777" w:rsidR="00375E67" w:rsidRPr="00284E86" w:rsidRDefault="00375E67" w:rsidP="003B71D7">
            <w:pPr>
              <w:jc w:val="center"/>
              <w:rPr>
                <w:sz w:val="24"/>
                <w:szCs w:val="24"/>
              </w:rPr>
            </w:pPr>
            <w:r w:rsidRPr="00284E86">
              <w:rPr>
                <w:sz w:val="24"/>
                <w:szCs w:val="24"/>
              </w:rPr>
              <w:t>19</w:t>
            </w:r>
          </w:p>
        </w:tc>
        <w:tc>
          <w:tcPr>
            <w:tcW w:w="1918" w:type="dxa"/>
          </w:tcPr>
          <w:p w14:paraId="53F22EA7" w14:textId="77777777" w:rsidR="00375E67" w:rsidRPr="00284E86" w:rsidRDefault="00375E67" w:rsidP="003B71D7">
            <w:pPr>
              <w:jc w:val="center"/>
              <w:rPr>
                <w:sz w:val="24"/>
                <w:szCs w:val="24"/>
                <w:lang w:val="kk-KZ"/>
              </w:rPr>
            </w:pPr>
            <w:r w:rsidRPr="00284E86">
              <w:rPr>
                <w:sz w:val="24"/>
                <w:szCs w:val="24"/>
                <w:lang w:val="kk-KZ"/>
              </w:rPr>
              <w:t>Жүсіп Бөрібай</w:t>
            </w:r>
          </w:p>
          <w:p w14:paraId="0CF49DB4" w14:textId="77777777" w:rsidR="00375E67" w:rsidRPr="00284E86" w:rsidRDefault="00375E67" w:rsidP="003B71D7">
            <w:pPr>
              <w:jc w:val="center"/>
              <w:rPr>
                <w:sz w:val="24"/>
                <w:szCs w:val="24"/>
                <w:lang w:val="kk-KZ"/>
              </w:rPr>
            </w:pPr>
            <w:r w:rsidRPr="00284E86">
              <w:rPr>
                <w:sz w:val="24"/>
                <w:szCs w:val="24"/>
                <w:lang w:val="kk-KZ"/>
              </w:rPr>
              <w:t>(6 Ә) 13.12</w:t>
            </w:r>
          </w:p>
        </w:tc>
        <w:tc>
          <w:tcPr>
            <w:tcW w:w="5670" w:type="dxa"/>
          </w:tcPr>
          <w:p w14:paraId="1F52BE7C" w14:textId="77777777" w:rsidR="00375E67" w:rsidRPr="00284E86" w:rsidRDefault="00375E67" w:rsidP="003B71D7">
            <w:pPr>
              <w:jc w:val="center"/>
              <w:rPr>
                <w:sz w:val="24"/>
                <w:szCs w:val="24"/>
                <w:lang w:val="kk-KZ"/>
              </w:rPr>
            </w:pPr>
            <w:r w:rsidRPr="00284E86">
              <w:rPr>
                <w:sz w:val="24"/>
                <w:szCs w:val="24"/>
                <w:lang w:val="kk-KZ"/>
              </w:rPr>
              <w:t>Қалалық пәндік олимпиада</w:t>
            </w:r>
          </w:p>
        </w:tc>
        <w:tc>
          <w:tcPr>
            <w:tcW w:w="2127" w:type="dxa"/>
            <w:tcBorders>
              <w:right w:val="single" w:sz="4" w:space="0" w:color="auto"/>
            </w:tcBorders>
          </w:tcPr>
          <w:p w14:paraId="44626873" w14:textId="77777777" w:rsidR="00375E67" w:rsidRPr="00284E86" w:rsidRDefault="00375E67" w:rsidP="003B71D7">
            <w:pPr>
              <w:jc w:val="center"/>
              <w:rPr>
                <w:sz w:val="24"/>
                <w:szCs w:val="24"/>
                <w:lang w:val="kk-KZ"/>
              </w:rPr>
            </w:pPr>
            <w:r w:rsidRPr="00284E86">
              <w:rPr>
                <w:sz w:val="24"/>
                <w:szCs w:val="24"/>
                <w:lang w:val="kk-KZ"/>
              </w:rPr>
              <w:t>Асаинова А.Б.</w:t>
            </w:r>
          </w:p>
        </w:tc>
        <w:tc>
          <w:tcPr>
            <w:tcW w:w="1559" w:type="dxa"/>
            <w:tcBorders>
              <w:left w:val="single" w:sz="4" w:space="0" w:color="auto"/>
            </w:tcBorders>
          </w:tcPr>
          <w:p w14:paraId="0E4DCF9C" w14:textId="77777777" w:rsidR="00375E67" w:rsidRPr="00284E86" w:rsidRDefault="00375E67" w:rsidP="003B71D7">
            <w:pPr>
              <w:jc w:val="center"/>
              <w:rPr>
                <w:sz w:val="24"/>
                <w:szCs w:val="24"/>
                <w:lang w:val="kk-KZ"/>
              </w:rPr>
            </w:pPr>
            <w:r w:rsidRPr="00284E86">
              <w:rPr>
                <w:sz w:val="24"/>
                <w:szCs w:val="24"/>
                <w:lang w:val="kk-KZ"/>
              </w:rPr>
              <w:t>ІІ орын</w:t>
            </w:r>
          </w:p>
        </w:tc>
        <w:tc>
          <w:tcPr>
            <w:tcW w:w="3544" w:type="dxa"/>
          </w:tcPr>
          <w:p w14:paraId="5A224041"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0452E6A7" w14:textId="77777777" w:rsidTr="003B71D7">
        <w:trPr>
          <w:trHeight w:val="374"/>
        </w:trPr>
        <w:tc>
          <w:tcPr>
            <w:tcW w:w="458" w:type="dxa"/>
          </w:tcPr>
          <w:p w14:paraId="1B5169C5" w14:textId="77777777" w:rsidR="00375E67" w:rsidRPr="00284E86" w:rsidRDefault="00375E67" w:rsidP="003B71D7">
            <w:pPr>
              <w:jc w:val="center"/>
              <w:rPr>
                <w:sz w:val="24"/>
                <w:szCs w:val="24"/>
                <w:lang w:val="kk-KZ"/>
              </w:rPr>
            </w:pPr>
            <w:r w:rsidRPr="00284E86">
              <w:rPr>
                <w:sz w:val="24"/>
                <w:szCs w:val="24"/>
                <w:lang w:val="kk-KZ"/>
              </w:rPr>
              <w:t>20</w:t>
            </w:r>
          </w:p>
        </w:tc>
        <w:tc>
          <w:tcPr>
            <w:tcW w:w="1918" w:type="dxa"/>
          </w:tcPr>
          <w:p w14:paraId="1D537CC4" w14:textId="77777777" w:rsidR="00375E67" w:rsidRPr="00284E86" w:rsidRDefault="00375E67" w:rsidP="003B71D7">
            <w:pPr>
              <w:jc w:val="center"/>
              <w:rPr>
                <w:sz w:val="24"/>
                <w:szCs w:val="24"/>
                <w:lang w:val="kk-KZ"/>
              </w:rPr>
            </w:pPr>
            <w:r w:rsidRPr="00284E86">
              <w:rPr>
                <w:sz w:val="24"/>
                <w:szCs w:val="24"/>
                <w:lang w:val="kk-KZ"/>
              </w:rPr>
              <w:t>Сакенов Карим</w:t>
            </w:r>
          </w:p>
          <w:p w14:paraId="26E628A5" w14:textId="77777777" w:rsidR="00375E67" w:rsidRPr="00284E86" w:rsidRDefault="00375E67" w:rsidP="003B71D7">
            <w:pPr>
              <w:jc w:val="center"/>
              <w:rPr>
                <w:sz w:val="24"/>
                <w:szCs w:val="24"/>
                <w:lang w:val="kk-KZ"/>
              </w:rPr>
            </w:pPr>
            <w:r w:rsidRPr="00284E86">
              <w:rPr>
                <w:sz w:val="24"/>
                <w:szCs w:val="24"/>
                <w:lang w:val="kk-KZ"/>
              </w:rPr>
              <w:t>( 9 сынып)</w:t>
            </w:r>
          </w:p>
        </w:tc>
        <w:tc>
          <w:tcPr>
            <w:tcW w:w="5670" w:type="dxa"/>
          </w:tcPr>
          <w:p w14:paraId="66B219AE" w14:textId="77777777" w:rsidR="00375E67" w:rsidRPr="00284E86" w:rsidRDefault="00375E67" w:rsidP="003B71D7">
            <w:pPr>
              <w:jc w:val="center"/>
              <w:rPr>
                <w:sz w:val="24"/>
                <w:szCs w:val="24"/>
                <w:lang w:val="kk-KZ"/>
              </w:rPr>
            </w:pPr>
            <w:r w:rsidRPr="00284E86">
              <w:rPr>
                <w:sz w:val="24"/>
                <w:szCs w:val="24"/>
                <w:lang w:val="kk-KZ"/>
              </w:rPr>
              <w:t>Қалалық пәндік олимпиада</w:t>
            </w:r>
          </w:p>
        </w:tc>
        <w:tc>
          <w:tcPr>
            <w:tcW w:w="2127" w:type="dxa"/>
            <w:tcBorders>
              <w:right w:val="single" w:sz="4" w:space="0" w:color="auto"/>
            </w:tcBorders>
          </w:tcPr>
          <w:p w14:paraId="59901CF3" w14:textId="77777777" w:rsidR="00375E67" w:rsidRPr="00284E86" w:rsidRDefault="00375E67" w:rsidP="003B71D7">
            <w:pPr>
              <w:jc w:val="center"/>
              <w:rPr>
                <w:sz w:val="24"/>
                <w:szCs w:val="24"/>
                <w:lang w:val="kk-KZ"/>
              </w:rPr>
            </w:pPr>
            <w:r w:rsidRPr="00284E86">
              <w:rPr>
                <w:sz w:val="24"/>
                <w:szCs w:val="24"/>
                <w:lang w:val="kk-KZ"/>
              </w:rPr>
              <w:t>Аубакирова М.К.</w:t>
            </w:r>
          </w:p>
        </w:tc>
        <w:tc>
          <w:tcPr>
            <w:tcW w:w="1559" w:type="dxa"/>
            <w:tcBorders>
              <w:left w:val="single" w:sz="4" w:space="0" w:color="auto"/>
            </w:tcBorders>
          </w:tcPr>
          <w:p w14:paraId="08B36FF8" w14:textId="77777777" w:rsidR="00375E67" w:rsidRPr="00284E86" w:rsidRDefault="00375E67" w:rsidP="003B71D7">
            <w:pPr>
              <w:jc w:val="center"/>
              <w:rPr>
                <w:sz w:val="24"/>
                <w:szCs w:val="24"/>
                <w:lang w:val="kk-KZ"/>
              </w:rPr>
            </w:pPr>
            <w:r w:rsidRPr="00284E86">
              <w:rPr>
                <w:sz w:val="24"/>
                <w:szCs w:val="24"/>
                <w:lang w:val="kk-KZ"/>
              </w:rPr>
              <w:t>ІІІ орын</w:t>
            </w:r>
          </w:p>
        </w:tc>
        <w:tc>
          <w:tcPr>
            <w:tcW w:w="3544" w:type="dxa"/>
          </w:tcPr>
          <w:p w14:paraId="66DB40D4"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4D0138BF" w14:textId="77777777" w:rsidTr="003B71D7">
        <w:trPr>
          <w:trHeight w:val="374"/>
        </w:trPr>
        <w:tc>
          <w:tcPr>
            <w:tcW w:w="458" w:type="dxa"/>
          </w:tcPr>
          <w:p w14:paraId="7B673BC7" w14:textId="77777777" w:rsidR="00375E67" w:rsidRPr="00284E86" w:rsidRDefault="00375E67" w:rsidP="003B71D7">
            <w:pPr>
              <w:jc w:val="center"/>
              <w:rPr>
                <w:sz w:val="24"/>
                <w:szCs w:val="24"/>
                <w:lang w:val="kk-KZ"/>
              </w:rPr>
            </w:pPr>
            <w:r w:rsidRPr="00284E86">
              <w:rPr>
                <w:sz w:val="24"/>
                <w:szCs w:val="24"/>
                <w:lang w:val="kk-KZ"/>
              </w:rPr>
              <w:t>21</w:t>
            </w:r>
          </w:p>
        </w:tc>
        <w:tc>
          <w:tcPr>
            <w:tcW w:w="1918" w:type="dxa"/>
          </w:tcPr>
          <w:p w14:paraId="426D3A74" w14:textId="77777777" w:rsidR="00375E67" w:rsidRPr="00284E86" w:rsidRDefault="00375E67" w:rsidP="003B71D7">
            <w:pPr>
              <w:jc w:val="center"/>
              <w:rPr>
                <w:sz w:val="24"/>
                <w:szCs w:val="24"/>
                <w:lang w:val="kk-KZ"/>
              </w:rPr>
            </w:pPr>
            <w:r w:rsidRPr="00284E86">
              <w:rPr>
                <w:sz w:val="24"/>
                <w:szCs w:val="24"/>
                <w:lang w:val="kk-KZ"/>
              </w:rPr>
              <w:t>Жунусова Сабина (10 сынып)</w:t>
            </w:r>
          </w:p>
        </w:tc>
        <w:tc>
          <w:tcPr>
            <w:tcW w:w="5670" w:type="dxa"/>
          </w:tcPr>
          <w:p w14:paraId="7368430A" w14:textId="77777777" w:rsidR="00375E67" w:rsidRPr="00284E86" w:rsidRDefault="00375E67" w:rsidP="003B71D7">
            <w:pPr>
              <w:jc w:val="center"/>
              <w:rPr>
                <w:sz w:val="24"/>
                <w:szCs w:val="24"/>
                <w:lang w:val="kk-KZ"/>
              </w:rPr>
            </w:pPr>
            <w:r w:rsidRPr="00284E86">
              <w:rPr>
                <w:sz w:val="24"/>
                <w:szCs w:val="24"/>
                <w:lang w:val="kk-KZ"/>
              </w:rPr>
              <w:t>Қалалық пәндік олимпиада</w:t>
            </w:r>
          </w:p>
        </w:tc>
        <w:tc>
          <w:tcPr>
            <w:tcW w:w="2127" w:type="dxa"/>
            <w:tcBorders>
              <w:right w:val="single" w:sz="4" w:space="0" w:color="auto"/>
            </w:tcBorders>
          </w:tcPr>
          <w:p w14:paraId="01E0BABE" w14:textId="77777777" w:rsidR="00375E67" w:rsidRPr="00284E86" w:rsidRDefault="00375E67" w:rsidP="003B71D7">
            <w:pPr>
              <w:jc w:val="center"/>
              <w:rPr>
                <w:sz w:val="24"/>
                <w:szCs w:val="24"/>
                <w:lang w:val="kk-KZ"/>
              </w:rPr>
            </w:pPr>
            <w:r w:rsidRPr="00284E86">
              <w:rPr>
                <w:sz w:val="24"/>
                <w:szCs w:val="24"/>
                <w:lang w:val="kk-KZ"/>
              </w:rPr>
              <w:t>Аубакирова М.К.</w:t>
            </w:r>
          </w:p>
        </w:tc>
        <w:tc>
          <w:tcPr>
            <w:tcW w:w="1559" w:type="dxa"/>
            <w:tcBorders>
              <w:left w:val="single" w:sz="4" w:space="0" w:color="auto"/>
            </w:tcBorders>
          </w:tcPr>
          <w:p w14:paraId="2568B1EA" w14:textId="77777777" w:rsidR="00375E67" w:rsidRPr="00284E86" w:rsidRDefault="00375E67" w:rsidP="003B71D7">
            <w:pPr>
              <w:jc w:val="center"/>
              <w:rPr>
                <w:sz w:val="24"/>
                <w:szCs w:val="24"/>
                <w:lang w:val="kk-KZ"/>
              </w:rPr>
            </w:pPr>
            <w:r w:rsidRPr="00284E86">
              <w:rPr>
                <w:sz w:val="24"/>
                <w:szCs w:val="24"/>
                <w:lang w:val="kk-KZ"/>
              </w:rPr>
              <w:t>ІІ орын</w:t>
            </w:r>
          </w:p>
        </w:tc>
        <w:tc>
          <w:tcPr>
            <w:tcW w:w="3544" w:type="dxa"/>
          </w:tcPr>
          <w:p w14:paraId="3C7E1BE7"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2E6D88B3" w14:textId="77777777" w:rsidTr="003B71D7">
        <w:trPr>
          <w:trHeight w:val="374"/>
        </w:trPr>
        <w:tc>
          <w:tcPr>
            <w:tcW w:w="458" w:type="dxa"/>
          </w:tcPr>
          <w:p w14:paraId="42EACA55" w14:textId="77777777" w:rsidR="00375E67" w:rsidRPr="00284E86" w:rsidRDefault="00375E67" w:rsidP="003B71D7">
            <w:pPr>
              <w:jc w:val="center"/>
              <w:rPr>
                <w:sz w:val="24"/>
                <w:szCs w:val="24"/>
                <w:lang w:val="kk-KZ"/>
              </w:rPr>
            </w:pPr>
            <w:r w:rsidRPr="00284E86">
              <w:rPr>
                <w:sz w:val="24"/>
                <w:szCs w:val="24"/>
                <w:lang w:val="kk-KZ"/>
              </w:rPr>
              <w:t>22</w:t>
            </w:r>
          </w:p>
        </w:tc>
        <w:tc>
          <w:tcPr>
            <w:tcW w:w="1918" w:type="dxa"/>
          </w:tcPr>
          <w:p w14:paraId="4460FBA4" w14:textId="77777777" w:rsidR="00375E67" w:rsidRPr="00284E86" w:rsidRDefault="00375E67" w:rsidP="003B71D7">
            <w:pPr>
              <w:jc w:val="center"/>
              <w:rPr>
                <w:sz w:val="24"/>
                <w:szCs w:val="24"/>
                <w:lang w:val="kk-KZ"/>
              </w:rPr>
            </w:pPr>
            <w:r w:rsidRPr="00284E86">
              <w:rPr>
                <w:sz w:val="24"/>
                <w:szCs w:val="24"/>
                <w:lang w:val="kk-KZ"/>
              </w:rPr>
              <w:t>Нурмагамбетова Алина (11 сынып)</w:t>
            </w:r>
          </w:p>
        </w:tc>
        <w:tc>
          <w:tcPr>
            <w:tcW w:w="5670" w:type="dxa"/>
          </w:tcPr>
          <w:p w14:paraId="57A29779" w14:textId="77777777" w:rsidR="00375E67" w:rsidRPr="00284E86" w:rsidRDefault="00375E67" w:rsidP="003B71D7">
            <w:pPr>
              <w:jc w:val="center"/>
              <w:rPr>
                <w:sz w:val="24"/>
                <w:szCs w:val="24"/>
                <w:lang w:val="kk-KZ"/>
              </w:rPr>
            </w:pPr>
            <w:r w:rsidRPr="00284E86">
              <w:rPr>
                <w:sz w:val="24"/>
                <w:szCs w:val="24"/>
                <w:lang w:val="kk-KZ"/>
              </w:rPr>
              <w:t>Қалалық пәндік олимпиада</w:t>
            </w:r>
          </w:p>
        </w:tc>
        <w:tc>
          <w:tcPr>
            <w:tcW w:w="2127" w:type="dxa"/>
            <w:tcBorders>
              <w:right w:val="single" w:sz="4" w:space="0" w:color="auto"/>
            </w:tcBorders>
          </w:tcPr>
          <w:p w14:paraId="1399CF15" w14:textId="77777777" w:rsidR="00375E67" w:rsidRPr="00284E86" w:rsidRDefault="00375E67" w:rsidP="003B71D7">
            <w:pPr>
              <w:jc w:val="center"/>
              <w:rPr>
                <w:sz w:val="24"/>
                <w:szCs w:val="24"/>
                <w:lang w:val="kk-KZ"/>
              </w:rPr>
            </w:pPr>
            <w:r w:rsidRPr="00284E86">
              <w:rPr>
                <w:sz w:val="24"/>
                <w:szCs w:val="24"/>
                <w:lang w:val="kk-KZ"/>
              </w:rPr>
              <w:t>Аубакирова М.К.</w:t>
            </w:r>
          </w:p>
        </w:tc>
        <w:tc>
          <w:tcPr>
            <w:tcW w:w="1559" w:type="dxa"/>
            <w:tcBorders>
              <w:left w:val="single" w:sz="4" w:space="0" w:color="auto"/>
            </w:tcBorders>
          </w:tcPr>
          <w:p w14:paraId="0EAA0F1B"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2D12344F"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051738E1" w14:textId="77777777" w:rsidTr="003B71D7">
        <w:trPr>
          <w:trHeight w:val="374"/>
        </w:trPr>
        <w:tc>
          <w:tcPr>
            <w:tcW w:w="458" w:type="dxa"/>
          </w:tcPr>
          <w:p w14:paraId="3B22183D" w14:textId="77777777" w:rsidR="00375E67" w:rsidRPr="00284E86" w:rsidRDefault="00375E67" w:rsidP="003B71D7">
            <w:pPr>
              <w:jc w:val="center"/>
              <w:rPr>
                <w:sz w:val="24"/>
                <w:szCs w:val="24"/>
                <w:lang w:val="kk-KZ"/>
              </w:rPr>
            </w:pPr>
            <w:r w:rsidRPr="00284E86">
              <w:rPr>
                <w:sz w:val="24"/>
                <w:szCs w:val="24"/>
                <w:lang w:val="kk-KZ"/>
              </w:rPr>
              <w:t>23</w:t>
            </w:r>
          </w:p>
        </w:tc>
        <w:tc>
          <w:tcPr>
            <w:tcW w:w="1918" w:type="dxa"/>
          </w:tcPr>
          <w:p w14:paraId="2608B481" w14:textId="77777777" w:rsidR="00375E67" w:rsidRPr="00284E86" w:rsidRDefault="00375E67" w:rsidP="003B71D7">
            <w:pPr>
              <w:jc w:val="center"/>
              <w:rPr>
                <w:sz w:val="24"/>
                <w:szCs w:val="24"/>
                <w:lang w:val="kk-KZ"/>
              </w:rPr>
            </w:pPr>
            <w:r w:rsidRPr="00284E86">
              <w:rPr>
                <w:sz w:val="24"/>
                <w:szCs w:val="24"/>
                <w:lang w:val="kk-KZ"/>
              </w:rPr>
              <w:t>Аманжолқызы Амира  (8 сынып)</w:t>
            </w:r>
          </w:p>
        </w:tc>
        <w:tc>
          <w:tcPr>
            <w:tcW w:w="5670" w:type="dxa"/>
          </w:tcPr>
          <w:p w14:paraId="37017242" w14:textId="77777777" w:rsidR="00375E67" w:rsidRPr="00284E86" w:rsidRDefault="00375E67" w:rsidP="003B71D7">
            <w:pPr>
              <w:jc w:val="center"/>
              <w:rPr>
                <w:sz w:val="24"/>
                <w:szCs w:val="24"/>
                <w:lang w:val="kk-KZ"/>
              </w:rPr>
            </w:pPr>
            <w:r w:rsidRPr="00284E86">
              <w:rPr>
                <w:sz w:val="24"/>
                <w:szCs w:val="24"/>
                <w:lang w:val="kk-KZ"/>
              </w:rPr>
              <w:t>Қалалық пәндік олимпиада</w:t>
            </w:r>
          </w:p>
        </w:tc>
        <w:tc>
          <w:tcPr>
            <w:tcW w:w="2127" w:type="dxa"/>
            <w:tcBorders>
              <w:right w:val="single" w:sz="4" w:space="0" w:color="auto"/>
            </w:tcBorders>
          </w:tcPr>
          <w:p w14:paraId="4D892D0F" w14:textId="77777777" w:rsidR="00375E67" w:rsidRPr="00284E86" w:rsidRDefault="00375E67" w:rsidP="003B71D7">
            <w:pPr>
              <w:jc w:val="center"/>
              <w:rPr>
                <w:sz w:val="24"/>
                <w:szCs w:val="24"/>
                <w:lang w:val="kk-KZ"/>
              </w:rPr>
            </w:pPr>
            <w:r w:rsidRPr="00284E86">
              <w:rPr>
                <w:sz w:val="24"/>
                <w:szCs w:val="24"/>
                <w:lang w:val="kk-KZ"/>
              </w:rPr>
              <w:t>Бектемирова Д.Ж.</w:t>
            </w:r>
          </w:p>
        </w:tc>
        <w:tc>
          <w:tcPr>
            <w:tcW w:w="1559" w:type="dxa"/>
            <w:tcBorders>
              <w:left w:val="single" w:sz="4" w:space="0" w:color="auto"/>
            </w:tcBorders>
          </w:tcPr>
          <w:p w14:paraId="2292858C" w14:textId="77777777" w:rsidR="00375E67" w:rsidRPr="00284E86" w:rsidRDefault="00375E67" w:rsidP="003B71D7">
            <w:pPr>
              <w:jc w:val="center"/>
              <w:rPr>
                <w:sz w:val="24"/>
                <w:szCs w:val="24"/>
                <w:lang w:val="kk-KZ"/>
              </w:rPr>
            </w:pPr>
            <w:r w:rsidRPr="00284E86">
              <w:rPr>
                <w:sz w:val="24"/>
                <w:szCs w:val="24"/>
                <w:lang w:val="kk-KZ"/>
              </w:rPr>
              <w:t>ІІІорын</w:t>
            </w:r>
          </w:p>
        </w:tc>
        <w:tc>
          <w:tcPr>
            <w:tcW w:w="3544" w:type="dxa"/>
          </w:tcPr>
          <w:p w14:paraId="6A1A1151" w14:textId="77777777" w:rsidR="00375E67" w:rsidRPr="00284E86" w:rsidRDefault="00375E67" w:rsidP="003B71D7">
            <w:pPr>
              <w:jc w:val="center"/>
              <w:rPr>
                <w:sz w:val="24"/>
                <w:szCs w:val="24"/>
                <w:lang w:val="kk-KZ"/>
              </w:rPr>
            </w:pPr>
            <w:r w:rsidRPr="00284E86">
              <w:rPr>
                <w:sz w:val="24"/>
                <w:szCs w:val="24"/>
                <w:lang w:val="kk-KZ"/>
              </w:rPr>
              <w:t>қалалық</w:t>
            </w:r>
          </w:p>
        </w:tc>
      </w:tr>
      <w:tr w:rsidR="00375E67" w:rsidRPr="00284E86" w14:paraId="1DD538DD" w14:textId="77777777" w:rsidTr="003B71D7">
        <w:trPr>
          <w:trHeight w:val="374"/>
        </w:trPr>
        <w:tc>
          <w:tcPr>
            <w:tcW w:w="458" w:type="dxa"/>
          </w:tcPr>
          <w:p w14:paraId="66EDCB28" w14:textId="77777777" w:rsidR="00375E67" w:rsidRPr="00284E86" w:rsidRDefault="00375E67" w:rsidP="003B71D7">
            <w:pPr>
              <w:jc w:val="center"/>
              <w:rPr>
                <w:sz w:val="24"/>
                <w:szCs w:val="24"/>
                <w:lang w:val="kk-KZ"/>
              </w:rPr>
            </w:pPr>
            <w:r w:rsidRPr="00284E86">
              <w:rPr>
                <w:sz w:val="24"/>
                <w:szCs w:val="24"/>
                <w:lang w:val="kk-KZ"/>
              </w:rPr>
              <w:t>24</w:t>
            </w:r>
          </w:p>
        </w:tc>
        <w:tc>
          <w:tcPr>
            <w:tcW w:w="1918" w:type="dxa"/>
          </w:tcPr>
          <w:p w14:paraId="4B9798F2" w14:textId="77777777" w:rsidR="00375E67" w:rsidRPr="00284E86" w:rsidRDefault="00375E67" w:rsidP="003B71D7">
            <w:pPr>
              <w:jc w:val="center"/>
              <w:rPr>
                <w:sz w:val="24"/>
                <w:szCs w:val="24"/>
                <w:lang w:val="kk-KZ"/>
              </w:rPr>
            </w:pPr>
            <w:r w:rsidRPr="00284E86">
              <w:rPr>
                <w:sz w:val="24"/>
                <w:szCs w:val="24"/>
                <w:lang w:val="kk-KZ"/>
              </w:rPr>
              <w:t xml:space="preserve">Жунусова </w:t>
            </w:r>
            <w:r w:rsidRPr="00284E86">
              <w:rPr>
                <w:sz w:val="24"/>
                <w:szCs w:val="24"/>
                <w:lang w:val="kk-KZ"/>
              </w:rPr>
              <w:lastRenderedPageBreak/>
              <w:t>Сабина (10 сынып)</w:t>
            </w:r>
          </w:p>
        </w:tc>
        <w:tc>
          <w:tcPr>
            <w:tcW w:w="5670" w:type="dxa"/>
          </w:tcPr>
          <w:p w14:paraId="11D34679" w14:textId="77777777" w:rsidR="00375E67" w:rsidRPr="00284E86" w:rsidRDefault="00375E67" w:rsidP="003B71D7">
            <w:pPr>
              <w:jc w:val="center"/>
              <w:rPr>
                <w:sz w:val="24"/>
                <w:szCs w:val="24"/>
                <w:lang w:val="kk-KZ"/>
              </w:rPr>
            </w:pPr>
            <w:r w:rsidRPr="00284E86">
              <w:rPr>
                <w:sz w:val="24"/>
                <w:szCs w:val="24"/>
                <w:lang w:val="kk-KZ"/>
              </w:rPr>
              <w:lastRenderedPageBreak/>
              <w:t>Облыстық  пәндік олимпиада</w:t>
            </w:r>
          </w:p>
        </w:tc>
        <w:tc>
          <w:tcPr>
            <w:tcW w:w="2127" w:type="dxa"/>
            <w:tcBorders>
              <w:right w:val="single" w:sz="4" w:space="0" w:color="auto"/>
            </w:tcBorders>
          </w:tcPr>
          <w:p w14:paraId="7143392A" w14:textId="77777777" w:rsidR="00375E67" w:rsidRPr="00284E86" w:rsidRDefault="00375E67" w:rsidP="003B71D7">
            <w:pPr>
              <w:jc w:val="center"/>
              <w:rPr>
                <w:sz w:val="24"/>
                <w:szCs w:val="24"/>
                <w:lang w:val="kk-KZ"/>
              </w:rPr>
            </w:pPr>
            <w:r w:rsidRPr="00284E86">
              <w:rPr>
                <w:sz w:val="24"/>
                <w:szCs w:val="24"/>
                <w:lang w:val="kk-KZ"/>
              </w:rPr>
              <w:t>Аубакирова М.К.</w:t>
            </w:r>
          </w:p>
        </w:tc>
        <w:tc>
          <w:tcPr>
            <w:tcW w:w="1559" w:type="dxa"/>
            <w:tcBorders>
              <w:left w:val="single" w:sz="4" w:space="0" w:color="auto"/>
            </w:tcBorders>
          </w:tcPr>
          <w:p w14:paraId="3AF4FCB7" w14:textId="77777777" w:rsidR="00375E67" w:rsidRPr="00284E86" w:rsidRDefault="00375E67" w:rsidP="003B71D7">
            <w:pPr>
              <w:jc w:val="center"/>
              <w:rPr>
                <w:sz w:val="24"/>
                <w:szCs w:val="24"/>
                <w:lang w:val="kk-KZ"/>
              </w:rPr>
            </w:pPr>
            <w:r w:rsidRPr="00284E86">
              <w:rPr>
                <w:sz w:val="24"/>
                <w:szCs w:val="24"/>
                <w:lang w:val="kk-KZ"/>
              </w:rPr>
              <w:t>ІІ орын</w:t>
            </w:r>
          </w:p>
        </w:tc>
        <w:tc>
          <w:tcPr>
            <w:tcW w:w="3544" w:type="dxa"/>
          </w:tcPr>
          <w:p w14:paraId="638FC714" w14:textId="77777777" w:rsidR="00375E67" w:rsidRPr="00284E86" w:rsidRDefault="00375E67" w:rsidP="003B71D7">
            <w:pPr>
              <w:jc w:val="center"/>
              <w:rPr>
                <w:sz w:val="24"/>
                <w:szCs w:val="24"/>
                <w:lang w:val="kk-KZ"/>
              </w:rPr>
            </w:pPr>
            <w:r w:rsidRPr="00284E86">
              <w:rPr>
                <w:sz w:val="24"/>
                <w:szCs w:val="24"/>
                <w:lang w:val="kk-KZ"/>
              </w:rPr>
              <w:t>облыстық</w:t>
            </w:r>
          </w:p>
        </w:tc>
      </w:tr>
      <w:tr w:rsidR="00375E67" w:rsidRPr="00284E86" w14:paraId="2B06AB53" w14:textId="77777777" w:rsidTr="003B71D7">
        <w:trPr>
          <w:trHeight w:val="374"/>
        </w:trPr>
        <w:tc>
          <w:tcPr>
            <w:tcW w:w="458" w:type="dxa"/>
          </w:tcPr>
          <w:p w14:paraId="17F32DA9" w14:textId="77777777" w:rsidR="00375E67" w:rsidRPr="00284E86" w:rsidRDefault="00375E67" w:rsidP="003B71D7">
            <w:pPr>
              <w:jc w:val="center"/>
              <w:rPr>
                <w:sz w:val="24"/>
                <w:szCs w:val="24"/>
                <w:lang w:val="kk-KZ"/>
              </w:rPr>
            </w:pPr>
            <w:r w:rsidRPr="00284E86">
              <w:rPr>
                <w:sz w:val="24"/>
                <w:szCs w:val="24"/>
                <w:lang w:val="kk-KZ"/>
              </w:rPr>
              <w:lastRenderedPageBreak/>
              <w:t>25</w:t>
            </w:r>
          </w:p>
        </w:tc>
        <w:tc>
          <w:tcPr>
            <w:tcW w:w="1918" w:type="dxa"/>
          </w:tcPr>
          <w:p w14:paraId="672B68C9" w14:textId="77777777" w:rsidR="00375E67" w:rsidRPr="00284E86" w:rsidRDefault="00375E67" w:rsidP="003B71D7">
            <w:pPr>
              <w:jc w:val="center"/>
              <w:rPr>
                <w:sz w:val="24"/>
                <w:szCs w:val="24"/>
                <w:lang w:val="kk-KZ"/>
              </w:rPr>
            </w:pPr>
            <w:r w:rsidRPr="00284E86">
              <w:rPr>
                <w:sz w:val="24"/>
                <w:szCs w:val="24"/>
                <w:lang w:val="kk-KZ"/>
              </w:rPr>
              <w:t>Жунусова Сабина (10 сынып)</w:t>
            </w:r>
          </w:p>
        </w:tc>
        <w:tc>
          <w:tcPr>
            <w:tcW w:w="5670" w:type="dxa"/>
          </w:tcPr>
          <w:p w14:paraId="075FD04C" w14:textId="77777777" w:rsidR="00375E67" w:rsidRPr="00284E86" w:rsidRDefault="00375E67" w:rsidP="003B71D7">
            <w:pPr>
              <w:jc w:val="center"/>
              <w:rPr>
                <w:sz w:val="24"/>
                <w:szCs w:val="24"/>
                <w:lang w:val="kk-KZ"/>
              </w:rPr>
            </w:pPr>
            <w:r w:rsidRPr="00284E86">
              <w:rPr>
                <w:sz w:val="24"/>
                <w:szCs w:val="24"/>
                <w:lang w:val="kk-KZ"/>
              </w:rPr>
              <w:t>Республикалық пәндік олимпиада</w:t>
            </w:r>
          </w:p>
        </w:tc>
        <w:tc>
          <w:tcPr>
            <w:tcW w:w="2127" w:type="dxa"/>
            <w:tcBorders>
              <w:right w:val="single" w:sz="4" w:space="0" w:color="auto"/>
            </w:tcBorders>
          </w:tcPr>
          <w:p w14:paraId="01C6AEF5" w14:textId="77777777" w:rsidR="00375E67" w:rsidRPr="00284E86" w:rsidRDefault="00375E67" w:rsidP="003B71D7">
            <w:pPr>
              <w:jc w:val="center"/>
              <w:rPr>
                <w:sz w:val="24"/>
                <w:szCs w:val="24"/>
                <w:lang w:val="kk-KZ"/>
              </w:rPr>
            </w:pPr>
            <w:r w:rsidRPr="00284E86">
              <w:rPr>
                <w:sz w:val="24"/>
                <w:szCs w:val="24"/>
                <w:lang w:val="kk-KZ"/>
              </w:rPr>
              <w:t>Аубакирова М.К.</w:t>
            </w:r>
          </w:p>
        </w:tc>
        <w:tc>
          <w:tcPr>
            <w:tcW w:w="1559" w:type="dxa"/>
            <w:tcBorders>
              <w:left w:val="single" w:sz="4" w:space="0" w:color="auto"/>
            </w:tcBorders>
          </w:tcPr>
          <w:p w14:paraId="3E329B16" w14:textId="77777777" w:rsidR="00375E67" w:rsidRPr="00284E86" w:rsidRDefault="00375E67" w:rsidP="003B71D7">
            <w:pPr>
              <w:jc w:val="center"/>
              <w:rPr>
                <w:sz w:val="24"/>
                <w:szCs w:val="24"/>
                <w:lang w:val="kk-KZ"/>
              </w:rPr>
            </w:pPr>
            <w:r w:rsidRPr="00284E86">
              <w:rPr>
                <w:sz w:val="24"/>
                <w:szCs w:val="24"/>
                <w:lang w:val="kk-KZ"/>
              </w:rPr>
              <w:t>І орын</w:t>
            </w:r>
          </w:p>
        </w:tc>
        <w:tc>
          <w:tcPr>
            <w:tcW w:w="3544" w:type="dxa"/>
          </w:tcPr>
          <w:p w14:paraId="367469AC" w14:textId="77777777" w:rsidR="00375E67" w:rsidRPr="00284E86" w:rsidRDefault="00375E67" w:rsidP="003B71D7">
            <w:pPr>
              <w:jc w:val="center"/>
              <w:rPr>
                <w:sz w:val="24"/>
                <w:szCs w:val="24"/>
                <w:lang w:val="kk-KZ"/>
              </w:rPr>
            </w:pPr>
            <w:r w:rsidRPr="00284E86">
              <w:rPr>
                <w:sz w:val="24"/>
                <w:szCs w:val="24"/>
                <w:lang w:val="kk-KZ"/>
              </w:rPr>
              <w:t>Республикалық</w:t>
            </w:r>
          </w:p>
        </w:tc>
      </w:tr>
      <w:tr w:rsidR="00375E67" w:rsidRPr="00284E86" w14:paraId="31EFE61A" w14:textId="77777777" w:rsidTr="003B71D7">
        <w:trPr>
          <w:trHeight w:val="374"/>
        </w:trPr>
        <w:tc>
          <w:tcPr>
            <w:tcW w:w="458" w:type="dxa"/>
          </w:tcPr>
          <w:p w14:paraId="39E75FB3" w14:textId="77777777" w:rsidR="00375E67" w:rsidRPr="00284E86" w:rsidRDefault="00375E67" w:rsidP="003B71D7">
            <w:pPr>
              <w:jc w:val="center"/>
              <w:rPr>
                <w:sz w:val="24"/>
                <w:szCs w:val="24"/>
                <w:lang w:val="kk-KZ"/>
              </w:rPr>
            </w:pPr>
            <w:r w:rsidRPr="00284E86">
              <w:rPr>
                <w:sz w:val="24"/>
                <w:szCs w:val="24"/>
                <w:lang w:val="kk-KZ"/>
              </w:rPr>
              <w:t>26</w:t>
            </w:r>
          </w:p>
        </w:tc>
        <w:tc>
          <w:tcPr>
            <w:tcW w:w="1918" w:type="dxa"/>
          </w:tcPr>
          <w:p w14:paraId="7C4F39FA" w14:textId="77777777" w:rsidR="00375E67" w:rsidRPr="00284E86" w:rsidRDefault="00375E67" w:rsidP="003B71D7">
            <w:pPr>
              <w:jc w:val="center"/>
              <w:rPr>
                <w:sz w:val="24"/>
                <w:szCs w:val="24"/>
                <w:lang w:val="kk-KZ"/>
              </w:rPr>
            </w:pPr>
            <w:r w:rsidRPr="00284E86">
              <w:rPr>
                <w:sz w:val="24"/>
                <w:szCs w:val="24"/>
                <w:lang w:val="kk-KZ"/>
              </w:rPr>
              <w:t>Мурат Аружан</w:t>
            </w:r>
          </w:p>
        </w:tc>
        <w:tc>
          <w:tcPr>
            <w:tcW w:w="5670" w:type="dxa"/>
          </w:tcPr>
          <w:p w14:paraId="067037DD" w14:textId="77777777" w:rsidR="00375E67" w:rsidRPr="00284E86" w:rsidRDefault="00375E67" w:rsidP="003B71D7">
            <w:pPr>
              <w:jc w:val="center"/>
              <w:rPr>
                <w:sz w:val="24"/>
                <w:szCs w:val="24"/>
                <w:lang w:val="kk-KZ"/>
              </w:rPr>
            </w:pPr>
            <w:r w:rsidRPr="00284E86">
              <w:rPr>
                <w:sz w:val="24"/>
                <w:szCs w:val="24"/>
                <w:lang w:val="kk-KZ"/>
              </w:rPr>
              <w:t>Облыстық  жасөспірімдер олимпиадасы</w:t>
            </w:r>
          </w:p>
        </w:tc>
        <w:tc>
          <w:tcPr>
            <w:tcW w:w="2127" w:type="dxa"/>
            <w:tcBorders>
              <w:right w:val="single" w:sz="4" w:space="0" w:color="auto"/>
            </w:tcBorders>
          </w:tcPr>
          <w:p w14:paraId="1A1BDF7F" w14:textId="77777777" w:rsidR="00375E67" w:rsidRPr="00284E86" w:rsidRDefault="00375E67" w:rsidP="003B71D7">
            <w:pPr>
              <w:jc w:val="center"/>
              <w:rPr>
                <w:sz w:val="24"/>
                <w:szCs w:val="24"/>
                <w:lang w:val="kk-KZ"/>
              </w:rPr>
            </w:pPr>
            <w:r w:rsidRPr="00284E86">
              <w:rPr>
                <w:sz w:val="24"/>
                <w:szCs w:val="24"/>
                <w:lang w:val="kk-KZ"/>
              </w:rPr>
              <w:t>Абрарова А.Ю</w:t>
            </w:r>
          </w:p>
        </w:tc>
        <w:tc>
          <w:tcPr>
            <w:tcW w:w="1559" w:type="dxa"/>
            <w:tcBorders>
              <w:left w:val="single" w:sz="4" w:space="0" w:color="auto"/>
            </w:tcBorders>
          </w:tcPr>
          <w:p w14:paraId="3A59C62E" w14:textId="77777777" w:rsidR="00375E67" w:rsidRPr="00284E86" w:rsidRDefault="00375E67" w:rsidP="003B71D7">
            <w:pPr>
              <w:jc w:val="center"/>
              <w:rPr>
                <w:sz w:val="24"/>
                <w:szCs w:val="24"/>
                <w:lang w:val="kk-KZ"/>
              </w:rPr>
            </w:pPr>
            <w:r w:rsidRPr="00284E86">
              <w:rPr>
                <w:sz w:val="24"/>
                <w:szCs w:val="24"/>
                <w:lang w:val="kk-KZ"/>
              </w:rPr>
              <w:t>ІІІ орын</w:t>
            </w:r>
          </w:p>
        </w:tc>
        <w:tc>
          <w:tcPr>
            <w:tcW w:w="3544" w:type="dxa"/>
          </w:tcPr>
          <w:p w14:paraId="2114B1A6" w14:textId="77777777" w:rsidR="00375E67" w:rsidRPr="00284E86" w:rsidRDefault="00375E67" w:rsidP="003B71D7">
            <w:pPr>
              <w:jc w:val="center"/>
              <w:rPr>
                <w:sz w:val="24"/>
                <w:szCs w:val="24"/>
                <w:lang w:val="kk-KZ"/>
              </w:rPr>
            </w:pPr>
            <w:r w:rsidRPr="00284E86">
              <w:rPr>
                <w:sz w:val="24"/>
                <w:szCs w:val="24"/>
                <w:lang w:val="kk-KZ"/>
              </w:rPr>
              <w:t>облыстық</w:t>
            </w:r>
          </w:p>
        </w:tc>
      </w:tr>
    </w:tbl>
    <w:p w14:paraId="5B5B4125" w14:textId="77777777" w:rsidR="00375E67" w:rsidRPr="00284E86" w:rsidRDefault="00375E67" w:rsidP="00375E67">
      <w:pPr>
        <w:spacing w:after="0"/>
        <w:ind w:firstLine="708"/>
        <w:jc w:val="both"/>
        <w:rPr>
          <w:sz w:val="24"/>
          <w:szCs w:val="24"/>
          <w:lang w:val="kk-KZ"/>
        </w:rPr>
      </w:pPr>
      <w:r w:rsidRPr="00284E86">
        <w:rPr>
          <w:sz w:val="24"/>
          <w:szCs w:val="24"/>
          <w:lang w:val="kk-KZ"/>
        </w:rPr>
        <w:t xml:space="preserve">ӘБ мұғалімдері  Павлодар қ.  Білім беру бөлімінің жоспары бойынша  семинарларға  қатысты:  </w:t>
      </w:r>
    </w:p>
    <w:tbl>
      <w:tblPr>
        <w:tblStyle w:val="a8"/>
        <w:tblW w:w="0" w:type="auto"/>
        <w:tblInd w:w="-318" w:type="dxa"/>
        <w:tblLook w:val="04A0" w:firstRow="1" w:lastRow="0" w:firstColumn="1" w:lastColumn="0" w:noHBand="0" w:noVBand="1"/>
      </w:tblPr>
      <w:tblGrid>
        <w:gridCol w:w="568"/>
        <w:gridCol w:w="2693"/>
        <w:gridCol w:w="9356"/>
        <w:gridCol w:w="2977"/>
      </w:tblGrid>
      <w:tr w:rsidR="00375E67" w:rsidRPr="00284E86" w14:paraId="3D8BC6D2" w14:textId="77777777" w:rsidTr="003B71D7">
        <w:tc>
          <w:tcPr>
            <w:tcW w:w="568" w:type="dxa"/>
            <w:tcBorders>
              <w:top w:val="single" w:sz="4" w:space="0" w:color="auto"/>
              <w:left w:val="single" w:sz="4" w:space="0" w:color="auto"/>
              <w:bottom w:val="single" w:sz="4" w:space="0" w:color="auto"/>
              <w:right w:val="single" w:sz="4" w:space="0" w:color="auto"/>
            </w:tcBorders>
            <w:hideMark/>
          </w:tcPr>
          <w:p w14:paraId="56DF1024" w14:textId="77777777" w:rsidR="00375E67" w:rsidRPr="00284E86" w:rsidRDefault="00375E67" w:rsidP="003B71D7">
            <w:pPr>
              <w:jc w:val="center"/>
              <w:rPr>
                <w:b/>
                <w:sz w:val="24"/>
                <w:szCs w:val="24"/>
                <w:lang w:val="kk-KZ"/>
              </w:rPr>
            </w:pPr>
            <w:r w:rsidRPr="00284E86">
              <w:rPr>
                <w:b/>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hideMark/>
          </w:tcPr>
          <w:p w14:paraId="467B1DE7" w14:textId="77777777" w:rsidR="00375E67" w:rsidRPr="00284E86" w:rsidRDefault="00375E67" w:rsidP="003B71D7">
            <w:pPr>
              <w:jc w:val="center"/>
              <w:rPr>
                <w:b/>
                <w:sz w:val="24"/>
                <w:szCs w:val="24"/>
                <w:lang w:val="kk-KZ"/>
              </w:rPr>
            </w:pPr>
            <w:r w:rsidRPr="00284E86">
              <w:rPr>
                <w:b/>
                <w:sz w:val="24"/>
                <w:szCs w:val="24"/>
                <w:lang w:val="kk-KZ"/>
              </w:rPr>
              <w:t>Мекенжайы мен уақыты</w:t>
            </w:r>
          </w:p>
        </w:tc>
        <w:tc>
          <w:tcPr>
            <w:tcW w:w="9356" w:type="dxa"/>
            <w:tcBorders>
              <w:top w:val="single" w:sz="4" w:space="0" w:color="auto"/>
              <w:left w:val="single" w:sz="4" w:space="0" w:color="auto"/>
              <w:bottom w:val="single" w:sz="4" w:space="0" w:color="auto"/>
              <w:right w:val="single" w:sz="4" w:space="0" w:color="auto"/>
            </w:tcBorders>
            <w:hideMark/>
          </w:tcPr>
          <w:p w14:paraId="7C37052D" w14:textId="77777777" w:rsidR="00375E67" w:rsidRPr="00284E86" w:rsidRDefault="00375E67" w:rsidP="003B71D7">
            <w:pPr>
              <w:jc w:val="center"/>
              <w:rPr>
                <w:b/>
                <w:sz w:val="24"/>
                <w:szCs w:val="24"/>
                <w:lang w:val="kk-KZ"/>
              </w:rPr>
            </w:pPr>
            <w:r w:rsidRPr="00284E86">
              <w:rPr>
                <w:b/>
                <w:sz w:val="24"/>
                <w:szCs w:val="24"/>
                <w:lang w:val="kk-KZ"/>
              </w:rPr>
              <w:t>Тақырып</w:t>
            </w:r>
          </w:p>
        </w:tc>
        <w:tc>
          <w:tcPr>
            <w:tcW w:w="2977" w:type="dxa"/>
            <w:tcBorders>
              <w:top w:val="single" w:sz="4" w:space="0" w:color="auto"/>
              <w:left w:val="single" w:sz="4" w:space="0" w:color="auto"/>
              <w:bottom w:val="single" w:sz="4" w:space="0" w:color="auto"/>
              <w:right w:val="single" w:sz="4" w:space="0" w:color="auto"/>
            </w:tcBorders>
            <w:hideMark/>
          </w:tcPr>
          <w:p w14:paraId="65CE7C84" w14:textId="77777777" w:rsidR="00375E67" w:rsidRPr="00284E86" w:rsidRDefault="00375E67" w:rsidP="003B71D7">
            <w:pPr>
              <w:jc w:val="center"/>
              <w:rPr>
                <w:b/>
                <w:sz w:val="24"/>
                <w:szCs w:val="24"/>
                <w:lang w:val="kk-KZ"/>
              </w:rPr>
            </w:pPr>
            <w:r w:rsidRPr="00284E86">
              <w:rPr>
                <w:b/>
                <w:sz w:val="24"/>
                <w:szCs w:val="24"/>
                <w:lang w:val="kk-KZ"/>
              </w:rPr>
              <w:t>Кім қатысты</w:t>
            </w:r>
          </w:p>
        </w:tc>
      </w:tr>
      <w:tr w:rsidR="00375E67" w:rsidRPr="00CC1EAB" w14:paraId="4F35A4A8" w14:textId="77777777" w:rsidTr="003B71D7">
        <w:tc>
          <w:tcPr>
            <w:tcW w:w="568" w:type="dxa"/>
            <w:tcBorders>
              <w:top w:val="single" w:sz="4" w:space="0" w:color="auto"/>
              <w:left w:val="single" w:sz="4" w:space="0" w:color="auto"/>
              <w:bottom w:val="single" w:sz="4" w:space="0" w:color="auto"/>
              <w:right w:val="single" w:sz="4" w:space="0" w:color="auto"/>
            </w:tcBorders>
            <w:hideMark/>
          </w:tcPr>
          <w:p w14:paraId="36572B39" w14:textId="77777777" w:rsidR="00375E67" w:rsidRPr="00284E86" w:rsidRDefault="00375E67" w:rsidP="003B71D7">
            <w:pPr>
              <w:jc w:val="center"/>
              <w:rPr>
                <w:sz w:val="24"/>
                <w:szCs w:val="24"/>
                <w:lang w:val="kk-KZ"/>
              </w:rPr>
            </w:pPr>
            <w:r w:rsidRPr="00284E86">
              <w:rPr>
                <w:sz w:val="24"/>
                <w:szCs w:val="24"/>
                <w:lang w:val="kk-KZ"/>
              </w:rPr>
              <w:t>1</w:t>
            </w:r>
          </w:p>
        </w:tc>
        <w:tc>
          <w:tcPr>
            <w:tcW w:w="2693" w:type="dxa"/>
            <w:tcBorders>
              <w:top w:val="single" w:sz="4" w:space="0" w:color="auto"/>
              <w:left w:val="single" w:sz="4" w:space="0" w:color="auto"/>
              <w:bottom w:val="single" w:sz="4" w:space="0" w:color="auto"/>
              <w:right w:val="single" w:sz="4" w:space="0" w:color="auto"/>
            </w:tcBorders>
            <w:hideMark/>
          </w:tcPr>
          <w:p w14:paraId="492207BE" w14:textId="77777777" w:rsidR="00375E67" w:rsidRPr="00284E86" w:rsidRDefault="00375E67" w:rsidP="003B71D7">
            <w:pPr>
              <w:jc w:val="center"/>
              <w:rPr>
                <w:sz w:val="24"/>
                <w:szCs w:val="24"/>
                <w:lang w:val="kk-KZ"/>
              </w:rPr>
            </w:pPr>
            <w:r w:rsidRPr="00284E86">
              <w:rPr>
                <w:sz w:val="24"/>
                <w:szCs w:val="24"/>
                <w:lang w:val="kk-KZ"/>
              </w:rPr>
              <w:t>19.10.2022ж</w:t>
            </w:r>
          </w:p>
        </w:tc>
        <w:tc>
          <w:tcPr>
            <w:tcW w:w="9356" w:type="dxa"/>
            <w:tcBorders>
              <w:top w:val="single" w:sz="4" w:space="0" w:color="auto"/>
              <w:left w:val="single" w:sz="4" w:space="0" w:color="auto"/>
              <w:bottom w:val="single" w:sz="4" w:space="0" w:color="auto"/>
              <w:right w:val="single" w:sz="4" w:space="0" w:color="auto"/>
            </w:tcBorders>
            <w:hideMark/>
          </w:tcPr>
          <w:p w14:paraId="398FDC4A" w14:textId="77777777" w:rsidR="00375E67" w:rsidRPr="00284E86" w:rsidRDefault="00375E67" w:rsidP="003B71D7">
            <w:pPr>
              <w:jc w:val="center"/>
              <w:rPr>
                <w:sz w:val="24"/>
                <w:szCs w:val="24"/>
                <w:lang w:val="kk-KZ"/>
              </w:rPr>
            </w:pPr>
            <w:r w:rsidRPr="00284E86">
              <w:rPr>
                <w:sz w:val="24"/>
                <w:szCs w:val="24"/>
                <w:lang w:val="kk-KZ"/>
              </w:rPr>
              <w:t>Областной семинар для педагогов русского языка и литературы  на тему: «Подготовка к олимпиадам» .</w:t>
            </w:r>
          </w:p>
        </w:tc>
        <w:tc>
          <w:tcPr>
            <w:tcW w:w="2977" w:type="dxa"/>
            <w:tcBorders>
              <w:top w:val="single" w:sz="4" w:space="0" w:color="auto"/>
              <w:left w:val="single" w:sz="4" w:space="0" w:color="auto"/>
              <w:bottom w:val="single" w:sz="4" w:space="0" w:color="auto"/>
              <w:right w:val="single" w:sz="4" w:space="0" w:color="auto"/>
            </w:tcBorders>
            <w:hideMark/>
          </w:tcPr>
          <w:p w14:paraId="5F02DBAC" w14:textId="77777777" w:rsidR="00375E67" w:rsidRPr="00284E86" w:rsidRDefault="00375E67" w:rsidP="003B71D7">
            <w:pPr>
              <w:jc w:val="center"/>
              <w:rPr>
                <w:sz w:val="24"/>
                <w:szCs w:val="24"/>
                <w:lang w:val="kk-KZ"/>
              </w:rPr>
            </w:pPr>
            <w:r w:rsidRPr="00284E86">
              <w:rPr>
                <w:sz w:val="24"/>
                <w:szCs w:val="24"/>
                <w:lang w:val="kk-KZ"/>
              </w:rPr>
              <w:t>Кусаева Р.У</w:t>
            </w:r>
          </w:p>
          <w:p w14:paraId="0BB238B1" w14:textId="77777777" w:rsidR="00375E67" w:rsidRPr="00284E86" w:rsidRDefault="00375E67" w:rsidP="003B71D7">
            <w:pPr>
              <w:jc w:val="center"/>
              <w:rPr>
                <w:sz w:val="24"/>
                <w:szCs w:val="24"/>
                <w:lang w:val="kk-KZ"/>
              </w:rPr>
            </w:pPr>
            <w:r w:rsidRPr="00284E86">
              <w:rPr>
                <w:sz w:val="24"/>
                <w:szCs w:val="24"/>
                <w:lang w:val="kk-KZ"/>
              </w:rPr>
              <w:t>Досанова С.Ш.</w:t>
            </w:r>
          </w:p>
        </w:tc>
      </w:tr>
      <w:tr w:rsidR="00375E67" w:rsidRPr="00284E86" w14:paraId="69EDEABB" w14:textId="77777777" w:rsidTr="003B71D7">
        <w:tc>
          <w:tcPr>
            <w:tcW w:w="568" w:type="dxa"/>
            <w:tcBorders>
              <w:top w:val="single" w:sz="4" w:space="0" w:color="auto"/>
              <w:left w:val="single" w:sz="4" w:space="0" w:color="auto"/>
              <w:bottom w:val="single" w:sz="4" w:space="0" w:color="auto"/>
              <w:right w:val="single" w:sz="4" w:space="0" w:color="auto"/>
            </w:tcBorders>
            <w:hideMark/>
          </w:tcPr>
          <w:p w14:paraId="57FAB060" w14:textId="77777777" w:rsidR="00375E67" w:rsidRPr="00284E86" w:rsidRDefault="00375E67" w:rsidP="003B71D7">
            <w:pPr>
              <w:jc w:val="center"/>
              <w:rPr>
                <w:sz w:val="24"/>
                <w:szCs w:val="24"/>
                <w:lang w:val="kk-KZ"/>
              </w:rPr>
            </w:pPr>
            <w:r w:rsidRPr="00284E86">
              <w:rPr>
                <w:sz w:val="24"/>
                <w:szCs w:val="24"/>
                <w:lang w:val="kk-KZ"/>
              </w:rPr>
              <w:t>2</w:t>
            </w:r>
          </w:p>
        </w:tc>
        <w:tc>
          <w:tcPr>
            <w:tcW w:w="2693" w:type="dxa"/>
            <w:tcBorders>
              <w:top w:val="single" w:sz="4" w:space="0" w:color="auto"/>
              <w:left w:val="single" w:sz="4" w:space="0" w:color="auto"/>
              <w:bottom w:val="single" w:sz="4" w:space="0" w:color="auto"/>
              <w:right w:val="single" w:sz="4" w:space="0" w:color="auto"/>
            </w:tcBorders>
          </w:tcPr>
          <w:p w14:paraId="474D2991" w14:textId="77777777" w:rsidR="00375E67" w:rsidRPr="00284E86" w:rsidRDefault="00375E67" w:rsidP="003B71D7">
            <w:pPr>
              <w:jc w:val="center"/>
              <w:rPr>
                <w:sz w:val="24"/>
                <w:szCs w:val="24"/>
                <w:lang w:val="kk-KZ"/>
              </w:rPr>
            </w:pPr>
            <w:r w:rsidRPr="00284E86">
              <w:rPr>
                <w:sz w:val="24"/>
                <w:szCs w:val="24"/>
                <w:lang w:val="kk-KZ"/>
              </w:rPr>
              <w:t>31.01.2023 №7 ЖОМ.</w:t>
            </w:r>
          </w:p>
        </w:tc>
        <w:tc>
          <w:tcPr>
            <w:tcW w:w="9356" w:type="dxa"/>
            <w:tcBorders>
              <w:top w:val="single" w:sz="4" w:space="0" w:color="auto"/>
              <w:left w:val="single" w:sz="4" w:space="0" w:color="auto"/>
              <w:bottom w:val="single" w:sz="4" w:space="0" w:color="auto"/>
              <w:right w:val="single" w:sz="4" w:space="0" w:color="auto"/>
            </w:tcBorders>
          </w:tcPr>
          <w:p w14:paraId="76407F95" w14:textId="77777777" w:rsidR="00375E67" w:rsidRPr="00284E86" w:rsidRDefault="00375E67" w:rsidP="003B71D7">
            <w:pPr>
              <w:jc w:val="center"/>
              <w:rPr>
                <w:sz w:val="24"/>
                <w:szCs w:val="24"/>
                <w:lang w:val="kk-KZ"/>
              </w:rPr>
            </w:pPr>
            <w:r w:rsidRPr="00284E86">
              <w:rPr>
                <w:sz w:val="24"/>
                <w:szCs w:val="24"/>
                <w:lang w:val="kk-KZ"/>
              </w:rPr>
              <w:t>«Инновациялық  педагогикалық  тәжірибе-2022» презентациялық қорғауының  секциялық жұмысына қатысу.</w:t>
            </w:r>
          </w:p>
        </w:tc>
        <w:tc>
          <w:tcPr>
            <w:tcW w:w="2977" w:type="dxa"/>
            <w:tcBorders>
              <w:top w:val="single" w:sz="4" w:space="0" w:color="auto"/>
              <w:left w:val="single" w:sz="4" w:space="0" w:color="auto"/>
              <w:bottom w:val="single" w:sz="4" w:space="0" w:color="auto"/>
              <w:right w:val="single" w:sz="4" w:space="0" w:color="auto"/>
            </w:tcBorders>
          </w:tcPr>
          <w:p w14:paraId="236B6427" w14:textId="77777777" w:rsidR="00375E67" w:rsidRPr="00284E86" w:rsidRDefault="00375E67" w:rsidP="003B71D7">
            <w:pPr>
              <w:jc w:val="center"/>
              <w:rPr>
                <w:sz w:val="24"/>
                <w:szCs w:val="24"/>
                <w:lang w:val="kk-KZ"/>
              </w:rPr>
            </w:pPr>
            <w:r w:rsidRPr="00284E86">
              <w:rPr>
                <w:sz w:val="24"/>
                <w:szCs w:val="24"/>
                <w:lang w:val="kk-KZ"/>
              </w:rPr>
              <w:t>Смагулова Г.Т.</w:t>
            </w:r>
          </w:p>
        </w:tc>
      </w:tr>
      <w:tr w:rsidR="00375E67" w:rsidRPr="00284E86" w14:paraId="1E7C0639" w14:textId="77777777" w:rsidTr="003B71D7">
        <w:tc>
          <w:tcPr>
            <w:tcW w:w="568" w:type="dxa"/>
            <w:tcBorders>
              <w:top w:val="single" w:sz="4" w:space="0" w:color="auto"/>
              <w:left w:val="single" w:sz="4" w:space="0" w:color="auto"/>
              <w:bottom w:val="single" w:sz="4" w:space="0" w:color="auto"/>
              <w:right w:val="single" w:sz="4" w:space="0" w:color="auto"/>
            </w:tcBorders>
          </w:tcPr>
          <w:p w14:paraId="6752FB79" w14:textId="77777777" w:rsidR="00375E67" w:rsidRPr="00284E86" w:rsidRDefault="00375E67" w:rsidP="003B71D7">
            <w:pPr>
              <w:jc w:val="center"/>
              <w:rPr>
                <w:sz w:val="24"/>
                <w:szCs w:val="24"/>
                <w:lang w:val="kk-KZ"/>
              </w:rPr>
            </w:pPr>
            <w:r w:rsidRPr="00284E86">
              <w:rPr>
                <w:sz w:val="24"/>
                <w:szCs w:val="24"/>
                <w:lang w:val="kk-KZ"/>
              </w:rPr>
              <w:t>3</w:t>
            </w:r>
          </w:p>
        </w:tc>
        <w:tc>
          <w:tcPr>
            <w:tcW w:w="2693" w:type="dxa"/>
            <w:tcBorders>
              <w:top w:val="single" w:sz="4" w:space="0" w:color="auto"/>
              <w:left w:val="single" w:sz="4" w:space="0" w:color="auto"/>
              <w:bottom w:val="single" w:sz="4" w:space="0" w:color="auto"/>
              <w:right w:val="single" w:sz="4" w:space="0" w:color="auto"/>
            </w:tcBorders>
          </w:tcPr>
          <w:p w14:paraId="75862E3D" w14:textId="77777777" w:rsidR="00375E67" w:rsidRPr="00284E86" w:rsidRDefault="00375E67" w:rsidP="003B71D7">
            <w:pPr>
              <w:jc w:val="center"/>
              <w:rPr>
                <w:sz w:val="24"/>
                <w:szCs w:val="24"/>
                <w:lang w:val="kk-KZ"/>
              </w:rPr>
            </w:pPr>
            <w:r w:rsidRPr="00284E86">
              <w:rPr>
                <w:sz w:val="24"/>
                <w:szCs w:val="24"/>
                <w:lang w:val="kk-KZ"/>
              </w:rPr>
              <w:t>24.11.2022ж</w:t>
            </w:r>
          </w:p>
          <w:p w14:paraId="37A8DFD5" w14:textId="77777777" w:rsidR="00375E67" w:rsidRPr="00284E86" w:rsidRDefault="00375E67" w:rsidP="003B71D7">
            <w:pPr>
              <w:jc w:val="center"/>
              <w:rPr>
                <w:sz w:val="24"/>
                <w:szCs w:val="24"/>
                <w:lang w:val="kk-KZ"/>
              </w:rPr>
            </w:pPr>
          </w:p>
        </w:tc>
        <w:tc>
          <w:tcPr>
            <w:tcW w:w="9356" w:type="dxa"/>
            <w:tcBorders>
              <w:top w:val="single" w:sz="4" w:space="0" w:color="auto"/>
              <w:left w:val="single" w:sz="4" w:space="0" w:color="auto"/>
              <w:bottom w:val="single" w:sz="4" w:space="0" w:color="auto"/>
              <w:right w:val="single" w:sz="4" w:space="0" w:color="auto"/>
            </w:tcBorders>
          </w:tcPr>
          <w:p w14:paraId="649FCA04" w14:textId="77777777" w:rsidR="00375E67" w:rsidRPr="00284E86" w:rsidRDefault="00375E67" w:rsidP="003B71D7">
            <w:pPr>
              <w:jc w:val="center"/>
              <w:rPr>
                <w:sz w:val="24"/>
                <w:szCs w:val="24"/>
                <w:lang w:val="kk-KZ"/>
              </w:rPr>
            </w:pPr>
            <w:r w:rsidRPr="00284E86">
              <w:rPr>
                <w:sz w:val="24"/>
                <w:szCs w:val="24"/>
                <w:lang w:val="kk-KZ"/>
              </w:rPr>
              <w:t>Городской  семинар по написанию научной работы.</w:t>
            </w:r>
          </w:p>
        </w:tc>
        <w:tc>
          <w:tcPr>
            <w:tcW w:w="2977" w:type="dxa"/>
            <w:tcBorders>
              <w:top w:val="single" w:sz="4" w:space="0" w:color="auto"/>
              <w:left w:val="single" w:sz="4" w:space="0" w:color="auto"/>
              <w:bottom w:val="single" w:sz="4" w:space="0" w:color="auto"/>
              <w:right w:val="single" w:sz="4" w:space="0" w:color="auto"/>
            </w:tcBorders>
          </w:tcPr>
          <w:p w14:paraId="6115DAE9" w14:textId="77777777" w:rsidR="00375E67" w:rsidRPr="00284E86" w:rsidRDefault="00375E67" w:rsidP="003B71D7">
            <w:pPr>
              <w:jc w:val="center"/>
              <w:rPr>
                <w:sz w:val="24"/>
                <w:szCs w:val="24"/>
                <w:lang w:val="kk-KZ"/>
              </w:rPr>
            </w:pPr>
            <w:r w:rsidRPr="00284E86">
              <w:rPr>
                <w:sz w:val="24"/>
                <w:szCs w:val="24"/>
                <w:lang w:val="kk-KZ"/>
              </w:rPr>
              <w:t>Досанова С.Ш.</w:t>
            </w:r>
          </w:p>
        </w:tc>
      </w:tr>
    </w:tbl>
    <w:p w14:paraId="17076990" w14:textId="77777777" w:rsidR="00375E67" w:rsidRPr="00284E86" w:rsidRDefault="00375E67" w:rsidP="00375E67">
      <w:pPr>
        <w:spacing w:after="0"/>
        <w:ind w:firstLine="851"/>
        <w:jc w:val="both"/>
        <w:rPr>
          <w:b/>
          <w:sz w:val="24"/>
          <w:szCs w:val="24"/>
          <w:lang w:val="kk-KZ"/>
        </w:rPr>
      </w:pPr>
      <w:r w:rsidRPr="00284E86">
        <w:rPr>
          <w:sz w:val="24"/>
          <w:szCs w:val="24"/>
          <w:lang w:val="kk-KZ"/>
        </w:rPr>
        <w:t>Жас мамандар – Қ.К. Шман мен С.С. Қонақбаева- мектеп деңгейінде өткен «Жыл мұғалімі- 2023» конкурсында қатысты. Олар келешекте жақсы деңгейге жетеді деген ойдамыз.      Оқу  барысында   орыс тілі мен әдебиеті  пәндерінің БЖБ, ТЖБ  нәтижелері, оқушылардың тоқсандық бағалары  талданды. Жалпы айтқанда, балалардың білім  деңгейі сәл төмен түсті.  Егер 2021-2022 оқу жылы орыс тілінен білім сапасы мектеп бойынша  84 % құраса, 2022-2023 оқу жылында  білім сапасы орыс тілінен 88,2%, орыс тілі мен әдебиетінен - 87% . Ағылшын тілінен  білім сапасы 78,2% құрады.  Бұл нәтиже оқушылардың  пәнге деген қызығушылығын  және де дарынды балалармен, мотивациялары жоғары  оқушылармен дұрыс жұмыс жүргізілгенін дәлелдейді.</w:t>
      </w:r>
      <w:r w:rsidRPr="00284E86">
        <w:rPr>
          <w:b/>
          <w:sz w:val="24"/>
          <w:szCs w:val="24"/>
          <w:lang w:val="kk-KZ"/>
        </w:rPr>
        <w:t xml:space="preserve">         </w:t>
      </w:r>
    </w:p>
    <w:p w14:paraId="12697D47" w14:textId="77777777" w:rsidR="00375E67" w:rsidRPr="00284E86" w:rsidRDefault="00375E67" w:rsidP="00375E67">
      <w:pPr>
        <w:spacing w:after="0"/>
        <w:jc w:val="both"/>
        <w:rPr>
          <w:b/>
          <w:sz w:val="24"/>
          <w:szCs w:val="24"/>
          <w:lang w:val="kk-KZ"/>
        </w:rPr>
      </w:pPr>
      <w:r w:rsidRPr="00284E86">
        <w:rPr>
          <w:b/>
          <w:sz w:val="24"/>
          <w:szCs w:val="24"/>
          <w:lang w:val="kk-KZ"/>
        </w:rPr>
        <w:t xml:space="preserve"> Дарынды және білімдері төмен оқушылармен жұмыс.  </w:t>
      </w:r>
    </w:p>
    <w:p w14:paraId="73F7B69A" w14:textId="77777777" w:rsidR="00375E67" w:rsidRPr="00284E86" w:rsidRDefault="00375E67" w:rsidP="00375E67">
      <w:pPr>
        <w:spacing w:after="0"/>
        <w:jc w:val="both"/>
        <w:rPr>
          <w:sz w:val="24"/>
          <w:szCs w:val="24"/>
          <w:lang w:val="kk-KZ"/>
        </w:rPr>
      </w:pPr>
      <w:r w:rsidRPr="00284E86">
        <w:rPr>
          <w:sz w:val="24"/>
          <w:szCs w:val="24"/>
          <w:lang w:val="kk-KZ"/>
        </w:rPr>
        <w:t>І жарты жылдық бойы  дарынды балалармен жұмыс жүргізілді:</w:t>
      </w:r>
    </w:p>
    <w:p w14:paraId="0125196D" w14:textId="77777777" w:rsidR="00375E67" w:rsidRPr="00284E86" w:rsidRDefault="00375E67" w:rsidP="00375E67">
      <w:pPr>
        <w:numPr>
          <w:ilvl w:val="0"/>
          <w:numId w:val="11"/>
        </w:numPr>
        <w:spacing w:after="0"/>
        <w:contextualSpacing/>
        <w:jc w:val="both"/>
        <w:rPr>
          <w:sz w:val="24"/>
          <w:szCs w:val="24"/>
          <w:lang w:val="kk-KZ"/>
        </w:rPr>
      </w:pPr>
      <w:r w:rsidRPr="00284E86">
        <w:rPr>
          <w:sz w:val="24"/>
          <w:szCs w:val="24"/>
          <w:lang w:val="kk-KZ"/>
        </w:rPr>
        <w:t>Мектептік және қалалық олимпадаға дайындық;</w:t>
      </w:r>
    </w:p>
    <w:p w14:paraId="074D183C" w14:textId="77777777" w:rsidR="00375E67" w:rsidRPr="00284E86" w:rsidRDefault="00375E67" w:rsidP="00375E67">
      <w:pPr>
        <w:numPr>
          <w:ilvl w:val="0"/>
          <w:numId w:val="11"/>
        </w:numPr>
        <w:spacing w:after="0"/>
        <w:contextualSpacing/>
        <w:jc w:val="both"/>
        <w:rPr>
          <w:sz w:val="24"/>
          <w:szCs w:val="24"/>
          <w:lang w:val="kk-KZ"/>
        </w:rPr>
      </w:pPr>
      <w:r w:rsidRPr="00284E86">
        <w:rPr>
          <w:sz w:val="24"/>
          <w:szCs w:val="24"/>
          <w:lang w:val="kk-KZ"/>
        </w:rPr>
        <w:t>Әртүрлі конкурстарға дайындық.</w:t>
      </w:r>
    </w:p>
    <w:p w14:paraId="33A75AAA" w14:textId="77777777" w:rsidR="00375E67" w:rsidRPr="00284E86" w:rsidRDefault="00375E67" w:rsidP="00375E67">
      <w:pPr>
        <w:spacing w:after="0"/>
        <w:jc w:val="both"/>
        <w:rPr>
          <w:sz w:val="24"/>
          <w:szCs w:val="24"/>
          <w:lang w:val="kk-KZ"/>
        </w:rPr>
      </w:pPr>
      <w:r w:rsidRPr="00284E86">
        <w:rPr>
          <w:sz w:val="24"/>
          <w:szCs w:val="24"/>
          <w:lang w:val="kk-KZ"/>
        </w:rPr>
        <w:t>Мұғалімдердің білімі төмен оқушылармен жұмысы:</w:t>
      </w:r>
    </w:p>
    <w:p w14:paraId="364DF8D3" w14:textId="77777777" w:rsidR="00375E67" w:rsidRPr="00284E86" w:rsidRDefault="00375E67" w:rsidP="00375E67">
      <w:pPr>
        <w:numPr>
          <w:ilvl w:val="0"/>
          <w:numId w:val="11"/>
        </w:numPr>
        <w:spacing w:after="0"/>
        <w:contextualSpacing/>
        <w:jc w:val="both"/>
        <w:rPr>
          <w:sz w:val="24"/>
          <w:szCs w:val="24"/>
          <w:lang w:val="kk-KZ"/>
        </w:rPr>
      </w:pPr>
      <w:r w:rsidRPr="00284E86">
        <w:rPr>
          <w:sz w:val="24"/>
          <w:szCs w:val="24"/>
          <w:lang w:val="kk-KZ"/>
        </w:rPr>
        <w:t>Консультациялар;</w:t>
      </w:r>
    </w:p>
    <w:p w14:paraId="684F764D" w14:textId="77777777" w:rsidR="00375E67" w:rsidRPr="00284E86" w:rsidRDefault="00375E67" w:rsidP="00375E67">
      <w:pPr>
        <w:numPr>
          <w:ilvl w:val="0"/>
          <w:numId w:val="11"/>
        </w:numPr>
        <w:spacing w:after="0"/>
        <w:contextualSpacing/>
        <w:jc w:val="both"/>
        <w:rPr>
          <w:sz w:val="24"/>
          <w:szCs w:val="24"/>
          <w:lang w:val="kk-KZ"/>
        </w:rPr>
      </w:pPr>
      <w:r w:rsidRPr="00284E86">
        <w:rPr>
          <w:sz w:val="24"/>
          <w:szCs w:val="24"/>
          <w:lang w:val="kk-KZ"/>
        </w:rPr>
        <w:t>Қосымша сабақтар.</w:t>
      </w:r>
    </w:p>
    <w:p w14:paraId="4B7A60AF" w14:textId="77777777" w:rsidR="00375E67" w:rsidRPr="00284E86" w:rsidRDefault="00375E67" w:rsidP="00375E67">
      <w:pPr>
        <w:spacing w:after="0"/>
        <w:ind w:firstLine="708"/>
        <w:jc w:val="both"/>
        <w:rPr>
          <w:sz w:val="24"/>
          <w:szCs w:val="24"/>
          <w:lang w:val="kk-KZ"/>
        </w:rPr>
      </w:pPr>
      <w:r w:rsidRPr="00284E86">
        <w:rPr>
          <w:sz w:val="24"/>
          <w:szCs w:val="24"/>
          <w:lang w:val="kk-KZ"/>
        </w:rPr>
        <w:t xml:space="preserve">ӘБ жұмысы  негізгі мектептің әдістемелік мақсатына  бағыт  алуда. Ол-оқушылардың білім сапасын  көтеру.  Әр тоқсан сайын  ӘБ мұғалімдері осы мақсатқа  баса  назар аударып, өз көрсеткішерін  бақылауда. БЖБ менТЖБ  нәтижелерінің қорытындысына назар аударсақ,  бір буыннан екінші буынға көшу барысында  оқушылардың білім  сапасы түседі, себебі оқуға деген мотивация  жойылады. Бұл көрсеткіш барлық мұғалімде байқалады.  Оны көтеру үшін  бастауыш сыныптан орта буынға  және 10 сыныпқа  көшкен кезде, оқушылардың  бейімділік кезеңіне аса назар аудару қажет, оларға  жағдай жасап,  сабақта  дәстүрлі емес   жаңа әдіс- тәсілдер  кең қолдану қажет. </w:t>
      </w:r>
    </w:p>
    <w:p w14:paraId="30DBE4F4" w14:textId="77777777" w:rsidR="00375E67" w:rsidRPr="00284E86" w:rsidRDefault="00375E67" w:rsidP="00375E67">
      <w:pPr>
        <w:spacing w:after="0"/>
        <w:ind w:firstLine="708"/>
        <w:jc w:val="both"/>
        <w:rPr>
          <w:b/>
          <w:sz w:val="24"/>
          <w:szCs w:val="24"/>
          <w:lang w:val="kk-KZ"/>
        </w:rPr>
      </w:pPr>
      <w:r w:rsidRPr="00284E86">
        <w:rPr>
          <w:sz w:val="24"/>
          <w:szCs w:val="24"/>
          <w:lang w:val="kk-KZ"/>
        </w:rPr>
        <w:lastRenderedPageBreak/>
        <w:t xml:space="preserve">Биылғы оқу жылында ӘБ мұғалімдері  сыныптан тыс  жұмыстың  әдіс- тәсілдерін жетілдіру мақсатында  2022жылдың 14-25 қараша  айында  пән онкүндігін өткізілді. </w:t>
      </w:r>
      <w:r w:rsidRPr="00284E86">
        <w:rPr>
          <w:b/>
          <w:sz w:val="24"/>
          <w:szCs w:val="24"/>
          <w:lang w:val="kk-KZ"/>
        </w:rPr>
        <w:t xml:space="preserve">                                      </w:t>
      </w:r>
    </w:p>
    <w:p w14:paraId="7EEB3423" w14:textId="77777777" w:rsidR="00375E67" w:rsidRPr="00284E86" w:rsidRDefault="00375E67" w:rsidP="00375E67">
      <w:pPr>
        <w:spacing w:after="0" w:line="240" w:lineRule="auto"/>
        <w:ind w:left="-357"/>
        <w:jc w:val="both"/>
        <w:rPr>
          <w:b/>
          <w:sz w:val="24"/>
          <w:szCs w:val="24"/>
          <w:lang w:val="kk-KZ"/>
        </w:rPr>
      </w:pPr>
      <w:r w:rsidRPr="00284E86">
        <w:rPr>
          <w:b/>
          <w:sz w:val="24"/>
          <w:szCs w:val="24"/>
          <w:lang w:val="kk-KZ"/>
        </w:rPr>
        <w:t xml:space="preserve">                          Орыс тілі мен әдебиеті және ағылшын тілі пәндерінің «Тіл- әр ұлттың ең ұлы  анасы»  атты  онкүндік  жоспары, (14-25  қараша 2022 ж.)</w:t>
      </w:r>
    </w:p>
    <w:tbl>
      <w:tblPr>
        <w:tblStyle w:val="a8"/>
        <w:tblpPr w:leftFromText="180" w:rightFromText="180" w:vertAnchor="text" w:horzAnchor="margin" w:tblpY="181"/>
        <w:tblW w:w="15134" w:type="dxa"/>
        <w:tblLayout w:type="fixed"/>
        <w:tblLook w:val="04A0" w:firstRow="1" w:lastRow="0" w:firstColumn="1" w:lastColumn="0" w:noHBand="0" w:noVBand="1"/>
      </w:tblPr>
      <w:tblGrid>
        <w:gridCol w:w="567"/>
        <w:gridCol w:w="5920"/>
        <w:gridCol w:w="2410"/>
        <w:gridCol w:w="2410"/>
        <w:gridCol w:w="1701"/>
        <w:gridCol w:w="2126"/>
      </w:tblGrid>
      <w:tr w:rsidR="00375E67" w:rsidRPr="00284E86" w14:paraId="55910B1B" w14:textId="77777777" w:rsidTr="003B71D7">
        <w:tc>
          <w:tcPr>
            <w:tcW w:w="567" w:type="dxa"/>
            <w:tcBorders>
              <w:top w:val="single" w:sz="4" w:space="0" w:color="auto"/>
              <w:left w:val="single" w:sz="4" w:space="0" w:color="auto"/>
              <w:bottom w:val="single" w:sz="4" w:space="0" w:color="auto"/>
              <w:right w:val="single" w:sz="4" w:space="0" w:color="auto"/>
            </w:tcBorders>
            <w:hideMark/>
          </w:tcPr>
          <w:p w14:paraId="203C1834" w14:textId="77777777" w:rsidR="00375E67" w:rsidRPr="00284E86" w:rsidRDefault="00375E67" w:rsidP="003B71D7">
            <w:pPr>
              <w:jc w:val="center"/>
              <w:rPr>
                <w:b/>
                <w:sz w:val="24"/>
                <w:szCs w:val="24"/>
              </w:rPr>
            </w:pPr>
            <w:r w:rsidRPr="00284E86">
              <w:rPr>
                <w:b/>
                <w:sz w:val="24"/>
                <w:szCs w:val="24"/>
              </w:rPr>
              <w:t>№</w:t>
            </w:r>
          </w:p>
        </w:tc>
        <w:tc>
          <w:tcPr>
            <w:tcW w:w="5920" w:type="dxa"/>
            <w:tcBorders>
              <w:top w:val="single" w:sz="4" w:space="0" w:color="auto"/>
              <w:left w:val="single" w:sz="4" w:space="0" w:color="auto"/>
              <w:bottom w:val="single" w:sz="4" w:space="0" w:color="auto"/>
              <w:right w:val="single" w:sz="4" w:space="0" w:color="auto"/>
            </w:tcBorders>
            <w:hideMark/>
          </w:tcPr>
          <w:p w14:paraId="3C795589" w14:textId="77777777" w:rsidR="00375E67" w:rsidRPr="00284E86" w:rsidRDefault="00375E67" w:rsidP="003B71D7">
            <w:pPr>
              <w:jc w:val="center"/>
              <w:rPr>
                <w:b/>
                <w:sz w:val="24"/>
                <w:szCs w:val="24"/>
                <w:lang w:val="kk-KZ"/>
              </w:rPr>
            </w:pPr>
            <w:r w:rsidRPr="00284E86">
              <w:rPr>
                <w:b/>
                <w:sz w:val="24"/>
                <w:szCs w:val="24"/>
                <w:lang w:val="kk-KZ"/>
              </w:rPr>
              <w:t>Өтетін  шара</w:t>
            </w:r>
          </w:p>
        </w:tc>
        <w:tc>
          <w:tcPr>
            <w:tcW w:w="2410" w:type="dxa"/>
            <w:tcBorders>
              <w:top w:val="single" w:sz="4" w:space="0" w:color="auto"/>
              <w:left w:val="single" w:sz="4" w:space="0" w:color="auto"/>
              <w:bottom w:val="single" w:sz="4" w:space="0" w:color="auto"/>
              <w:right w:val="single" w:sz="4" w:space="0" w:color="auto"/>
            </w:tcBorders>
            <w:hideMark/>
          </w:tcPr>
          <w:p w14:paraId="15D35006" w14:textId="77777777" w:rsidR="00375E67" w:rsidRPr="00284E86" w:rsidRDefault="00375E67" w:rsidP="003B71D7">
            <w:pPr>
              <w:jc w:val="center"/>
              <w:rPr>
                <w:b/>
                <w:sz w:val="24"/>
                <w:szCs w:val="24"/>
                <w:lang w:val="kk-KZ"/>
              </w:rPr>
            </w:pPr>
            <w:r w:rsidRPr="00284E86">
              <w:rPr>
                <w:b/>
                <w:sz w:val="24"/>
                <w:szCs w:val="24"/>
                <w:lang w:val="kk-KZ"/>
              </w:rPr>
              <w:t>Сынып</w:t>
            </w:r>
          </w:p>
        </w:tc>
        <w:tc>
          <w:tcPr>
            <w:tcW w:w="2410" w:type="dxa"/>
            <w:tcBorders>
              <w:top w:val="single" w:sz="4" w:space="0" w:color="auto"/>
              <w:left w:val="single" w:sz="4" w:space="0" w:color="auto"/>
              <w:bottom w:val="single" w:sz="4" w:space="0" w:color="auto"/>
              <w:right w:val="single" w:sz="4" w:space="0" w:color="auto"/>
            </w:tcBorders>
            <w:hideMark/>
          </w:tcPr>
          <w:p w14:paraId="66B1B531" w14:textId="77777777" w:rsidR="00375E67" w:rsidRPr="00284E86" w:rsidRDefault="00375E67" w:rsidP="003B71D7">
            <w:pPr>
              <w:jc w:val="center"/>
              <w:rPr>
                <w:b/>
                <w:sz w:val="24"/>
                <w:szCs w:val="24"/>
                <w:lang w:val="kk-KZ"/>
              </w:rPr>
            </w:pPr>
            <w:r w:rsidRPr="00284E86">
              <w:rPr>
                <w:b/>
                <w:sz w:val="24"/>
                <w:szCs w:val="24"/>
                <w:lang w:val="kk-KZ"/>
              </w:rPr>
              <w:t>Мерзімі</w:t>
            </w:r>
          </w:p>
        </w:tc>
        <w:tc>
          <w:tcPr>
            <w:tcW w:w="1701" w:type="dxa"/>
            <w:tcBorders>
              <w:top w:val="single" w:sz="4" w:space="0" w:color="auto"/>
              <w:left w:val="single" w:sz="4" w:space="0" w:color="auto"/>
              <w:bottom w:val="single" w:sz="4" w:space="0" w:color="auto"/>
              <w:right w:val="single" w:sz="4" w:space="0" w:color="auto"/>
            </w:tcBorders>
            <w:hideMark/>
          </w:tcPr>
          <w:p w14:paraId="4A810FC9" w14:textId="77777777" w:rsidR="00375E67" w:rsidRPr="00284E86" w:rsidRDefault="00375E67" w:rsidP="003B71D7">
            <w:pPr>
              <w:jc w:val="center"/>
              <w:rPr>
                <w:b/>
                <w:sz w:val="24"/>
                <w:szCs w:val="24"/>
                <w:lang w:val="kk-KZ"/>
              </w:rPr>
            </w:pPr>
            <w:r w:rsidRPr="00284E86">
              <w:rPr>
                <w:b/>
                <w:sz w:val="24"/>
                <w:szCs w:val="24"/>
                <w:lang w:val="kk-KZ"/>
              </w:rPr>
              <w:t>Орны</w:t>
            </w:r>
          </w:p>
        </w:tc>
        <w:tc>
          <w:tcPr>
            <w:tcW w:w="2126" w:type="dxa"/>
            <w:tcBorders>
              <w:top w:val="single" w:sz="4" w:space="0" w:color="auto"/>
              <w:left w:val="single" w:sz="4" w:space="0" w:color="auto"/>
              <w:bottom w:val="single" w:sz="4" w:space="0" w:color="auto"/>
              <w:right w:val="single" w:sz="4" w:space="0" w:color="auto"/>
            </w:tcBorders>
            <w:hideMark/>
          </w:tcPr>
          <w:p w14:paraId="54477CF1" w14:textId="77777777" w:rsidR="00375E67" w:rsidRPr="00284E86" w:rsidRDefault="00375E67" w:rsidP="003B71D7">
            <w:pPr>
              <w:jc w:val="center"/>
              <w:rPr>
                <w:b/>
                <w:sz w:val="24"/>
                <w:szCs w:val="24"/>
                <w:lang w:val="kk-KZ"/>
              </w:rPr>
            </w:pPr>
            <w:r w:rsidRPr="00284E86">
              <w:rPr>
                <w:b/>
                <w:sz w:val="24"/>
                <w:szCs w:val="24"/>
                <w:lang w:val="kk-KZ"/>
              </w:rPr>
              <w:t>Жауаптылар</w:t>
            </w:r>
          </w:p>
        </w:tc>
      </w:tr>
      <w:tr w:rsidR="00375E67" w:rsidRPr="00284E86" w14:paraId="3A11E461" w14:textId="77777777" w:rsidTr="003B71D7">
        <w:tc>
          <w:tcPr>
            <w:tcW w:w="567" w:type="dxa"/>
            <w:tcBorders>
              <w:top w:val="single" w:sz="4" w:space="0" w:color="auto"/>
              <w:left w:val="single" w:sz="4" w:space="0" w:color="auto"/>
              <w:bottom w:val="single" w:sz="4" w:space="0" w:color="auto"/>
              <w:right w:val="single" w:sz="4" w:space="0" w:color="auto"/>
            </w:tcBorders>
            <w:hideMark/>
          </w:tcPr>
          <w:p w14:paraId="3863F7AE" w14:textId="77777777" w:rsidR="00375E67" w:rsidRPr="00284E86" w:rsidRDefault="00375E67" w:rsidP="003B71D7">
            <w:pPr>
              <w:jc w:val="center"/>
              <w:rPr>
                <w:sz w:val="24"/>
                <w:szCs w:val="24"/>
              </w:rPr>
            </w:pPr>
            <w:r w:rsidRPr="00284E86">
              <w:rPr>
                <w:sz w:val="24"/>
                <w:szCs w:val="24"/>
              </w:rPr>
              <w:t>1.</w:t>
            </w:r>
          </w:p>
        </w:tc>
        <w:tc>
          <w:tcPr>
            <w:tcW w:w="5920" w:type="dxa"/>
            <w:tcBorders>
              <w:top w:val="single" w:sz="4" w:space="0" w:color="auto"/>
              <w:left w:val="single" w:sz="4" w:space="0" w:color="auto"/>
              <w:bottom w:val="single" w:sz="4" w:space="0" w:color="auto"/>
              <w:right w:val="single" w:sz="4" w:space="0" w:color="auto"/>
            </w:tcBorders>
          </w:tcPr>
          <w:p w14:paraId="6E21A520" w14:textId="77777777" w:rsidR="00375E67" w:rsidRPr="00284E86" w:rsidRDefault="00375E67" w:rsidP="003B71D7">
            <w:pPr>
              <w:jc w:val="center"/>
              <w:rPr>
                <w:sz w:val="24"/>
                <w:szCs w:val="24"/>
                <w:lang w:val="kk-KZ"/>
              </w:rPr>
            </w:pPr>
            <w:r w:rsidRPr="00284E86">
              <w:rPr>
                <w:sz w:val="24"/>
                <w:szCs w:val="24"/>
                <w:lang w:val="kk-KZ"/>
              </w:rPr>
              <w:t>Онкүндіктің ашылуы</w:t>
            </w:r>
          </w:p>
          <w:p w14:paraId="1BC8B171" w14:textId="77777777" w:rsidR="00375E67" w:rsidRPr="00284E86" w:rsidRDefault="00375E67" w:rsidP="003B71D7">
            <w:pPr>
              <w:jc w:val="center"/>
              <w:rPr>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7D4BF66B" w14:textId="77777777" w:rsidR="00375E67" w:rsidRPr="00284E86" w:rsidRDefault="00375E67" w:rsidP="003B71D7">
            <w:pPr>
              <w:jc w:val="center"/>
              <w:rPr>
                <w:sz w:val="24"/>
                <w:szCs w:val="24"/>
                <w:lang w:val="kk-KZ"/>
              </w:rPr>
            </w:pPr>
            <w:r w:rsidRPr="00284E86">
              <w:rPr>
                <w:sz w:val="24"/>
                <w:szCs w:val="24"/>
              </w:rPr>
              <w:t xml:space="preserve">5-11 </w:t>
            </w:r>
            <w:r w:rsidRPr="00284E86">
              <w:rPr>
                <w:sz w:val="24"/>
                <w:szCs w:val="24"/>
                <w:lang w:val="kk-KZ"/>
              </w:rPr>
              <w:t>сын</w:t>
            </w:r>
            <w:r w:rsidRPr="00284E86">
              <w:rPr>
                <w:sz w:val="24"/>
                <w:szCs w:val="24"/>
              </w:rPr>
              <w:t>.</w:t>
            </w:r>
            <w:r w:rsidRPr="00284E86">
              <w:rPr>
                <w:sz w:val="24"/>
                <w:szCs w:val="24"/>
                <w:lang w:val="kk-KZ"/>
              </w:rPr>
              <w:t xml:space="preserve">  (5 оқушыдан)</w:t>
            </w:r>
          </w:p>
        </w:tc>
        <w:tc>
          <w:tcPr>
            <w:tcW w:w="2410" w:type="dxa"/>
            <w:tcBorders>
              <w:top w:val="single" w:sz="4" w:space="0" w:color="auto"/>
              <w:left w:val="single" w:sz="4" w:space="0" w:color="auto"/>
              <w:bottom w:val="single" w:sz="4" w:space="0" w:color="auto"/>
              <w:right w:val="single" w:sz="4" w:space="0" w:color="auto"/>
            </w:tcBorders>
          </w:tcPr>
          <w:p w14:paraId="663953D1" w14:textId="77777777" w:rsidR="00375E67" w:rsidRPr="00284E86" w:rsidRDefault="00375E67" w:rsidP="003B71D7">
            <w:pPr>
              <w:jc w:val="center"/>
              <w:rPr>
                <w:sz w:val="24"/>
                <w:szCs w:val="24"/>
                <w:lang w:val="kk-KZ"/>
              </w:rPr>
            </w:pPr>
            <w:r w:rsidRPr="00284E86">
              <w:rPr>
                <w:sz w:val="24"/>
                <w:szCs w:val="24"/>
              </w:rPr>
              <w:t>1</w:t>
            </w:r>
            <w:r w:rsidRPr="00284E86">
              <w:rPr>
                <w:sz w:val="24"/>
                <w:szCs w:val="24"/>
                <w:lang w:val="kk-KZ"/>
              </w:rPr>
              <w:t>4</w:t>
            </w:r>
            <w:r w:rsidRPr="00284E86">
              <w:rPr>
                <w:sz w:val="24"/>
                <w:szCs w:val="24"/>
              </w:rPr>
              <w:t>.</w:t>
            </w:r>
            <w:r w:rsidRPr="00284E86">
              <w:rPr>
                <w:sz w:val="24"/>
                <w:szCs w:val="24"/>
                <w:lang w:val="kk-KZ"/>
              </w:rPr>
              <w:t>11-</w:t>
            </w:r>
            <w:r w:rsidRPr="00284E86">
              <w:rPr>
                <w:sz w:val="24"/>
                <w:szCs w:val="24"/>
              </w:rPr>
              <w:t>.2022</w:t>
            </w:r>
          </w:p>
          <w:p w14:paraId="405156D0" w14:textId="77777777" w:rsidR="00375E67" w:rsidRPr="00284E86" w:rsidRDefault="00375E67" w:rsidP="003B71D7">
            <w:pPr>
              <w:jc w:val="center"/>
              <w:rPr>
                <w:sz w:val="24"/>
                <w:szCs w:val="24"/>
                <w:lang w:val="kk-KZ"/>
              </w:rPr>
            </w:pPr>
            <w:r w:rsidRPr="00284E86">
              <w:rPr>
                <w:sz w:val="24"/>
                <w:szCs w:val="24"/>
                <w:lang w:val="kk-KZ"/>
              </w:rPr>
              <w:t>3-ші саб. кейін 10.35 сағ.</w:t>
            </w:r>
          </w:p>
        </w:tc>
        <w:tc>
          <w:tcPr>
            <w:tcW w:w="1701" w:type="dxa"/>
            <w:tcBorders>
              <w:top w:val="single" w:sz="4" w:space="0" w:color="auto"/>
              <w:left w:val="single" w:sz="4" w:space="0" w:color="auto"/>
              <w:bottom w:val="single" w:sz="4" w:space="0" w:color="auto"/>
              <w:right w:val="single" w:sz="4" w:space="0" w:color="auto"/>
            </w:tcBorders>
            <w:hideMark/>
          </w:tcPr>
          <w:p w14:paraId="0B7C33E5" w14:textId="77777777" w:rsidR="00375E67" w:rsidRPr="00284E86" w:rsidRDefault="00375E67" w:rsidP="003B71D7">
            <w:pPr>
              <w:jc w:val="center"/>
              <w:rPr>
                <w:sz w:val="24"/>
                <w:szCs w:val="24"/>
              </w:rPr>
            </w:pPr>
            <w:r w:rsidRPr="00284E86">
              <w:rPr>
                <w:sz w:val="24"/>
                <w:szCs w:val="24"/>
              </w:rPr>
              <w:t>Актовый зал</w:t>
            </w:r>
          </w:p>
        </w:tc>
        <w:tc>
          <w:tcPr>
            <w:tcW w:w="2126" w:type="dxa"/>
            <w:tcBorders>
              <w:top w:val="single" w:sz="4" w:space="0" w:color="auto"/>
              <w:left w:val="single" w:sz="4" w:space="0" w:color="auto"/>
              <w:bottom w:val="single" w:sz="4" w:space="0" w:color="auto"/>
              <w:right w:val="single" w:sz="4" w:space="0" w:color="auto"/>
            </w:tcBorders>
            <w:hideMark/>
          </w:tcPr>
          <w:p w14:paraId="36DF92DC" w14:textId="77777777" w:rsidR="00375E67" w:rsidRPr="00284E86" w:rsidRDefault="00375E67" w:rsidP="003B71D7">
            <w:pPr>
              <w:jc w:val="center"/>
              <w:rPr>
                <w:sz w:val="24"/>
                <w:szCs w:val="24"/>
                <w:lang w:val="kk-KZ"/>
              </w:rPr>
            </w:pPr>
            <w:r w:rsidRPr="00284E86">
              <w:rPr>
                <w:sz w:val="24"/>
                <w:szCs w:val="24"/>
                <w:lang w:val="kk-KZ"/>
              </w:rPr>
              <w:t>Пән мұғалімдері</w:t>
            </w:r>
          </w:p>
        </w:tc>
      </w:tr>
      <w:tr w:rsidR="00375E67" w:rsidRPr="00284E86" w14:paraId="00D9942F" w14:textId="77777777" w:rsidTr="003B71D7">
        <w:tc>
          <w:tcPr>
            <w:tcW w:w="567" w:type="dxa"/>
            <w:tcBorders>
              <w:top w:val="single" w:sz="4" w:space="0" w:color="auto"/>
              <w:left w:val="single" w:sz="4" w:space="0" w:color="auto"/>
              <w:bottom w:val="single" w:sz="4" w:space="0" w:color="auto"/>
              <w:right w:val="single" w:sz="4" w:space="0" w:color="auto"/>
            </w:tcBorders>
          </w:tcPr>
          <w:p w14:paraId="5B732AA3" w14:textId="77777777" w:rsidR="00375E67" w:rsidRPr="00284E86" w:rsidRDefault="00375E67" w:rsidP="003B71D7">
            <w:pPr>
              <w:jc w:val="center"/>
              <w:rPr>
                <w:sz w:val="24"/>
                <w:szCs w:val="24"/>
                <w:lang w:val="kk-KZ"/>
              </w:rPr>
            </w:pPr>
            <w:r w:rsidRPr="00284E86">
              <w:rPr>
                <w:sz w:val="24"/>
                <w:szCs w:val="24"/>
                <w:lang w:val="kk-KZ"/>
              </w:rPr>
              <w:t>2</w:t>
            </w:r>
          </w:p>
        </w:tc>
        <w:tc>
          <w:tcPr>
            <w:tcW w:w="5920" w:type="dxa"/>
            <w:tcBorders>
              <w:top w:val="single" w:sz="4" w:space="0" w:color="auto"/>
              <w:left w:val="single" w:sz="4" w:space="0" w:color="auto"/>
              <w:bottom w:val="single" w:sz="4" w:space="0" w:color="auto"/>
              <w:right w:val="single" w:sz="4" w:space="0" w:color="auto"/>
            </w:tcBorders>
          </w:tcPr>
          <w:p w14:paraId="6C37A167" w14:textId="77777777" w:rsidR="00375E67" w:rsidRPr="00284E86" w:rsidRDefault="00375E67" w:rsidP="003B71D7">
            <w:pPr>
              <w:jc w:val="center"/>
              <w:rPr>
                <w:sz w:val="24"/>
                <w:szCs w:val="24"/>
                <w:lang w:val="kk-KZ"/>
              </w:rPr>
            </w:pPr>
            <w:r w:rsidRPr="00284E86">
              <w:rPr>
                <w:sz w:val="24"/>
                <w:szCs w:val="24"/>
                <w:lang w:val="kk-KZ"/>
              </w:rPr>
              <w:t>«Своя  игра»</w:t>
            </w:r>
          </w:p>
        </w:tc>
        <w:tc>
          <w:tcPr>
            <w:tcW w:w="2410" w:type="dxa"/>
            <w:tcBorders>
              <w:top w:val="single" w:sz="4" w:space="0" w:color="auto"/>
              <w:left w:val="single" w:sz="4" w:space="0" w:color="auto"/>
              <w:bottom w:val="single" w:sz="4" w:space="0" w:color="auto"/>
              <w:right w:val="single" w:sz="4" w:space="0" w:color="auto"/>
            </w:tcBorders>
          </w:tcPr>
          <w:p w14:paraId="2D37E5BA" w14:textId="77777777" w:rsidR="00375E67" w:rsidRPr="00284E86" w:rsidRDefault="00375E67" w:rsidP="003B71D7">
            <w:pPr>
              <w:jc w:val="center"/>
              <w:rPr>
                <w:sz w:val="24"/>
                <w:szCs w:val="24"/>
                <w:lang w:val="kk-KZ"/>
              </w:rPr>
            </w:pPr>
            <w:r w:rsidRPr="00284E86">
              <w:rPr>
                <w:sz w:val="24"/>
                <w:szCs w:val="24"/>
                <w:lang w:val="kk-KZ"/>
              </w:rPr>
              <w:t>3 А, 3Ә,</w:t>
            </w:r>
            <w:r>
              <w:rPr>
                <w:sz w:val="24"/>
                <w:szCs w:val="24"/>
                <w:lang w:val="kk-KZ"/>
              </w:rPr>
              <w:t xml:space="preserve"> </w:t>
            </w:r>
            <w:r w:rsidRPr="00284E86">
              <w:rPr>
                <w:sz w:val="24"/>
                <w:szCs w:val="24"/>
                <w:lang w:val="kk-KZ"/>
              </w:rPr>
              <w:t>3Б сыныптар</w:t>
            </w:r>
          </w:p>
        </w:tc>
        <w:tc>
          <w:tcPr>
            <w:tcW w:w="2410" w:type="dxa"/>
            <w:tcBorders>
              <w:top w:val="single" w:sz="4" w:space="0" w:color="auto"/>
              <w:left w:val="single" w:sz="4" w:space="0" w:color="auto"/>
              <w:bottom w:val="single" w:sz="4" w:space="0" w:color="auto"/>
              <w:right w:val="single" w:sz="4" w:space="0" w:color="auto"/>
            </w:tcBorders>
          </w:tcPr>
          <w:p w14:paraId="5474ED68" w14:textId="77777777" w:rsidR="00375E67" w:rsidRPr="00284E86" w:rsidRDefault="00375E67" w:rsidP="003B71D7">
            <w:pPr>
              <w:jc w:val="center"/>
              <w:rPr>
                <w:sz w:val="24"/>
                <w:szCs w:val="24"/>
                <w:lang w:val="kk-KZ"/>
              </w:rPr>
            </w:pPr>
            <w:r w:rsidRPr="00284E86">
              <w:rPr>
                <w:sz w:val="24"/>
                <w:szCs w:val="24"/>
                <w:lang w:val="kk-KZ"/>
              </w:rPr>
              <w:t>15.11.2022</w:t>
            </w:r>
          </w:p>
          <w:p w14:paraId="24C48AA5" w14:textId="77777777" w:rsidR="00375E67" w:rsidRPr="00284E86" w:rsidRDefault="00375E67" w:rsidP="003B71D7">
            <w:pPr>
              <w:jc w:val="center"/>
              <w:rPr>
                <w:sz w:val="24"/>
                <w:szCs w:val="24"/>
                <w:lang w:val="kk-KZ"/>
              </w:rPr>
            </w:pPr>
            <w:r w:rsidRPr="00284E86">
              <w:rPr>
                <w:sz w:val="24"/>
                <w:szCs w:val="24"/>
                <w:lang w:val="kk-KZ"/>
              </w:rPr>
              <w:t>7-ші сабақ</w:t>
            </w:r>
          </w:p>
        </w:tc>
        <w:tc>
          <w:tcPr>
            <w:tcW w:w="1701" w:type="dxa"/>
            <w:tcBorders>
              <w:top w:val="single" w:sz="4" w:space="0" w:color="auto"/>
              <w:left w:val="single" w:sz="4" w:space="0" w:color="auto"/>
              <w:bottom w:val="single" w:sz="4" w:space="0" w:color="auto"/>
              <w:right w:val="single" w:sz="4" w:space="0" w:color="auto"/>
            </w:tcBorders>
          </w:tcPr>
          <w:p w14:paraId="2307A9F2" w14:textId="77777777" w:rsidR="00375E67" w:rsidRPr="00284E86" w:rsidRDefault="00375E67" w:rsidP="003B71D7">
            <w:pPr>
              <w:jc w:val="center"/>
              <w:rPr>
                <w:sz w:val="24"/>
                <w:szCs w:val="24"/>
                <w:lang w:val="kk-KZ"/>
              </w:rPr>
            </w:pPr>
            <w:r w:rsidRPr="00284E86">
              <w:rPr>
                <w:sz w:val="24"/>
                <w:szCs w:val="24"/>
                <w:lang w:val="kk-KZ"/>
              </w:rPr>
              <w:t>46 кабинет</w:t>
            </w:r>
          </w:p>
        </w:tc>
        <w:tc>
          <w:tcPr>
            <w:tcW w:w="2126" w:type="dxa"/>
            <w:tcBorders>
              <w:top w:val="single" w:sz="4" w:space="0" w:color="auto"/>
              <w:left w:val="single" w:sz="4" w:space="0" w:color="auto"/>
              <w:bottom w:val="single" w:sz="4" w:space="0" w:color="auto"/>
              <w:right w:val="single" w:sz="4" w:space="0" w:color="auto"/>
            </w:tcBorders>
          </w:tcPr>
          <w:p w14:paraId="780F5FC2" w14:textId="77777777" w:rsidR="00375E67" w:rsidRPr="00284E86" w:rsidRDefault="00375E67" w:rsidP="003B71D7">
            <w:pPr>
              <w:jc w:val="center"/>
              <w:rPr>
                <w:sz w:val="24"/>
                <w:szCs w:val="24"/>
                <w:lang w:val="kk-KZ"/>
              </w:rPr>
            </w:pPr>
            <w:r w:rsidRPr="00284E86">
              <w:rPr>
                <w:sz w:val="24"/>
                <w:szCs w:val="24"/>
                <w:lang w:val="kk-KZ"/>
              </w:rPr>
              <w:t>Досанова С.Ш.</w:t>
            </w:r>
          </w:p>
        </w:tc>
      </w:tr>
      <w:tr w:rsidR="00375E67" w:rsidRPr="00284E86" w14:paraId="51966C81" w14:textId="77777777" w:rsidTr="003B71D7">
        <w:tc>
          <w:tcPr>
            <w:tcW w:w="567" w:type="dxa"/>
            <w:tcBorders>
              <w:top w:val="single" w:sz="4" w:space="0" w:color="auto"/>
              <w:left w:val="single" w:sz="4" w:space="0" w:color="auto"/>
              <w:bottom w:val="single" w:sz="4" w:space="0" w:color="auto"/>
              <w:right w:val="single" w:sz="4" w:space="0" w:color="auto"/>
            </w:tcBorders>
          </w:tcPr>
          <w:p w14:paraId="3616888C" w14:textId="77777777" w:rsidR="00375E67" w:rsidRPr="00284E86" w:rsidRDefault="00375E67" w:rsidP="003B71D7">
            <w:pPr>
              <w:jc w:val="center"/>
              <w:rPr>
                <w:sz w:val="24"/>
                <w:szCs w:val="24"/>
                <w:lang w:val="kk-KZ"/>
              </w:rPr>
            </w:pPr>
            <w:r w:rsidRPr="00284E86">
              <w:rPr>
                <w:sz w:val="24"/>
                <w:szCs w:val="24"/>
                <w:lang w:val="kk-KZ"/>
              </w:rPr>
              <w:t>3</w:t>
            </w:r>
          </w:p>
        </w:tc>
        <w:tc>
          <w:tcPr>
            <w:tcW w:w="5920" w:type="dxa"/>
            <w:tcBorders>
              <w:top w:val="single" w:sz="4" w:space="0" w:color="auto"/>
              <w:left w:val="single" w:sz="4" w:space="0" w:color="auto"/>
              <w:bottom w:val="single" w:sz="4" w:space="0" w:color="auto"/>
              <w:right w:val="single" w:sz="4" w:space="0" w:color="auto"/>
            </w:tcBorders>
          </w:tcPr>
          <w:p w14:paraId="1981228D" w14:textId="77777777" w:rsidR="00375E67" w:rsidRPr="00284E86" w:rsidRDefault="00375E67" w:rsidP="003B71D7">
            <w:pPr>
              <w:jc w:val="center"/>
              <w:rPr>
                <w:sz w:val="24"/>
                <w:szCs w:val="24"/>
                <w:lang w:val="kk-KZ"/>
              </w:rPr>
            </w:pPr>
            <w:r w:rsidRPr="00284E86">
              <w:rPr>
                <w:sz w:val="24"/>
                <w:szCs w:val="24"/>
                <w:lang w:val="kk-KZ"/>
              </w:rPr>
              <w:t>«Моя любимая сказ-</w:t>
            </w:r>
          </w:p>
          <w:p w14:paraId="0A17494D" w14:textId="77777777" w:rsidR="00375E67" w:rsidRPr="00284E86" w:rsidRDefault="00375E67" w:rsidP="003B71D7">
            <w:pPr>
              <w:jc w:val="center"/>
              <w:rPr>
                <w:sz w:val="24"/>
                <w:szCs w:val="24"/>
                <w:lang w:val="kk-KZ"/>
              </w:rPr>
            </w:pPr>
            <w:r w:rsidRPr="00284E86">
              <w:rPr>
                <w:sz w:val="24"/>
                <w:szCs w:val="24"/>
                <w:lang w:val="kk-KZ"/>
              </w:rPr>
              <w:t>ка» конкурс рисунков</w:t>
            </w:r>
          </w:p>
        </w:tc>
        <w:tc>
          <w:tcPr>
            <w:tcW w:w="2410" w:type="dxa"/>
            <w:tcBorders>
              <w:top w:val="single" w:sz="4" w:space="0" w:color="auto"/>
              <w:left w:val="single" w:sz="4" w:space="0" w:color="auto"/>
              <w:bottom w:val="single" w:sz="4" w:space="0" w:color="auto"/>
              <w:right w:val="single" w:sz="4" w:space="0" w:color="auto"/>
            </w:tcBorders>
          </w:tcPr>
          <w:p w14:paraId="3A63CCCA" w14:textId="77777777" w:rsidR="00375E67" w:rsidRPr="00284E86" w:rsidRDefault="00375E67" w:rsidP="003B71D7">
            <w:pPr>
              <w:jc w:val="center"/>
              <w:rPr>
                <w:sz w:val="24"/>
                <w:szCs w:val="24"/>
                <w:lang w:val="kk-KZ"/>
              </w:rPr>
            </w:pPr>
            <w:r w:rsidRPr="00284E86">
              <w:rPr>
                <w:sz w:val="24"/>
                <w:szCs w:val="24"/>
                <w:lang w:val="kk-KZ"/>
              </w:rPr>
              <w:t>4Г</w:t>
            </w:r>
          </w:p>
        </w:tc>
        <w:tc>
          <w:tcPr>
            <w:tcW w:w="2410" w:type="dxa"/>
            <w:tcBorders>
              <w:top w:val="single" w:sz="4" w:space="0" w:color="auto"/>
              <w:left w:val="single" w:sz="4" w:space="0" w:color="auto"/>
              <w:bottom w:val="single" w:sz="4" w:space="0" w:color="auto"/>
              <w:right w:val="single" w:sz="4" w:space="0" w:color="auto"/>
            </w:tcBorders>
          </w:tcPr>
          <w:p w14:paraId="21B4359B" w14:textId="77777777" w:rsidR="00375E67" w:rsidRPr="00284E86" w:rsidRDefault="00375E67" w:rsidP="003B71D7">
            <w:pPr>
              <w:jc w:val="center"/>
              <w:rPr>
                <w:sz w:val="24"/>
                <w:szCs w:val="24"/>
                <w:lang w:val="kk-KZ"/>
              </w:rPr>
            </w:pPr>
            <w:r w:rsidRPr="00284E86">
              <w:rPr>
                <w:sz w:val="24"/>
                <w:szCs w:val="24"/>
                <w:lang w:val="kk-KZ"/>
              </w:rPr>
              <w:t>14.11-25.11.2022</w:t>
            </w:r>
          </w:p>
        </w:tc>
        <w:tc>
          <w:tcPr>
            <w:tcW w:w="1701" w:type="dxa"/>
            <w:tcBorders>
              <w:top w:val="single" w:sz="4" w:space="0" w:color="auto"/>
              <w:left w:val="single" w:sz="4" w:space="0" w:color="auto"/>
              <w:bottom w:val="single" w:sz="4" w:space="0" w:color="auto"/>
              <w:right w:val="single" w:sz="4" w:space="0" w:color="auto"/>
            </w:tcBorders>
          </w:tcPr>
          <w:p w14:paraId="19793515" w14:textId="77777777" w:rsidR="00375E67" w:rsidRPr="00284E86" w:rsidRDefault="00375E67" w:rsidP="003B71D7">
            <w:pPr>
              <w:jc w:val="center"/>
              <w:rPr>
                <w:sz w:val="24"/>
                <w:szCs w:val="24"/>
                <w:lang w:val="kk-KZ"/>
              </w:rPr>
            </w:pPr>
            <w:r w:rsidRPr="00284E86">
              <w:rPr>
                <w:sz w:val="24"/>
                <w:szCs w:val="24"/>
                <w:lang w:val="kk-KZ"/>
              </w:rPr>
              <w:t>Фойе</w:t>
            </w:r>
          </w:p>
        </w:tc>
        <w:tc>
          <w:tcPr>
            <w:tcW w:w="2126" w:type="dxa"/>
            <w:tcBorders>
              <w:top w:val="single" w:sz="4" w:space="0" w:color="auto"/>
              <w:left w:val="single" w:sz="4" w:space="0" w:color="auto"/>
              <w:bottom w:val="single" w:sz="4" w:space="0" w:color="auto"/>
              <w:right w:val="single" w:sz="4" w:space="0" w:color="auto"/>
            </w:tcBorders>
          </w:tcPr>
          <w:p w14:paraId="59F61BD4" w14:textId="77777777" w:rsidR="00375E67" w:rsidRPr="00284E86" w:rsidRDefault="00375E67" w:rsidP="003B71D7">
            <w:pPr>
              <w:jc w:val="center"/>
              <w:rPr>
                <w:sz w:val="24"/>
                <w:szCs w:val="24"/>
                <w:lang w:val="kk-KZ"/>
              </w:rPr>
            </w:pPr>
            <w:r w:rsidRPr="00284E86">
              <w:rPr>
                <w:sz w:val="24"/>
                <w:szCs w:val="24"/>
                <w:lang w:val="kk-KZ"/>
              </w:rPr>
              <w:t>Жомартова Н.Ж.</w:t>
            </w:r>
          </w:p>
        </w:tc>
      </w:tr>
      <w:tr w:rsidR="00375E67" w:rsidRPr="00284E86" w14:paraId="30939CC2" w14:textId="77777777" w:rsidTr="003B71D7">
        <w:tc>
          <w:tcPr>
            <w:tcW w:w="567" w:type="dxa"/>
            <w:tcBorders>
              <w:top w:val="single" w:sz="4" w:space="0" w:color="auto"/>
              <w:left w:val="single" w:sz="4" w:space="0" w:color="auto"/>
              <w:bottom w:val="single" w:sz="4" w:space="0" w:color="auto"/>
              <w:right w:val="single" w:sz="4" w:space="0" w:color="auto"/>
            </w:tcBorders>
          </w:tcPr>
          <w:p w14:paraId="12CD7E90" w14:textId="77777777" w:rsidR="00375E67" w:rsidRPr="00284E86" w:rsidRDefault="00375E67" w:rsidP="003B71D7">
            <w:pPr>
              <w:jc w:val="center"/>
              <w:rPr>
                <w:sz w:val="24"/>
                <w:szCs w:val="24"/>
                <w:lang w:val="kk-KZ"/>
              </w:rPr>
            </w:pPr>
            <w:r w:rsidRPr="00284E86">
              <w:rPr>
                <w:sz w:val="24"/>
                <w:szCs w:val="24"/>
                <w:lang w:val="kk-KZ"/>
              </w:rPr>
              <w:t>4</w:t>
            </w:r>
          </w:p>
        </w:tc>
        <w:tc>
          <w:tcPr>
            <w:tcW w:w="5920" w:type="dxa"/>
            <w:tcBorders>
              <w:top w:val="single" w:sz="4" w:space="0" w:color="auto"/>
              <w:left w:val="single" w:sz="4" w:space="0" w:color="auto"/>
              <w:bottom w:val="single" w:sz="4" w:space="0" w:color="auto"/>
              <w:right w:val="single" w:sz="4" w:space="0" w:color="auto"/>
            </w:tcBorders>
          </w:tcPr>
          <w:p w14:paraId="707D0ACA" w14:textId="77777777" w:rsidR="00375E67" w:rsidRPr="00284E86" w:rsidRDefault="00375E67" w:rsidP="003B71D7">
            <w:pPr>
              <w:jc w:val="center"/>
              <w:rPr>
                <w:sz w:val="24"/>
                <w:szCs w:val="24"/>
                <w:lang w:val="kk-KZ"/>
              </w:rPr>
            </w:pPr>
            <w:r w:rsidRPr="00284E86">
              <w:rPr>
                <w:sz w:val="24"/>
                <w:szCs w:val="24"/>
                <w:lang w:val="kk-KZ"/>
              </w:rPr>
              <w:t>Конкурс «Король письма»</w:t>
            </w:r>
          </w:p>
        </w:tc>
        <w:tc>
          <w:tcPr>
            <w:tcW w:w="2410" w:type="dxa"/>
            <w:tcBorders>
              <w:top w:val="single" w:sz="4" w:space="0" w:color="auto"/>
              <w:left w:val="single" w:sz="4" w:space="0" w:color="auto"/>
              <w:bottom w:val="single" w:sz="4" w:space="0" w:color="auto"/>
              <w:right w:val="single" w:sz="4" w:space="0" w:color="auto"/>
            </w:tcBorders>
          </w:tcPr>
          <w:p w14:paraId="0813D53B" w14:textId="77777777" w:rsidR="00375E67" w:rsidRPr="00284E86" w:rsidRDefault="00375E67" w:rsidP="003B71D7">
            <w:pPr>
              <w:jc w:val="center"/>
              <w:rPr>
                <w:sz w:val="24"/>
                <w:szCs w:val="24"/>
                <w:lang w:val="kk-KZ"/>
              </w:rPr>
            </w:pPr>
            <w:r w:rsidRPr="00284E86">
              <w:rPr>
                <w:sz w:val="24"/>
                <w:szCs w:val="24"/>
                <w:lang w:val="kk-KZ"/>
              </w:rPr>
              <w:t>3 А</w:t>
            </w:r>
          </w:p>
        </w:tc>
        <w:tc>
          <w:tcPr>
            <w:tcW w:w="2410" w:type="dxa"/>
            <w:tcBorders>
              <w:top w:val="single" w:sz="4" w:space="0" w:color="auto"/>
              <w:left w:val="single" w:sz="4" w:space="0" w:color="auto"/>
              <w:bottom w:val="single" w:sz="4" w:space="0" w:color="auto"/>
              <w:right w:val="single" w:sz="4" w:space="0" w:color="auto"/>
            </w:tcBorders>
          </w:tcPr>
          <w:p w14:paraId="7BE7F6D8" w14:textId="77777777" w:rsidR="00375E67" w:rsidRPr="00284E86" w:rsidRDefault="00375E67" w:rsidP="003B71D7">
            <w:pPr>
              <w:jc w:val="center"/>
              <w:rPr>
                <w:sz w:val="24"/>
                <w:szCs w:val="24"/>
                <w:lang w:val="kk-KZ"/>
              </w:rPr>
            </w:pPr>
            <w:r w:rsidRPr="00284E86">
              <w:rPr>
                <w:sz w:val="24"/>
                <w:szCs w:val="24"/>
                <w:lang w:val="kk-KZ"/>
              </w:rPr>
              <w:t>15.11.2022</w:t>
            </w:r>
          </w:p>
        </w:tc>
        <w:tc>
          <w:tcPr>
            <w:tcW w:w="1701" w:type="dxa"/>
            <w:tcBorders>
              <w:top w:val="single" w:sz="4" w:space="0" w:color="auto"/>
              <w:left w:val="single" w:sz="4" w:space="0" w:color="auto"/>
              <w:bottom w:val="single" w:sz="4" w:space="0" w:color="auto"/>
              <w:right w:val="single" w:sz="4" w:space="0" w:color="auto"/>
            </w:tcBorders>
          </w:tcPr>
          <w:p w14:paraId="0CF5C870" w14:textId="77777777" w:rsidR="00375E67" w:rsidRPr="00284E86" w:rsidRDefault="00375E67" w:rsidP="003B71D7">
            <w:pPr>
              <w:jc w:val="center"/>
              <w:rPr>
                <w:sz w:val="24"/>
                <w:szCs w:val="24"/>
                <w:lang w:val="kk-KZ"/>
              </w:rPr>
            </w:pPr>
            <w:r w:rsidRPr="00284E86">
              <w:rPr>
                <w:sz w:val="24"/>
                <w:szCs w:val="24"/>
                <w:lang w:val="kk-KZ"/>
              </w:rPr>
              <w:t>13 кабинет</w:t>
            </w:r>
          </w:p>
        </w:tc>
        <w:tc>
          <w:tcPr>
            <w:tcW w:w="2126" w:type="dxa"/>
            <w:tcBorders>
              <w:top w:val="single" w:sz="4" w:space="0" w:color="auto"/>
              <w:left w:val="single" w:sz="4" w:space="0" w:color="auto"/>
              <w:bottom w:val="single" w:sz="4" w:space="0" w:color="auto"/>
              <w:right w:val="single" w:sz="4" w:space="0" w:color="auto"/>
            </w:tcBorders>
          </w:tcPr>
          <w:p w14:paraId="4C172FDA" w14:textId="77777777" w:rsidR="00375E67" w:rsidRPr="00284E86" w:rsidRDefault="00375E67" w:rsidP="003B71D7">
            <w:pPr>
              <w:jc w:val="center"/>
              <w:rPr>
                <w:sz w:val="24"/>
                <w:szCs w:val="24"/>
                <w:lang w:val="kk-KZ"/>
              </w:rPr>
            </w:pPr>
            <w:r w:rsidRPr="00284E86">
              <w:rPr>
                <w:sz w:val="24"/>
                <w:szCs w:val="24"/>
                <w:lang w:val="kk-KZ"/>
              </w:rPr>
              <w:t>Махаметова Б.К.</w:t>
            </w:r>
          </w:p>
        </w:tc>
      </w:tr>
      <w:tr w:rsidR="00375E67" w:rsidRPr="00284E86" w14:paraId="74228758" w14:textId="77777777" w:rsidTr="003B71D7">
        <w:tc>
          <w:tcPr>
            <w:tcW w:w="567" w:type="dxa"/>
            <w:tcBorders>
              <w:top w:val="single" w:sz="4" w:space="0" w:color="auto"/>
              <w:left w:val="single" w:sz="4" w:space="0" w:color="auto"/>
              <w:bottom w:val="single" w:sz="4" w:space="0" w:color="auto"/>
              <w:right w:val="single" w:sz="4" w:space="0" w:color="auto"/>
            </w:tcBorders>
          </w:tcPr>
          <w:p w14:paraId="29F17ACC" w14:textId="77777777" w:rsidR="00375E67" w:rsidRPr="00284E86" w:rsidRDefault="00375E67" w:rsidP="003B71D7">
            <w:pPr>
              <w:jc w:val="center"/>
              <w:rPr>
                <w:sz w:val="24"/>
                <w:szCs w:val="24"/>
                <w:lang w:val="kk-KZ"/>
              </w:rPr>
            </w:pPr>
            <w:r w:rsidRPr="00284E86">
              <w:rPr>
                <w:sz w:val="24"/>
                <w:szCs w:val="24"/>
                <w:lang w:val="kk-KZ"/>
              </w:rPr>
              <w:t>5</w:t>
            </w:r>
          </w:p>
        </w:tc>
        <w:tc>
          <w:tcPr>
            <w:tcW w:w="5920" w:type="dxa"/>
            <w:tcBorders>
              <w:top w:val="single" w:sz="4" w:space="0" w:color="auto"/>
              <w:left w:val="single" w:sz="4" w:space="0" w:color="auto"/>
              <w:bottom w:val="single" w:sz="4" w:space="0" w:color="auto"/>
              <w:right w:val="single" w:sz="4" w:space="0" w:color="auto"/>
            </w:tcBorders>
          </w:tcPr>
          <w:p w14:paraId="3000A00E" w14:textId="77777777" w:rsidR="00375E67" w:rsidRPr="00284E86" w:rsidRDefault="00375E67" w:rsidP="003B71D7">
            <w:pPr>
              <w:jc w:val="center"/>
              <w:rPr>
                <w:sz w:val="24"/>
                <w:szCs w:val="24"/>
                <w:lang w:val="kk-KZ"/>
              </w:rPr>
            </w:pPr>
            <w:r w:rsidRPr="00284E86">
              <w:rPr>
                <w:sz w:val="24"/>
                <w:szCs w:val="24"/>
                <w:lang w:val="kk-KZ"/>
              </w:rPr>
              <w:t>Тема урока: «Алдар Косе-народный герой»</w:t>
            </w:r>
          </w:p>
        </w:tc>
        <w:tc>
          <w:tcPr>
            <w:tcW w:w="2410" w:type="dxa"/>
            <w:tcBorders>
              <w:top w:val="single" w:sz="4" w:space="0" w:color="auto"/>
              <w:left w:val="single" w:sz="4" w:space="0" w:color="auto"/>
              <w:bottom w:val="single" w:sz="4" w:space="0" w:color="auto"/>
              <w:right w:val="single" w:sz="4" w:space="0" w:color="auto"/>
            </w:tcBorders>
          </w:tcPr>
          <w:p w14:paraId="2308F88D" w14:textId="77777777" w:rsidR="00375E67" w:rsidRPr="00284E86" w:rsidRDefault="00375E67" w:rsidP="003B71D7">
            <w:pPr>
              <w:jc w:val="center"/>
              <w:rPr>
                <w:sz w:val="24"/>
                <w:szCs w:val="24"/>
                <w:lang w:val="kk-KZ"/>
              </w:rPr>
            </w:pPr>
            <w:r w:rsidRPr="00284E86">
              <w:rPr>
                <w:sz w:val="24"/>
                <w:szCs w:val="24"/>
                <w:lang w:val="kk-KZ"/>
              </w:rPr>
              <w:t>4 В</w:t>
            </w:r>
          </w:p>
        </w:tc>
        <w:tc>
          <w:tcPr>
            <w:tcW w:w="2410" w:type="dxa"/>
            <w:tcBorders>
              <w:top w:val="single" w:sz="4" w:space="0" w:color="auto"/>
              <w:left w:val="single" w:sz="4" w:space="0" w:color="auto"/>
              <w:bottom w:val="single" w:sz="4" w:space="0" w:color="auto"/>
              <w:right w:val="single" w:sz="4" w:space="0" w:color="auto"/>
            </w:tcBorders>
          </w:tcPr>
          <w:p w14:paraId="2A340D4B" w14:textId="77777777" w:rsidR="00375E67" w:rsidRPr="00284E86" w:rsidRDefault="00375E67" w:rsidP="003B71D7">
            <w:pPr>
              <w:jc w:val="center"/>
              <w:rPr>
                <w:sz w:val="24"/>
                <w:szCs w:val="24"/>
                <w:lang w:val="kk-KZ"/>
              </w:rPr>
            </w:pPr>
            <w:r w:rsidRPr="00284E86">
              <w:rPr>
                <w:sz w:val="24"/>
                <w:szCs w:val="24"/>
                <w:lang w:val="kk-KZ"/>
              </w:rPr>
              <w:t>15.11.2022</w:t>
            </w:r>
          </w:p>
          <w:p w14:paraId="29EEC872" w14:textId="77777777" w:rsidR="00375E67" w:rsidRPr="00284E86" w:rsidRDefault="00375E67" w:rsidP="003B71D7">
            <w:pPr>
              <w:jc w:val="center"/>
              <w:rPr>
                <w:sz w:val="24"/>
                <w:szCs w:val="24"/>
                <w:lang w:val="kk-KZ"/>
              </w:rPr>
            </w:pPr>
            <w:r w:rsidRPr="00284E86">
              <w:rPr>
                <w:sz w:val="24"/>
                <w:szCs w:val="24"/>
                <w:lang w:val="kk-KZ"/>
              </w:rPr>
              <w:t>4- ші сабақ</w:t>
            </w:r>
          </w:p>
        </w:tc>
        <w:tc>
          <w:tcPr>
            <w:tcW w:w="1701" w:type="dxa"/>
            <w:tcBorders>
              <w:top w:val="single" w:sz="4" w:space="0" w:color="auto"/>
              <w:left w:val="single" w:sz="4" w:space="0" w:color="auto"/>
              <w:bottom w:val="single" w:sz="4" w:space="0" w:color="auto"/>
              <w:right w:val="single" w:sz="4" w:space="0" w:color="auto"/>
            </w:tcBorders>
          </w:tcPr>
          <w:p w14:paraId="488C7ADB" w14:textId="77777777" w:rsidR="00375E67" w:rsidRPr="00284E86" w:rsidRDefault="00375E67" w:rsidP="003B71D7">
            <w:pPr>
              <w:jc w:val="center"/>
              <w:rPr>
                <w:sz w:val="24"/>
                <w:szCs w:val="24"/>
                <w:lang w:val="kk-KZ"/>
              </w:rPr>
            </w:pPr>
            <w:r w:rsidRPr="00284E86">
              <w:rPr>
                <w:sz w:val="24"/>
                <w:szCs w:val="24"/>
                <w:lang w:val="kk-KZ"/>
              </w:rPr>
              <w:t>21кабиет</w:t>
            </w:r>
          </w:p>
        </w:tc>
        <w:tc>
          <w:tcPr>
            <w:tcW w:w="2126" w:type="dxa"/>
            <w:tcBorders>
              <w:top w:val="single" w:sz="4" w:space="0" w:color="auto"/>
              <w:left w:val="single" w:sz="4" w:space="0" w:color="auto"/>
              <w:bottom w:val="single" w:sz="4" w:space="0" w:color="auto"/>
              <w:right w:val="single" w:sz="4" w:space="0" w:color="auto"/>
            </w:tcBorders>
          </w:tcPr>
          <w:p w14:paraId="5051FB4D" w14:textId="77777777" w:rsidR="00375E67" w:rsidRPr="00284E86" w:rsidRDefault="00375E67" w:rsidP="003B71D7">
            <w:pPr>
              <w:jc w:val="center"/>
              <w:rPr>
                <w:sz w:val="24"/>
                <w:szCs w:val="24"/>
                <w:lang w:val="kk-KZ"/>
              </w:rPr>
            </w:pPr>
            <w:r w:rsidRPr="00284E86">
              <w:rPr>
                <w:sz w:val="24"/>
                <w:szCs w:val="24"/>
                <w:lang w:val="kk-KZ"/>
              </w:rPr>
              <w:t>Жумабаева Ж.Ж.</w:t>
            </w:r>
          </w:p>
        </w:tc>
      </w:tr>
      <w:tr w:rsidR="00375E67" w:rsidRPr="00284E86" w14:paraId="11EE453C" w14:textId="77777777" w:rsidTr="003B71D7">
        <w:tc>
          <w:tcPr>
            <w:tcW w:w="567" w:type="dxa"/>
            <w:tcBorders>
              <w:top w:val="single" w:sz="4" w:space="0" w:color="auto"/>
              <w:left w:val="single" w:sz="4" w:space="0" w:color="auto"/>
              <w:bottom w:val="single" w:sz="4" w:space="0" w:color="auto"/>
              <w:right w:val="single" w:sz="4" w:space="0" w:color="auto"/>
            </w:tcBorders>
          </w:tcPr>
          <w:p w14:paraId="6BAF3B05" w14:textId="77777777" w:rsidR="00375E67" w:rsidRPr="00284E86" w:rsidRDefault="00375E67" w:rsidP="003B71D7">
            <w:pPr>
              <w:jc w:val="center"/>
              <w:rPr>
                <w:sz w:val="24"/>
                <w:szCs w:val="24"/>
                <w:lang w:val="kk-KZ"/>
              </w:rPr>
            </w:pPr>
            <w:r w:rsidRPr="00284E86">
              <w:rPr>
                <w:sz w:val="24"/>
                <w:szCs w:val="24"/>
                <w:lang w:val="kk-KZ"/>
              </w:rPr>
              <w:t>6</w:t>
            </w:r>
          </w:p>
        </w:tc>
        <w:tc>
          <w:tcPr>
            <w:tcW w:w="5920" w:type="dxa"/>
            <w:tcBorders>
              <w:top w:val="single" w:sz="4" w:space="0" w:color="auto"/>
              <w:left w:val="single" w:sz="4" w:space="0" w:color="auto"/>
              <w:bottom w:val="single" w:sz="4" w:space="0" w:color="auto"/>
              <w:right w:val="single" w:sz="4" w:space="0" w:color="auto"/>
            </w:tcBorders>
          </w:tcPr>
          <w:p w14:paraId="3C7818FE" w14:textId="77777777" w:rsidR="00375E67" w:rsidRPr="00284E86" w:rsidRDefault="00375E67" w:rsidP="003B71D7">
            <w:pPr>
              <w:jc w:val="center"/>
              <w:rPr>
                <w:sz w:val="24"/>
                <w:szCs w:val="24"/>
                <w:lang w:val="kk-KZ"/>
              </w:rPr>
            </w:pPr>
            <w:r w:rsidRPr="00284E86">
              <w:rPr>
                <w:sz w:val="24"/>
                <w:szCs w:val="24"/>
                <w:lang w:val="kk-KZ"/>
              </w:rPr>
              <w:t>Ашық сабақ: «Days of the week-Апта күндері»</w:t>
            </w:r>
          </w:p>
        </w:tc>
        <w:tc>
          <w:tcPr>
            <w:tcW w:w="2410" w:type="dxa"/>
            <w:tcBorders>
              <w:top w:val="single" w:sz="4" w:space="0" w:color="auto"/>
              <w:left w:val="single" w:sz="4" w:space="0" w:color="auto"/>
              <w:bottom w:val="single" w:sz="4" w:space="0" w:color="auto"/>
              <w:right w:val="single" w:sz="4" w:space="0" w:color="auto"/>
            </w:tcBorders>
          </w:tcPr>
          <w:p w14:paraId="66638A95" w14:textId="77777777" w:rsidR="00375E67" w:rsidRPr="00284E86" w:rsidRDefault="00375E67" w:rsidP="003B71D7">
            <w:pPr>
              <w:jc w:val="center"/>
              <w:rPr>
                <w:sz w:val="24"/>
                <w:szCs w:val="24"/>
                <w:lang w:val="kk-KZ"/>
              </w:rPr>
            </w:pPr>
            <w:r w:rsidRPr="00284E86">
              <w:rPr>
                <w:sz w:val="24"/>
                <w:szCs w:val="24"/>
                <w:lang w:val="kk-KZ"/>
              </w:rPr>
              <w:t>3 Б</w:t>
            </w:r>
          </w:p>
        </w:tc>
        <w:tc>
          <w:tcPr>
            <w:tcW w:w="2410" w:type="dxa"/>
            <w:tcBorders>
              <w:top w:val="single" w:sz="4" w:space="0" w:color="auto"/>
              <w:left w:val="single" w:sz="4" w:space="0" w:color="auto"/>
              <w:bottom w:val="single" w:sz="4" w:space="0" w:color="auto"/>
              <w:right w:val="single" w:sz="4" w:space="0" w:color="auto"/>
            </w:tcBorders>
          </w:tcPr>
          <w:p w14:paraId="13C86CD1" w14:textId="77777777" w:rsidR="00375E67" w:rsidRPr="00284E86" w:rsidRDefault="00375E67" w:rsidP="003B71D7">
            <w:pPr>
              <w:jc w:val="center"/>
              <w:rPr>
                <w:sz w:val="24"/>
                <w:szCs w:val="24"/>
                <w:lang w:val="kk-KZ"/>
              </w:rPr>
            </w:pPr>
            <w:r w:rsidRPr="00284E86">
              <w:rPr>
                <w:sz w:val="24"/>
                <w:szCs w:val="24"/>
                <w:lang w:val="kk-KZ"/>
              </w:rPr>
              <w:t>16.11.2022</w:t>
            </w:r>
          </w:p>
          <w:p w14:paraId="0B035CFB" w14:textId="77777777" w:rsidR="00375E67" w:rsidRPr="00284E86" w:rsidRDefault="00375E67" w:rsidP="003B71D7">
            <w:pPr>
              <w:jc w:val="center"/>
              <w:rPr>
                <w:sz w:val="24"/>
                <w:szCs w:val="24"/>
                <w:lang w:val="kk-KZ"/>
              </w:rPr>
            </w:pPr>
            <w:r w:rsidRPr="00284E86">
              <w:rPr>
                <w:sz w:val="24"/>
                <w:szCs w:val="24"/>
                <w:lang w:val="kk-KZ"/>
              </w:rPr>
              <w:t>3 – ші сабақ</w:t>
            </w:r>
          </w:p>
        </w:tc>
        <w:tc>
          <w:tcPr>
            <w:tcW w:w="1701" w:type="dxa"/>
            <w:tcBorders>
              <w:top w:val="single" w:sz="4" w:space="0" w:color="auto"/>
              <w:left w:val="single" w:sz="4" w:space="0" w:color="auto"/>
              <w:bottom w:val="single" w:sz="4" w:space="0" w:color="auto"/>
              <w:right w:val="single" w:sz="4" w:space="0" w:color="auto"/>
            </w:tcBorders>
          </w:tcPr>
          <w:p w14:paraId="1B12AE80" w14:textId="77777777" w:rsidR="00375E67" w:rsidRPr="00284E86" w:rsidRDefault="00375E67" w:rsidP="003B71D7">
            <w:pPr>
              <w:jc w:val="center"/>
              <w:rPr>
                <w:sz w:val="24"/>
                <w:szCs w:val="24"/>
                <w:lang w:val="kk-KZ"/>
              </w:rPr>
            </w:pPr>
            <w:r w:rsidRPr="00284E86">
              <w:rPr>
                <w:sz w:val="24"/>
                <w:szCs w:val="24"/>
                <w:lang w:val="kk-KZ"/>
              </w:rPr>
              <w:t>25 кабинет</w:t>
            </w:r>
          </w:p>
        </w:tc>
        <w:tc>
          <w:tcPr>
            <w:tcW w:w="2126" w:type="dxa"/>
            <w:tcBorders>
              <w:top w:val="single" w:sz="4" w:space="0" w:color="auto"/>
              <w:left w:val="single" w:sz="4" w:space="0" w:color="auto"/>
              <w:bottom w:val="single" w:sz="4" w:space="0" w:color="auto"/>
              <w:right w:val="single" w:sz="4" w:space="0" w:color="auto"/>
            </w:tcBorders>
          </w:tcPr>
          <w:p w14:paraId="36BD2983" w14:textId="77777777" w:rsidR="00375E67" w:rsidRPr="00284E86" w:rsidRDefault="00375E67" w:rsidP="003B71D7">
            <w:pPr>
              <w:jc w:val="center"/>
              <w:rPr>
                <w:sz w:val="24"/>
                <w:szCs w:val="24"/>
                <w:lang w:val="kk-KZ"/>
              </w:rPr>
            </w:pPr>
            <w:r w:rsidRPr="00284E86">
              <w:rPr>
                <w:sz w:val="24"/>
                <w:szCs w:val="24"/>
                <w:lang w:val="kk-KZ"/>
              </w:rPr>
              <w:t>Әшірханова Т.С</w:t>
            </w:r>
          </w:p>
        </w:tc>
      </w:tr>
      <w:tr w:rsidR="00375E67" w:rsidRPr="00CC1EAB" w14:paraId="1553C9D1" w14:textId="77777777" w:rsidTr="003B71D7">
        <w:tc>
          <w:tcPr>
            <w:tcW w:w="567" w:type="dxa"/>
            <w:tcBorders>
              <w:top w:val="single" w:sz="4" w:space="0" w:color="auto"/>
              <w:left w:val="single" w:sz="4" w:space="0" w:color="auto"/>
              <w:bottom w:val="single" w:sz="4" w:space="0" w:color="auto"/>
              <w:right w:val="single" w:sz="4" w:space="0" w:color="auto"/>
            </w:tcBorders>
          </w:tcPr>
          <w:p w14:paraId="7CE2BC93" w14:textId="77777777" w:rsidR="00375E67" w:rsidRPr="00284E86" w:rsidRDefault="00375E67" w:rsidP="003B71D7">
            <w:pPr>
              <w:jc w:val="center"/>
              <w:rPr>
                <w:sz w:val="24"/>
                <w:szCs w:val="24"/>
                <w:lang w:val="kk-KZ"/>
              </w:rPr>
            </w:pPr>
            <w:r w:rsidRPr="00284E86">
              <w:rPr>
                <w:sz w:val="24"/>
                <w:szCs w:val="24"/>
                <w:lang w:val="kk-KZ"/>
              </w:rPr>
              <w:t>7</w:t>
            </w:r>
          </w:p>
        </w:tc>
        <w:tc>
          <w:tcPr>
            <w:tcW w:w="5920" w:type="dxa"/>
            <w:tcBorders>
              <w:top w:val="single" w:sz="4" w:space="0" w:color="auto"/>
              <w:left w:val="single" w:sz="4" w:space="0" w:color="auto"/>
              <w:bottom w:val="single" w:sz="4" w:space="0" w:color="auto"/>
              <w:right w:val="single" w:sz="4" w:space="0" w:color="auto"/>
            </w:tcBorders>
          </w:tcPr>
          <w:p w14:paraId="216952EF" w14:textId="77777777" w:rsidR="00375E67" w:rsidRPr="00284E86" w:rsidRDefault="00375E67" w:rsidP="003B71D7">
            <w:pPr>
              <w:jc w:val="center"/>
              <w:rPr>
                <w:sz w:val="24"/>
                <w:szCs w:val="24"/>
                <w:lang w:val="kk-KZ"/>
              </w:rPr>
            </w:pPr>
            <w:r w:rsidRPr="00284E86">
              <w:rPr>
                <w:sz w:val="24"/>
                <w:szCs w:val="24"/>
                <w:lang w:val="kk-KZ"/>
              </w:rPr>
              <w:t>«Тіл жүйрікте, кім жүйрік »</w:t>
            </w:r>
          </w:p>
        </w:tc>
        <w:tc>
          <w:tcPr>
            <w:tcW w:w="2410" w:type="dxa"/>
            <w:tcBorders>
              <w:top w:val="single" w:sz="4" w:space="0" w:color="auto"/>
              <w:left w:val="single" w:sz="4" w:space="0" w:color="auto"/>
              <w:bottom w:val="single" w:sz="4" w:space="0" w:color="auto"/>
              <w:right w:val="single" w:sz="4" w:space="0" w:color="auto"/>
            </w:tcBorders>
          </w:tcPr>
          <w:p w14:paraId="609F5425" w14:textId="77777777" w:rsidR="00375E67" w:rsidRPr="00284E86" w:rsidRDefault="00375E67" w:rsidP="003B71D7">
            <w:pPr>
              <w:jc w:val="center"/>
              <w:rPr>
                <w:sz w:val="24"/>
                <w:szCs w:val="24"/>
                <w:lang w:val="kk-KZ"/>
              </w:rPr>
            </w:pPr>
            <w:r w:rsidRPr="00284E86">
              <w:rPr>
                <w:sz w:val="24"/>
                <w:szCs w:val="24"/>
                <w:lang w:val="kk-KZ"/>
              </w:rPr>
              <w:t>9 –шы сын аралығы</w:t>
            </w:r>
          </w:p>
        </w:tc>
        <w:tc>
          <w:tcPr>
            <w:tcW w:w="2410" w:type="dxa"/>
            <w:tcBorders>
              <w:top w:val="single" w:sz="4" w:space="0" w:color="auto"/>
              <w:left w:val="single" w:sz="4" w:space="0" w:color="auto"/>
              <w:bottom w:val="single" w:sz="4" w:space="0" w:color="auto"/>
              <w:right w:val="single" w:sz="4" w:space="0" w:color="auto"/>
            </w:tcBorders>
          </w:tcPr>
          <w:p w14:paraId="5B6BE78E" w14:textId="77777777" w:rsidR="00375E67" w:rsidRPr="00284E86" w:rsidRDefault="00375E67" w:rsidP="003B71D7">
            <w:pPr>
              <w:jc w:val="center"/>
              <w:rPr>
                <w:sz w:val="24"/>
                <w:szCs w:val="24"/>
                <w:lang w:val="kk-KZ"/>
              </w:rPr>
            </w:pPr>
            <w:r w:rsidRPr="00284E86">
              <w:rPr>
                <w:sz w:val="24"/>
                <w:szCs w:val="24"/>
                <w:lang w:val="kk-KZ"/>
              </w:rPr>
              <w:t>16.11.22</w:t>
            </w:r>
          </w:p>
          <w:p w14:paraId="559F23CD" w14:textId="77777777" w:rsidR="00375E67" w:rsidRPr="00284E86" w:rsidRDefault="00375E67" w:rsidP="003B71D7">
            <w:pPr>
              <w:jc w:val="center"/>
              <w:rPr>
                <w:sz w:val="24"/>
                <w:szCs w:val="24"/>
                <w:lang w:val="kk-KZ"/>
              </w:rPr>
            </w:pPr>
            <w:r w:rsidRPr="00284E86">
              <w:rPr>
                <w:sz w:val="24"/>
                <w:szCs w:val="24"/>
                <w:lang w:val="kk-KZ"/>
              </w:rPr>
              <w:t>Сағ.13.00</w:t>
            </w:r>
          </w:p>
        </w:tc>
        <w:tc>
          <w:tcPr>
            <w:tcW w:w="1701" w:type="dxa"/>
            <w:tcBorders>
              <w:top w:val="single" w:sz="4" w:space="0" w:color="auto"/>
              <w:left w:val="single" w:sz="4" w:space="0" w:color="auto"/>
              <w:bottom w:val="single" w:sz="4" w:space="0" w:color="auto"/>
              <w:right w:val="single" w:sz="4" w:space="0" w:color="auto"/>
            </w:tcBorders>
          </w:tcPr>
          <w:p w14:paraId="552D5AEB" w14:textId="77777777" w:rsidR="00375E67" w:rsidRPr="00284E86" w:rsidRDefault="00375E67" w:rsidP="003B71D7">
            <w:pPr>
              <w:jc w:val="center"/>
              <w:rPr>
                <w:sz w:val="24"/>
                <w:szCs w:val="24"/>
                <w:lang w:val="kk-KZ"/>
              </w:rPr>
            </w:pPr>
            <w:r w:rsidRPr="00284E86">
              <w:rPr>
                <w:sz w:val="24"/>
                <w:szCs w:val="24"/>
                <w:lang w:val="kk-KZ"/>
              </w:rPr>
              <w:t>25 кабинет</w:t>
            </w:r>
          </w:p>
        </w:tc>
        <w:tc>
          <w:tcPr>
            <w:tcW w:w="2126" w:type="dxa"/>
            <w:tcBorders>
              <w:top w:val="single" w:sz="4" w:space="0" w:color="auto"/>
              <w:left w:val="single" w:sz="4" w:space="0" w:color="auto"/>
              <w:bottom w:val="single" w:sz="4" w:space="0" w:color="auto"/>
              <w:right w:val="single" w:sz="4" w:space="0" w:color="auto"/>
            </w:tcBorders>
          </w:tcPr>
          <w:p w14:paraId="4805D558" w14:textId="77777777" w:rsidR="00375E67" w:rsidRPr="00284E86" w:rsidRDefault="00375E67" w:rsidP="003B71D7">
            <w:pPr>
              <w:jc w:val="center"/>
              <w:rPr>
                <w:sz w:val="24"/>
                <w:szCs w:val="24"/>
                <w:lang w:val="kk-KZ"/>
              </w:rPr>
            </w:pPr>
            <w:r w:rsidRPr="00284E86">
              <w:rPr>
                <w:sz w:val="24"/>
                <w:szCs w:val="24"/>
                <w:lang w:val="kk-KZ"/>
              </w:rPr>
              <w:t>Хумарбек Айнур</w:t>
            </w:r>
          </w:p>
          <w:p w14:paraId="22D660FF" w14:textId="77777777" w:rsidR="00375E67" w:rsidRPr="00284E86" w:rsidRDefault="00375E67" w:rsidP="003B71D7">
            <w:pPr>
              <w:jc w:val="center"/>
              <w:rPr>
                <w:sz w:val="24"/>
                <w:szCs w:val="24"/>
                <w:lang w:val="kk-KZ"/>
              </w:rPr>
            </w:pPr>
            <w:r w:rsidRPr="00284E86">
              <w:rPr>
                <w:sz w:val="24"/>
                <w:szCs w:val="24"/>
                <w:lang w:val="kk-KZ"/>
              </w:rPr>
              <w:t>Шман К.К.</w:t>
            </w:r>
          </w:p>
        </w:tc>
      </w:tr>
      <w:tr w:rsidR="00375E67" w:rsidRPr="00284E86" w14:paraId="6FE6C178" w14:textId="77777777" w:rsidTr="003B71D7">
        <w:tc>
          <w:tcPr>
            <w:tcW w:w="567" w:type="dxa"/>
            <w:tcBorders>
              <w:top w:val="single" w:sz="4" w:space="0" w:color="auto"/>
              <w:left w:val="single" w:sz="4" w:space="0" w:color="auto"/>
              <w:bottom w:val="single" w:sz="4" w:space="0" w:color="auto"/>
              <w:right w:val="single" w:sz="4" w:space="0" w:color="auto"/>
            </w:tcBorders>
          </w:tcPr>
          <w:p w14:paraId="4A720CB9" w14:textId="77777777" w:rsidR="00375E67" w:rsidRPr="00284E86" w:rsidRDefault="00375E67" w:rsidP="003B71D7">
            <w:pPr>
              <w:jc w:val="center"/>
              <w:rPr>
                <w:sz w:val="24"/>
                <w:szCs w:val="24"/>
                <w:lang w:val="kk-KZ"/>
              </w:rPr>
            </w:pPr>
            <w:r w:rsidRPr="00284E86">
              <w:rPr>
                <w:sz w:val="24"/>
                <w:szCs w:val="24"/>
                <w:lang w:val="kk-KZ"/>
              </w:rPr>
              <w:t>8</w:t>
            </w:r>
          </w:p>
        </w:tc>
        <w:tc>
          <w:tcPr>
            <w:tcW w:w="5920" w:type="dxa"/>
            <w:tcBorders>
              <w:top w:val="single" w:sz="4" w:space="0" w:color="auto"/>
              <w:left w:val="single" w:sz="4" w:space="0" w:color="auto"/>
              <w:bottom w:val="single" w:sz="4" w:space="0" w:color="auto"/>
              <w:right w:val="single" w:sz="4" w:space="0" w:color="auto"/>
            </w:tcBorders>
          </w:tcPr>
          <w:p w14:paraId="145EFF15" w14:textId="77777777" w:rsidR="00375E67" w:rsidRPr="00284E86" w:rsidRDefault="00375E67" w:rsidP="003B71D7">
            <w:pPr>
              <w:jc w:val="center"/>
              <w:rPr>
                <w:sz w:val="24"/>
                <w:szCs w:val="24"/>
                <w:lang w:val="kk-KZ"/>
              </w:rPr>
            </w:pPr>
            <w:r w:rsidRPr="00284E86">
              <w:rPr>
                <w:sz w:val="24"/>
                <w:szCs w:val="24"/>
                <w:lang w:val="kk-KZ"/>
              </w:rPr>
              <w:t>«Are you good at English» ашық сабақ</w:t>
            </w:r>
          </w:p>
        </w:tc>
        <w:tc>
          <w:tcPr>
            <w:tcW w:w="2410" w:type="dxa"/>
            <w:tcBorders>
              <w:top w:val="single" w:sz="4" w:space="0" w:color="auto"/>
              <w:left w:val="single" w:sz="4" w:space="0" w:color="auto"/>
              <w:bottom w:val="single" w:sz="4" w:space="0" w:color="auto"/>
              <w:right w:val="single" w:sz="4" w:space="0" w:color="auto"/>
            </w:tcBorders>
          </w:tcPr>
          <w:p w14:paraId="1B6C955C" w14:textId="77777777" w:rsidR="00375E67" w:rsidRPr="00284E86" w:rsidRDefault="00375E67" w:rsidP="003B71D7">
            <w:pPr>
              <w:jc w:val="center"/>
              <w:rPr>
                <w:sz w:val="24"/>
                <w:szCs w:val="24"/>
                <w:lang w:val="kk-KZ"/>
              </w:rPr>
            </w:pPr>
            <w:r w:rsidRPr="00284E86">
              <w:rPr>
                <w:sz w:val="24"/>
                <w:szCs w:val="24"/>
                <w:lang w:val="kk-KZ"/>
              </w:rPr>
              <w:t>6 А</w:t>
            </w:r>
          </w:p>
        </w:tc>
        <w:tc>
          <w:tcPr>
            <w:tcW w:w="2410" w:type="dxa"/>
            <w:tcBorders>
              <w:top w:val="single" w:sz="4" w:space="0" w:color="auto"/>
              <w:left w:val="single" w:sz="4" w:space="0" w:color="auto"/>
              <w:bottom w:val="single" w:sz="4" w:space="0" w:color="auto"/>
              <w:right w:val="single" w:sz="4" w:space="0" w:color="auto"/>
            </w:tcBorders>
          </w:tcPr>
          <w:p w14:paraId="2FAA9DE6" w14:textId="77777777" w:rsidR="00375E67" w:rsidRPr="00284E86" w:rsidRDefault="00375E67" w:rsidP="003B71D7">
            <w:pPr>
              <w:jc w:val="center"/>
              <w:rPr>
                <w:sz w:val="24"/>
                <w:szCs w:val="24"/>
                <w:lang w:val="kk-KZ"/>
              </w:rPr>
            </w:pPr>
            <w:r w:rsidRPr="00284E86">
              <w:rPr>
                <w:sz w:val="24"/>
                <w:szCs w:val="24"/>
                <w:lang w:val="kk-KZ"/>
              </w:rPr>
              <w:t>17.11.22</w:t>
            </w:r>
          </w:p>
          <w:p w14:paraId="3F78523A" w14:textId="77777777" w:rsidR="00375E67" w:rsidRPr="00284E86" w:rsidRDefault="00375E67" w:rsidP="003B71D7">
            <w:pPr>
              <w:jc w:val="center"/>
              <w:rPr>
                <w:sz w:val="24"/>
                <w:szCs w:val="24"/>
                <w:lang w:val="kk-KZ"/>
              </w:rPr>
            </w:pPr>
            <w:r w:rsidRPr="00284E86">
              <w:rPr>
                <w:sz w:val="24"/>
                <w:szCs w:val="24"/>
                <w:lang w:val="kk-KZ"/>
              </w:rPr>
              <w:t>5-ші сабақ</w:t>
            </w:r>
          </w:p>
        </w:tc>
        <w:tc>
          <w:tcPr>
            <w:tcW w:w="1701" w:type="dxa"/>
            <w:tcBorders>
              <w:top w:val="single" w:sz="4" w:space="0" w:color="auto"/>
              <w:left w:val="single" w:sz="4" w:space="0" w:color="auto"/>
              <w:bottom w:val="single" w:sz="4" w:space="0" w:color="auto"/>
              <w:right w:val="single" w:sz="4" w:space="0" w:color="auto"/>
            </w:tcBorders>
          </w:tcPr>
          <w:p w14:paraId="05F75477" w14:textId="77777777" w:rsidR="00375E67" w:rsidRPr="00284E86" w:rsidRDefault="00375E67" w:rsidP="003B71D7">
            <w:pPr>
              <w:jc w:val="center"/>
              <w:rPr>
                <w:sz w:val="24"/>
                <w:szCs w:val="24"/>
                <w:lang w:val="kk-KZ"/>
              </w:rPr>
            </w:pPr>
            <w:r w:rsidRPr="00284E86">
              <w:rPr>
                <w:sz w:val="24"/>
                <w:szCs w:val="24"/>
                <w:lang w:val="kk-KZ"/>
              </w:rPr>
              <w:t>24 кабинет</w:t>
            </w:r>
          </w:p>
        </w:tc>
        <w:tc>
          <w:tcPr>
            <w:tcW w:w="2126" w:type="dxa"/>
            <w:tcBorders>
              <w:top w:val="single" w:sz="4" w:space="0" w:color="auto"/>
              <w:left w:val="single" w:sz="4" w:space="0" w:color="auto"/>
              <w:bottom w:val="single" w:sz="4" w:space="0" w:color="auto"/>
              <w:right w:val="single" w:sz="4" w:space="0" w:color="auto"/>
            </w:tcBorders>
          </w:tcPr>
          <w:p w14:paraId="7C700117" w14:textId="77777777" w:rsidR="00375E67" w:rsidRPr="00284E86" w:rsidRDefault="00375E67" w:rsidP="003B71D7">
            <w:pPr>
              <w:jc w:val="center"/>
              <w:rPr>
                <w:sz w:val="24"/>
                <w:szCs w:val="24"/>
                <w:lang w:val="kk-KZ"/>
              </w:rPr>
            </w:pPr>
            <w:r w:rsidRPr="00284E86">
              <w:rPr>
                <w:sz w:val="24"/>
                <w:szCs w:val="24"/>
                <w:lang w:val="kk-KZ"/>
              </w:rPr>
              <w:t>Шман К.К.</w:t>
            </w:r>
          </w:p>
        </w:tc>
      </w:tr>
      <w:tr w:rsidR="00375E67" w:rsidRPr="00284E86" w14:paraId="2B183B1F" w14:textId="77777777" w:rsidTr="003B71D7">
        <w:tc>
          <w:tcPr>
            <w:tcW w:w="567" w:type="dxa"/>
            <w:tcBorders>
              <w:top w:val="single" w:sz="4" w:space="0" w:color="auto"/>
              <w:left w:val="single" w:sz="4" w:space="0" w:color="auto"/>
              <w:bottom w:val="single" w:sz="4" w:space="0" w:color="auto"/>
              <w:right w:val="single" w:sz="4" w:space="0" w:color="auto"/>
            </w:tcBorders>
          </w:tcPr>
          <w:p w14:paraId="02990B03" w14:textId="77777777" w:rsidR="00375E67" w:rsidRPr="00284E86" w:rsidRDefault="00375E67" w:rsidP="003B71D7">
            <w:pPr>
              <w:jc w:val="center"/>
              <w:rPr>
                <w:sz w:val="24"/>
                <w:szCs w:val="24"/>
                <w:lang w:val="kk-KZ"/>
              </w:rPr>
            </w:pPr>
            <w:r w:rsidRPr="00284E86">
              <w:rPr>
                <w:sz w:val="24"/>
                <w:szCs w:val="24"/>
                <w:lang w:val="kk-KZ"/>
              </w:rPr>
              <w:t>9</w:t>
            </w:r>
          </w:p>
        </w:tc>
        <w:tc>
          <w:tcPr>
            <w:tcW w:w="5920" w:type="dxa"/>
            <w:tcBorders>
              <w:top w:val="single" w:sz="4" w:space="0" w:color="auto"/>
              <w:left w:val="single" w:sz="4" w:space="0" w:color="auto"/>
              <w:bottom w:val="single" w:sz="4" w:space="0" w:color="auto"/>
              <w:right w:val="single" w:sz="4" w:space="0" w:color="auto"/>
            </w:tcBorders>
          </w:tcPr>
          <w:p w14:paraId="444833A7" w14:textId="77777777" w:rsidR="00375E67" w:rsidRPr="00284E86" w:rsidRDefault="00375E67" w:rsidP="003B71D7">
            <w:pPr>
              <w:jc w:val="center"/>
              <w:rPr>
                <w:sz w:val="24"/>
                <w:szCs w:val="24"/>
                <w:lang w:val="kk-KZ"/>
              </w:rPr>
            </w:pPr>
            <w:r w:rsidRPr="00284E86">
              <w:rPr>
                <w:sz w:val="24"/>
                <w:szCs w:val="24"/>
                <w:lang w:val="kk-KZ"/>
              </w:rPr>
              <w:t>Ашық сабақ:</w:t>
            </w:r>
          </w:p>
          <w:p w14:paraId="20F2650A" w14:textId="77777777" w:rsidR="00375E67" w:rsidRPr="00284E86" w:rsidRDefault="00375E67" w:rsidP="003B71D7">
            <w:pPr>
              <w:jc w:val="center"/>
              <w:rPr>
                <w:sz w:val="24"/>
                <w:szCs w:val="24"/>
                <w:lang w:val="kk-KZ"/>
              </w:rPr>
            </w:pPr>
            <w:r w:rsidRPr="00284E86">
              <w:rPr>
                <w:sz w:val="24"/>
                <w:szCs w:val="24"/>
                <w:lang w:val="kk-KZ"/>
              </w:rPr>
              <w:t>«Qualities of a friend. Talking about friends»</w:t>
            </w:r>
          </w:p>
        </w:tc>
        <w:tc>
          <w:tcPr>
            <w:tcW w:w="2410" w:type="dxa"/>
            <w:tcBorders>
              <w:top w:val="single" w:sz="4" w:space="0" w:color="auto"/>
              <w:left w:val="single" w:sz="4" w:space="0" w:color="auto"/>
              <w:bottom w:val="single" w:sz="4" w:space="0" w:color="auto"/>
              <w:right w:val="single" w:sz="4" w:space="0" w:color="auto"/>
            </w:tcBorders>
          </w:tcPr>
          <w:p w14:paraId="0E1AF32C" w14:textId="77777777" w:rsidR="00375E67" w:rsidRPr="00284E86" w:rsidRDefault="00375E67" w:rsidP="003B71D7">
            <w:pPr>
              <w:jc w:val="center"/>
              <w:rPr>
                <w:sz w:val="24"/>
                <w:szCs w:val="24"/>
                <w:lang w:val="kk-KZ"/>
              </w:rPr>
            </w:pPr>
            <w:r w:rsidRPr="00284E86">
              <w:rPr>
                <w:sz w:val="24"/>
                <w:szCs w:val="24"/>
                <w:lang w:val="kk-KZ"/>
              </w:rPr>
              <w:t>5 Ә</w:t>
            </w:r>
          </w:p>
        </w:tc>
        <w:tc>
          <w:tcPr>
            <w:tcW w:w="2410" w:type="dxa"/>
            <w:tcBorders>
              <w:top w:val="single" w:sz="4" w:space="0" w:color="auto"/>
              <w:left w:val="single" w:sz="4" w:space="0" w:color="auto"/>
              <w:bottom w:val="single" w:sz="4" w:space="0" w:color="auto"/>
              <w:right w:val="single" w:sz="4" w:space="0" w:color="auto"/>
            </w:tcBorders>
          </w:tcPr>
          <w:p w14:paraId="3AEF9DDA" w14:textId="77777777" w:rsidR="00375E67" w:rsidRPr="00284E86" w:rsidRDefault="00375E67" w:rsidP="003B71D7">
            <w:pPr>
              <w:jc w:val="center"/>
              <w:rPr>
                <w:sz w:val="24"/>
                <w:szCs w:val="24"/>
                <w:lang w:val="kk-KZ"/>
              </w:rPr>
            </w:pPr>
            <w:r w:rsidRPr="00284E86">
              <w:rPr>
                <w:sz w:val="24"/>
                <w:szCs w:val="24"/>
                <w:lang w:val="kk-KZ"/>
              </w:rPr>
              <w:t>17.11.2022</w:t>
            </w:r>
          </w:p>
          <w:p w14:paraId="158776E2" w14:textId="77777777" w:rsidR="00375E67" w:rsidRPr="00284E86" w:rsidRDefault="00375E67" w:rsidP="003B71D7">
            <w:pPr>
              <w:jc w:val="center"/>
              <w:rPr>
                <w:sz w:val="24"/>
                <w:szCs w:val="24"/>
                <w:lang w:val="kk-KZ"/>
              </w:rPr>
            </w:pPr>
            <w:r w:rsidRPr="00284E86">
              <w:rPr>
                <w:sz w:val="24"/>
                <w:szCs w:val="24"/>
                <w:lang w:val="kk-KZ"/>
              </w:rPr>
              <w:t>1-ші сабақ</w:t>
            </w:r>
          </w:p>
        </w:tc>
        <w:tc>
          <w:tcPr>
            <w:tcW w:w="1701" w:type="dxa"/>
            <w:tcBorders>
              <w:top w:val="single" w:sz="4" w:space="0" w:color="auto"/>
              <w:left w:val="single" w:sz="4" w:space="0" w:color="auto"/>
              <w:bottom w:val="single" w:sz="4" w:space="0" w:color="auto"/>
              <w:right w:val="single" w:sz="4" w:space="0" w:color="auto"/>
            </w:tcBorders>
          </w:tcPr>
          <w:p w14:paraId="08E888E8" w14:textId="77777777" w:rsidR="00375E67" w:rsidRPr="00284E86" w:rsidRDefault="00375E67" w:rsidP="003B71D7">
            <w:pPr>
              <w:jc w:val="center"/>
              <w:rPr>
                <w:sz w:val="24"/>
                <w:szCs w:val="24"/>
                <w:lang w:val="kk-KZ"/>
              </w:rPr>
            </w:pPr>
            <w:r w:rsidRPr="00284E86">
              <w:rPr>
                <w:sz w:val="24"/>
                <w:szCs w:val="24"/>
                <w:lang w:val="kk-KZ"/>
              </w:rPr>
              <w:t>25 кабинет</w:t>
            </w:r>
          </w:p>
        </w:tc>
        <w:tc>
          <w:tcPr>
            <w:tcW w:w="2126" w:type="dxa"/>
            <w:tcBorders>
              <w:top w:val="single" w:sz="4" w:space="0" w:color="auto"/>
              <w:left w:val="single" w:sz="4" w:space="0" w:color="auto"/>
              <w:bottom w:val="single" w:sz="4" w:space="0" w:color="auto"/>
              <w:right w:val="single" w:sz="4" w:space="0" w:color="auto"/>
            </w:tcBorders>
          </w:tcPr>
          <w:p w14:paraId="5BD8E6B9" w14:textId="77777777" w:rsidR="00375E67" w:rsidRPr="00284E86" w:rsidRDefault="00375E67" w:rsidP="003B71D7">
            <w:pPr>
              <w:jc w:val="center"/>
              <w:rPr>
                <w:sz w:val="24"/>
                <w:szCs w:val="24"/>
                <w:lang w:val="kk-KZ"/>
              </w:rPr>
            </w:pPr>
            <w:r w:rsidRPr="00284E86">
              <w:rPr>
                <w:sz w:val="24"/>
                <w:szCs w:val="24"/>
                <w:lang w:val="kk-KZ"/>
              </w:rPr>
              <w:t>Қонақбаева С.С.</w:t>
            </w:r>
          </w:p>
        </w:tc>
      </w:tr>
      <w:tr w:rsidR="00375E67" w:rsidRPr="00284E86" w14:paraId="738E0E9D" w14:textId="77777777" w:rsidTr="003B71D7">
        <w:tc>
          <w:tcPr>
            <w:tcW w:w="567" w:type="dxa"/>
            <w:tcBorders>
              <w:top w:val="single" w:sz="4" w:space="0" w:color="auto"/>
              <w:left w:val="single" w:sz="4" w:space="0" w:color="auto"/>
              <w:bottom w:val="single" w:sz="4" w:space="0" w:color="auto"/>
              <w:right w:val="single" w:sz="4" w:space="0" w:color="auto"/>
            </w:tcBorders>
          </w:tcPr>
          <w:p w14:paraId="5BA0EE06" w14:textId="77777777" w:rsidR="00375E67" w:rsidRPr="00284E86" w:rsidRDefault="00375E67" w:rsidP="003B71D7">
            <w:pPr>
              <w:jc w:val="center"/>
              <w:rPr>
                <w:sz w:val="24"/>
                <w:szCs w:val="24"/>
                <w:lang w:val="kk-KZ"/>
              </w:rPr>
            </w:pPr>
            <w:r w:rsidRPr="00284E86">
              <w:rPr>
                <w:sz w:val="24"/>
                <w:szCs w:val="24"/>
                <w:lang w:val="kk-KZ"/>
              </w:rPr>
              <w:t>10</w:t>
            </w:r>
          </w:p>
        </w:tc>
        <w:tc>
          <w:tcPr>
            <w:tcW w:w="5920" w:type="dxa"/>
            <w:tcBorders>
              <w:top w:val="single" w:sz="4" w:space="0" w:color="auto"/>
              <w:left w:val="single" w:sz="4" w:space="0" w:color="auto"/>
              <w:bottom w:val="single" w:sz="4" w:space="0" w:color="auto"/>
              <w:right w:val="single" w:sz="4" w:space="0" w:color="auto"/>
            </w:tcBorders>
          </w:tcPr>
          <w:p w14:paraId="47D84D3F" w14:textId="77777777" w:rsidR="00375E67" w:rsidRPr="00284E86" w:rsidRDefault="00375E67" w:rsidP="003B71D7">
            <w:pPr>
              <w:jc w:val="center"/>
              <w:rPr>
                <w:sz w:val="24"/>
                <w:szCs w:val="24"/>
                <w:lang w:val="kk-KZ"/>
              </w:rPr>
            </w:pPr>
            <w:r w:rsidRPr="00284E86">
              <w:rPr>
                <w:sz w:val="24"/>
                <w:szCs w:val="24"/>
                <w:lang w:val="kk-KZ"/>
              </w:rPr>
              <w:t>Ашық сабақ: “Technology”</w:t>
            </w:r>
          </w:p>
        </w:tc>
        <w:tc>
          <w:tcPr>
            <w:tcW w:w="2410" w:type="dxa"/>
            <w:tcBorders>
              <w:top w:val="single" w:sz="4" w:space="0" w:color="auto"/>
              <w:left w:val="single" w:sz="4" w:space="0" w:color="auto"/>
              <w:bottom w:val="single" w:sz="4" w:space="0" w:color="auto"/>
              <w:right w:val="single" w:sz="4" w:space="0" w:color="auto"/>
            </w:tcBorders>
          </w:tcPr>
          <w:p w14:paraId="50184766" w14:textId="77777777" w:rsidR="00375E67" w:rsidRPr="00284E86" w:rsidRDefault="00375E67" w:rsidP="003B71D7">
            <w:pPr>
              <w:jc w:val="center"/>
              <w:rPr>
                <w:sz w:val="24"/>
                <w:szCs w:val="24"/>
                <w:lang w:val="kk-KZ"/>
              </w:rPr>
            </w:pPr>
            <w:r w:rsidRPr="00284E86">
              <w:rPr>
                <w:sz w:val="24"/>
                <w:szCs w:val="24"/>
                <w:lang w:val="kk-KZ"/>
              </w:rPr>
              <w:t>11 А</w:t>
            </w:r>
          </w:p>
        </w:tc>
        <w:tc>
          <w:tcPr>
            <w:tcW w:w="2410" w:type="dxa"/>
            <w:tcBorders>
              <w:top w:val="single" w:sz="4" w:space="0" w:color="auto"/>
              <w:left w:val="single" w:sz="4" w:space="0" w:color="auto"/>
              <w:bottom w:val="single" w:sz="4" w:space="0" w:color="auto"/>
              <w:right w:val="single" w:sz="4" w:space="0" w:color="auto"/>
            </w:tcBorders>
          </w:tcPr>
          <w:p w14:paraId="4E77E1E8" w14:textId="77777777" w:rsidR="00375E67" w:rsidRPr="00284E86" w:rsidRDefault="00375E67" w:rsidP="003B71D7">
            <w:pPr>
              <w:jc w:val="center"/>
              <w:rPr>
                <w:sz w:val="24"/>
                <w:szCs w:val="24"/>
                <w:lang w:val="kk-KZ"/>
              </w:rPr>
            </w:pPr>
            <w:r w:rsidRPr="00284E86">
              <w:rPr>
                <w:sz w:val="24"/>
                <w:szCs w:val="24"/>
                <w:lang w:val="kk-KZ"/>
              </w:rPr>
              <w:t>17.11.2022</w:t>
            </w:r>
          </w:p>
          <w:p w14:paraId="6822508E" w14:textId="77777777" w:rsidR="00375E67" w:rsidRPr="00284E86" w:rsidRDefault="00375E67" w:rsidP="003B71D7">
            <w:pPr>
              <w:jc w:val="center"/>
              <w:rPr>
                <w:sz w:val="24"/>
                <w:szCs w:val="24"/>
                <w:lang w:val="kk-KZ"/>
              </w:rPr>
            </w:pPr>
            <w:r w:rsidRPr="00284E86">
              <w:rPr>
                <w:sz w:val="24"/>
                <w:szCs w:val="24"/>
                <w:lang w:val="kk-KZ"/>
              </w:rPr>
              <w:t>4-ші сабақ</w:t>
            </w:r>
          </w:p>
        </w:tc>
        <w:tc>
          <w:tcPr>
            <w:tcW w:w="1701" w:type="dxa"/>
            <w:tcBorders>
              <w:top w:val="single" w:sz="4" w:space="0" w:color="auto"/>
              <w:left w:val="single" w:sz="4" w:space="0" w:color="auto"/>
              <w:bottom w:val="single" w:sz="4" w:space="0" w:color="auto"/>
              <w:right w:val="single" w:sz="4" w:space="0" w:color="auto"/>
            </w:tcBorders>
          </w:tcPr>
          <w:p w14:paraId="0779382C" w14:textId="77777777" w:rsidR="00375E67" w:rsidRPr="00284E86" w:rsidRDefault="00375E67" w:rsidP="003B71D7">
            <w:pPr>
              <w:jc w:val="center"/>
              <w:rPr>
                <w:sz w:val="24"/>
                <w:szCs w:val="24"/>
                <w:lang w:val="kk-KZ"/>
              </w:rPr>
            </w:pPr>
            <w:r w:rsidRPr="00284E86">
              <w:rPr>
                <w:sz w:val="24"/>
                <w:szCs w:val="24"/>
                <w:lang w:val="kk-KZ"/>
              </w:rPr>
              <w:t>24 кабинет</w:t>
            </w:r>
          </w:p>
        </w:tc>
        <w:tc>
          <w:tcPr>
            <w:tcW w:w="2126" w:type="dxa"/>
            <w:tcBorders>
              <w:top w:val="single" w:sz="4" w:space="0" w:color="auto"/>
              <w:left w:val="single" w:sz="4" w:space="0" w:color="auto"/>
              <w:bottom w:val="single" w:sz="4" w:space="0" w:color="auto"/>
              <w:right w:val="single" w:sz="4" w:space="0" w:color="auto"/>
            </w:tcBorders>
          </w:tcPr>
          <w:p w14:paraId="506CA8A1" w14:textId="77777777" w:rsidR="00375E67" w:rsidRPr="00284E86" w:rsidRDefault="00375E67" w:rsidP="003B71D7">
            <w:pPr>
              <w:jc w:val="center"/>
              <w:rPr>
                <w:sz w:val="24"/>
                <w:szCs w:val="24"/>
                <w:lang w:val="kk-KZ"/>
              </w:rPr>
            </w:pPr>
            <w:r w:rsidRPr="00284E86">
              <w:rPr>
                <w:sz w:val="24"/>
                <w:szCs w:val="24"/>
                <w:lang w:val="kk-KZ"/>
              </w:rPr>
              <w:t>Абрарова А.Ю</w:t>
            </w:r>
          </w:p>
        </w:tc>
      </w:tr>
      <w:tr w:rsidR="00375E67" w:rsidRPr="00284E86" w14:paraId="41794E88" w14:textId="77777777" w:rsidTr="003B71D7">
        <w:tc>
          <w:tcPr>
            <w:tcW w:w="567" w:type="dxa"/>
            <w:tcBorders>
              <w:top w:val="single" w:sz="4" w:space="0" w:color="auto"/>
              <w:left w:val="single" w:sz="4" w:space="0" w:color="auto"/>
              <w:bottom w:val="single" w:sz="4" w:space="0" w:color="auto"/>
              <w:right w:val="single" w:sz="4" w:space="0" w:color="auto"/>
            </w:tcBorders>
          </w:tcPr>
          <w:p w14:paraId="2BD38CFB" w14:textId="77777777" w:rsidR="00375E67" w:rsidRPr="00284E86" w:rsidRDefault="00375E67" w:rsidP="003B71D7">
            <w:pPr>
              <w:jc w:val="center"/>
              <w:rPr>
                <w:sz w:val="24"/>
                <w:szCs w:val="24"/>
                <w:lang w:val="kk-KZ"/>
              </w:rPr>
            </w:pPr>
            <w:r w:rsidRPr="00284E86">
              <w:rPr>
                <w:sz w:val="24"/>
                <w:szCs w:val="24"/>
                <w:lang w:val="kk-KZ"/>
              </w:rPr>
              <w:t>11</w:t>
            </w:r>
          </w:p>
        </w:tc>
        <w:tc>
          <w:tcPr>
            <w:tcW w:w="5920" w:type="dxa"/>
            <w:tcBorders>
              <w:top w:val="single" w:sz="4" w:space="0" w:color="auto"/>
              <w:left w:val="single" w:sz="4" w:space="0" w:color="auto"/>
              <w:bottom w:val="single" w:sz="4" w:space="0" w:color="auto"/>
              <w:right w:val="single" w:sz="4" w:space="0" w:color="auto"/>
            </w:tcBorders>
          </w:tcPr>
          <w:p w14:paraId="6DD43AE5" w14:textId="77777777" w:rsidR="00375E67" w:rsidRPr="00284E86" w:rsidRDefault="00375E67" w:rsidP="003B71D7">
            <w:pPr>
              <w:jc w:val="center"/>
              <w:rPr>
                <w:sz w:val="24"/>
                <w:szCs w:val="24"/>
                <w:lang w:val="kk-KZ"/>
              </w:rPr>
            </w:pPr>
            <w:r w:rsidRPr="00284E86">
              <w:rPr>
                <w:sz w:val="24"/>
                <w:szCs w:val="24"/>
                <w:lang w:val="kk-KZ"/>
              </w:rPr>
              <w:t>«Веселый марафон»</w:t>
            </w:r>
          </w:p>
        </w:tc>
        <w:tc>
          <w:tcPr>
            <w:tcW w:w="2410" w:type="dxa"/>
            <w:tcBorders>
              <w:top w:val="single" w:sz="4" w:space="0" w:color="auto"/>
              <w:left w:val="single" w:sz="4" w:space="0" w:color="auto"/>
              <w:bottom w:val="single" w:sz="4" w:space="0" w:color="auto"/>
              <w:right w:val="single" w:sz="4" w:space="0" w:color="auto"/>
            </w:tcBorders>
          </w:tcPr>
          <w:p w14:paraId="01E44880" w14:textId="77777777" w:rsidR="00375E67" w:rsidRPr="00284E86" w:rsidRDefault="00375E67" w:rsidP="003B71D7">
            <w:pPr>
              <w:jc w:val="center"/>
              <w:rPr>
                <w:sz w:val="24"/>
                <w:szCs w:val="24"/>
                <w:lang w:val="kk-KZ"/>
              </w:rPr>
            </w:pPr>
            <w:r w:rsidRPr="00284E86">
              <w:rPr>
                <w:sz w:val="24"/>
                <w:szCs w:val="24"/>
                <w:lang w:val="kk-KZ"/>
              </w:rPr>
              <w:t>5 Б</w:t>
            </w:r>
          </w:p>
        </w:tc>
        <w:tc>
          <w:tcPr>
            <w:tcW w:w="2410" w:type="dxa"/>
            <w:tcBorders>
              <w:top w:val="single" w:sz="4" w:space="0" w:color="auto"/>
              <w:left w:val="single" w:sz="4" w:space="0" w:color="auto"/>
              <w:bottom w:val="single" w:sz="4" w:space="0" w:color="auto"/>
              <w:right w:val="single" w:sz="4" w:space="0" w:color="auto"/>
            </w:tcBorders>
          </w:tcPr>
          <w:p w14:paraId="2DBDF9CB" w14:textId="77777777" w:rsidR="00375E67" w:rsidRPr="00284E86" w:rsidRDefault="00375E67" w:rsidP="003B71D7">
            <w:pPr>
              <w:jc w:val="center"/>
              <w:rPr>
                <w:sz w:val="24"/>
                <w:szCs w:val="24"/>
                <w:lang w:val="kk-KZ"/>
              </w:rPr>
            </w:pPr>
            <w:r w:rsidRPr="00284E86">
              <w:rPr>
                <w:sz w:val="24"/>
                <w:szCs w:val="24"/>
                <w:lang w:val="kk-KZ"/>
              </w:rPr>
              <w:t>17.11.2022</w:t>
            </w:r>
          </w:p>
          <w:p w14:paraId="6C24A96D" w14:textId="77777777" w:rsidR="00375E67" w:rsidRPr="00284E86" w:rsidRDefault="00375E67" w:rsidP="003B71D7">
            <w:pPr>
              <w:jc w:val="center"/>
              <w:rPr>
                <w:sz w:val="24"/>
                <w:szCs w:val="24"/>
                <w:lang w:val="kk-KZ"/>
              </w:rPr>
            </w:pPr>
            <w:r w:rsidRPr="00284E86">
              <w:rPr>
                <w:sz w:val="24"/>
                <w:szCs w:val="24"/>
                <w:lang w:val="kk-KZ"/>
              </w:rPr>
              <w:t>6 урок</w:t>
            </w:r>
          </w:p>
        </w:tc>
        <w:tc>
          <w:tcPr>
            <w:tcW w:w="1701" w:type="dxa"/>
            <w:tcBorders>
              <w:top w:val="single" w:sz="4" w:space="0" w:color="auto"/>
              <w:left w:val="single" w:sz="4" w:space="0" w:color="auto"/>
              <w:bottom w:val="single" w:sz="4" w:space="0" w:color="auto"/>
              <w:right w:val="single" w:sz="4" w:space="0" w:color="auto"/>
            </w:tcBorders>
          </w:tcPr>
          <w:p w14:paraId="5584B2C8" w14:textId="77777777" w:rsidR="00375E67" w:rsidRPr="00284E86" w:rsidRDefault="00375E67" w:rsidP="003B71D7">
            <w:pPr>
              <w:jc w:val="center"/>
              <w:rPr>
                <w:sz w:val="24"/>
                <w:szCs w:val="24"/>
                <w:lang w:val="kk-KZ"/>
              </w:rPr>
            </w:pPr>
            <w:r w:rsidRPr="00284E86">
              <w:rPr>
                <w:sz w:val="24"/>
                <w:szCs w:val="24"/>
                <w:lang w:val="kk-KZ"/>
              </w:rPr>
              <w:t>22 кабинет</w:t>
            </w:r>
          </w:p>
        </w:tc>
        <w:tc>
          <w:tcPr>
            <w:tcW w:w="2126" w:type="dxa"/>
            <w:tcBorders>
              <w:top w:val="single" w:sz="4" w:space="0" w:color="auto"/>
              <w:left w:val="single" w:sz="4" w:space="0" w:color="auto"/>
              <w:bottom w:val="single" w:sz="4" w:space="0" w:color="auto"/>
              <w:right w:val="single" w:sz="4" w:space="0" w:color="auto"/>
            </w:tcBorders>
          </w:tcPr>
          <w:p w14:paraId="5ECB89FB" w14:textId="77777777" w:rsidR="00375E67" w:rsidRPr="00284E86" w:rsidRDefault="00375E67" w:rsidP="003B71D7">
            <w:pPr>
              <w:jc w:val="center"/>
              <w:rPr>
                <w:sz w:val="24"/>
                <w:szCs w:val="24"/>
                <w:lang w:val="kk-KZ"/>
              </w:rPr>
            </w:pPr>
            <w:r w:rsidRPr="00284E86">
              <w:rPr>
                <w:sz w:val="24"/>
                <w:szCs w:val="24"/>
                <w:lang w:val="kk-KZ"/>
              </w:rPr>
              <w:t>Нуралина З.Е.</w:t>
            </w:r>
          </w:p>
        </w:tc>
      </w:tr>
      <w:tr w:rsidR="00375E67" w:rsidRPr="00284E86" w14:paraId="7FA64C42" w14:textId="77777777" w:rsidTr="003B71D7">
        <w:tc>
          <w:tcPr>
            <w:tcW w:w="567" w:type="dxa"/>
            <w:tcBorders>
              <w:top w:val="single" w:sz="4" w:space="0" w:color="auto"/>
              <w:left w:val="single" w:sz="4" w:space="0" w:color="auto"/>
              <w:bottom w:val="single" w:sz="4" w:space="0" w:color="auto"/>
              <w:right w:val="single" w:sz="4" w:space="0" w:color="auto"/>
            </w:tcBorders>
          </w:tcPr>
          <w:p w14:paraId="65C683E8" w14:textId="77777777" w:rsidR="00375E67" w:rsidRPr="00284E86" w:rsidRDefault="00375E67" w:rsidP="003B71D7">
            <w:pPr>
              <w:jc w:val="center"/>
              <w:rPr>
                <w:sz w:val="24"/>
                <w:szCs w:val="24"/>
                <w:lang w:val="kk-KZ"/>
              </w:rPr>
            </w:pPr>
            <w:r w:rsidRPr="00284E86">
              <w:rPr>
                <w:sz w:val="24"/>
                <w:szCs w:val="24"/>
                <w:lang w:val="kk-KZ"/>
              </w:rPr>
              <w:t>12</w:t>
            </w:r>
          </w:p>
        </w:tc>
        <w:tc>
          <w:tcPr>
            <w:tcW w:w="5920" w:type="dxa"/>
            <w:tcBorders>
              <w:top w:val="single" w:sz="4" w:space="0" w:color="auto"/>
              <w:left w:val="single" w:sz="4" w:space="0" w:color="auto"/>
              <w:bottom w:val="single" w:sz="4" w:space="0" w:color="auto"/>
              <w:right w:val="single" w:sz="4" w:space="0" w:color="auto"/>
            </w:tcBorders>
          </w:tcPr>
          <w:p w14:paraId="0BBF4695" w14:textId="77777777" w:rsidR="00375E67" w:rsidRPr="00284E86" w:rsidRDefault="00375E67" w:rsidP="003B71D7">
            <w:pPr>
              <w:jc w:val="center"/>
              <w:rPr>
                <w:sz w:val="24"/>
                <w:szCs w:val="24"/>
                <w:lang w:val="kk-KZ"/>
              </w:rPr>
            </w:pPr>
            <w:r w:rsidRPr="00284E86">
              <w:rPr>
                <w:sz w:val="24"/>
                <w:szCs w:val="24"/>
                <w:lang w:val="kk-KZ"/>
              </w:rPr>
              <w:t>«What a Strange Place to live» ашық сабақ</w:t>
            </w:r>
          </w:p>
        </w:tc>
        <w:tc>
          <w:tcPr>
            <w:tcW w:w="2410" w:type="dxa"/>
            <w:tcBorders>
              <w:top w:val="single" w:sz="4" w:space="0" w:color="auto"/>
              <w:left w:val="single" w:sz="4" w:space="0" w:color="auto"/>
              <w:bottom w:val="single" w:sz="4" w:space="0" w:color="auto"/>
              <w:right w:val="single" w:sz="4" w:space="0" w:color="auto"/>
            </w:tcBorders>
          </w:tcPr>
          <w:p w14:paraId="440379CD" w14:textId="77777777" w:rsidR="00375E67" w:rsidRPr="00284E86" w:rsidRDefault="00375E67" w:rsidP="003B71D7">
            <w:pPr>
              <w:jc w:val="center"/>
              <w:rPr>
                <w:sz w:val="24"/>
                <w:szCs w:val="24"/>
                <w:lang w:val="kk-KZ"/>
              </w:rPr>
            </w:pPr>
            <w:r w:rsidRPr="00284E86">
              <w:rPr>
                <w:sz w:val="24"/>
                <w:szCs w:val="24"/>
                <w:lang w:val="kk-KZ"/>
              </w:rPr>
              <w:t>9 А</w:t>
            </w:r>
          </w:p>
        </w:tc>
        <w:tc>
          <w:tcPr>
            <w:tcW w:w="2410" w:type="dxa"/>
            <w:tcBorders>
              <w:top w:val="single" w:sz="4" w:space="0" w:color="auto"/>
              <w:left w:val="single" w:sz="4" w:space="0" w:color="auto"/>
              <w:bottom w:val="single" w:sz="4" w:space="0" w:color="auto"/>
              <w:right w:val="single" w:sz="4" w:space="0" w:color="auto"/>
            </w:tcBorders>
          </w:tcPr>
          <w:p w14:paraId="546485BD" w14:textId="77777777" w:rsidR="00375E67" w:rsidRPr="00284E86" w:rsidRDefault="00375E67" w:rsidP="003B71D7">
            <w:pPr>
              <w:jc w:val="center"/>
              <w:rPr>
                <w:sz w:val="24"/>
                <w:szCs w:val="24"/>
                <w:lang w:val="kk-KZ"/>
              </w:rPr>
            </w:pPr>
            <w:r w:rsidRPr="00284E86">
              <w:rPr>
                <w:sz w:val="24"/>
                <w:szCs w:val="24"/>
                <w:lang w:val="kk-KZ"/>
              </w:rPr>
              <w:t>18.11.2022</w:t>
            </w:r>
          </w:p>
          <w:p w14:paraId="2F6B7C74" w14:textId="77777777" w:rsidR="00375E67" w:rsidRPr="00284E86" w:rsidRDefault="00375E67" w:rsidP="003B71D7">
            <w:pPr>
              <w:jc w:val="center"/>
              <w:rPr>
                <w:sz w:val="24"/>
                <w:szCs w:val="24"/>
                <w:lang w:val="kk-KZ"/>
              </w:rPr>
            </w:pPr>
            <w:r w:rsidRPr="00284E86">
              <w:rPr>
                <w:sz w:val="24"/>
                <w:szCs w:val="24"/>
                <w:lang w:val="kk-KZ"/>
              </w:rPr>
              <w:t>1-ші сабақ</w:t>
            </w:r>
          </w:p>
        </w:tc>
        <w:tc>
          <w:tcPr>
            <w:tcW w:w="1701" w:type="dxa"/>
            <w:tcBorders>
              <w:top w:val="single" w:sz="4" w:space="0" w:color="auto"/>
              <w:left w:val="single" w:sz="4" w:space="0" w:color="auto"/>
              <w:bottom w:val="single" w:sz="4" w:space="0" w:color="auto"/>
              <w:right w:val="single" w:sz="4" w:space="0" w:color="auto"/>
            </w:tcBorders>
          </w:tcPr>
          <w:p w14:paraId="49922AFB" w14:textId="77777777" w:rsidR="00375E67" w:rsidRPr="00284E86" w:rsidRDefault="00375E67" w:rsidP="003B71D7">
            <w:pPr>
              <w:jc w:val="center"/>
              <w:rPr>
                <w:sz w:val="24"/>
                <w:szCs w:val="24"/>
                <w:lang w:val="kk-KZ"/>
              </w:rPr>
            </w:pPr>
            <w:r w:rsidRPr="00284E86">
              <w:rPr>
                <w:sz w:val="24"/>
                <w:szCs w:val="24"/>
                <w:lang w:val="kk-KZ"/>
              </w:rPr>
              <w:t>25 кабинет</w:t>
            </w:r>
          </w:p>
        </w:tc>
        <w:tc>
          <w:tcPr>
            <w:tcW w:w="2126" w:type="dxa"/>
            <w:tcBorders>
              <w:top w:val="single" w:sz="4" w:space="0" w:color="auto"/>
              <w:left w:val="single" w:sz="4" w:space="0" w:color="auto"/>
              <w:bottom w:val="single" w:sz="4" w:space="0" w:color="auto"/>
              <w:right w:val="single" w:sz="4" w:space="0" w:color="auto"/>
            </w:tcBorders>
          </w:tcPr>
          <w:p w14:paraId="0787CBE9" w14:textId="77777777" w:rsidR="00375E67" w:rsidRPr="00284E86" w:rsidRDefault="00375E67" w:rsidP="003B71D7">
            <w:pPr>
              <w:jc w:val="center"/>
              <w:rPr>
                <w:sz w:val="24"/>
                <w:szCs w:val="24"/>
                <w:lang w:val="kk-KZ"/>
              </w:rPr>
            </w:pPr>
            <w:r w:rsidRPr="00284E86">
              <w:rPr>
                <w:sz w:val="24"/>
                <w:szCs w:val="24"/>
                <w:lang w:val="kk-KZ"/>
              </w:rPr>
              <w:t>Хумарбек Айнур</w:t>
            </w:r>
          </w:p>
        </w:tc>
      </w:tr>
      <w:tr w:rsidR="00375E67" w:rsidRPr="00284E86" w14:paraId="46734490" w14:textId="77777777" w:rsidTr="003B71D7">
        <w:tc>
          <w:tcPr>
            <w:tcW w:w="567" w:type="dxa"/>
            <w:tcBorders>
              <w:top w:val="single" w:sz="4" w:space="0" w:color="auto"/>
              <w:left w:val="single" w:sz="4" w:space="0" w:color="auto"/>
              <w:bottom w:val="single" w:sz="4" w:space="0" w:color="auto"/>
              <w:right w:val="single" w:sz="4" w:space="0" w:color="auto"/>
            </w:tcBorders>
          </w:tcPr>
          <w:p w14:paraId="29C87D09" w14:textId="77777777" w:rsidR="00375E67" w:rsidRPr="00284E86" w:rsidRDefault="00375E67" w:rsidP="003B71D7">
            <w:pPr>
              <w:jc w:val="center"/>
              <w:rPr>
                <w:sz w:val="24"/>
                <w:szCs w:val="24"/>
                <w:lang w:val="kk-KZ"/>
              </w:rPr>
            </w:pPr>
            <w:r w:rsidRPr="00284E86">
              <w:rPr>
                <w:sz w:val="24"/>
                <w:szCs w:val="24"/>
                <w:lang w:val="kk-KZ"/>
              </w:rPr>
              <w:t>13</w:t>
            </w:r>
          </w:p>
        </w:tc>
        <w:tc>
          <w:tcPr>
            <w:tcW w:w="5920" w:type="dxa"/>
            <w:tcBorders>
              <w:top w:val="single" w:sz="4" w:space="0" w:color="auto"/>
              <w:left w:val="single" w:sz="4" w:space="0" w:color="auto"/>
              <w:bottom w:val="single" w:sz="4" w:space="0" w:color="auto"/>
              <w:right w:val="single" w:sz="4" w:space="0" w:color="auto"/>
            </w:tcBorders>
          </w:tcPr>
          <w:p w14:paraId="0B717BE5" w14:textId="77777777" w:rsidR="00375E67" w:rsidRPr="00284E86" w:rsidRDefault="00375E67" w:rsidP="003B71D7">
            <w:pPr>
              <w:jc w:val="center"/>
              <w:rPr>
                <w:sz w:val="24"/>
                <w:szCs w:val="24"/>
                <w:lang w:val="kk-KZ"/>
              </w:rPr>
            </w:pPr>
            <w:r w:rsidRPr="00284E86">
              <w:rPr>
                <w:sz w:val="24"/>
                <w:szCs w:val="24"/>
                <w:lang w:val="kk-KZ"/>
              </w:rPr>
              <w:t>Урок-экскурсия: «Что есть красота...»</w:t>
            </w:r>
          </w:p>
        </w:tc>
        <w:tc>
          <w:tcPr>
            <w:tcW w:w="2410" w:type="dxa"/>
            <w:tcBorders>
              <w:top w:val="single" w:sz="4" w:space="0" w:color="auto"/>
              <w:left w:val="single" w:sz="4" w:space="0" w:color="auto"/>
              <w:bottom w:val="single" w:sz="4" w:space="0" w:color="auto"/>
              <w:right w:val="single" w:sz="4" w:space="0" w:color="auto"/>
            </w:tcBorders>
          </w:tcPr>
          <w:p w14:paraId="1BAAA775" w14:textId="77777777" w:rsidR="00375E67" w:rsidRPr="00284E86" w:rsidRDefault="00375E67" w:rsidP="003B71D7">
            <w:pPr>
              <w:jc w:val="center"/>
              <w:rPr>
                <w:sz w:val="24"/>
                <w:szCs w:val="24"/>
                <w:lang w:val="kk-KZ"/>
              </w:rPr>
            </w:pPr>
            <w:r w:rsidRPr="00284E86">
              <w:rPr>
                <w:sz w:val="24"/>
                <w:szCs w:val="24"/>
                <w:lang w:val="kk-KZ"/>
              </w:rPr>
              <w:t>7 А</w:t>
            </w:r>
          </w:p>
        </w:tc>
        <w:tc>
          <w:tcPr>
            <w:tcW w:w="2410" w:type="dxa"/>
            <w:tcBorders>
              <w:top w:val="single" w:sz="4" w:space="0" w:color="auto"/>
              <w:left w:val="single" w:sz="4" w:space="0" w:color="auto"/>
              <w:bottom w:val="single" w:sz="4" w:space="0" w:color="auto"/>
              <w:right w:val="single" w:sz="4" w:space="0" w:color="auto"/>
            </w:tcBorders>
          </w:tcPr>
          <w:p w14:paraId="7CE6EDDF" w14:textId="77777777" w:rsidR="00375E67" w:rsidRPr="00284E86" w:rsidRDefault="00375E67" w:rsidP="003B71D7">
            <w:pPr>
              <w:jc w:val="center"/>
              <w:rPr>
                <w:sz w:val="24"/>
                <w:szCs w:val="24"/>
                <w:lang w:val="kk-KZ"/>
              </w:rPr>
            </w:pPr>
            <w:r w:rsidRPr="00284E86">
              <w:rPr>
                <w:sz w:val="24"/>
                <w:szCs w:val="24"/>
                <w:lang w:val="kk-KZ"/>
              </w:rPr>
              <w:t>18.11.2022</w:t>
            </w:r>
          </w:p>
          <w:p w14:paraId="424070F5" w14:textId="77777777" w:rsidR="00375E67" w:rsidRPr="00284E86" w:rsidRDefault="00375E67" w:rsidP="003B71D7">
            <w:pPr>
              <w:jc w:val="center"/>
              <w:rPr>
                <w:sz w:val="24"/>
                <w:szCs w:val="24"/>
                <w:lang w:val="kk-KZ"/>
              </w:rPr>
            </w:pPr>
            <w:r w:rsidRPr="00284E86">
              <w:rPr>
                <w:sz w:val="24"/>
                <w:szCs w:val="24"/>
                <w:lang w:val="kk-KZ"/>
              </w:rPr>
              <w:t>6-шы сабақ</w:t>
            </w:r>
          </w:p>
        </w:tc>
        <w:tc>
          <w:tcPr>
            <w:tcW w:w="1701" w:type="dxa"/>
            <w:tcBorders>
              <w:top w:val="single" w:sz="4" w:space="0" w:color="auto"/>
              <w:left w:val="single" w:sz="4" w:space="0" w:color="auto"/>
              <w:bottom w:val="single" w:sz="4" w:space="0" w:color="auto"/>
              <w:right w:val="single" w:sz="4" w:space="0" w:color="auto"/>
            </w:tcBorders>
          </w:tcPr>
          <w:p w14:paraId="3D3A44E4" w14:textId="77777777" w:rsidR="00375E67" w:rsidRPr="00284E86" w:rsidRDefault="00375E67" w:rsidP="003B71D7">
            <w:pPr>
              <w:jc w:val="center"/>
              <w:rPr>
                <w:sz w:val="24"/>
                <w:szCs w:val="24"/>
                <w:lang w:val="kk-KZ"/>
              </w:rPr>
            </w:pPr>
            <w:r w:rsidRPr="00284E86">
              <w:rPr>
                <w:sz w:val="24"/>
                <w:szCs w:val="24"/>
                <w:lang w:val="kk-KZ"/>
              </w:rPr>
              <w:t>Обл. худ. музей им. Торайгырова</w:t>
            </w:r>
          </w:p>
        </w:tc>
        <w:tc>
          <w:tcPr>
            <w:tcW w:w="2126" w:type="dxa"/>
            <w:tcBorders>
              <w:top w:val="single" w:sz="4" w:space="0" w:color="auto"/>
              <w:left w:val="single" w:sz="4" w:space="0" w:color="auto"/>
              <w:bottom w:val="single" w:sz="4" w:space="0" w:color="auto"/>
              <w:right w:val="single" w:sz="4" w:space="0" w:color="auto"/>
            </w:tcBorders>
          </w:tcPr>
          <w:p w14:paraId="7F71A927" w14:textId="77777777" w:rsidR="00375E67" w:rsidRPr="00284E86" w:rsidRDefault="00375E67" w:rsidP="003B71D7">
            <w:pPr>
              <w:jc w:val="center"/>
              <w:rPr>
                <w:sz w:val="24"/>
                <w:szCs w:val="24"/>
                <w:lang w:val="kk-KZ"/>
              </w:rPr>
            </w:pPr>
            <w:r w:rsidRPr="00284E86">
              <w:rPr>
                <w:sz w:val="24"/>
                <w:szCs w:val="24"/>
                <w:lang w:val="kk-KZ"/>
              </w:rPr>
              <w:t>Бектемирова Д.Ж.</w:t>
            </w:r>
          </w:p>
        </w:tc>
      </w:tr>
      <w:tr w:rsidR="00375E67" w:rsidRPr="00284E86" w14:paraId="5CF24780" w14:textId="77777777" w:rsidTr="003B71D7">
        <w:tc>
          <w:tcPr>
            <w:tcW w:w="567" w:type="dxa"/>
            <w:tcBorders>
              <w:top w:val="single" w:sz="4" w:space="0" w:color="auto"/>
              <w:left w:val="single" w:sz="4" w:space="0" w:color="auto"/>
              <w:bottom w:val="single" w:sz="4" w:space="0" w:color="auto"/>
              <w:right w:val="single" w:sz="4" w:space="0" w:color="auto"/>
            </w:tcBorders>
          </w:tcPr>
          <w:p w14:paraId="4F1A2AD8" w14:textId="77777777" w:rsidR="00375E67" w:rsidRPr="00284E86" w:rsidRDefault="00375E67" w:rsidP="003B71D7">
            <w:pPr>
              <w:jc w:val="center"/>
              <w:rPr>
                <w:sz w:val="24"/>
                <w:szCs w:val="24"/>
                <w:lang w:val="kk-KZ"/>
              </w:rPr>
            </w:pPr>
            <w:r w:rsidRPr="00284E86">
              <w:rPr>
                <w:sz w:val="24"/>
                <w:szCs w:val="24"/>
                <w:lang w:val="kk-KZ"/>
              </w:rPr>
              <w:t>14</w:t>
            </w:r>
          </w:p>
        </w:tc>
        <w:tc>
          <w:tcPr>
            <w:tcW w:w="5920" w:type="dxa"/>
            <w:tcBorders>
              <w:top w:val="single" w:sz="4" w:space="0" w:color="auto"/>
              <w:left w:val="single" w:sz="4" w:space="0" w:color="auto"/>
              <w:bottom w:val="single" w:sz="4" w:space="0" w:color="auto"/>
              <w:right w:val="single" w:sz="4" w:space="0" w:color="auto"/>
            </w:tcBorders>
          </w:tcPr>
          <w:p w14:paraId="39EA74D7" w14:textId="77777777" w:rsidR="00375E67" w:rsidRPr="00284E86" w:rsidRDefault="00375E67" w:rsidP="003B71D7">
            <w:pPr>
              <w:jc w:val="center"/>
              <w:rPr>
                <w:sz w:val="24"/>
                <w:szCs w:val="24"/>
                <w:lang w:val="kk-KZ"/>
              </w:rPr>
            </w:pPr>
            <w:r w:rsidRPr="00284E86">
              <w:rPr>
                <w:sz w:val="24"/>
                <w:szCs w:val="24"/>
                <w:lang w:val="kk-KZ"/>
              </w:rPr>
              <w:t>Литературный вечер</w:t>
            </w:r>
          </w:p>
          <w:p w14:paraId="729123CF" w14:textId="77777777" w:rsidR="00375E67" w:rsidRPr="00284E86" w:rsidRDefault="00375E67" w:rsidP="003B71D7">
            <w:pPr>
              <w:jc w:val="center"/>
              <w:rPr>
                <w:sz w:val="24"/>
                <w:szCs w:val="24"/>
                <w:lang w:val="kk-KZ"/>
              </w:rPr>
            </w:pPr>
            <w:r w:rsidRPr="00284E86">
              <w:rPr>
                <w:sz w:val="24"/>
                <w:szCs w:val="24"/>
                <w:lang w:val="kk-KZ"/>
              </w:rPr>
              <w:t>«Я люблю вас облака  павлодарские!»</w:t>
            </w:r>
          </w:p>
        </w:tc>
        <w:tc>
          <w:tcPr>
            <w:tcW w:w="2410" w:type="dxa"/>
            <w:tcBorders>
              <w:top w:val="single" w:sz="4" w:space="0" w:color="auto"/>
              <w:left w:val="single" w:sz="4" w:space="0" w:color="auto"/>
              <w:bottom w:val="single" w:sz="4" w:space="0" w:color="auto"/>
              <w:right w:val="single" w:sz="4" w:space="0" w:color="auto"/>
            </w:tcBorders>
          </w:tcPr>
          <w:p w14:paraId="4517B5E2" w14:textId="77777777" w:rsidR="00375E67" w:rsidRPr="00284E86" w:rsidRDefault="00375E67" w:rsidP="003B71D7">
            <w:pPr>
              <w:jc w:val="center"/>
              <w:rPr>
                <w:sz w:val="24"/>
                <w:szCs w:val="24"/>
                <w:lang w:val="kk-KZ"/>
              </w:rPr>
            </w:pPr>
            <w:r w:rsidRPr="00284E86">
              <w:rPr>
                <w:sz w:val="24"/>
                <w:szCs w:val="24"/>
                <w:lang w:val="kk-KZ"/>
              </w:rPr>
              <w:t>9 Ә, 10-11 классы</w:t>
            </w:r>
          </w:p>
        </w:tc>
        <w:tc>
          <w:tcPr>
            <w:tcW w:w="2410" w:type="dxa"/>
            <w:tcBorders>
              <w:top w:val="single" w:sz="4" w:space="0" w:color="auto"/>
              <w:left w:val="single" w:sz="4" w:space="0" w:color="auto"/>
              <w:bottom w:val="single" w:sz="4" w:space="0" w:color="auto"/>
              <w:right w:val="single" w:sz="4" w:space="0" w:color="auto"/>
            </w:tcBorders>
          </w:tcPr>
          <w:p w14:paraId="39A97858" w14:textId="77777777" w:rsidR="00375E67" w:rsidRPr="00284E86" w:rsidRDefault="00375E67" w:rsidP="003B71D7">
            <w:pPr>
              <w:jc w:val="center"/>
              <w:rPr>
                <w:sz w:val="24"/>
                <w:szCs w:val="24"/>
                <w:lang w:val="kk-KZ"/>
              </w:rPr>
            </w:pPr>
            <w:r w:rsidRPr="00284E86">
              <w:rPr>
                <w:sz w:val="24"/>
                <w:szCs w:val="24"/>
                <w:lang w:val="kk-KZ"/>
              </w:rPr>
              <w:t>18.11.2022</w:t>
            </w:r>
          </w:p>
          <w:p w14:paraId="357A8842" w14:textId="77777777" w:rsidR="00375E67" w:rsidRPr="00284E86" w:rsidRDefault="00375E67" w:rsidP="003B71D7">
            <w:pPr>
              <w:jc w:val="center"/>
              <w:rPr>
                <w:sz w:val="24"/>
                <w:szCs w:val="24"/>
                <w:lang w:val="kk-KZ"/>
              </w:rPr>
            </w:pPr>
            <w:r w:rsidRPr="00284E86">
              <w:rPr>
                <w:sz w:val="24"/>
                <w:szCs w:val="24"/>
                <w:lang w:val="kk-KZ"/>
              </w:rPr>
              <w:t>6-ой урок</w:t>
            </w:r>
          </w:p>
        </w:tc>
        <w:tc>
          <w:tcPr>
            <w:tcW w:w="1701" w:type="dxa"/>
            <w:tcBorders>
              <w:top w:val="single" w:sz="4" w:space="0" w:color="auto"/>
              <w:left w:val="single" w:sz="4" w:space="0" w:color="auto"/>
              <w:bottom w:val="single" w:sz="4" w:space="0" w:color="auto"/>
              <w:right w:val="single" w:sz="4" w:space="0" w:color="auto"/>
            </w:tcBorders>
          </w:tcPr>
          <w:p w14:paraId="38CA1FF9" w14:textId="77777777" w:rsidR="00375E67" w:rsidRPr="00284E86" w:rsidRDefault="00375E67" w:rsidP="003B71D7">
            <w:pPr>
              <w:jc w:val="center"/>
              <w:rPr>
                <w:sz w:val="24"/>
                <w:szCs w:val="24"/>
                <w:lang w:val="kk-KZ"/>
              </w:rPr>
            </w:pPr>
            <w:r w:rsidRPr="00284E86">
              <w:rPr>
                <w:sz w:val="24"/>
                <w:szCs w:val="24"/>
                <w:lang w:val="kk-KZ"/>
              </w:rPr>
              <w:t>35 кабинет</w:t>
            </w:r>
          </w:p>
        </w:tc>
        <w:tc>
          <w:tcPr>
            <w:tcW w:w="2126" w:type="dxa"/>
            <w:tcBorders>
              <w:top w:val="single" w:sz="4" w:space="0" w:color="auto"/>
              <w:left w:val="single" w:sz="4" w:space="0" w:color="auto"/>
              <w:bottom w:val="single" w:sz="4" w:space="0" w:color="auto"/>
              <w:right w:val="single" w:sz="4" w:space="0" w:color="auto"/>
            </w:tcBorders>
          </w:tcPr>
          <w:p w14:paraId="3D395EAF" w14:textId="77777777" w:rsidR="00375E67" w:rsidRPr="00284E86" w:rsidRDefault="00375E67" w:rsidP="003B71D7">
            <w:pPr>
              <w:jc w:val="center"/>
              <w:rPr>
                <w:sz w:val="24"/>
                <w:szCs w:val="24"/>
                <w:lang w:val="kk-KZ"/>
              </w:rPr>
            </w:pPr>
            <w:r w:rsidRPr="00284E86">
              <w:rPr>
                <w:sz w:val="24"/>
                <w:szCs w:val="24"/>
                <w:lang w:val="kk-KZ"/>
              </w:rPr>
              <w:t>Аубакирова М.К.</w:t>
            </w:r>
          </w:p>
        </w:tc>
      </w:tr>
      <w:tr w:rsidR="00375E67" w:rsidRPr="00284E86" w14:paraId="72E51214" w14:textId="77777777" w:rsidTr="003B71D7">
        <w:tc>
          <w:tcPr>
            <w:tcW w:w="567" w:type="dxa"/>
            <w:tcBorders>
              <w:top w:val="single" w:sz="4" w:space="0" w:color="auto"/>
              <w:left w:val="single" w:sz="4" w:space="0" w:color="auto"/>
              <w:bottom w:val="single" w:sz="4" w:space="0" w:color="auto"/>
              <w:right w:val="single" w:sz="4" w:space="0" w:color="auto"/>
            </w:tcBorders>
          </w:tcPr>
          <w:p w14:paraId="55ADD0DE" w14:textId="77777777" w:rsidR="00375E67" w:rsidRPr="00284E86" w:rsidRDefault="00375E67" w:rsidP="003B71D7">
            <w:pPr>
              <w:jc w:val="center"/>
              <w:rPr>
                <w:sz w:val="24"/>
                <w:szCs w:val="24"/>
                <w:lang w:val="kk-KZ"/>
              </w:rPr>
            </w:pPr>
            <w:r w:rsidRPr="00284E86">
              <w:rPr>
                <w:sz w:val="24"/>
                <w:szCs w:val="24"/>
                <w:lang w:val="kk-KZ"/>
              </w:rPr>
              <w:t>15</w:t>
            </w:r>
          </w:p>
        </w:tc>
        <w:tc>
          <w:tcPr>
            <w:tcW w:w="5920" w:type="dxa"/>
            <w:tcBorders>
              <w:top w:val="single" w:sz="4" w:space="0" w:color="auto"/>
              <w:left w:val="single" w:sz="4" w:space="0" w:color="auto"/>
              <w:bottom w:val="single" w:sz="4" w:space="0" w:color="auto"/>
              <w:right w:val="single" w:sz="4" w:space="0" w:color="auto"/>
            </w:tcBorders>
          </w:tcPr>
          <w:p w14:paraId="0832A68C" w14:textId="77777777" w:rsidR="00375E67" w:rsidRPr="00284E86" w:rsidRDefault="00375E67" w:rsidP="003B71D7">
            <w:pPr>
              <w:jc w:val="center"/>
              <w:rPr>
                <w:sz w:val="24"/>
                <w:szCs w:val="24"/>
                <w:lang w:val="kk-KZ"/>
              </w:rPr>
            </w:pPr>
            <w:r w:rsidRPr="00284E86">
              <w:rPr>
                <w:sz w:val="24"/>
                <w:szCs w:val="24"/>
                <w:lang w:val="kk-KZ"/>
              </w:rPr>
              <w:t>Сыныптан тыс: “Spelling Bee” сайысы</w:t>
            </w:r>
          </w:p>
        </w:tc>
        <w:tc>
          <w:tcPr>
            <w:tcW w:w="2410" w:type="dxa"/>
            <w:tcBorders>
              <w:top w:val="single" w:sz="4" w:space="0" w:color="auto"/>
              <w:left w:val="single" w:sz="4" w:space="0" w:color="auto"/>
              <w:bottom w:val="single" w:sz="4" w:space="0" w:color="auto"/>
              <w:right w:val="single" w:sz="4" w:space="0" w:color="auto"/>
            </w:tcBorders>
          </w:tcPr>
          <w:p w14:paraId="1A2C10CB" w14:textId="77777777" w:rsidR="00375E67" w:rsidRPr="00284E86" w:rsidRDefault="00375E67" w:rsidP="003B71D7">
            <w:pPr>
              <w:jc w:val="center"/>
              <w:rPr>
                <w:sz w:val="24"/>
                <w:szCs w:val="24"/>
                <w:lang w:val="kk-KZ"/>
              </w:rPr>
            </w:pPr>
            <w:r w:rsidRPr="00284E86">
              <w:rPr>
                <w:sz w:val="24"/>
                <w:szCs w:val="24"/>
                <w:lang w:val="kk-KZ"/>
              </w:rPr>
              <w:t>7-ші сынып аралығы</w:t>
            </w:r>
          </w:p>
        </w:tc>
        <w:tc>
          <w:tcPr>
            <w:tcW w:w="2410" w:type="dxa"/>
            <w:tcBorders>
              <w:top w:val="single" w:sz="4" w:space="0" w:color="auto"/>
              <w:left w:val="single" w:sz="4" w:space="0" w:color="auto"/>
              <w:bottom w:val="single" w:sz="4" w:space="0" w:color="auto"/>
              <w:right w:val="single" w:sz="4" w:space="0" w:color="auto"/>
            </w:tcBorders>
          </w:tcPr>
          <w:p w14:paraId="278CFD9C" w14:textId="77777777" w:rsidR="00375E67" w:rsidRPr="00284E86" w:rsidRDefault="00375E67" w:rsidP="003B71D7">
            <w:pPr>
              <w:jc w:val="center"/>
              <w:rPr>
                <w:sz w:val="24"/>
                <w:szCs w:val="24"/>
                <w:lang w:val="kk-KZ"/>
              </w:rPr>
            </w:pPr>
            <w:r w:rsidRPr="00284E86">
              <w:rPr>
                <w:sz w:val="24"/>
                <w:szCs w:val="24"/>
                <w:lang w:val="kk-KZ"/>
              </w:rPr>
              <w:t>22.11.2022</w:t>
            </w:r>
          </w:p>
          <w:p w14:paraId="66EA168C" w14:textId="77777777" w:rsidR="00375E67" w:rsidRPr="00284E86" w:rsidRDefault="00375E67" w:rsidP="003B71D7">
            <w:pPr>
              <w:jc w:val="center"/>
              <w:rPr>
                <w:sz w:val="24"/>
                <w:szCs w:val="24"/>
                <w:lang w:val="kk-KZ"/>
              </w:rPr>
            </w:pPr>
            <w:r w:rsidRPr="00284E86">
              <w:rPr>
                <w:sz w:val="24"/>
                <w:szCs w:val="24"/>
                <w:lang w:val="kk-KZ"/>
              </w:rPr>
              <w:t>7-ші сабақ</w:t>
            </w:r>
          </w:p>
        </w:tc>
        <w:tc>
          <w:tcPr>
            <w:tcW w:w="1701" w:type="dxa"/>
            <w:tcBorders>
              <w:top w:val="single" w:sz="4" w:space="0" w:color="auto"/>
              <w:left w:val="single" w:sz="4" w:space="0" w:color="auto"/>
              <w:bottom w:val="single" w:sz="4" w:space="0" w:color="auto"/>
              <w:right w:val="single" w:sz="4" w:space="0" w:color="auto"/>
            </w:tcBorders>
          </w:tcPr>
          <w:p w14:paraId="3D6FE0A3" w14:textId="77777777" w:rsidR="00375E67" w:rsidRPr="00284E86" w:rsidRDefault="00375E67" w:rsidP="003B71D7">
            <w:pPr>
              <w:jc w:val="center"/>
              <w:rPr>
                <w:sz w:val="24"/>
                <w:szCs w:val="24"/>
                <w:lang w:val="kk-KZ"/>
              </w:rPr>
            </w:pPr>
            <w:r w:rsidRPr="00284E86">
              <w:rPr>
                <w:sz w:val="24"/>
                <w:szCs w:val="24"/>
                <w:lang w:val="kk-KZ"/>
              </w:rPr>
              <w:t>24 кабинет</w:t>
            </w:r>
          </w:p>
        </w:tc>
        <w:tc>
          <w:tcPr>
            <w:tcW w:w="2126" w:type="dxa"/>
            <w:tcBorders>
              <w:top w:val="single" w:sz="4" w:space="0" w:color="auto"/>
              <w:left w:val="single" w:sz="4" w:space="0" w:color="auto"/>
              <w:bottom w:val="single" w:sz="4" w:space="0" w:color="auto"/>
              <w:right w:val="single" w:sz="4" w:space="0" w:color="auto"/>
            </w:tcBorders>
          </w:tcPr>
          <w:p w14:paraId="080996A6" w14:textId="77777777" w:rsidR="00375E67" w:rsidRPr="00284E86" w:rsidRDefault="00375E67" w:rsidP="003B71D7">
            <w:pPr>
              <w:jc w:val="center"/>
              <w:rPr>
                <w:sz w:val="24"/>
                <w:szCs w:val="24"/>
                <w:lang w:val="kk-KZ"/>
              </w:rPr>
            </w:pPr>
            <w:r w:rsidRPr="00284E86">
              <w:rPr>
                <w:sz w:val="24"/>
                <w:szCs w:val="24"/>
                <w:lang w:val="kk-KZ"/>
              </w:rPr>
              <w:t>Абрарова А.Ю</w:t>
            </w:r>
          </w:p>
        </w:tc>
      </w:tr>
      <w:tr w:rsidR="00375E67" w:rsidRPr="00284E86" w14:paraId="3F1A2A45" w14:textId="77777777" w:rsidTr="003B71D7">
        <w:tc>
          <w:tcPr>
            <w:tcW w:w="567" w:type="dxa"/>
            <w:tcBorders>
              <w:top w:val="single" w:sz="4" w:space="0" w:color="auto"/>
              <w:left w:val="single" w:sz="4" w:space="0" w:color="auto"/>
              <w:bottom w:val="single" w:sz="4" w:space="0" w:color="auto"/>
              <w:right w:val="single" w:sz="4" w:space="0" w:color="auto"/>
            </w:tcBorders>
          </w:tcPr>
          <w:p w14:paraId="58F376CF" w14:textId="77777777" w:rsidR="00375E67" w:rsidRPr="00284E86" w:rsidRDefault="00375E67" w:rsidP="003B71D7">
            <w:pPr>
              <w:jc w:val="center"/>
              <w:rPr>
                <w:sz w:val="24"/>
                <w:szCs w:val="24"/>
                <w:lang w:val="kk-KZ"/>
              </w:rPr>
            </w:pPr>
            <w:r w:rsidRPr="00284E86">
              <w:rPr>
                <w:sz w:val="24"/>
                <w:szCs w:val="24"/>
                <w:lang w:val="kk-KZ"/>
              </w:rPr>
              <w:lastRenderedPageBreak/>
              <w:t>16</w:t>
            </w:r>
          </w:p>
        </w:tc>
        <w:tc>
          <w:tcPr>
            <w:tcW w:w="5920" w:type="dxa"/>
            <w:tcBorders>
              <w:top w:val="single" w:sz="4" w:space="0" w:color="auto"/>
              <w:left w:val="single" w:sz="4" w:space="0" w:color="auto"/>
              <w:bottom w:val="single" w:sz="4" w:space="0" w:color="auto"/>
              <w:right w:val="single" w:sz="4" w:space="0" w:color="auto"/>
            </w:tcBorders>
          </w:tcPr>
          <w:p w14:paraId="0F21D279" w14:textId="77777777" w:rsidR="00375E67" w:rsidRPr="00284E86" w:rsidRDefault="00375E67" w:rsidP="003B71D7">
            <w:pPr>
              <w:jc w:val="center"/>
              <w:rPr>
                <w:sz w:val="24"/>
                <w:szCs w:val="24"/>
                <w:lang w:val="kk-KZ"/>
              </w:rPr>
            </w:pPr>
            <w:r w:rsidRPr="00284E86">
              <w:rPr>
                <w:sz w:val="24"/>
                <w:szCs w:val="24"/>
                <w:lang w:val="kk-KZ"/>
              </w:rPr>
              <w:t>Лингвистический турнир</w:t>
            </w:r>
          </w:p>
        </w:tc>
        <w:tc>
          <w:tcPr>
            <w:tcW w:w="2410" w:type="dxa"/>
            <w:tcBorders>
              <w:top w:val="single" w:sz="4" w:space="0" w:color="auto"/>
              <w:left w:val="single" w:sz="4" w:space="0" w:color="auto"/>
              <w:bottom w:val="single" w:sz="4" w:space="0" w:color="auto"/>
              <w:right w:val="single" w:sz="4" w:space="0" w:color="auto"/>
            </w:tcBorders>
          </w:tcPr>
          <w:p w14:paraId="1F941552" w14:textId="77777777" w:rsidR="00375E67" w:rsidRPr="00284E86" w:rsidRDefault="00375E67" w:rsidP="003B71D7">
            <w:pPr>
              <w:jc w:val="center"/>
              <w:rPr>
                <w:sz w:val="24"/>
                <w:szCs w:val="24"/>
                <w:lang w:val="kk-KZ"/>
              </w:rPr>
            </w:pPr>
            <w:r w:rsidRPr="00284E86">
              <w:rPr>
                <w:sz w:val="24"/>
                <w:szCs w:val="24"/>
                <w:lang w:val="kk-KZ"/>
              </w:rPr>
              <w:t>2А</w:t>
            </w:r>
          </w:p>
        </w:tc>
        <w:tc>
          <w:tcPr>
            <w:tcW w:w="2410" w:type="dxa"/>
            <w:tcBorders>
              <w:top w:val="single" w:sz="4" w:space="0" w:color="auto"/>
              <w:left w:val="single" w:sz="4" w:space="0" w:color="auto"/>
              <w:bottom w:val="single" w:sz="4" w:space="0" w:color="auto"/>
              <w:right w:val="single" w:sz="4" w:space="0" w:color="auto"/>
            </w:tcBorders>
          </w:tcPr>
          <w:p w14:paraId="0F02A875" w14:textId="77777777" w:rsidR="00375E67" w:rsidRPr="00284E86" w:rsidRDefault="00375E67" w:rsidP="003B71D7">
            <w:pPr>
              <w:jc w:val="center"/>
              <w:rPr>
                <w:sz w:val="24"/>
                <w:szCs w:val="24"/>
                <w:lang w:val="kk-KZ"/>
              </w:rPr>
            </w:pPr>
            <w:r w:rsidRPr="00284E86">
              <w:rPr>
                <w:sz w:val="24"/>
                <w:szCs w:val="24"/>
                <w:lang w:val="kk-KZ"/>
              </w:rPr>
              <w:t>22.11.2022</w:t>
            </w:r>
          </w:p>
          <w:p w14:paraId="740556C9" w14:textId="77777777" w:rsidR="00375E67" w:rsidRPr="00284E86" w:rsidRDefault="00375E67" w:rsidP="003B71D7">
            <w:pPr>
              <w:jc w:val="center"/>
              <w:rPr>
                <w:sz w:val="24"/>
                <w:szCs w:val="24"/>
                <w:lang w:val="kk-KZ"/>
              </w:rPr>
            </w:pPr>
            <w:r w:rsidRPr="00284E86">
              <w:rPr>
                <w:sz w:val="24"/>
                <w:szCs w:val="24"/>
                <w:lang w:val="kk-KZ"/>
              </w:rPr>
              <w:t>12.40</w:t>
            </w:r>
          </w:p>
        </w:tc>
        <w:tc>
          <w:tcPr>
            <w:tcW w:w="1701" w:type="dxa"/>
            <w:tcBorders>
              <w:top w:val="single" w:sz="4" w:space="0" w:color="auto"/>
              <w:left w:val="single" w:sz="4" w:space="0" w:color="auto"/>
              <w:bottom w:val="single" w:sz="4" w:space="0" w:color="auto"/>
              <w:right w:val="single" w:sz="4" w:space="0" w:color="auto"/>
            </w:tcBorders>
          </w:tcPr>
          <w:p w14:paraId="0BDF4566" w14:textId="77777777" w:rsidR="00375E67" w:rsidRPr="00284E86" w:rsidRDefault="00375E67" w:rsidP="003B71D7">
            <w:pPr>
              <w:jc w:val="center"/>
              <w:rPr>
                <w:sz w:val="24"/>
                <w:szCs w:val="24"/>
                <w:lang w:val="kk-KZ"/>
              </w:rPr>
            </w:pPr>
            <w:r w:rsidRPr="00284E86">
              <w:rPr>
                <w:sz w:val="24"/>
                <w:szCs w:val="24"/>
                <w:lang w:val="kk-KZ"/>
              </w:rPr>
              <w:t>17 кабинет</w:t>
            </w:r>
          </w:p>
        </w:tc>
        <w:tc>
          <w:tcPr>
            <w:tcW w:w="2126" w:type="dxa"/>
            <w:tcBorders>
              <w:top w:val="single" w:sz="4" w:space="0" w:color="auto"/>
              <w:left w:val="single" w:sz="4" w:space="0" w:color="auto"/>
              <w:bottom w:val="single" w:sz="4" w:space="0" w:color="auto"/>
              <w:right w:val="single" w:sz="4" w:space="0" w:color="auto"/>
            </w:tcBorders>
          </w:tcPr>
          <w:p w14:paraId="0F760E95" w14:textId="77777777" w:rsidR="00375E67" w:rsidRPr="00284E86" w:rsidRDefault="00375E67" w:rsidP="003B71D7">
            <w:pPr>
              <w:jc w:val="center"/>
              <w:rPr>
                <w:sz w:val="24"/>
                <w:szCs w:val="24"/>
                <w:lang w:val="kk-KZ"/>
              </w:rPr>
            </w:pPr>
            <w:r w:rsidRPr="00284E86">
              <w:rPr>
                <w:sz w:val="24"/>
                <w:szCs w:val="24"/>
                <w:lang w:val="kk-KZ"/>
              </w:rPr>
              <w:t>Абраева Д.Б.</w:t>
            </w:r>
          </w:p>
        </w:tc>
      </w:tr>
      <w:tr w:rsidR="00375E67" w:rsidRPr="00284E86" w14:paraId="44109820" w14:textId="77777777" w:rsidTr="003B71D7">
        <w:tc>
          <w:tcPr>
            <w:tcW w:w="567" w:type="dxa"/>
            <w:tcBorders>
              <w:top w:val="single" w:sz="4" w:space="0" w:color="auto"/>
              <w:left w:val="single" w:sz="4" w:space="0" w:color="auto"/>
              <w:bottom w:val="single" w:sz="4" w:space="0" w:color="auto"/>
              <w:right w:val="single" w:sz="4" w:space="0" w:color="auto"/>
            </w:tcBorders>
          </w:tcPr>
          <w:p w14:paraId="69D45F1F" w14:textId="77777777" w:rsidR="00375E67" w:rsidRPr="00284E86" w:rsidRDefault="00375E67" w:rsidP="003B71D7">
            <w:pPr>
              <w:jc w:val="center"/>
              <w:rPr>
                <w:sz w:val="24"/>
                <w:szCs w:val="24"/>
                <w:lang w:val="kk-KZ"/>
              </w:rPr>
            </w:pPr>
            <w:r w:rsidRPr="00284E86">
              <w:rPr>
                <w:sz w:val="24"/>
                <w:szCs w:val="24"/>
                <w:lang w:val="kk-KZ"/>
              </w:rPr>
              <w:t>17</w:t>
            </w:r>
          </w:p>
        </w:tc>
        <w:tc>
          <w:tcPr>
            <w:tcW w:w="5920" w:type="dxa"/>
            <w:tcBorders>
              <w:top w:val="single" w:sz="4" w:space="0" w:color="auto"/>
              <w:left w:val="single" w:sz="4" w:space="0" w:color="auto"/>
              <w:bottom w:val="single" w:sz="4" w:space="0" w:color="auto"/>
              <w:right w:val="single" w:sz="4" w:space="0" w:color="auto"/>
            </w:tcBorders>
          </w:tcPr>
          <w:p w14:paraId="13522219" w14:textId="77777777" w:rsidR="00375E67" w:rsidRPr="00284E86" w:rsidRDefault="00375E67" w:rsidP="003B71D7">
            <w:pPr>
              <w:jc w:val="center"/>
              <w:rPr>
                <w:sz w:val="24"/>
                <w:szCs w:val="24"/>
                <w:lang w:val="kk-KZ"/>
              </w:rPr>
            </w:pPr>
            <w:r w:rsidRPr="00284E86">
              <w:rPr>
                <w:sz w:val="24"/>
                <w:szCs w:val="24"/>
                <w:lang w:val="kk-KZ"/>
              </w:rPr>
              <w:t>Урок-экскурсия в музей П.Васильева</w:t>
            </w:r>
          </w:p>
        </w:tc>
        <w:tc>
          <w:tcPr>
            <w:tcW w:w="2410" w:type="dxa"/>
            <w:tcBorders>
              <w:top w:val="single" w:sz="4" w:space="0" w:color="auto"/>
              <w:left w:val="single" w:sz="4" w:space="0" w:color="auto"/>
              <w:bottom w:val="single" w:sz="4" w:space="0" w:color="auto"/>
              <w:right w:val="single" w:sz="4" w:space="0" w:color="auto"/>
            </w:tcBorders>
          </w:tcPr>
          <w:p w14:paraId="50F2D9E5" w14:textId="77777777" w:rsidR="00375E67" w:rsidRPr="00284E86" w:rsidRDefault="00375E67" w:rsidP="003B71D7">
            <w:pPr>
              <w:jc w:val="center"/>
              <w:rPr>
                <w:sz w:val="24"/>
                <w:szCs w:val="24"/>
                <w:lang w:val="kk-KZ"/>
              </w:rPr>
            </w:pPr>
            <w:r w:rsidRPr="00284E86">
              <w:rPr>
                <w:sz w:val="24"/>
                <w:szCs w:val="24"/>
                <w:lang w:val="kk-KZ"/>
              </w:rPr>
              <w:t>8 Ә</w:t>
            </w:r>
          </w:p>
        </w:tc>
        <w:tc>
          <w:tcPr>
            <w:tcW w:w="2410" w:type="dxa"/>
            <w:tcBorders>
              <w:top w:val="single" w:sz="4" w:space="0" w:color="auto"/>
              <w:left w:val="single" w:sz="4" w:space="0" w:color="auto"/>
              <w:bottom w:val="single" w:sz="4" w:space="0" w:color="auto"/>
              <w:right w:val="single" w:sz="4" w:space="0" w:color="auto"/>
            </w:tcBorders>
          </w:tcPr>
          <w:p w14:paraId="0F9E049B" w14:textId="77777777" w:rsidR="00375E67" w:rsidRPr="00284E86" w:rsidRDefault="00375E67" w:rsidP="003B71D7">
            <w:pPr>
              <w:jc w:val="center"/>
              <w:rPr>
                <w:sz w:val="24"/>
                <w:szCs w:val="24"/>
                <w:lang w:val="kk-KZ"/>
              </w:rPr>
            </w:pPr>
            <w:r w:rsidRPr="00284E86">
              <w:rPr>
                <w:sz w:val="24"/>
                <w:szCs w:val="24"/>
                <w:lang w:val="kk-KZ"/>
              </w:rPr>
              <w:t>22.11.2022</w:t>
            </w:r>
          </w:p>
        </w:tc>
        <w:tc>
          <w:tcPr>
            <w:tcW w:w="1701" w:type="dxa"/>
            <w:tcBorders>
              <w:top w:val="single" w:sz="4" w:space="0" w:color="auto"/>
              <w:left w:val="single" w:sz="4" w:space="0" w:color="auto"/>
              <w:bottom w:val="single" w:sz="4" w:space="0" w:color="auto"/>
              <w:right w:val="single" w:sz="4" w:space="0" w:color="auto"/>
            </w:tcBorders>
          </w:tcPr>
          <w:p w14:paraId="3C235CB1" w14:textId="77777777" w:rsidR="00375E67" w:rsidRPr="00284E86" w:rsidRDefault="00375E67" w:rsidP="003B71D7">
            <w:pPr>
              <w:jc w:val="center"/>
              <w:rPr>
                <w:sz w:val="24"/>
                <w:szCs w:val="24"/>
                <w:lang w:val="kk-KZ"/>
              </w:rPr>
            </w:pPr>
            <w:r w:rsidRPr="00284E86">
              <w:rPr>
                <w:sz w:val="24"/>
                <w:szCs w:val="24"/>
                <w:lang w:val="kk-KZ"/>
              </w:rPr>
              <w:t>Музей П.Васильева</w:t>
            </w:r>
          </w:p>
        </w:tc>
        <w:tc>
          <w:tcPr>
            <w:tcW w:w="2126" w:type="dxa"/>
            <w:tcBorders>
              <w:top w:val="single" w:sz="4" w:space="0" w:color="auto"/>
              <w:left w:val="single" w:sz="4" w:space="0" w:color="auto"/>
              <w:bottom w:val="single" w:sz="4" w:space="0" w:color="auto"/>
              <w:right w:val="single" w:sz="4" w:space="0" w:color="auto"/>
            </w:tcBorders>
          </w:tcPr>
          <w:p w14:paraId="33A7B67D" w14:textId="77777777" w:rsidR="00375E67" w:rsidRPr="00284E86" w:rsidRDefault="00375E67" w:rsidP="003B71D7">
            <w:pPr>
              <w:jc w:val="center"/>
              <w:rPr>
                <w:sz w:val="24"/>
                <w:szCs w:val="24"/>
                <w:lang w:val="kk-KZ"/>
              </w:rPr>
            </w:pPr>
            <w:r w:rsidRPr="00284E86">
              <w:rPr>
                <w:sz w:val="24"/>
                <w:szCs w:val="24"/>
                <w:lang w:val="kk-KZ"/>
              </w:rPr>
              <w:t>Кусаева Р.У.</w:t>
            </w:r>
          </w:p>
        </w:tc>
      </w:tr>
      <w:tr w:rsidR="00375E67" w:rsidRPr="00284E86" w14:paraId="71AC8CDC" w14:textId="77777777" w:rsidTr="003B71D7">
        <w:tc>
          <w:tcPr>
            <w:tcW w:w="567" w:type="dxa"/>
            <w:tcBorders>
              <w:top w:val="single" w:sz="4" w:space="0" w:color="auto"/>
              <w:left w:val="single" w:sz="4" w:space="0" w:color="auto"/>
              <w:bottom w:val="single" w:sz="4" w:space="0" w:color="auto"/>
              <w:right w:val="single" w:sz="4" w:space="0" w:color="auto"/>
            </w:tcBorders>
          </w:tcPr>
          <w:p w14:paraId="4BA8DEBD" w14:textId="77777777" w:rsidR="00375E67" w:rsidRPr="00284E86" w:rsidRDefault="00375E67" w:rsidP="003B71D7">
            <w:pPr>
              <w:jc w:val="center"/>
              <w:rPr>
                <w:sz w:val="24"/>
                <w:szCs w:val="24"/>
                <w:lang w:val="kk-KZ"/>
              </w:rPr>
            </w:pPr>
            <w:r w:rsidRPr="00284E86">
              <w:rPr>
                <w:sz w:val="24"/>
                <w:szCs w:val="24"/>
                <w:lang w:val="kk-KZ"/>
              </w:rPr>
              <w:t>18</w:t>
            </w:r>
          </w:p>
        </w:tc>
        <w:tc>
          <w:tcPr>
            <w:tcW w:w="5920" w:type="dxa"/>
            <w:tcBorders>
              <w:top w:val="single" w:sz="4" w:space="0" w:color="auto"/>
              <w:left w:val="single" w:sz="4" w:space="0" w:color="auto"/>
              <w:bottom w:val="single" w:sz="4" w:space="0" w:color="auto"/>
              <w:right w:val="single" w:sz="4" w:space="0" w:color="auto"/>
            </w:tcBorders>
          </w:tcPr>
          <w:p w14:paraId="2875CDB5" w14:textId="77777777" w:rsidR="00375E67" w:rsidRPr="00284E86" w:rsidRDefault="00375E67" w:rsidP="003B71D7">
            <w:pPr>
              <w:jc w:val="center"/>
              <w:rPr>
                <w:sz w:val="24"/>
                <w:szCs w:val="24"/>
                <w:lang w:val="kk-KZ"/>
              </w:rPr>
            </w:pPr>
            <w:r w:rsidRPr="00284E86">
              <w:rPr>
                <w:sz w:val="24"/>
                <w:szCs w:val="24"/>
                <w:lang w:val="kk-KZ"/>
              </w:rPr>
              <w:t>«Самый умный» интеллектуальная игра</w:t>
            </w:r>
          </w:p>
        </w:tc>
        <w:tc>
          <w:tcPr>
            <w:tcW w:w="2410" w:type="dxa"/>
            <w:tcBorders>
              <w:top w:val="single" w:sz="4" w:space="0" w:color="auto"/>
              <w:left w:val="single" w:sz="4" w:space="0" w:color="auto"/>
              <w:bottom w:val="single" w:sz="4" w:space="0" w:color="auto"/>
              <w:right w:val="single" w:sz="4" w:space="0" w:color="auto"/>
            </w:tcBorders>
          </w:tcPr>
          <w:p w14:paraId="4A615273" w14:textId="77777777" w:rsidR="00375E67" w:rsidRPr="00284E86" w:rsidRDefault="00375E67" w:rsidP="003B71D7">
            <w:pPr>
              <w:jc w:val="center"/>
              <w:rPr>
                <w:sz w:val="24"/>
                <w:szCs w:val="24"/>
                <w:lang w:val="kk-KZ"/>
              </w:rPr>
            </w:pPr>
            <w:r w:rsidRPr="00284E86">
              <w:rPr>
                <w:sz w:val="24"/>
                <w:szCs w:val="24"/>
                <w:lang w:val="kk-KZ"/>
              </w:rPr>
              <w:t>9-е классы</w:t>
            </w:r>
          </w:p>
        </w:tc>
        <w:tc>
          <w:tcPr>
            <w:tcW w:w="2410" w:type="dxa"/>
            <w:tcBorders>
              <w:top w:val="single" w:sz="4" w:space="0" w:color="auto"/>
              <w:left w:val="single" w:sz="4" w:space="0" w:color="auto"/>
              <w:bottom w:val="single" w:sz="4" w:space="0" w:color="auto"/>
              <w:right w:val="single" w:sz="4" w:space="0" w:color="auto"/>
            </w:tcBorders>
          </w:tcPr>
          <w:p w14:paraId="12A4DA60" w14:textId="77777777" w:rsidR="00375E67" w:rsidRPr="00284E86" w:rsidRDefault="00375E67" w:rsidP="003B71D7">
            <w:pPr>
              <w:jc w:val="center"/>
              <w:rPr>
                <w:sz w:val="24"/>
                <w:szCs w:val="24"/>
                <w:lang w:val="kk-KZ"/>
              </w:rPr>
            </w:pPr>
            <w:r w:rsidRPr="00284E86">
              <w:rPr>
                <w:sz w:val="24"/>
                <w:szCs w:val="24"/>
                <w:lang w:val="kk-KZ"/>
              </w:rPr>
              <w:t>24.11.2022</w:t>
            </w:r>
          </w:p>
          <w:p w14:paraId="595A4B1F" w14:textId="77777777" w:rsidR="00375E67" w:rsidRPr="00284E86" w:rsidRDefault="00375E67" w:rsidP="003B71D7">
            <w:pPr>
              <w:jc w:val="center"/>
              <w:rPr>
                <w:sz w:val="24"/>
                <w:szCs w:val="24"/>
                <w:lang w:val="kk-KZ"/>
              </w:rPr>
            </w:pPr>
            <w:r w:rsidRPr="00284E86">
              <w:rPr>
                <w:sz w:val="24"/>
                <w:szCs w:val="24"/>
                <w:lang w:val="kk-KZ"/>
              </w:rPr>
              <w:t>6 урок</w:t>
            </w:r>
          </w:p>
        </w:tc>
        <w:tc>
          <w:tcPr>
            <w:tcW w:w="1701" w:type="dxa"/>
            <w:tcBorders>
              <w:top w:val="single" w:sz="4" w:space="0" w:color="auto"/>
              <w:left w:val="single" w:sz="4" w:space="0" w:color="auto"/>
              <w:bottom w:val="single" w:sz="4" w:space="0" w:color="auto"/>
              <w:right w:val="single" w:sz="4" w:space="0" w:color="auto"/>
            </w:tcBorders>
          </w:tcPr>
          <w:p w14:paraId="7800D194" w14:textId="77777777" w:rsidR="00375E67" w:rsidRPr="00284E86" w:rsidRDefault="00375E67" w:rsidP="003B71D7">
            <w:pPr>
              <w:jc w:val="center"/>
              <w:rPr>
                <w:sz w:val="24"/>
                <w:szCs w:val="24"/>
                <w:lang w:val="kk-KZ"/>
              </w:rPr>
            </w:pPr>
            <w:r w:rsidRPr="00284E86">
              <w:rPr>
                <w:sz w:val="24"/>
                <w:szCs w:val="24"/>
                <w:lang w:val="kk-KZ"/>
              </w:rPr>
              <w:t>22 кабинет</w:t>
            </w:r>
          </w:p>
        </w:tc>
        <w:tc>
          <w:tcPr>
            <w:tcW w:w="2126" w:type="dxa"/>
            <w:tcBorders>
              <w:top w:val="single" w:sz="4" w:space="0" w:color="auto"/>
              <w:left w:val="single" w:sz="4" w:space="0" w:color="auto"/>
              <w:bottom w:val="single" w:sz="4" w:space="0" w:color="auto"/>
              <w:right w:val="single" w:sz="4" w:space="0" w:color="auto"/>
            </w:tcBorders>
          </w:tcPr>
          <w:p w14:paraId="52751B7E" w14:textId="77777777" w:rsidR="00375E67" w:rsidRPr="00284E86" w:rsidRDefault="00375E67" w:rsidP="003B71D7">
            <w:pPr>
              <w:jc w:val="center"/>
              <w:rPr>
                <w:sz w:val="24"/>
                <w:szCs w:val="24"/>
                <w:lang w:val="kk-KZ"/>
              </w:rPr>
            </w:pPr>
            <w:r w:rsidRPr="00284E86">
              <w:rPr>
                <w:sz w:val="24"/>
                <w:szCs w:val="24"/>
                <w:lang w:val="kk-KZ"/>
              </w:rPr>
              <w:t>Смагулова Г.Т.</w:t>
            </w:r>
          </w:p>
        </w:tc>
      </w:tr>
      <w:tr w:rsidR="00375E67" w:rsidRPr="00CC1EAB" w14:paraId="34EC489A" w14:textId="77777777" w:rsidTr="003B71D7">
        <w:tc>
          <w:tcPr>
            <w:tcW w:w="567" w:type="dxa"/>
            <w:tcBorders>
              <w:top w:val="single" w:sz="4" w:space="0" w:color="auto"/>
              <w:left w:val="single" w:sz="4" w:space="0" w:color="auto"/>
              <w:bottom w:val="single" w:sz="4" w:space="0" w:color="auto"/>
              <w:right w:val="single" w:sz="4" w:space="0" w:color="auto"/>
            </w:tcBorders>
          </w:tcPr>
          <w:p w14:paraId="03A4B6D5" w14:textId="77777777" w:rsidR="00375E67" w:rsidRPr="00284E86" w:rsidRDefault="00375E67" w:rsidP="003B71D7">
            <w:pPr>
              <w:jc w:val="center"/>
              <w:rPr>
                <w:sz w:val="24"/>
                <w:szCs w:val="24"/>
                <w:lang w:val="kk-KZ"/>
              </w:rPr>
            </w:pPr>
            <w:r w:rsidRPr="00284E86">
              <w:rPr>
                <w:sz w:val="24"/>
                <w:szCs w:val="24"/>
                <w:lang w:val="kk-KZ"/>
              </w:rPr>
              <w:t>19</w:t>
            </w:r>
          </w:p>
        </w:tc>
        <w:tc>
          <w:tcPr>
            <w:tcW w:w="5920" w:type="dxa"/>
            <w:tcBorders>
              <w:top w:val="single" w:sz="4" w:space="0" w:color="auto"/>
              <w:left w:val="single" w:sz="4" w:space="0" w:color="auto"/>
              <w:bottom w:val="single" w:sz="4" w:space="0" w:color="auto"/>
              <w:right w:val="single" w:sz="4" w:space="0" w:color="auto"/>
            </w:tcBorders>
          </w:tcPr>
          <w:p w14:paraId="6106B3DD" w14:textId="77777777" w:rsidR="00375E67" w:rsidRPr="00284E86" w:rsidRDefault="00375E67" w:rsidP="003B71D7">
            <w:pPr>
              <w:jc w:val="center"/>
              <w:rPr>
                <w:sz w:val="24"/>
                <w:szCs w:val="24"/>
                <w:lang w:val="kk-KZ"/>
              </w:rPr>
            </w:pPr>
            <w:r w:rsidRPr="00284E86">
              <w:rPr>
                <w:sz w:val="24"/>
                <w:szCs w:val="24"/>
                <w:lang w:val="kk-KZ"/>
              </w:rPr>
              <w:t>Викторина: «Are you good at English»</w:t>
            </w:r>
          </w:p>
        </w:tc>
        <w:tc>
          <w:tcPr>
            <w:tcW w:w="2410" w:type="dxa"/>
            <w:tcBorders>
              <w:top w:val="single" w:sz="4" w:space="0" w:color="auto"/>
              <w:left w:val="single" w:sz="4" w:space="0" w:color="auto"/>
              <w:bottom w:val="single" w:sz="4" w:space="0" w:color="auto"/>
              <w:right w:val="single" w:sz="4" w:space="0" w:color="auto"/>
            </w:tcBorders>
          </w:tcPr>
          <w:p w14:paraId="592EFEC0" w14:textId="77777777" w:rsidR="00375E67" w:rsidRPr="00284E86" w:rsidRDefault="00375E67" w:rsidP="003B71D7">
            <w:pPr>
              <w:jc w:val="center"/>
              <w:rPr>
                <w:sz w:val="24"/>
                <w:szCs w:val="24"/>
                <w:lang w:val="kk-KZ"/>
              </w:rPr>
            </w:pPr>
            <w:r w:rsidRPr="00284E86">
              <w:rPr>
                <w:sz w:val="24"/>
                <w:szCs w:val="24"/>
                <w:lang w:val="kk-KZ"/>
              </w:rPr>
              <w:t>5-ші сынып аралығы</w:t>
            </w:r>
          </w:p>
        </w:tc>
        <w:tc>
          <w:tcPr>
            <w:tcW w:w="2410" w:type="dxa"/>
            <w:tcBorders>
              <w:top w:val="single" w:sz="4" w:space="0" w:color="auto"/>
              <w:left w:val="single" w:sz="4" w:space="0" w:color="auto"/>
              <w:bottom w:val="single" w:sz="4" w:space="0" w:color="auto"/>
              <w:right w:val="single" w:sz="4" w:space="0" w:color="auto"/>
            </w:tcBorders>
          </w:tcPr>
          <w:p w14:paraId="7AEFE0F1" w14:textId="77777777" w:rsidR="00375E67" w:rsidRPr="00284E86" w:rsidRDefault="00375E67" w:rsidP="003B71D7">
            <w:pPr>
              <w:jc w:val="center"/>
              <w:rPr>
                <w:sz w:val="24"/>
                <w:szCs w:val="24"/>
                <w:lang w:val="kk-KZ"/>
              </w:rPr>
            </w:pPr>
            <w:r w:rsidRPr="00284E86">
              <w:rPr>
                <w:sz w:val="24"/>
                <w:szCs w:val="24"/>
                <w:lang w:val="kk-KZ"/>
              </w:rPr>
              <w:t>25.11.2022</w:t>
            </w:r>
          </w:p>
          <w:p w14:paraId="5F956B8B" w14:textId="77777777" w:rsidR="00375E67" w:rsidRPr="00284E86" w:rsidRDefault="00375E67" w:rsidP="003B71D7">
            <w:pPr>
              <w:jc w:val="center"/>
              <w:rPr>
                <w:sz w:val="24"/>
                <w:szCs w:val="24"/>
                <w:lang w:val="kk-KZ"/>
              </w:rPr>
            </w:pPr>
            <w:r w:rsidRPr="00284E86">
              <w:rPr>
                <w:sz w:val="24"/>
                <w:szCs w:val="24"/>
                <w:lang w:val="kk-KZ"/>
              </w:rPr>
              <w:t>сағат: 12.40</w:t>
            </w:r>
          </w:p>
        </w:tc>
        <w:tc>
          <w:tcPr>
            <w:tcW w:w="1701" w:type="dxa"/>
            <w:tcBorders>
              <w:top w:val="single" w:sz="4" w:space="0" w:color="auto"/>
              <w:left w:val="single" w:sz="4" w:space="0" w:color="auto"/>
              <w:bottom w:val="single" w:sz="4" w:space="0" w:color="auto"/>
              <w:right w:val="single" w:sz="4" w:space="0" w:color="auto"/>
            </w:tcBorders>
          </w:tcPr>
          <w:p w14:paraId="024BA637" w14:textId="77777777" w:rsidR="00375E67" w:rsidRPr="00284E86" w:rsidRDefault="00375E67" w:rsidP="003B71D7">
            <w:pPr>
              <w:jc w:val="center"/>
              <w:rPr>
                <w:sz w:val="24"/>
                <w:szCs w:val="24"/>
                <w:lang w:val="kk-KZ"/>
              </w:rPr>
            </w:pPr>
            <w:r w:rsidRPr="00284E86">
              <w:rPr>
                <w:sz w:val="24"/>
                <w:szCs w:val="24"/>
                <w:lang w:val="kk-KZ"/>
              </w:rPr>
              <w:t>29 кабинет</w:t>
            </w:r>
          </w:p>
        </w:tc>
        <w:tc>
          <w:tcPr>
            <w:tcW w:w="2126" w:type="dxa"/>
            <w:tcBorders>
              <w:top w:val="single" w:sz="4" w:space="0" w:color="auto"/>
              <w:left w:val="single" w:sz="4" w:space="0" w:color="auto"/>
              <w:bottom w:val="single" w:sz="4" w:space="0" w:color="auto"/>
              <w:right w:val="single" w:sz="4" w:space="0" w:color="auto"/>
            </w:tcBorders>
          </w:tcPr>
          <w:p w14:paraId="2B3442FB" w14:textId="77777777" w:rsidR="00375E67" w:rsidRPr="00284E86" w:rsidRDefault="00375E67" w:rsidP="003B71D7">
            <w:pPr>
              <w:jc w:val="center"/>
              <w:rPr>
                <w:sz w:val="24"/>
                <w:szCs w:val="24"/>
                <w:lang w:val="kk-KZ"/>
              </w:rPr>
            </w:pPr>
            <w:r w:rsidRPr="00284E86">
              <w:rPr>
                <w:sz w:val="24"/>
                <w:szCs w:val="24"/>
                <w:lang w:val="kk-KZ"/>
              </w:rPr>
              <w:t>Әшірханова Т.С</w:t>
            </w:r>
          </w:p>
          <w:p w14:paraId="0EFA571A" w14:textId="77777777" w:rsidR="00375E67" w:rsidRPr="00284E86" w:rsidRDefault="00375E67" w:rsidP="003B71D7">
            <w:pPr>
              <w:jc w:val="center"/>
              <w:rPr>
                <w:sz w:val="24"/>
                <w:szCs w:val="24"/>
                <w:lang w:val="kk-KZ"/>
              </w:rPr>
            </w:pPr>
            <w:r w:rsidRPr="00284E86">
              <w:rPr>
                <w:sz w:val="24"/>
                <w:szCs w:val="24"/>
                <w:lang w:val="kk-KZ"/>
              </w:rPr>
              <w:t>Қонақбаева С.С.</w:t>
            </w:r>
          </w:p>
        </w:tc>
      </w:tr>
    </w:tbl>
    <w:p w14:paraId="67AA12B6" w14:textId="77777777" w:rsidR="00375E67" w:rsidRDefault="00375E67" w:rsidP="00375E67">
      <w:pPr>
        <w:spacing w:after="0" w:line="240" w:lineRule="auto"/>
        <w:jc w:val="both"/>
        <w:rPr>
          <w:sz w:val="24"/>
          <w:szCs w:val="24"/>
          <w:lang w:val="kk-KZ"/>
        </w:rPr>
      </w:pPr>
      <w:r w:rsidRPr="00284E86">
        <w:rPr>
          <w:sz w:val="24"/>
          <w:szCs w:val="24"/>
          <w:lang w:val="kk-KZ"/>
        </w:rPr>
        <w:t xml:space="preserve">           Мұғалімдердің әдістемелік бірлестігінің отырысында «Тіл – ар ұлттың ең ұлы анасы» тақырыбындағы пән онкүндігінің идеясы мен мазмұны талқыланды.</w:t>
      </w:r>
      <w:r>
        <w:rPr>
          <w:sz w:val="24"/>
          <w:szCs w:val="24"/>
          <w:lang w:val="kk-KZ"/>
        </w:rPr>
        <w:t xml:space="preserve"> </w:t>
      </w:r>
      <w:r w:rsidRPr="00284E86">
        <w:rPr>
          <w:sz w:val="24"/>
          <w:szCs w:val="24"/>
          <w:lang w:val="kk-KZ"/>
        </w:rPr>
        <w:t>Пәндік онкүндіктің мақсаты оқушылардың танымдық және шығармашылық белсенділігін дамытуға жағдай жасау және мұғалімдердің кәсіби құзыреттілігін арттыру болды.</w:t>
      </w:r>
      <w:r>
        <w:rPr>
          <w:sz w:val="24"/>
          <w:szCs w:val="24"/>
          <w:lang w:val="kk-KZ"/>
        </w:rPr>
        <w:t xml:space="preserve"> </w:t>
      </w:r>
    </w:p>
    <w:p w14:paraId="029CB6FF" w14:textId="77777777" w:rsidR="00375E67" w:rsidRPr="00284E86" w:rsidRDefault="00375E67" w:rsidP="00375E67">
      <w:pPr>
        <w:spacing w:after="0" w:line="240" w:lineRule="auto"/>
        <w:ind w:firstLine="851"/>
        <w:jc w:val="both"/>
        <w:rPr>
          <w:sz w:val="24"/>
          <w:szCs w:val="24"/>
          <w:lang w:val="kk-KZ"/>
        </w:rPr>
      </w:pPr>
      <w:r w:rsidRPr="00284E86">
        <w:rPr>
          <w:sz w:val="24"/>
          <w:szCs w:val="24"/>
          <w:lang w:val="kk-KZ"/>
        </w:rPr>
        <w:t>Келесі міндеттер тұжырымдалды:</w:t>
      </w:r>
    </w:p>
    <w:p w14:paraId="5125172C" w14:textId="77777777" w:rsidR="00375E67" w:rsidRPr="00284E86" w:rsidRDefault="00375E67" w:rsidP="00375E67">
      <w:pPr>
        <w:spacing w:after="0" w:line="240" w:lineRule="auto"/>
        <w:jc w:val="both"/>
        <w:rPr>
          <w:sz w:val="24"/>
          <w:szCs w:val="24"/>
          <w:lang w:val="kk-KZ"/>
        </w:rPr>
      </w:pPr>
      <w:r w:rsidRPr="00284E86">
        <w:rPr>
          <w:sz w:val="24"/>
          <w:szCs w:val="24"/>
          <w:lang w:val="kk-KZ"/>
        </w:rPr>
        <w:t>- ашық сабақтар мен сыныптан тыс шараларды дайындау, ұйымдастыру және өткізу арқылы мұғалімдердің кәсіби шеберлігін арттыру;</w:t>
      </w:r>
    </w:p>
    <w:p w14:paraId="16F6D838" w14:textId="77777777" w:rsidR="00375E67" w:rsidRPr="00284E86" w:rsidRDefault="00375E67" w:rsidP="00375E67">
      <w:pPr>
        <w:spacing w:after="0" w:line="240" w:lineRule="auto"/>
        <w:jc w:val="both"/>
        <w:rPr>
          <w:sz w:val="24"/>
          <w:szCs w:val="24"/>
          <w:lang w:val="kk-KZ"/>
        </w:rPr>
      </w:pPr>
      <w:r w:rsidRPr="00284E86">
        <w:rPr>
          <w:sz w:val="24"/>
          <w:szCs w:val="24"/>
          <w:lang w:val="kk-KZ"/>
        </w:rPr>
        <w:t>- оқушыларды танымдық іс-әрекетке баулу, пәнге деген қызығушылықтарын арттыру;</w:t>
      </w:r>
    </w:p>
    <w:p w14:paraId="16D18FAC" w14:textId="77777777" w:rsidR="00375E67" w:rsidRPr="00284E86" w:rsidRDefault="00375E67" w:rsidP="00375E67">
      <w:pPr>
        <w:spacing w:after="0" w:line="240" w:lineRule="auto"/>
        <w:jc w:val="both"/>
        <w:rPr>
          <w:sz w:val="24"/>
          <w:szCs w:val="24"/>
          <w:lang w:val="kk-KZ"/>
        </w:rPr>
      </w:pPr>
      <w:r w:rsidRPr="00284E86">
        <w:rPr>
          <w:sz w:val="24"/>
          <w:szCs w:val="24"/>
          <w:lang w:val="kk-KZ"/>
        </w:rPr>
        <w:t>- әртүрлі жастағы оқушылардың сыни тұрғыдан ойлау қабілеттерін дамыту.</w:t>
      </w:r>
    </w:p>
    <w:p w14:paraId="00817D39"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        Пәндік онкүндік «Менің сүйікті ертегім» атты сурет байқауымен ұштасып, 4 «Г» сынып оқушылары өздерінің шығармашылық қабілеттерін көрсете білді.</w:t>
      </w:r>
      <w:r w:rsidRPr="00284E86">
        <w:rPr>
          <w:rFonts w:eastAsiaTheme="majorEastAsia"/>
          <w:b/>
          <w:bCs/>
          <w:color w:val="202124"/>
          <w:sz w:val="24"/>
          <w:szCs w:val="24"/>
          <w:lang w:val="kk-KZ" w:eastAsia="ru-RU"/>
        </w:rPr>
        <w:t xml:space="preserve"> </w:t>
      </w:r>
      <w:r w:rsidRPr="00284E86">
        <w:rPr>
          <w:sz w:val="24"/>
          <w:szCs w:val="24"/>
          <w:lang w:val="kk-KZ"/>
        </w:rPr>
        <w:t>Бейнелеу өнерінің әртүрлі әдістері қолданылды: гуашь, акварель, пастель және т.б., сонымен қатар 3 «А» сыныбында «Әріптер патшасы» каллиграфия фестивалі өтті.</w:t>
      </w:r>
      <w:r>
        <w:rPr>
          <w:sz w:val="24"/>
          <w:szCs w:val="24"/>
          <w:lang w:val="kk-KZ"/>
        </w:rPr>
        <w:t xml:space="preserve">  </w:t>
      </w:r>
      <w:r w:rsidRPr="00284E86">
        <w:rPr>
          <w:sz w:val="24"/>
          <w:szCs w:val="24"/>
          <w:lang w:val="kk-KZ"/>
        </w:rPr>
        <w:t>Пәндік онкүндік мерекемен басталды, онда мектеп оқушылары онкүндіктің жоспарымен танысты.</w:t>
      </w:r>
      <w:r>
        <w:rPr>
          <w:sz w:val="24"/>
          <w:szCs w:val="24"/>
          <w:lang w:val="kk-KZ"/>
        </w:rPr>
        <w:t xml:space="preserve"> </w:t>
      </w:r>
      <w:r w:rsidRPr="00284E86">
        <w:rPr>
          <w:sz w:val="24"/>
          <w:szCs w:val="24"/>
          <w:lang w:val="kk-KZ"/>
        </w:rPr>
        <w:t xml:space="preserve">     Мұғалімдер: Әшірханова Т.С., Шман Қ.Қ., Конакбаева С.С., Абрарова А.Ю., Хумарбек А., пәндер бойынша ашық сабақ өткізді.</w:t>
      </w:r>
    </w:p>
    <w:p w14:paraId="02ADAEFB" w14:textId="77777777" w:rsidR="00375E67" w:rsidRPr="00284E86" w:rsidRDefault="00375E67" w:rsidP="00375E67">
      <w:pPr>
        <w:spacing w:after="0" w:line="240" w:lineRule="auto"/>
        <w:jc w:val="both"/>
        <w:rPr>
          <w:sz w:val="24"/>
          <w:szCs w:val="24"/>
          <w:lang w:val="kk-KZ"/>
        </w:rPr>
      </w:pPr>
      <w:r w:rsidRPr="00284E86">
        <w:rPr>
          <w:sz w:val="24"/>
          <w:szCs w:val="24"/>
          <w:lang w:val="kk-KZ"/>
        </w:rPr>
        <w:t>Сыныптан тыс қызықты іс-шараларды келесі мұғалімдер өткізді: Хумарбек Айнур, Шман К.К., Нуралина Н.Е., Аубакирова М.К., Абрарова А.Ю., Абраева Д.Б., Смагулова Г.Т., Әшірханова Т.С., Конакбаева С.С.</w:t>
      </w:r>
      <w:r>
        <w:rPr>
          <w:sz w:val="24"/>
          <w:szCs w:val="24"/>
          <w:lang w:val="kk-KZ"/>
        </w:rPr>
        <w:t xml:space="preserve"> </w:t>
      </w:r>
      <w:r w:rsidRPr="00284E86">
        <w:rPr>
          <w:sz w:val="24"/>
          <w:szCs w:val="24"/>
          <w:lang w:val="kk-KZ"/>
        </w:rPr>
        <w:t>Сабақ-экскурсияны мұғалімдер: Бектемирова Д.Ж., А.А., Кусаева Р.У. ұйымдастырды. Барлық іс-шаралар жоғары әдістемелік деңгейде өтті, түрлі-түсті безендірілді.</w:t>
      </w:r>
      <w:r w:rsidRPr="00284E86">
        <w:rPr>
          <w:rFonts w:eastAsiaTheme="majorEastAsia"/>
          <w:b/>
          <w:bCs/>
          <w:color w:val="202124"/>
          <w:sz w:val="24"/>
          <w:szCs w:val="24"/>
          <w:lang w:val="kk-KZ" w:eastAsia="ru-RU"/>
        </w:rPr>
        <w:t xml:space="preserve"> </w:t>
      </w:r>
      <w:r w:rsidRPr="00284E86">
        <w:rPr>
          <w:sz w:val="24"/>
          <w:szCs w:val="24"/>
          <w:lang w:val="kk-KZ"/>
        </w:rPr>
        <w:t>Бұл іс-шараларға мектеп оқушылары қызығушылық танытып, жоғары белсенділік танытты.</w:t>
      </w:r>
      <w:r>
        <w:rPr>
          <w:sz w:val="24"/>
          <w:szCs w:val="24"/>
          <w:lang w:val="kk-KZ"/>
        </w:rPr>
        <w:t xml:space="preserve"> </w:t>
      </w:r>
      <w:r w:rsidRPr="00284E86">
        <w:rPr>
          <w:sz w:val="24"/>
          <w:szCs w:val="24"/>
          <w:lang w:val="kk-KZ"/>
        </w:rPr>
        <w:t>Пәндік онкүндіктің соңында келесі нәтижелер шығарылды:</w:t>
      </w:r>
    </w:p>
    <w:p w14:paraId="5C1E7A4C"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 «Өз ойыным» интеллектуалды ойыны - мұғалім Досанова С.Ш.</w:t>
      </w:r>
    </w:p>
    <w:p w14:paraId="184693E8" w14:textId="77777777" w:rsidR="00375E67" w:rsidRPr="00284E86" w:rsidRDefault="00375E67" w:rsidP="00375E67">
      <w:pPr>
        <w:spacing w:after="0" w:line="240" w:lineRule="auto"/>
        <w:rPr>
          <w:sz w:val="24"/>
          <w:szCs w:val="24"/>
          <w:lang w:val="kk-KZ"/>
        </w:rPr>
      </w:pPr>
      <w:r w:rsidRPr="00284E86">
        <w:rPr>
          <w:sz w:val="24"/>
          <w:szCs w:val="24"/>
          <w:lang w:val="kk-KZ"/>
        </w:rPr>
        <w:t>Жеңімпаздар:</w:t>
      </w:r>
    </w:p>
    <w:p w14:paraId="66A4F1C9" w14:textId="77777777" w:rsidR="00375E67" w:rsidRPr="00284E86" w:rsidRDefault="00375E67" w:rsidP="00375E67">
      <w:pPr>
        <w:spacing w:after="0" w:line="240" w:lineRule="auto"/>
        <w:rPr>
          <w:sz w:val="24"/>
          <w:szCs w:val="24"/>
          <w:lang w:val="kk-KZ"/>
        </w:rPr>
      </w:pPr>
      <w:r w:rsidRPr="00284E86">
        <w:rPr>
          <w:sz w:val="24"/>
          <w:szCs w:val="24"/>
          <w:lang w:val="kk-KZ"/>
        </w:rPr>
        <w:t>1 орын – 3 А сыныбы</w:t>
      </w:r>
    </w:p>
    <w:p w14:paraId="60DCA94C" w14:textId="77777777" w:rsidR="00375E67" w:rsidRPr="00284E86" w:rsidRDefault="00375E67" w:rsidP="00375E67">
      <w:pPr>
        <w:spacing w:after="0" w:line="240" w:lineRule="auto"/>
        <w:rPr>
          <w:sz w:val="24"/>
          <w:szCs w:val="24"/>
          <w:lang w:val="kk-KZ"/>
        </w:rPr>
      </w:pPr>
      <w:r w:rsidRPr="00284E86">
        <w:rPr>
          <w:sz w:val="24"/>
          <w:szCs w:val="24"/>
          <w:lang w:val="kk-KZ"/>
        </w:rPr>
        <w:t>2 орын – 3 Ә сынып</w:t>
      </w:r>
    </w:p>
    <w:p w14:paraId="0C57BD6D" w14:textId="77777777" w:rsidR="00375E67" w:rsidRPr="00284E86" w:rsidRDefault="00375E67" w:rsidP="00375E67">
      <w:pPr>
        <w:spacing w:after="0" w:line="240" w:lineRule="auto"/>
        <w:rPr>
          <w:sz w:val="24"/>
          <w:szCs w:val="24"/>
          <w:lang w:val="kk-KZ"/>
        </w:rPr>
      </w:pPr>
      <w:r w:rsidRPr="00284E86">
        <w:rPr>
          <w:sz w:val="24"/>
          <w:szCs w:val="24"/>
          <w:lang w:val="kk-KZ"/>
        </w:rPr>
        <w:t>3 орын – 3 В сыныбы</w:t>
      </w:r>
    </w:p>
    <w:p w14:paraId="1D0AB8E5" w14:textId="77777777" w:rsidR="00375E67" w:rsidRPr="00284E86" w:rsidRDefault="00375E67" w:rsidP="00375E67">
      <w:pPr>
        <w:spacing w:after="0" w:line="240" w:lineRule="auto"/>
        <w:rPr>
          <w:sz w:val="24"/>
          <w:szCs w:val="24"/>
          <w:lang w:val="kk-KZ"/>
        </w:rPr>
      </w:pPr>
      <w:r w:rsidRPr="00284E86">
        <w:rPr>
          <w:sz w:val="24"/>
          <w:szCs w:val="24"/>
          <w:lang w:val="kk-KZ"/>
        </w:rPr>
        <w:t>«Тіл жүйрікте кім жүйрік» - ұстаздар Хумарбек Айнұр, Шман Қ.Қ.</w:t>
      </w:r>
    </w:p>
    <w:p w14:paraId="3F63E8CE" w14:textId="77777777" w:rsidR="00375E67" w:rsidRPr="00284E86" w:rsidRDefault="00375E67" w:rsidP="00375E67">
      <w:pPr>
        <w:spacing w:after="0" w:line="240" w:lineRule="auto"/>
        <w:rPr>
          <w:sz w:val="24"/>
          <w:szCs w:val="24"/>
          <w:lang w:val="kk-KZ"/>
        </w:rPr>
      </w:pPr>
      <w:r w:rsidRPr="00284E86">
        <w:rPr>
          <w:sz w:val="24"/>
          <w:szCs w:val="24"/>
          <w:lang w:val="kk-KZ"/>
        </w:rPr>
        <w:t>Марапаттау:</w:t>
      </w:r>
    </w:p>
    <w:p w14:paraId="76E708D7" w14:textId="77777777" w:rsidR="00375E67" w:rsidRPr="00284E86" w:rsidRDefault="00375E67" w:rsidP="00375E67">
      <w:pPr>
        <w:spacing w:after="0" w:line="240" w:lineRule="auto"/>
        <w:rPr>
          <w:sz w:val="24"/>
          <w:szCs w:val="24"/>
          <w:lang w:val="kk-KZ"/>
        </w:rPr>
      </w:pPr>
      <w:r w:rsidRPr="00284E86">
        <w:rPr>
          <w:sz w:val="24"/>
          <w:szCs w:val="24"/>
          <w:lang w:val="kk-KZ"/>
        </w:rPr>
        <w:t>1 орын – 9 В сынып</w:t>
      </w:r>
    </w:p>
    <w:p w14:paraId="184B106D" w14:textId="77777777" w:rsidR="00375E67" w:rsidRPr="00284E86" w:rsidRDefault="00375E67" w:rsidP="00375E67">
      <w:pPr>
        <w:spacing w:after="0" w:line="240" w:lineRule="auto"/>
        <w:rPr>
          <w:sz w:val="24"/>
          <w:szCs w:val="24"/>
          <w:lang w:val="kk-KZ"/>
        </w:rPr>
      </w:pPr>
      <w:r w:rsidRPr="00284E86">
        <w:rPr>
          <w:sz w:val="24"/>
          <w:szCs w:val="24"/>
          <w:lang w:val="kk-KZ"/>
        </w:rPr>
        <w:t>2 орын – 9 Ә сынып</w:t>
      </w:r>
    </w:p>
    <w:p w14:paraId="12C1E3DE" w14:textId="77777777" w:rsidR="00375E67" w:rsidRPr="00284E86" w:rsidRDefault="00375E67" w:rsidP="00375E67">
      <w:pPr>
        <w:spacing w:after="0" w:line="240" w:lineRule="auto"/>
        <w:rPr>
          <w:sz w:val="24"/>
          <w:szCs w:val="24"/>
          <w:lang w:val="kk-KZ"/>
        </w:rPr>
      </w:pPr>
      <w:r w:rsidRPr="00284E86">
        <w:rPr>
          <w:sz w:val="24"/>
          <w:szCs w:val="24"/>
          <w:lang w:val="kk-KZ"/>
        </w:rPr>
        <w:t>3 орын – 9 А сынып</w:t>
      </w:r>
    </w:p>
    <w:p w14:paraId="334F6CF4" w14:textId="77777777" w:rsidR="00375E67" w:rsidRPr="00284E86" w:rsidRDefault="00375E67" w:rsidP="00375E67">
      <w:pPr>
        <w:spacing w:after="0" w:line="240" w:lineRule="auto"/>
        <w:rPr>
          <w:sz w:val="24"/>
          <w:szCs w:val="24"/>
          <w:lang w:val="kk-KZ"/>
        </w:rPr>
      </w:pPr>
      <w:r w:rsidRPr="00284E86">
        <w:rPr>
          <w:sz w:val="24"/>
          <w:szCs w:val="24"/>
          <w:lang w:val="kk-KZ"/>
        </w:rPr>
        <w:t>«Әріптер падишасы» каллиграфия байқауы – оқытушы Махамбетова Б.Қ.</w:t>
      </w:r>
    </w:p>
    <w:p w14:paraId="0913940D" w14:textId="77777777" w:rsidR="00375E67" w:rsidRPr="00284E86" w:rsidRDefault="00375E67" w:rsidP="00375E67">
      <w:pPr>
        <w:spacing w:after="0" w:line="240" w:lineRule="auto"/>
        <w:rPr>
          <w:sz w:val="24"/>
          <w:szCs w:val="24"/>
          <w:lang w:val="kk-KZ"/>
        </w:rPr>
      </w:pPr>
      <w:r w:rsidRPr="00284E86">
        <w:rPr>
          <w:sz w:val="24"/>
          <w:szCs w:val="24"/>
          <w:lang w:val="kk-KZ"/>
        </w:rPr>
        <w:t>Жеңімпаздар:</w:t>
      </w:r>
    </w:p>
    <w:p w14:paraId="4F236E2B" w14:textId="77777777" w:rsidR="00375E67" w:rsidRPr="00284E86" w:rsidRDefault="00375E67" w:rsidP="00375E67">
      <w:pPr>
        <w:spacing w:after="0" w:line="240" w:lineRule="auto"/>
        <w:rPr>
          <w:sz w:val="24"/>
          <w:szCs w:val="24"/>
          <w:lang w:val="kk-KZ"/>
        </w:rPr>
      </w:pPr>
      <w:r w:rsidRPr="00284E86">
        <w:rPr>
          <w:sz w:val="24"/>
          <w:szCs w:val="24"/>
          <w:lang w:val="kk-KZ"/>
        </w:rPr>
        <w:t>Қасен Сезім</w:t>
      </w:r>
    </w:p>
    <w:p w14:paraId="1D465159" w14:textId="77777777" w:rsidR="00375E67" w:rsidRPr="00284E86" w:rsidRDefault="00375E67" w:rsidP="00375E67">
      <w:pPr>
        <w:spacing w:after="0" w:line="240" w:lineRule="auto"/>
        <w:rPr>
          <w:sz w:val="24"/>
          <w:szCs w:val="24"/>
          <w:lang w:val="kk-KZ"/>
        </w:rPr>
      </w:pPr>
      <w:r w:rsidRPr="00284E86">
        <w:rPr>
          <w:sz w:val="24"/>
          <w:szCs w:val="24"/>
          <w:lang w:val="kk-KZ"/>
        </w:rPr>
        <w:t>Саматқызы Айзере</w:t>
      </w:r>
    </w:p>
    <w:p w14:paraId="2DAB8220" w14:textId="77777777" w:rsidR="00375E67" w:rsidRPr="00284E86" w:rsidRDefault="00375E67" w:rsidP="00375E67">
      <w:pPr>
        <w:spacing w:after="0" w:line="240" w:lineRule="auto"/>
        <w:rPr>
          <w:sz w:val="24"/>
          <w:szCs w:val="24"/>
          <w:lang w:val="kk-KZ"/>
        </w:rPr>
      </w:pPr>
      <w:r w:rsidRPr="00284E86">
        <w:rPr>
          <w:sz w:val="24"/>
          <w:szCs w:val="24"/>
          <w:lang w:val="kk-KZ"/>
        </w:rPr>
        <w:lastRenderedPageBreak/>
        <w:t>Мақсұтқызы Әлима</w:t>
      </w:r>
    </w:p>
    <w:p w14:paraId="27ABC158" w14:textId="77777777" w:rsidR="00375E67" w:rsidRPr="00284E86" w:rsidRDefault="00375E67" w:rsidP="00375E67">
      <w:pPr>
        <w:spacing w:after="0" w:line="240" w:lineRule="auto"/>
        <w:rPr>
          <w:sz w:val="24"/>
          <w:szCs w:val="24"/>
          <w:lang w:val="kk-KZ"/>
        </w:rPr>
      </w:pPr>
      <w:r w:rsidRPr="00284E86">
        <w:rPr>
          <w:sz w:val="24"/>
          <w:szCs w:val="24"/>
          <w:lang w:val="kk-KZ"/>
        </w:rPr>
        <w:t>Солтанғазы Азиза</w:t>
      </w:r>
    </w:p>
    <w:p w14:paraId="03251DE5" w14:textId="77777777" w:rsidR="00375E67" w:rsidRPr="00284E86" w:rsidRDefault="00375E67" w:rsidP="00375E67">
      <w:pPr>
        <w:spacing w:after="0" w:line="240" w:lineRule="auto"/>
        <w:rPr>
          <w:sz w:val="24"/>
          <w:szCs w:val="24"/>
          <w:lang w:val="kk-KZ"/>
        </w:rPr>
      </w:pPr>
      <w:r w:rsidRPr="00284E86">
        <w:rPr>
          <w:sz w:val="24"/>
          <w:szCs w:val="24"/>
          <w:lang w:val="kk-KZ"/>
        </w:rPr>
        <w:t>«Көңілді марафон» 5 Б сыныбы – мұғалімі Нуралина Н.Е.</w:t>
      </w:r>
    </w:p>
    <w:p w14:paraId="41F89443" w14:textId="77777777" w:rsidR="00375E67" w:rsidRPr="00284E86" w:rsidRDefault="00375E67" w:rsidP="00375E67">
      <w:pPr>
        <w:spacing w:after="0" w:line="240" w:lineRule="auto"/>
        <w:rPr>
          <w:sz w:val="24"/>
          <w:szCs w:val="24"/>
          <w:lang w:val="kk-KZ"/>
        </w:rPr>
      </w:pPr>
      <w:r w:rsidRPr="00284E86">
        <w:rPr>
          <w:sz w:val="24"/>
          <w:szCs w:val="24"/>
          <w:lang w:val="kk-KZ"/>
        </w:rPr>
        <w:t>«Тапқырлар» - 1 орын</w:t>
      </w:r>
    </w:p>
    <w:p w14:paraId="785C9F69" w14:textId="77777777" w:rsidR="00375E67" w:rsidRPr="00284E86" w:rsidRDefault="00375E67" w:rsidP="00375E67">
      <w:pPr>
        <w:spacing w:after="0" w:line="240" w:lineRule="auto"/>
        <w:rPr>
          <w:sz w:val="24"/>
          <w:szCs w:val="24"/>
          <w:lang w:val="kk-KZ"/>
        </w:rPr>
      </w:pPr>
      <w:r w:rsidRPr="00284E86">
        <w:rPr>
          <w:sz w:val="24"/>
          <w:szCs w:val="24"/>
          <w:lang w:val="kk-KZ"/>
        </w:rPr>
        <w:t>«Білгірлер» - 2 орын</w:t>
      </w:r>
    </w:p>
    <w:p w14:paraId="145C8485" w14:textId="77777777" w:rsidR="00375E67" w:rsidRPr="00284E86" w:rsidRDefault="00375E67" w:rsidP="00375E67">
      <w:pPr>
        <w:spacing w:after="0" w:line="240" w:lineRule="auto"/>
        <w:rPr>
          <w:sz w:val="24"/>
          <w:szCs w:val="24"/>
          <w:lang w:val="kk-KZ"/>
        </w:rPr>
      </w:pPr>
      <w:r w:rsidRPr="00284E86">
        <w:rPr>
          <w:sz w:val="24"/>
          <w:szCs w:val="24"/>
          <w:lang w:val="kk-KZ"/>
        </w:rPr>
        <w:t>«Сүйемін сендерді, Павлодардың бұлттары» Әдеби кешінің мұғалімі Аубакирова М.Қ.</w:t>
      </w:r>
    </w:p>
    <w:p w14:paraId="3C54A215" w14:textId="77777777" w:rsidR="00375E67" w:rsidRPr="00284E86" w:rsidRDefault="00375E67" w:rsidP="00375E67">
      <w:pPr>
        <w:spacing w:after="0" w:line="240" w:lineRule="auto"/>
        <w:rPr>
          <w:sz w:val="24"/>
          <w:szCs w:val="24"/>
          <w:lang w:val="kk-KZ"/>
        </w:rPr>
      </w:pPr>
      <w:r w:rsidRPr="00284E86">
        <w:rPr>
          <w:sz w:val="24"/>
          <w:szCs w:val="24"/>
          <w:lang w:val="kk-KZ"/>
        </w:rPr>
        <w:t>Берілген сертификаттар:</w:t>
      </w:r>
    </w:p>
    <w:p w14:paraId="15DAC936" w14:textId="77777777" w:rsidR="00375E67" w:rsidRPr="00284E86" w:rsidRDefault="00375E67" w:rsidP="00375E67">
      <w:pPr>
        <w:spacing w:after="0" w:line="240" w:lineRule="auto"/>
        <w:rPr>
          <w:sz w:val="24"/>
          <w:szCs w:val="24"/>
          <w:lang w:val="kk-KZ"/>
        </w:rPr>
      </w:pPr>
      <w:r w:rsidRPr="00284E86">
        <w:rPr>
          <w:sz w:val="24"/>
          <w:szCs w:val="24"/>
          <w:lang w:val="kk-KZ"/>
        </w:rPr>
        <w:t>Сакенов Кәрім – 9 сынып</w:t>
      </w:r>
    </w:p>
    <w:p w14:paraId="0565DE55" w14:textId="77777777" w:rsidR="00375E67" w:rsidRPr="00284E86" w:rsidRDefault="00375E67" w:rsidP="00375E67">
      <w:pPr>
        <w:spacing w:after="0" w:line="240" w:lineRule="auto"/>
        <w:rPr>
          <w:sz w:val="24"/>
          <w:szCs w:val="24"/>
          <w:lang w:val="kk-KZ"/>
        </w:rPr>
      </w:pPr>
      <w:r w:rsidRPr="00284E86">
        <w:rPr>
          <w:sz w:val="24"/>
          <w:szCs w:val="24"/>
          <w:lang w:val="kk-KZ"/>
        </w:rPr>
        <w:t>Жүнісова Сабина – 10 сынып</w:t>
      </w:r>
    </w:p>
    <w:p w14:paraId="300F21D2" w14:textId="77777777" w:rsidR="00375E67" w:rsidRPr="00284E86" w:rsidRDefault="00375E67" w:rsidP="00375E67">
      <w:pPr>
        <w:spacing w:after="0" w:line="240" w:lineRule="auto"/>
        <w:rPr>
          <w:sz w:val="24"/>
          <w:szCs w:val="24"/>
          <w:lang w:val="kk-KZ"/>
        </w:rPr>
      </w:pPr>
      <w:r w:rsidRPr="00284E86">
        <w:rPr>
          <w:sz w:val="24"/>
          <w:szCs w:val="24"/>
          <w:lang w:val="kk-KZ"/>
        </w:rPr>
        <w:t>Нұрмағамбетова Алина - 11 сынып</w:t>
      </w:r>
    </w:p>
    <w:p w14:paraId="4F913EF1" w14:textId="77777777" w:rsidR="00375E67" w:rsidRPr="00284E86" w:rsidRDefault="00375E67" w:rsidP="00375E67">
      <w:pPr>
        <w:spacing w:after="0" w:line="240" w:lineRule="auto"/>
        <w:rPr>
          <w:sz w:val="24"/>
          <w:szCs w:val="24"/>
          <w:lang w:val="kk-KZ"/>
        </w:rPr>
      </w:pPr>
      <w:r w:rsidRPr="00284E86">
        <w:rPr>
          <w:sz w:val="24"/>
          <w:szCs w:val="24"/>
          <w:lang w:val="kk-KZ"/>
        </w:rPr>
        <w:t>Ризабекова Ясмин - 11 сынып</w:t>
      </w:r>
    </w:p>
    <w:p w14:paraId="12289299" w14:textId="77777777" w:rsidR="00375E67" w:rsidRPr="00284E86" w:rsidRDefault="00375E67" w:rsidP="00375E67">
      <w:pPr>
        <w:spacing w:after="0" w:line="240" w:lineRule="auto"/>
        <w:rPr>
          <w:sz w:val="24"/>
          <w:szCs w:val="24"/>
          <w:lang w:val="kk-KZ"/>
        </w:rPr>
      </w:pPr>
      <w:r w:rsidRPr="00284E86">
        <w:rPr>
          <w:sz w:val="24"/>
          <w:szCs w:val="24"/>
          <w:lang w:val="kk-KZ"/>
        </w:rPr>
        <w:t>Токомбаева Айжан – 11 сынып</w:t>
      </w:r>
    </w:p>
    <w:p w14:paraId="398CB267" w14:textId="77777777" w:rsidR="00375E67" w:rsidRPr="00284E86" w:rsidRDefault="00375E67" w:rsidP="00375E67">
      <w:pPr>
        <w:spacing w:after="0" w:line="240" w:lineRule="auto"/>
        <w:rPr>
          <w:sz w:val="24"/>
          <w:szCs w:val="24"/>
          <w:lang w:val="kk-KZ"/>
        </w:rPr>
      </w:pPr>
      <w:r w:rsidRPr="00284E86">
        <w:rPr>
          <w:sz w:val="24"/>
          <w:szCs w:val="24"/>
          <w:lang w:val="kk-KZ"/>
        </w:rPr>
        <w:t>Шәмшет Нұрахмет - 11 сынып</w:t>
      </w:r>
    </w:p>
    <w:p w14:paraId="65A4E372" w14:textId="77777777" w:rsidR="00375E67" w:rsidRPr="00284E86" w:rsidRDefault="00375E67" w:rsidP="00375E67">
      <w:pPr>
        <w:spacing w:after="0" w:line="240" w:lineRule="auto"/>
        <w:rPr>
          <w:sz w:val="24"/>
          <w:szCs w:val="24"/>
          <w:lang w:val="kk-KZ"/>
        </w:rPr>
      </w:pPr>
      <w:r w:rsidRPr="00284E86">
        <w:rPr>
          <w:sz w:val="24"/>
          <w:szCs w:val="24"/>
          <w:lang w:val="kk-KZ"/>
        </w:rPr>
        <w:t>«Spelling Bee» cайысы- мұғалім Абрарова А.Ю.</w:t>
      </w:r>
    </w:p>
    <w:p w14:paraId="01B677F1" w14:textId="77777777" w:rsidR="00375E67" w:rsidRPr="00284E86" w:rsidRDefault="00375E67" w:rsidP="00375E67">
      <w:pPr>
        <w:spacing w:after="0" w:line="240" w:lineRule="auto"/>
        <w:rPr>
          <w:sz w:val="24"/>
          <w:szCs w:val="24"/>
          <w:lang w:val="kk-KZ"/>
        </w:rPr>
      </w:pPr>
      <w:r w:rsidRPr="00284E86">
        <w:rPr>
          <w:sz w:val="24"/>
          <w:szCs w:val="24"/>
          <w:lang w:val="kk-KZ"/>
        </w:rPr>
        <w:t>1 орын – Дулат Жансая, 7 «А» сыныбы,</w:t>
      </w:r>
    </w:p>
    <w:p w14:paraId="5023FEC3" w14:textId="77777777" w:rsidR="00375E67" w:rsidRPr="00284E86" w:rsidRDefault="00375E67" w:rsidP="00375E67">
      <w:pPr>
        <w:spacing w:after="0" w:line="240" w:lineRule="auto"/>
        <w:rPr>
          <w:sz w:val="24"/>
          <w:szCs w:val="24"/>
          <w:lang w:val="kk-KZ"/>
        </w:rPr>
      </w:pPr>
      <w:r w:rsidRPr="00284E86">
        <w:rPr>
          <w:sz w:val="24"/>
          <w:szCs w:val="24"/>
          <w:lang w:val="kk-KZ"/>
        </w:rPr>
        <w:t>2 орын – Мұрат Аружан, 7 «А» сыныбы,</w:t>
      </w:r>
    </w:p>
    <w:p w14:paraId="0FF1711C" w14:textId="77777777" w:rsidR="00375E67" w:rsidRPr="00513E00" w:rsidRDefault="00375E67" w:rsidP="00375E67">
      <w:pPr>
        <w:spacing w:after="0" w:line="240" w:lineRule="auto"/>
        <w:rPr>
          <w:sz w:val="24"/>
          <w:szCs w:val="24"/>
          <w:lang w:val="ru-RU"/>
        </w:rPr>
      </w:pPr>
      <w:r w:rsidRPr="00284E86">
        <w:rPr>
          <w:sz w:val="24"/>
          <w:szCs w:val="24"/>
          <w:lang w:val="kk-KZ"/>
        </w:rPr>
        <w:t>3 орын – Сабитова Аяжан, 7 «А» сыныбы.</w:t>
      </w:r>
    </w:p>
    <w:p w14:paraId="3C8D09BA" w14:textId="77777777" w:rsidR="00375E67" w:rsidRPr="00284E86" w:rsidRDefault="00375E67" w:rsidP="00375E67">
      <w:pPr>
        <w:spacing w:after="0" w:line="240" w:lineRule="auto"/>
        <w:rPr>
          <w:sz w:val="24"/>
          <w:szCs w:val="24"/>
          <w:lang w:val="kk-KZ"/>
        </w:rPr>
      </w:pPr>
      <w:r w:rsidRPr="00284E86">
        <w:rPr>
          <w:sz w:val="24"/>
          <w:szCs w:val="24"/>
          <w:lang w:val="kk-KZ"/>
        </w:rPr>
        <w:t>«Ең тапқыр» интеллектуалды ойыны – мұғалім Смагулова Г.Т.</w:t>
      </w:r>
    </w:p>
    <w:p w14:paraId="09BAF426" w14:textId="77777777" w:rsidR="00375E67" w:rsidRPr="00284E86" w:rsidRDefault="00375E67" w:rsidP="00375E67">
      <w:pPr>
        <w:spacing w:after="0" w:line="240" w:lineRule="auto"/>
        <w:rPr>
          <w:sz w:val="24"/>
          <w:szCs w:val="24"/>
          <w:lang w:val="kk-KZ"/>
        </w:rPr>
      </w:pPr>
      <w:r w:rsidRPr="00284E86">
        <w:rPr>
          <w:sz w:val="24"/>
          <w:szCs w:val="24"/>
          <w:lang w:val="kk-KZ"/>
        </w:rPr>
        <w:t>1 орын – 9 «Ә» сыныбы,</w:t>
      </w:r>
    </w:p>
    <w:p w14:paraId="64350588" w14:textId="77777777" w:rsidR="00375E67" w:rsidRPr="00284E86" w:rsidRDefault="00375E67" w:rsidP="00375E67">
      <w:pPr>
        <w:spacing w:after="0" w:line="240" w:lineRule="auto"/>
        <w:rPr>
          <w:sz w:val="24"/>
          <w:szCs w:val="24"/>
          <w:lang w:val="kk-KZ"/>
        </w:rPr>
      </w:pPr>
      <w:r w:rsidRPr="00284E86">
        <w:rPr>
          <w:sz w:val="24"/>
          <w:szCs w:val="24"/>
          <w:lang w:val="kk-KZ"/>
        </w:rPr>
        <w:t>2 орын – 9 «А» сыныбы,</w:t>
      </w:r>
    </w:p>
    <w:p w14:paraId="6122274B" w14:textId="77777777" w:rsidR="00375E67" w:rsidRPr="00513E00" w:rsidRDefault="00375E67" w:rsidP="00375E67">
      <w:pPr>
        <w:spacing w:after="0" w:line="240" w:lineRule="auto"/>
        <w:rPr>
          <w:sz w:val="24"/>
          <w:szCs w:val="24"/>
          <w:lang w:val="ru-RU"/>
        </w:rPr>
      </w:pPr>
      <w:r w:rsidRPr="00284E86">
        <w:rPr>
          <w:sz w:val="24"/>
          <w:szCs w:val="24"/>
          <w:lang w:val="kk-KZ"/>
        </w:rPr>
        <w:t>3 орын – 9 «Б» және 9 «В» сыныбы.</w:t>
      </w:r>
    </w:p>
    <w:p w14:paraId="764A4FDE" w14:textId="77777777" w:rsidR="00375E67" w:rsidRPr="00284E86" w:rsidRDefault="00375E67" w:rsidP="00375E67">
      <w:pPr>
        <w:spacing w:after="0" w:line="240" w:lineRule="auto"/>
        <w:rPr>
          <w:sz w:val="24"/>
          <w:szCs w:val="24"/>
          <w:lang w:val="kk-KZ"/>
        </w:rPr>
      </w:pPr>
      <w:r w:rsidRPr="00284E86">
        <w:rPr>
          <w:sz w:val="24"/>
          <w:szCs w:val="24"/>
          <w:lang w:val="kk-KZ"/>
        </w:rPr>
        <w:t>Ағылшын тілінен викторина – мұғалімдер: Аширханова Т.С, Конакбаева С.С.</w:t>
      </w:r>
    </w:p>
    <w:p w14:paraId="1BE6FFDF" w14:textId="77777777" w:rsidR="00375E67" w:rsidRPr="00513E00" w:rsidRDefault="00375E67" w:rsidP="00375E67">
      <w:pPr>
        <w:spacing w:after="0" w:line="240" w:lineRule="auto"/>
        <w:rPr>
          <w:sz w:val="24"/>
          <w:szCs w:val="24"/>
          <w:lang w:val="ru-RU"/>
        </w:rPr>
      </w:pPr>
      <w:r w:rsidRPr="00284E86">
        <w:rPr>
          <w:sz w:val="24"/>
          <w:szCs w:val="24"/>
          <w:lang w:val="kk-KZ"/>
        </w:rPr>
        <w:t>Белсенді қатысқаны үшін марапатталады – 5 «А» сыныбы.</w:t>
      </w:r>
    </w:p>
    <w:p w14:paraId="07F2CA08" w14:textId="77777777" w:rsidR="00375E67" w:rsidRPr="00284E86" w:rsidRDefault="00375E67" w:rsidP="00375E67">
      <w:pPr>
        <w:spacing w:after="0" w:line="240" w:lineRule="auto"/>
        <w:rPr>
          <w:sz w:val="24"/>
          <w:szCs w:val="24"/>
          <w:lang w:val="kk-KZ"/>
        </w:rPr>
      </w:pPr>
      <w:r w:rsidRPr="00284E86">
        <w:rPr>
          <w:sz w:val="24"/>
          <w:szCs w:val="24"/>
          <w:lang w:val="kk-KZ"/>
        </w:rPr>
        <w:t>Лингвистикалық турнир – оқытушы Абраева Д.Б.</w:t>
      </w:r>
    </w:p>
    <w:p w14:paraId="083D5B58" w14:textId="77777777" w:rsidR="00375E67" w:rsidRPr="00284E86" w:rsidRDefault="00375E67" w:rsidP="00375E67">
      <w:pPr>
        <w:spacing w:after="0" w:line="240" w:lineRule="auto"/>
        <w:rPr>
          <w:sz w:val="24"/>
          <w:szCs w:val="24"/>
          <w:lang w:val="kk-KZ"/>
        </w:rPr>
      </w:pPr>
      <w:r w:rsidRPr="00284E86">
        <w:rPr>
          <w:sz w:val="24"/>
          <w:szCs w:val="24"/>
          <w:lang w:val="kk-KZ"/>
        </w:rPr>
        <w:t>1-орын – «Буындар» командасы,</w:t>
      </w:r>
    </w:p>
    <w:p w14:paraId="34E5E88E" w14:textId="77777777" w:rsidR="00375E67" w:rsidRPr="00513E00" w:rsidRDefault="00375E67" w:rsidP="00375E67">
      <w:pPr>
        <w:spacing w:after="0" w:line="240" w:lineRule="auto"/>
        <w:rPr>
          <w:sz w:val="24"/>
          <w:szCs w:val="24"/>
          <w:lang w:val="ru-RU"/>
        </w:rPr>
      </w:pPr>
      <w:r w:rsidRPr="00284E86">
        <w:rPr>
          <w:sz w:val="24"/>
          <w:szCs w:val="24"/>
          <w:lang w:val="kk-KZ"/>
        </w:rPr>
        <w:t>2 орын – «Әріптер» командасы.</w:t>
      </w:r>
    </w:p>
    <w:p w14:paraId="73176227" w14:textId="77777777" w:rsidR="00375E67" w:rsidRPr="00284E86" w:rsidRDefault="00375E67" w:rsidP="00375E67">
      <w:pPr>
        <w:spacing w:after="0" w:line="240" w:lineRule="auto"/>
        <w:rPr>
          <w:sz w:val="24"/>
          <w:szCs w:val="24"/>
          <w:lang w:val="kk-KZ"/>
        </w:rPr>
      </w:pPr>
      <w:r w:rsidRPr="00284E86">
        <w:rPr>
          <w:sz w:val="24"/>
          <w:szCs w:val="24"/>
          <w:lang w:val="kk-KZ"/>
        </w:rPr>
        <w:t xml:space="preserve">        Пәндік онкүндікте ұйымдастырылған іс-шараларды талдау негізінде мынадай қорытынды жасауға болады:</w:t>
      </w:r>
    </w:p>
    <w:p w14:paraId="631D78D0" w14:textId="77777777" w:rsidR="00375E67" w:rsidRPr="00284E86" w:rsidRDefault="00375E67" w:rsidP="00375E67">
      <w:pPr>
        <w:spacing w:after="0" w:line="240" w:lineRule="auto"/>
        <w:rPr>
          <w:sz w:val="24"/>
          <w:szCs w:val="24"/>
          <w:lang w:val="kk-KZ"/>
        </w:rPr>
      </w:pPr>
      <w:r w:rsidRPr="00284E86">
        <w:rPr>
          <w:sz w:val="24"/>
          <w:szCs w:val="24"/>
          <w:lang w:val="kk-KZ"/>
        </w:rPr>
        <w:t>1. Өткізілген іс-шаралар мен сабақтар формасы мен мазмұны жағынан қызықты болды. Тапсырмалардың мазмұны оқушылар оқыған бағдарламалық материалға сәйкес болды.</w:t>
      </w:r>
    </w:p>
    <w:p w14:paraId="7CB0AD22" w14:textId="77777777" w:rsidR="00375E67" w:rsidRPr="00284E86" w:rsidRDefault="00375E67" w:rsidP="00375E67">
      <w:pPr>
        <w:spacing w:after="0" w:line="240" w:lineRule="auto"/>
        <w:rPr>
          <w:sz w:val="24"/>
          <w:szCs w:val="24"/>
          <w:lang w:val="kk-KZ"/>
        </w:rPr>
      </w:pPr>
      <w:r w:rsidRPr="00284E86">
        <w:rPr>
          <w:sz w:val="24"/>
          <w:szCs w:val="24"/>
          <w:lang w:val="kk-KZ"/>
        </w:rPr>
        <w:t>2. Іс-әрекетті дамыта отырып, мұғалімдер оқушылардың алған білімдері мен дағдыларын жай ғана жаңғыртуды емес, оларды шығармашылықпен қолдануды талап ететін тапсырмаларды пайдаланды. Дәл осы тапсырмалар оқушылардың үлкен қызығушылығын тудырды.</w:t>
      </w:r>
    </w:p>
    <w:p w14:paraId="20EEEEEF" w14:textId="77777777" w:rsidR="00375E67" w:rsidRPr="00284E86" w:rsidRDefault="00375E67" w:rsidP="00375E67">
      <w:pPr>
        <w:spacing w:after="0" w:line="240" w:lineRule="auto"/>
        <w:rPr>
          <w:sz w:val="24"/>
          <w:szCs w:val="24"/>
          <w:lang w:val="kk-KZ"/>
        </w:rPr>
      </w:pPr>
      <w:r w:rsidRPr="00284E86">
        <w:rPr>
          <w:sz w:val="24"/>
          <w:szCs w:val="24"/>
          <w:lang w:val="kk-KZ"/>
        </w:rPr>
        <w:t>3. Мектеп оқушыларының ынтасын, танымдық белсенділігін арттыру мақсатында пәндік онкүндіктің іс-шаралары озат оқушыларға насихатталып, оларды ынталандыратындай етіп ойластырылған.</w:t>
      </w:r>
    </w:p>
    <w:p w14:paraId="09510ACA" w14:textId="77777777" w:rsidR="00375E67" w:rsidRPr="00284E86" w:rsidRDefault="00375E67" w:rsidP="00375E67">
      <w:pPr>
        <w:spacing w:after="0"/>
        <w:ind w:firstLine="708"/>
        <w:rPr>
          <w:sz w:val="24"/>
          <w:szCs w:val="24"/>
          <w:lang w:val="kk-KZ"/>
        </w:rPr>
      </w:pPr>
      <w:r w:rsidRPr="00284E86">
        <w:rPr>
          <w:sz w:val="24"/>
          <w:szCs w:val="24"/>
          <w:lang w:val="kk-KZ"/>
        </w:rPr>
        <w:t xml:space="preserve">Сыныптан тыс шаралар өткізу барысында   біз  барлық буындардан оқушыларды  қатыстыруға  мақсат етіп,  пәнге деген қызығушылықтарын арттыруға   аса назар  аудардық. </w:t>
      </w:r>
    </w:p>
    <w:p w14:paraId="05179132" w14:textId="77777777" w:rsidR="00375E67" w:rsidRPr="00284E86" w:rsidRDefault="00375E67" w:rsidP="00375E67">
      <w:pPr>
        <w:spacing w:after="0" w:line="240" w:lineRule="auto"/>
        <w:rPr>
          <w:sz w:val="24"/>
          <w:szCs w:val="24"/>
          <w:lang w:val="kk-KZ"/>
        </w:rPr>
      </w:pPr>
      <w:r w:rsidRPr="00284E86">
        <w:rPr>
          <w:sz w:val="24"/>
          <w:szCs w:val="24"/>
          <w:lang w:val="kk-KZ"/>
        </w:rPr>
        <w:t xml:space="preserve">      Жас мамандар – Қ.К. Шман мен С.С. Қонақбаева- мектеп деңгейінде өткен «Жыл мұғалімі- 2023» конкурсында қатысты. Қорытындысында: Қ.К. Шман- гран-при ,  С.С. Қонақбаева – 1 орын иегері..</w:t>
      </w:r>
    </w:p>
    <w:p w14:paraId="7429EC46" w14:textId="77777777" w:rsidR="00375E67" w:rsidRPr="00284E86" w:rsidRDefault="00375E67" w:rsidP="00375E67">
      <w:pPr>
        <w:spacing w:after="0" w:line="240" w:lineRule="auto"/>
        <w:rPr>
          <w:sz w:val="24"/>
          <w:szCs w:val="24"/>
          <w:lang w:val="kk-KZ"/>
        </w:rPr>
      </w:pPr>
      <w:r w:rsidRPr="00284E86">
        <w:rPr>
          <w:sz w:val="24"/>
          <w:szCs w:val="24"/>
          <w:lang w:val="kk-KZ"/>
        </w:rPr>
        <w:lastRenderedPageBreak/>
        <w:t xml:space="preserve">      Биыл   ӘБ мүшесі  М.К. Аубакированың 10 А сынып оқушысы Жунусова Сабина  мектебіміздің мәртебесін көтеріп,  пәндік олимпиада бойынша  орыс тілінен  Республикадан І орынды жеңіп алды.  Манат Камельевна  биыл   аттестаттаудан өтіп,  зерттеуші біліктілігін дәлелдеді.  А.Ю. Абрарованың да оқушылары  жақсы   нәтижеге жетіп, қала, облыс деңгейінде орындарға ие болды.  Альфинур Юрьевна да  биыл эксперттен зерттеушіге біліктілігін  көтерді.  </w:t>
      </w:r>
    </w:p>
    <w:p w14:paraId="075A33B7" w14:textId="77777777" w:rsidR="00375E67" w:rsidRPr="00284E86" w:rsidRDefault="00375E67" w:rsidP="00375E67">
      <w:pPr>
        <w:spacing w:after="0" w:line="240" w:lineRule="auto"/>
        <w:ind w:firstLine="708"/>
        <w:rPr>
          <w:sz w:val="24"/>
          <w:szCs w:val="24"/>
          <w:lang w:val="kk-KZ"/>
        </w:rPr>
      </w:pPr>
      <w:r w:rsidRPr="00284E86">
        <w:rPr>
          <w:sz w:val="24"/>
          <w:szCs w:val="24"/>
          <w:lang w:val="kk-KZ"/>
        </w:rPr>
        <w:t xml:space="preserve"> Келесі  оқу жылы  Д.Ж. Бектемирова  кезекті аттестаттаудан өтеді.  Ол кісі  адал еңбегі үшін биыл, 5.10.2022ж.,   Павлодар облысының білім беру басқармалығынан  Грамотамен марапатталды.</w:t>
      </w:r>
    </w:p>
    <w:p w14:paraId="2A7EB7BE" w14:textId="77777777" w:rsidR="00375E67" w:rsidRPr="00284E86" w:rsidRDefault="00375E67" w:rsidP="00375E67">
      <w:pPr>
        <w:spacing w:after="0" w:line="240" w:lineRule="auto"/>
        <w:ind w:firstLine="708"/>
        <w:rPr>
          <w:sz w:val="24"/>
          <w:szCs w:val="24"/>
          <w:lang w:val="kk-KZ"/>
        </w:rPr>
      </w:pPr>
      <w:r w:rsidRPr="00284E86">
        <w:rPr>
          <w:sz w:val="24"/>
          <w:szCs w:val="24"/>
          <w:lang w:val="kk-KZ"/>
        </w:rPr>
        <w:t xml:space="preserve">2022-2023 оқу жылының тиімді жағын  қорытындылай келе,  бірнеше проблемаларды да   келесі оқу жылға  ескеру қажет. Олар:  </w:t>
      </w:r>
    </w:p>
    <w:p w14:paraId="5A5BB9B5" w14:textId="77777777" w:rsidR="00375E67" w:rsidRPr="00284E86" w:rsidRDefault="00375E67" w:rsidP="00375E67">
      <w:pPr>
        <w:numPr>
          <w:ilvl w:val="0"/>
          <w:numId w:val="12"/>
        </w:numPr>
        <w:spacing w:after="0"/>
        <w:rPr>
          <w:sz w:val="24"/>
          <w:szCs w:val="24"/>
          <w:lang w:val="kk-KZ"/>
        </w:rPr>
      </w:pPr>
      <w:r w:rsidRPr="00284E86">
        <w:rPr>
          <w:sz w:val="24"/>
          <w:szCs w:val="24"/>
          <w:lang w:val="kk-KZ"/>
        </w:rPr>
        <w:t xml:space="preserve">Орыс тілі мен әдебиеті және ағылшын тілі  пәндеріне тұрақты  қызығушылық арттыруды  және  оқушылардың білім сапасын  көтеруді қалыптастыратын  жаңа әдіс – тәсілдерді меңгеріп, сабақта қолдану;  </w:t>
      </w:r>
    </w:p>
    <w:p w14:paraId="0BF02BC0" w14:textId="77777777" w:rsidR="00375E67" w:rsidRPr="00284E86" w:rsidRDefault="00375E67" w:rsidP="00375E67">
      <w:pPr>
        <w:numPr>
          <w:ilvl w:val="0"/>
          <w:numId w:val="12"/>
        </w:numPr>
        <w:spacing w:after="0"/>
        <w:rPr>
          <w:sz w:val="24"/>
          <w:szCs w:val="24"/>
          <w:lang w:val="kk-KZ"/>
        </w:rPr>
      </w:pPr>
      <w:r w:rsidRPr="00284E86">
        <w:rPr>
          <w:sz w:val="24"/>
          <w:szCs w:val="24"/>
          <w:lang w:val="kk-KZ"/>
        </w:rPr>
        <w:t xml:space="preserve"> Жаңа ақпараттық технологияларды, нақты айтқанда, геймификация  әдісін  кең  пайдалану;</w:t>
      </w:r>
    </w:p>
    <w:p w14:paraId="17CB13CF" w14:textId="77777777" w:rsidR="00375E67" w:rsidRPr="00284E86" w:rsidRDefault="00375E67" w:rsidP="00375E67">
      <w:pPr>
        <w:numPr>
          <w:ilvl w:val="0"/>
          <w:numId w:val="12"/>
        </w:numPr>
        <w:spacing w:after="0"/>
        <w:rPr>
          <w:sz w:val="24"/>
          <w:szCs w:val="24"/>
          <w:lang w:val="kk-KZ"/>
        </w:rPr>
      </w:pPr>
      <w:r w:rsidRPr="00284E86">
        <w:rPr>
          <w:sz w:val="24"/>
          <w:szCs w:val="24"/>
          <w:lang w:val="kk-KZ"/>
        </w:rPr>
        <w:t>Дарынды балалармен  жұмыс  істеу барысында  тиімді әдіс- тәсілдер қолдануды  пысықтау; Балалармен ғылыми жоба  жазу  жұмысын қолға алу.</w:t>
      </w:r>
    </w:p>
    <w:p w14:paraId="64C3A25F" w14:textId="77777777" w:rsidR="00375E67" w:rsidRPr="001B7D19" w:rsidRDefault="00375E67" w:rsidP="00375E67">
      <w:pPr>
        <w:numPr>
          <w:ilvl w:val="0"/>
          <w:numId w:val="12"/>
        </w:numPr>
        <w:spacing w:after="0"/>
        <w:rPr>
          <w:sz w:val="24"/>
          <w:szCs w:val="24"/>
          <w:lang w:val="kk-KZ"/>
        </w:rPr>
      </w:pPr>
      <w:r w:rsidRPr="00284E86">
        <w:rPr>
          <w:sz w:val="24"/>
          <w:szCs w:val="24"/>
          <w:lang w:val="kk-KZ"/>
        </w:rPr>
        <w:t>Пән бойынша сыныптас тыс жұмыстарды  жетілдіретін  әдіс – тәсілдерін  кең пайдалану.</w:t>
      </w:r>
    </w:p>
    <w:p w14:paraId="4038FCDD" w14:textId="77777777" w:rsidR="00375E67" w:rsidRPr="00396032" w:rsidRDefault="00375E67" w:rsidP="00375E67">
      <w:pPr>
        <w:spacing w:after="0"/>
        <w:ind w:left="720"/>
        <w:rPr>
          <w:b/>
          <w:i/>
          <w:color w:val="000000"/>
          <w:kern w:val="36"/>
          <w:sz w:val="24"/>
          <w:szCs w:val="24"/>
          <w:lang w:val="kk-KZ"/>
        </w:rPr>
      </w:pPr>
      <w:r w:rsidRPr="00284E86">
        <w:rPr>
          <w:b/>
          <w:i/>
          <w:color w:val="000000"/>
          <w:kern w:val="36"/>
          <w:sz w:val="24"/>
          <w:szCs w:val="24"/>
          <w:lang w:val="kk-KZ"/>
        </w:rPr>
        <w:t xml:space="preserve">2022-2023 оқу жылы бойынша </w:t>
      </w:r>
      <w:r>
        <w:rPr>
          <w:b/>
          <w:i/>
          <w:color w:val="000000"/>
          <w:kern w:val="36"/>
          <w:sz w:val="24"/>
          <w:szCs w:val="24"/>
          <w:lang w:val="kk-KZ"/>
        </w:rPr>
        <w:t>жаратылыстану пәндері</w:t>
      </w:r>
      <w:r w:rsidRPr="00284E86">
        <w:rPr>
          <w:b/>
          <w:i/>
          <w:color w:val="000000"/>
          <w:kern w:val="36"/>
          <w:sz w:val="24"/>
          <w:szCs w:val="24"/>
          <w:lang w:val="kk-KZ"/>
        </w:rPr>
        <w:t xml:space="preserve"> мұғалімдерінің әдістемелік бірлестігінің жылдық есебі.</w:t>
      </w:r>
    </w:p>
    <w:p w14:paraId="654988C5" w14:textId="77777777" w:rsidR="00375E67" w:rsidRPr="00D37C8B" w:rsidRDefault="00375E67" w:rsidP="00375E67">
      <w:pPr>
        <w:spacing w:after="0"/>
        <w:ind w:firstLine="851"/>
        <w:jc w:val="both"/>
        <w:rPr>
          <w:noProof/>
          <w:sz w:val="24"/>
          <w:szCs w:val="24"/>
          <w:lang w:val="kk-KZ"/>
        </w:rPr>
      </w:pPr>
      <w:r w:rsidRPr="00D37C8B">
        <w:rPr>
          <w:b/>
          <w:noProof/>
          <w:sz w:val="24"/>
          <w:szCs w:val="24"/>
          <w:lang w:val="kk-KZ"/>
        </w:rPr>
        <w:t>Әдістемелік бірлестік тақырыбы:</w:t>
      </w:r>
      <w:r w:rsidRPr="00D37C8B">
        <w:rPr>
          <w:noProof/>
          <w:sz w:val="24"/>
          <w:szCs w:val="24"/>
          <w:lang w:val="kk-KZ"/>
        </w:rPr>
        <w:t xml:space="preserve"> Оқытуды бейіндеу жағдайында оқушылардың ғылыми-жаратылыстану сауаттылықтарын дамыта отырып  функционалдық дамыған тұлғаны қалыптастыру</w:t>
      </w:r>
    </w:p>
    <w:p w14:paraId="5110C947" w14:textId="77777777" w:rsidR="00375E67" w:rsidRPr="00D37C8B" w:rsidRDefault="00375E67" w:rsidP="00375E67">
      <w:pPr>
        <w:spacing w:after="0"/>
        <w:ind w:firstLine="851"/>
        <w:jc w:val="both"/>
        <w:rPr>
          <w:noProof/>
          <w:sz w:val="24"/>
          <w:szCs w:val="24"/>
          <w:lang w:val="kk-KZ"/>
        </w:rPr>
      </w:pPr>
      <w:r w:rsidRPr="00D37C8B">
        <w:rPr>
          <w:b/>
          <w:noProof/>
          <w:sz w:val="24"/>
          <w:szCs w:val="24"/>
          <w:lang w:val="kk-KZ"/>
        </w:rPr>
        <w:t>Әдістемелік бірлестік  мақсаты:</w:t>
      </w:r>
      <w:r w:rsidRPr="00D37C8B">
        <w:rPr>
          <w:noProof/>
          <w:sz w:val="24"/>
          <w:szCs w:val="24"/>
          <w:lang w:val="kk-KZ"/>
        </w:rPr>
        <w:t xml:space="preserve"> Оқушылардың бойында белсенділік, жаратылыстану білімдерін қолдана білу,  шығармашылық тұрғыда ойлау, шешім қабылдай алу қабілеттерін дамыту</w:t>
      </w:r>
    </w:p>
    <w:p w14:paraId="0C068F39" w14:textId="77777777" w:rsidR="00375E67" w:rsidRPr="00D37C8B" w:rsidRDefault="00375E67" w:rsidP="00375E67">
      <w:pPr>
        <w:spacing w:after="0"/>
        <w:ind w:firstLine="851"/>
        <w:jc w:val="both"/>
        <w:rPr>
          <w:b/>
          <w:noProof/>
          <w:sz w:val="24"/>
          <w:szCs w:val="24"/>
          <w:lang w:val="kk-KZ"/>
        </w:rPr>
      </w:pPr>
      <w:r w:rsidRPr="00D37C8B">
        <w:rPr>
          <w:b/>
          <w:noProof/>
          <w:sz w:val="24"/>
          <w:szCs w:val="24"/>
          <w:lang w:val="kk-KZ"/>
        </w:rPr>
        <w:t>Әдістемелік бірлестігінің міндеттері:</w:t>
      </w:r>
    </w:p>
    <w:p w14:paraId="72B13CCB" w14:textId="77777777" w:rsidR="00375E67" w:rsidRPr="00D37C8B" w:rsidRDefault="00375E67" w:rsidP="00375E67">
      <w:pPr>
        <w:spacing w:after="0"/>
        <w:jc w:val="both"/>
        <w:rPr>
          <w:noProof/>
          <w:sz w:val="24"/>
          <w:szCs w:val="24"/>
          <w:lang w:val="kk-KZ"/>
        </w:rPr>
      </w:pPr>
      <w:r w:rsidRPr="00D37C8B">
        <w:rPr>
          <w:noProof/>
          <w:sz w:val="24"/>
          <w:szCs w:val="24"/>
          <w:lang w:val="kk-KZ"/>
        </w:rPr>
        <w:t>•</w:t>
      </w:r>
      <w:r w:rsidRPr="00D37C8B">
        <w:rPr>
          <w:noProof/>
          <w:sz w:val="24"/>
          <w:szCs w:val="24"/>
          <w:lang w:val="kk-KZ"/>
        </w:rPr>
        <w:tab/>
        <w:t xml:space="preserve">Оқушылардың жаратылыстану пәндерін терең түсіну қабілеттерін дамыта отырып, алған білімін кез келген жағдайда тиімді пайдалана білуін қамтамасыз ету; </w:t>
      </w:r>
    </w:p>
    <w:p w14:paraId="147635B4" w14:textId="77777777" w:rsidR="00375E67" w:rsidRPr="00D37C8B" w:rsidRDefault="00375E67" w:rsidP="00375E67">
      <w:pPr>
        <w:spacing w:after="0"/>
        <w:jc w:val="both"/>
        <w:rPr>
          <w:noProof/>
          <w:sz w:val="24"/>
          <w:szCs w:val="24"/>
          <w:lang w:val="kk-KZ"/>
        </w:rPr>
      </w:pPr>
      <w:r w:rsidRPr="00D37C8B">
        <w:rPr>
          <w:noProof/>
          <w:sz w:val="24"/>
          <w:szCs w:val="24"/>
          <w:lang w:val="kk-KZ"/>
        </w:rPr>
        <w:t>•</w:t>
      </w:r>
      <w:r w:rsidRPr="00D37C8B">
        <w:rPr>
          <w:noProof/>
          <w:sz w:val="24"/>
          <w:szCs w:val="24"/>
          <w:lang w:val="kk-KZ"/>
        </w:rPr>
        <w:tab/>
        <w:t>Оқушылардың жаратылыстану пәндерінен ғылыми-зерттеу жұмыстары, олимпиадалар, сайыстарға қызығушылықтарын  арттыру үшін жағдай жасау;</w:t>
      </w:r>
    </w:p>
    <w:p w14:paraId="15F6FAE8" w14:textId="77777777" w:rsidR="00375E67" w:rsidRPr="00D37C8B" w:rsidRDefault="00375E67" w:rsidP="00375E67">
      <w:pPr>
        <w:spacing w:after="0"/>
        <w:jc w:val="both"/>
        <w:rPr>
          <w:noProof/>
          <w:sz w:val="24"/>
          <w:szCs w:val="24"/>
          <w:lang w:val="kk-KZ"/>
        </w:rPr>
      </w:pPr>
      <w:r w:rsidRPr="00D37C8B">
        <w:rPr>
          <w:noProof/>
          <w:sz w:val="24"/>
          <w:szCs w:val="24"/>
          <w:lang w:val="kk-KZ"/>
        </w:rPr>
        <w:t>•</w:t>
      </w:r>
      <w:r w:rsidRPr="00D37C8B">
        <w:rPr>
          <w:noProof/>
          <w:sz w:val="24"/>
          <w:szCs w:val="24"/>
          <w:lang w:val="kk-KZ"/>
        </w:rPr>
        <w:tab/>
        <w:t>Мұғалімдердің кәсіби шеберліктерін арттыру мақсатында өз білімін жетілдіру курстары, семинарлар, вебинарларға, сайыстарға қатысуына жағдай жасау.</w:t>
      </w:r>
    </w:p>
    <w:p w14:paraId="3F0458D1" w14:textId="77777777" w:rsidR="00375E67" w:rsidRPr="00D37C8B" w:rsidRDefault="00375E67" w:rsidP="00375E67">
      <w:pPr>
        <w:spacing w:after="0"/>
        <w:jc w:val="both"/>
        <w:rPr>
          <w:noProof/>
          <w:sz w:val="24"/>
          <w:szCs w:val="24"/>
          <w:lang w:val="kk-KZ"/>
        </w:rPr>
      </w:pPr>
      <w:r w:rsidRPr="00D37C8B">
        <w:rPr>
          <w:noProof/>
          <w:sz w:val="24"/>
          <w:szCs w:val="24"/>
          <w:lang w:val="kk-KZ"/>
        </w:rPr>
        <w:t>Жетістікке жету жолдары:</w:t>
      </w:r>
    </w:p>
    <w:p w14:paraId="24D02F28" w14:textId="77777777" w:rsidR="00375E67" w:rsidRPr="00D37C8B" w:rsidRDefault="00375E67" w:rsidP="00375E67">
      <w:pPr>
        <w:spacing w:after="0"/>
        <w:jc w:val="both"/>
        <w:rPr>
          <w:noProof/>
          <w:sz w:val="24"/>
          <w:szCs w:val="24"/>
          <w:lang w:val="kk-KZ"/>
        </w:rPr>
      </w:pPr>
      <w:r w:rsidRPr="00D37C8B">
        <w:rPr>
          <w:noProof/>
          <w:sz w:val="24"/>
          <w:szCs w:val="24"/>
          <w:lang w:val="kk-KZ"/>
        </w:rPr>
        <w:t>•</w:t>
      </w:r>
      <w:r w:rsidRPr="00D37C8B">
        <w:rPr>
          <w:noProof/>
          <w:sz w:val="24"/>
          <w:szCs w:val="24"/>
          <w:lang w:val="kk-KZ"/>
        </w:rPr>
        <w:tab/>
        <w:t>Сабақтардағы әдіс-тәсілдерді түрлендіру, технологияларды қолдану;</w:t>
      </w:r>
    </w:p>
    <w:p w14:paraId="61ADD437" w14:textId="77777777" w:rsidR="00375E67" w:rsidRPr="00D37C8B" w:rsidRDefault="00375E67" w:rsidP="00375E67">
      <w:pPr>
        <w:spacing w:after="0"/>
        <w:jc w:val="both"/>
        <w:rPr>
          <w:noProof/>
          <w:sz w:val="24"/>
          <w:szCs w:val="24"/>
          <w:lang w:val="kk-KZ"/>
        </w:rPr>
      </w:pPr>
      <w:r w:rsidRPr="00D37C8B">
        <w:rPr>
          <w:noProof/>
          <w:sz w:val="24"/>
          <w:szCs w:val="24"/>
          <w:lang w:val="kk-KZ"/>
        </w:rPr>
        <w:t>•</w:t>
      </w:r>
      <w:r w:rsidRPr="00D37C8B">
        <w:rPr>
          <w:noProof/>
          <w:sz w:val="24"/>
          <w:szCs w:val="24"/>
          <w:lang w:val="kk-KZ"/>
        </w:rPr>
        <w:tab/>
        <w:t>Оқушылардың білім сапасын арттыруда құзіреттілікке бағытталған тапсырмаларды құрастыру;</w:t>
      </w:r>
    </w:p>
    <w:p w14:paraId="64B33525" w14:textId="77777777" w:rsidR="00375E67" w:rsidRPr="00D37C8B" w:rsidRDefault="00375E67" w:rsidP="00375E67">
      <w:pPr>
        <w:spacing w:after="0"/>
        <w:jc w:val="both"/>
        <w:rPr>
          <w:noProof/>
          <w:sz w:val="24"/>
          <w:szCs w:val="24"/>
          <w:lang w:val="kk-KZ"/>
        </w:rPr>
      </w:pPr>
      <w:r w:rsidRPr="00D37C8B">
        <w:rPr>
          <w:noProof/>
          <w:sz w:val="24"/>
          <w:szCs w:val="24"/>
          <w:lang w:val="kk-KZ"/>
        </w:rPr>
        <w:t>•</w:t>
      </w:r>
      <w:r w:rsidRPr="00D37C8B">
        <w:rPr>
          <w:noProof/>
          <w:sz w:val="24"/>
          <w:szCs w:val="24"/>
          <w:lang w:val="kk-KZ"/>
        </w:rPr>
        <w:tab/>
        <w:t>Мғалімдер мен оқушыларды пәндер бойынша ғылыми-зерттеу жұмыстарына, олимпиадаларға, сайыстарға қатыстыру;</w:t>
      </w:r>
    </w:p>
    <w:p w14:paraId="4A0AAD40" w14:textId="77777777" w:rsidR="00375E67" w:rsidRPr="00D37C8B" w:rsidRDefault="00375E67" w:rsidP="00375E67">
      <w:pPr>
        <w:spacing w:after="0"/>
        <w:jc w:val="both"/>
        <w:rPr>
          <w:noProof/>
          <w:sz w:val="24"/>
          <w:szCs w:val="24"/>
          <w:lang w:val="kk-KZ"/>
        </w:rPr>
      </w:pPr>
      <w:r w:rsidRPr="00D37C8B">
        <w:rPr>
          <w:noProof/>
          <w:sz w:val="24"/>
          <w:szCs w:val="24"/>
          <w:lang w:val="kk-KZ"/>
        </w:rPr>
        <w:t>Күтілетін нәтиже:</w:t>
      </w:r>
    </w:p>
    <w:p w14:paraId="16A53DCE" w14:textId="77777777" w:rsidR="00375E67" w:rsidRPr="00D37C8B" w:rsidRDefault="00375E67" w:rsidP="00375E67">
      <w:pPr>
        <w:spacing w:after="0"/>
        <w:jc w:val="both"/>
        <w:rPr>
          <w:noProof/>
          <w:sz w:val="24"/>
          <w:szCs w:val="24"/>
          <w:lang w:val="kk-KZ"/>
        </w:rPr>
      </w:pPr>
      <w:r w:rsidRPr="00D37C8B">
        <w:rPr>
          <w:noProof/>
          <w:sz w:val="24"/>
          <w:szCs w:val="24"/>
          <w:lang w:val="kk-KZ"/>
        </w:rPr>
        <w:t>•</w:t>
      </w:r>
      <w:r w:rsidRPr="00D37C8B">
        <w:rPr>
          <w:noProof/>
          <w:sz w:val="24"/>
          <w:szCs w:val="24"/>
          <w:lang w:val="kk-KZ"/>
        </w:rPr>
        <w:tab/>
        <w:t>Оқушылардың білім сапасын өсуі, сайыстарға, олипиадалар мен ғылыми-зерттеу жұмыстарына қатысуында нәтижелілікке жетуі;</w:t>
      </w:r>
    </w:p>
    <w:p w14:paraId="5C40BB3C" w14:textId="77777777" w:rsidR="00375E67" w:rsidRPr="00D37C8B" w:rsidRDefault="00375E67" w:rsidP="00375E67">
      <w:pPr>
        <w:spacing w:after="0"/>
        <w:jc w:val="both"/>
        <w:rPr>
          <w:noProof/>
          <w:sz w:val="24"/>
          <w:szCs w:val="24"/>
          <w:lang w:val="kk-KZ"/>
        </w:rPr>
      </w:pPr>
      <w:r w:rsidRPr="00D37C8B">
        <w:rPr>
          <w:noProof/>
          <w:sz w:val="24"/>
          <w:szCs w:val="24"/>
          <w:lang w:val="kk-KZ"/>
        </w:rPr>
        <w:t>•</w:t>
      </w:r>
      <w:r w:rsidRPr="00D37C8B">
        <w:rPr>
          <w:noProof/>
          <w:sz w:val="24"/>
          <w:szCs w:val="24"/>
          <w:lang w:val="kk-KZ"/>
        </w:rPr>
        <w:tab/>
        <w:t>Мұғалімдердің кәсіби шеберліктерінің артуы;</w:t>
      </w:r>
    </w:p>
    <w:p w14:paraId="3A5BDDDD" w14:textId="77777777" w:rsidR="00375E67" w:rsidRPr="00D37C8B" w:rsidRDefault="00375E67" w:rsidP="00375E67">
      <w:pPr>
        <w:spacing w:after="0"/>
        <w:jc w:val="both"/>
        <w:rPr>
          <w:noProof/>
          <w:sz w:val="24"/>
          <w:szCs w:val="24"/>
          <w:lang w:val="kk-KZ"/>
        </w:rPr>
      </w:pPr>
      <w:r w:rsidRPr="00D37C8B">
        <w:rPr>
          <w:noProof/>
          <w:sz w:val="24"/>
          <w:szCs w:val="24"/>
          <w:lang w:val="kk-KZ"/>
        </w:rPr>
        <w:t>•</w:t>
      </w:r>
      <w:r w:rsidRPr="00D37C8B">
        <w:rPr>
          <w:noProof/>
          <w:sz w:val="24"/>
          <w:szCs w:val="24"/>
          <w:lang w:val="kk-KZ"/>
        </w:rPr>
        <w:tab/>
        <w:t>Оқыту үрдісінде мұғалімдер мен оқушылардың құзіреттіліктерін қалыптастыруына жағдай жасалуы</w:t>
      </w:r>
    </w:p>
    <w:p w14:paraId="715B44CB" w14:textId="77777777" w:rsidR="00375E67" w:rsidRPr="00D37C8B" w:rsidRDefault="00375E67" w:rsidP="00375E67">
      <w:pPr>
        <w:spacing w:after="0"/>
        <w:jc w:val="both"/>
        <w:rPr>
          <w:noProof/>
          <w:sz w:val="24"/>
          <w:szCs w:val="24"/>
          <w:lang w:val="kk-KZ"/>
        </w:rPr>
      </w:pPr>
      <w:r w:rsidRPr="00D37C8B">
        <w:rPr>
          <w:noProof/>
          <w:sz w:val="24"/>
          <w:szCs w:val="24"/>
          <w:lang w:val="kk-KZ"/>
        </w:rPr>
        <w:lastRenderedPageBreak/>
        <w:t>Әдістемелік бірлестік мұғалімдерінің сапалық құрамы</w:t>
      </w:r>
      <w:r>
        <w:rPr>
          <w:noProof/>
          <w:sz w:val="24"/>
          <w:szCs w:val="24"/>
          <w:lang w:val="kk-KZ"/>
        </w:rPr>
        <w:t>: ә</w:t>
      </w:r>
      <w:r w:rsidRPr="00D37C8B">
        <w:rPr>
          <w:noProof/>
          <w:sz w:val="24"/>
          <w:szCs w:val="24"/>
          <w:lang w:val="kk-KZ"/>
        </w:rPr>
        <w:t>дістемелік бірлестік мұғалімдерінің сапалық құрамына келетін болсақ – барлық мұғалімдердің білімі жоғары, оқу жылы басында біліктілік санаты бойынша педагог-зерттеуші – 2 (Бектемирова Г.Б., Мырзагалиева Г.Ж.)-25%, педагог-сарапшы – 2 (Джакупов Ж.М. Джакипова М.А.)-25%, педагог-модератор – 1 (Манай Б.Х.),-12,5% бірінші санатты – 1 (Пшенбаева Л.Т)-12,5%, санатсыз – 1  (Айткалиева А. Т)-12,5%. Биылғы оқу жылында 1 мұғалім аттестациядан өтіп педагог-зерттеуші біліктілік санатын  алды.</w:t>
      </w:r>
    </w:p>
    <w:p w14:paraId="556B13F5" w14:textId="77777777" w:rsidR="00375E67" w:rsidRPr="008807EA" w:rsidRDefault="00375E67" w:rsidP="00375E67">
      <w:pPr>
        <w:suppressAutoHyphens/>
        <w:spacing w:after="0" w:line="240" w:lineRule="auto"/>
        <w:jc w:val="center"/>
        <w:rPr>
          <w:b/>
          <w:bCs/>
          <w:sz w:val="24"/>
          <w:szCs w:val="24"/>
          <w:lang w:val="kk-KZ" w:eastAsia="ar-SA"/>
        </w:rPr>
      </w:pPr>
      <w:r w:rsidRPr="008807EA">
        <w:rPr>
          <w:b/>
          <w:bCs/>
          <w:sz w:val="24"/>
          <w:szCs w:val="24"/>
          <w:lang w:val="kk-KZ" w:eastAsia="ar-SA"/>
        </w:rPr>
        <w:t>Әдістемелік бірлестік мұғалімдерінің жұмыс істетін тақырыптары  мен технологиялары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34"/>
        <w:gridCol w:w="4677"/>
        <w:gridCol w:w="6946"/>
        <w:gridCol w:w="3119"/>
      </w:tblGrid>
      <w:tr w:rsidR="00375E67" w:rsidRPr="00932A27" w14:paraId="4DE0034F" w14:textId="77777777" w:rsidTr="003B71D7">
        <w:trPr>
          <w:trHeight w:val="517"/>
        </w:trPr>
        <w:tc>
          <w:tcPr>
            <w:tcW w:w="534" w:type="dxa"/>
            <w:shd w:val="clear" w:color="auto" w:fill="auto"/>
            <w:tcMar>
              <w:top w:w="15" w:type="dxa"/>
              <w:left w:w="108" w:type="dxa"/>
              <w:bottom w:w="0" w:type="dxa"/>
              <w:right w:w="108" w:type="dxa"/>
            </w:tcMar>
            <w:vAlign w:val="center"/>
            <w:hideMark/>
          </w:tcPr>
          <w:p w14:paraId="07E993B8" w14:textId="77777777" w:rsidR="00375E67" w:rsidRPr="00932A27" w:rsidRDefault="00375E67" w:rsidP="003B71D7">
            <w:pPr>
              <w:spacing w:after="0" w:line="240" w:lineRule="auto"/>
              <w:jc w:val="center"/>
              <w:rPr>
                <w:b/>
                <w:sz w:val="24"/>
              </w:rPr>
            </w:pPr>
            <w:r w:rsidRPr="00932A27">
              <w:rPr>
                <w:b/>
                <w:sz w:val="24"/>
              </w:rPr>
              <w:t>№</w:t>
            </w:r>
          </w:p>
        </w:tc>
        <w:tc>
          <w:tcPr>
            <w:tcW w:w="4677" w:type="dxa"/>
            <w:shd w:val="clear" w:color="auto" w:fill="auto"/>
            <w:tcMar>
              <w:top w:w="15" w:type="dxa"/>
              <w:left w:w="108" w:type="dxa"/>
              <w:bottom w:w="0" w:type="dxa"/>
              <w:right w:w="108" w:type="dxa"/>
            </w:tcMar>
            <w:vAlign w:val="center"/>
            <w:hideMark/>
          </w:tcPr>
          <w:p w14:paraId="26D4BB09" w14:textId="77777777" w:rsidR="00375E67" w:rsidRPr="00932A27" w:rsidRDefault="00375E67" w:rsidP="003B71D7">
            <w:pPr>
              <w:spacing w:after="0" w:line="240" w:lineRule="auto"/>
              <w:jc w:val="center"/>
              <w:rPr>
                <w:b/>
                <w:sz w:val="24"/>
              </w:rPr>
            </w:pPr>
            <w:r w:rsidRPr="00932A27">
              <w:rPr>
                <w:b/>
                <w:sz w:val="24"/>
              </w:rPr>
              <w:t>Мұғалімнің Т.А.Ә</w:t>
            </w:r>
          </w:p>
        </w:tc>
        <w:tc>
          <w:tcPr>
            <w:tcW w:w="6946" w:type="dxa"/>
            <w:shd w:val="clear" w:color="auto" w:fill="auto"/>
            <w:tcMar>
              <w:top w:w="15" w:type="dxa"/>
              <w:left w:w="108" w:type="dxa"/>
              <w:bottom w:w="0" w:type="dxa"/>
              <w:right w:w="108" w:type="dxa"/>
            </w:tcMar>
            <w:vAlign w:val="center"/>
            <w:hideMark/>
          </w:tcPr>
          <w:p w14:paraId="4A17FCCB" w14:textId="77777777" w:rsidR="00375E67" w:rsidRPr="00932A27" w:rsidRDefault="00375E67" w:rsidP="003B71D7">
            <w:pPr>
              <w:spacing w:after="0" w:line="240" w:lineRule="auto"/>
              <w:jc w:val="center"/>
              <w:rPr>
                <w:b/>
                <w:sz w:val="24"/>
              </w:rPr>
            </w:pPr>
            <w:r w:rsidRPr="00932A27">
              <w:rPr>
                <w:b/>
                <w:sz w:val="24"/>
              </w:rPr>
              <w:t>Тақырыбы</w:t>
            </w:r>
          </w:p>
        </w:tc>
        <w:tc>
          <w:tcPr>
            <w:tcW w:w="3119" w:type="dxa"/>
            <w:shd w:val="clear" w:color="auto" w:fill="auto"/>
            <w:tcMar>
              <w:top w:w="15" w:type="dxa"/>
              <w:left w:w="108" w:type="dxa"/>
              <w:bottom w:w="0" w:type="dxa"/>
              <w:right w:w="108" w:type="dxa"/>
            </w:tcMar>
            <w:vAlign w:val="center"/>
            <w:hideMark/>
          </w:tcPr>
          <w:p w14:paraId="1549DE40" w14:textId="77777777" w:rsidR="00375E67" w:rsidRPr="00932A27" w:rsidRDefault="00375E67" w:rsidP="003B71D7">
            <w:pPr>
              <w:spacing w:after="0" w:line="240" w:lineRule="auto"/>
              <w:jc w:val="center"/>
              <w:rPr>
                <w:b/>
                <w:sz w:val="24"/>
              </w:rPr>
            </w:pPr>
            <w:r w:rsidRPr="00932A27">
              <w:rPr>
                <w:b/>
                <w:sz w:val="24"/>
              </w:rPr>
              <w:t>Технология</w:t>
            </w:r>
          </w:p>
        </w:tc>
      </w:tr>
      <w:tr w:rsidR="00375E67" w:rsidRPr="00932A27" w14:paraId="65F339FF" w14:textId="77777777" w:rsidTr="003B71D7">
        <w:trPr>
          <w:trHeight w:val="854"/>
        </w:trPr>
        <w:tc>
          <w:tcPr>
            <w:tcW w:w="534" w:type="dxa"/>
            <w:shd w:val="clear" w:color="auto" w:fill="auto"/>
            <w:tcMar>
              <w:top w:w="72" w:type="dxa"/>
              <w:left w:w="144" w:type="dxa"/>
              <w:bottom w:w="72" w:type="dxa"/>
              <w:right w:w="144" w:type="dxa"/>
            </w:tcMar>
            <w:hideMark/>
          </w:tcPr>
          <w:p w14:paraId="25EBC12C" w14:textId="77777777" w:rsidR="00375E67" w:rsidRPr="00932A27" w:rsidRDefault="00375E67" w:rsidP="003B71D7">
            <w:pPr>
              <w:spacing w:after="0" w:line="240" w:lineRule="auto"/>
              <w:jc w:val="center"/>
              <w:rPr>
                <w:sz w:val="24"/>
              </w:rPr>
            </w:pPr>
            <w:r w:rsidRPr="00932A27">
              <w:rPr>
                <w:sz w:val="24"/>
                <w:lang w:val="kk-KZ"/>
              </w:rPr>
              <w:t>1</w:t>
            </w:r>
          </w:p>
        </w:tc>
        <w:tc>
          <w:tcPr>
            <w:tcW w:w="4677" w:type="dxa"/>
            <w:shd w:val="clear" w:color="auto" w:fill="auto"/>
            <w:tcMar>
              <w:top w:w="72" w:type="dxa"/>
              <w:left w:w="144" w:type="dxa"/>
              <w:bottom w:w="72" w:type="dxa"/>
              <w:right w:w="144" w:type="dxa"/>
            </w:tcMar>
            <w:hideMark/>
          </w:tcPr>
          <w:p w14:paraId="605E75CC" w14:textId="77777777" w:rsidR="00375E67" w:rsidRPr="00932A27" w:rsidRDefault="00375E67" w:rsidP="003B71D7">
            <w:pPr>
              <w:spacing w:after="0" w:line="240" w:lineRule="auto"/>
              <w:jc w:val="center"/>
              <w:rPr>
                <w:sz w:val="24"/>
              </w:rPr>
            </w:pPr>
            <w:r w:rsidRPr="00932A27">
              <w:rPr>
                <w:sz w:val="24"/>
                <w:lang w:val="kk-KZ"/>
              </w:rPr>
              <w:t>Джакипова Макпал Алайдаровна</w:t>
            </w:r>
          </w:p>
        </w:tc>
        <w:tc>
          <w:tcPr>
            <w:tcW w:w="6946" w:type="dxa"/>
            <w:shd w:val="clear" w:color="auto" w:fill="auto"/>
            <w:tcMar>
              <w:top w:w="72" w:type="dxa"/>
              <w:left w:w="144" w:type="dxa"/>
              <w:bottom w:w="72" w:type="dxa"/>
              <w:right w:w="144" w:type="dxa"/>
            </w:tcMar>
            <w:hideMark/>
          </w:tcPr>
          <w:p w14:paraId="22D9F185" w14:textId="77777777" w:rsidR="00375E67" w:rsidRPr="00932A27" w:rsidRDefault="00375E67" w:rsidP="003B71D7">
            <w:pPr>
              <w:spacing w:after="0" w:line="240" w:lineRule="auto"/>
              <w:jc w:val="center"/>
              <w:rPr>
                <w:sz w:val="24"/>
              </w:rPr>
            </w:pPr>
            <w:r w:rsidRPr="00932A27">
              <w:rPr>
                <w:sz w:val="24"/>
                <w:lang w:val="kk-KZ"/>
              </w:rPr>
              <w:t>Cаралап оқыту арқылы оқушылардың функционалдық сауаттылығын арттыру</w:t>
            </w:r>
          </w:p>
        </w:tc>
        <w:tc>
          <w:tcPr>
            <w:tcW w:w="3119" w:type="dxa"/>
            <w:shd w:val="clear" w:color="auto" w:fill="auto"/>
            <w:tcMar>
              <w:top w:w="72" w:type="dxa"/>
              <w:left w:w="144" w:type="dxa"/>
              <w:bottom w:w="72" w:type="dxa"/>
              <w:right w:w="144" w:type="dxa"/>
            </w:tcMar>
            <w:hideMark/>
          </w:tcPr>
          <w:p w14:paraId="1E135010" w14:textId="77777777" w:rsidR="00375E67" w:rsidRPr="00932A27" w:rsidRDefault="00375E67" w:rsidP="003B71D7">
            <w:pPr>
              <w:spacing w:after="0" w:line="240" w:lineRule="auto"/>
              <w:jc w:val="center"/>
              <w:rPr>
                <w:sz w:val="24"/>
              </w:rPr>
            </w:pPr>
            <w:r w:rsidRPr="00932A27">
              <w:rPr>
                <w:sz w:val="24"/>
                <w:lang w:val="kk-KZ"/>
              </w:rPr>
              <w:t>Саралап оқыту технологиясы</w:t>
            </w:r>
          </w:p>
        </w:tc>
      </w:tr>
      <w:tr w:rsidR="00375E67" w:rsidRPr="00932A27" w14:paraId="3D2BCEA6" w14:textId="77777777" w:rsidTr="003B71D7">
        <w:trPr>
          <w:trHeight w:val="768"/>
        </w:trPr>
        <w:tc>
          <w:tcPr>
            <w:tcW w:w="534" w:type="dxa"/>
            <w:shd w:val="clear" w:color="auto" w:fill="auto"/>
            <w:tcMar>
              <w:top w:w="72" w:type="dxa"/>
              <w:left w:w="144" w:type="dxa"/>
              <w:bottom w:w="72" w:type="dxa"/>
              <w:right w:w="144" w:type="dxa"/>
            </w:tcMar>
            <w:hideMark/>
          </w:tcPr>
          <w:p w14:paraId="3F04D0B7" w14:textId="77777777" w:rsidR="00375E67" w:rsidRPr="00932A27" w:rsidRDefault="00375E67" w:rsidP="003B71D7">
            <w:pPr>
              <w:spacing w:after="0" w:line="240" w:lineRule="auto"/>
              <w:jc w:val="center"/>
              <w:rPr>
                <w:sz w:val="24"/>
              </w:rPr>
            </w:pPr>
            <w:r w:rsidRPr="00932A27">
              <w:rPr>
                <w:sz w:val="24"/>
                <w:lang w:val="kk-KZ"/>
              </w:rPr>
              <w:t>2</w:t>
            </w:r>
          </w:p>
        </w:tc>
        <w:tc>
          <w:tcPr>
            <w:tcW w:w="4677" w:type="dxa"/>
            <w:shd w:val="clear" w:color="auto" w:fill="auto"/>
            <w:tcMar>
              <w:top w:w="72" w:type="dxa"/>
              <w:left w:w="144" w:type="dxa"/>
              <w:bottom w:w="72" w:type="dxa"/>
              <w:right w:w="144" w:type="dxa"/>
            </w:tcMar>
            <w:hideMark/>
          </w:tcPr>
          <w:p w14:paraId="36C7D798" w14:textId="77777777" w:rsidR="00375E67" w:rsidRPr="00932A27" w:rsidRDefault="00375E67" w:rsidP="003B71D7">
            <w:pPr>
              <w:spacing w:after="0" w:line="240" w:lineRule="auto"/>
              <w:jc w:val="center"/>
              <w:rPr>
                <w:sz w:val="24"/>
              </w:rPr>
            </w:pPr>
            <w:r w:rsidRPr="00932A27">
              <w:rPr>
                <w:sz w:val="24"/>
                <w:lang w:val="kk-KZ"/>
              </w:rPr>
              <w:t>Пшембаева Ляззат Токтаровна</w:t>
            </w:r>
          </w:p>
        </w:tc>
        <w:tc>
          <w:tcPr>
            <w:tcW w:w="6946" w:type="dxa"/>
            <w:shd w:val="clear" w:color="auto" w:fill="auto"/>
            <w:tcMar>
              <w:top w:w="72" w:type="dxa"/>
              <w:left w:w="144" w:type="dxa"/>
              <w:bottom w:w="72" w:type="dxa"/>
              <w:right w:w="144" w:type="dxa"/>
            </w:tcMar>
            <w:hideMark/>
          </w:tcPr>
          <w:p w14:paraId="2BA6B744" w14:textId="77777777" w:rsidR="00375E67" w:rsidRPr="00932A27" w:rsidRDefault="00375E67" w:rsidP="003B71D7">
            <w:pPr>
              <w:spacing w:after="0" w:line="240" w:lineRule="auto"/>
              <w:jc w:val="center"/>
              <w:rPr>
                <w:sz w:val="24"/>
              </w:rPr>
            </w:pPr>
            <w:r w:rsidRPr="00932A27">
              <w:rPr>
                <w:sz w:val="24"/>
                <w:lang w:val="kk-KZ"/>
              </w:rPr>
              <w:t>Биология сабағында деңгейлік тапсырмалар арқылы оқушылардың қызығушылықтарын дамыту</w:t>
            </w:r>
          </w:p>
        </w:tc>
        <w:tc>
          <w:tcPr>
            <w:tcW w:w="3119" w:type="dxa"/>
            <w:shd w:val="clear" w:color="auto" w:fill="auto"/>
            <w:tcMar>
              <w:top w:w="72" w:type="dxa"/>
              <w:left w:w="144" w:type="dxa"/>
              <w:bottom w:w="72" w:type="dxa"/>
              <w:right w:w="144" w:type="dxa"/>
            </w:tcMar>
            <w:hideMark/>
          </w:tcPr>
          <w:p w14:paraId="35D16566" w14:textId="77777777" w:rsidR="00375E67" w:rsidRPr="00932A27" w:rsidRDefault="00375E67" w:rsidP="003B71D7">
            <w:pPr>
              <w:spacing w:after="0" w:line="240" w:lineRule="auto"/>
              <w:jc w:val="center"/>
              <w:rPr>
                <w:sz w:val="24"/>
              </w:rPr>
            </w:pPr>
            <w:r w:rsidRPr="00932A27">
              <w:rPr>
                <w:sz w:val="24"/>
                <w:lang w:val="kk-KZ"/>
              </w:rPr>
              <w:t>Деңгейлеп оқыту технологиясы</w:t>
            </w:r>
          </w:p>
        </w:tc>
      </w:tr>
      <w:tr w:rsidR="00375E67" w:rsidRPr="00932A27" w14:paraId="0D3B0090" w14:textId="77777777" w:rsidTr="003B71D7">
        <w:trPr>
          <w:trHeight w:val="768"/>
        </w:trPr>
        <w:tc>
          <w:tcPr>
            <w:tcW w:w="534" w:type="dxa"/>
            <w:shd w:val="clear" w:color="auto" w:fill="auto"/>
            <w:tcMar>
              <w:top w:w="72" w:type="dxa"/>
              <w:left w:w="144" w:type="dxa"/>
              <w:bottom w:w="72" w:type="dxa"/>
              <w:right w:w="144" w:type="dxa"/>
            </w:tcMar>
            <w:hideMark/>
          </w:tcPr>
          <w:p w14:paraId="54A392EA" w14:textId="77777777" w:rsidR="00375E67" w:rsidRPr="00932A27" w:rsidRDefault="00375E67" w:rsidP="003B71D7">
            <w:pPr>
              <w:spacing w:after="0" w:line="240" w:lineRule="auto"/>
              <w:jc w:val="center"/>
              <w:rPr>
                <w:sz w:val="24"/>
              </w:rPr>
            </w:pPr>
            <w:r w:rsidRPr="00932A27">
              <w:rPr>
                <w:sz w:val="24"/>
                <w:lang w:val="kk-KZ"/>
              </w:rPr>
              <w:t>3</w:t>
            </w:r>
          </w:p>
        </w:tc>
        <w:tc>
          <w:tcPr>
            <w:tcW w:w="4677" w:type="dxa"/>
            <w:shd w:val="clear" w:color="auto" w:fill="auto"/>
            <w:tcMar>
              <w:top w:w="72" w:type="dxa"/>
              <w:left w:w="144" w:type="dxa"/>
              <w:bottom w:w="72" w:type="dxa"/>
              <w:right w:w="144" w:type="dxa"/>
            </w:tcMar>
            <w:hideMark/>
          </w:tcPr>
          <w:p w14:paraId="22480855" w14:textId="77777777" w:rsidR="00375E67" w:rsidRPr="00932A27" w:rsidRDefault="00375E67" w:rsidP="003B71D7">
            <w:pPr>
              <w:spacing w:after="0" w:line="240" w:lineRule="auto"/>
              <w:jc w:val="center"/>
              <w:rPr>
                <w:sz w:val="24"/>
              </w:rPr>
            </w:pPr>
            <w:r w:rsidRPr="00932A27">
              <w:rPr>
                <w:sz w:val="24"/>
                <w:lang w:val="kk-KZ"/>
              </w:rPr>
              <w:t>Манай Баянсұлу Хуриметқызы</w:t>
            </w:r>
          </w:p>
        </w:tc>
        <w:tc>
          <w:tcPr>
            <w:tcW w:w="6946" w:type="dxa"/>
            <w:shd w:val="clear" w:color="auto" w:fill="auto"/>
            <w:tcMar>
              <w:top w:w="72" w:type="dxa"/>
              <w:left w:w="144" w:type="dxa"/>
              <w:bottom w:w="72" w:type="dxa"/>
              <w:right w:w="144" w:type="dxa"/>
            </w:tcMar>
            <w:hideMark/>
          </w:tcPr>
          <w:p w14:paraId="407458E1" w14:textId="77777777" w:rsidR="00375E67" w:rsidRPr="00932A27" w:rsidRDefault="00375E67" w:rsidP="003B71D7">
            <w:pPr>
              <w:spacing w:after="0" w:line="240" w:lineRule="auto"/>
              <w:jc w:val="center"/>
              <w:rPr>
                <w:sz w:val="24"/>
              </w:rPr>
            </w:pPr>
            <w:r w:rsidRPr="00932A27">
              <w:rPr>
                <w:sz w:val="24"/>
                <w:lang w:val="kk-KZ"/>
              </w:rPr>
              <w:t>Мектептегі химия сабақтарында жоғары деңгейдегі диалог ұйымдастыру мәселесі.</w:t>
            </w:r>
          </w:p>
        </w:tc>
        <w:tc>
          <w:tcPr>
            <w:tcW w:w="3119" w:type="dxa"/>
            <w:shd w:val="clear" w:color="auto" w:fill="auto"/>
            <w:tcMar>
              <w:top w:w="72" w:type="dxa"/>
              <w:left w:w="144" w:type="dxa"/>
              <w:bottom w:w="72" w:type="dxa"/>
              <w:right w:w="144" w:type="dxa"/>
            </w:tcMar>
            <w:hideMark/>
          </w:tcPr>
          <w:p w14:paraId="4A828BD3" w14:textId="77777777" w:rsidR="00375E67" w:rsidRPr="00932A27" w:rsidRDefault="00375E67" w:rsidP="003B71D7">
            <w:pPr>
              <w:spacing w:after="0" w:line="240" w:lineRule="auto"/>
              <w:jc w:val="center"/>
              <w:rPr>
                <w:sz w:val="24"/>
              </w:rPr>
            </w:pPr>
            <w:r w:rsidRPr="00932A27">
              <w:rPr>
                <w:sz w:val="24"/>
              </w:rPr>
              <w:t>Сын тұрғысынан ойлау</w:t>
            </w:r>
          </w:p>
        </w:tc>
      </w:tr>
      <w:tr w:rsidR="00375E67" w:rsidRPr="00932A27" w14:paraId="58B01C34" w14:textId="77777777" w:rsidTr="003B71D7">
        <w:trPr>
          <w:trHeight w:val="768"/>
        </w:trPr>
        <w:tc>
          <w:tcPr>
            <w:tcW w:w="534" w:type="dxa"/>
            <w:shd w:val="clear" w:color="auto" w:fill="auto"/>
            <w:tcMar>
              <w:top w:w="72" w:type="dxa"/>
              <w:left w:w="144" w:type="dxa"/>
              <w:bottom w:w="72" w:type="dxa"/>
              <w:right w:w="144" w:type="dxa"/>
            </w:tcMar>
            <w:hideMark/>
          </w:tcPr>
          <w:p w14:paraId="2B913ECC" w14:textId="77777777" w:rsidR="00375E67" w:rsidRPr="00932A27" w:rsidRDefault="00375E67" w:rsidP="003B71D7">
            <w:pPr>
              <w:spacing w:after="0" w:line="240" w:lineRule="auto"/>
              <w:jc w:val="center"/>
              <w:rPr>
                <w:sz w:val="24"/>
              </w:rPr>
            </w:pPr>
            <w:r w:rsidRPr="00932A27">
              <w:rPr>
                <w:sz w:val="24"/>
                <w:lang w:val="kk-KZ"/>
              </w:rPr>
              <w:t>4</w:t>
            </w:r>
          </w:p>
        </w:tc>
        <w:tc>
          <w:tcPr>
            <w:tcW w:w="4677" w:type="dxa"/>
            <w:shd w:val="clear" w:color="auto" w:fill="auto"/>
            <w:tcMar>
              <w:top w:w="72" w:type="dxa"/>
              <w:left w:w="144" w:type="dxa"/>
              <w:bottom w:w="72" w:type="dxa"/>
              <w:right w:w="144" w:type="dxa"/>
            </w:tcMar>
            <w:hideMark/>
          </w:tcPr>
          <w:p w14:paraId="7E22F192" w14:textId="77777777" w:rsidR="00375E67" w:rsidRPr="00932A27" w:rsidRDefault="00375E67" w:rsidP="003B71D7">
            <w:pPr>
              <w:spacing w:after="0" w:line="240" w:lineRule="auto"/>
              <w:jc w:val="center"/>
              <w:rPr>
                <w:sz w:val="24"/>
              </w:rPr>
            </w:pPr>
            <w:r w:rsidRPr="00932A27">
              <w:rPr>
                <w:sz w:val="24"/>
                <w:lang w:val="kk-KZ"/>
              </w:rPr>
              <w:t>Мырзагалиева Гаухар Жанбаевна</w:t>
            </w:r>
          </w:p>
        </w:tc>
        <w:tc>
          <w:tcPr>
            <w:tcW w:w="6946" w:type="dxa"/>
            <w:shd w:val="clear" w:color="auto" w:fill="auto"/>
            <w:tcMar>
              <w:top w:w="72" w:type="dxa"/>
              <w:left w:w="144" w:type="dxa"/>
              <w:bottom w:w="72" w:type="dxa"/>
              <w:right w:w="144" w:type="dxa"/>
            </w:tcMar>
            <w:hideMark/>
          </w:tcPr>
          <w:p w14:paraId="1D9A6999" w14:textId="77777777" w:rsidR="00375E67" w:rsidRPr="00932A27" w:rsidRDefault="00375E67" w:rsidP="003B71D7">
            <w:pPr>
              <w:spacing w:after="0" w:line="240" w:lineRule="auto"/>
              <w:jc w:val="center"/>
              <w:rPr>
                <w:sz w:val="24"/>
              </w:rPr>
            </w:pPr>
            <w:r w:rsidRPr="00932A27">
              <w:rPr>
                <w:sz w:val="24"/>
                <w:lang w:val="kk-KZ"/>
              </w:rPr>
              <w:t>География сабақтарында</w:t>
            </w:r>
            <w:r w:rsidRPr="00932A27">
              <w:rPr>
                <w:sz w:val="24"/>
              </w:rPr>
              <w:t xml:space="preserve"> оқушылардың іздену мен зерттеу дағдыларын қалыптастыра отырып, пәнге деген қызығушылықтарын арттыру</w:t>
            </w:r>
          </w:p>
        </w:tc>
        <w:tc>
          <w:tcPr>
            <w:tcW w:w="3119" w:type="dxa"/>
            <w:shd w:val="clear" w:color="auto" w:fill="auto"/>
            <w:tcMar>
              <w:top w:w="72" w:type="dxa"/>
              <w:left w:w="144" w:type="dxa"/>
              <w:bottom w:w="72" w:type="dxa"/>
              <w:right w:w="144" w:type="dxa"/>
            </w:tcMar>
            <w:hideMark/>
          </w:tcPr>
          <w:p w14:paraId="47D1DA4A" w14:textId="77777777" w:rsidR="00375E67" w:rsidRPr="00932A27" w:rsidRDefault="00375E67" w:rsidP="003B71D7">
            <w:pPr>
              <w:spacing w:after="0" w:line="240" w:lineRule="auto"/>
              <w:jc w:val="center"/>
              <w:rPr>
                <w:sz w:val="24"/>
              </w:rPr>
            </w:pPr>
            <w:r w:rsidRPr="00932A27">
              <w:rPr>
                <w:sz w:val="24"/>
              </w:rPr>
              <w:t>Сын тұрғысынан ойлау</w:t>
            </w:r>
          </w:p>
        </w:tc>
      </w:tr>
      <w:tr w:rsidR="00375E67" w:rsidRPr="00932A27" w14:paraId="49E9396A" w14:textId="77777777" w:rsidTr="003B71D7">
        <w:trPr>
          <w:trHeight w:val="768"/>
        </w:trPr>
        <w:tc>
          <w:tcPr>
            <w:tcW w:w="534" w:type="dxa"/>
            <w:shd w:val="clear" w:color="auto" w:fill="auto"/>
            <w:tcMar>
              <w:top w:w="72" w:type="dxa"/>
              <w:left w:w="144" w:type="dxa"/>
              <w:bottom w:w="72" w:type="dxa"/>
              <w:right w:w="144" w:type="dxa"/>
            </w:tcMar>
            <w:hideMark/>
          </w:tcPr>
          <w:p w14:paraId="7736D021" w14:textId="77777777" w:rsidR="00375E67" w:rsidRPr="00932A27" w:rsidRDefault="00375E67" w:rsidP="003B71D7">
            <w:pPr>
              <w:spacing w:after="0" w:line="240" w:lineRule="auto"/>
              <w:jc w:val="center"/>
              <w:rPr>
                <w:sz w:val="24"/>
              </w:rPr>
            </w:pPr>
            <w:r w:rsidRPr="00932A27">
              <w:rPr>
                <w:sz w:val="24"/>
                <w:lang w:val="kk-KZ"/>
              </w:rPr>
              <w:t>5</w:t>
            </w:r>
          </w:p>
        </w:tc>
        <w:tc>
          <w:tcPr>
            <w:tcW w:w="4677" w:type="dxa"/>
            <w:shd w:val="clear" w:color="auto" w:fill="auto"/>
            <w:tcMar>
              <w:top w:w="72" w:type="dxa"/>
              <w:left w:w="144" w:type="dxa"/>
              <w:bottom w:w="72" w:type="dxa"/>
              <w:right w:w="144" w:type="dxa"/>
            </w:tcMar>
            <w:hideMark/>
          </w:tcPr>
          <w:p w14:paraId="0CDB68A5" w14:textId="77777777" w:rsidR="00375E67" w:rsidRPr="00932A27" w:rsidRDefault="00375E67" w:rsidP="003B71D7">
            <w:pPr>
              <w:spacing w:after="0" w:line="240" w:lineRule="auto"/>
              <w:jc w:val="center"/>
              <w:rPr>
                <w:sz w:val="24"/>
              </w:rPr>
            </w:pPr>
            <w:r w:rsidRPr="00932A27">
              <w:rPr>
                <w:sz w:val="24"/>
                <w:lang w:val="kk-KZ"/>
              </w:rPr>
              <w:t>Айтқалиева Айнагүл Талғатқызы</w:t>
            </w:r>
          </w:p>
        </w:tc>
        <w:tc>
          <w:tcPr>
            <w:tcW w:w="6946" w:type="dxa"/>
            <w:shd w:val="clear" w:color="auto" w:fill="auto"/>
            <w:tcMar>
              <w:top w:w="72" w:type="dxa"/>
              <w:left w:w="144" w:type="dxa"/>
              <w:bottom w:w="72" w:type="dxa"/>
              <w:right w:w="144" w:type="dxa"/>
            </w:tcMar>
            <w:hideMark/>
          </w:tcPr>
          <w:p w14:paraId="584A2F92" w14:textId="77777777" w:rsidR="00375E67" w:rsidRPr="00932A27" w:rsidRDefault="00375E67" w:rsidP="003B71D7">
            <w:pPr>
              <w:spacing w:after="0" w:line="240" w:lineRule="auto"/>
              <w:jc w:val="center"/>
              <w:rPr>
                <w:sz w:val="24"/>
              </w:rPr>
            </w:pPr>
            <w:r w:rsidRPr="00932A27">
              <w:rPr>
                <w:sz w:val="24"/>
                <w:lang w:val="kk-KZ"/>
              </w:rPr>
              <w:t>География сабағында СТО технологиясының стратегияларын іске асыру, жалпы оқыту үрдісінде тиімді пайдалануға дағдыланудыру</w:t>
            </w:r>
          </w:p>
        </w:tc>
        <w:tc>
          <w:tcPr>
            <w:tcW w:w="3119" w:type="dxa"/>
            <w:shd w:val="clear" w:color="auto" w:fill="auto"/>
            <w:tcMar>
              <w:top w:w="72" w:type="dxa"/>
              <w:left w:w="144" w:type="dxa"/>
              <w:bottom w:w="72" w:type="dxa"/>
              <w:right w:w="144" w:type="dxa"/>
            </w:tcMar>
            <w:hideMark/>
          </w:tcPr>
          <w:p w14:paraId="310FE5A2" w14:textId="77777777" w:rsidR="00375E67" w:rsidRPr="00932A27" w:rsidRDefault="00375E67" w:rsidP="003B71D7">
            <w:pPr>
              <w:spacing w:after="0" w:line="240" w:lineRule="auto"/>
              <w:jc w:val="center"/>
              <w:rPr>
                <w:sz w:val="24"/>
              </w:rPr>
            </w:pPr>
            <w:r w:rsidRPr="00932A27">
              <w:rPr>
                <w:sz w:val="24"/>
              </w:rPr>
              <w:t>Сын тұрғысынан ойлау</w:t>
            </w:r>
          </w:p>
        </w:tc>
      </w:tr>
    </w:tbl>
    <w:p w14:paraId="76465945" w14:textId="77777777" w:rsidR="00375E67" w:rsidRPr="008807EA" w:rsidRDefault="00375E67" w:rsidP="00375E67">
      <w:pPr>
        <w:suppressAutoHyphens/>
        <w:spacing w:after="0" w:line="240" w:lineRule="auto"/>
        <w:jc w:val="center"/>
        <w:rPr>
          <w:bCs/>
          <w:sz w:val="24"/>
          <w:szCs w:val="24"/>
          <w:lang w:val="kk-KZ" w:eastAsia="ar-SA"/>
        </w:rPr>
      </w:pPr>
      <w:r w:rsidRPr="008807EA">
        <w:rPr>
          <w:b/>
          <w:bCs/>
          <w:sz w:val="24"/>
          <w:szCs w:val="24"/>
          <w:lang w:val="kk-KZ" w:eastAsia="ar-SA"/>
        </w:rPr>
        <w:t>Әдістемелік бірлестік мұғалімдерінің өз тәжірибесімен бөлісу</w:t>
      </w:r>
    </w:p>
    <w:tbl>
      <w:tblPr>
        <w:tblW w:w="15266" w:type="dxa"/>
        <w:tblLayout w:type="fixed"/>
        <w:tblCellMar>
          <w:left w:w="0" w:type="dxa"/>
          <w:right w:w="0" w:type="dxa"/>
        </w:tblCellMar>
        <w:tblLook w:val="01E0" w:firstRow="1" w:lastRow="1" w:firstColumn="1" w:lastColumn="1" w:noHBand="0" w:noVBand="0"/>
      </w:tblPr>
      <w:tblGrid>
        <w:gridCol w:w="524"/>
        <w:gridCol w:w="1559"/>
        <w:gridCol w:w="3685"/>
        <w:gridCol w:w="709"/>
        <w:gridCol w:w="709"/>
        <w:gridCol w:w="850"/>
        <w:gridCol w:w="1276"/>
        <w:gridCol w:w="992"/>
        <w:gridCol w:w="1843"/>
        <w:gridCol w:w="1276"/>
        <w:gridCol w:w="1843"/>
      </w:tblGrid>
      <w:tr w:rsidR="00375E67" w:rsidRPr="008807EA" w14:paraId="3B6FA182" w14:textId="77777777" w:rsidTr="003B71D7">
        <w:trPr>
          <w:trHeight w:val="286"/>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03DB9A5D"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1ABDA3A6"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Мұғалімдердің</w:t>
            </w:r>
          </w:p>
          <w:p w14:paraId="783BE42E"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тегі, аты, әкесінің аты</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2CADA07D"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Тәжірибемен бөлісу тақырыптары</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1BF2A4EB"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Семинар,конференция, вебинар т,б</w:t>
            </w:r>
          </w:p>
        </w:tc>
        <w:tc>
          <w:tcPr>
            <w:tcW w:w="1843" w:type="dxa"/>
            <w:vMerge w:val="restart"/>
            <w:tcBorders>
              <w:top w:val="single" w:sz="4" w:space="0" w:color="auto"/>
              <w:left w:val="single" w:sz="4" w:space="0" w:color="auto"/>
              <w:right w:val="single" w:sz="4" w:space="0" w:color="auto"/>
            </w:tcBorders>
            <w:shd w:val="clear" w:color="auto" w:fill="auto"/>
            <w:tcMar>
              <w:top w:w="15" w:type="dxa"/>
              <w:left w:w="98" w:type="dxa"/>
              <w:bottom w:w="0" w:type="dxa"/>
              <w:right w:w="98" w:type="dxa"/>
            </w:tcMar>
            <w:hideMark/>
          </w:tcPr>
          <w:p w14:paraId="46AD861D"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Өткізу орыны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09FEEFF6"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Өткен мерзім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144879A6"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Сертификат</w:t>
            </w:r>
          </w:p>
        </w:tc>
      </w:tr>
      <w:tr w:rsidR="00375E67" w:rsidRPr="008807EA" w14:paraId="58E228A1" w14:textId="77777777" w:rsidTr="003B71D7">
        <w:trPr>
          <w:trHeight w:val="544"/>
        </w:trPr>
        <w:tc>
          <w:tcPr>
            <w:tcW w:w="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93C7A7" w14:textId="77777777" w:rsidR="00375E67" w:rsidRPr="008807EA" w:rsidRDefault="00375E67" w:rsidP="003B71D7">
            <w:pPr>
              <w:pStyle w:val="a3"/>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F19D2" w14:textId="77777777" w:rsidR="00375E67" w:rsidRPr="008807EA" w:rsidRDefault="00375E67" w:rsidP="003B71D7">
            <w:pPr>
              <w:pStyle w:val="a3"/>
              <w:rPr>
                <w:rFonts w:ascii="Times New Roman" w:hAnsi="Times New Roman"/>
                <w:sz w:val="24"/>
                <w:szCs w:val="24"/>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E8A6A" w14:textId="77777777" w:rsidR="00375E67" w:rsidRPr="008807EA" w:rsidRDefault="00375E67" w:rsidP="003B71D7">
            <w:pPr>
              <w:pStyle w:val="a3"/>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EC111BF"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қала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FD2B55C"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обл</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3184769F"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респ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1C77054"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халықаралық</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1B2D13B2" w14:textId="77777777" w:rsidR="00375E67" w:rsidRPr="008807EA" w:rsidRDefault="00375E67" w:rsidP="003B71D7">
            <w:pPr>
              <w:pStyle w:val="a3"/>
              <w:rPr>
                <w:rFonts w:ascii="Times New Roman" w:hAnsi="Times New Roman"/>
                <w:b/>
                <w:sz w:val="24"/>
                <w:szCs w:val="24"/>
              </w:rPr>
            </w:pPr>
            <w:r w:rsidRPr="008807EA">
              <w:rPr>
                <w:rFonts w:ascii="Times New Roman" w:hAnsi="Times New Roman"/>
                <w:b/>
                <w:sz w:val="24"/>
                <w:szCs w:val="24"/>
              </w:rPr>
              <w:t>ЖОО</w:t>
            </w:r>
          </w:p>
        </w:tc>
        <w:tc>
          <w:tcPr>
            <w:tcW w:w="1843" w:type="dxa"/>
            <w:vMerge/>
            <w:tcBorders>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2B594A97" w14:textId="77777777" w:rsidR="00375E67" w:rsidRPr="008807EA" w:rsidRDefault="00375E67" w:rsidP="003B71D7">
            <w:pPr>
              <w:pStyle w:val="a3"/>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F3BCE" w14:textId="77777777" w:rsidR="00375E67" w:rsidRPr="008807EA" w:rsidRDefault="00375E67" w:rsidP="003B71D7">
            <w:pPr>
              <w:pStyle w:val="a3"/>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F6031C" w14:textId="77777777" w:rsidR="00375E67" w:rsidRPr="008807EA" w:rsidRDefault="00375E67" w:rsidP="003B71D7">
            <w:pPr>
              <w:pStyle w:val="a3"/>
              <w:rPr>
                <w:rFonts w:ascii="Times New Roman" w:hAnsi="Times New Roman"/>
                <w:sz w:val="24"/>
                <w:szCs w:val="24"/>
              </w:rPr>
            </w:pPr>
          </w:p>
        </w:tc>
      </w:tr>
      <w:tr w:rsidR="00375E67" w:rsidRPr="008807EA" w14:paraId="30BFBAC7" w14:textId="77777777" w:rsidTr="003B71D7">
        <w:trPr>
          <w:trHeight w:val="1187"/>
        </w:trPr>
        <w:tc>
          <w:tcPr>
            <w:tcW w:w="52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773D920F"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10194708"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Пшенбаева Ляззат Тохтаровна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34C6C1DE" w14:textId="77777777" w:rsidR="00375E67" w:rsidRPr="008807EA" w:rsidRDefault="00375E67" w:rsidP="003B71D7">
            <w:pPr>
              <w:pStyle w:val="a3"/>
              <w:jc w:val="both"/>
              <w:rPr>
                <w:rFonts w:ascii="Times New Roman" w:hAnsi="Times New Roman"/>
                <w:sz w:val="24"/>
                <w:szCs w:val="24"/>
              </w:rPr>
            </w:pPr>
            <w:r w:rsidRPr="008807EA">
              <w:rPr>
                <w:rFonts w:ascii="Times New Roman" w:hAnsi="Times New Roman"/>
                <w:sz w:val="24"/>
                <w:szCs w:val="24"/>
              </w:rPr>
              <w:t>1.«Оқуға құштар мектеп»жобасын  қала мектептерінде енгізу әдістемесі мен практикасы»</w:t>
            </w:r>
          </w:p>
          <w:p w14:paraId="480831D2" w14:textId="77777777" w:rsidR="00375E67" w:rsidRPr="008807EA" w:rsidRDefault="00375E67" w:rsidP="003B71D7">
            <w:pPr>
              <w:pStyle w:val="a3"/>
              <w:jc w:val="both"/>
              <w:rPr>
                <w:rFonts w:ascii="Times New Roman" w:hAnsi="Times New Roman"/>
                <w:sz w:val="24"/>
                <w:szCs w:val="24"/>
              </w:rPr>
            </w:pPr>
            <w:r w:rsidRPr="008807EA">
              <w:rPr>
                <w:rFonts w:ascii="Times New Roman" w:hAnsi="Times New Roman"/>
                <w:sz w:val="24"/>
                <w:szCs w:val="24"/>
              </w:rPr>
              <w:t>2.«Орта мектеп» мұғалімнің тиімді тәжірибесі» атты облыстық вебинар-семинар</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7D6C2CC3"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39FE2F20"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6762A2E2" w14:textId="77777777" w:rsidR="00375E67" w:rsidRPr="008807EA" w:rsidRDefault="00375E67" w:rsidP="003B71D7">
            <w:pPr>
              <w:pStyle w:val="a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E0FA426" w14:textId="77777777" w:rsidR="00375E67" w:rsidRPr="008807EA" w:rsidRDefault="00375E67" w:rsidP="003B71D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9191CCC" w14:textId="77777777" w:rsidR="00375E67" w:rsidRPr="008807EA" w:rsidRDefault="00375E67" w:rsidP="003B71D7">
            <w:pPr>
              <w:pStyle w:val="a3"/>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63729387"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№35 ЖОМ</w:t>
            </w:r>
          </w:p>
          <w:p w14:paraId="3D927E94" w14:textId="77777777" w:rsidR="00375E67" w:rsidRPr="008807EA" w:rsidRDefault="00375E67" w:rsidP="003B71D7">
            <w:pPr>
              <w:pStyle w:val="a3"/>
              <w:rPr>
                <w:rFonts w:ascii="Times New Roman" w:hAnsi="Times New Roman"/>
                <w:sz w:val="24"/>
                <w:szCs w:val="24"/>
              </w:rPr>
            </w:pPr>
          </w:p>
          <w:p w14:paraId="380EDA1E" w14:textId="77777777" w:rsidR="00375E67" w:rsidRPr="008807EA" w:rsidRDefault="00375E67" w:rsidP="003B71D7">
            <w:pPr>
              <w:pStyle w:val="a3"/>
              <w:rPr>
                <w:rFonts w:ascii="Times New Roman" w:hAnsi="Times New Roman"/>
                <w:sz w:val="24"/>
                <w:szCs w:val="24"/>
              </w:rPr>
            </w:pPr>
          </w:p>
          <w:p w14:paraId="2CD28F62" w14:textId="77777777" w:rsidR="00375E67" w:rsidRPr="008807EA" w:rsidRDefault="00375E67" w:rsidP="003B71D7">
            <w:pPr>
              <w:pStyle w:val="a3"/>
              <w:rPr>
                <w:rFonts w:ascii="Times New Roman" w:hAnsi="Times New Roman"/>
                <w:sz w:val="24"/>
                <w:szCs w:val="24"/>
              </w:rPr>
            </w:pPr>
          </w:p>
          <w:p w14:paraId="24D37E51"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«Өрлеу» БАҰО</w:t>
            </w:r>
          </w:p>
          <w:p w14:paraId="60A1A97D" w14:textId="77777777" w:rsidR="00375E67" w:rsidRPr="008807EA" w:rsidRDefault="00375E67" w:rsidP="003B71D7">
            <w:pPr>
              <w:pStyle w:val="a3"/>
              <w:rPr>
                <w:rFonts w:ascii="Times New Roman" w:hAnsi="Times New Roman"/>
                <w:sz w:val="24"/>
                <w:szCs w:val="24"/>
              </w:rPr>
            </w:pPr>
          </w:p>
          <w:p w14:paraId="34F005DD" w14:textId="77777777" w:rsidR="00375E67" w:rsidRPr="008807EA" w:rsidRDefault="00375E67" w:rsidP="003B71D7">
            <w:pPr>
              <w:pStyle w:val="a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771DC6E0"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24.03.2023</w:t>
            </w:r>
          </w:p>
          <w:p w14:paraId="4C63662D" w14:textId="77777777" w:rsidR="00375E67" w:rsidRPr="008807EA" w:rsidRDefault="00375E67" w:rsidP="003B71D7">
            <w:pPr>
              <w:pStyle w:val="a3"/>
              <w:rPr>
                <w:rFonts w:ascii="Times New Roman" w:hAnsi="Times New Roman"/>
                <w:sz w:val="24"/>
                <w:szCs w:val="24"/>
              </w:rPr>
            </w:pPr>
          </w:p>
          <w:p w14:paraId="1C53AE48" w14:textId="77777777" w:rsidR="00375E67" w:rsidRPr="008807EA" w:rsidRDefault="00375E67" w:rsidP="003B71D7">
            <w:pPr>
              <w:pStyle w:val="a3"/>
              <w:rPr>
                <w:rFonts w:ascii="Times New Roman" w:hAnsi="Times New Roman"/>
                <w:sz w:val="24"/>
                <w:szCs w:val="24"/>
              </w:rPr>
            </w:pPr>
          </w:p>
          <w:p w14:paraId="5151C324" w14:textId="77777777" w:rsidR="00375E67" w:rsidRPr="008807EA" w:rsidRDefault="00375E67" w:rsidP="003B71D7">
            <w:pPr>
              <w:pStyle w:val="a3"/>
              <w:rPr>
                <w:rFonts w:ascii="Times New Roman" w:hAnsi="Times New Roman"/>
                <w:sz w:val="24"/>
                <w:szCs w:val="24"/>
              </w:rPr>
            </w:pPr>
          </w:p>
          <w:p w14:paraId="48B824C1"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26.10.2022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B66D06F"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№1-1 738</w:t>
            </w:r>
          </w:p>
          <w:p w14:paraId="125727BD" w14:textId="77777777" w:rsidR="00375E67" w:rsidRPr="008807EA" w:rsidRDefault="00375E67" w:rsidP="003B71D7">
            <w:pPr>
              <w:pStyle w:val="a3"/>
              <w:rPr>
                <w:rFonts w:ascii="Times New Roman" w:hAnsi="Times New Roman"/>
                <w:sz w:val="24"/>
                <w:szCs w:val="24"/>
              </w:rPr>
            </w:pPr>
          </w:p>
          <w:p w14:paraId="349C4957" w14:textId="77777777" w:rsidR="00375E67" w:rsidRPr="008807EA" w:rsidRDefault="00375E67" w:rsidP="003B71D7">
            <w:pPr>
              <w:pStyle w:val="a3"/>
              <w:rPr>
                <w:rFonts w:ascii="Times New Roman" w:hAnsi="Times New Roman"/>
                <w:sz w:val="24"/>
                <w:szCs w:val="24"/>
              </w:rPr>
            </w:pPr>
          </w:p>
          <w:p w14:paraId="6AB6539D" w14:textId="77777777" w:rsidR="00375E67" w:rsidRPr="008807EA" w:rsidRDefault="00375E67" w:rsidP="003B71D7">
            <w:pPr>
              <w:pStyle w:val="a3"/>
              <w:rPr>
                <w:rFonts w:ascii="Times New Roman" w:hAnsi="Times New Roman"/>
                <w:sz w:val="24"/>
                <w:szCs w:val="24"/>
              </w:rPr>
            </w:pPr>
          </w:p>
          <w:p w14:paraId="6FB29309"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№204840</w:t>
            </w:r>
          </w:p>
        </w:tc>
      </w:tr>
      <w:tr w:rsidR="00375E67" w:rsidRPr="008807EA" w14:paraId="5E78C8EE" w14:textId="77777777" w:rsidTr="003B71D7">
        <w:trPr>
          <w:trHeight w:val="1361"/>
        </w:trPr>
        <w:tc>
          <w:tcPr>
            <w:tcW w:w="52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66D3D88"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lastRenderedPageBreak/>
              <w:t>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67DE710E"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Джакипова Макпал Алайдаровна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BA42071" w14:textId="77777777" w:rsidR="00375E67" w:rsidRPr="008807EA" w:rsidRDefault="00375E67" w:rsidP="003B71D7">
            <w:pPr>
              <w:pStyle w:val="a3"/>
              <w:jc w:val="both"/>
              <w:rPr>
                <w:rFonts w:ascii="Times New Roman" w:hAnsi="Times New Roman"/>
                <w:sz w:val="24"/>
                <w:szCs w:val="24"/>
              </w:rPr>
            </w:pPr>
            <w:r w:rsidRPr="008807EA">
              <w:rPr>
                <w:rFonts w:ascii="Times New Roman" w:hAnsi="Times New Roman"/>
                <w:sz w:val="24"/>
                <w:szCs w:val="24"/>
              </w:rPr>
              <w:t>1.«Оқуға құштар мектеп»жобасын  қала мектептерінде енгізу әдістемесі мен практикасы»</w:t>
            </w:r>
          </w:p>
          <w:p w14:paraId="427D80A4" w14:textId="77777777" w:rsidR="00375E67" w:rsidRPr="008807EA" w:rsidRDefault="00375E67" w:rsidP="003B71D7">
            <w:pPr>
              <w:pStyle w:val="a3"/>
              <w:jc w:val="both"/>
              <w:rPr>
                <w:rFonts w:ascii="Times New Roman" w:hAnsi="Times New Roman"/>
                <w:sz w:val="24"/>
                <w:szCs w:val="24"/>
              </w:rPr>
            </w:pPr>
            <w:r w:rsidRPr="008807EA">
              <w:rPr>
                <w:rFonts w:ascii="Times New Roman" w:hAnsi="Times New Roman"/>
                <w:sz w:val="24"/>
                <w:szCs w:val="24"/>
              </w:rPr>
              <w:t>2.Биолоия мұғалімдерінің пәндік құзыреттіліктерін дамыту. Біліктілікті арттыру курсы аясында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63BCFB80"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64095B3A"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5FDB854" w14:textId="77777777" w:rsidR="00375E67" w:rsidRPr="008807EA" w:rsidRDefault="00375E67" w:rsidP="003B71D7">
            <w:pPr>
              <w:pStyle w:val="a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01955CD0" w14:textId="77777777" w:rsidR="00375E67" w:rsidRPr="008807EA" w:rsidRDefault="00375E67" w:rsidP="003B71D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A16596C" w14:textId="77777777" w:rsidR="00375E67" w:rsidRPr="008807EA" w:rsidRDefault="00375E67" w:rsidP="003B71D7">
            <w:pPr>
              <w:pStyle w:val="a3"/>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2671777A"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№35 ЖОМ</w:t>
            </w:r>
          </w:p>
          <w:p w14:paraId="6A015032" w14:textId="77777777" w:rsidR="00375E67" w:rsidRPr="008807EA" w:rsidRDefault="00375E67" w:rsidP="003B71D7">
            <w:pPr>
              <w:pStyle w:val="a3"/>
              <w:rPr>
                <w:rFonts w:ascii="Times New Roman" w:hAnsi="Times New Roman"/>
                <w:sz w:val="24"/>
                <w:szCs w:val="24"/>
              </w:rPr>
            </w:pPr>
          </w:p>
          <w:p w14:paraId="4F6E75F0" w14:textId="77777777" w:rsidR="00375E67" w:rsidRPr="008807EA" w:rsidRDefault="00375E67" w:rsidP="003B71D7">
            <w:pPr>
              <w:pStyle w:val="a3"/>
              <w:rPr>
                <w:rFonts w:ascii="Times New Roman" w:hAnsi="Times New Roman"/>
                <w:sz w:val="24"/>
                <w:szCs w:val="24"/>
              </w:rPr>
            </w:pPr>
          </w:p>
          <w:p w14:paraId="5BAF67FB" w14:textId="77777777" w:rsidR="00375E67" w:rsidRPr="008807EA" w:rsidRDefault="00375E67" w:rsidP="003B71D7">
            <w:pPr>
              <w:pStyle w:val="a3"/>
              <w:rPr>
                <w:rFonts w:ascii="Times New Roman" w:hAnsi="Times New Roman"/>
                <w:sz w:val="24"/>
                <w:szCs w:val="24"/>
              </w:rPr>
            </w:pPr>
          </w:p>
          <w:p w14:paraId="7334E252"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«Өрлеу» БАҰО</w:t>
            </w:r>
          </w:p>
          <w:p w14:paraId="4EDB5155" w14:textId="77777777" w:rsidR="00375E67" w:rsidRPr="008807EA" w:rsidRDefault="00375E67" w:rsidP="003B71D7">
            <w:pPr>
              <w:pStyle w:val="a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ECC1926"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24.03.2023</w:t>
            </w:r>
          </w:p>
          <w:p w14:paraId="06ED9688" w14:textId="77777777" w:rsidR="00375E67" w:rsidRPr="008807EA" w:rsidRDefault="00375E67" w:rsidP="003B71D7">
            <w:pPr>
              <w:pStyle w:val="a3"/>
              <w:rPr>
                <w:rFonts w:ascii="Times New Roman" w:hAnsi="Times New Roman"/>
                <w:sz w:val="24"/>
                <w:szCs w:val="24"/>
              </w:rPr>
            </w:pPr>
          </w:p>
          <w:p w14:paraId="63B49D12" w14:textId="77777777" w:rsidR="00375E67" w:rsidRPr="008807EA" w:rsidRDefault="00375E67" w:rsidP="003B71D7">
            <w:pPr>
              <w:pStyle w:val="a3"/>
              <w:rPr>
                <w:rFonts w:ascii="Times New Roman" w:hAnsi="Times New Roman"/>
                <w:sz w:val="24"/>
                <w:szCs w:val="24"/>
              </w:rPr>
            </w:pPr>
          </w:p>
          <w:p w14:paraId="22FAA830" w14:textId="77777777" w:rsidR="00375E67" w:rsidRPr="008807EA" w:rsidRDefault="00375E67" w:rsidP="003B71D7">
            <w:pPr>
              <w:pStyle w:val="a3"/>
              <w:rPr>
                <w:rFonts w:ascii="Times New Roman" w:hAnsi="Times New Roman"/>
                <w:sz w:val="24"/>
                <w:szCs w:val="24"/>
              </w:rPr>
            </w:pPr>
          </w:p>
          <w:p w14:paraId="0512FB74"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18.04-29.04.2023</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4454597"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 1-1 737</w:t>
            </w:r>
          </w:p>
          <w:p w14:paraId="308B9164" w14:textId="77777777" w:rsidR="00375E67" w:rsidRPr="008807EA" w:rsidRDefault="00375E67" w:rsidP="003B71D7">
            <w:pPr>
              <w:pStyle w:val="a3"/>
              <w:rPr>
                <w:rFonts w:ascii="Times New Roman" w:hAnsi="Times New Roman"/>
                <w:sz w:val="24"/>
                <w:szCs w:val="24"/>
              </w:rPr>
            </w:pPr>
          </w:p>
          <w:p w14:paraId="75557381" w14:textId="77777777" w:rsidR="00375E67" w:rsidRPr="008807EA" w:rsidRDefault="00375E67" w:rsidP="003B71D7">
            <w:pPr>
              <w:pStyle w:val="a3"/>
              <w:rPr>
                <w:rFonts w:ascii="Times New Roman" w:hAnsi="Times New Roman"/>
                <w:sz w:val="24"/>
                <w:szCs w:val="24"/>
              </w:rPr>
            </w:pPr>
          </w:p>
          <w:p w14:paraId="6A3D1552" w14:textId="77777777" w:rsidR="00375E67" w:rsidRPr="008807EA" w:rsidRDefault="00375E67" w:rsidP="003B71D7">
            <w:pPr>
              <w:pStyle w:val="a3"/>
              <w:rPr>
                <w:rFonts w:ascii="Times New Roman" w:hAnsi="Times New Roman"/>
                <w:sz w:val="24"/>
                <w:szCs w:val="24"/>
              </w:rPr>
            </w:pPr>
          </w:p>
          <w:p w14:paraId="4467D590"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№203913</w:t>
            </w:r>
          </w:p>
        </w:tc>
      </w:tr>
      <w:tr w:rsidR="00375E67" w:rsidRPr="008807EA" w14:paraId="26031E5C" w14:textId="77777777" w:rsidTr="003B71D7">
        <w:trPr>
          <w:trHeight w:val="1385"/>
        </w:trPr>
        <w:tc>
          <w:tcPr>
            <w:tcW w:w="52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AC14793"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3E3A892"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Манай Баянсұлу Хуриметқызы</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0FC6BE89" w14:textId="77777777" w:rsidR="00375E67" w:rsidRPr="008807EA" w:rsidRDefault="00375E67" w:rsidP="003B71D7">
            <w:pPr>
              <w:pStyle w:val="a3"/>
              <w:jc w:val="both"/>
              <w:rPr>
                <w:rFonts w:ascii="Times New Roman" w:hAnsi="Times New Roman"/>
                <w:sz w:val="24"/>
                <w:szCs w:val="24"/>
              </w:rPr>
            </w:pPr>
            <w:r w:rsidRPr="008807EA">
              <w:rPr>
                <w:rFonts w:ascii="Times New Roman" w:hAnsi="Times New Roman"/>
                <w:sz w:val="24"/>
                <w:szCs w:val="24"/>
              </w:rPr>
              <w:t>Оқуға құштар мектеп»жобасын  қала мектептерінде енгізу әдістемесі мен практикасы»</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6884AE9"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5AEAEE0" w14:textId="77777777" w:rsidR="00375E67" w:rsidRPr="008807EA" w:rsidRDefault="00375E67" w:rsidP="003B71D7">
            <w:pPr>
              <w:pStyle w:val="a3"/>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977A63C" w14:textId="77777777" w:rsidR="00375E67" w:rsidRPr="008807EA" w:rsidRDefault="00375E67" w:rsidP="003B71D7">
            <w:pPr>
              <w:pStyle w:val="a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E3123FC" w14:textId="77777777" w:rsidR="00375E67" w:rsidRPr="008807EA" w:rsidRDefault="00375E67" w:rsidP="003B71D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1E3E72BC" w14:textId="77777777" w:rsidR="00375E67" w:rsidRPr="008807EA" w:rsidRDefault="00375E67" w:rsidP="003B71D7">
            <w:pPr>
              <w:pStyle w:val="a3"/>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CC45742"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ЖОМ</w:t>
            </w:r>
          </w:p>
          <w:p w14:paraId="73546B52"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№35</w:t>
            </w:r>
          </w:p>
          <w:p w14:paraId="08A61BA8" w14:textId="77777777" w:rsidR="00375E67" w:rsidRPr="008807EA" w:rsidRDefault="00375E67" w:rsidP="003B71D7">
            <w:pPr>
              <w:pStyle w:val="a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677FC10A"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24.03.2023</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2B1D81A3"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№1-1 736</w:t>
            </w:r>
          </w:p>
        </w:tc>
      </w:tr>
      <w:tr w:rsidR="00375E67" w:rsidRPr="008807EA" w14:paraId="31D48762" w14:textId="77777777" w:rsidTr="003B71D7">
        <w:trPr>
          <w:trHeight w:val="1344"/>
        </w:trPr>
        <w:tc>
          <w:tcPr>
            <w:tcW w:w="52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60B08896"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6F74C22C"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Мырзагалиева Гаухар  Жанбаевна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6D4A1076" w14:textId="77777777" w:rsidR="00375E67" w:rsidRPr="008807EA" w:rsidRDefault="00375E67" w:rsidP="003B71D7">
            <w:pPr>
              <w:pStyle w:val="a3"/>
              <w:jc w:val="both"/>
              <w:rPr>
                <w:rFonts w:ascii="Times New Roman" w:hAnsi="Times New Roman"/>
                <w:sz w:val="24"/>
                <w:szCs w:val="24"/>
              </w:rPr>
            </w:pPr>
            <w:r w:rsidRPr="008807EA">
              <w:rPr>
                <w:rFonts w:ascii="Times New Roman" w:hAnsi="Times New Roman"/>
                <w:sz w:val="24"/>
                <w:szCs w:val="24"/>
              </w:rPr>
              <w:t>«География пәні бойынша  олимпиадалық тапсырмаларды шешу оолдары»</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D667015"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w:t>
            </w:r>
          </w:p>
          <w:p w14:paraId="6DE6C126" w14:textId="77777777" w:rsidR="00375E67" w:rsidRPr="008807EA" w:rsidRDefault="00375E67" w:rsidP="003B71D7">
            <w:pPr>
              <w:pStyle w:val="a3"/>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88CC1BF" w14:textId="77777777" w:rsidR="00375E67" w:rsidRPr="008807EA" w:rsidRDefault="00375E67" w:rsidP="003B71D7">
            <w:pPr>
              <w:pStyle w:val="a3"/>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AF1884A" w14:textId="77777777" w:rsidR="00375E67" w:rsidRPr="008807EA" w:rsidRDefault="00375E67" w:rsidP="003B71D7">
            <w:pPr>
              <w:pStyle w:val="a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7F0658CB" w14:textId="77777777" w:rsidR="00375E67" w:rsidRPr="008807EA" w:rsidRDefault="00375E67" w:rsidP="003B71D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318962C0" w14:textId="77777777" w:rsidR="00375E67" w:rsidRPr="008807EA" w:rsidRDefault="00375E67" w:rsidP="003B71D7">
            <w:pPr>
              <w:pStyle w:val="a3"/>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7E9E3517"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№35 ЖОМ</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1667AF4A"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24.03.2023</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22BC6DFF" w14:textId="77777777" w:rsidR="00375E67" w:rsidRPr="008807EA" w:rsidRDefault="00375E67" w:rsidP="003B71D7">
            <w:pPr>
              <w:pStyle w:val="a3"/>
              <w:rPr>
                <w:rFonts w:ascii="Times New Roman" w:hAnsi="Times New Roman"/>
                <w:sz w:val="24"/>
                <w:szCs w:val="24"/>
              </w:rPr>
            </w:pPr>
            <w:r w:rsidRPr="008807EA">
              <w:rPr>
                <w:rFonts w:ascii="Times New Roman" w:hAnsi="Times New Roman"/>
                <w:sz w:val="24"/>
                <w:szCs w:val="24"/>
              </w:rPr>
              <w:t>№1-1 859</w:t>
            </w:r>
          </w:p>
        </w:tc>
      </w:tr>
    </w:tbl>
    <w:p w14:paraId="4BCC7B69" w14:textId="77777777" w:rsidR="00375E67" w:rsidRPr="008807EA" w:rsidRDefault="00375E67" w:rsidP="00375E67">
      <w:pPr>
        <w:suppressAutoHyphens/>
        <w:spacing w:after="0" w:line="240" w:lineRule="auto"/>
        <w:ind w:firstLine="851"/>
        <w:rPr>
          <w:sz w:val="24"/>
          <w:szCs w:val="24"/>
          <w:lang w:val="kk-KZ" w:eastAsia="ar-SA"/>
        </w:rPr>
      </w:pPr>
      <w:r w:rsidRPr="008807EA">
        <w:rPr>
          <w:b/>
          <w:bCs/>
          <w:sz w:val="24"/>
          <w:szCs w:val="24"/>
          <w:lang w:val="kk-KZ" w:eastAsia="ar-SA"/>
        </w:rPr>
        <w:t>Әдістемелік жұмыс жоспарының әске асырылуы</w:t>
      </w:r>
      <w:r>
        <w:rPr>
          <w:b/>
          <w:bCs/>
          <w:sz w:val="24"/>
          <w:szCs w:val="24"/>
          <w:lang w:val="kk-KZ" w:eastAsia="ar-SA"/>
        </w:rPr>
        <w:t xml:space="preserve">: </w:t>
      </w:r>
      <w:r w:rsidRPr="008807EA">
        <w:rPr>
          <w:sz w:val="24"/>
          <w:szCs w:val="24"/>
          <w:lang w:val="kk-KZ" w:eastAsia="ar-SA"/>
        </w:rPr>
        <w:t>Оқу жылына жоспарланған әдістемелік бірлестік жоспарына сәйкес барлық шаралар іске асырылды. Әдістемелік бірлестік отырыстары, тақырыптық семинарлар, тәжірибемен бөлісу жұмыстары, әр түрлі сайыстар, олимпиада мен ғылыми жобалар сайыстарына мұғалімдердің қатысуы және оқушыларды қатыстыру, пәндік апталық, ашық сабақтар, мектепте асырылып жатқан жобалар мен әдістемелік жұмыстарға қатысу, мұғалімдердің өз білімін жетілдіру курстарына қатысуы.</w:t>
      </w:r>
    </w:p>
    <w:p w14:paraId="7EA74EB9" w14:textId="77777777" w:rsidR="00375E67" w:rsidRPr="008807EA" w:rsidRDefault="00375E67" w:rsidP="00375E67">
      <w:pPr>
        <w:suppressAutoHyphens/>
        <w:spacing w:after="0" w:line="240" w:lineRule="auto"/>
        <w:ind w:firstLine="851"/>
        <w:rPr>
          <w:sz w:val="24"/>
          <w:szCs w:val="24"/>
          <w:lang w:val="kk-KZ" w:eastAsia="ar-SA"/>
        </w:rPr>
      </w:pPr>
      <w:r w:rsidRPr="008807EA">
        <w:rPr>
          <w:b/>
          <w:bCs/>
          <w:sz w:val="24"/>
          <w:szCs w:val="24"/>
          <w:lang w:val="kk-KZ" w:eastAsia="ar-SA"/>
        </w:rPr>
        <w:t>Білім сапасы:</w:t>
      </w:r>
      <w:r>
        <w:rPr>
          <w:b/>
          <w:bCs/>
          <w:sz w:val="24"/>
          <w:szCs w:val="24"/>
          <w:lang w:val="kk-KZ" w:eastAsia="ar-SA"/>
        </w:rPr>
        <w:t xml:space="preserve"> </w:t>
      </w:r>
      <w:r w:rsidRPr="008807EA">
        <w:rPr>
          <w:sz w:val="24"/>
          <w:szCs w:val="24"/>
          <w:lang w:val="kk-KZ" w:eastAsia="ar-SA"/>
        </w:rPr>
        <w:t xml:space="preserve">Жылдық қорытынды бойынша білім сапа химия 88%, (2021-2022 оқу жылы 77% болды)  биология 77% (2021-2022 оқу жылы 89% болды),  география 81% құрады (2021-2022 оқу жылы 81% болды).   </w:t>
      </w:r>
    </w:p>
    <w:p w14:paraId="7383F867" w14:textId="77777777" w:rsidR="00375E67" w:rsidRPr="008807EA" w:rsidRDefault="00375E67" w:rsidP="00375E67">
      <w:pPr>
        <w:suppressAutoHyphens/>
        <w:spacing w:after="0" w:line="240" w:lineRule="auto"/>
        <w:jc w:val="center"/>
        <w:rPr>
          <w:sz w:val="24"/>
          <w:szCs w:val="24"/>
          <w:lang w:val="kk-KZ" w:eastAsia="ar-SA"/>
        </w:rPr>
      </w:pPr>
      <w:r w:rsidRPr="008807EA">
        <w:rPr>
          <w:noProof/>
          <w:sz w:val="24"/>
          <w:szCs w:val="24"/>
          <w:lang w:val="ru-RU" w:eastAsia="ru-RU"/>
        </w:rPr>
        <w:lastRenderedPageBreak/>
        <w:drawing>
          <wp:inline distT="0" distB="0" distL="0" distR="0" wp14:anchorId="4F3A1A4A" wp14:editId="030F58AF">
            <wp:extent cx="5410200" cy="329565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DD8885" w14:textId="77777777" w:rsidR="00375E67" w:rsidRPr="008807EA" w:rsidRDefault="00375E67" w:rsidP="00375E67">
      <w:pPr>
        <w:suppressAutoHyphens/>
        <w:spacing w:after="0" w:line="240" w:lineRule="auto"/>
        <w:jc w:val="both"/>
        <w:rPr>
          <w:sz w:val="24"/>
          <w:szCs w:val="24"/>
          <w:lang w:val="kk-KZ" w:eastAsia="ar-SA"/>
        </w:rPr>
      </w:pPr>
    </w:p>
    <w:p w14:paraId="55CB2EF5" w14:textId="77777777" w:rsidR="00375E67" w:rsidRPr="008807EA" w:rsidRDefault="00375E67" w:rsidP="00375E67">
      <w:pPr>
        <w:suppressAutoHyphens/>
        <w:spacing w:after="0" w:line="240" w:lineRule="auto"/>
        <w:jc w:val="center"/>
        <w:rPr>
          <w:sz w:val="24"/>
          <w:szCs w:val="24"/>
          <w:lang w:val="kk-KZ" w:eastAsia="ar-SA"/>
        </w:rPr>
      </w:pPr>
      <w:r w:rsidRPr="008807EA">
        <w:rPr>
          <w:noProof/>
          <w:sz w:val="24"/>
          <w:szCs w:val="24"/>
          <w:lang w:val="ru-RU" w:eastAsia="ru-RU"/>
        </w:rPr>
        <w:drawing>
          <wp:inline distT="0" distB="0" distL="0" distR="0" wp14:anchorId="7EC9F634" wp14:editId="24F737C8">
            <wp:extent cx="5311140" cy="3063240"/>
            <wp:effectExtent l="0" t="0" r="22860" b="2286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D54245" w14:textId="77777777" w:rsidR="00375E67" w:rsidRPr="008807EA" w:rsidRDefault="00375E67" w:rsidP="00375E67">
      <w:pPr>
        <w:suppressAutoHyphens/>
        <w:spacing w:after="0" w:line="240" w:lineRule="auto"/>
        <w:jc w:val="center"/>
        <w:rPr>
          <w:sz w:val="24"/>
          <w:szCs w:val="24"/>
          <w:lang w:val="kk-KZ" w:eastAsia="ar-SA"/>
        </w:rPr>
      </w:pPr>
      <w:r w:rsidRPr="008807EA">
        <w:rPr>
          <w:noProof/>
          <w:sz w:val="24"/>
          <w:szCs w:val="24"/>
          <w:lang w:val="ru-RU" w:eastAsia="ru-RU"/>
        </w:rPr>
        <w:lastRenderedPageBreak/>
        <w:drawing>
          <wp:inline distT="0" distB="0" distL="0" distR="0" wp14:anchorId="3B23CD0C" wp14:editId="677E1395">
            <wp:extent cx="5010150" cy="329565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65C4609" w14:textId="77777777" w:rsidR="00375E67" w:rsidRPr="008807EA" w:rsidRDefault="00375E67" w:rsidP="00375E67">
      <w:pPr>
        <w:suppressAutoHyphens/>
        <w:spacing w:after="0" w:line="240" w:lineRule="auto"/>
        <w:jc w:val="both"/>
        <w:rPr>
          <w:b/>
          <w:bCs/>
          <w:sz w:val="24"/>
          <w:szCs w:val="24"/>
          <w:lang w:eastAsia="ar-SA"/>
        </w:rPr>
      </w:pPr>
    </w:p>
    <w:p w14:paraId="1CF76937" w14:textId="77777777" w:rsidR="00375E67" w:rsidRPr="008807EA" w:rsidRDefault="00375E67" w:rsidP="00375E67">
      <w:pPr>
        <w:suppressAutoHyphens/>
        <w:spacing w:after="0" w:line="240" w:lineRule="auto"/>
        <w:jc w:val="center"/>
        <w:rPr>
          <w:b/>
          <w:bCs/>
          <w:sz w:val="24"/>
          <w:szCs w:val="24"/>
          <w:lang w:eastAsia="ar-SA"/>
        </w:rPr>
      </w:pPr>
      <w:r w:rsidRPr="008807EA">
        <w:rPr>
          <w:noProof/>
          <w:sz w:val="24"/>
          <w:szCs w:val="24"/>
          <w:lang w:val="ru-RU" w:eastAsia="ru-RU"/>
        </w:rPr>
        <w:drawing>
          <wp:inline distT="0" distB="0" distL="0" distR="0" wp14:anchorId="6AC22D3E" wp14:editId="364E95DD">
            <wp:extent cx="5154930" cy="2830830"/>
            <wp:effectExtent l="0" t="0" r="7620" b="762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A8C2152" w14:textId="77777777" w:rsidR="00375E67" w:rsidRPr="008807EA" w:rsidRDefault="00375E67" w:rsidP="00375E67">
      <w:pPr>
        <w:suppressAutoHyphens/>
        <w:spacing w:after="0" w:line="240" w:lineRule="auto"/>
        <w:jc w:val="both"/>
        <w:rPr>
          <w:b/>
          <w:bCs/>
          <w:sz w:val="24"/>
          <w:szCs w:val="24"/>
          <w:lang w:eastAsia="ar-SA"/>
        </w:rPr>
      </w:pPr>
    </w:p>
    <w:p w14:paraId="4CE7256C" w14:textId="77777777" w:rsidR="00375E67" w:rsidRPr="008807EA" w:rsidRDefault="00375E67" w:rsidP="00375E67">
      <w:pPr>
        <w:spacing w:after="0"/>
        <w:ind w:firstLine="851"/>
        <w:jc w:val="both"/>
        <w:rPr>
          <w:sz w:val="24"/>
          <w:szCs w:val="24"/>
          <w:lang w:val="kk-KZ"/>
        </w:rPr>
      </w:pPr>
      <w:r w:rsidRPr="008807EA">
        <w:rPr>
          <w:sz w:val="24"/>
          <w:szCs w:val="24"/>
          <w:lang w:val="kk-KZ"/>
        </w:rPr>
        <w:lastRenderedPageBreak/>
        <w:t>ӘБ мұғалімдері өздері және оқушыларын мектепшілік, қалалық және облыстық пән олимпиадалары, жасөспірімдер олипиадаларына және  ғылыми жобалар сайыстарына қатыстырып жүлделі орындарға ие болды.</w:t>
      </w:r>
    </w:p>
    <w:p w14:paraId="5A9389E2" w14:textId="77777777" w:rsidR="00375E67" w:rsidRPr="008807EA" w:rsidRDefault="00375E67" w:rsidP="00375E67">
      <w:pPr>
        <w:spacing w:after="0" w:line="240" w:lineRule="auto"/>
        <w:ind w:firstLine="851"/>
        <w:jc w:val="both"/>
        <w:rPr>
          <w:sz w:val="24"/>
          <w:szCs w:val="24"/>
          <w:lang w:val="kk-KZ"/>
        </w:rPr>
      </w:pPr>
      <w:r w:rsidRPr="008807EA">
        <w:rPr>
          <w:bCs/>
          <w:sz w:val="24"/>
          <w:szCs w:val="24"/>
          <w:lang w:val="kk-KZ"/>
        </w:rPr>
        <w:t xml:space="preserve">2023 жылғы 30 қаңтар мен 3 ақпан аралығында  </w:t>
      </w:r>
      <w:r w:rsidRPr="008807EA">
        <w:rPr>
          <w:sz w:val="24"/>
          <w:szCs w:val="24"/>
          <w:lang w:val="kk-KZ"/>
        </w:rPr>
        <w:t xml:space="preserve">жаратылыстану пәндері бірлестігінің </w:t>
      </w:r>
      <w:r w:rsidRPr="008807EA">
        <w:rPr>
          <w:bCs/>
          <w:color w:val="111115"/>
          <w:sz w:val="24"/>
          <w:szCs w:val="24"/>
          <w:shd w:val="clear" w:color="auto" w:fill="FFFFFF"/>
          <w:lang w:val="kk-KZ"/>
        </w:rPr>
        <w:t xml:space="preserve">«Жаратылыстану әлеміне саяхат» </w:t>
      </w:r>
      <w:r w:rsidRPr="008807EA">
        <w:rPr>
          <w:bCs/>
          <w:sz w:val="24"/>
          <w:szCs w:val="24"/>
          <w:lang w:val="kk-KZ"/>
        </w:rPr>
        <w:t>атты  апталық өткізілді.</w:t>
      </w:r>
      <w:r>
        <w:rPr>
          <w:b/>
          <w:bCs/>
          <w:sz w:val="24"/>
          <w:szCs w:val="24"/>
          <w:lang w:val="kk-KZ"/>
        </w:rPr>
        <w:t xml:space="preserve"> </w:t>
      </w:r>
      <w:r w:rsidRPr="008807EA">
        <w:rPr>
          <w:sz w:val="24"/>
          <w:szCs w:val="24"/>
          <w:lang w:val="kk-KZ"/>
        </w:rPr>
        <w:t>Апталық шараларының негізгі мақсаты б</w:t>
      </w:r>
      <w:r w:rsidRPr="008807EA">
        <w:rPr>
          <w:sz w:val="24"/>
          <w:szCs w:val="24"/>
          <w:lang w:val="kk-KZ" w:eastAsia="ru-RU"/>
        </w:rPr>
        <w:t>ілім алушылардың бойында-</w:t>
      </w:r>
      <w:r w:rsidRPr="008807EA">
        <w:rPr>
          <w:sz w:val="24"/>
          <w:szCs w:val="24"/>
          <w:shd w:val="clear" w:color="auto" w:fill="FFFFFF"/>
          <w:lang w:val="kk-KZ"/>
        </w:rPr>
        <w:t>жаратылыстану пәндерінен танымдық деңгейлерін көтеріп, қызығушылығын арттыра отырып, еркін өмір сүруге, ізденуге, жігерлікке тәрбиелеу. Б</w:t>
      </w:r>
      <w:r w:rsidRPr="008807EA">
        <w:rPr>
          <w:sz w:val="24"/>
          <w:szCs w:val="24"/>
          <w:lang w:val="kk-KZ" w:eastAsia="ru-RU"/>
        </w:rPr>
        <w:t>иология, химия, география және жаратылыстану</w:t>
      </w:r>
      <w:r w:rsidRPr="008807EA">
        <w:rPr>
          <w:rStyle w:val="af6"/>
          <w:rFonts w:eastAsiaTheme="minorEastAsia"/>
          <w:sz w:val="24"/>
          <w:szCs w:val="24"/>
          <w:lang w:val="kk-KZ"/>
        </w:rPr>
        <w:t xml:space="preserve"> </w:t>
      </w:r>
      <w:r w:rsidRPr="008807EA">
        <w:rPr>
          <w:sz w:val="24"/>
          <w:szCs w:val="24"/>
          <w:lang w:val="kk-KZ"/>
        </w:rPr>
        <w:t xml:space="preserve"> сабақтастығы арқылы оқушылардың туған жерге, туған тілге, туған тарихы  мен  мәдениетіне деген сүйіспеншіліктерін арттыра отырып, патриоттық сезімдерін қалыптастыру негіз болып табылды.</w:t>
      </w:r>
    </w:p>
    <w:p w14:paraId="691D8149" w14:textId="77777777" w:rsidR="00375E67" w:rsidRPr="008807EA" w:rsidRDefault="00375E67" w:rsidP="00375E67">
      <w:pPr>
        <w:pStyle w:val="a3"/>
        <w:ind w:firstLine="709"/>
        <w:jc w:val="both"/>
        <w:rPr>
          <w:rFonts w:ascii="Times New Roman" w:hAnsi="Times New Roman"/>
          <w:sz w:val="24"/>
          <w:szCs w:val="24"/>
          <w:lang w:val="kk-KZ"/>
        </w:rPr>
      </w:pPr>
      <w:r w:rsidRPr="008807EA">
        <w:rPr>
          <w:rFonts w:ascii="Times New Roman" w:hAnsi="Times New Roman"/>
          <w:sz w:val="24"/>
          <w:szCs w:val="24"/>
          <w:lang w:val="kk-KZ"/>
        </w:rPr>
        <w:t xml:space="preserve">   Мектептің әдістемелік жоспарына сәйкес апталық белгіленген уақытта өткізілді. Әдістемелік бірлестік отырысында жоспарланып, талқыланды. Әр пән мұғалімі 1 ашық сабақ пен 1 сыныптан тыс шара жоспарлап, тақырыбын таңдап алды, барынша барлық 5-11 сыныптар қамтылуы назарға алынды. Апталық жоспарлы түрде, өз деңгейінде өтті. </w:t>
      </w:r>
    </w:p>
    <w:p w14:paraId="2BF5B3B9" w14:textId="77777777" w:rsidR="00375E67" w:rsidRPr="008807EA" w:rsidRDefault="00375E67" w:rsidP="00375E67">
      <w:pPr>
        <w:pStyle w:val="a3"/>
        <w:ind w:firstLine="709"/>
        <w:jc w:val="both"/>
        <w:rPr>
          <w:rFonts w:ascii="Times New Roman" w:hAnsi="Times New Roman"/>
          <w:bCs/>
          <w:sz w:val="24"/>
          <w:szCs w:val="24"/>
          <w:shd w:val="clear" w:color="auto" w:fill="FFFFFF"/>
          <w:lang w:val="kk-KZ"/>
        </w:rPr>
      </w:pPr>
      <w:r w:rsidRPr="008807EA">
        <w:rPr>
          <w:rFonts w:ascii="Times New Roman" w:hAnsi="Times New Roman"/>
          <w:b/>
          <w:sz w:val="24"/>
          <w:szCs w:val="24"/>
          <w:lang w:val="kk-KZ"/>
        </w:rPr>
        <w:t xml:space="preserve"> </w:t>
      </w:r>
      <w:r w:rsidRPr="008807EA">
        <w:rPr>
          <w:rFonts w:ascii="Times New Roman" w:hAnsi="Times New Roman"/>
          <w:noProof/>
          <w:sz w:val="24"/>
          <w:szCs w:val="24"/>
          <w:lang w:val="kk-KZ"/>
        </w:rPr>
        <w:t xml:space="preserve"> </w:t>
      </w:r>
      <w:r w:rsidRPr="008807EA">
        <w:rPr>
          <w:rFonts w:ascii="Times New Roman" w:eastAsia="SimSun" w:hAnsi="Times New Roman"/>
          <w:kern w:val="2"/>
          <w:sz w:val="24"/>
          <w:szCs w:val="24"/>
          <w:lang w:val="kk-KZ" w:eastAsia="zh-CN"/>
        </w:rPr>
        <w:t xml:space="preserve">Ашық сабақтар мен мектептен тыс іс шаралар </w:t>
      </w:r>
      <w:r w:rsidRPr="008807EA">
        <w:rPr>
          <w:rFonts w:ascii="Times New Roman" w:hAnsi="Times New Roman"/>
          <w:bCs/>
          <w:sz w:val="24"/>
          <w:szCs w:val="24"/>
          <w:shd w:val="clear" w:color="auto" w:fill="FFFFFF"/>
          <w:lang w:val="kk-KZ"/>
        </w:rPr>
        <w:t xml:space="preserve">түрлі деңгейде, әр түрлі формада ұйымдастырылды. Әдістемелік бірлестік мүшелері арасында апталық қорытындысы талқыланып, жетістіктер мен кемшіліктер зерделенді. </w:t>
      </w:r>
    </w:p>
    <w:p w14:paraId="0BFC90C2" w14:textId="77777777" w:rsidR="00375E67" w:rsidRPr="008807EA" w:rsidRDefault="00375E67" w:rsidP="00375E67">
      <w:pPr>
        <w:pStyle w:val="a3"/>
        <w:ind w:firstLine="709"/>
        <w:jc w:val="both"/>
        <w:rPr>
          <w:rFonts w:ascii="Times New Roman" w:hAnsi="Times New Roman"/>
          <w:bCs/>
          <w:sz w:val="24"/>
          <w:szCs w:val="24"/>
          <w:shd w:val="clear" w:color="auto" w:fill="FFFFFF"/>
          <w:lang w:val="kk-KZ"/>
        </w:rPr>
      </w:pPr>
      <w:r w:rsidRPr="008807EA">
        <w:rPr>
          <w:rFonts w:ascii="Times New Roman" w:hAnsi="Times New Roman"/>
          <w:bCs/>
          <w:sz w:val="24"/>
          <w:szCs w:val="24"/>
          <w:shd w:val="clear" w:color="auto" w:fill="FFFFFF"/>
          <w:lang w:val="kk-KZ"/>
        </w:rPr>
        <w:t>Ұсыныс: апталық өту барысында болған кедергілер мен жіберілген кемшіліктерді ескере отырып кеелсі өткізілетін ашық сабақтар мен сыныптан тыс щараларды оларды алдын – алу.</w:t>
      </w:r>
    </w:p>
    <w:p w14:paraId="734A2011" w14:textId="77777777" w:rsidR="00375E67" w:rsidRPr="008807EA" w:rsidRDefault="00375E67" w:rsidP="00375E67">
      <w:pPr>
        <w:spacing w:after="0" w:line="240" w:lineRule="auto"/>
        <w:jc w:val="both"/>
        <w:rPr>
          <w:sz w:val="24"/>
          <w:szCs w:val="24"/>
          <w:lang w:val="kk-KZ"/>
        </w:rPr>
      </w:pPr>
      <w:r w:rsidRPr="008807EA">
        <w:rPr>
          <w:sz w:val="24"/>
          <w:szCs w:val="24"/>
          <w:lang w:val="kk-KZ"/>
        </w:rPr>
        <w:t xml:space="preserve">   Жыл бойғы әдістемелік бірлестік мұғалімдерінің жұмысын қорытындылай отырып, келесі мәселелерді шешуге көңіл бөлу қажет: </w:t>
      </w:r>
    </w:p>
    <w:p w14:paraId="7DBD11DA" w14:textId="77777777" w:rsidR="00375E67" w:rsidRPr="008807EA" w:rsidRDefault="00375E67" w:rsidP="004F545C">
      <w:pPr>
        <w:numPr>
          <w:ilvl w:val="0"/>
          <w:numId w:val="37"/>
        </w:numPr>
        <w:spacing w:after="0" w:line="240" w:lineRule="auto"/>
        <w:jc w:val="both"/>
        <w:rPr>
          <w:sz w:val="24"/>
          <w:szCs w:val="24"/>
          <w:lang w:val="kk-KZ"/>
        </w:rPr>
      </w:pPr>
      <w:r w:rsidRPr="008807EA">
        <w:rPr>
          <w:sz w:val="24"/>
          <w:szCs w:val="24"/>
          <w:lang w:val="kk-KZ"/>
        </w:rPr>
        <w:t>Оқытудың тиімді әдіс-тәсілдерін қолдану;</w:t>
      </w:r>
    </w:p>
    <w:p w14:paraId="5962C4C4" w14:textId="77777777" w:rsidR="00375E67" w:rsidRPr="008807EA" w:rsidRDefault="00375E67" w:rsidP="004F545C">
      <w:pPr>
        <w:numPr>
          <w:ilvl w:val="0"/>
          <w:numId w:val="37"/>
        </w:numPr>
        <w:spacing w:after="0" w:line="240" w:lineRule="auto"/>
        <w:jc w:val="both"/>
        <w:rPr>
          <w:sz w:val="24"/>
          <w:szCs w:val="24"/>
          <w:lang w:val="kk-KZ"/>
        </w:rPr>
      </w:pPr>
      <w:r w:rsidRPr="008807EA">
        <w:rPr>
          <w:sz w:val="24"/>
          <w:szCs w:val="24"/>
          <w:lang w:val="kk-KZ"/>
        </w:rPr>
        <w:t>Мұғалімдердің олимпиада, кәсіби сайыстарға қатысуының нәтижелігін арттыру;</w:t>
      </w:r>
    </w:p>
    <w:p w14:paraId="3D2374AF" w14:textId="77777777" w:rsidR="00375E67" w:rsidRPr="008807EA" w:rsidRDefault="00375E67" w:rsidP="004F545C">
      <w:pPr>
        <w:numPr>
          <w:ilvl w:val="0"/>
          <w:numId w:val="37"/>
        </w:numPr>
        <w:spacing w:after="0" w:line="240" w:lineRule="auto"/>
        <w:jc w:val="both"/>
        <w:rPr>
          <w:sz w:val="24"/>
          <w:szCs w:val="24"/>
          <w:lang w:val="kk-KZ"/>
        </w:rPr>
      </w:pPr>
      <w:r w:rsidRPr="008807EA">
        <w:rPr>
          <w:sz w:val="24"/>
          <w:szCs w:val="24"/>
          <w:lang w:val="kk-KZ"/>
        </w:rPr>
        <w:t>Оқушыларды олимпиада, ғылыми жобалар сайыстарына дайындау, қатыстыру</w:t>
      </w:r>
    </w:p>
    <w:p w14:paraId="1440437B" w14:textId="77777777" w:rsidR="00375E67" w:rsidRPr="004E4581" w:rsidRDefault="00375E67" w:rsidP="00375E67">
      <w:pPr>
        <w:spacing w:after="0"/>
        <w:rPr>
          <w:b/>
          <w:i/>
          <w:noProof/>
          <w:sz w:val="24"/>
          <w:szCs w:val="24"/>
          <w:lang w:val="kk-KZ"/>
        </w:rPr>
      </w:pPr>
      <w:r w:rsidRPr="004E4581">
        <w:rPr>
          <w:b/>
          <w:i/>
          <w:noProof/>
          <w:sz w:val="24"/>
          <w:szCs w:val="24"/>
          <w:lang w:val="kk-KZ"/>
        </w:rPr>
        <w:t xml:space="preserve">2022-2023 оқу жылы бойынша </w:t>
      </w:r>
      <w:r>
        <w:rPr>
          <w:b/>
          <w:i/>
          <w:noProof/>
          <w:sz w:val="24"/>
          <w:szCs w:val="24"/>
          <w:lang w:val="kk-KZ"/>
        </w:rPr>
        <w:t>математика, информатика және физика</w:t>
      </w:r>
      <w:r w:rsidRPr="004E4581">
        <w:rPr>
          <w:b/>
          <w:i/>
          <w:noProof/>
          <w:sz w:val="24"/>
          <w:szCs w:val="24"/>
          <w:lang w:val="kk-KZ"/>
        </w:rPr>
        <w:t xml:space="preserve"> пәндері мұғалімдерінің әдістемелік бірлестігінің жылдық есебі.</w:t>
      </w:r>
    </w:p>
    <w:p w14:paraId="00697A5D" w14:textId="77777777" w:rsidR="00375E67" w:rsidRPr="004E4581" w:rsidRDefault="00375E67" w:rsidP="00375E67">
      <w:pPr>
        <w:pStyle w:val="aa"/>
        <w:spacing w:before="0" w:beforeAutospacing="0" w:after="0" w:afterAutospacing="0"/>
        <w:ind w:firstLine="851"/>
        <w:jc w:val="both"/>
        <w:textAlignment w:val="baseline"/>
        <w:rPr>
          <w:lang w:val="kk-KZ"/>
        </w:rPr>
      </w:pPr>
      <w:r w:rsidRPr="004E4581">
        <w:rPr>
          <w:rFonts w:eastAsiaTheme="minorEastAsia"/>
          <w:b/>
          <w:bCs/>
          <w:iCs/>
          <w:color w:val="000000" w:themeColor="text1"/>
          <w:kern w:val="24"/>
          <w:lang w:val="kk-KZ"/>
        </w:rPr>
        <w:t xml:space="preserve">2022-2023 оқу жылының  математика, информатика, физика әдістемелік бірлестігінің тақырыбы: </w:t>
      </w:r>
      <w:r w:rsidRPr="004E4581">
        <w:rPr>
          <w:rFonts w:eastAsiaTheme="minorEastAsia"/>
          <w:iCs/>
          <w:color w:val="000000" w:themeColor="text1"/>
          <w:kern w:val="24"/>
          <w:lang w:val="kk-KZ"/>
        </w:rPr>
        <w:t>Жаңа технология әдістерін қолдана отырып, математика, информатика, физика бағытындағы пәндер бойынша оқушы біліктілігін дамыту</w:t>
      </w:r>
      <w:r w:rsidRPr="004E4581">
        <w:rPr>
          <w:rFonts w:eastAsiaTheme="minorEastAsia"/>
          <w:color w:val="000000" w:themeColor="text1"/>
          <w:kern w:val="24"/>
          <w:lang w:val="kk-KZ"/>
        </w:rPr>
        <w:t>»</w:t>
      </w:r>
      <w:r>
        <w:rPr>
          <w:rFonts w:eastAsiaTheme="minorEastAsia"/>
          <w:color w:val="000000" w:themeColor="text1"/>
          <w:kern w:val="24"/>
          <w:lang w:val="kk-KZ"/>
        </w:rPr>
        <w:t xml:space="preserve">. </w:t>
      </w:r>
    </w:p>
    <w:p w14:paraId="6987E97F" w14:textId="77777777" w:rsidR="00375E67" w:rsidRPr="004E4581" w:rsidRDefault="00375E67" w:rsidP="00375E67">
      <w:pPr>
        <w:spacing w:after="0" w:line="240" w:lineRule="auto"/>
        <w:ind w:firstLine="851"/>
        <w:jc w:val="both"/>
        <w:textAlignment w:val="baseline"/>
        <w:rPr>
          <w:sz w:val="24"/>
          <w:szCs w:val="24"/>
          <w:lang w:val="kk-KZ" w:eastAsia="ru-RU"/>
        </w:rPr>
      </w:pPr>
      <w:r w:rsidRPr="004E4581">
        <w:rPr>
          <w:rFonts w:eastAsiaTheme="minorEastAsia"/>
          <w:b/>
          <w:bCs/>
          <w:iCs/>
          <w:color w:val="000000" w:themeColor="text1"/>
          <w:kern w:val="24"/>
          <w:sz w:val="24"/>
          <w:szCs w:val="24"/>
          <w:lang w:val="kk-KZ" w:eastAsia="ru-RU"/>
        </w:rPr>
        <w:t>Мақсаты:</w:t>
      </w:r>
      <w:r>
        <w:rPr>
          <w:rFonts w:eastAsiaTheme="minorEastAsia"/>
          <w:b/>
          <w:bCs/>
          <w:iCs/>
          <w:color w:val="000000" w:themeColor="text1"/>
          <w:kern w:val="24"/>
          <w:sz w:val="24"/>
          <w:szCs w:val="24"/>
          <w:lang w:val="kk-KZ" w:eastAsia="ru-RU"/>
        </w:rPr>
        <w:t xml:space="preserve"> </w:t>
      </w:r>
      <w:r w:rsidRPr="004E4581">
        <w:rPr>
          <w:rFonts w:eastAsiaTheme="minorEastAsia"/>
          <w:iCs/>
          <w:color w:val="000000" w:themeColor="text1"/>
          <w:kern w:val="24"/>
          <w:sz w:val="24"/>
          <w:szCs w:val="24"/>
          <w:lang w:val="kk-KZ" w:eastAsia="ru-RU"/>
        </w:rPr>
        <w:t>Оқушылардың алдында пайда болатын міндеттерді шеше білу қабілеті мен өз біліммен, өз бетімен білу іскерлігін қалыптастыру және өзінің алған білімінің өзара байланысын ұйымдастыра білуге үйрету.</w:t>
      </w:r>
    </w:p>
    <w:p w14:paraId="1E159152" w14:textId="77777777" w:rsidR="00375E67" w:rsidRPr="004E4581" w:rsidRDefault="00375E67" w:rsidP="00375E67">
      <w:pPr>
        <w:spacing w:after="0" w:line="240" w:lineRule="auto"/>
        <w:ind w:firstLine="851"/>
        <w:jc w:val="both"/>
        <w:textAlignment w:val="baseline"/>
        <w:rPr>
          <w:rFonts w:eastAsiaTheme="majorEastAsia"/>
          <w:b/>
          <w:bCs/>
          <w:iCs/>
          <w:color w:val="262626"/>
          <w:kern w:val="24"/>
          <w:sz w:val="24"/>
          <w:szCs w:val="24"/>
          <w:lang w:val="kk-KZ"/>
        </w:rPr>
      </w:pPr>
      <w:r w:rsidRPr="004E4581">
        <w:rPr>
          <w:rFonts w:eastAsiaTheme="majorEastAsia"/>
          <w:b/>
          <w:bCs/>
          <w:iCs/>
          <w:color w:val="262626"/>
          <w:kern w:val="24"/>
          <w:sz w:val="24"/>
          <w:szCs w:val="24"/>
          <w:lang w:val="kk-KZ"/>
        </w:rPr>
        <w:t xml:space="preserve">Әдістемелік бірлестігінің міндеттері: </w:t>
      </w:r>
    </w:p>
    <w:p w14:paraId="3C74B308" w14:textId="77777777" w:rsidR="00375E67" w:rsidRPr="004E4581" w:rsidRDefault="00375E67" w:rsidP="00375E67">
      <w:pPr>
        <w:spacing w:before="96" w:after="120" w:line="240" w:lineRule="auto"/>
        <w:jc w:val="both"/>
        <w:textAlignment w:val="baseline"/>
        <w:rPr>
          <w:sz w:val="24"/>
          <w:szCs w:val="24"/>
          <w:lang w:val="kk-KZ" w:eastAsia="ru-RU"/>
        </w:rPr>
      </w:pPr>
      <w:r w:rsidRPr="004E4581">
        <w:rPr>
          <w:rFonts w:eastAsiaTheme="minorEastAsia"/>
          <w:color w:val="000000"/>
          <w:kern w:val="24"/>
          <w:sz w:val="24"/>
          <w:szCs w:val="24"/>
          <w:lang w:val="kk-KZ" w:eastAsia="ru-RU"/>
        </w:rPr>
        <w:t>*</w:t>
      </w:r>
      <w:r w:rsidRPr="004E4581">
        <w:rPr>
          <w:rFonts w:eastAsiaTheme="minorEastAsia"/>
          <w:iCs/>
          <w:color w:val="000000"/>
          <w:kern w:val="24"/>
          <w:sz w:val="24"/>
          <w:szCs w:val="24"/>
          <w:lang w:val="kk-KZ" w:eastAsia="ru-RU"/>
        </w:rPr>
        <w:t>Оқушылардың  ғылыми қоғамының құрылуы оқушылардың ғылыми-зерттеу жұмыстарына қызығушылығын арттыру үшін жағдай жасау;</w:t>
      </w:r>
    </w:p>
    <w:p w14:paraId="6405153E" w14:textId="77777777" w:rsidR="00375E67" w:rsidRPr="004E4581" w:rsidRDefault="00375E67" w:rsidP="00375E67">
      <w:pPr>
        <w:spacing w:before="106" w:after="120" w:line="240" w:lineRule="auto"/>
        <w:jc w:val="both"/>
        <w:textAlignment w:val="baseline"/>
        <w:rPr>
          <w:sz w:val="24"/>
          <w:szCs w:val="24"/>
          <w:lang w:val="kk-KZ" w:eastAsia="ru-RU"/>
        </w:rPr>
      </w:pPr>
      <w:r w:rsidRPr="004E4581">
        <w:rPr>
          <w:rFonts w:eastAsiaTheme="minorEastAsia"/>
          <w:iCs/>
          <w:color w:val="000000"/>
          <w:kern w:val="24"/>
          <w:sz w:val="24"/>
          <w:szCs w:val="24"/>
          <w:lang w:val="kk-KZ" w:eastAsia="ru-RU"/>
        </w:rPr>
        <w:t>* Ғылыми –зерттеу проблемаларын шешу барысында қоғам мүшелерінің  өз бетімен жұмыс жасауға дағдыландыру;</w:t>
      </w:r>
    </w:p>
    <w:p w14:paraId="320CD579" w14:textId="77777777" w:rsidR="00375E67" w:rsidRPr="004E4581" w:rsidRDefault="00375E67" w:rsidP="00375E67">
      <w:pPr>
        <w:spacing w:before="106" w:after="120" w:line="240" w:lineRule="auto"/>
        <w:jc w:val="both"/>
        <w:textAlignment w:val="baseline"/>
        <w:rPr>
          <w:sz w:val="24"/>
          <w:szCs w:val="24"/>
          <w:lang w:val="kk-KZ" w:eastAsia="ru-RU"/>
        </w:rPr>
      </w:pPr>
      <w:r w:rsidRPr="004E4581">
        <w:rPr>
          <w:rFonts w:eastAsiaTheme="minorEastAsia"/>
          <w:iCs/>
          <w:color w:val="000000"/>
          <w:kern w:val="24"/>
          <w:sz w:val="24"/>
          <w:szCs w:val="24"/>
          <w:lang w:val="kk-KZ" w:eastAsia="ru-RU"/>
        </w:rPr>
        <w:t>* Оқушы бойында өзін-өзі дамыту, өзін-өзі тәрбиелеу, өзін-өзі басқару, шешімін таба білу қабілеттерін қалыптастыру;</w:t>
      </w:r>
    </w:p>
    <w:p w14:paraId="316656A7" w14:textId="77777777" w:rsidR="00375E67" w:rsidRPr="004E4581" w:rsidRDefault="00375E67" w:rsidP="00375E67">
      <w:pPr>
        <w:spacing w:before="106" w:after="120" w:line="240" w:lineRule="auto"/>
        <w:jc w:val="both"/>
        <w:textAlignment w:val="baseline"/>
        <w:rPr>
          <w:sz w:val="24"/>
          <w:szCs w:val="24"/>
          <w:lang w:val="kk-KZ" w:eastAsia="ru-RU"/>
        </w:rPr>
      </w:pPr>
      <w:r w:rsidRPr="004E4581">
        <w:rPr>
          <w:rFonts w:eastAsiaTheme="minorEastAsia"/>
          <w:iCs/>
          <w:color w:val="000000"/>
          <w:kern w:val="24"/>
          <w:sz w:val="24"/>
          <w:szCs w:val="24"/>
          <w:lang w:val="kk-KZ" w:eastAsia="ru-RU"/>
        </w:rPr>
        <w:t>* Жаңа заман талабына сай ізденгіш, жауапкершілігі зор, талапты жеткіншек қалыптастыру;</w:t>
      </w:r>
    </w:p>
    <w:p w14:paraId="3E171A63" w14:textId="77777777" w:rsidR="00375E67" w:rsidRPr="004E4581" w:rsidRDefault="00375E67" w:rsidP="00375E67">
      <w:pPr>
        <w:spacing w:before="106" w:after="120" w:line="240" w:lineRule="auto"/>
        <w:jc w:val="both"/>
        <w:textAlignment w:val="baseline"/>
        <w:rPr>
          <w:sz w:val="24"/>
          <w:szCs w:val="24"/>
          <w:lang w:val="kk-KZ" w:eastAsia="ru-RU"/>
        </w:rPr>
      </w:pPr>
      <w:r w:rsidRPr="004E4581">
        <w:rPr>
          <w:rFonts w:eastAsiaTheme="minorEastAsia"/>
          <w:iCs/>
          <w:color w:val="000000"/>
          <w:kern w:val="24"/>
          <w:sz w:val="24"/>
          <w:szCs w:val="24"/>
          <w:lang w:val="kk-KZ" w:eastAsia="ru-RU"/>
        </w:rPr>
        <w:t>* Жаңа технологияларды кеңінен қолдану;</w:t>
      </w:r>
    </w:p>
    <w:p w14:paraId="175C1A04" w14:textId="77777777" w:rsidR="00375E67" w:rsidRDefault="00375E67" w:rsidP="00375E67">
      <w:pPr>
        <w:spacing w:before="106" w:after="120" w:line="240" w:lineRule="auto"/>
        <w:jc w:val="both"/>
        <w:textAlignment w:val="baseline"/>
        <w:rPr>
          <w:rFonts w:eastAsiaTheme="minorEastAsia"/>
          <w:iCs/>
          <w:color w:val="000000"/>
          <w:kern w:val="24"/>
          <w:sz w:val="24"/>
          <w:szCs w:val="24"/>
          <w:lang w:val="kk-KZ" w:eastAsia="ru-RU"/>
        </w:rPr>
      </w:pPr>
      <w:r w:rsidRPr="004E4581">
        <w:rPr>
          <w:rFonts w:eastAsiaTheme="minorEastAsia"/>
          <w:iCs/>
          <w:color w:val="000000"/>
          <w:kern w:val="24"/>
          <w:sz w:val="24"/>
          <w:szCs w:val="24"/>
          <w:lang w:val="kk-KZ" w:eastAsia="ru-RU"/>
        </w:rPr>
        <w:t>* Пәнге қызығушылығын ояту үшін түрлі интелектуалды сайыстар ұйымдастыру, қатысу</w:t>
      </w:r>
      <w:r>
        <w:rPr>
          <w:rFonts w:eastAsiaTheme="minorEastAsia"/>
          <w:iCs/>
          <w:color w:val="000000"/>
          <w:kern w:val="24"/>
          <w:sz w:val="24"/>
          <w:szCs w:val="24"/>
          <w:lang w:val="kk-KZ" w:eastAsia="ru-RU"/>
        </w:rPr>
        <w:t>.</w:t>
      </w:r>
    </w:p>
    <w:p w14:paraId="435EBAF5" w14:textId="77777777" w:rsidR="00375E67" w:rsidRDefault="00375E67" w:rsidP="00375E67">
      <w:pPr>
        <w:spacing w:before="106" w:after="120" w:line="240" w:lineRule="auto"/>
        <w:jc w:val="both"/>
        <w:textAlignment w:val="baseline"/>
        <w:rPr>
          <w:rFonts w:eastAsiaTheme="minorEastAsia"/>
          <w:iCs/>
          <w:color w:val="000000"/>
          <w:kern w:val="24"/>
          <w:sz w:val="24"/>
          <w:szCs w:val="24"/>
          <w:lang w:val="kk-KZ" w:eastAsia="ru-RU"/>
        </w:rPr>
      </w:pPr>
    </w:p>
    <w:p w14:paraId="243728FD" w14:textId="77777777" w:rsidR="00375E67" w:rsidRDefault="00375E67" w:rsidP="00375E67">
      <w:pPr>
        <w:spacing w:before="106" w:after="120" w:line="240" w:lineRule="auto"/>
        <w:jc w:val="both"/>
        <w:textAlignment w:val="baseline"/>
        <w:rPr>
          <w:rFonts w:eastAsiaTheme="minorEastAsia"/>
          <w:iCs/>
          <w:color w:val="000000"/>
          <w:kern w:val="24"/>
          <w:sz w:val="24"/>
          <w:szCs w:val="24"/>
          <w:lang w:val="kk-KZ" w:eastAsia="ru-RU"/>
        </w:rPr>
      </w:pPr>
    </w:p>
    <w:p w14:paraId="732C3F88" w14:textId="77777777" w:rsidR="00375E67" w:rsidRDefault="00375E67" w:rsidP="00375E67">
      <w:pPr>
        <w:spacing w:before="106" w:after="120" w:line="240" w:lineRule="auto"/>
        <w:jc w:val="both"/>
        <w:textAlignment w:val="baseline"/>
        <w:rPr>
          <w:rFonts w:eastAsiaTheme="minorEastAsia"/>
          <w:iCs/>
          <w:color w:val="000000"/>
          <w:kern w:val="24"/>
          <w:sz w:val="24"/>
          <w:szCs w:val="24"/>
          <w:lang w:val="kk-KZ" w:eastAsia="ru-RU"/>
        </w:rPr>
      </w:pPr>
    </w:p>
    <w:p w14:paraId="038E4B82" w14:textId="77777777" w:rsidR="00375E67" w:rsidRPr="004E4581" w:rsidRDefault="00375E67" w:rsidP="00375E67">
      <w:pPr>
        <w:spacing w:before="106" w:after="120" w:line="240" w:lineRule="auto"/>
        <w:ind w:firstLine="851"/>
        <w:jc w:val="both"/>
        <w:textAlignment w:val="baseline"/>
        <w:rPr>
          <w:rFonts w:eastAsiaTheme="minorEastAsia"/>
          <w:b/>
          <w:iCs/>
          <w:color w:val="000000"/>
          <w:kern w:val="24"/>
          <w:sz w:val="24"/>
          <w:szCs w:val="24"/>
          <w:lang w:val="kk-KZ" w:eastAsia="ru-RU"/>
        </w:rPr>
      </w:pPr>
      <w:r w:rsidRPr="004E4581">
        <w:rPr>
          <w:rFonts w:eastAsiaTheme="minorEastAsia"/>
          <w:b/>
          <w:iCs/>
          <w:color w:val="000000"/>
          <w:kern w:val="24"/>
          <w:sz w:val="24"/>
          <w:szCs w:val="24"/>
          <w:lang w:val="kk-KZ" w:eastAsia="ru-RU"/>
        </w:rPr>
        <w:lastRenderedPageBreak/>
        <w:t>Әдістемелік бірлестіктің құрамы:</w:t>
      </w:r>
    </w:p>
    <w:tbl>
      <w:tblPr>
        <w:tblW w:w="1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00"/>
        <w:gridCol w:w="3480"/>
        <w:gridCol w:w="4660"/>
        <w:gridCol w:w="3160"/>
        <w:gridCol w:w="1980"/>
      </w:tblGrid>
      <w:tr w:rsidR="00375E67" w:rsidRPr="004E4581" w14:paraId="155DCC99" w14:textId="77777777" w:rsidTr="003B71D7">
        <w:trPr>
          <w:trHeight w:val="300"/>
        </w:trPr>
        <w:tc>
          <w:tcPr>
            <w:tcW w:w="600" w:type="dxa"/>
            <w:shd w:val="clear" w:color="auto" w:fill="auto"/>
            <w:tcMar>
              <w:top w:w="15" w:type="dxa"/>
              <w:left w:w="108" w:type="dxa"/>
              <w:bottom w:w="0" w:type="dxa"/>
              <w:right w:w="108" w:type="dxa"/>
            </w:tcMar>
            <w:vAlign w:val="center"/>
            <w:hideMark/>
          </w:tcPr>
          <w:p w14:paraId="04F35A86" w14:textId="77777777" w:rsidR="00375E67" w:rsidRPr="004E4581" w:rsidRDefault="00375E67" w:rsidP="003B71D7">
            <w:pPr>
              <w:spacing w:after="0"/>
              <w:jc w:val="center"/>
              <w:textAlignment w:val="baseline"/>
              <w:rPr>
                <w:b/>
                <w:sz w:val="24"/>
                <w:szCs w:val="24"/>
                <w:lang w:eastAsia="ru-RU"/>
              </w:rPr>
            </w:pPr>
            <w:r w:rsidRPr="004E4581">
              <w:rPr>
                <w:b/>
                <w:bCs/>
                <w:color w:val="000000" w:themeColor="text1"/>
                <w:kern w:val="24"/>
                <w:sz w:val="24"/>
                <w:szCs w:val="24"/>
                <w:lang w:eastAsia="ru-RU"/>
              </w:rPr>
              <w:t>№</w:t>
            </w:r>
          </w:p>
        </w:tc>
        <w:tc>
          <w:tcPr>
            <w:tcW w:w="3480" w:type="dxa"/>
            <w:shd w:val="clear" w:color="auto" w:fill="auto"/>
            <w:tcMar>
              <w:top w:w="15" w:type="dxa"/>
              <w:left w:w="108" w:type="dxa"/>
              <w:bottom w:w="0" w:type="dxa"/>
              <w:right w:w="108" w:type="dxa"/>
            </w:tcMar>
            <w:vAlign w:val="center"/>
            <w:hideMark/>
          </w:tcPr>
          <w:p w14:paraId="06E4852C" w14:textId="77777777" w:rsidR="00375E67" w:rsidRPr="004E4581" w:rsidRDefault="00375E67" w:rsidP="003B71D7">
            <w:pPr>
              <w:spacing w:after="0"/>
              <w:jc w:val="center"/>
              <w:textAlignment w:val="baseline"/>
              <w:rPr>
                <w:b/>
                <w:sz w:val="24"/>
                <w:szCs w:val="24"/>
                <w:lang w:eastAsia="ru-RU"/>
              </w:rPr>
            </w:pPr>
            <w:r w:rsidRPr="004E4581">
              <w:rPr>
                <w:b/>
                <w:bCs/>
                <w:color w:val="000000" w:themeColor="text1"/>
                <w:kern w:val="24"/>
                <w:sz w:val="24"/>
                <w:szCs w:val="24"/>
                <w:lang w:eastAsia="ru-RU"/>
              </w:rPr>
              <w:t>Мұғалімнің Т.А.Ә</w:t>
            </w:r>
          </w:p>
        </w:tc>
        <w:tc>
          <w:tcPr>
            <w:tcW w:w="4660" w:type="dxa"/>
            <w:shd w:val="clear" w:color="auto" w:fill="auto"/>
            <w:tcMar>
              <w:top w:w="15" w:type="dxa"/>
              <w:left w:w="108" w:type="dxa"/>
              <w:bottom w:w="0" w:type="dxa"/>
              <w:right w:w="108" w:type="dxa"/>
            </w:tcMar>
            <w:vAlign w:val="center"/>
            <w:hideMark/>
          </w:tcPr>
          <w:p w14:paraId="07D5AF32" w14:textId="77777777" w:rsidR="00375E67" w:rsidRPr="004E4581" w:rsidRDefault="00375E67" w:rsidP="003B71D7">
            <w:pPr>
              <w:spacing w:after="0"/>
              <w:jc w:val="center"/>
              <w:textAlignment w:val="baseline"/>
              <w:rPr>
                <w:b/>
                <w:sz w:val="24"/>
                <w:szCs w:val="24"/>
                <w:lang w:eastAsia="ru-RU"/>
              </w:rPr>
            </w:pPr>
            <w:r w:rsidRPr="004E4581">
              <w:rPr>
                <w:b/>
                <w:bCs/>
                <w:color w:val="000000" w:themeColor="text1"/>
                <w:kern w:val="24"/>
                <w:sz w:val="24"/>
                <w:szCs w:val="24"/>
                <w:lang w:eastAsia="ru-RU"/>
              </w:rPr>
              <w:t>Білімі</w:t>
            </w:r>
          </w:p>
        </w:tc>
        <w:tc>
          <w:tcPr>
            <w:tcW w:w="3160" w:type="dxa"/>
            <w:shd w:val="clear" w:color="auto" w:fill="auto"/>
            <w:tcMar>
              <w:top w:w="15" w:type="dxa"/>
              <w:left w:w="108" w:type="dxa"/>
              <w:bottom w:w="0" w:type="dxa"/>
              <w:right w:w="108" w:type="dxa"/>
            </w:tcMar>
            <w:vAlign w:val="center"/>
            <w:hideMark/>
          </w:tcPr>
          <w:p w14:paraId="2BAECC36" w14:textId="77777777" w:rsidR="00375E67" w:rsidRPr="004E4581" w:rsidRDefault="00375E67" w:rsidP="003B71D7">
            <w:pPr>
              <w:spacing w:after="0"/>
              <w:jc w:val="center"/>
              <w:textAlignment w:val="baseline"/>
              <w:rPr>
                <w:b/>
                <w:sz w:val="24"/>
                <w:szCs w:val="24"/>
                <w:lang w:eastAsia="ru-RU"/>
              </w:rPr>
            </w:pPr>
            <w:r w:rsidRPr="004E4581">
              <w:rPr>
                <w:b/>
                <w:bCs/>
                <w:color w:val="000000" w:themeColor="text1"/>
                <w:kern w:val="24"/>
                <w:sz w:val="24"/>
                <w:szCs w:val="24"/>
                <w:lang w:eastAsia="ru-RU"/>
              </w:rPr>
              <w:t>Санаты</w:t>
            </w:r>
          </w:p>
        </w:tc>
        <w:tc>
          <w:tcPr>
            <w:tcW w:w="1980" w:type="dxa"/>
            <w:shd w:val="clear" w:color="auto" w:fill="auto"/>
            <w:tcMar>
              <w:top w:w="15" w:type="dxa"/>
              <w:left w:w="108" w:type="dxa"/>
              <w:bottom w:w="0" w:type="dxa"/>
              <w:right w:w="108" w:type="dxa"/>
            </w:tcMar>
            <w:vAlign w:val="center"/>
            <w:hideMark/>
          </w:tcPr>
          <w:p w14:paraId="6BDCEC30" w14:textId="77777777" w:rsidR="00375E67" w:rsidRPr="004E4581" w:rsidRDefault="00375E67" w:rsidP="003B71D7">
            <w:pPr>
              <w:spacing w:after="0"/>
              <w:jc w:val="center"/>
              <w:textAlignment w:val="baseline"/>
              <w:rPr>
                <w:b/>
                <w:sz w:val="24"/>
                <w:szCs w:val="24"/>
                <w:lang w:eastAsia="ru-RU"/>
              </w:rPr>
            </w:pPr>
            <w:r w:rsidRPr="004E4581">
              <w:rPr>
                <w:b/>
                <w:bCs/>
                <w:color w:val="000000" w:themeColor="text1"/>
                <w:kern w:val="24"/>
                <w:sz w:val="24"/>
                <w:szCs w:val="24"/>
                <w:lang w:eastAsia="ru-RU"/>
              </w:rPr>
              <w:t>Еңбек өтілі</w:t>
            </w:r>
          </w:p>
        </w:tc>
      </w:tr>
      <w:tr w:rsidR="00375E67" w:rsidRPr="004E4581" w14:paraId="20CFFA0B" w14:textId="77777777" w:rsidTr="003B71D7">
        <w:trPr>
          <w:trHeight w:val="234"/>
        </w:trPr>
        <w:tc>
          <w:tcPr>
            <w:tcW w:w="600" w:type="dxa"/>
            <w:shd w:val="clear" w:color="auto" w:fill="auto"/>
            <w:tcMar>
              <w:top w:w="15" w:type="dxa"/>
              <w:left w:w="108" w:type="dxa"/>
              <w:bottom w:w="0" w:type="dxa"/>
              <w:right w:w="108" w:type="dxa"/>
            </w:tcMar>
          </w:tcPr>
          <w:p w14:paraId="4A7ED748"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1</w:t>
            </w:r>
          </w:p>
        </w:tc>
        <w:tc>
          <w:tcPr>
            <w:tcW w:w="3480" w:type="dxa"/>
            <w:shd w:val="clear" w:color="auto" w:fill="auto"/>
            <w:tcMar>
              <w:top w:w="15" w:type="dxa"/>
              <w:left w:w="108" w:type="dxa"/>
              <w:bottom w:w="0" w:type="dxa"/>
              <w:right w:w="108" w:type="dxa"/>
            </w:tcMar>
            <w:hideMark/>
          </w:tcPr>
          <w:p w14:paraId="7F15CCDA"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Абдрахманов К.Т.</w:t>
            </w:r>
          </w:p>
        </w:tc>
        <w:tc>
          <w:tcPr>
            <w:tcW w:w="4660" w:type="dxa"/>
            <w:shd w:val="clear" w:color="auto" w:fill="auto"/>
            <w:tcMar>
              <w:top w:w="15" w:type="dxa"/>
              <w:left w:w="108" w:type="dxa"/>
              <w:bottom w:w="0" w:type="dxa"/>
              <w:right w:w="108" w:type="dxa"/>
            </w:tcMar>
            <w:vAlign w:val="center"/>
            <w:hideMark/>
          </w:tcPr>
          <w:p w14:paraId="0260D663"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val="kk-KZ" w:eastAsia="ru-RU"/>
              </w:rPr>
              <w:t>Жоғары ПГПИ 2011ж, магистр 2015</w:t>
            </w:r>
          </w:p>
        </w:tc>
        <w:tc>
          <w:tcPr>
            <w:tcW w:w="3160" w:type="dxa"/>
            <w:shd w:val="clear" w:color="auto" w:fill="auto"/>
            <w:tcMar>
              <w:top w:w="15" w:type="dxa"/>
              <w:left w:w="108" w:type="dxa"/>
              <w:bottom w:w="0" w:type="dxa"/>
              <w:right w:w="108" w:type="dxa"/>
            </w:tcMar>
            <w:vAlign w:val="center"/>
            <w:hideMark/>
          </w:tcPr>
          <w:p w14:paraId="580D4BEF"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val="kk-KZ" w:eastAsia="ru-RU"/>
              </w:rPr>
              <w:t>Педагог-сарапшы</w:t>
            </w:r>
          </w:p>
        </w:tc>
        <w:tc>
          <w:tcPr>
            <w:tcW w:w="1980" w:type="dxa"/>
            <w:shd w:val="clear" w:color="auto" w:fill="auto"/>
            <w:tcMar>
              <w:top w:w="15" w:type="dxa"/>
              <w:left w:w="108" w:type="dxa"/>
              <w:bottom w:w="0" w:type="dxa"/>
              <w:right w:w="108" w:type="dxa"/>
            </w:tcMar>
            <w:hideMark/>
          </w:tcPr>
          <w:p w14:paraId="112703F8"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11</w:t>
            </w:r>
          </w:p>
        </w:tc>
      </w:tr>
      <w:tr w:rsidR="00375E67" w:rsidRPr="004E4581" w14:paraId="579D55C7" w14:textId="77777777" w:rsidTr="003B71D7">
        <w:trPr>
          <w:trHeight w:val="309"/>
        </w:trPr>
        <w:tc>
          <w:tcPr>
            <w:tcW w:w="600" w:type="dxa"/>
            <w:shd w:val="clear" w:color="auto" w:fill="auto"/>
            <w:tcMar>
              <w:top w:w="15" w:type="dxa"/>
              <w:left w:w="108" w:type="dxa"/>
              <w:bottom w:w="0" w:type="dxa"/>
              <w:right w:w="108" w:type="dxa"/>
            </w:tcMar>
          </w:tcPr>
          <w:p w14:paraId="65B82D45"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2</w:t>
            </w:r>
          </w:p>
        </w:tc>
        <w:tc>
          <w:tcPr>
            <w:tcW w:w="3480" w:type="dxa"/>
            <w:shd w:val="clear" w:color="auto" w:fill="auto"/>
            <w:tcMar>
              <w:top w:w="15" w:type="dxa"/>
              <w:left w:w="108" w:type="dxa"/>
              <w:bottom w:w="0" w:type="dxa"/>
              <w:right w:w="108" w:type="dxa"/>
            </w:tcMar>
            <w:hideMark/>
          </w:tcPr>
          <w:p w14:paraId="65AD8F86"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Абдрахман Ү.М</w:t>
            </w:r>
          </w:p>
        </w:tc>
        <w:tc>
          <w:tcPr>
            <w:tcW w:w="4660" w:type="dxa"/>
            <w:shd w:val="clear" w:color="auto" w:fill="auto"/>
            <w:tcMar>
              <w:top w:w="15" w:type="dxa"/>
              <w:left w:w="108" w:type="dxa"/>
              <w:bottom w:w="0" w:type="dxa"/>
              <w:right w:w="108" w:type="dxa"/>
            </w:tcMar>
            <w:vAlign w:val="center"/>
            <w:hideMark/>
          </w:tcPr>
          <w:p w14:paraId="4E67F141"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Арнаулы-орта, Пед.колледж, 2021</w:t>
            </w:r>
          </w:p>
        </w:tc>
        <w:tc>
          <w:tcPr>
            <w:tcW w:w="3160" w:type="dxa"/>
            <w:shd w:val="clear" w:color="auto" w:fill="auto"/>
            <w:tcMar>
              <w:top w:w="15" w:type="dxa"/>
              <w:left w:w="108" w:type="dxa"/>
              <w:bottom w:w="0" w:type="dxa"/>
              <w:right w:w="108" w:type="dxa"/>
            </w:tcMar>
            <w:vAlign w:val="center"/>
            <w:hideMark/>
          </w:tcPr>
          <w:p w14:paraId="049F21D5"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Педагог-модератор</w:t>
            </w:r>
          </w:p>
        </w:tc>
        <w:tc>
          <w:tcPr>
            <w:tcW w:w="1980" w:type="dxa"/>
            <w:shd w:val="clear" w:color="auto" w:fill="auto"/>
            <w:tcMar>
              <w:top w:w="15" w:type="dxa"/>
              <w:left w:w="108" w:type="dxa"/>
              <w:bottom w:w="0" w:type="dxa"/>
              <w:right w:w="108" w:type="dxa"/>
            </w:tcMar>
            <w:hideMark/>
          </w:tcPr>
          <w:p w14:paraId="67E1AC56"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1</w:t>
            </w:r>
          </w:p>
        </w:tc>
      </w:tr>
      <w:tr w:rsidR="00375E67" w:rsidRPr="004E4581" w14:paraId="00832688" w14:textId="77777777" w:rsidTr="003B71D7">
        <w:trPr>
          <w:trHeight w:val="258"/>
        </w:trPr>
        <w:tc>
          <w:tcPr>
            <w:tcW w:w="600" w:type="dxa"/>
            <w:shd w:val="clear" w:color="auto" w:fill="auto"/>
            <w:tcMar>
              <w:top w:w="15" w:type="dxa"/>
              <w:left w:w="108" w:type="dxa"/>
              <w:bottom w:w="0" w:type="dxa"/>
              <w:right w:w="108" w:type="dxa"/>
            </w:tcMar>
          </w:tcPr>
          <w:p w14:paraId="49F09AC5"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3</w:t>
            </w:r>
          </w:p>
        </w:tc>
        <w:tc>
          <w:tcPr>
            <w:tcW w:w="3480" w:type="dxa"/>
            <w:shd w:val="clear" w:color="auto" w:fill="auto"/>
            <w:tcMar>
              <w:top w:w="15" w:type="dxa"/>
              <w:left w:w="108" w:type="dxa"/>
              <w:bottom w:w="0" w:type="dxa"/>
              <w:right w:w="108" w:type="dxa"/>
            </w:tcMar>
            <w:hideMark/>
          </w:tcPr>
          <w:p w14:paraId="2E6E4B7D"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Ақыш А.Н.</w:t>
            </w:r>
          </w:p>
        </w:tc>
        <w:tc>
          <w:tcPr>
            <w:tcW w:w="4660" w:type="dxa"/>
            <w:shd w:val="clear" w:color="auto" w:fill="auto"/>
            <w:tcMar>
              <w:top w:w="15" w:type="dxa"/>
              <w:left w:w="108" w:type="dxa"/>
              <w:bottom w:w="0" w:type="dxa"/>
              <w:right w:w="108" w:type="dxa"/>
            </w:tcMar>
            <w:vAlign w:val="center"/>
            <w:hideMark/>
          </w:tcPr>
          <w:p w14:paraId="5852BEAB"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Жоғары ПМУ, 2021</w:t>
            </w:r>
          </w:p>
        </w:tc>
        <w:tc>
          <w:tcPr>
            <w:tcW w:w="3160" w:type="dxa"/>
            <w:shd w:val="clear" w:color="auto" w:fill="auto"/>
            <w:tcMar>
              <w:top w:w="15" w:type="dxa"/>
              <w:left w:w="108" w:type="dxa"/>
              <w:bottom w:w="0" w:type="dxa"/>
              <w:right w:w="108" w:type="dxa"/>
            </w:tcMar>
            <w:vAlign w:val="center"/>
            <w:hideMark/>
          </w:tcPr>
          <w:p w14:paraId="7969922A"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санатсыз</w:t>
            </w:r>
          </w:p>
        </w:tc>
        <w:tc>
          <w:tcPr>
            <w:tcW w:w="1980" w:type="dxa"/>
            <w:shd w:val="clear" w:color="auto" w:fill="auto"/>
            <w:tcMar>
              <w:top w:w="15" w:type="dxa"/>
              <w:left w:w="108" w:type="dxa"/>
              <w:bottom w:w="0" w:type="dxa"/>
              <w:right w:w="108" w:type="dxa"/>
            </w:tcMar>
            <w:hideMark/>
          </w:tcPr>
          <w:p w14:paraId="6219529C"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1</w:t>
            </w:r>
          </w:p>
        </w:tc>
      </w:tr>
      <w:tr w:rsidR="00375E67" w:rsidRPr="004E4581" w14:paraId="16070814" w14:textId="77777777" w:rsidTr="003B71D7">
        <w:trPr>
          <w:trHeight w:val="191"/>
        </w:trPr>
        <w:tc>
          <w:tcPr>
            <w:tcW w:w="600" w:type="dxa"/>
            <w:shd w:val="clear" w:color="auto" w:fill="auto"/>
            <w:tcMar>
              <w:top w:w="15" w:type="dxa"/>
              <w:left w:w="108" w:type="dxa"/>
              <w:bottom w:w="0" w:type="dxa"/>
              <w:right w:w="108" w:type="dxa"/>
            </w:tcMar>
          </w:tcPr>
          <w:p w14:paraId="4269EC8C"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4</w:t>
            </w:r>
          </w:p>
        </w:tc>
        <w:tc>
          <w:tcPr>
            <w:tcW w:w="3480" w:type="dxa"/>
            <w:shd w:val="clear" w:color="auto" w:fill="auto"/>
            <w:tcMar>
              <w:top w:w="15" w:type="dxa"/>
              <w:left w:w="108" w:type="dxa"/>
              <w:bottom w:w="0" w:type="dxa"/>
              <w:right w:w="108" w:type="dxa"/>
            </w:tcMar>
            <w:hideMark/>
          </w:tcPr>
          <w:p w14:paraId="74A49917"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Асылханова К.Н.</w:t>
            </w:r>
          </w:p>
        </w:tc>
        <w:tc>
          <w:tcPr>
            <w:tcW w:w="4660" w:type="dxa"/>
            <w:shd w:val="clear" w:color="auto" w:fill="auto"/>
            <w:tcMar>
              <w:top w:w="15" w:type="dxa"/>
              <w:left w:w="108" w:type="dxa"/>
              <w:bottom w:w="0" w:type="dxa"/>
              <w:right w:w="108" w:type="dxa"/>
            </w:tcMar>
            <w:vAlign w:val="center"/>
            <w:hideMark/>
          </w:tcPr>
          <w:p w14:paraId="6991F1AD"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Жоғары ИнЕУ, 2007</w:t>
            </w:r>
          </w:p>
        </w:tc>
        <w:tc>
          <w:tcPr>
            <w:tcW w:w="3160" w:type="dxa"/>
            <w:shd w:val="clear" w:color="auto" w:fill="auto"/>
            <w:tcMar>
              <w:top w:w="15" w:type="dxa"/>
              <w:left w:w="108" w:type="dxa"/>
              <w:bottom w:w="0" w:type="dxa"/>
              <w:right w:w="108" w:type="dxa"/>
            </w:tcMar>
            <w:vAlign w:val="center"/>
            <w:hideMark/>
          </w:tcPr>
          <w:p w14:paraId="1EF17076"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val="kk-KZ" w:eastAsia="ru-RU"/>
              </w:rPr>
              <w:t>Педагог-сарапшы</w:t>
            </w:r>
          </w:p>
        </w:tc>
        <w:tc>
          <w:tcPr>
            <w:tcW w:w="1980" w:type="dxa"/>
            <w:shd w:val="clear" w:color="auto" w:fill="auto"/>
            <w:tcMar>
              <w:top w:w="15" w:type="dxa"/>
              <w:left w:w="108" w:type="dxa"/>
              <w:bottom w:w="0" w:type="dxa"/>
              <w:right w:w="108" w:type="dxa"/>
            </w:tcMar>
            <w:hideMark/>
          </w:tcPr>
          <w:p w14:paraId="2F7426F3"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6</w:t>
            </w:r>
          </w:p>
        </w:tc>
      </w:tr>
      <w:tr w:rsidR="00375E67" w:rsidRPr="004E4581" w14:paraId="75F5987A" w14:textId="77777777" w:rsidTr="003B71D7">
        <w:trPr>
          <w:trHeight w:val="267"/>
        </w:trPr>
        <w:tc>
          <w:tcPr>
            <w:tcW w:w="600" w:type="dxa"/>
            <w:shd w:val="clear" w:color="auto" w:fill="auto"/>
            <w:tcMar>
              <w:top w:w="15" w:type="dxa"/>
              <w:left w:w="108" w:type="dxa"/>
              <w:bottom w:w="0" w:type="dxa"/>
              <w:right w:w="108" w:type="dxa"/>
            </w:tcMar>
          </w:tcPr>
          <w:p w14:paraId="26CDABE7"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5</w:t>
            </w:r>
          </w:p>
        </w:tc>
        <w:tc>
          <w:tcPr>
            <w:tcW w:w="3480" w:type="dxa"/>
            <w:shd w:val="clear" w:color="auto" w:fill="auto"/>
            <w:tcMar>
              <w:top w:w="15" w:type="dxa"/>
              <w:left w:w="108" w:type="dxa"/>
              <w:bottom w:w="0" w:type="dxa"/>
              <w:right w:w="108" w:type="dxa"/>
            </w:tcMar>
            <w:hideMark/>
          </w:tcPr>
          <w:p w14:paraId="3B487F15"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Болуспекова Г.Н.</w:t>
            </w:r>
          </w:p>
        </w:tc>
        <w:tc>
          <w:tcPr>
            <w:tcW w:w="4660" w:type="dxa"/>
            <w:shd w:val="clear" w:color="auto" w:fill="auto"/>
            <w:tcMar>
              <w:top w:w="15" w:type="dxa"/>
              <w:left w:w="108" w:type="dxa"/>
              <w:bottom w:w="0" w:type="dxa"/>
              <w:right w:w="108" w:type="dxa"/>
            </w:tcMar>
            <w:vAlign w:val="center"/>
            <w:hideMark/>
          </w:tcPr>
          <w:p w14:paraId="67400B03"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Жоғары ПМПИ, 1981</w:t>
            </w:r>
          </w:p>
        </w:tc>
        <w:tc>
          <w:tcPr>
            <w:tcW w:w="3160" w:type="dxa"/>
            <w:shd w:val="clear" w:color="auto" w:fill="auto"/>
            <w:tcMar>
              <w:top w:w="15" w:type="dxa"/>
              <w:left w:w="108" w:type="dxa"/>
              <w:bottom w:w="0" w:type="dxa"/>
              <w:right w:w="108" w:type="dxa"/>
            </w:tcMar>
            <w:vAlign w:val="center"/>
            <w:hideMark/>
          </w:tcPr>
          <w:p w14:paraId="1EF36FBF"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Жоғары</w:t>
            </w:r>
          </w:p>
        </w:tc>
        <w:tc>
          <w:tcPr>
            <w:tcW w:w="1980" w:type="dxa"/>
            <w:shd w:val="clear" w:color="auto" w:fill="auto"/>
            <w:tcMar>
              <w:top w:w="15" w:type="dxa"/>
              <w:left w:w="108" w:type="dxa"/>
              <w:bottom w:w="0" w:type="dxa"/>
              <w:right w:w="108" w:type="dxa"/>
            </w:tcMar>
            <w:hideMark/>
          </w:tcPr>
          <w:p w14:paraId="7C12BD50"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37</w:t>
            </w:r>
          </w:p>
        </w:tc>
      </w:tr>
      <w:tr w:rsidR="00375E67" w:rsidRPr="004E4581" w14:paraId="315882BE" w14:textId="77777777" w:rsidTr="003B71D7">
        <w:trPr>
          <w:trHeight w:val="372"/>
        </w:trPr>
        <w:tc>
          <w:tcPr>
            <w:tcW w:w="600" w:type="dxa"/>
            <w:shd w:val="clear" w:color="auto" w:fill="auto"/>
            <w:tcMar>
              <w:top w:w="15" w:type="dxa"/>
              <w:left w:w="108" w:type="dxa"/>
              <w:bottom w:w="0" w:type="dxa"/>
              <w:right w:w="108" w:type="dxa"/>
            </w:tcMar>
          </w:tcPr>
          <w:p w14:paraId="69E7683E"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6</w:t>
            </w:r>
          </w:p>
        </w:tc>
        <w:tc>
          <w:tcPr>
            <w:tcW w:w="3480" w:type="dxa"/>
            <w:shd w:val="clear" w:color="auto" w:fill="auto"/>
            <w:tcMar>
              <w:top w:w="15" w:type="dxa"/>
              <w:left w:w="108" w:type="dxa"/>
              <w:bottom w:w="0" w:type="dxa"/>
              <w:right w:w="108" w:type="dxa"/>
            </w:tcMar>
            <w:hideMark/>
          </w:tcPr>
          <w:p w14:paraId="6D971053"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Боранбаева Г.Ф.</w:t>
            </w:r>
          </w:p>
        </w:tc>
        <w:tc>
          <w:tcPr>
            <w:tcW w:w="4660" w:type="dxa"/>
            <w:shd w:val="clear" w:color="auto" w:fill="auto"/>
            <w:tcMar>
              <w:top w:w="15" w:type="dxa"/>
              <w:left w:w="108" w:type="dxa"/>
              <w:bottom w:w="0" w:type="dxa"/>
              <w:right w:w="108" w:type="dxa"/>
            </w:tcMar>
            <w:vAlign w:val="center"/>
            <w:hideMark/>
          </w:tcPr>
          <w:p w14:paraId="575A3F61"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жоғары, Торайғ.ат.ПМУ, 2002</w:t>
            </w:r>
          </w:p>
        </w:tc>
        <w:tc>
          <w:tcPr>
            <w:tcW w:w="3160" w:type="dxa"/>
            <w:shd w:val="clear" w:color="auto" w:fill="auto"/>
            <w:tcMar>
              <w:top w:w="15" w:type="dxa"/>
              <w:left w:w="108" w:type="dxa"/>
              <w:bottom w:w="0" w:type="dxa"/>
              <w:right w:w="108" w:type="dxa"/>
            </w:tcMar>
            <w:vAlign w:val="center"/>
            <w:hideMark/>
          </w:tcPr>
          <w:p w14:paraId="3C3E566A"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val="kk-KZ" w:eastAsia="ru-RU"/>
              </w:rPr>
              <w:t>Педагог-сарапшы,педагог-зерттеуші</w:t>
            </w:r>
          </w:p>
        </w:tc>
        <w:tc>
          <w:tcPr>
            <w:tcW w:w="1980" w:type="dxa"/>
            <w:shd w:val="clear" w:color="auto" w:fill="auto"/>
            <w:tcMar>
              <w:top w:w="15" w:type="dxa"/>
              <w:left w:w="108" w:type="dxa"/>
              <w:bottom w:w="0" w:type="dxa"/>
              <w:right w:w="108" w:type="dxa"/>
            </w:tcMar>
            <w:hideMark/>
          </w:tcPr>
          <w:p w14:paraId="3E85E2BF"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30</w:t>
            </w:r>
          </w:p>
        </w:tc>
      </w:tr>
      <w:tr w:rsidR="00375E67" w:rsidRPr="004E4581" w14:paraId="646566ED" w14:textId="77777777" w:rsidTr="003B71D7">
        <w:trPr>
          <w:trHeight w:val="268"/>
        </w:trPr>
        <w:tc>
          <w:tcPr>
            <w:tcW w:w="600" w:type="dxa"/>
            <w:shd w:val="clear" w:color="auto" w:fill="auto"/>
            <w:tcMar>
              <w:top w:w="15" w:type="dxa"/>
              <w:left w:w="108" w:type="dxa"/>
              <w:bottom w:w="0" w:type="dxa"/>
              <w:right w:w="108" w:type="dxa"/>
            </w:tcMar>
          </w:tcPr>
          <w:p w14:paraId="2B9C8632"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7</w:t>
            </w:r>
          </w:p>
        </w:tc>
        <w:tc>
          <w:tcPr>
            <w:tcW w:w="3480" w:type="dxa"/>
            <w:shd w:val="clear" w:color="auto" w:fill="auto"/>
            <w:tcMar>
              <w:top w:w="15" w:type="dxa"/>
              <w:left w:w="108" w:type="dxa"/>
              <w:bottom w:w="0" w:type="dxa"/>
              <w:right w:w="108" w:type="dxa"/>
            </w:tcMar>
            <w:hideMark/>
          </w:tcPr>
          <w:p w14:paraId="2ED4F778"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Ибраев А.Х.</w:t>
            </w:r>
          </w:p>
        </w:tc>
        <w:tc>
          <w:tcPr>
            <w:tcW w:w="4660" w:type="dxa"/>
            <w:shd w:val="clear" w:color="auto" w:fill="auto"/>
            <w:tcMar>
              <w:top w:w="15" w:type="dxa"/>
              <w:left w:w="108" w:type="dxa"/>
              <w:bottom w:w="0" w:type="dxa"/>
              <w:right w:w="108" w:type="dxa"/>
            </w:tcMar>
            <w:vAlign w:val="center"/>
            <w:hideMark/>
          </w:tcPr>
          <w:p w14:paraId="3B267F20"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Жоғары ПМУ, 2021</w:t>
            </w:r>
          </w:p>
        </w:tc>
        <w:tc>
          <w:tcPr>
            <w:tcW w:w="3160" w:type="dxa"/>
            <w:shd w:val="clear" w:color="auto" w:fill="auto"/>
            <w:tcMar>
              <w:top w:w="15" w:type="dxa"/>
              <w:left w:w="108" w:type="dxa"/>
              <w:bottom w:w="0" w:type="dxa"/>
              <w:right w:w="108" w:type="dxa"/>
            </w:tcMar>
            <w:vAlign w:val="center"/>
            <w:hideMark/>
          </w:tcPr>
          <w:p w14:paraId="4EE7C1DF"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санатсыз</w:t>
            </w:r>
          </w:p>
        </w:tc>
        <w:tc>
          <w:tcPr>
            <w:tcW w:w="1980" w:type="dxa"/>
            <w:shd w:val="clear" w:color="auto" w:fill="auto"/>
            <w:tcMar>
              <w:top w:w="15" w:type="dxa"/>
              <w:left w:w="108" w:type="dxa"/>
              <w:bottom w:w="0" w:type="dxa"/>
              <w:right w:w="108" w:type="dxa"/>
            </w:tcMar>
            <w:hideMark/>
          </w:tcPr>
          <w:p w14:paraId="2C055A49"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1</w:t>
            </w:r>
          </w:p>
        </w:tc>
      </w:tr>
      <w:tr w:rsidR="00375E67" w:rsidRPr="004E4581" w14:paraId="5964410E" w14:textId="77777777" w:rsidTr="003B71D7">
        <w:trPr>
          <w:trHeight w:val="215"/>
        </w:trPr>
        <w:tc>
          <w:tcPr>
            <w:tcW w:w="600" w:type="dxa"/>
            <w:shd w:val="clear" w:color="auto" w:fill="auto"/>
            <w:tcMar>
              <w:top w:w="15" w:type="dxa"/>
              <w:left w:w="108" w:type="dxa"/>
              <w:bottom w:w="0" w:type="dxa"/>
              <w:right w:w="108" w:type="dxa"/>
            </w:tcMar>
          </w:tcPr>
          <w:p w14:paraId="212A8C15"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8</w:t>
            </w:r>
          </w:p>
        </w:tc>
        <w:tc>
          <w:tcPr>
            <w:tcW w:w="3480" w:type="dxa"/>
            <w:shd w:val="clear" w:color="auto" w:fill="auto"/>
            <w:tcMar>
              <w:top w:w="15" w:type="dxa"/>
              <w:left w:w="108" w:type="dxa"/>
              <w:bottom w:w="0" w:type="dxa"/>
              <w:right w:w="108" w:type="dxa"/>
            </w:tcMar>
            <w:hideMark/>
          </w:tcPr>
          <w:p w14:paraId="784CD060"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Кабдиева С.Ш.</w:t>
            </w:r>
          </w:p>
        </w:tc>
        <w:tc>
          <w:tcPr>
            <w:tcW w:w="4660" w:type="dxa"/>
            <w:shd w:val="clear" w:color="auto" w:fill="auto"/>
            <w:tcMar>
              <w:top w:w="15" w:type="dxa"/>
              <w:left w:w="108" w:type="dxa"/>
              <w:bottom w:w="0" w:type="dxa"/>
              <w:right w:w="108" w:type="dxa"/>
            </w:tcMar>
            <w:vAlign w:val="center"/>
            <w:hideMark/>
          </w:tcPr>
          <w:p w14:paraId="35E2EF68"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val="kk-KZ" w:eastAsia="ru-RU"/>
              </w:rPr>
              <w:t>Жоғары Крупск.атяСПИ 1986</w:t>
            </w:r>
          </w:p>
        </w:tc>
        <w:tc>
          <w:tcPr>
            <w:tcW w:w="3160" w:type="dxa"/>
            <w:shd w:val="clear" w:color="auto" w:fill="auto"/>
            <w:tcMar>
              <w:top w:w="15" w:type="dxa"/>
              <w:left w:w="108" w:type="dxa"/>
              <w:bottom w:w="0" w:type="dxa"/>
              <w:right w:w="108" w:type="dxa"/>
            </w:tcMar>
            <w:vAlign w:val="center"/>
            <w:hideMark/>
          </w:tcPr>
          <w:p w14:paraId="5E073E46"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жоғары</w:t>
            </w:r>
          </w:p>
        </w:tc>
        <w:tc>
          <w:tcPr>
            <w:tcW w:w="1980" w:type="dxa"/>
            <w:shd w:val="clear" w:color="auto" w:fill="auto"/>
            <w:tcMar>
              <w:top w:w="15" w:type="dxa"/>
              <w:left w:w="108" w:type="dxa"/>
              <w:bottom w:w="0" w:type="dxa"/>
              <w:right w:w="108" w:type="dxa"/>
            </w:tcMar>
            <w:hideMark/>
          </w:tcPr>
          <w:p w14:paraId="56ECE6EF"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35</w:t>
            </w:r>
          </w:p>
        </w:tc>
      </w:tr>
      <w:tr w:rsidR="00375E67" w:rsidRPr="004E4581" w14:paraId="1959125A" w14:textId="77777777" w:rsidTr="003B71D7">
        <w:trPr>
          <w:trHeight w:val="291"/>
        </w:trPr>
        <w:tc>
          <w:tcPr>
            <w:tcW w:w="600" w:type="dxa"/>
            <w:shd w:val="clear" w:color="auto" w:fill="auto"/>
            <w:tcMar>
              <w:top w:w="15" w:type="dxa"/>
              <w:left w:w="108" w:type="dxa"/>
              <w:bottom w:w="0" w:type="dxa"/>
              <w:right w:w="108" w:type="dxa"/>
            </w:tcMar>
          </w:tcPr>
          <w:p w14:paraId="762094F1"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9</w:t>
            </w:r>
          </w:p>
        </w:tc>
        <w:tc>
          <w:tcPr>
            <w:tcW w:w="3480" w:type="dxa"/>
            <w:shd w:val="clear" w:color="auto" w:fill="auto"/>
            <w:tcMar>
              <w:top w:w="15" w:type="dxa"/>
              <w:left w:w="108" w:type="dxa"/>
              <w:bottom w:w="0" w:type="dxa"/>
              <w:right w:w="108" w:type="dxa"/>
            </w:tcMar>
            <w:hideMark/>
          </w:tcPr>
          <w:p w14:paraId="5AFEE01A"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Камиль  Айбек</w:t>
            </w:r>
          </w:p>
        </w:tc>
        <w:tc>
          <w:tcPr>
            <w:tcW w:w="4660" w:type="dxa"/>
            <w:shd w:val="clear" w:color="auto" w:fill="auto"/>
            <w:tcMar>
              <w:top w:w="15" w:type="dxa"/>
              <w:left w:w="108" w:type="dxa"/>
              <w:bottom w:w="0" w:type="dxa"/>
              <w:right w:w="108" w:type="dxa"/>
            </w:tcMar>
            <w:vAlign w:val="center"/>
            <w:hideMark/>
          </w:tcPr>
          <w:p w14:paraId="7EE83DB4"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val="kk-KZ" w:eastAsia="ru-RU"/>
              </w:rPr>
              <w:t>Жоғары ПМПИ, 2006</w:t>
            </w:r>
          </w:p>
        </w:tc>
        <w:tc>
          <w:tcPr>
            <w:tcW w:w="3160" w:type="dxa"/>
            <w:shd w:val="clear" w:color="auto" w:fill="auto"/>
            <w:tcMar>
              <w:top w:w="15" w:type="dxa"/>
              <w:left w:w="108" w:type="dxa"/>
              <w:bottom w:w="0" w:type="dxa"/>
              <w:right w:w="108" w:type="dxa"/>
            </w:tcMar>
            <w:vAlign w:val="center"/>
            <w:hideMark/>
          </w:tcPr>
          <w:p w14:paraId="2E9410B0"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Педагог-сарапшы</w:t>
            </w:r>
          </w:p>
        </w:tc>
        <w:tc>
          <w:tcPr>
            <w:tcW w:w="1980" w:type="dxa"/>
            <w:shd w:val="clear" w:color="auto" w:fill="auto"/>
            <w:tcMar>
              <w:top w:w="15" w:type="dxa"/>
              <w:left w:w="108" w:type="dxa"/>
              <w:bottom w:w="0" w:type="dxa"/>
              <w:right w:w="108" w:type="dxa"/>
            </w:tcMar>
            <w:hideMark/>
          </w:tcPr>
          <w:p w14:paraId="0150F1CE"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14</w:t>
            </w:r>
          </w:p>
        </w:tc>
      </w:tr>
      <w:tr w:rsidR="00375E67" w:rsidRPr="004E4581" w14:paraId="28D02A89" w14:textId="77777777" w:rsidTr="003B71D7">
        <w:trPr>
          <w:trHeight w:val="226"/>
        </w:trPr>
        <w:tc>
          <w:tcPr>
            <w:tcW w:w="600" w:type="dxa"/>
            <w:shd w:val="clear" w:color="auto" w:fill="auto"/>
            <w:tcMar>
              <w:top w:w="15" w:type="dxa"/>
              <w:left w:w="108" w:type="dxa"/>
              <w:bottom w:w="0" w:type="dxa"/>
              <w:right w:w="108" w:type="dxa"/>
            </w:tcMar>
          </w:tcPr>
          <w:p w14:paraId="0921C81D"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10</w:t>
            </w:r>
          </w:p>
        </w:tc>
        <w:tc>
          <w:tcPr>
            <w:tcW w:w="3480" w:type="dxa"/>
            <w:shd w:val="clear" w:color="auto" w:fill="auto"/>
            <w:tcMar>
              <w:top w:w="15" w:type="dxa"/>
              <w:left w:w="108" w:type="dxa"/>
              <w:bottom w:w="0" w:type="dxa"/>
              <w:right w:w="108" w:type="dxa"/>
            </w:tcMar>
            <w:hideMark/>
          </w:tcPr>
          <w:p w14:paraId="7006AF1A"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Татыбаева Н.С.</w:t>
            </w:r>
          </w:p>
        </w:tc>
        <w:tc>
          <w:tcPr>
            <w:tcW w:w="4660" w:type="dxa"/>
            <w:shd w:val="clear" w:color="auto" w:fill="auto"/>
            <w:tcMar>
              <w:top w:w="15" w:type="dxa"/>
              <w:left w:w="108" w:type="dxa"/>
              <w:bottom w:w="0" w:type="dxa"/>
              <w:right w:w="108" w:type="dxa"/>
            </w:tcMar>
            <w:vAlign w:val="center"/>
            <w:hideMark/>
          </w:tcPr>
          <w:p w14:paraId="4B78613B"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val="kk-KZ" w:eastAsia="ru-RU"/>
              </w:rPr>
              <w:t>Жоғары ИнЕУ, 2008</w:t>
            </w:r>
          </w:p>
        </w:tc>
        <w:tc>
          <w:tcPr>
            <w:tcW w:w="3160" w:type="dxa"/>
            <w:shd w:val="clear" w:color="auto" w:fill="auto"/>
            <w:tcMar>
              <w:top w:w="15" w:type="dxa"/>
              <w:left w:w="108" w:type="dxa"/>
              <w:bottom w:w="0" w:type="dxa"/>
              <w:right w:w="108" w:type="dxa"/>
            </w:tcMar>
            <w:vAlign w:val="center"/>
            <w:hideMark/>
          </w:tcPr>
          <w:p w14:paraId="6437025A"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Педагог-сарапшы</w:t>
            </w:r>
          </w:p>
        </w:tc>
        <w:tc>
          <w:tcPr>
            <w:tcW w:w="1980" w:type="dxa"/>
            <w:shd w:val="clear" w:color="auto" w:fill="auto"/>
            <w:tcMar>
              <w:top w:w="15" w:type="dxa"/>
              <w:left w:w="108" w:type="dxa"/>
              <w:bottom w:w="0" w:type="dxa"/>
              <w:right w:w="108" w:type="dxa"/>
            </w:tcMar>
            <w:hideMark/>
          </w:tcPr>
          <w:p w14:paraId="2D622272"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13</w:t>
            </w:r>
          </w:p>
        </w:tc>
      </w:tr>
      <w:tr w:rsidR="00375E67" w:rsidRPr="004E4581" w14:paraId="1F3B2024" w14:textId="77777777" w:rsidTr="003B71D7">
        <w:trPr>
          <w:trHeight w:val="315"/>
        </w:trPr>
        <w:tc>
          <w:tcPr>
            <w:tcW w:w="600" w:type="dxa"/>
            <w:shd w:val="clear" w:color="auto" w:fill="auto"/>
            <w:tcMar>
              <w:top w:w="15" w:type="dxa"/>
              <w:left w:w="108" w:type="dxa"/>
              <w:bottom w:w="0" w:type="dxa"/>
              <w:right w:w="108" w:type="dxa"/>
            </w:tcMar>
          </w:tcPr>
          <w:p w14:paraId="54FC894F" w14:textId="77777777" w:rsidR="00375E67" w:rsidRPr="004E4581" w:rsidRDefault="00375E67" w:rsidP="003B71D7">
            <w:pPr>
              <w:spacing w:after="0" w:line="256" w:lineRule="auto"/>
              <w:textAlignment w:val="baseline"/>
              <w:rPr>
                <w:sz w:val="24"/>
                <w:szCs w:val="24"/>
                <w:lang w:val="kk-KZ" w:eastAsia="ru-RU"/>
              </w:rPr>
            </w:pPr>
            <w:r>
              <w:rPr>
                <w:sz w:val="24"/>
                <w:szCs w:val="24"/>
                <w:lang w:val="kk-KZ" w:eastAsia="ru-RU"/>
              </w:rPr>
              <w:t>11</w:t>
            </w:r>
          </w:p>
        </w:tc>
        <w:tc>
          <w:tcPr>
            <w:tcW w:w="3480" w:type="dxa"/>
            <w:shd w:val="clear" w:color="auto" w:fill="auto"/>
            <w:tcMar>
              <w:top w:w="15" w:type="dxa"/>
              <w:left w:w="108" w:type="dxa"/>
              <w:bottom w:w="0" w:type="dxa"/>
              <w:right w:w="108" w:type="dxa"/>
            </w:tcMar>
            <w:hideMark/>
          </w:tcPr>
          <w:p w14:paraId="772C76BC" w14:textId="77777777" w:rsidR="00375E67" w:rsidRPr="004E4581" w:rsidRDefault="00375E67" w:rsidP="003B71D7">
            <w:pPr>
              <w:tabs>
                <w:tab w:val="left" w:pos="815"/>
              </w:tabs>
              <w:spacing w:after="0" w:line="256" w:lineRule="auto"/>
              <w:jc w:val="center"/>
              <w:textAlignment w:val="baseline"/>
              <w:rPr>
                <w:sz w:val="24"/>
                <w:szCs w:val="24"/>
                <w:lang w:eastAsia="ru-RU"/>
              </w:rPr>
            </w:pPr>
            <w:r w:rsidRPr="004E4581">
              <w:rPr>
                <w:bCs/>
                <w:color w:val="000000"/>
                <w:kern w:val="24"/>
                <w:sz w:val="24"/>
                <w:szCs w:val="24"/>
                <w:lang w:val="kk-KZ" w:eastAsia="ru-RU"/>
              </w:rPr>
              <w:t>Сагитжанова М.А.</w:t>
            </w:r>
          </w:p>
        </w:tc>
        <w:tc>
          <w:tcPr>
            <w:tcW w:w="4660" w:type="dxa"/>
            <w:shd w:val="clear" w:color="auto" w:fill="auto"/>
            <w:tcMar>
              <w:top w:w="15" w:type="dxa"/>
              <w:left w:w="108" w:type="dxa"/>
              <w:bottom w:w="0" w:type="dxa"/>
              <w:right w:w="108" w:type="dxa"/>
            </w:tcMar>
            <w:vAlign w:val="center"/>
            <w:hideMark/>
          </w:tcPr>
          <w:p w14:paraId="7FD3FEBB"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val="kk-KZ" w:eastAsia="ru-RU"/>
              </w:rPr>
              <w:t>Жоғары ПМПИ, 2014</w:t>
            </w:r>
          </w:p>
        </w:tc>
        <w:tc>
          <w:tcPr>
            <w:tcW w:w="3160" w:type="dxa"/>
            <w:shd w:val="clear" w:color="auto" w:fill="auto"/>
            <w:tcMar>
              <w:top w:w="15" w:type="dxa"/>
              <w:left w:w="108" w:type="dxa"/>
              <w:bottom w:w="0" w:type="dxa"/>
              <w:right w:w="108" w:type="dxa"/>
            </w:tcMar>
            <w:vAlign w:val="center"/>
            <w:hideMark/>
          </w:tcPr>
          <w:p w14:paraId="02E0567B" w14:textId="77777777" w:rsidR="00375E67" w:rsidRPr="004E4581" w:rsidRDefault="00375E67" w:rsidP="003B71D7">
            <w:pPr>
              <w:spacing w:after="0"/>
              <w:jc w:val="center"/>
              <w:textAlignment w:val="baseline"/>
              <w:rPr>
                <w:sz w:val="24"/>
                <w:szCs w:val="24"/>
                <w:lang w:eastAsia="ru-RU"/>
              </w:rPr>
            </w:pPr>
            <w:r w:rsidRPr="004E4581">
              <w:rPr>
                <w:bCs/>
                <w:color w:val="000000"/>
                <w:kern w:val="24"/>
                <w:sz w:val="24"/>
                <w:szCs w:val="24"/>
                <w:lang w:eastAsia="ru-RU"/>
              </w:rPr>
              <w:t>екінші</w:t>
            </w:r>
          </w:p>
        </w:tc>
        <w:tc>
          <w:tcPr>
            <w:tcW w:w="1980" w:type="dxa"/>
            <w:shd w:val="clear" w:color="auto" w:fill="auto"/>
            <w:tcMar>
              <w:top w:w="15" w:type="dxa"/>
              <w:left w:w="108" w:type="dxa"/>
              <w:bottom w:w="0" w:type="dxa"/>
              <w:right w:w="108" w:type="dxa"/>
            </w:tcMar>
            <w:hideMark/>
          </w:tcPr>
          <w:p w14:paraId="73625A9D" w14:textId="77777777" w:rsidR="00375E67" w:rsidRPr="004E4581" w:rsidRDefault="00375E67" w:rsidP="003B71D7">
            <w:pPr>
              <w:spacing w:after="0" w:line="256" w:lineRule="auto"/>
              <w:jc w:val="center"/>
              <w:textAlignment w:val="baseline"/>
              <w:rPr>
                <w:sz w:val="24"/>
                <w:szCs w:val="24"/>
                <w:lang w:eastAsia="ru-RU"/>
              </w:rPr>
            </w:pPr>
            <w:r w:rsidRPr="004E4581">
              <w:rPr>
                <w:bCs/>
                <w:color w:val="000000"/>
                <w:kern w:val="24"/>
                <w:sz w:val="24"/>
                <w:szCs w:val="24"/>
                <w:lang w:val="kk-KZ" w:eastAsia="ru-RU"/>
              </w:rPr>
              <w:t>8</w:t>
            </w:r>
          </w:p>
        </w:tc>
      </w:tr>
    </w:tbl>
    <w:p w14:paraId="3A4CCD16" w14:textId="77777777" w:rsidR="00375E67" w:rsidRPr="004E4581" w:rsidRDefault="00375E67" w:rsidP="00375E67">
      <w:pPr>
        <w:spacing w:before="106" w:after="120" w:line="240" w:lineRule="auto"/>
        <w:ind w:firstLine="851"/>
        <w:jc w:val="both"/>
        <w:textAlignment w:val="baseline"/>
        <w:rPr>
          <w:b/>
          <w:sz w:val="24"/>
          <w:szCs w:val="24"/>
          <w:lang w:val="kk-KZ" w:eastAsia="ru-RU"/>
        </w:rPr>
      </w:pPr>
      <w:r w:rsidRPr="00707F92">
        <w:rPr>
          <w:b/>
          <w:sz w:val="24"/>
          <w:szCs w:val="24"/>
          <w:lang w:val="kk-KZ" w:eastAsia="ru-RU"/>
        </w:rPr>
        <w:t>Білікті арттыру курстарынан өткен мұғалімдер:</w:t>
      </w:r>
    </w:p>
    <w:tbl>
      <w:tblPr>
        <w:tblW w:w="13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4200"/>
        <w:gridCol w:w="9180"/>
      </w:tblGrid>
      <w:tr w:rsidR="00375E67" w:rsidRPr="00707F92" w14:paraId="36939DEF" w14:textId="77777777" w:rsidTr="003B71D7">
        <w:trPr>
          <w:trHeight w:val="299"/>
          <w:jc w:val="center"/>
        </w:trPr>
        <w:tc>
          <w:tcPr>
            <w:tcW w:w="4200" w:type="dxa"/>
            <w:shd w:val="clear" w:color="auto" w:fill="FFFFFF" w:themeFill="background1"/>
            <w:tcMar>
              <w:top w:w="15" w:type="dxa"/>
              <w:left w:w="108" w:type="dxa"/>
              <w:bottom w:w="0" w:type="dxa"/>
              <w:right w:w="108" w:type="dxa"/>
            </w:tcMar>
            <w:hideMark/>
          </w:tcPr>
          <w:p w14:paraId="2F648DD3"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rFonts w:eastAsia="Calibri"/>
                <w:color w:val="000000"/>
                <w:kern w:val="24"/>
                <w:sz w:val="24"/>
                <w:szCs w:val="24"/>
                <w:lang w:val="kk-KZ" w:eastAsia="ru-RU"/>
              </w:rPr>
              <w:t>Кабдиева С.Ш.</w:t>
            </w:r>
          </w:p>
        </w:tc>
        <w:tc>
          <w:tcPr>
            <w:tcW w:w="9180" w:type="dxa"/>
            <w:shd w:val="clear" w:color="auto" w:fill="FFFFFF" w:themeFill="background1"/>
            <w:tcMar>
              <w:top w:w="15" w:type="dxa"/>
              <w:left w:w="108" w:type="dxa"/>
              <w:bottom w:w="0" w:type="dxa"/>
              <w:right w:w="108" w:type="dxa"/>
            </w:tcMar>
            <w:hideMark/>
          </w:tcPr>
          <w:p w14:paraId="3FA1A068"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rFonts w:eastAsia="Calibri"/>
                <w:color w:val="000000"/>
                <w:kern w:val="24"/>
                <w:sz w:val="24"/>
                <w:szCs w:val="24"/>
                <w:lang w:val="kk-KZ" w:eastAsia="ru-RU"/>
              </w:rPr>
              <w:t>«Мектептегі физика сабағы: басымдықтар және жетілдіру стратегиясы»</w:t>
            </w:r>
          </w:p>
        </w:tc>
      </w:tr>
      <w:tr w:rsidR="00375E67" w:rsidRPr="00707F92" w14:paraId="7940186E" w14:textId="77777777" w:rsidTr="003B71D7">
        <w:trPr>
          <w:trHeight w:val="674"/>
          <w:jc w:val="center"/>
        </w:trPr>
        <w:tc>
          <w:tcPr>
            <w:tcW w:w="4200" w:type="dxa"/>
            <w:shd w:val="clear" w:color="auto" w:fill="FFFFFF" w:themeFill="background1"/>
            <w:tcMar>
              <w:top w:w="15" w:type="dxa"/>
              <w:left w:w="108" w:type="dxa"/>
              <w:bottom w:w="0" w:type="dxa"/>
              <w:right w:w="108" w:type="dxa"/>
            </w:tcMar>
            <w:hideMark/>
          </w:tcPr>
          <w:p w14:paraId="581E9FBB"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rFonts w:eastAsia="Calibri"/>
                <w:color w:val="000000"/>
                <w:kern w:val="24"/>
                <w:sz w:val="24"/>
                <w:szCs w:val="24"/>
                <w:lang w:val="kk-KZ" w:eastAsia="ru-RU"/>
              </w:rPr>
              <w:t>Камиль Айбек</w:t>
            </w:r>
          </w:p>
        </w:tc>
        <w:tc>
          <w:tcPr>
            <w:tcW w:w="9180" w:type="dxa"/>
            <w:shd w:val="clear" w:color="auto" w:fill="FFFFFF" w:themeFill="background1"/>
            <w:tcMar>
              <w:top w:w="15" w:type="dxa"/>
              <w:left w:w="108" w:type="dxa"/>
              <w:bottom w:w="0" w:type="dxa"/>
              <w:right w:w="108" w:type="dxa"/>
            </w:tcMar>
            <w:hideMark/>
          </w:tcPr>
          <w:p w14:paraId="29E2B4D5"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rFonts w:eastAsia="Calibri"/>
                <w:color w:val="000000"/>
                <w:kern w:val="24"/>
                <w:sz w:val="24"/>
                <w:szCs w:val="24"/>
                <w:lang w:val="kk-KZ" w:eastAsia="ru-RU"/>
              </w:rPr>
              <w:t>«5-9 сыныптардағы информатика пәнінің күрделі тақырыптары бойынша пән мұғалімдерінің пәндік құзыреттіліктерін дамыту»</w:t>
            </w:r>
          </w:p>
        </w:tc>
      </w:tr>
      <w:tr w:rsidR="00375E67" w:rsidRPr="00707F92" w14:paraId="0B039C47" w14:textId="77777777" w:rsidTr="003B71D7">
        <w:trPr>
          <w:trHeight w:val="615"/>
          <w:jc w:val="center"/>
        </w:trPr>
        <w:tc>
          <w:tcPr>
            <w:tcW w:w="4200" w:type="dxa"/>
            <w:shd w:val="clear" w:color="auto" w:fill="FFFFFF" w:themeFill="background1"/>
            <w:tcMar>
              <w:top w:w="15" w:type="dxa"/>
              <w:left w:w="108" w:type="dxa"/>
              <w:bottom w:w="0" w:type="dxa"/>
              <w:right w:w="108" w:type="dxa"/>
            </w:tcMar>
            <w:hideMark/>
          </w:tcPr>
          <w:p w14:paraId="2AF637FC"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rFonts w:eastAsia="Calibri"/>
                <w:color w:val="000000"/>
                <w:kern w:val="24"/>
                <w:sz w:val="24"/>
                <w:szCs w:val="24"/>
                <w:lang w:val="kk-KZ" w:eastAsia="ru-RU"/>
              </w:rPr>
              <w:t>Сагитжанова М.А.</w:t>
            </w:r>
          </w:p>
        </w:tc>
        <w:tc>
          <w:tcPr>
            <w:tcW w:w="9180" w:type="dxa"/>
            <w:shd w:val="clear" w:color="auto" w:fill="FFFFFF" w:themeFill="background1"/>
            <w:tcMar>
              <w:top w:w="15" w:type="dxa"/>
              <w:left w:w="108" w:type="dxa"/>
              <w:bottom w:w="0" w:type="dxa"/>
              <w:right w:w="108" w:type="dxa"/>
            </w:tcMar>
            <w:hideMark/>
          </w:tcPr>
          <w:p w14:paraId="42CE9A56"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rFonts w:eastAsia="Calibri"/>
                <w:color w:val="000000"/>
                <w:kern w:val="24"/>
                <w:sz w:val="24"/>
                <w:szCs w:val="24"/>
                <w:lang w:val="kk-KZ" w:eastAsia="ru-RU"/>
              </w:rPr>
              <w:t>«Инклюзивті білім беру негіздері және мүмкіндігі шектеулі балаларды оқытудағы жаңа тәсілдер»</w:t>
            </w:r>
          </w:p>
        </w:tc>
      </w:tr>
      <w:tr w:rsidR="00375E67" w:rsidRPr="00707F92" w14:paraId="7C846C1D" w14:textId="77777777" w:rsidTr="003B71D7">
        <w:trPr>
          <w:trHeight w:val="554"/>
          <w:jc w:val="center"/>
        </w:trPr>
        <w:tc>
          <w:tcPr>
            <w:tcW w:w="4200" w:type="dxa"/>
            <w:shd w:val="clear" w:color="auto" w:fill="FFFFFF" w:themeFill="background1"/>
            <w:tcMar>
              <w:top w:w="15" w:type="dxa"/>
              <w:left w:w="108" w:type="dxa"/>
              <w:bottom w:w="0" w:type="dxa"/>
              <w:right w:w="108" w:type="dxa"/>
            </w:tcMar>
            <w:hideMark/>
          </w:tcPr>
          <w:p w14:paraId="248F0AC3"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rFonts w:eastAsia="Calibri"/>
                <w:color w:val="000000"/>
                <w:kern w:val="24"/>
                <w:sz w:val="24"/>
                <w:szCs w:val="24"/>
                <w:lang w:val="kk-KZ" w:eastAsia="ru-RU"/>
              </w:rPr>
              <w:t>Сагитжанова М.А.</w:t>
            </w:r>
          </w:p>
        </w:tc>
        <w:tc>
          <w:tcPr>
            <w:tcW w:w="9180" w:type="dxa"/>
            <w:shd w:val="clear" w:color="auto" w:fill="FFFFFF" w:themeFill="background1"/>
            <w:tcMar>
              <w:top w:w="15" w:type="dxa"/>
              <w:left w:w="108" w:type="dxa"/>
              <w:bottom w:w="0" w:type="dxa"/>
              <w:right w:w="108" w:type="dxa"/>
            </w:tcMar>
            <w:hideMark/>
          </w:tcPr>
          <w:p w14:paraId="1E9CB2CF"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rFonts w:eastAsia="Calibri"/>
                <w:color w:val="000000"/>
                <w:kern w:val="24"/>
                <w:sz w:val="24"/>
                <w:szCs w:val="24"/>
                <w:lang w:val="kk-KZ" w:eastAsia="ru-RU"/>
              </w:rPr>
              <w:t>«5-9 сыныптардағы информатика пәнінің күрделі тақырыптары бойынша пән мұғалімдерінің пәндік құзыреттіліктерін дамыту»</w:t>
            </w:r>
          </w:p>
        </w:tc>
      </w:tr>
      <w:tr w:rsidR="00375E67" w:rsidRPr="00707F92" w14:paraId="4200CA9A" w14:textId="77777777" w:rsidTr="003B71D7">
        <w:trPr>
          <w:trHeight w:val="354"/>
          <w:jc w:val="center"/>
        </w:trPr>
        <w:tc>
          <w:tcPr>
            <w:tcW w:w="4200" w:type="dxa"/>
            <w:shd w:val="clear" w:color="auto" w:fill="FFFFFF" w:themeFill="background1"/>
            <w:tcMar>
              <w:top w:w="15" w:type="dxa"/>
              <w:left w:w="108" w:type="dxa"/>
              <w:bottom w:w="0" w:type="dxa"/>
              <w:right w:w="108" w:type="dxa"/>
            </w:tcMar>
            <w:hideMark/>
          </w:tcPr>
          <w:p w14:paraId="7F348839"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color w:val="000000"/>
                <w:kern w:val="24"/>
                <w:sz w:val="24"/>
                <w:szCs w:val="24"/>
                <w:lang w:val="kk-KZ" w:eastAsia="ru-RU"/>
              </w:rPr>
              <w:t>Татыбаева Н.С.</w:t>
            </w:r>
          </w:p>
        </w:tc>
        <w:tc>
          <w:tcPr>
            <w:tcW w:w="9180" w:type="dxa"/>
            <w:shd w:val="clear" w:color="auto" w:fill="FFFFFF" w:themeFill="background1"/>
            <w:tcMar>
              <w:top w:w="15" w:type="dxa"/>
              <w:left w:w="108" w:type="dxa"/>
              <w:bottom w:w="0" w:type="dxa"/>
              <w:right w:w="108" w:type="dxa"/>
            </w:tcMar>
            <w:hideMark/>
          </w:tcPr>
          <w:p w14:paraId="1D5ADDEF" w14:textId="77777777" w:rsidR="00375E67" w:rsidRPr="00707F92" w:rsidRDefault="00375E67" w:rsidP="003B71D7">
            <w:pPr>
              <w:spacing w:line="256" w:lineRule="auto"/>
              <w:jc w:val="center"/>
              <w:textAlignment w:val="baseline"/>
              <w:rPr>
                <w:rFonts w:ascii="Arial" w:hAnsi="Arial" w:cs="Arial"/>
                <w:sz w:val="24"/>
                <w:szCs w:val="24"/>
                <w:lang w:eastAsia="ru-RU"/>
              </w:rPr>
            </w:pPr>
            <w:r w:rsidRPr="00707F92">
              <w:rPr>
                <w:rFonts w:eastAsia="Calibri"/>
                <w:color w:val="000000"/>
                <w:kern w:val="24"/>
                <w:sz w:val="24"/>
                <w:szCs w:val="24"/>
                <w:lang w:val="kk-KZ" w:eastAsia="ru-RU"/>
              </w:rPr>
              <w:t>«Физика пәні мұғалімдерінің пәндік құзыреттіліктерін дамыту. 7-9 сыныптар»</w:t>
            </w:r>
          </w:p>
        </w:tc>
      </w:tr>
    </w:tbl>
    <w:p w14:paraId="3369594D" w14:textId="77777777" w:rsidR="00375E67" w:rsidRPr="004E4581" w:rsidRDefault="00375E67" w:rsidP="00375E67">
      <w:pPr>
        <w:spacing w:after="0"/>
        <w:jc w:val="both"/>
        <w:rPr>
          <w:noProof/>
          <w:sz w:val="24"/>
          <w:szCs w:val="24"/>
          <w:lang w:val="kk-KZ"/>
        </w:rPr>
      </w:pPr>
    </w:p>
    <w:p w14:paraId="6B93B344" w14:textId="77777777" w:rsidR="00375E67" w:rsidRPr="004E4581" w:rsidRDefault="00375E67" w:rsidP="00375E67">
      <w:pPr>
        <w:jc w:val="both"/>
        <w:rPr>
          <w:noProof/>
          <w:sz w:val="24"/>
          <w:szCs w:val="24"/>
          <w:lang w:val="kk-KZ"/>
        </w:rPr>
      </w:pPr>
    </w:p>
    <w:p w14:paraId="1C511ECF" w14:textId="77777777" w:rsidR="00375E67" w:rsidRPr="00BB7117" w:rsidRDefault="00375E67" w:rsidP="00375E67">
      <w:pPr>
        <w:rPr>
          <w:lang w:val="kk-KZ"/>
        </w:rPr>
      </w:pPr>
    </w:p>
    <w:p w14:paraId="6F179C46" w14:textId="77777777" w:rsidR="00375E67" w:rsidRPr="00BB7117" w:rsidRDefault="00375E67" w:rsidP="00375E67">
      <w:pPr>
        <w:rPr>
          <w:lang w:val="kk-KZ"/>
        </w:rPr>
      </w:pPr>
    </w:p>
    <w:p w14:paraId="77D328A8" w14:textId="77777777" w:rsidR="00375E67" w:rsidRPr="00153995" w:rsidRDefault="00375E67" w:rsidP="00375E67">
      <w:pPr>
        <w:ind w:firstLine="851"/>
        <w:rPr>
          <w:b/>
          <w:sz w:val="24"/>
          <w:szCs w:val="24"/>
          <w:lang w:val="kk-KZ"/>
        </w:rPr>
      </w:pPr>
      <w:r w:rsidRPr="00153995">
        <w:rPr>
          <w:b/>
          <w:sz w:val="24"/>
          <w:szCs w:val="24"/>
          <w:lang w:val="kk-KZ"/>
        </w:rPr>
        <w:lastRenderedPageBreak/>
        <w:t>Мұғалімдердің жетістіктері:</w:t>
      </w:r>
    </w:p>
    <w:tbl>
      <w:tblPr>
        <w:tblW w:w="15109" w:type="dxa"/>
        <w:jc w:val="center"/>
        <w:tblInd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94"/>
        <w:gridCol w:w="10206"/>
        <w:gridCol w:w="2209"/>
      </w:tblGrid>
      <w:tr w:rsidR="00375E67" w:rsidRPr="00153995" w14:paraId="10ECAC2A" w14:textId="77777777" w:rsidTr="003B71D7">
        <w:trPr>
          <w:trHeight w:val="301"/>
          <w:jc w:val="center"/>
        </w:trPr>
        <w:tc>
          <w:tcPr>
            <w:tcW w:w="2694" w:type="dxa"/>
            <w:shd w:val="clear" w:color="auto" w:fill="FFFFFF" w:themeFill="background1"/>
            <w:tcMar>
              <w:top w:w="72" w:type="dxa"/>
              <w:left w:w="144" w:type="dxa"/>
              <w:bottom w:w="72" w:type="dxa"/>
              <w:right w:w="144" w:type="dxa"/>
            </w:tcMar>
            <w:hideMark/>
          </w:tcPr>
          <w:p w14:paraId="7ACB9F34"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eastAsia="ru-RU"/>
              </w:rPr>
              <w:t>Боранбаева Г.Ф</w:t>
            </w:r>
          </w:p>
        </w:tc>
        <w:tc>
          <w:tcPr>
            <w:tcW w:w="10206" w:type="dxa"/>
            <w:shd w:val="clear" w:color="auto" w:fill="FFFFFF" w:themeFill="background1"/>
            <w:tcMar>
              <w:top w:w="72" w:type="dxa"/>
              <w:left w:w="144" w:type="dxa"/>
              <w:bottom w:w="72" w:type="dxa"/>
              <w:right w:w="144" w:type="dxa"/>
            </w:tcMar>
            <w:hideMark/>
          </w:tcPr>
          <w:p w14:paraId="70A77690"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Үздік оқу-әдістемелік материал-2023</w:t>
            </w:r>
          </w:p>
        </w:tc>
        <w:tc>
          <w:tcPr>
            <w:tcW w:w="2209" w:type="dxa"/>
            <w:shd w:val="clear" w:color="auto" w:fill="FFFFFF" w:themeFill="background1"/>
            <w:tcMar>
              <w:top w:w="72" w:type="dxa"/>
              <w:left w:w="144" w:type="dxa"/>
              <w:bottom w:w="72" w:type="dxa"/>
              <w:right w:w="144" w:type="dxa"/>
            </w:tcMar>
            <w:hideMark/>
          </w:tcPr>
          <w:p w14:paraId="637C6912"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Қалалық,</w:t>
            </w:r>
          </w:p>
          <w:p w14:paraId="36D7D3FF"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2 орын</w:t>
            </w:r>
          </w:p>
        </w:tc>
      </w:tr>
      <w:tr w:rsidR="00375E67" w:rsidRPr="00153995" w14:paraId="7E578CAD" w14:textId="77777777" w:rsidTr="003B71D7">
        <w:trPr>
          <w:trHeight w:val="1160"/>
          <w:jc w:val="center"/>
        </w:trPr>
        <w:tc>
          <w:tcPr>
            <w:tcW w:w="2694" w:type="dxa"/>
            <w:shd w:val="clear" w:color="auto" w:fill="FFFFFF" w:themeFill="background1"/>
            <w:tcMar>
              <w:top w:w="72" w:type="dxa"/>
              <w:left w:w="144" w:type="dxa"/>
              <w:bottom w:w="72" w:type="dxa"/>
              <w:right w:w="144" w:type="dxa"/>
            </w:tcMar>
            <w:hideMark/>
          </w:tcPr>
          <w:p w14:paraId="62958885"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Татыбаева Н.С</w:t>
            </w:r>
          </w:p>
        </w:tc>
        <w:tc>
          <w:tcPr>
            <w:tcW w:w="10206" w:type="dxa"/>
            <w:shd w:val="clear" w:color="auto" w:fill="FFFFFF" w:themeFill="background1"/>
            <w:tcMar>
              <w:top w:w="72" w:type="dxa"/>
              <w:left w:w="144" w:type="dxa"/>
              <w:bottom w:w="72" w:type="dxa"/>
              <w:right w:w="144" w:type="dxa"/>
            </w:tcMar>
            <w:hideMark/>
          </w:tcPr>
          <w:p w14:paraId="1DA3382D"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Үздік оқу-әдістемелік материал-2023</w:t>
            </w:r>
          </w:p>
          <w:p w14:paraId="19AED25E"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eastAsia="ru-RU"/>
              </w:rPr>
              <w:t>«Физика пәні мұғалімдерінің пәндік құзыреттіліктерін дамыту. 7-9 сыныптар»</w:t>
            </w:r>
          </w:p>
          <w:p w14:paraId="62C92694"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Өз тәжірибесімен бөлісті</w:t>
            </w:r>
          </w:p>
        </w:tc>
        <w:tc>
          <w:tcPr>
            <w:tcW w:w="2209" w:type="dxa"/>
            <w:shd w:val="clear" w:color="auto" w:fill="FFFFFF" w:themeFill="background1"/>
            <w:tcMar>
              <w:top w:w="72" w:type="dxa"/>
              <w:left w:w="144" w:type="dxa"/>
              <w:bottom w:w="72" w:type="dxa"/>
              <w:right w:w="144" w:type="dxa"/>
            </w:tcMar>
            <w:hideMark/>
          </w:tcPr>
          <w:p w14:paraId="59D9F213"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Қалалық,</w:t>
            </w:r>
          </w:p>
          <w:p w14:paraId="1928BBD7"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2 орын</w:t>
            </w:r>
          </w:p>
          <w:p w14:paraId="4ABAE106"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Облыстық, сертификат</w:t>
            </w:r>
          </w:p>
        </w:tc>
      </w:tr>
      <w:tr w:rsidR="00375E67" w:rsidRPr="00153995" w14:paraId="6BC780A9" w14:textId="77777777" w:rsidTr="003B71D7">
        <w:trPr>
          <w:trHeight w:val="272"/>
          <w:jc w:val="center"/>
        </w:trPr>
        <w:tc>
          <w:tcPr>
            <w:tcW w:w="2694" w:type="dxa"/>
            <w:shd w:val="clear" w:color="auto" w:fill="FFFFFF" w:themeFill="background1"/>
            <w:tcMar>
              <w:top w:w="72" w:type="dxa"/>
              <w:left w:w="144" w:type="dxa"/>
              <w:bottom w:w="72" w:type="dxa"/>
              <w:right w:w="144" w:type="dxa"/>
            </w:tcMar>
            <w:hideMark/>
          </w:tcPr>
          <w:p w14:paraId="7FBCBF75"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eastAsia="ru-RU"/>
              </w:rPr>
              <w:t>Камиль Айбек</w:t>
            </w:r>
          </w:p>
        </w:tc>
        <w:tc>
          <w:tcPr>
            <w:tcW w:w="10206" w:type="dxa"/>
            <w:shd w:val="clear" w:color="auto" w:fill="FFFFFF" w:themeFill="background1"/>
            <w:tcMar>
              <w:top w:w="72" w:type="dxa"/>
              <w:left w:w="144" w:type="dxa"/>
              <w:bottom w:w="72" w:type="dxa"/>
              <w:right w:w="144" w:type="dxa"/>
            </w:tcMar>
            <w:hideMark/>
          </w:tcPr>
          <w:p w14:paraId="0709DA07"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«Педагогикалық шеберлік»</w:t>
            </w:r>
          </w:p>
        </w:tc>
        <w:tc>
          <w:tcPr>
            <w:tcW w:w="2209" w:type="dxa"/>
            <w:shd w:val="clear" w:color="auto" w:fill="FFFFFF" w:themeFill="background1"/>
            <w:tcMar>
              <w:top w:w="72" w:type="dxa"/>
              <w:left w:w="144" w:type="dxa"/>
              <w:bottom w:w="72" w:type="dxa"/>
              <w:right w:w="144" w:type="dxa"/>
            </w:tcMar>
            <w:hideMark/>
          </w:tcPr>
          <w:p w14:paraId="1FFDEF06"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Облыстық, 1 орын</w:t>
            </w:r>
          </w:p>
        </w:tc>
      </w:tr>
      <w:tr w:rsidR="00375E67" w:rsidRPr="00153995" w14:paraId="5BE2A544" w14:textId="77777777" w:rsidTr="003B71D7">
        <w:trPr>
          <w:trHeight w:val="547"/>
          <w:jc w:val="center"/>
        </w:trPr>
        <w:tc>
          <w:tcPr>
            <w:tcW w:w="2694" w:type="dxa"/>
            <w:shd w:val="clear" w:color="auto" w:fill="FFFFFF" w:themeFill="background1"/>
            <w:tcMar>
              <w:top w:w="72" w:type="dxa"/>
              <w:left w:w="144" w:type="dxa"/>
              <w:bottom w:w="72" w:type="dxa"/>
              <w:right w:w="144" w:type="dxa"/>
            </w:tcMar>
            <w:hideMark/>
          </w:tcPr>
          <w:p w14:paraId="5F9FB82C" w14:textId="77777777" w:rsidR="00375E67" w:rsidRPr="00153995" w:rsidRDefault="00375E67" w:rsidP="003B71D7">
            <w:pPr>
              <w:spacing w:after="0" w:line="240" w:lineRule="auto"/>
              <w:jc w:val="center"/>
              <w:rPr>
                <w:rFonts w:ascii="Arial" w:hAnsi="Arial" w:cs="Arial"/>
                <w:sz w:val="24"/>
                <w:szCs w:val="24"/>
                <w:lang w:eastAsia="ru-RU"/>
              </w:rPr>
            </w:pPr>
            <w:r w:rsidRPr="00153995">
              <w:rPr>
                <w:rFonts w:eastAsiaTheme="minorEastAsia"/>
                <w:color w:val="000000" w:themeColor="dark1"/>
                <w:kern w:val="24"/>
                <w:sz w:val="24"/>
                <w:szCs w:val="24"/>
                <w:lang w:val="kk-KZ" w:eastAsia="ru-RU"/>
              </w:rPr>
              <w:t>Кабдиева С.Ш.</w:t>
            </w:r>
          </w:p>
        </w:tc>
        <w:tc>
          <w:tcPr>
            <w:tcW w:w="10206" w:type="dxa"/>
            <w:shd w:val="clear" w:color="auto" w:fill="FFFFFF" w:themeFill="background1"/>
            <w:tcMar>
              <w:top w:w="72" w:type="dxa"/>
              <w:left w:w="144" w:type="dxa"/>
              <w:bottom w:w="72" w:type="dxa"/>
              <w:right w:w="144" w:type="dxa"/>
            </w:tcMar>
            <w:hideMark/>
          </w:tcPr>
          <w:p w14:paraId="0D6955AA"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eastAsia="ru-RU"/>
              </w:rPr>
              <w:t>«Сабақты зерттеу: қазақстандық мектептердің тәжірибесі» өз тәжірибесімен бөлісті</w:t>
            </w:r>
          </w:p>
        </w:tc>
        <w:tc>
          <w:tcPr>
            <w:tcW w:w="2209" w:type="dxa"/>
            <w:shd w:val="clear" w:color="auto" w:fill="FFFFFF" w:themeFill="background1"/>
            <w:tcMar>
              <w:top w:w="72" w:type="dxa"/>
              <w:left w:w="144" w:type="dxa"/>
              <w:bottom w:w="72" w:type="dxa"/>
              <w:right w:w="144" w:type="dxa"/>
            </w:tcMar>
            <w:hideMark/>
          </w:tcPr>
          <w:p w14:paraId="1D0820E5" w14:textId="77777777" w:rsidR="00375E67" w:rsidRPr="00153995" w:rsidRDefault="00375E67" w:rsidP="003B71D7">
            <w:pPr>
              <w:spacing w:after="0" w:line="240" w:lineRule="auto"/>
              <w:jc w:val="center"/>
              <w:rPr>
                <w:rFonts w:ascii="Arial" w:hAnsi="Arial" w:cs="Arial"/>
                <w:sz w:val="24"/>
                <w:szCs w:val="24"/>
                <w:lang w:eastAsia="ru-RU"/>
              </w:rPr>
            </w:pPr>
            <w:r w:rsidRPr="00153995">
              <w:rPr>
                <w:color w:val="000000" w:themeColor="dark1"/>
                <w:kern w:val="24"/>
                <w:sz w:val="24"/>
                <w:szCs w:val="24"/>
                <w:lang w:val="kk-KZ" w:eastAsia="ru-RU"/>
              </w:rPr>
              <w:t>Облыстық, сертификат</w:t>
            </w:r>
          </w:p>
        </w:tc>
      </w:tr>
    </w:tbl>
    <w:p w14:paraId="2EF4945F" w14:textId="77777777" w:rsidR="00EF2F0F" w:rsidRDefault="00EF2F0F" w:rsidP="00375E67">
      <w:pPr>
        <w:ind w:firstLine="851"/>
        <w:rPr>
          <w:b/>
          <w:sz w:val="24"/>
          <w:szCs w:val="24"/>
          <w:lang w:val="kk-KZ"/>
        </w:rPr>
      </w:pPr>
    </w:p>
    <w:p w14:paraId="73226542" w14:textId="77777777" w:rsidR="00375E67" w:rsidRDefault="00375E67" w:rsidP="00375E67">
      <w:pPr>
        <w:ind w:firstLine="851"/>
        <w:rPr>
          <w:b/>
          <w:sz w:val="24"/>
          <w:szCs w:val="24"/>
          <w:lang w:val="kk-KZ"/>
        </w:rPr>
      </w:pPr>
      <w:r w:rsidRPr="00536F0A">
        <w:rPr>
          <w:b/>
          <w:sz w:val="24"/>
          <w:szCs w:val="24"/>
          <w:lang w:val="kk-KZ"/>
        </w:rPr>
        <w:t>Білім сапасы:</w:t>
      </w:r>
    </w:p>
    <w:p w14:paraId="09938C91" w14:textId="77777777" w:rsidR="00375E67" w:rsidRDefault="00375E67" w:rsidP="00375E67">
      <w:pPr>
        <w:ind w:firstLine="851"/>
        <w:jc w:val="center"/>
        <w:rPr>
          <w:b/>
          <w:sz w:val="24"/>
          <w:szCs w:val="24"/>
          <w:lang w:val="kk-KZ"/>
        </w:rPr>
      </w:pPr>
      <w:r>
        <w:rPr>
          <w:b/>
          <w:noProof/>
          <w:sz w:val="24"/>
          <w:szCs w:val="24"/>
          <w:lang w:val="ru-RU" w:eastAsia="ru-RU"/>
        </w:rPr>
        <w:drawing>
          <wp:inline distT="0" distB="0" distL="0" distR="0" wp14:anchorId="7FD8202A" wp14:editId="2156E624">
            <wp:extent cx="4772025" cy="3352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1501" cy="3352432"/>
                    </a:xfrm>
                    <a:prstGeom prst="rect">
                      <a:avLst/>
                    </a:prstGeom>
                    <a:noFill/>
                  </pic:spPr>
                </pic:pic>
              </a:graphicData>
            </a:graphic>
          </wp:inline>
        </w:drawing>
      </w:r>
    </w:p>
    <w:p w14:paraId="79881290" w14:textId="77777777" w:rsidR="00375E67" w:rsidRDefault="00375E67" w:rsidP="00375E67">
      <w:pPr>
        <w:ind w:firstLine="851"/>
        <w:jc w:val="center"/>
        <w:rPr>
          <w:b/>
          <w:sz w:val="24"/>
          <w:szCs w:val="24"/>
          <w:lang w:val="kk-KZ"/>
        </w:rPr>
      </w:pPr>
      <w:r>
        <w:rPr>
          <w:b/>
          <w:noProof/>
          <w:sz w:val="24"/>
          <w:szCs w:val="24"/>
          <w:lang w:val="ru-RU" w:eastAsia="ru-RU"/>
        </w:rPr>
        <w:lastRenderedPageBreak/>
        <w:drawing>
          <wp:inline distT="0" distB="0" distL="0" distR="0" wp14:anchorId="1DC7C8B9" wp14:editId="4F60A378">
            <wp:extent cx="4667250" cy="21050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6689" cy="2104772"/>
                    </a:xfrm>
                    <a:prstGeom prst="rect">
                      <a:avLst/>
                    </a:prstGeom>
                    <a:noFill/>
                  </pic:spPr>
                </pic:pic>
              </a:graphicData>
            </a:graphic>
          </wp:inline>
        </w:drawing>
      </w:r>
    </w:p>
    <w:p w14:paraId="743D0E2D" w14:textId="77777777" w:rsidR="00375E67" w:rsidRDefault="00375E67" w:rsidP="00375E67">
      <w:pPr>
        <w:ind w:firstLine="851"/>
        <w:jc w:val="center"/>
        <w:rPr>
          <w:b/>
          <w:sz w:val="24"/>
          <w:szCs w:val="24"/>
          <w:lang w:val="kk-KZ"/>
        </w:rPr>
      </w:pPr>
      <w:r>
        <w:rPr>
          <w:b/>
          <w:noProof/>
          <w:sz w:val="24"/>
          <w:szCs w:val="24"/>
          <w:lang w:val="ru-RU" w:eastAsia="ru-RU"/>
        </w:rPr>
        <w:drawing>
          <wp:inline distT="0" distB="0" distL="0" distR="0" wp14:anchorId="14EBC683" wp14:editId="542DED14">
            <wp:extent cx="5114925" cy="34385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14342" cy="3438133"/>
                    </a:xfrm>
                    <a:prstGeom prst="rect">
                      <a:avLst/>
                    </a:prstGeom>
                    <a:noFill/>
                  </pic:spPr>
                </pic:pic>
              </a:graphicData>
            </a:graphic>
          </wp:inline>
        </w:drawing>
      </w:r>
    </w:p>
    <w:p w14:paraId="00ECF182" w14:textId="77777777" w:rsidR="00513E00" w:rsidRDefault="00513E00" w:rsidP="00375E67">
      <w:pPr>
        <w:spacing w:after="0"/>
        <w:ind w:firstLine="851"/>
        <w:jc w:val="both"/>
        <w:rPr>
          <w:b/>
          <w:color w:val="000000"/>
          <w:sz w:val="24"/>
          <w:szCs w:val="24"/>
          <w:lang w:val="kk-KZ"/>
        </w:rPr>
      </w:pPr>
    </w:p>
    <w:p w14:paraId="77ECD04F" w14:textId="77777777" w:rsidR="00EF2F0F" w:rsidRDefault="00EF2F0F" w:rsidP="00375E67">
      <w:pPr>
        <w:spacing w:after="0"/>
        <w:ind w:firstLine="851"/>
        <w:jc w:val="both"/>
        <w:rPr>
          <w:b/>
          <w:color w:val="000000"/>
          <w:sz w:val="24"/>
          <w:szCs w:val="24"/>
          <w:lang w:val="kk-KZ"/>
        </w:rPr>
      </w:pPr>
    </w:p>
    <w:p w14:paraId="530051B2" w14:textId="77777777" w:rsidR="00EF2F0F" w:rsidRPr="00EF2F0F" w:rsidRDefault="00EF2F0F" w:rsidP="00375E67">
      <w:pPr>
        <w:spacing w:after="0"/>
        <w:ind w:firstLine="851"/>
        <w:jc w:val="both"/>
        <w:rPr>
          <w:b/>
          <w:color w:val="000000"/>
          <w:sz w:val="24"/>
          <w:szCs w:val="24"/>
          <w:lang w:val="kk-KZ"/>
        </w:rPr>
      </w:pPr>
    </w:p>
    <w:p w14:paraId="1CF9C884" w14:textId="77777777" w:rsidR="00513E00" w:rsidRDefault="00513E00" w:rsidP="00375E67">
      <w:pPr>
        <w:spacing w:after="0"/>
        <w:ind w:firstLine="851"/>
        <w:jc w:val="both"/>
        <w:rPr>
          <w:b/>
          <w:color w:val="000000"/>
          <w:sz w:val="24"/>
          <w:szCs w:val="24"/>
        </w:rPr>
      </w:pPr>
    </w:p>
    <w:p w14:paraId="6555DBE4" w14:textId="77777777" w:rsidR="00375E67" w:rsidRPr="00EB6B5B" w:rsidRDefault="00375E67" w:rsidP="00375E67">
      <w:pPr>
        <w:spacing w:after="0"/>
        <w:ind w:firstLine="851"/>
        <w:jc w:val="both"/>
        <w:rPr>
          <w:b/>
          <w:color w:val="000000"/>
          <w:sz w:val="24"/>
          <w:szCs w:val="24"/>
          <w:lang w:val="kk-KZ"/>
        </w:rPr>
      </w:pPr>
      <w:r w:rsidRPr="00EB6B5B">
        <w:rPr>
          <w:b/>
          <w:color w:val="000000"/>
          <w:sz w:val="24"/>
          <w:szCs w:val="24"/>
          <w:lang w:val="kk-KZ"/>
        </w:rPr>
        <w:lastRenderedPageBreak/>
        <w:t xml:space="preserve">Сонымен қатар, шешілмеген мәселелер бар: </w:t>
      </w:r>
    </w:p>
    <w:p w14:paraId="29E1AA4C" w14:textId="77777777" w:rsidR="00375E67" w:rsidRDefault="00375E67" w:rsidP="00375E67">
      <w:pPr>
        <w:spacing w:after="0"/>
        <w:ind w:firstLine="851"/>
        <w:jc w:val="both"/>
        <w:rPr>
          <w:color w:val="000000"/>
          <w:sz w:val="24"/>
          <w:szCs w:val="24"/>
          <w:lang w:val="kk-KZ"/>
        </w:rPr>
      </w:pPr>
      <w:r w:rsidRPr="00EB6B5B">
        <w:rPr>
          <w:color w:val="000000"/>
          <w:sz w:val="24"/>
          <w:szCs w:val="24"/>
          <w:lang w:val="kk-KZ"/>
        </w:rPr>
        <w:t xml:space="preserve">* жаңартылған мазмұнға көшуді ескере отырып, заманауи сабақты құру маңызды мәселе болып табылады: мұғалімдер оқыту әдістемелеріндегі, тәсілдері мен тәсілдеріндегі өзгерістерге жеткілікті түрде бейімделмеген, оларды пайдалану білім беру нәтижелеріне байланысты мәселелерді шешуге мүмкіндік береді; </w:t>
      </w:r>
    </w:p>
    <w:p w14:paraId="514EF1BC" w14:textId="77777777" w:rsidR="00375E67" w:rsidRDefault="00375E67" w:rsidP="00375E67">
      <w:pPr>
        <w:spacing w:after="0"/>
        <w:ind w:firstLine="851"/>
        <w:jc w:val="both"/>
        <w:rPr>
          <w:color w:val="000000"/>
          <w:sz w:val="24"/>
          <w:szCs w:val="24"/>
          <w:lang w:val="kk-KZ"/>
        </w:rPr>
      </w:pPr>
      <w:r w:rsidRPr="00EB6B5B">
        <w:rPr>
          <w:color w:val="000000"/>
          <w:sz w:val="24"/>
          <w:szCs w:val="24"/>
          <w:lang w:val="kk-KZ"/>
        </w:rPr>
        <w:t xml:space="preserve">* педагогикалық тәжірибені тұтас сипаттау құрылымының проблемасы, мұғалімдердің педагогикалық зерттеулеріне сәйкес кезең-кезеңімен қызметі өзекті болып қала береді; мұғалімдердің өте аз бөлігі тәжірибені жалпылау рәсіміне қатысады; </w:t>
      </w:r>
    </w:p>
    <w:p w14:paraId="5C9CA81D" w14:textId="77777777" w:rsidR="00375E67" w:rsidRDefault="00375E67" w:rsidP="00375E67">
      <w:pPr>
        <w:spacing w:after="0"/>
        <w:ind w:firstLine="851"/>
        <w:jc w:val="both"/>
        <w:rPr>
          <w:color w:val="000000"/>
          <w:sz w:val="24"/>
          <w:szCs w:val="24"/>
          <w:lang w:val="kk-KZ"/>
        </w:rPr>
      </w:pPr>
      <w:r w:rsidRPr="00EB6B5B">
        <w:rPr>
          <w:color w:val="000000"/>
          <w:sz w:val="24"/>
          <w:szCs w:val="24"/>
          <w:lang w:val="kk-KZ"/>
        </w:rPr>
        <w:t>* мұғалімдер критериалды бағалаудың екі түрінің жүйесін толық пайдаланбайды: формативті және жиынтық.</w:t>
      </w:r>
    </w:p>
    <w:p w14:paraId="00EA532E" w14:textId="77777777" w:rsidR="00375E67" w:rsidRPr="00EB6B5B" w:rsidRDefault="00375E67" w:rsidP="00375E67">
      <w:pPr>
        <w:spacing w:after="0"/>
        <w:ind w:firstLine="851"/>
        <w:jc w:val="both"/>
        <w:rPr>
          <w:b/>
          <w:color w:val="000000"/>
          <w:sz w:val="24"/>
          <w:szCs w:val="24"/>
          <w:lang w:val="kk-KZ"/>
        </w:rPr>
      </w:pPr>
      <w:r w:rsidRPr="00EB6B5B">
        <w:rPr>
          <w:b/>
          <w:color w:val="000000"/>
          <w:sz w:val="24"/>
          <w:szCs w:val="24"/>
          <w:lang w:val="kk-KZ"/>
        </w:rPr>
        <w:t xml:space="preserve">Мәселелерді шешу жолдары: </w:t>
      </w:r>
    </w:p>
    <w:p w14:paraId="3885BBBE" w14:textId="77777777" w:rsidR="00375E67" w:rsidRDefault="00375E67" w:rsidP="00375E67">
      <w:pPr>
        <w:spacing w:after="0"/>
        <w:ind w:firstLine="851"/>
        <w:jc w:val="both"/>
        <w:rPr>
          <w:color w:val="000000"/>
          <w:sz w:val="24"/>
          <w:szCs w:val="24"/>
          <w:lang w:val="kk-KZ"/>
        </w:rPr>
      </w:pPr>
      <w:r w:rsidRPr="00EB6B5B">
        <w:rPr>
          <w:color w:val="000000"/>
          <w:sz w:val="24"/>
          <w:szCs w:val="24"/>
          <w:lang w:val="kk-KZ"/>
        </w:rPr>
        <w:t xml:space="preserve">* әрбір педагог өзінің кәсіби деңгейін арттырудың жеке білім беру маршруттарын әзірлейді; </w:t>
      </w:r>
    </w:p>
    <w:p w14:paraId="7D802C0E" w14:textId="77777777" w:rsidR="00375E67" w:rsidRDefault="00375E67" w:rsidP="00375E67">
      <w:pPr>
        <w:spacing w:after="0"/>
        <w:ind w:firstLine="851"/>
        <w:jc w:val="both"/>
        <w:rPr>
          <w:color w:val="000000"/>
          <w:sz w:val="24"/>
          <w:szCs w:val="24"/>
          <w:lang w:val="kk-KZ"/>
        </w:rPr>
      </w:pPr>
      <w:r w:rsidRPr="00EB6B5B">
        <w:rPr>
          <w:color w:val="000000"/>
          <w:sz w:val="24"/>
          <w:szCs w:val="24"/>
          <w:lang w:val="kk-KZ"/>
        </w:rPr>
        <w:t xml:space="preserve">* педагогикалық ұжымда кәсіби білім мен дағдыларды каскадты таратуға ықпал ету; </w:t>
      </w:r>
    </w:p>
    <w:p w14:paraId="39271E0E" w14:textId="77777777" w:rsidR="00375E67" w:rsidRDefault="00375E67" w:rsidP="00375E67">
      <w:pPr>
        <w:spacing w:after="0"/>
        <w:ind w:firstLine="851"/>
        <w:jc w:val="both"/>
        <w:rPr>
          <w:color w:val="000000"/>
          <w:sz w:val="24"/>
          <w:szCs w:val="24"/>
          <w:lang w:val="kk-KZ"/>
        </w:rPr>
      </w:pPr>
      <w:r w:rsidRPr="00EB6B5B">
        <w:rPr>
          <w:color w:val="000000"/>
          <w:sz w:val="24"/>
          <w:szCs w:val="24"/>
          <w:lang w:val="kk-KZ"/>
        </w:rPr>
        <w:t xml:space="preserve">* педагогтерге кәсіби кеңес беру жүйесін, оның ішінде қашықтықтан оқыту нысандарын пайдалана отырып құру; </w:t>
      </w:r>
    </w:p>
    <w:p w14:paraId="2CB8DA6D" w14:textId="77777777" w:rsidR="00375E67" w:rsidRDefault="00375E67" w:rsidP="00375E67">
      <w:pPr>
        <w:spacing w:after="0"/>
        <w:ind w:firstLine="851"/>
        <w:jc w:val="both"/>
        <w:rPr>
          <w:color w:val="000000"/>
          <w:sz w:val="24"/>
          <w:szCs w:val="24"/>
          <w:lang w:val="kk-KZ"/>
        </w:rPr>
      </w:pPr>
      <w:r w:rsidRPr="00EB6B5B">
        <w:rPr>
          <w:color w:val="000000"/>
          <w:sz w:val="24"/>
          <w:szCs w:val="24"/>
          <w:lang w:val="kk-KZ"/>
        </w:rPr>
        <w:t xml:space="preserve">* ұжымда қолайлы Денсаулық сақтау жағдайларын, қолайлы психологиялық ахуал жасау; </w:t>
      </w:r>
    </w:p>
    <w:p w14:paraId="4AA04B2F" w14:textId="77777777" w:rsidR="00375E67" w:rsidRPr="00EB6B5B" w:rsidRDefault="00375E67" w:rsidP="00375E67">
      <w:pPr>
        <w:spacing w:after="0"/>
        <w:ind w:firstLine="851"/>
        <w:jc w:val="both"/>
        <w:rPr>
          <w:b/>
          <w:sz w:val="24"/>
          <w:szCs w:val="24"/>
          <w:lang w:val="kk-KZ"/>
        </w:rPr>
      </w:pPr>
      <w:r w:rsidRPr="00EB6B5B">
        <w:rPr>
          <w:color w:val="000000"/>
          <w:sz w:val="24"/>
          <w:szCs w:val="24"/>
          <w:lang w:val="kk-KZ"/>
        </w:rPr>
        <w:t>* шығармашылықпен жұмыс істейтін мұғалімдерді ынталандыру және ынталандыру жүйесін жетілдіру.</w:t>
      </w:r>
    </w:p>
    <w:p w14:paraId="358E43F3" w14:textId="77777777" w:rsidR="00513E00" w:rsidRPr="00CC1EAB" w:rsidRDefault="00513E00" w:rsidP="00375E67">
      <w:pPr>
        <w:spacing w:after="0" w:line="240" w:lineRule="auto"/>
        <w:jc w:val="center"/>
        <w:rPr>
          <w:b/>
          <w:caps/>
          <w:sz w:val="24"/>
          <w:szCs w:val="24"/>
          <w:lang w:val="kk-KZ"/>
        </w:rPr>
      </w:pPr>
    </w:p>
    <w:p w14:paraId="2DD19802" w14:textId="77777777" w:rsidR="00513E00" w:rsidRPr="00CC1EAB" w:rsidRDefault="00513E00" w:rsidP="00375E67">
      <w:pPr>
        <w:spacing w:after="0" w:line="240" w:lineRule="auto"/>
        <w:jc w:val="center"/>
        <w:rPr>
          <w:b/>
          <w:caps/>
          <w:sz w:val="24"/>
          <w:szCs w:val="24"/>
          <w:lang w:val="kk-KZ"/>
        </w:rPr>
      </w:pPr>
    </w:p>
    <w:p w14:paraId="5CC154F9" w14:textId="77777777" w:rsidR="00513E00" w:rsidRPr="00CC1EAB" w:rsidRDefault="00513E00" w:rsidP="00375E67">
      <w:pPr>
        <w:spacing w:after="0" w:line="240" w:lineRule="auto"/>
        <w:jc w:val="center"/>
        <w:rPr>
          <w:b/>
          <w:caps/>
          <w:sz w:val="24"/>
          <w:szCs w:val="24"/>
          <w:lang w:val="kk-KZ"/>
        </w:rPr>
      </w:pPr>
    </w:p>
    <w:p w14:paraId="7FE5C2E6" w14:textId="77777777" w:rsidR="00513E00" w:rsidRPr="00CC1EAB" w:rsidRDefault="00513E00" w:rsidP="00375E67">
      <w:pPr>
        <w:spacing w:after="0" w:line="240" w:lineRule="auto"/>
        <w:jc w:val="center"/>
        <w:rPr>
          <w:b/>
          <w:caps/>
          <w:sz w:val="24"/>
          <w:szCs w:val="24"/>
          <w:lang w:val="kk-KZ"/>
        </w:rPr>
      </w:pPr>
    </w:p>
    <w:p w14:paraId="2C72E7B8" w14:textId="77777777" w:rsidR="00513E00" w:rsidRPr="00CC1EAB" w:rsidRDefault="00513E00" w:rsidP="00375E67">
      <w:pPr>
        <w:spacing w:after="0" w:line="240" w:lineRule="auto"/>
        <w:jc w:val="center"/>
        <w:rPr>
          <w:b/>
          <w:caps/>
          <w:sz w:val="24"/>
          <w:szCs w:val="24"/>
          <w:lang w:val="kk-KZ"/>
        </w:rPr>
      </w:pPr>
    </w:p>
    <w:p w14:paraId="4F30428D" w14:textId="77777777" w:rsidR="00513E00" w:rsidRPr="00CC1EAB" w:rsidRDefault="00513E00" w:rsidP="00375E67">
      <w:pPr>
        <w:spacing w:after="0" w:line="240" w:lineRule="auto"/>
        <w:jc w:val="center"/>
        <w:rPr>
          <w:b/>
          <w:caps/>
          <w:sz w:val="24"/>
          <w:szCs w:val="24"/>
          <w:lang w:val="kk-KZ"/>
        </w:rPr>
      </w:pPr>
    </w:p>
    <w:p w14:paraId="09760AB8" w14:textId="77777777" w:rsidR="00513E00" w:rsidRPr="00CC1EAB" w:rsidRDefault="00513E00" w:rsidP="00375E67">
      <w:pPr>
        <w:spacing w:after="0" w:line="240" w:lineRule="auto"/>
        <w:jc w:val="center"/>
        <w:rPr>
          <w:b/>
          <w:caps/>
          <w:sz w:val="24"/>
          <w:szCs w:val="24"/>
          <w:lang w:val="kk-KZ"/>
        </w:rPr>
      </w:pPr>
    </w:p>
    <w:p w14:paraId="1085F31D" w14:textId="77777777" w:rsidR="00513E00" w:rsidRPr="00CC1EAB" w:rsidRDefault="00513E00" w:rsidP="00375E67">
      <w:pPr>
        <w:spacing w:after="0" w:line="240" w:lineRule="auto"/>
        <w:jc w:val="center"/>
        <w:rPr>
          <w:b/>
          <w:caps/>
          <w:sz w:val="24"/>
          <w:szCs w:val="24"/>
          <w:lang w:val="kk-KZ"/>
        </w:rPr>
      </w:pPr>
    </w:p>
    <w:p w14:paraId="7DCC50D6" w14:textId="77777777" w:rsidR="00513E00" w:rsidRPr="00CC1EAB" w:rsidRDefault="00513E00" w:rsidP="00375E67">
      <w:pPr>
        <w:spacing w:after="0" w:line="240" w:lineRule="auto"/>
        <w:jc w:val="center"/>
        <w:rPr>
          <w:b/>
          <w:caps/>
          <w:sz w:val="24"/>
          <w:szCs w:val="24"/>
          <w:lang w:val="kk-KZ"/>
        </w:rPr>
      </w:pPr>
    </w:p>
    <w:p w14:paraId="22460F84" w14:textId="77777777" w:rsidR="00513E00" w:rsidRPr="00CC1EAB" w:rsidRDefault="00513E00" w:rsidP="00375E67">
      <w:pPr>
        <w:spacing w:after="0" w:line="240" w:lineRule="auto"/>
        <w:jc w:val="center"/>
        <w:rPr>
          <w:b/>
          <w:caps/>
          <w:sz w:val="24"/>
          <w:szCs w:val="24"/>
          <w:lang w:val="kk-KZ"/>
        </w:rPr>
      </w:pPr>
    </w:p>
    <w:p w14:paraId="74CDF279" w14:textId="77777777" w:rsidR="00513E00" w:rsidRPr="00CC1EAB" w:rsidRDefault="00513E00" w:rsidP="00375E67">
      <w:pPr>
        <w:spacing w:after="0" w:line="240" w:lineRule="auto"/>
        <w:jc w:val="center"/>
        <w:rPr>
          <w:b/>
          <w:caps/>
          <w:sz w:val="24"/>
          <w:szCs w:val="24"/>
          <w:lang w:val="kk-KZ"/>
        </w:rPr>
      </w:pPr>
    </w:p>
    <w:p w14:paraId="1BDBFCA7" w14:textId="77777777" w:rsidR="00513E00" w:rsidRPr="00CC1EAB" w:rsidRDefault="00513E00" w:rsidP="00375E67">
      <w:pPr>
        <w:spacing w:after="0" w:line="240" w:lineRule="auto"/>
        <w:jc w:val="center"/>
        <w:rPr>
          <w:b/>
          <w:caps/>
          <w:sz w:val="24"/>
          <w:szCs w:val="24"/>
          <w:lang w:val="kk-KZ"/>
        </w:rPr>
      </w:pPr>
    </w:p>
    <w:p w14:paraId="61784D56" w14:textId="77777777" w:rsidR="00513E00" w:rsidRPr="00CC1EAB" w:rsidRDefault="00513E00" w:rsidP="00375E67">
      <w:pPr>
        <w:spacing w:after="0" w:line="240" w:lineRule="auto"/>
        <w:jc w:val="center"/>
        <w:rPr>
          <w:b/>
          <w:caps/>
          <w:sz w:val="24"/>
          <w:szCs w:val="24"/>
          <w:lang w:val="kk-KZ"/>
        </w:rPr>
      </w:pPr>
    </w:p>
    <w:p w14:paraId="5F3BBEB2" w14:textId="77777777" w:rsidR="00513E00" w:rsidRPr="00CC1EAB" w:rsidRDefault="00513E00" w:rsidP="00375E67">
      <w:pPr>
        <w:spacing w:after="0" w:line="240" w:lineRule="auto"/>
        <w:jc w:val="center"/>
        <w:rPr>
          <w:b/>
          <w:caps/>
          <w:sz w:val="24"/>
          <w:szCs w:val="24"/>
          <w:lang w:val="kk-KZ"/>
        </w:rPr>
      </w:pPr>
    </w:p>
    <w:p w14:paraId="120FA66E" w14:textId="77777777" w:rsidR="00513E00" w:rsidRPr="00CC1EAB" w:rsidRDefault="00513E00" w:rsidP="00375E67">
      <w:pPr>
        <w:spacing w:after="0" w:line="240" w:lineRule="auto"/>
        <w:jc w:val="center"/>
        <w:rPr>
          <w:b/>
          <w:caps/>
          <w:sz w:val="24"/>
          <w:szCs w:val="24"/>
          <w:lang w:val="kk-KZ"/>
        </w:rPr>
      </w:pPr>
    </w:p>
    <w:p w14:paraId="7D7095C9" w14:textId="77777777" w:rsidR="00513E00" w:rsidRPr="00CC1EAB" w:rsidRDefault="00513E00" w:rsidP="00375E67">
      <w:pPr>
        <w:spacing w:after="0" w:line="240" w:lineRule="auto"/>
        <w:jc w:val="center"/>
        <w:rPr>
          <w:b/>
          <w:caps/>
          <w:sz w:val="24"/>
          <w:szCs w:val="24"/>
          <w:lang w:val="kk-KZ"/>
        </w:rPr>
      </w:pPr>
    </w:p>
    <w:p w14:paraId="632F3954" w14:textId="77777777" w:rsidR="00513E00" w:rsidRPr="00CC1EAB" w:rsidRDefault="00513E00" w:rsidP="00375E67">
      <w:pPr>
        <w:spacing w:after="0" w:line="240" w:lineRule="auto"/>
        <w:jc w:val="center"/>
        <w:rPr>
          <w:b/>
          <w:caps/>
          <w:sz w:val="24"/>
          <w:szCs w:val="24"/>
          <w:lang w:val="kk-KZ"/>
        </w:rPr>
      </w:pPr>
    </w:p>
    <w:p w14:paraId="25B7285B" w14:textId="77777777" w:rsidR="00513E00" w:rsidRPr="00CC1EAB" w:rsidRDefault="00513E00" w:rsidP="00375E67">
      <w:pPr>
        <w:spacing w:after="0" w:line="240" w:lineRule="auto"/>
        <w:jc w:val="center"/>
        <w:rPr>
          <w:b/>
          <w:caps/>
          <w:sz w:val="24"/>
          <w:szCs w:val="24"/>
          <w:lang w:val="kk-KZ"/>
        </w:rPr>
      </w:pPr>
    </w:p>
    <w:p w14:paraId="7E93E08E" w14:textId="77777777" w:rsidR="00513E00" w:rsidRPr="00CC1EAB" w:rsidRDefault="00513E00" w:rsidP="00375E67">
      <w:pPr>
        <w:spacing w:after="0" w:line="240" w:lineRule="auto"/>
        <w:jc w:val="center"/>
        <w:rPr>
          <w:b/>
          <w:caps/>
          <w:sz w:val="24"/>
          <w:szCs w:val="24"/>
          <w:lang w:val="kk-KZ"/>
        </w:rPr>
      </w:pPr>
    </w:p>
    <w:p w14:paraId="0A1A9BF4" w14:textId="77777777" w:rsidR="00513E00" w:rsidRPr="00CC1EAB" w:rsidRDefault="00513E00" w:rsidP="00375E67">
      <w:pPr>
        <w:spacing w:after="0" w:line="240" w:lineRule="auto"/>
        <w:jc w:val="center"/>
        <w:rPr>
          <w:b/>
          <w:caps/>
          <w:sz w:val="24"/>
          <w:szCs w:val="24"/>
          <w:lang w:val="kk-KZ"/>
        </w:rPr>
      </w:pPr>
    </w:p>
    <w:p w14:paraId="39DD9690" w14:textId="77777777" w:rsidR="00513E00" w:rsidRPr="00CC1EAB" w:rsidRDefault="00513E00" w:rsidP="00375E67">
      <w:pPr>
        <w:spacing w:after="0" w:line="240" w:lineRule="auto"/>
        <w:jc w:val="center"/>
        <w:rPr>
          <w:b/>
          <w:caps/>
          <w:sz w:val="24"/>
          <w:szCs w:val="24"/>
          <w:lang w:val="kk-KZ"/>
        </w:rPr>
      </w:pPr>
    </w:p>
    <w:p w14:paraId="04E5F1A0" w14:textId="77777777" w:rsidR="00513E00" w:rsidRPr="00CC1EAB" w:rsidRDefault="00513E00" w:rsidP="00375E67">
      <w:pPr>
        <w:spacing w:after="0" w:line="240" w:lineRule="auto"/>
        <w:jc w:val="center"/>
        <w:rPr>
          <w:b/>
          <w:caps/>
          <w:sz w:val="24"/>
          <w:szCs w:val="24"/>
          <w:lang w:val="kk-KZ"/>
        </w:rPr>
      </w:pPr>
    </w:p>
    <w:p w14:paraId="02711DC6" w14:textId="77777777" w:rsidR="00375E67" w:rsidRPr="00D17E69" w:rsidRDefault="00375E67" w:rsidP="00375E67">
      <w:pPr>
        <w:spacing w:after="0" w:line="240" w:lineRule="auto"/>
        <w:jc w:val="center"/>
        <w:rPr>
          <w:b/>
          <w:caps/>
          <w:sz w:val="24"/>
          <w:szCs w:val="24"/>
          <w:lang w:val="kk-KZ"/>
        </w:rPr>
      </w:pPr>
      <w:r w:rsidRPr="00D17E69">
        <w:rPr>
          <w:b/>
          <w:caps/>
          <w:sz w:val="24"/>
          <w:szCs w:val="24"/>
          <w:lang w:val="kk-KZ"/>
        </w:rPr>
        <w:lastRenderedPageBreak/>
        <w:t>ОҚУ-ТӘРБИЕ</w:t>
      </w:r>
      <w:r>
        <w:rPr>
          <w:b/>
          <w:caps/>
          <w:sz w:val="24"/>
          <w:szCs w:val="24"/>
          <w:lang w:val="kk-KZ"/>
        </w:rPr>
        <w:t xml:space="preserve"> ҮРДІСІНІҢ АҚПАРАТТАНДЫРУЫ</w:t>
      </w:r>
    </w:p>
    <w:p w14:paraId="488FE449" w14:textId="77777777" w:rsidR="00375E67" w:rsidRPr="00284E86" w:rsidRDefault="00375E67" w:rsidP="00375E67">
      <w:pPr>
        <w:spacing w:after="0"/>
        <w:ind w:firstLine="708"/>
        <w:jc w:val="both"/>
        <w:rPr>
          <w:sz w:val="24"/>
          <w:szCs w:val="24"/>
          <w:lang w:val="kk-KZ" w:eastAsia="ru-RU"/>
        </w:rPr>
      </w:pPr>
      <w:r w:rsidRPr="00284E86">
        <w:rPr>
          <w:sz w:val="24"/>
          <w:szCs w:val="24"/>
          <w:lang w:val="kk-KZ" w:eastAsia="ru-RU"/>
        </w:rPr>
        <w:t>2021-2022 оқу жылы мектебімізде 322 компьютер оқу үрдісінде пайдаланды. Мектебімізде 4 компьютерлік сынып,  1 мультимедиялық сынып бар.  Интербелсенді тақта 12  кабинетте орналасқан ( оның біреуі мультимедиялық подиум). Электронды оқыту жүйесі бойынша 219 компьютер пайдаланылады. Атап айтсақ, 30 моноблок – оқу кабинеттерінде орналасқан,  компьютерлік сыныпта-15 компьютер және 1 компьютер+мультимедиялық тақта, мобильді сынып-15 + 2 ноутбук жылжымалы интербелсенді тақтамен,  6 компьютер мектеп кітапханасында орналасқан, 2 компьютер электронды мұғалімдер бөлмесінде орналасқан, сервер-1 компьютер, мультимедиялық подиум-1.  2020-2021 оқу жылы мектебімізге 146 компьютер (100 ноутбук, 44 дербес компьютер және 15 планшет)</w:t>
      </w:r>
    </w:p>
    <w:p w14:paraId="53359691" w14:textId="77777777" w:rsidR="00375E67" w:rsidRPr="00284E86" w:rsidRDefault="00375E67" w:rsidP="00375E67">
      <w:pPr>
        <w:spacing w:after="0"/>
        <w:ind w:firstLine="708"/>
        <w:jc w:val="both"/>
        <w:rPr>
          <w:sz w:val="24"/>
          <w:szCs w:val="24"/>
          <w:lang w:val="kk-KZ" w:eastAsia="ru-RU"/>
        </w:rPr>
      </w:pPr>
      <w:r w:rsidRPr="00284E86">
        <w:rPr>
          <w:sz w:val="24"/>
          <w:szCs w:val="24"/>
          <w:lang w:val="kk-KZ" w:eastAsia="ru-RU"/>
        </w:rPr>
        <w:t>1 компьютерге келетін оқушы саны</w:t>
      </w:r>
    </w:p>
    <w:tbl>
      <w:tblPr>
        <w:tblW w:w="10065" w:type="dxa"/>
        <w:tblInd w:w="2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19"/>
        <w:gridCol w:w="3827"/>
        <w:gridCol w:w="3119"/>
      </w:tblGrid>
      <w:tr w:rsidR="00375E67" w:rsidRPr="00284E86" w14:paraId="7E7E4BAD" w14:textId="77777777" w:rsidTr="00EC644F">
        <w:trPr>
          <w:trHeight w:val="670"/>
        </w:trPr>
        <w:tc>
          <w:tcPr>
            <w:tcW w:w="3119" w:type="dxa"/>
            <w:shd w:val="clear" w:color="auto" w:fill="F2F2F2" w:themeFill="background1" w:themeFillShade="F2"/>
            <w:tcMar>
              <w:top w:w="72" w:type="dxa"/>
              <w:left w:w="144" w:type="dxa"/>
              <w:bottom w:w="72" w:type="dxa"/>
              <w:right w:w="144" w:type="dxa"/>
            </w:tcMar>
            <w:hideMark/>
          </w:tcPr>
          <w:p w14:paraId="49DE258C" w14:textId="77777777" w:rsidR="00375E67" w:rsidRPr="00284E86" w:rsidRDefault="00375E67" w:rsidP="003B71D7">
            <w:pPr>
              <w:spacing w:after="0"/>
              <w:jc w:val="center"/>
              <w:rPr>
                <w:sz w:val="24"/>
                <w:szCs w:val="24"/>
                <w:lang w:eastAsia="ru-RU"/>
              </w:rPr>
            </w:pPr>
            <w:r w:rsidRPr="00284E86">
              <w:rPr>
                <w:b/>
                <w:bCs/>
                <w:sz w:val="24"/>
                <w:szCs w:val="24"/>
                <w:lang w:eastAsia="ru-RU"/>
              </w:rPr>
              <w:t>Мектептег</w:t>
            </w:r>
            <w:r w:rsidRPr="00284E86">
              <w:rPr>
                <w:b/>
                <w:bCs/>
                <w:sz w:val="24"/>
                <w:szCs w:val="24"/>
                <w:lang w:val="kk-KZ" w:eastAsia="ru-RU"/>
              </w:rPr>
              <w:t>і оқушылар саны</w:t>
            </w:r>
          </w:p>
        </w:tc>
        <w:tc>
          <w:tcPr>
            <w:tcW w:w="3827" w:type="dxa"/>
            <w:shd w:val="clear" w:color="auto" w:fill="F2F2F2" w:themeFill="background1" w:themeFillShade="F2"/>
            <w:tcMar>
              <w:top w:w="72" w:type="dxa"/>
              <w:left w:w="144" w:type="dxa"/>
              <w:bottom w:w="72" w:type="dxa"/>
              <w:right w:w="144" w:type="dxa"/>
            </w:tcMar>
            <w:hideMark/>
          </w:tcPr>
          <w:p w14:paraId="6A5342C6" w14:textId="77777777" w:rsidR="00375E67" w:rsidRPr="00284E86" w:rsidRDefault="00375E67" w:rsidP="003B71D7">
            <w:pPr>
              <w:spacing w:after="0"/>
              <w:jc w:val="center"/>
              <w:rPr>
                <w:sz w:val="24"/>
                <w:szCs w:val="24"/>
                <w:lang w:eastAsia="ru-RU"/>
              </w:rPr>
            </w:pPr>
            <w:r w:rsidRPr="00284E86">
              <w:rPr>
                <w:b/>
                <w:bCs/>
                <w:sz w:val="24"/>
                <w:szCs w:val="24"/>
                <w:lang w:val="kk-KZ" w:eastAsia="ru-RU"/>
              </w:rPr>
              <w:t>Мектептегі компьютерлер саны</w:t>
            </w:r>
          </w:p>
        </w:tc>
        <w:tc>
          <w:tcPr>
            <w:tcW w:w="3119" w:type="dxa"/>
            <w:shd w:val="clear" w:color="auto" w:fill="F2F2F2" w:themeFill="background1" w:themeFillShade="F2"/>
            <w:tcMar>
              <w:top w:w="72" w:type="dxa"/>
              <w:left w:w="144" w:type="dxa"/>
              <w:bottom w:w="72" w:type="dxa"/>
              <w:right w:w="144" w:type="dxa"/>
            </w:tcMar>
            <w:hideMark/>
          </w:tcPr>
          <w:p w14:paraId="17359ABF" w14:textId="77777777" w:rsidR="00375E67" w:rsidRPr="00284E86" w:rsidRDefault="00375E67" w:rsidP="003B71D7">
            <w:pPr>
              <w:spacing w:after="0"/>
              <w:jc w:val="center"/>
              <w:rPr>
                <w:sz w:val="24"/>
                <w:szCs w:val="24"/>
                <w:lang w:eastAsia="ru-RU"/>
              </w:rPr>
            </w:pPr>
            <w:r w:rsidRPr="00284E86">
              <w:rPr>
                <w:b/>
                <w:bCs/>
                <w:sz w:val="24"/>
                <w:szCs w:val="24"/>
                <w:lang w:val="kk-KZ" w:eastAsia="ru-RU"/>
              </w:rPr>
              <w:t>1 компьютерге неше оқушыдан келеді</w:t>
            </w:r>
          </w:p>
        </w:tc>
      </w:tr>
      <w:tr w:rsidR="00375E67" w:rsidRPr="00284E86" w14:paraId="3EB26A98" w14:textId="77777777" w:rsidTr="00EC644F">
        <w:trPr>
          <w:trHeight w:val="142"/>
        </w:trPr>
        <w:tc>
          <w:tcPr>
            <w:tcW w:w="3119" w:type="dxa"/>
            <w:shd w:val="clear" w:color="auto" w:fill="FFFFFF" w:themeFill="background1"/>
            <w:tcMar>
              <w:top w:w="72" w:type="dxa"/>
              <w:left w:w="144" w:type="dxa"/>
              <w:bottom w:w="72" w:type="dxa"/>
              <w:right w:w="144" w:type="dxa"/>
            </w:tcMar>
            <w:hideMark/>
          </w:tcPr>
          <w:p w14:paraId="4E2A3830" w14:textId="53E0F483" w:rsidR="00375E67" w:rsidRPr="00513E00" w:rsidRDefault="00513E00" w:rsidP="003B71D7">
            <w:pPr>
              <w:spacing w:after="0"/>
              <w:ind w:firstLine="708"/>
              <w:jc w:val="center"/>
              <w:rPr>
                <w:sz w:val="24"/>
                <w:szCs w:val="24"/>
                <w:lang w:eastAsia="ru-RU"/>
              </w:rPr>
            </w:pPr>
            <w:r>
              <w:rPr>
                <w:sz w:val="24"/>
                <w:szCs w:val="24"/>
                <w:lang w:eastAsia="ru-RU"/>
              </w:rPr>
              <w:t>894</w:t>
            </w:r>
          </w:p>
        </w:tc>
        <w:tc>
          <w:tcPr>
            <w:tcW w:w="3827" w:type="dxa"/>
            <w:shd w:val="clear" w:color="auto" w:fill="FFFFFF" w:themeFill="background1"/>
            <w:tcMar>
              <w:top w:w="72" w:type="dxa"/>
              <w:left w:w="144" w:type="dxa"/>
              <w:bottom w:w="72" w:type="dxa"/>
              <w:right w:w="144" w:type="dxa"/>
            </w:tcMar>
            <w:hideMark/>
          </w:tcPr>
          <w:p w14:paraId="44BA6B85" w14:textId="77777777" w:rsidR="00375E67" w:rsidRPr="00284E86" w:rsidRDefault="00375E67" w:rsidP="003B71D7">
            <w:pPr>
              <w:spacing w:after="0"/>
              <w:ind w:firstLine="708"/>
              <w:jc w:val="center"/>
              <w:rPr>
                <w:sz w:val="24"/>
                <w:szCs w:val="24"/>
                <w:lang w:eastAsia="ru-RU"/>
              </w:rPr>
            </w:pPr>
            <w:r w:rsidRPr="00284E86">
              <w:rPr>
                <w:sz w:val="24"/>
                <w:szCs w:val="24"/>
                <w:lang w:val="kk-KZ" w:eastAsia="ru-RU"/>
              </w:rPr>
              <w:t>322</w:t>
            </w:r>
          </w:p>
        </w:tc>
        <w:tc>
          <w:tcPr>
            <w:tcW w:w="3119" w:type="dxa"/>
            <w:shd w:val="clear" w:color="auto" w:fill="FFFFFF" w:themeFill="background1"/>
            <w:tcMar>
              <w:top w:w="72" w:type="dxa"/>
              <w:left w:w="144" w:type="dxa"/>
              <w:bottom w:w="72" w:type="dxa"/>
              <w:right w:w="144" w:type="dxa"/>
            </w:tcMar>
            <w:hideMark/>
          </w:tcPr>
          <w:p w14:paraId="3EBB9E3D" w14:textId="4E4F4D48" w:rsidR="00375E67" w:rsidRPr="00513E00" w:rsidRDefault="00513E00" w:rsidP="003B71D7">
            <w:pPr>
              <w:spacing w:after="0"/>
              <w:ind w:firstLine="708"/>
              <w:jc w:val="center"/>
              <w:rPr>
                <w:sz w:val="24"/>
                <w:szCs w:val="24"/>
                <w:lang w:val="kk-KZ" w:eastAsia="ru-RU"/>
              </w:rPr>
            </w:pPr>
            <w:r>
              <w:rPr>
                <w:sz w:val="24"/>
                <w:szCs w:val="24"/>
                <w:lang w:eastAsia="ru-RU"/>
              </w:rPr>
              <w:t>2</w:t>
            </w:r>
            <w:r>
              <w:rPr>
                <w:sz w:val="24"/>
                <w:szCs w:val="24"/>
                <w:lang w:val="kk-KZ" w:eastAsia="ru-RU"/>
              </w:rPr>
              <w:t>,7</w:t>
            </w:r>
          </w:p>
        </w:tc>
      </w:tr>
    </w:tbl>
    <w:p w14:paraId="5DB01A4A" w14:textId="77777777" w:rsidR="00375E67" w:rsidRPr="00284E86" w:rsidRDefault="00375E67" w:rsidP="00375E67">
      <w:pPr>
        <w:spacing w:after="0"/>
        <w:jc w:val="both"/>
        <w:rPr>
          <w:sz w:val="24"/>
          <w:szCs w:val="24"/>
          <w:lang w:val="kk-KZ" w:eastAsia="ru-RU"/>
        </w:rPr>
      </w:pPr>
      <w:r w:rsidRPr="00284E86">
        <w:rPr>
          <w:sz w:val="24"/>
          <w:szCs w:val="24"/>
          <w:lang w:val="kk-KZ" w:eastAsia="ru-RU"/>
        </w:rPr>
        <w:tab/>
        <w:t>Компьютерлер  интернет желісіне  ADSL және Wi-Fi  желілері  арқылы жалғанған. Барлығы 322  компьютер интернет желісіне қосылған. Оның 133- Wi-Fi арқылы, 189 – ADSL модем арқылы.  Жаңа модификациялық үлгідегі 5 пән кабинеті бар.  1- физика кабинеті, 1-биология кабинеті және 1-химия кабинеті, 1-ағылшын тілі, 1-IT  кабинеті бар. Бұл 5  пән кабинеттері жаңа интербелсенді құралдармен жабдықталған.  Компьютерде интербелсенді тақтамен жұмыс істеуге арналған ActivStudio, DataStudio бағдарламалық қамтамасыздандырулары орнатылған. Физика, химия, биология пәндерінде әртүрлі зертханалық жұмыстарды орындауға арналған PASCO, SPARK  құралдарымен  де жабдықталған. Интербелсенді тақтаны пайдаланып Activote құралдарының көмегімен оқушылардың білімін тестілеу әдісімен тексеруге болады.</w:t>
      </w:r>
    </w:p>
    <w:tbl>
      <w:tblPr>
        <w:tblpPr w:leftFromText="180" w:rightFromText="180" w:vertAnchor="text" w:horzAnchor="margin" w:tblpXSpec="center" w:tblpY="102"/>
        <w:tblW w:w="1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21"/>
        <w:gridCol w:w="7229"/>
        <w:gridCol w:w="3686"/>
      </w:tblGrid>
      <w:tr w:rsidR="00375E67" w:rsidRPr="00284E86" w14:paraId="451988D9" w14:textId="77777777" w:rsidTr="003B71D7">
        <w:trPr>
          <w:trHeight w:val="938"/>
        </w:trPr>
        <w:tc>
          <w:tcPr>
            <w:tcW w:w="3121" w:type="dxa"/>
            <w:shd w:val="clear" w:color="auto" w:fill="F2F2F2" w:themeFill="background1" w:themeFillShade="F2"/>
            <w:tcMar>
              <w:top w:w="72" w:type="dxa"/>
              <w:left w:w="144" w:type="dxa"/>
              <w:bottom w:w="72" w:type="dxa"/>
              <w:right w:w="144" w:type="dxa"/>
            </w:tcMar>
            <w:hideMark/>
          </w:tcPr>
          <w:p w14:paraId="47ED7741"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eastAsia="ru-RU"/>
              </w:rPr>
              <w:t>Жалпы п</w:t>
            </w:r>
            <w:r w:rsidRPr="00284E86">
              <w:rPr>
                <w:b/>
                <w:bCs/>
                <w:color w:val="000000" w:themeColor="text1"/>
                <w:kern w:val="24"/>
                <w:sz w:val="24"/>
                <w:szCs w:val="24"/>
                <w:lang w:val="kk-KZ" w:eastAsia="ru-RU"/>
              </w:rPr>
              <w:t>ән кабинеттерінің саны</w:t>
            </w:r>
          </w:p>
        </w:tc>
        <w:tc>
          <w:tcPr>
            <w:tcW w:w="7229" w:type="dxa"/>
            <w:shd w:val="clear" w:color="auto" w:fill="F2F2F2" w:themeFill="background1" w:themeFillShade="F2"/>
            <w:tcMar>
              <w:top w:w="72" w:type="dxa"/>
              <w:left w:w="144" w:type="dxa"/>
              <w:bottom w:w="72" w:type="dxa"/>
              <w:right w:w="144" w:type="dxa"/>
            </w:tcMar>
            <w:hideMark/>
          </w:tcPr>
          <w:p w14:paraId="7C04C171" w14:textId="77777777" w:rsidR="00375E67" w:rsidRPr="00284E86" w:rsidRDefault="00375E67" w:rsidP="003B71D7">
            <w:pPr>
              <w:spacing w:after="0" w:line="240" w:lineRule="auto"/>
              <w:jc w:val="center"/>
              <w:rPr>
                <w:sz w:val="24"/>
                <w:szCs w:val="24"/>
                <w:lang w:eastAsia="ru-RU"/>
              </w:rPr>
            </w:pPr>
            <w:r w:rsidRPr="00284E86">
              <w:rPr>
                <w:b/>
                <w:bCs/>
                <w:color w:val="000000" w:themeColor="text1"/>
                <w:kern w:val="24"/>
                <w:sz w:val="24"/>
                <w:szCs w:val="24"/>
                <w:lang w:val="kk-KZ" w:eastAsia="ru-RU"/>
              </w:rPr>
              <w:t>Жаңа  модификациялық пән кабинеттері</w:t>
            </w:r>
          </w:p>
        </w:tc>
        <w:tc>
          <w:tcPr>
            <w:tcW w:w="3686" w:type="dxa"/>
            <w:shd w:val="clear" w:color="auto" w:fill="F2F2F2" w:themeFill="background1" w:themeFillShade="F2"/>
            <w:tcMar>
              <w:top w:w="15" w:type="dxa"/>
              <w:left w:w="108" w:type="dxa"/>
              <w:bottom w:w="0" w:type="dxa"/>
              <w:right w:w="108" w:type="dxa"/>
            </w:tcMar>
            <w:hideMark/>
          </w:tcPr>
          <w:p w14:paraId="5D7DFB2B" w14:textId="77777777" w:rsidR="00375E67" w:rsidRPr="00284E86" w:rsidRDefault="00375E67" w:rsidP="003B71D7">
            <w:pPr>
              <w:spacing w:after="0"/>
              <w:jc w:val="center"/>
              <w:rPr>
                <w:sz w:val="24"/>
                <w:szCs w:val="24"/>
                <w:lang w:eastAsia="ru-RU"/>
              </w:rPr>
            </w:pPr>
            <w:r w:rsidRPr="00284E86">
              <w:rPr>
                <w:b/>
                <w:bCs/>
                <w:color w:val="000000" w:themeColor="text1"/>
                <w:kern w:val="24"/>
                <w:sz w:val="24"/>
                <w:szCs w:val="24"/>
                <w:lang w:val="kk-KZ" w:eastAsia="ru-RU"/>
              </w:rPr>
              <w:t>Жаңа модификацилық пән кабинеттерінің пайыздық үлесі</w:t>
            </w:r>
          </w:p>
        </w:tc>
      </w:tr>
      <w:tr w:rsidR="00375E67" w:rsidRPr="00284E86" w14:paraId="5CCB29C0" w14:textId="77777777" w:rsidTr="003B71D7">
        <w:trPr>
          <w:trHeight w:val="748"/>
        </w:trPr>
        <w:tc>
          <w:tcPr>
            <w:tcW w:w="3121" w:type="dxa"/>
            <w:shd w:val="clear" w:color="auto" w:fill="FFFFFF" w:themeFill="background1"/>
            <w:tcMar>
              <w:top w:w="72" w:type="dxa"/>
              <w:left w:w="144" w:type="dxa"/>
              <w:bottom w:w="72" w:type="dxa"/>
              <w:right w:w="144" w:type="dxa"/>
            </w:tcMar>
            <w:hideMark/>
          </w:tcPr>
          <w:p w14:paraId="7FA3B9B4" w14:textId="77777777" w:rsidR="00375E67" w:rsidRPr="00284E86" w:rsidRDefault="00375E67" w:rsidP="003B71D7">
            <w:pPr>
              <w:spacing w:after="0" w:line="240" w:lineRule="auto"/>
              <w:jc w:val="center"/>
              <w:rPr>
                <w:sz w:val="24"/>
                <w:szCs w:val="24"/>
                <w:lang w:eastAsia="ru-RU"/>
              </w:rPr>
            </w:pPr>
            <w:r w:rsidRPr="00284E86">
              <w:rPr>
                <w:i/>
                <w:iCs/>
                <w:color w:val="000000" w:themeColor="text1"/>
                <w:kern w:val="24"/>
                <w:sz w:val="24"/>
                <w:szCs w:val="24"/>
                <w:lang w:val="kk-KZ" w:eastAsia="ru-RU"/>
              </w:rPr>
              <w:t>46  кабинет</w:t>
            </w:r>
          </w:p>
        </w:tc>
        <w:tc>
          <w:tcPr>
            <w:tcW w:w="7229" w:type="dxa"/>
            <w:shd w:val="clear" w:color="auto" w:fill="FFFFFF" w:themeFill="background1"/>
            <w:tcMar>
              <w:top w:w="72" w:type="dxa"/>
              <w:left w:w="144" w:type="dxa"/>
              <w:bottom w:w="72" w:type="dxa"/>
              <w:right w:w="144" w:type="dxa"/>
            </w:tcMar>
            <w:hideMark/>
          </w:tcPr>
          <w:p w14:paraId="47183C88" w14:textId="77777777" w:rsidR="00375E67" w:rsidRPr="00513E00" w:rsidRDefault="00375E67" w:rsidP="003B71D7">
            <w:pPr>
              <w:spacing w:after="0" w:line="240" w:lineRule="auto"/>
              <w:jc w:val="center"/>
              <w:rPr>
                <w:sz w:val="24"/>
                <w:szCs w:val="24"/>
                <w:lang w:val="ru-RU" w:eastAsia="ru-RU"/>
              </w:rPr>
            </w:pPr>
            <w:r w:rsidRPr="00284E86">
              <w:rPr>
                <w:i/>
                <w:iCs/>
                <w:color w:val="000000" w:themeColor="text1"/>
                <w:kern w:val="24"/>
                <w:sz w:val="24"/>
                <w:szCs w:val="24"/>
                <w:lang w:val="kk-KZ" w:eastAsia="ru-RU"/>
              </w:rPr>
              <w:t>5 кабинет (</w:t>
            </w:r>
            <w:r w:rsidRPr="00284E86">
              <w:rPr>
                <w:i/>
                <w:sz w:val="24"/>
                <w:szCs w:val="24"/>
                <w:lang w:val="kk-KZ" w:eastAsia="ru-RU"/>
              </w:rPr>
              <w:t xml:space="preserve"> 1- физика кабинеті, 1-биология кабинеті және 1-химия кабинеті, 1-ағылшын тілі, 1-IT  кабинеті</w:t>
            </w:r>
            <w:r w:rsidRPr="00284E86">
              <w:rPr>
                <w:i/>
                <w:iCs/>
                <w:color w:val="000000" w:themeColor="text1"/>
                <w:kern w:val="24"/>
                <w:sz w:val="24"/>
                <w:szCs w:val="24"/>
                <w:lang w:val="kk-KZ" w:eastAsia="ru-RU"/>
              </w:rPr>
              <w:t>)</w:t>
            </w:r>
          </w:p>
        </w:tc>
        <w:tc>
          <w:tcPr>
            <w:tcW w:w="3686" w:type="dxa"/>
            <w:shd w:val="clear" w:color="auto" w:fill="FFFFFF" w:themeFill="background1"/>
            <w:tcMar>
              <w:top w:w="72" w:type="dxa"/>
              <w:left w:w="144" w:type="dxa"/>
              <w:bottom w:w="72" w:type="dxa"/>
              <w:right w:w="144" w:type="dxa"/>
            </w:tcMar>
            <w:hideMark/>
          </w:tcPr>
          <w:p w14:paraId="07D6F6EA" w14:textId="77777777" w:rsidR="00375E67" w:rsidRPr="00284E86" w:rsidRDefault="00375E67" w:rsidP="003B71D7">
            <w:pPr>
              <w:spacing w:after="0" w:line="240" w:lineRule="auto"/>
              <w:jc w:val="center"/>
              <w:rPr>
                <w:sz w:val="24"/>
                <w:szCs w:val="24"/>
                <w:lang w:eastAsia="ru-RU"/>
              </w:rPr>
            </w:pPr>
            <w:r w:rsidRPr="00284E86">
              <w:rPr>
                <w:i/>
                <w:iCs/>
                <w:color w:val="000000" w:themeColor="text1"/>
                <w:kern w:val="24"/>
                <w:sz w:val="24"/>
                <w:szCs w:val="24"/>
                <w:lang w:val="kk-KZ" w:eastAsia="ru-RU"/>
              </w:rPr>
              <w:t xml:space="preserve">10 </w:t>
            </w:r>
            <w:r w:rsidRPr="00284E86">
              <w:rPr>
                <w:i/>
                <w:iCs/>
                <w:color w:val="000000" w:themeColor="text1"/>
                <w:kern w:val="24"/>
                <w:sz w:val="24"/>
                <w:szCs w:val="24"/>
                <w:lang w:eastAsia="ru-RU"/>
              </w:rPr>
              <w:t>%</w:t>
            </w:r>
          </w:p>
        </w:tc>
      </w:tr>
    </w:tbl>
    <w:p w14:paraId="790D942C" w14:textId="77777777" w:rsidR="00375E67" w:rsidRPr="00284E86" w:rsidRDefault="00375E67" w:rsidP="00375E67">
      <w:pPr>
        <w:spacing w:after="0"/>
        <w:jc w:val="both"/>
        <w:rPr>
          <w:sz w:val="24"/>
          <w:szCs w:val="24"/>
          <w:lang w:val="kk-KZ" w:eastAsia="ru-RU"/>
        </w:rPr>
      </w:pPr>
    </w:p>
    <w:p w14:paraId="18FA4BA1" w14:textId="77777777" w:rsidR="00375E67" w:rsidRPr="00284E86" w:rsidRDefault="00375E67" w:rsidP="00375E67">
      <w:pPr>
        <w:spacing w:after="0" w:line="240" w:lineRule="auto"/>
        <w:jc w:val="both"/>
        <w:rPr>
          <w:b/>
          <w:i/>
          <w:sz w:val="24"/>
          <w:szCs w:val="24"/>
        </w:rPr>
      </w:pPr>
    </w:p>
    <w:p w14:paraId="55342BB0" w14:textId="77777777" w:rsidR="00375E67" w:rsidRPr="00284E86" w:rsidRDefault="00375E67" w:rsidP="00375E67">
      <w:pPr>
        <w:pStyle w:val="a6"/>
        <w:ind w:left="0"/>
        <w:jc w:val="both"/>
        <w:rPr>
          <w:lang w:val="kk-KZ"/>
        </w:rPr>
      </w:pPr>
    </w:p>
    <w:p w14:paraId="4D7CF4B9" w14:textId="77777777" w:rsidR="00375E67" w:rsidRPr="00284E86" w:rsidRDefault="00375E67" w:rsidP="00375E67">
      <w:pPr>
        <w:pStyle w:val="a6"/>
        <w:ind w:left="0"/>
        <w:jc w:val="center"/>
        <w:rPr>
          <w:lang w:val="kk-KZ"/>
        </w:rPr>
      </w:pPr>
    </w:p>
    <w:p w14:paraId="4DC54BBA" w14:textId="77777777" w:rsidR="00375E67" w:rsidRPr="00284E86" w:rsidRDefault="00375E67" w:rsidP="00375E67">
      <w:pPr>
        <w:pStyle w:val="a6"/>
        <w:ind w:left="0"/>
        <w:jc w:val="center"/>
        <w:rPr>
          <w:lang w:val="kk-KZ"/>
        </w:rPr>
      </w:pPr>
    </w:p>
    <w:p w14:paraId="24F6F557" w14:textId="77777777" w:rsidR="00375E67" w:rsidRPr="00284E86" w:rsidRDefault="00375E67" w:rsidP="00375E67">
      <w:pPr>
        <w:pStyle w:val="a6"/>
        <w:ind w:left="0"/>
        <w:jc w:val="center"/>
        <w:rPr>
          <w:lang w:val="kk-KZ"/>
        </w:rPr>
      </w:pPr>
    </w:p>
    <w:p w14:paraId="312ECB1F" w14:textId="77777777" w:rsidR="00375E67" w:rsidRPr="00284E86" w:rsidRDefault="00375E67" w:rsidP="00375E67">
      <w:pPr>
        <w:pStyle w:val="a6"/>
        <w:ind w:left="0"/>
        <w:jc w:val="center"/>
        <w:rPr>
          <w:lang w:val="kk-KZ"/>
        </w:rPr>
      </w:pPr>
    </w:p>
    <w:p w14:paraId="6B3326CC" w14:textId="77777777" w:rsidR="00375E67" w:rsidRPr="00284E86" w:rsidRDefault="00375E67" w:rsidP="00375E67">
      <w:pPr>
        <w:pStyle w:val="a6"/>
        <w:ind w:left="0"/>
        <w:jc w:val="center"/>
        <w:rPr>
          <w:lang w:val="kk-KZ"/>
        </w:rPr>
      </w:pPr>
    </w:p>
    <w:p w14:paraId="24644557" w14:textId="77777777" w:rsidR="00375E67" w:rsidRDefault="00375E67" w:rsidP="00375E67">
      <w:pPr>
        <w:pStyle w:val="a6"/>
        <w:ind w:left="0" w:firstLine="851"/>
        <w:jc w:val="both"/>
        <w:rPr>
          <w:color w:val="000000"/>
          <w:lang w:val="kk-KZ"/>
        </w:rPr>
      </w:pPr>
      <w:r w:rsidRPr="00593AAB">
        <w:rPr>
          <w:b/>
          <w:color w:val="000000"/>
          <w:lang w:val="kk-KZ"/>
        </w:rPr>
        <w:t>Мәселе:</w:t>
      </w:r>
      <w:r w:rsidRPr="00593AAB">
        <w:rPr>
          <w:color w:val="000000"/>
          <w:lang w:val="kk-KZ"/>
        </w:rPr>
        <w:t xml:space="preserve"> мектеп педагогтарының АКТ саласындағы құзыреттілігі жеткіліксіз деңгейде қалыптасқанын анықтады: мұғалімдер сапалы оқыту үшін қажетті онлайн-құралдарды меңгермейді, оқыту мазмұнын құра алмайды және дайын әзірлемелерді пайдалана алмайды. </w:t>
      </w:r>
    </w:p>
    <w:p w14:paraId="35C4DD5E" w14:textId="77777777" w:rsidR="00375E67" w:rsidRDefault="00375E67" w:rsidP="00375E67">
      <w:pPr>
        <w:pStyle w:val="a6"/>
        <w:ind w:left="0" w:firstLine="851"/>
        <w:jc w:val="both"/>
        <w:rPr>
          <w:color w:val="000000"/>
          <w:lang w:val="kk-KZ"/>
        </w:rPr>
      </w:pPr>
      <w:r w:rsidRPr="00593AAB">
        <w:rPr>
          <w:b/>
          <w:color w:val="000000"/>
          <w:lang w:val="kk-KZ"/>
        </w:rPr>
        <w:t>Шешу жолдары:</w:t>
      </w:r>
      <w:r w:rsidRPr="00593AAB">
        <w:rPr>
          <w:color w:val="000000"/>
          <w:lang w:val="kk-KZ"/>
        </w:rPr>
        <w:t xml:space="preserve"> </w:t>
      </w:r>
    </w:p>
    <w:p w14:paraId="5C6D32EB" w14:textId="77777777" w:rsidR="00375E67" w:rsidRDefault="00375E67" w:rsidP="00375E67">
      <w:pPr>
        <w:pStyle w:val="a6"/>
        <w:ind w:left="0"/>
        <w:jc w:val="both"/>
        <w:rPr>
          <w:color w:val="000000"/>
          <w:lang w:val="kk-KZ"/>
        </w:rPr>
      </w:pPr>
      <w:r w:rsidRPr="00593AAB">
        <w:rPr>
          <w:color w:val="000000"/>
          <w:lang w:val="kk-KZ"/>
        </w:rPr>
        <w:t xml:space="preserve">* бірыңғай ақпараттық желіні құру арқылы Google-нысандарды, Google-дискіні пайдалану арқылы мектептің ұйымдастырушылық-өкімдік қызметін автоматтандыру; </w:t>
      </w:r>
    </w:p>
    <w:p w14:paraId="64473E0E" w14:textId="77777777" w:rsidR="00375E67" w:rsidRDefault="00375E67" w:rsidP="00375E67">
      <w:pPr>
        <w:pStyle w:val="a6"/>
        <w:ind w:left="0"/>
        <w:jc w:val="both"/>
        <w:rPr>
          <w:color w:val="000000"/>
          <w:lang w:val="kk-KZ"/>
        </w:rPr>
      </w:pPr>
      <w:r w:rsidRPr="00593AAB">
        <w:rPr>
          <w:color w:val="000000"/>
          <w:lang w:val="kk-KZ"/>
        </w:rPr>
        <w:t xml:space="preserve">* мектеп сайтын жетілдіру (интерактивті мүмкіндіктерді пайдалану); </w:t>
      </w:r>
    </w:p>
    <w:p w14:paraId="1C249361" w14:textId="77777777" w:rsidR="00375E67" w:rsidRDefault="00375E67" w:rsidP="00375E67">
      <w:pPr>
        <w:pStyle w:val="a6"/>
        <w:ind w:left="0"/>
        <w:jc w:val="both"/>
        <w:rPr>
          <w:color w:val="000000"/>
          <w:lang w:val="kk-KZ"/>
        </w:rPr>
      </w:pPr>
      <w:r w:rsidRPr="00593AAB">
        <w:rPr>
          <w:color w:val="000000"/>
          <w:lang w:val="kk-KZ"/>
        </w:rPr>
        <w:t xml:space="preserve">* педагогтердің үздіксіз кәсіптік білім беруі және оқу процесін оңтайландыру үшін ақпараттық технологияларды пайдалану; </w:t>
      </w:r>
    </w:p>
    <w:p w14:paraId="4236A01E" w14:textId="77777777" w:rsidR="00375E67" w:rsidRDefault="00375E67" w:rsidP="00375E67">
      <w:pPr>
        <w:pStyle w:val="a6"/>
        <w:ind w:left="0"/>
        <w:jc w:val="both"/>
        <w:rPr>
          <w:color w:val="000000"/>
          <w:lang w:val="kk-KZ"/>
        </w:rPr>
      </w:pPr>
      <w:r w:rsidRPr="00593AAB">
        <w:rPr>
          <w:color w:val="000000"/>
          <w:lang w:val="kk-KZ"/>
        </w:rPr>
        <w:t xml:space="preserve">* оқыту семинарларын өткізу арқылы мектеп педагогтері мен оқушыларының ақпараттық мәдениетін арттыру; </w:t>
      </w:r>
    </w:p>
    <w:p w14:paraId="44A97B5C" w14:textId="77777777" w:rsidR="00375E67" w:rsidRPr="00593AAB" w:rsidRDefault="00375E67" w:rsidP="00375E67">
      <w:pPr>
        <w:pStyle w:val="a6"/>
        <w:ind w:left="0"/>
        <w:jc w:val="both"/>
        <w:rPr>
          <w:b/>
          <w:lang w:val="kk-KZ"/>
        </w:rPr>
      </w:pPr>
      <w:r w:rsidRPr="00593AAB">
        <w:rPr>
          <w:color w:val="000000"/>
          <w:lang w:val="kk-KZ"/>
        </w:rPr>
        <w:t>* білім беру процесінде ақпараттық технологияларды қолдану бойынша озық педагогикалық тәжірибені зерделеу.</w:t>
      </w:r>
    </w:p>
    <w:p w14:paraId="34EE57CE" w14:textId="77777777" w:rsidR="00375E67" w:rsidRPr="00284E86" w:rsidRDefault="00375E67" w:rsidP="00375E67">
      <w:pPr>
        <w:pStyle w:val="a6"/>
        <w:ind w:left="1080"/>
        <w:jc w:val="center"/>
        <w:rPr>
          <w:b/>
          <w:lang w:val="kk-KZ"/>
        </w:rPr>
      </w:pPr>
      <w:r w:rsidRPr="00284E86">
        <w:rPr>
          <w:b/>
          <w:lang w:val="kk-KZ"/>
        </w:rPr>
        <w:lastRenderedPageBreak/>
        <w:t>ТӘРБИЕ ЖҰМЫСЫ</w:t>
      </w:r>
    </w:p>
    <w:p w14:paraId="36AB5C71" w14:textId="77777777" w:rsidR="00375E67" w:rsidRPr="00284E86" w:rsidRDefault="00375E67" w:rsidP="00375E67">
      <w:pPr>
        <w:spacing w:after="0" w:line="240" w:lineRule="auto"/>
        <w:ind w:firstLine="851"/>
        <w:jc w:val="both"/>
        <w:rPr>
          <w:sz w:val="24"/>
          <w:szCs w:val="24"/>
          <w:lang w:val="kk-KZ" w:eastAsia="ar-SA"/>
        </w:rPr>
      </w:pPr>
      <w:r w:rsidRPr="00284E86">
        <w:rPr>
          <w:sz w:val="24"/>
          <w:szCs w:val="24"/>
          <w:lang w:val="kk-KZ" w:eastAsia="ar-SA"/>
        </w:rPr>
        <w:t>Мектептің тәрбие жұмысының жүйесі Қазақстан Республикасының келесі Заңдары, тұжырымдамалары мен бағдарламалары  бойынша іске асырылады:</w:t>
      </w:r>
    </w:p>
    <w:p w14:paraId="67063663"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1.Қазақстан Республикасының Конституциясы </w:t>
      </w:r>
    </w:p>
    <w:p w14:paraId="74615DE9" w14:textId="77777777" w:rsidR="00375E67" w:rsidRPr="00284E86" w:rsidRDefault="00375E67" w:rsidP="00375E67">
      <w:pPr>
        <w:spacing w:after="0" w:line="240" w:lineRule="auto"/>
        <w:jc w:val="both"/>
        <w:rPr>
          <w:sz w:val="24"/>
          <w:szCs w:val="24"/>
          <w:lang w:val="kk-KZ"/>
        </w:rPr>
      </w:pPr>
      <w:r w:rsidRPr="00284E86">
        <w:rPr>
          <w:sz w:val="24"/>
          <w:szCs w:val="24"/>
          <w:lang w:val="kk-KZ"/>
        </w:rPr>
        <w:t>2.«Неке (ерлі-зайыптылық) және отбасы туралы» ҚР Кодексі</w:t>
      </w:r>
    </w:p>
    <w:p w14:paraId="565CADB4" w14:textId="77777777" w:rsidR="00375E67" w:rsidRPr="00284E86" w:rsidRDefault="00375E67" w:rsidP="00375E67">
      <w:pPr>
        <w:spacing w:after="0" w:line="240" w:lineRule="auto"/>
        <w:jc w:val="both"/>
        <w:rPr>
          <w:sz w:val="24"/>
          <w:szCs w:val="24"/>
          <w:lang w:val="kk-KZ"/>
        </w:rPr>
      </w:pPr>
      <w:r w:rsidRPr="00284E86">
        <w:rPr>
          <w:sz w:val="24"/>
          <w:szCs w:val="24"/>
          <w:lang w:val="kk-KZ"/>
        </w:rPr>
        <w:t>3.«Білім туралы» ҚР Заңы</w:t>
      </w:r>
    </w:p>
    <w:p w14:paraId="3C80A82F"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4.«Қазақстан Республикасындағы баланың құқықтары туралы» Заңы </w:t>
      </w:r>
    </w:p>
    <w:p w14:paraId="2EC0EC17"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5.«Діни қызмет және діни бірлестіктер туралы» ҚР Заңы; </w:t>
      </w:r>
    </w:p>
    <w:p w14:paraId="3A2E001A" w14:textId="77777777" w:rsidR="00375E67" w:rsidRPr="00284E86" w:rsidRDefault="00375E67" w:rsidP="00375E67">
      <w:pPr>
        <w:spacing w:after="0" w:line="240" w:lineRule="auto"/>
        <w:jc w:val="both"/>
        <w:rPr>
          <w:sz w:val="24"/>
          <w:szCs w:val="24"/>
          <w:lang w:val="kk-KZ"/>
        </w:rPr>
      </w:pPr>
      <w:r w:rsidRPr="00284E86">
        <w:rPr>
          <w:sz w:val="24"/>
          <w:szCs w:val="24"/>
          <w:lang w:val="kk-KZ"/>
        </w:rPr>
        <w:t>6.«Барлық білім беру ұйымдарында оқытудың тәрбиелік құрамдасын күшейту жөніндегі үлгілік кешенді жоспарды бекіту туралы» ҚР Үкіметінің Қаулысы;</w:t>
      </w:r>
    </w:p>
    <w:p w14:paraId="11C6C5CE" w14:textId="77777777" w:rsidR="00375E67" w:rsidRPr="00284E86" w:rsidRDefault="00375E67" w:rsidP="00375E67">
      <w:pPr>
        <w:spacing w:after="0" w:line="240" w:lineRule="auto"/>
        <w:jc w:val="both"/>
        <w:rPr>
          <w:bCs/>
          <w:sz w:val="24"/>
          <w:szCs w:val="24"/>
          <w:lang w:val="kk-KZ"/>
        </w:rPr>
      </w:pPr>
      <w:r w:rsidRPr="00284E86">
        <w:rPr>
          <w:sz w:val="24"/>
          <w:szCs w:val="24"/>
          <w:lang w:val="kk-KZ"/>
        </w:rPr>
        <w:t>7. «Кәмелетке толмағандар арасындағы құқық бұзушылықтардың профилактикасы мен балалардың қадағалаусыз және панасыз қалуының алдын алу туралы» ҚР Заңы;</w:t>
      </w:r>
    </w:p>
    <w:p w14:paraId="119F39F1" w14:textId="77777777" w:rsidR="00375E67" w:rsidRPr="00284E86" w:rsidRDefault="00375E67" w:rsidP="00375E67">
      <w:pPr>
        <w:spacing w:after="0" w:line="240" w:lineRule="auto"/>
        <w:jc w:val="both"/>
        <w:rPr>
          <w:sz w:val="24"/>
          <w:szCs w:val="24"/>
          <w:lang w:val="kk-KZ"/>
        </w:rPr>
      </w:pPr>
      <w:r w:rsidRPr="00284E86">
        <w:rPr>
          <w:b/>
          <w:bCs/>
          <w:sz w:val="24"/>
          <w:szCs w:val="24"/>
          <w:lang w:val="kk-KZ"/>
        </w:rPr>
        <w:t>Тәрбие жұмысы негізгі 8 бағытты қамтиды</w:t>
      </w:r>
      <w:r w:rsidRPr="00284E86">
        <w:rPr>
          <w:sz w:val="24"/>
          <w:szCs w:val="24"/>
          <w:lang w:val="kk-KZ"/>
        </w:rPr>
        <w:t xml:space="preserve">: </w:t>
      </w:r>
    </w:p>
    <w:p w14:paraId="247E9EAE"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1.Қазақстандық патриотизм және азаматтық тәрбие, құқықтық тәрбие; </w:t>
      </w:r>
    </w:p>
    <w:p w14:paraId="289A41AB"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2.Рухани-адамгершілік тәрбие; </w:t>
      </w:r>
    </w:p>
    <w:p w14:paraId="40D60966"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3.Ұлттық тәрбие; </w:t>
      </w:r>
    </w:p>
    <w:p w14:paraId="6E336472"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4.Отбасы тәрбиесі; </w:t>
      </w:r>
    </w:p>
    <w:p w14:paraId="44A153D0"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5.Еңбек, экономикалық және экологиялық тәрбие;  </w:t>
      </w:r>
    </w:p>
    <w:p w14:paraId="7C1929B3"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6.Көпмәдениетті және көркем-эстетикалық тәрбие; </w:t>
      </w:r>
    </w:p>
    <w:p w14:paraId="6C61C1BE"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7.Зияткерлік тәрбие, ақпараттық мәдениет тәрбиесі; </w:t>
      </w:r>
    </w:p>
    <w:p w14:paraId="7D5290AD"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8.Дене тәрбиесі, салауатты өмір салты. </w:t>
      </w:r>
    </w:p>
    <w:p w14:paraId="63854A63" w14:textId="77777777" w:rsidR="00375E67" w:rsidRPr="00284E86" w:rsidRDefault="00375E67" w:rsidP="00375E67">
      <w:pPr>
        <w:spacing w:after="0" w:line="240" w:lineRule="auto"/>
        <w:jc w:val="both"/>
        <w:rPr>
          <w:sz w:val="24"/>
          <w:szCs w:val="24"/>
          <w:lang w:val="kk-KZ"/>
        </w:rPr>
      </w:pPr>
      <w:r w:rsidRPr="00284E86">
        <w:rPr>
          <w:b/>
          <w:color w:val="000000"/>
          <w:sz w:val="24"/>
          <w:szCs w:val="24"/>
          <w:lang w:val="kk-KZ"/>
        </w:rPr>
        <w:t>Тәрбиенің басым бағыттары</w:t>
      </w:r>
      <w:r w:rsidRPr="00284E86">
        <w:rPr>
          <w:bCs/>
          <w:color w:val="000000"/>
          <w:sz w:val="24"/>
          <w:szCs w:val="24"/>
          <w:lang w:val="kk-KZ"/>
        </w:rPr>
        <w:t xml:space="preserve">: </w:t>
      </w:r>
      <w:r w:rsidRPr="00284E86">
        <w:rPr>
          <w:sz w:val="24"/>
          <w:szCs w:val="24"/>
          <w:lang w:val="kk-KZ"/>
        </w:rPr>
        <w:t xml:space="preserve">Қазақстандық патриотизм және азаматтық тәрбие, құқықтық тәрбие, дене тәрбиесі мен салауатты өмір салты, оқушылардың өзін-өзі басқару жүйесі. Тәрбие жұмысы СӨС, құқытық тақырыптағы іс-шаралар, сынып жетекшілердің тәрбие жұмысы, үйірмелер мен спорттық секциялар жүйесі  және оқушылардың өзін-өзі басқару жүйесі арқылы  іске асырылды. </w:t>
      </w:r>
    </w:p>
    <w:p w14:paraId="0B839674" w14:textId="77777777" w:rsidR="00375E67" w:rsidRPr="00284E86" w:rsidRDefault="00375E67" w:rsidP="00375E67">
      <w:pPr>
        <w:spacing w:after="0" w:line="240" w:lineRule="auto"/>
        <w:jc w:val="both"/>
        <w:rPr>
          <w:sz w:val="24"/>
          <w:szCs w:val="24"/>
          <w:lang w:val="kk-KZ"/>
        </w:rPr>
      </w:pPr>
      <w:r w:rsidRPr="00284E86">
        <w:rPr>
          <w:sz w:val="24"/>
          <w:szCs w:val="24"/>
          <w:lang w:val="kk-KZ"/>
        </w:rPr>
        <w:t>Мектеп-отбасының, жұртшылықтың ынтымақтастығына тікелей басшылық ететін бірден бір орган. Ынтымақтастықпен жұмысты жүргізудің бірнеше формасын пайдалана отырып жұмыстар атқарылды.</w:t>
      </w:r>
    </w:p>
    <w:p w14:paraId="522F957D" w14:textId="77777777" w:rsidR="00375E67" w:rsidRPr="00284E86" w:rsidRDefault="00375E67" w:rsidP="00375E67">
      <w:pPr>
        <w:spacing w:after="0" w:line="240" w:lineRule="auto"/>
        <w:jc w:val="both"/>
        <w:rPr>
          <w:b/>
          <w:bCs/>
          <w:sz w:val="24"/>
          <w:szCs w:val="24"/>
          <w:lang w:val="kk-KZ"/>
        </w:rPr>
      </w:pPr>
      <w:r w:rsidRPr="00284E86">
        <w:rPr>
          <w:b/>
          <w:bCs/>
          <w:sz w:val="24"/>
          <w:szCs w:val="24"/>
          <w:lang w:val="kk-KZ"/>
        </w:rPr>
        <w:t>Мысалы:</w:t>
      </w:r>
    </w:p>
    <w:p w14:paraId="0686C2D7" w14:textId="77777777" w:rsidR="00375E67" w:rsidRPr="00284E86" w:rsidRDefault="00375E67" w:rsidP="00375E67">
      <w:pPr>
        <w:spacing w:after="0" w:line="240" w:lineRule="auto"/>
        <w:jc w:val="both"/>
        <w:rPr>
          <w:sz w:val="24"/>
          <w:szCs w:val="24"/>
          <w:lang w:val="kk-KZ"/>
        </w:rPr>
      </w:pPr>
      <w:r w:rsidRPr="00284E86">
        <w:rPr>
          <w:sz w:val="24"/>
          <w:szCs w:val="24"/>
          <w:lang w:val="kk-KZ"/>
        </w:rPr>
        <w:t>1. Ата -аналар жиналысы;</w:t>
      </w:r>
    </w:p>
    <w:p w14:paraId="7AED7131" w14:textId="77777777" w:rsidR="00375E67" w:rsidRPr="00284E86" w:rsidRDefault="00375E67" w:rsidP="00375E67">
      <w:pPr>
        <w:spacing w:after="0" w:line="240" w:lineRule="auto"/>
        <w:jc w:val="both"/>
        <w:rPr>
          <w:sz w:val="24"/>
          <w:szCs w:val="24"/>
          <w:lang w:val="kk-KZ"/>
        </w:rPr>
      </w:pPr>
      <w:r w:rsidRPr="00284E86">
        <w:rPr>
          <w:sz w:val="24"/>
          <w:szCs w:val="24"/>
          <w:lang w:val="kk-KZ"/>
        </w:rPr>
        <w:t>2. Сынып жетекшілердің оқушының үйіне барып, тұрмыс-тіршілігімен танысуы;</w:t>
      </w:r>
    </w:p>
    <w:p w14:paraId="021C62C2"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3. Педагогикалық насихат, ата-аналарға педагогикалық білім беру, </w:t>
      </w:r>
    </w:p>
    <w:p w14:paraId="16056CFE"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әдістемелік кеңес беру жұмыстары жүргізілді. Мектепте өтілетін дәстүрлі </w:t>
      </w:r>
    </w:p>
    <w:p w14:paraId="69330ECF" w14:textId="77777777" w:rsidR="00375E67" w:rsidRPr="00284E86" w:rsidRDefault="00375E67" w:rsidP="00375E67">
      <w:pPr>
        <w:spacing w:after="0" w:line="240" w:lineRule="auto"/>
        <w:jc w:val="both"/>
        <w:rPr>
          <w:sz w:val="24"/>
          <w:szCs w:val="24"/>
          <w:lang w:val="kk-KZ"/>
        </w:rPr>
      </w:pPr>
      <w:r w:rsidRPr="00284E86">
        <w:rPr>
          <w:sz w:val="24"/>
          <w:szCs w:val="24"/>
          <w:lang w:val="kk-KZ"/>
        </w:rPr>
        <w:t>мерекелік іс-шаралар жоспары құрылған.</w:t>
      </w:r>
    </w:p>
    <w:p w14:paraId="66CC176E" w14:textId="77777777" w:rsidR="00375E67" w:rsidRPr="00284E86" w:rsidRDefault="00375E67" w:rsidP="00375E67">
      <w:pPr>
        <w:spacing w:after="0" w:line="240" w:lineRule="auto"/>
        <w:ind w:firstLine="851"/>
        <w:jc w:val="both"/>
        <w:rPr>
          <w:sz w:val="24"/>
          <w:szCs w:val="24"/>
          <w:lang w:val="kk-KZ"/>
        </w:rPr>
      </w:pPr>
      <w:r w:rsidRPr="00284E86">
        <w:rPr>
          <w:b/>
          <w:bCs/>
          <w:sz w:val="24"/>
          <w:szCs w:val="24"/>
          <w:lang w:val="kk-KZ"/>
        </w:rPr>
        <w:t>Мақсаты:</w:t>
      </w:r>
      <w:r w:rsidRPr="00284E86">
        <w:rPr>
          <w:sz w:val="24"/>
          <w:szCs w:val="24"/>
          <w:lang w:val="kk-KZ"/>
        </w:rPr>
        <w:t xml:space="preserve"> Оқушыларды  мектеп өмірінің қалыптасқан дағылары мен дәстүрлі </w:t>
      </w:r>
      <w:r>
        <w:rPr>
          <w:sz w:val="24"/>
          <w:szCs w:val="24"/>
          <w:lang w:val="kk-KZ"/>
        </w:rPr>
        <w:t xml:space="preserve"> </w:t>
      </w:r>
      <w:r w:rsidRPr="00284E86">
        <w:rPr>
          <w:sz w:val="24"/>
          <w:szCs w:val="24"/>
          <w:lang w:val="kk-KZ"/>
        </w:rPr>
        <w:t>мерекелерін сақтау және жалғастыруға үйрету.</w:t>
      </w:r>
    </w:p>
    <w:p w14:paraId="3EABB6F2" w14:textId="77777777" w:rsidR="00375E67" w:rsidRPr="00284E86" w:rsidRDefault="00375E67" w:rsidP="00375E67">
      <w:pPr>
        <w:spacing w:after="0" w:line="240" w:lineRule="auto"/>
        <w:ind w:firstLine="851"/>
        <w:jc w:val="both"/>
        <w:rPr>
          <w:sz w:val="24"/>
          <w:szCs w:val="24"/>
          <w:lang w:val="kk-KZ"/>
        </w:rPr>
      </w:pPr>
      <w:r w:rsidRPr="00284E86">
        <w:rPr>
          <w:b/>
          <w:bCs/>
          <w:sz w:val="24"/>
          <w:szCs w:val="24"/>
          <w:lang w:val="kk-KZ"/>
        </w:rPr>
        <w:t>Қажеттілігі:</w:t>
      </w:r>
      <w:r w:rsidRPr="00284E86">
        <w:rPr>
          <w:sz w:val="24"/>
          <w:szCs w:val="24"/>
          <w:lang w:val="kk-KZ"/>
        </w:rPr>
        <w:t xml:space="preserve"> Қоршаған дүниені дұрыс танып қана қоймай, оның жан-жақты дамыған,</w:t>
      </w:r>
      <w:r>
        <w:rPr>
          <w:sz w:val="24"/>
          <w:szCs w:val="24"/>
          <w:lang w:val="kk-KZ"/>
        </w:rPr>
        <w:t xml:space="preserve"> </w:t>
      </w:r>
      <w:r w:rsidRPr="00284E86">
        <w:rPr>
          <w:sz w:val="24"/>
          <w:szCs w:val="24"/>
          <w:lang w:val="kk-KZ"/>
        </w:rPr>
        <w:t xml:space="preserve"> рухани жан дүниесі бай, өз елін сүйетін, жарасымды тұлға болып қалыптасуы.</w:t>
      </w:r>
    </w:p>
    <w:p w14:paraId="5C962F8A" w14:textId="77777777" w:rsidR="00375E67" w:rsidRPr="00284E86" w:rsidRDefault="00375E67" w:rsidP="00375E67">
      <w:pPr>
        <w:spacing w:after="0" w:line="240" w:lineRule="auto"/>
        <w:ind w:firstLine="851"/>
        <w:jc w:val="both"/>
        <w:rPr>
          <w:sz w:val="24"/>
          <w:szCs w:val="24"/>
          <w:lang w:val="kk-KZ"/>
        </w:rPr>
      </w:pPr>
      <w:r w:rsidRPr="00284E86">
        <w:rPr>
          <w:b/>
          <w:bCs/>
          <w:sz w:val="24"/>
          <w:szCs w:val="24"/>
          <w:lang w:val="kk-KZ"/>
        </w:rPr>
        <w:t xml:space="preserve">Нәтижесі: </w:t>
      </w:r>
      <w:r w:rsidRPr="00284E86">
        <w:rPr>
          <w:sz w:val="24"/>
          <w:szCs w:val="24"/>
          <w:lang w:val="kk-KZ"/>
        </w:rPr>
        <w:t>Оқушылардың өз елінің тарихын, мәдениетін біліп, ақпараттық</w:t>
      </w:r>
      <w:r>
        <w:rPr>
          <w:sz w:val="24"/>
          <w:szCs w:val="24"/>
          <w:lang w:val="kk-KZ"/>
        </w:rPr>
        <w:t xml:space="preserve"> </w:t>
      </w:r>
      <w:r w:rsidRPr="00284E86">
        <w:rPr>
          <w:sz w:val="24"/>
          <w:szCs w:val="24"/>
          <w:lang w:val="kk-KZ"/>
        </w:rPr>
        <w:t xml:space="preserve"> құзіреттіліктерін қамтамасыз етіп, рухани жан-дүниесін байыту.</w:t>
      </w:r>
    </w:p>
    <w:p w14:paraId="08AAA1DE" w14:textId="77777777" w:rsidR="00375E67" w:rsidRPr="00284E86" w:rsidRDefault="00375E67" w:rsidP="00375E67">
      <w:pPr>
        <w:spacing w:after="0" w:line="240" w:lineRule="auto"/>
        <w:ind w:firstLine="851"/>
        <w:jc w:val="both"/>
        <w:rPr>
          <w:sz w:val="24"/>
          <w:szCs w:val="24"/>
          <w:lang w:val="kk-KZ"/>
        </w:rPr>
      </w:pPr>
      <w:r w:rsidRPr="00284E86">
        <w:rPr>
          <w:b/>
          <w:sz w:val="24"/>
          <w:szCs w:val="24"/>
          <w:lang w:val="kk-KZ"/>
        </w:rPr>
        <w:lastRenderedPageBreak/>
        <w:t>Сынып жетекшілерімен жұмыс:</w:t>
      </w:r>
      <w:r>
        <w:rPr>
          <w:b/>
          <w:sz w:val="24"/>
          <w:szCs w:val="24"/>
          <w:lang w:val="kk-KZ"/>
        </w:rPr>
        <w:t xml:space="preserve"> </w:t>
      </w:r>
      <w:r w:rsidRPr="00284E86">
        <w:rPr>
          <w:color w:val="000000"/>
          <w:sz w:val="24"/>
          <w:szCs w:val="24"/>
          <w:lang w:val="kk-KZ"/>
        </w:rPr>
        <w:t xml:space="preserve">Сынып жетекшілер жұмысы әдістемелік бірлестік жұмыстары арқылы жетілдірілуде. Әдістемелік бірлестіктің басты мақсаты мектептегі оқу мен тәрбиені ұштастырып, оқу процесіне ықпал және сынып жетекшілерге әдістемелік көмек көрсету болып табылады. </w:t>
      </w:r>
    </w:p>
    <w:p w14:paraId="1510883C" w14:textId="77777777" w:rsidR="00375E67" w:rsidRPr="00284E86" w:rsidRDefault="00375E67" w:rsidP="00375E67">
      <w:pPr>
        <w:spacing w:after="0" w:line="240" w:lineRule="auto"/>
        <w:ind w:firstLine="851"/>
        <w:jc w:val="both"/>
        <w:rPr>
          <w:sz w:val="24"/>
          <w:szCs w:val="24"/>
          <w:lang w:val="kk-KZ"/>
        </w:rPr>
      </w:pPr>
      <w:r w:rsidRPr="00284E86">
        <w:rPr>
          <w:b/>
          <w:bCs/>
          <w:color w:val="000000"/>
          <w:sz w:val="24"/>
          <w:szCs w:val="24"/>
          <w:lang w:val="kk-KZ"/>
        </w:rPr>
        <w:t xml:space="preserve"> Сынып  жетекшілерінің ӘБ проблемасы:</w:t>
      </w:r>
      <w:r w:rsidRPr="00284E86">
        <w:rPr>
          <w:sz w:val="24"/>
          <w:szCs w:val="24"/>
          <w:lang w:val="kk-KZ"/>
        </w:rPr>
        <w:t xml:space="preserve">  </w:t>
      </w:r>
      <w:r w:rsidRPr="00284E86">
        <w:rPr>
          <w:color w:val="000000"/>
          <w:sz w:val="24"/>
          <w:szCs w:val="24"/>
          <w:lang w:val="kk-KZ"/>
        </w:rPr>
        <w:t>Сынып жетекшілерінің шығармашылығын көтеру арқылы мектептің тәрбие жұмысының инновациялық әдіс-тәсілдерін жетілдіру.</w:t>
      </w:r>
    </w:p>
    <w:p w14:paraId="36471D52" w14:textId="77777777" w:rsidR="00375E67" w:rsidRPr="00284E86" w:rsidRDefault="00375E67" w:rsidP="00375E67">
      <w:pPr>
        <w:spacing w:after="0" w:line="240" w:lineRule="auto"/>
        <w:ind w:firstLine="851"/>
        <w:rPr>
          <w:b/>
          <w:bCs/>
          <w:color w:val="000000"/>
          <w:sz w:val="24"/>
          <w:szCs w:val="24"/>
          <w:lang w:val="kk-KZ"/>
        </w:rPr>
      </w:pPr>
      <w:r w:rsidRPr="00284E86">
        <w:rPr>
          <w:b/>
          <w:bCs/>
          <w:color w:val="000000"/>
          <w:sz w:val="24"/>
          <w:szCs w:val="24"/>
          <w:lang w:val="kk-KZ"/>
        </w:rPr>
        <w:t>Мақсаты:</w:t>
      </w:r>
      <w:r w:rsidRPr="00284E86">
        <w:rPr>
          <w:color w:val="000000"/>
          <w:sz w:val="24"/>
          <w:szCs w:val="24"/>
          <w:lang w:val="kk-KZ"/>
        </w:rPr>
        <w:t xml:space="preserve">   Сынып жетекшілерінің тәрбие жұмысын жүйелендіре отырып, оқушылардың жалпы азаматтық және ұлттық, рухани құндылықтарын дамытуда тәрбиенің технологияларын пайдалана отырып, ақпараттық мәдениеті дамыған жан-жақты тұлға тәрбиелеу.</w:t>
      </w:r>
      <w:r w:rsidRPr="00284E86">
        <w:rPr>
          <w:color w:val="000000"/>
          <w:sz w:val="24"/>
          <w:szCs w:val="24"/>
          <w:lang w:val="kk-KZ"/>
        </w:rPr>
        <w:br/>
      </w:r>
      <w:r>
        <w:rPr>
          <w:b/>
          <w:bCs/>
          <w:color w:val="000000"/>
          <w:sz w:val="24"/>
          <w:szCs w:val="24"/>
          <w:lang w:val="kk-KZ"/>
        </w:rPr>
        <w:t xml:space="preserve">              </w:t>
      </w:r>
      <w:r w:rsidRPr="00284E86">
        <w:rPr>
          <w:b/>
          <w:bCs/>
          <w:color w:val="000000"/>
          <w:sz w:val="24"/>
          <w:szCs w:val="24"/>
          <w:lang w:val="kk-KZ"/>
        </w:rPr>
        <w:t>Сынып жетекшілерінің ӘБ міндеттері:</w:t>
      </w:r>
      <w:r w:rsidRPr="00284E86">
        <w:rPr>
          <w:color w:val="000000"/>
          <w:sz w:val="24"/>
          <w:szCs w:val="24"/>
          <w:lang w:val="kk-KZ"/>
        </w:rPr>
        <w:br/>
        <w:t>1.Тәрбиенің педагогикалық және психологиялық негіздеріне сүйене отырып, </w:t>
      </w:r>
      <w:r w:rsidRPr="006B00E7">
        <w:rPr>
          <w:sz w:val="24"/>
          <w:szCs w:val="24"/>
          <w:lang w:val="kk-KZ"/>
        </w:rPr>
        <w:t>сынып жетекшілерінің теориялық</w:t>
      </w:r>
      <w:r w:rsidRPr="00284E86">
        <w:rPr>
          <w:color w:val="000000"/>
          <w:sz w:val="24"/>
          <w:szCs w:val="24"/>
          <w:lang w:val="kk-KZ"/>
        </w:rPr>
        <w:t>, ғылыми – әдістемелік, практикалық білімін көтеру, озық технологиялармен қаруландыру.</w:t>
      </w:r>
    </w:p>
    <w:p w14:paraId="613C9D1E" w14:textId="77777777" w:rsidR="00375E67" w:rsidRPr="00284E86" w:rsidRDefault="00375E67" w:rsidP="00375E67">
      <w:pPr>
        <w:spacing w:after="0" w:line="240" w:lineRule="auto"/>
        <w:jc w:val="both"/>
        <w:rPr>
          <w:sz w:val="24"/>
          <w:szCs w:val="24"/>
          <w:lang w:val="kk-KZ"/>
        </w:rPr>
      </w:pPr>
      <w:r w:rsidRPr="00284E86">
        <w:rPr>
          <w:color w:val="000000"/>
          <w:sz w:val="24"/>
          <w:szCs w:val="24"/>
          <w:lang w:val="kk-KZ"/>
        </w:rPr>
        <w:t>2.Класс жетекшілерінің жұмысын үйлестіруші нормативті – құқықтық базамен таныстыру.</w:t>
      </w:r>
    </w:p>
    <w:p w14:paraId="6D6468EE" w14:textId="77777777" w:rsidR="00375E67" w:rsidRPr="00284E86" w:rsidRDefault="00375E67" w:rsidP="00375E67">
      <w:pPr>
        <w:spacing w:after="0" w:line="240" w:lineRule="auto"/>
        <w:jc w:val="both"/>
        <w:rPr>
          <w:sz w:val="24"/>
          <w:szCs w:val="24"/>
          <w:lang w:val="kk-KZ"/>
        </w:rPr>
      </w:pPr>
      <w:r w:rsidRPr="00284E86">
        <w:rPr>
          <w:color w:val="000000"/>
          <w:sz w:val="24"/>
          <w:szCs w:val="24"/>
          <w:lang w:val="kk-KZ"/>
        </w:rPr>
        <w:t>3.Педагогтардың өз кәсіби құзіреттілігін көтеруге ықыластығын арттыру.</w:t>
      </w:r>
    </w:p>
    <w:p w14:paraId="401A54EB" w14:textId="77777777" w:rsidR="00375E67" w:rsidRPr="00284E86" w:rsidRDefault="00375E67" w:rsidP="00375E67">
      <w:pPr>
        <w:spacing w:after="0" w:line="240" w:lineRule="auto"/>
        <w:jc w:val="both"/>
        <w:rPr>
          <w:sz w:val="24"/>
          <w:szCs w:val="24"/>
          <w:lang w:val="kk-KZ"/>
        </w:rPr>
      </w:pPr>
      <w:r w:rsidRPr="00284E86">
        <w:rPr>
          <w:sz w:val="24"/>
          <w:szCs w:val="24"/>
          <w:lang w:val="kk-KZ"/>
        </w:rPr>
        <w:t>4.</w:t>
      </w:r>
      <w:r w:rsidRPr="00284E86">
        <w:rPr>
          <w:color w:val="000000"/>
          <w:sz w:val="24"/>
          <w:szCs w:val="24"/>
          <w:lang w:val="kk-KZ"/>
        </w:rPr>
        <w:t>Класс жетекшілерінің озық тәжірибесін жинақтап, </w:t>
      </w:r>
      <w:r w:rsidRPr="006B00E7">
        <w:rPr>
          <w:sz w:val="24"/>
          <w:szCs w:val="24"/>
          <w:lang w:val="kk-KZ"/>
        </w:rPr>
        <w:t>тарату</w:t>
      </w:r>
      <w:r>
        <w:rPr>
          <w:sz w:val="24"/>
          <w:szCs w:val="24"/>
          <w:lang w:val="kk-KZ"/>
        </w:rPr>
        <w:t>.</w:t>
      </w:r>
    </w:p>
    <w:p w14:paraId="4D3888C6" w14:textId="77777777" w:rsidR="00375E67" w:rsidRPr="00284E86" w:rsidRDefault="00375E67" w:rsidP="00375E67">
      <w:pPr>
        <w:spacing w:after="0" w:line="240" w:lineRule="auto"/>
        <w:jc w:val="both"/>
        <w:rPr>
          <w:sz w:val="24"/>
          <w:szCs w:val="24"/>
          <w:lang w:val="kk-KZ"/>
        </w:rPr>
      </w:pPr>
      <w:r w:rsidRPr="00284E86">
        <w:rPr>
          <w:color w:val="000000"/>
          <w:sz w:val="24"/>
          <w:szCs w:val="24"/>
          <w:lang w:val="kk-KZ"/>
        </w:rPr>
        <w:t>5.Класс ұжымымен және жекелеген оқушылармен жүргізілетін тәрбие жұмысын үйлестіру.</w:t>
      </w:r>
    </w:p>
    <w:p w14:paraId="0CE3DFC3" w14:textId="77777777" w:rsidR="00375E67" w:rsidRPr="00284E86" w:rsidRDefault="00375E67" w:rsidP="00375E67">
      <w:pPr>
        <w:spacing w:after="0" w:line="240" w:lineRule="auto"/>
        <w:jc w:val="both"/>
        <w:rPr>
          <w:sz w:val="24"/>
          <w:szCs w:val="24"/>
          <w:lang w:val="kk-KZ"/>
        </w:rPr>
      </w:pPr>
      <w:r w:rsidRPr="00284E86">
        <w:rPr>
          <w:color w:val="000000"/>
          <w:sz w:val="24"/>
          <w:szCs w:val="24"/>
          <w:lang w:val="kk-KZ"/>
        </w:rPr>
        <w:t>6.Оқушы тәрбиесіндегі тұлға қалыптастырудағы отбасының мүмкіндіктерін ашу.</w:t>
      </w:r>
    </w:p>
    <w:p w14:paraId="1D0BE86D" w14:textId="77777777" w:rsidR="00375E67" w:rsidRPr="00284E86" w:rsidRDefault="00375E67" w:rsidP="00375E67">
      <w:pPr>
        <w:spacing w:after="0" w:line="240" w:lineRule="auto"/>
        <w:jc w:val="both"/>
        <w:rPr>
          <w:sz w:val="24"/>
          <w:szCs w:val="24"/>
          <w:lang w:val="kk-KZ"/>
        </w:rPr>
      </w:pPr>
      <w:r w:rsidRPr="00284E86">
        <w:rPr>
          <w:color w:val="000000"/>
          <w:sz w:val="24"/>
          <w:szCs w:val="24"/>
          <w:lang w:val="kk-KZ"/>
        </w:rPr>
        <w:t>7.Мектеп пен отбасының, жұртшылықтың ынтымақтастығын арттыру.</w:t>
      </w:r>
    </w:p>
    <w:p w14:paraId="6CE053FE" w14:textId="77777777" w:rsidR="00375E67" w:rsidRPr="00284E86" w:rsidRDefault="00375E67" w:rsidP="00375E67">
      <w:pPr>
        <w:spacing w:after="0" w:line="240" w:lineRule="auto"/>
        <w:rPr>
          <w:b/>
          <w:bCs/>
          <w:sz w:val="24"/>
          <w:szCs w:val="24"/>
          <w:lang w:val="kk-KZ"/>
        </w:rPr>
      </w:pPr>
      <w:r w:rsidRPr="00284E86">
        <w:rPr>
          <w:b/>
          <w:bCs/>
          <w:sz w:val="24"/>
          <w:szCs w:val="24"/>
          <w:lang w:val="kk-KZ"/>
        </w:rPr>
        <w:t>Сынып жетекшілер әдістемелік бірлестігі төмендегідей жоспар бойынша жылдық міндеттерін атқарды:</w:t>
      </w:r>
    </w:p>
    <w:tbl>
      <w:tblPr>
        <w:tblStyle w:val="a8"/>
        <w:tblW w:w="0" w:type="auto"/>
        <w:tblInd w:w="108" w:type="dxa"/>
        <w:tblLook w:val="04A0" w:firstRow="1" w:lastRow="0" w:firstColumn="1" w:lastColumn="0" w:noHBand="0" w:noVBand="1"/>
      </w:tblPr>
      <w:tblGrid>
        <w:gridCol w:w="709"/>
        <w:gridCol w:w="8363"/>
        <w:gridCol w:w="1418"/>
        <w:gridCol w:w="4536"/>
      </w:tblGrid>
      <w:tr w:rsidR="00375E67" w:rsidRPr="00284E86" w14:paraId="4BA1E30A" w14:textId="77777777" w:rsidTr="003B71D7">
        <w:tc>
          <w:tcPr>
            <w:tcW w:w="709" w:type="dxa"/>
          </w:tcPr>
          <w:p w14:paraId="75033287" w14:textId="77777777" w:rsidR="00375E67" w:rsidRPr="00284E86" w:rsidRDefault="00375E67" w:rsidP="003B71D7">
            <w:pPr>
              <w:jc w:val="center"/>
              <w:rPr>
                <w:b/>
                <w:bCs/>
                <w:sz w:val="24"/>
                <w:szCs w:val="24"/>
                <w:lang w:val="kk-KZ"/>
              </w:rPr>
            </w:pPr>
            <w:r w:rsidRPr="00284E86">
              <w:rPr>
                <w:b/>
                <w:bCs/>
                <w:sz w:val="24"/>
                <w:szCs w:val="24"/>
                <w:lang w:val="kk-KZ"/>
              </w:rPr>
              <w:t>№</w:t>
            </w:r>
          </w:p>
        </w:tc>
        <w:tc>
          <w:tcPr>
            <w:tcW w:w="8363" w:type="dxa"/>
          </w:tcPr>
          <w:p w14:paraId="16B65D9B" w14:textId="77777777" w:rsidR="00375E67" w:rsidRPr="00284E86" w:rsidRDefault="00375E67" w:rsidP="003B71D7">
            <w:pPr>
              <w:jc w:val="center"/>
              <w:rPr>
                <w:b/>
                <w:bCs/>
                <w:sz w:val="24"/>
                <w:szCs w:val="24"/>
              </w:rPr>
            </w:pPr>
            <w:r w:rsidRPr="00284E86">
              <w:rPr>
                <w:b/>
                <w:bCs/>
                <w:sz w:val="24"/>
                <w:szCs w:val="24"/>
              </w:rPr>
              <w:t>Іс – шаралар</w:t>
            </w:r>
          </w:p>
        </w:tc>
        <w:tc>
          <w:tcPr>
            <w:tcW w:w="1418" w:type="dxa"/>
          </w:tcPr>
          <w:p w14:paraId="6D31C0D3" w14:textId="77777777" w:rsidR="00375E67" w:rsidRPr="00284E86" w:rsidRDefault="00375E67" w:rsidP="003B71D7">
            <w:pPr>
              <w:jc w:val="center"/>
              <w:rPr>
                <w:b/>
                <w:bCs/>
                <w:sz w:val="24"/>
                <w:szCs w:val="24"/>
              </w:rPr>
            </w:pPr>
            <w:r w:rsidRPr="00284E86">
              <w:rPr>
                <w:b/>
                <w:bCs/>
                <w:sz w:val="24"/>
                <w:szCs w:val="24"/>
              </w:rPr>
              <w:t>Мерзімі</w:t>
            </w:r>
          </w:p>
        </w:tc>
        <w:tc>
          <w:tcPr>
            <w:tcW w:w="4536" w:type="dxa"/>
          </w:tcPr>
          <w:p w14:paraId="28BF3D5D" w14:textId="77777777" w:rsidR="00375E67" w:rsidRPr="00284E86" w:rsidRDefault="00375E67" w:rsidP="003B71D7">
            <w:pPr>
              <w:jc w:val="center"/>
              <w:rPr>
                <w:b/>
                <w:bCs/>
                <w:sz w:val="24"/>
                <w:szCs w:val="24"/>
              </w:rPr>
            </w:pPr>
            <w:r w:rsidRPr="00284E86">
              <w:rPr>
                <w:b/>
                <w:bCs/>
                <w:sz w:val="24"/>
                <w:szCs w:val="24"/>
              </w:rPr>
              <w:t>Жауапты</w:t>
            </w:r>
          </w:p>
        </w:tc>
      </w:tr>
      <w:tr w:rsidR="00375E67" w:rsidRPr="00CC1EAB" w14:paraId="11C0A51B" w14:textId="77777777" w:rsidTr="003B71D7">
        <w:tc>
          <w:tcPr>
            <w:tcW w:w="709" w:type="dxa"/>
          </w:tcPr>
          <w:p w14:paraId="1C8FD0B3" w14:textId="77777777" w:rsidR="00375E67" w:rsidRPr="00284E86" w:rsidRDefault="00375E67" w:rsidP="003B71D7">
            <w:pPr>
              <w:jc w:val="center"/>
              <w:rPr>
                <w:sz w:val="24"/>
                <w:szCs w:val="24"/>
                <w:lang w:val="kk-KZ"/>
              </w:rPr>
            </w:pPr>
            <w:r w:rsidRPr="00284E86">
              <w:rPr>
                <w:sz w:val="24"/>
                <w:szCs w:val="24"/>
                <w:lang w:val="kk-KZ"/>
              </w:rPr>
              <w:t>1</w:t>
            </w:r>
          </w:p>
        </w:tc>
        <w:tc>
          <w:tcPr>
            <w:tcW w:w="8363" w:type="dxa"/>
          </w:tcPr>
          <w:p w14:paraId="5446233D" w14:textId="77777777" w:rsidR="00375E67" w:rsidRPr="00284E86" w:rsidRDefault="00375E67" w:rsidP="003B71D7">
            <w:pPr>
              <w:jc w:val="center"/>
              <w:rPr>
                <w:b/>
                <w:bCs/>
                <w:sz w:val="24"/>
                <w:szCs w:val="24"/>
                <w:lang w:val="kk-KZ"/>
              </w:rPr>
            </w:pPr>
            <w:r w:rsidRPr="00284E86">
              <w:rPr>
                <w:b/>
                <w:bCs/>
                <w:sz w:val="24"/>
                <w:szCs w:val="24"/>
                <w:lang w:val="kk-KZ"/>
              </w:rPr>
              <w:t>ӘБ мүшелерінің отырысы № 1</w:t>
            </w:r>
          </w:p>
          <w:p w14:paraId="21C2CE8D" w14:textId="77777777" w:rsidR="00375E67" w:rsidRPr="00284E86" w:rsidRDefault="00375E67" w:rsidP="003B71D7">
            <w:pPr>
              <w:jc w:val="center"/>
              <w:rPr>
                <w:sz w:val="24"/>
                <w:szCs w:val="24"/>
                <w:lang w:val="kk-KZ"/>
              </w:rPr>
            </w:pPr>
            <w:r w:rsidRPr="00284E86">
              <w:rPr>
                <w:b/>
                <w:bCs/>
                <w:sz w:val="24"/>
                <w:szCs w:val="24"/>
                <w:lang w:val="kk-KZ"/>
              </w:rPr>
              <w:t>Күн тәртібі:</w:t>
            </w:r>
            <w:r w:rsidRPr="00284E86">
              <w:rPr>
                <w:sz w:val="24"/>
                <w:szCs w:val="24"/>
                <w:lang w:val="kk-KZ"/>
              </w:rPr>
              <w:t>1.2022-2023 оқу жылының жұмыс жоспарын зерделеу және бекіту.2. Жаңа сынып жетекшілерін бекіту, «кезекші сынып» жұмысын ұйымдастыру.</w:t>
            </w:r>
          </w:p>
          <w:p w14:paraId="497AC692" w14:textId="77777777" w:rsidR="00375E67" w:rsidRPr="00284E86" w:rsidRDefault="00375E67" w:rsidP="003B71D7">
            <w:pPr>
              <w:jc w:val="center"/>
              <w:rPr>
                <w:sz w:val="24"/>
                <w:szCs w:val="24"/>
                <w:lang w:val="kk-KZ"/>
              </w:rPr>
            </w:pPr>
            <w:r w:rsidRPr="00284E86">
              <w:rPr>
                <w:sz w:val="24"/>
                <w:szCs w:val="24"/>
                <w:lang w:val="kk-KZ"/>
              </w:rPr>
              <w:t>3.Жас сынып жетекшілерге тәжірибелі ұстаздардан жетекшілер тағайындау.</w:t>
            </w:r>
            <w:r w:rsidRPr="00284E86">
              <w:rPr>
                <w:rFonts w:eastAsia="Calibri"/>
                <w:sz w:val="24"/>
                <w:szCs w:val="24"/>
                <w:lang w:val="kk-KZ"/>
              </w:rPr>
              <w:t>4.Оқушылардың сабақтан тыс бос уақытын қамту жұмыстарын ұйымдастыру</w:t>
            </w:r>
          </w:p>
        </w:tc>
        <w:tc>
          <w:tcPr>
            <w:tcW w:w="1418" w:type="dxa"/>
          </w:tcPr>
          <w:p w14:paraId="0620B698" w14:textId="77777777" w:rsidR="00375E67" w:rsidRPr="00284E86" w:rsidRDefault="00375E67" w:rsidP="003B71D7">
            <w:pPr>
              <w:jc w:val="center"/>
              <w:rPr>
                <w:sz w:val="24"/>
                <w:szCs w:val="24"/>
                <w:lang w:val="kk-KZ"/>
              </w:rPr>
            </w:pPr>
            <w:r w:rsidRPr="00284E86">
              <w:rPr>
                <w:sz w:val="24"/>
                <w:szCs w:val="24"/>
                <w:lang w:val="kk-KZ"/>
              </w:rPr>
              <w:t>1.09.2022</w:t>
            </w:r>
          </w:p>
        </w:tc>
        <w:tc>
          <w:tcPr>
            <w:tcW w:w="4536" w:type="dxa"/>
          </w:tcPr>
          <w:p w14:paraId="300999BF" w14:textId="77777777" w:rsidR="00375E67" w:rsidRPr="00284E86" w:rsidRDefault="00375E67" w:rsidP="003B71D7">
            <w:pPr>
              <w:jc w:val="center"/>
              <w:rPr>
                <w:sz w:val="24"/>
                <w:szCs w:val="24"/>
                <w:lang w:val="kk-KZ"/>
              </w:rPr>
            </w:pPr>
            <w:r w:rsidRPr="00284E86">
              <w:rPr>
                <w:sz w:val="24"/>
                <w:szCs w:val="24"/>
                <w:lang w:val="kk-KZ"/>
              </w:rPr>
              <w:t>Басшының тәрбие ісі жөніндегі орынбасары: Идрисова Назымгуль Бейсенбаевна</w:t>
            </w:r>
          </w:p>
          <w:p w14:paraId="7B5BF486" w14:textId="77777777" w:rsidR="00375E67" w:rsidRPr="00284E86" w:rsidRDefault="00375E67" w:rsidP="003B71D7">
            <w:pPr>
              <w:jc w:val="center"/>
              <w:rPr>
                <w:sz w:val="24"/>
                <w:szCs w:val="24"/>
                <w:lang w:val="kk-KZ"/>
              </w:rPr>
            </w:pPr>
            <w:r w:rsidRPr="00284E86">
              <w:rPr>
                <w:sz w:val="24"/>
                <w:szCs w:val="24"/>
                <w:lang w:val="kk-KZ"/>
              </w:rPr>
              <w:t>ӘБ жетекшісі: Кайдарова Сауле Ерсаиновна</w:t>
            </w:r>
          </w:p>
        </w:tc>
      </w:tr>
      <w:tr w:rsidR="00375E67" w:rsidRPr="00CC1EAB" w14:paraId="04126CEF" w14:textId="77777777" w:rsidTr="003B71D7">
        <w:tc>
          <w:tcPr>
            <w:tcW w:w="709" w:type="dxa"/>
          </w:tcPr>
          <w:p w14:paraId="268AA9FE" w14:textId="77777777" w:rsidR="00375E67" w:rsidRPr="00284E86" w:rsidRDefault="00375E67" w:rsidP="003B71D7">
            <w:pPr>
              <w:jc w:val="center"/>
              <w:rPr>
                <w:sz w:val="24"/>
                <w:szCs w:val="24"/>
                <w:lang w:val="kk-KZ"/>
              </w:rPr>
            </w:pPr>
            <w:r w:rsidRPr="00284E86">
              <w:rPr>
                <w:sz w:val="24"/>
                <w:szCs w:val="24"/>
                <w:lang w:val="kk-KZ"/>
              </w:rPr>
              <w:t>2</w:t>
            </w:r>
          </w:p>
        </w:tc>
        <w:tc>
          <w:tcPr>
            <w:tcW w:w="8363" w:type="dxa"/>
          </w:tcPr>
          <w:p w14:paraId="30A83D0E" w14:textId="77777777" w:rsidR="00375E67" w:rsidRPr="00284E86" w:rsidRDefault="00375E67" w:rsidP="003B71D7">
            <w:pPr>
              <w:jc w:val="center"/>
              <w:rPr>
                <w:b/>
                <w:bCs/>
                <w:sz w:val="24"/>
                <w:szCs w:val="24"/>
                <w:lang w:val="kk-KZ"/>
              </w:rPr>
            </w:pPr>
            <w:r w:rsidRPr="00284E86">
              <w:rPr>
                <w:b/>
                <w:bCs/>
                <w:sz w:val="24"/>
                <w:szCs w:val="24"/>
                <w:lang w:val="kk-KZ"/>
              </w:rPr>
              <w:t>ӘБ мүшелерінің отырысы № 2</w:t>
            </w:r>
          </w:p>
          <w:p w14:paraId="413B1C60" w14:textId="77777777" w:rsidR="00375E67" w:rsidRPr="00284E86" w:rsidRDefault="00375E67" w:rsidP="003B71D7">
            <w:pPr>
              <w:jc w:val="center"/>
              <w:rPr>
                <w:sz w:val="24"/>
                <w:szCs w:val="24"/>
                <w:lang w:val="kk-KZ"/>
              </w:rPr>
            </w:pPr>
            <w:r w:rsidRPr="00284E86">
              <w:rPr>
                <w:b/>
                <w:bCs/>
                <w:sz w:val="24"/>
                <w:szCs w:val="24"/>
                <w:lang w:val="kk-KZ"/>
              </w:rPr>
              <w:t>Күн тәртібі:</w:t>
            </w:r>
            <w:bookmarkStart w:id="3" w:name="_Hlk126655158"/>
            <w:r w:rsidRPr="00284E86">
              <w:rPr>
                <w:sz w:val="24"/>
                <w:szCs w:val="24"/>
                <w:lang w:val="kk-KZ"/>
              </w:rPr>
              <w:t>1.Ата-аналар жиналысының өткізілу ерекшеліктері.2.«Тәрбие жұмысында ақпараттық технологияны қолдану»</w:t>
            </w:r>
          </w:p>
          <w:p w14:paraId="13BC63FF" w14:textId="77777777" w:rsidR="00375E67" w:rsidRPr="00284E86" w:rsidRDefault="00375E67" w:rsidP="003B71D7">
            <w:pPr>
              <w:jc w:val="center"/>
              <w:rPr>
                <w:b/>
                <w:bCs/>
                <w:sz w:val="24"/>
                <w:szCs w:val="24"/>
                <w:lang w:val="kk-KZ"/>
              </w:rPr>
            </w:pPr>
            <w:r w:rsidRPr="00284E86">
              <w:rPr>
                <w:sz w:val="24"/>
                <w:szCs w:val="24"/>
                <w:lang w:val="kk-KZ"/>
              </w:rPr>
              <w:t>3.Күзгі каникул кезіндегі оқушылардың бос уақытының ұйымдастырылуы.</w:t>
            </w:r>
            <w:bookmarkEnd w:id="3"/>
          </w:p>
        </w:tc>
        <w:tc>
          <w:tcPr>
            <w:tcW w:w="1418" w:type="dxa"/>
          </w:tcPr>
          <w:p w14:paraId="3D54EE4D" w14:textId="77777777" w:rsidR="00375E67" w:rsidRPr="00284E86" w:rsidRDefault="00375E67" w:rsidP="003B71D7">
            <w:pPr>
              <w:jc w:val="center"/>
              <w:rPr>
                <w:sz w:val="24"/>
                <w:szCs w:val="24"/>
                <w:lang w:val="kk-KZ"/>
              </w:rPr>
            </w:pPr>
            <w:r w:rsidRPr="00284E86">
              <w:rPr>
                <w:sz w:val="24"/>
                <w:szCs w:val="24"/>
              </w:rPr>
              <w:t>Қараша</w:t>
            </w:r>
          </w:p>
        </w:tc>
        <w:tc>
          <w:tcPr>
            <w:tcW w:w="4536" w:type="dxa"/>
          </w:tcPr>
          <w:p w14:paraId="7E46D071" w14:textId="77777777" w:rsidR="00375E67" w:rsidRPr="00284E86" w:rsidRDefault="00375E67" w:rsidP="003B71D7">
            <w:pPr>
              <w:jc w:val="center"/>
              <w:rPr>
                <w:sz w:val="24"/>
                <w:szCs w:val="24"/>
                <w:lang w:val="kk-KZ"/>
              </w:rPr>
            </w:pPr>
            <w:r w:rsidRPr="00284E86">
              <w:rPr>
                <w:sz w:val="24"/>
                <w:szCs w:val="24"/>
                <w:lang w:val="kk-KZ"/>
              </w:rPr>
              <w:t>Басшының тәрбие ісі жөніндегі орынбасары: Идрисова Назымгуль Бейсенбаевна</w:t>
            </w:r>
          </w:p>
          <w:p w14:paraId="7DB78266" w14:textId="77777777" w:rsidR="00375E67" w:rsidRPr="00284E86" w:rsidRDefault="00375E67" w:rsidP="003B71D7">
            <w:pPr>
              <w:jc w:val="center"/>
              <w:rPr>
                <w:sz w:val="24"/>
                <w:szCs w:val="24"/>
                <w:lang w:val="kk-KZ"/>
              </w:rPr>
            </w:pPr>
            <w:r w:rsidRPr="00284E86">
              <w:rPr>
                <w:sz w:val="24"/>
                <w:szCs w:val="24"/>
                <w:lang w:val="kk-KZ"/>
              </w:rPr>
              <w:t>ӘБ жетекшісі: Кайдарова Сауле Ерсаиновна</w:t>
            </w:r>
          </w:p>
        </w:tc>
      </w:tr>
      <w:tr w:rsidR="00375E67" w:rsidRPr="00CC1EAB" w14:paraId="33CEA4D6" w14:textId="77777777" w:rsidTr="003B71D7">
        <w:tc>
          <w:tcPr>
            <w:tcW w:w="709" w:type="dxa"/>
          </w:tcPr>
          <w:p w14:paraId="51E9B343" w14:textId="77777777" w:rsidR="00375E67" w:rsidRPr="00284E86" w:rsidRDefault="00375E67" w:rsidP="003B71D7">
            <w:pPr>
              <w:jc w:val="center"/>
              <w:rPr>
                <w:sz w:val="24"/>
                <w:szCs w:val="24"/>
                <w:lang w:val="kk-KZ"/>
              </w:rPr>
            </w:pPr>
            <w:r w:rsidRPr="00284E86">
              <w:rPr>
                <w:sz w:val="24"/>
                <w:szCs w:val="24"/>
                <w:lang w:val="kk-KZ"/>
              </w:rPr>
              <w:t>3</w:t>
            </w:r>
          </w:p>
        </w:tc>
        <w:tc>
          <w:tcPr>
            <w:tcW w:w="8363" w:type="dxa"/>
          </w:tcPr>
          <w:p w14:paraId="0D8EF227" w14:textId="77777777" w:rsidR="00375E67" w:rsidRPr="00284E86" w:rsidRDefault="00375E67" w:rsidP="003B71D7">
            <w:pPr>
              <w:jc w:val="center"/>
              <w:rPr>
                <w:b/>
                <w:bCs/>
                <w:sz w:val="24"/>
                <w:szCs w:val="24"/>
                <w:lang w:val="kk-KZ"/>
              </w:rPr>
            </w:pPr>
            <w:r w:rsidRPr="00284E86">
              <w:rPr>
                <w:b/>
                <w:bCs/>
                <w:sz w:val="24"/>
                <w:szCs w:val="24"/>
                <w:lang w:val="kk-KZ"/>
              </w:rPr>
              <w:t>ӘБ мүшелерінің отырысы № 3</w:t>
            </w:r>
          </w:p>
          <w:p w14:paraId="3FEC695B" w14:textId="77777777" w:rsidR="00375E67" w:rsidRPr="00284E86" w:rsidRDefault="00375E67" w:rsidP="003B71D7">
            <w:pPr>
              <w:jc w:val="center"/>
              <w:rPr>
                <w:sz w:val="24"/>
                <w:szCs w:val="24"/>
                <w:lang w:val="kk-KZ"/>
              </w:rPr>
            </w:pPr>
            <w:r w:rsidRPr="00284E86">
              <w:rPr>
                <w:b/>
                <w:bCs/>
                <w:sz w:val="24"/>
                <w:szCs w:val="24"/>
                <w:lang w:val="kk-KZ"/>
              </w:rPr>
              <w:t>Күн тәртібі:</w:t>
            </w:r>
            <w:r w:rsidRPr="00284E86">
              <w:rPr>
                <w:rFonts w:eastAsia="Calibri"/>
                <w:sz w:val="24"/>
                <w:szCs w:val="24"/>
                <w:lang w:val="kk-KZ"/>
              </w:rPr>
              <w:t>1.</w:t>
            </w:r>
            <w:r w:rsidRPr="00284E86">
              <w:rPr>
                <w:rFonts w:eastAsia="Calibri"/>
                <w:color w:val="000000"/>
                <w:sz w:val="24"/>
                <w:szCs w:val="24"/>
                <w:lang w:val="kk-KZ"/>
              </w:rPr>
              <w:t xml:space="preserve"> Тоқсанның қорытындысы 2. Үлгерімі төмен оқушылармен жұмыс3. Жеке тұлғаның танымдық белсенділігін қалыптастыру</w:t>
            </w:r>
          </w:p>
        </w:tc>
        <w:tc>
          <w:tcPr>
            <w:tcW w:w="1418" w:type="dxa"/>
          </w:tcPr>
          <w:p w14:paraId="6B92A1D2" w14:textId="77777777" w:rsidR="00375E67" w:rsidRPr="00284E86" w:rsidRDefault="00375E67" w:rsidP="003B71D7">
            <w:pPr>
              <w:jc w:val="center"/>
              <w:rPr>
                <w:sz w:val="24"/>
                <w:szCs w:val="24"/>
                <w:lang w:val="kk-KZ"/>
              </w:rPr>
            </w:pPr>
            <w:r w:rsidRPr="00284E86">
              <w:rPr>
                <w:sz w:val="24"/>
                <w:szCs w:val="24"/>
                <w:lang w:val="kk-KZ"/>
              </w:rPr>
              <w:t>Қаңтар</w:t>
            </w:r>
          </w:p>
        </w:tc>
        <w:tc>
          <w:tcPr>
            <w:tcW w:w="4536" w:type="dxa"/>
          </w:tcPr>
          <w:p w14:paraId="7356E65A" w14:textId="77777777" w:rsidR="00375E67" w:rsidRPr="00284E86" w:rsidRDefault="00375E67" w:rsidP="003B71D7">
            <w:pPr>
              <w:jc w:val="center"/>
              <w:rPr>
                <w:sz w:val="24"/>
                <w:szCs w:val="24"/>
                <w:lang w:val="kk-KZ"/>
              </w:rPr>
            </w:pPr>
            <w:r w:rsidRPr="00284E86">
              <w:rPr>
                <w:sz w:val="24"/>
                <w:szCs w:val="24"/>
                <w:lang w:val="kk-KZ"/>
              </w:rPr>
              <w:t>Басшының тәрбие ісі жөніндегі орынбасары: Идрисова Назымгуль Бейсенбаевна</w:t>
            </w:r>
          </w:p>
          <w:p w14:paraId="67D00EA4" w14:textId="77777777" w:rsidR="00375E67" w:rsidRPr="00284E86" w:rsidRDefault="00375E67" w:rsidP="003B71D7">
            <w:pPr>
              <w:jc w:val="center"/>
              <w:rPr>
                <w:sz w:val="24"/>
                <w:szCs w:val="24"/>
                <w:lang w:val="kk-KZ"/>
              </w:rPr>
            </w:pPr>
            <w:r w:rsidRPr="00284E86">
              <w:rPr>
                <w:sz w:val="24"/>
                <w:szCs w:val="24"/>
                <w:lang w:val="kk-KZ"/>
              </w:rPr>
              <w:t>ӘБ жетекшісі: Кайдарова Сауле Ерсаиновна</w:t>
            </w:r>
          </w:p>
        </w:tc>
      </w:tr>
      <w:tr w:rsidR="00375E67" w:rsidRPr="00CC1EAB" w14:paraId="723E3DE2" w14:textId="77777777" w:rsidTr="003B71D7">
        <w:tc>
          <w:tcPr>
            <w:tcW w:w="709" w:type="dxa"/>
          </w:tcPr>
          <w:p w14:paraId="199677DE" w14:textId="77777777" w:rsidR="00375E67" w:rsidRPr="00284E86" w:rsidRDefault="00375E67" w:rsidP="003B71D7">
            <w:pPr>
              <w:jc w:val="center"/>
              <w:rPr>
                <w:sz w:val="24"/>
                <w:szCs w:val="24"/>
                <w:lang w:val="kk-KZ"/>
              </w:rPr>
            </w:pPr>
            <w:r w:rsidRPr="00284E86">
              <w:rPr>
                <w:sz w:val="24"/>
                <w:szCs w:val="24"/>
                <w:lang w:val="kk-KZ"/>
              </w:rPr>
              <w:t>4</w:t>
            </w:r>
          </w:p>
        </w:tc>
        <w:tc>
          <w:tcPr>
            <w:tcW w:w="8363" w:type="dxa"/>
          </w:tcPr>
          <w:p w14:paraId="3C81361F" w14:textId="77777777" w:rsidR="00375E67" w:rsidRPr="00284E86" w:rsidRDefault="00375E67" w:rsidP="003B71D7">
            <w:pPr>
              <w:jc w:val="center"/>
              <w:rPr>
                <w:b/>
                <w:bCs/>
                <w:sz w:val="24"/>
                <w:szCs w:val="24"/>
                <w:lang w:val="kk-KZ"/>
              </w:rPr>
            </w:pPr>
            <w:r w:rsidRPr="00284E86">
              <w:rPr>
                <w:b/>
                <w:bCs/>
                <w:sz w:val="24"/>
                <w:szCs w:val="24"/>
                <w:lang w:val="kk-KZ"/>
              </w:rPr>
              <w:t>ӘБ мүшелерінің отырысы № 4</w:t>
            </w:r>
          </w:p>
          <w:p w14:paraId="44061F20" w14:textId="77777777" w:rsidR="00375E67" w:rsidRPr="00284E86" w:rsidRDefault="00375E67" w:rsidP="003B71D7">
            <w:pPr>
              <w:jc w:val="center"/>
              <w:rPr>
                <w:sz w:val="24"/>
                <w:szCs w:val="24"/>
                <w:lang w:val="kk-KZ"/>
              </w:rPr>
            </w:pPr>
            <w:r w:rsidRPr="00284E86">
              <w:rPr>
                <w:b/>
                <w:bCs/>
                <w:sz w:val="24"/>
                <w:szCs w:val="24"/>
                <w:lang w:val="kk-KZ"/>
              </w:rPr>
              <w:t>Күн тәртібі:</w:t>
            </w:r>
            <w:r w:rsidRPr="00284E86">
              <w:rPr>
                <w:sz w:val="24"/>
                <w:szCs w:val="24"/>
                <w:lang w:val="kk-KZ"/>
              </w:rPr>
              <w:t xml:space="preserve">1.Жазғы каникулды ұйымдастыру бойынша класс жетекшілердің </w:t>
            </w:r>
            <w:r w:rsidRPr="00284E86">
              <w:rPr>
                <w:sz w:val="24"/>
                <w:szCs w:val="24"/>
                <w:lang w:val="kk-KZ"/>
              </w:rPr>
              <w:lastRenderedPageBreak/>
              <w:t>жұмысы 2.Класс ұжымдарындағы тәрбие жұмысының нәтижелігіне диагностика және мониторинг өткізу.</w:t>
            </w:r>
          </w:p>
        </w:tc>
        <w:tc>
          <w:tcPr>
            <w:tcW w:w="1418" w:type="dxa"/>
          </w:tcPr>
          <w:p w14:paraId="39E4DCA0" w14:textId="77777777" w:rsidR="00375E67" w:rsidRPr="00284E86" w:rsidRDefault="00375E67" w:rsidP="003B71D7">
            <w:pPr>
              <w:jc w:val="center"/>
              <w:rPr>
                <w:sz w:val="24"/>
                <w:szCs w:val="24"/>
                <w:lang w:val="kk-KZ"/>
              </w:rPr>
            </w:pPr>
            <w:r w:rsidRPr="00284E86">
              <w:rPr>
                <w:sz w:val="24"/>
                <w:szCs w:val="24"/>
                <w:lang w:val="kk-KZ"/>
              </w:rPr>
              <w:lastRenderedPageBreak/>
              <w:t>Мамыр</w:t>
            </w:r>
          </w:p>
        </w:tc>
        <w:tc>
          <w:tcPr>
            <w:tcW w:w="4536" w:type="dxa"/>
          </w:tcPr>
          <w:p w14:paraId="1BF0C357" w14:textId="77777777" w:rsidR="00375E67" w:rsidRPr="00284E86" w:rsidRDefault="00375E67" w:rsidP="003B71D7">
            <w:pPr>
              <w:jc w:val="center"/>
              <w:rPr>
                <w:sz w:val="24"/>
                <w:szCs w:val="24"/>
                <w:lang w:val="kk-KZ"/>
              </w:rPr>
            </w:pPr>
            <w:r w:rsidRPr="00284E86">
              <w:rPr>
                <w:sz w:val="24"/>
                <w:szCs w:val="24"/>
                <w:lang w:val="kk-KZ"/>
              </w:rPr>
              <w:t xml:space="preserve">Басшының тәрбие ісі жөніндегі орынбасары: Идрисова Назымгуль </w:t>
            </w:r>
            <w:r w:rsidRPr="00284E86">
              <w:rPr>
                <w:sz w:val="24"/>
                <w:szCs w:val="24"/>
                <w:lang w:val="kk-KZ"/>
              </w:rPr>
              <w:lastRenderedPageBreak/>
              <w:t>Бейсенбаевна</w:t>
            </w:r>
          </w:p>
          <w:p w14:paraId="7E829294" w14:textId="77777777" w:rsidR="00375E67" w:rsidRPr="00284E86" w:rsidRDefault="00375E67" w:rsidP="003B71D7">
            <w:pPr>
              <w:jc w:val="center"/>
              <w:rPr>
                <w:sz w:val="24"/>
                <w:szCs w:val="24"/>
                <w:lang w:val="kk-KZ"/>
              </w:rPr>
            </w:pPr>
            <w:r w:rsidRPr="00284E86">
              <w:rPr>
                <w:sz w:val="24"/>
                <w:szCs w:val="24"/>
                <w:lang w:val="kk-KZ"/>
              </w:rPr>
              <w:t>ӘБ жетекшісі: Кайдарова Сауле Ерсаиновна</w:t>
            </w:r>
          </w:p>
        </w:tc>
      </w:tr>
    </w:tbl>
    <w:tbl>
      <w:tblPr>
        <w:tblW w:w="16123"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353"/>
        <w:gridCol w:w="6139"/>
        <w:gridCol w:w="1381"/>
        <w:gridCol w:w="8250"/>
      </w:tblGrid>
      <w:tr w:rsidR="00375E67" w:rsidRPr="00284E86" w14:paraId="174302E9" w14:textId="77777777" w:rsidTr="003B71D7">
        <w:trPr>
          <w:tblCellSpacing w:w="0" w:type="dxa"/>
        </w:trPr>
        <w:tc>
          <w:tcPr>
            <w:tcW w:w="353" w:type="dxa"/>
          </w:tcPr>
          <w:p w14:paraId="19C34408" w14:textId="77777777" w:rsidR="00375E67" w:rsidRPr="00284E86" w:rsidRDefault="00375E67" w:rsidP="003B71D7">
            <w:pPr>
              <w:spacing w:after="0" w:line="240" w:lineRule="auto"/>
              <w:rPr>
                <w:sz w:val="24"/>
                <w:szCs w:val="24"/>
                <w:lang w:val="kk-KZ"/>
              </w:rPr>
            </w:pPr>
          </w:p>
        </w:tc>
        <w:tc>
          <w:tcPr>
            <w:tcW w:w="6139" w:type="dxa"/>
          </w:tcPr>
          <w:p w14:paraId="7315B355" w14:textId="77777777" w:rsidR="00375E67" w:rsidRPr="00284E86" w:rsidRDefault="00375E67" w:rsidP="003B71D7">
            <w:pPr>
              <w:spacing w:before="100" w:beforeAutospacing="1" w:after="100" w:afterAutospacing="1" w:line="240" w:lineRule="auto"/>
              <w:rPr>
                <w:b/>
                <w:bCs/>
                <w:sz w:val="24"/>
                <w:szCs w:val="24"/>
                <w:lang w:val="kk-KZ"/>
              </w:rPr>
            </w:pPr>
            <w:r w:rsidRPr="00284E86">
              <w:rPr>
                <w:b/>
                <w:bCs/>
                <w:sz w:val="24"/>
                <w:szCs w:val="24"/>
                <w:lang w:val="kk-KZ"/>
              </w:rPr>
              <w:t>Ата-аналармен жұмыс:</w:t>
            </w:r>
            <w:r>
              <w:rPr>
                <w:b/>
                <w:bCs/>
                <w:sz w:val="24"/>
                <w:szCs w:val="24"/>
                <w:lang w:val="kk-KZ"/>
              </w:rPr>
              <w:t xml:space="preserve">     </w:t>
            </w:r>
          </w:p>
        </w:tc>
        <w:tc>
          <w:tcPr>
            <w:tcW w:w="1381" w:type="dxa"/>
          </w:tcPr>
          <w:p w14:paraId="228DA836" w14:textId="77777777" w:rsidR="00375E67" w:rsidRPr="00284E86" w:rsidRDefault="00375E67" w:rsidP="003B71D7">
            <w:pPr>
              <w:spacing w:after="0" w:line="240" w:lineRule="auto"/>
              <w:rPr>
                <w:sz w:val="24"/>
                <w:szCs w:val="24"/>
                <w:lang w:val="kk-KZ"/>
              </w:rPr>
            </w:pPr>
          </w:p>
        </w:tc>
        <w:tc>
          <w:tcPr>
            <w:tcW w:w="8250" w:type="dxa"/>
          </w:tcPr>
          <w:p w14:paraId="2F7ADB7C" w14:textId="77777777" w:rsidR="00375E67" w:rsidRPr="00284E86" w:rsidRDefault="00375E67" w:rsidP="003B71D7">
            <w:pPr>
              <w:spacing w:after="0" w:line="240" w:lineRule="auto"/>
              <w:rPr>
                <w:sz w:val="24"/>
                <w:szCs w:val="24"/>
                <w:lang w:val="kk-KZ"/>
              </w:rPr>
            </w:pPr>
          </w:p>
        </w:tc>
      </w:tr>
    </w:tbl>
    <w:p w14:paraId="00D3567A"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Мектептің жылдық тәрбиелік іс-шара жоспары бойынша жылына төрт жалпымектепшілік және кезектен  тыс ата-аналар жиналыстары, сыныптық және мектептік ата-аналар комитеттері мен қамқоршылық ата-аналар кеңестері  қатысуымен сыныптар мен мектепте өтетін шаралар  арқылы іске асырылады. Жалпымектептік ата-аналар комитеті мен Қамқоршылық Кеңес мектептегі эпидемиялық санитарлық-гигиеналық талаптардың орындалуын, тамақтану мен медициналық қызметтің ұйымдастырылуын, оқушылардың сабаққа қатысуы, оқушылардың бос уақытының қамтылуы, мектеп формасы бойынша талаптардың орындаулуын  бақылау жұмыстарын жүргізді. </w:t>
      </w:r>
      <w:r>
        <w:rPr>
          <w:sz w:val="24"/>
          <w:szCs w:val="24"/>
          <w:lang w:val="kk-KZ"/>
        </w:rPr>
        <w:t xml:space="preserve"> </w:t>
      </w:r>
      <w:r w:rsidRPr="00284E86">
        <w:rPr>
          <w:sz w:val="24"/>
          <w:szCs w:val="24"/>
          <w:lang w:val="kk-KZ"/>
        </w:rPr>
        <w:t>Жалпымектепшілік ата-аналар жиналыстары мына жоспар бойынша жүзеге асырылды. Хаттамалары бекітіліп, қатталған.</w:t>
      </w:r>
    </w:p>
    <w:p w14:paraId="46A931C7" w14:textId="77777777" w:rsidR="00375E67" w:rsidRPr="00284E86" w:rsidRDefault="00375E67" w:rsidP="00375E67">
      <w:pPr>
        <w:spacing w:after="0" w:line="240" w:lineRule="auto"/>
        <w:jc w:val="both"/>
        <w:rPr>
          <w:sz w:val="24"/>
          <w:szCs w:val="24"/>
          <w:lang w:val="kk-KZ"/>
        </w:rPr>
      </w:pPr>
    </w:p>
    <w:tbl>
      <w:tblPr>
        <w:tblStyle w:val="a8"/>
        <w:tblW w:w="15167" w:type="dxa"/>
        <w:tblInd w:w="250" w:type="dxa"/>
        <w:tblLook w:val="04A0" w:firstRow="1" w:lastRow="0" w:firstColumn="1" w:lastColumn="0" w:noHBand="0" w:noVBand="1"/>
      </w:tblPr>
      <w:tblGrid>
        <w:gridCol w:w="458"/>
        <w:gridCol w:w="9465"/>
        <w:gridCol w:w="1296"/>
        <w:gridCol w:w="3948"/>
      </w:tblGrid>
      <w:tr w:rsidR="00375E67" w:rsidRPr="006B00E7" w14:paraId="58FE3EE6" w14:textId="77777777" w:rsidTr="003B71D7">
        <w:tc>
          <w:tcPr>
            <w:tcW w:w="458" w:type="dxa"/>
          </w:tcPr>
          <w:p w14:paraId="63E7869E" w14:textId="77777777" w:rsidR="00375E67" w:rsidRPr="006B00E7" w:rsidRDefault="00375E67" w:rsidP="003B71D7">
            <w:pPr>
              <w:spacing w:line="360" w:lineRule="atLeast"/>
              <w:jc w:val="center"/>
              <w:rPr>
                <w:b/>
                <w:sz w:val="24"/>
                <w:szCs w:val="24"/>
                <w:bdr w:val="none" w:sz="0" w:space="0" w:color="auto" w:frame="1"/>
                <w:lang w:val="kk-KZ" w:eastAsia="ru-RU"/>
              </w:rPr>
            </w:pPr>
            <w:r w:rsidRPr="006B00E7">
              <w:rPr>
                <w:b/>
                <w:sz w:val="24"/>
                <w:szCs w:val="24"/>
                <w:bdr w:val="none" w:sz="0" w:space="0" w:color="auto" w:frame="1"/>
                <w:lang w:val="kk-KZ" w:eastAsia="ru-RU"/>
              </w:rPr>
              <w:t>№</w:t>
            </w:r>
          </w:p>
        </w:tc>
        <w:tc>
          <w:tcPr>
            <w:tcW w:w="9465" w:type="dxa"/>
          </w:tcPr>
          <w:p w14:paraId="44245335" w14:textId="77777777" w:rsidR="00375E67" w:rsidRPr="006B00E7" w:rsidRDefault="00375E67" w:rsidP="003B71D7">
            <w:pPr>
              <w:spacing w:line="360" w:lineRule="atLeast"/>
              <w:jc w:val="center"/>
              <w:rPr>
                <w:b/>
                <w:sz w:val="24"/>
                <w:szCs w:val="24"/>
                <w:bdr w:val="none" w:sz="0" w:space="0" w:color="auto" w:frame="1"/>
                <w:lang w:val="kk-KZ" w:eastAsia="ru-RU"/>
              </w:rPr>
            </w:pPr>
            <w:r w:rsidRPr="006B00E7">
              <w:rPr>
                <w:b/>
                <w:sz w:val="24"/>
                <w:szCs w:val="24"/>
                <w:bdr w:val="none" w:sz="0" w:space="0" w:color="auto" w:frame="1"/>
                <w:lang w:val="kk-KZ" w:eastAsia="ru-RU"/>
              </w:rPr>
              <w:t>Мазмұны</w:t>
            </w:r>
          </w:p>
        </w:tc>
        <w:tc>
          <w:tcPr>
            <w:tcW w:w="1296" w:type="dxa"/>
          </w:tcPr>
          <w:p w14:paraId="4099031A" w14:textId="77777777" w:rsidR="00375E67" w:rsidRPr="006B00E7" w:rsidRDefault="00375E67" w:rsidP="003B71D7">
            <w:pPr>
              <w:spacing w:line="360" w:lineRule="atLeast"/>
              <w:jc w:val="center"/>
              <w:rPr>
                <w:b/>
                <w:sz w:val="24"/>
                <w:szCs w:val="24"/>
                <w:bdr w:val="none" w:sz="0" w:space="0" w:color="auto" w:frame="1"/>
                <w:lang w:val="kk-KZ" w:eastAsia="ru-RU"/>
              </w:rPr>
            </w:pPr>
            <w:r w:rsidRPr="006B00E7">
              <w:rPr>
                <w:b/>
                <w:sz w:val="24"/>
                <w:szCs w:val="24"/>
                <w:bdr w:val="none" w:sz="0" w:space="0" w:color="auto" w:frame="1"/>
                <w:lang w:val="kk-KZ" w:eastAsia="ru-RU"/>
              </w:rPr>
              <w:t>Мерзімі</w:t>
            </w:r>
          </w:p>
        </w:tc>
        <w:tc>
          <w:tcPr>
            <w:tcW w:w="3948" w:type="dxa"/>
          </w:tcPr>
          <w:p w14:paraId="4918D709" w14:textId="77777777" w:rsidR="00375E67" w:rsidRPr="006B00E7" w:rsidRDefault="00375E67" w:rsidP="003B71D7">
            <w:pPr>
              <w:spacing w:line="360" w:lineRule="atLeast"/>
              <w:jc w:val="center"/>
              <w:rPr>
                <w:b/>
                <w:sz w:val="24"/>
                <w:szCs w:val="24"/>
                <w:bdr w:val="none" w:sz="0" w:space="0" w:color="auto" w:frame="1"/>
                <w:lang w:val="kk-KZ" w:eastAsia="ru-RU"/>
              </w:rPr>
            </w:pPr>
            <w:r w:rsidRPr="006B00E7">
              <w:rPr>
                <w:b/>
                <w:sz w:val="24"/>
                <w:szCs w:val="24"/>
                <w:bdr w:val="none" w:sz="0" w:space="0" w:color="auto" w:frame="1"/>
                <w:lang w:val="kk-KZ" w:eastAsia="ru-RU"/>
              </w:rPr>
              <w:t>Жауапты</w:t>
            </w:r>
          </w:p>
        </w:tc>
      </w:tr>
      <w:tr w:rsidR="00375E67" w:rsidRPr="006B00E7" w14:paraId="3409E2B2" w14:textId="77777777" w:rsidTr="003B71D7">
        <w:tc>
          <w:tcPr>
            <w:tcW w:w="458" w:type="dxa"/>
          </w:tcPr>
          <w:p w14:paraId="2CBFD419" w14:textId="77777777" w:rsidR="00375E67" w:rsidRPr="006B00E7" w:rsidRDefault="00375E67" w:rsidP="003B71D7">
            <w:pPr>
              <w:spacing w:line="360" w:lineRule="atLeast"/>
              <w:jc w:val="center"/>
              <w:rPr>
                <w:sz w:val="24"/>
                <w:szCs w:val="24"/>
                <w:bdr w:val="none" w:sz="0" w:space="0" w:color="auto" w:frame="1"/>
                <w:lang w:val="kk-KZ" w:eastAsia="ru-RU"/>
              </w:rPr>
            </w:pPr>
            <w:r w:rsidRPr="006B00E7">
              <w:rPr>
                <w:sz w:val="24"/>
                <w:szCs w:val="24"/>
                <w:bdr w:val="none" w:sz="0" w:space="0" w:color="auto" w:frame="1"/>
                <w:lang w:val="kk-KZ" w:eastAsia="ru-RU"/>
              </w:rPr>
              <w:t>1</w:t>
            </w:r>
          </w:p>
        </w:tc>
        <w:tc>
          <w:tcPr>
            <w:tcW w:w="9465" w:type="dxa"/>
          </w:tcPr>
          <w:p w14:paraId="5638950D"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1.Жаңа оқу жылының басталуы.</w:t>
            </w:r>
          </w:p>
          <w:p w14:paraId="53BB08FC"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Тақырыбы: </w:t>
            </w:r>
            <w:r w:rsidRPr="006B00E7">
              <w:rPr>
                <w:b/>
                <w:bCs/>
                <w:sz w:val="24"/>
                <w:szCs w:val="24"/>
                <w:bdr w:val="none" w:sz="0" w:space="0" w:color="auto" w:frame="1"/>
                <w:lang w:val="kk-KZ" w:eastAsia="ru-RU"/>
              </w:rPr>
              <w:t>«Отбасы –бақыт аясы»</w:t>
            </w:r>
          </w:p>
          <w:p w14:paraId="49548FA7"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а</w:t>
            </w:r>
            <w:r w:rsidRPr="006B00E7">
              <w:rPr>
                <w:i/>
                <w:iCs/>
                <w:sz w:val="24"/>
                <w:szCs w:val="24"/>
                <w:bdr w:val="none" w:sz="0" w:space="0" w:color="auto" w:frame="1"/>
                <w:lang w:val="kk-KZ" w:eastAsia="ru-RU"/>
              </w:rPr>
              <w:t>) 2022-2023  жаңа оқу жылында сыныптардың  5 күндік оқу жүйесіне көшу жоспарын таныстыру.</w:t>
            </w:r>
          </w:p>
          <w:p w14:paraId="4C17C6EB" w14:textId="77777777" w:rsidR="00375E67" w:rsidRPr="00513E00" w:rsidRDefault="00375E67" w:rsidP="003B71D7">
            <w:pPr>
              <w:jc w:val="center"/>
              <w:rPr>
                <w:sz w:val="24"/>
                <w:szCs w:val="24"/>
                <w:lang w:val="ru-RU" w:eastAsia="ru-RU"/>
              </w:rPr>
            </w:pPr>
            <w:r w:rsidRPr="00513E00">
              <w:rPr>
                <w:i/>
                <w:iCs/>
                <w:sz w:val="24"/>
                <w:szCs w:val="24"/>
                <w:bdr w:val="none" w:sz="0" w:space="0" w:color="auto" w:frame="1"/>
                <w:lang w:val="ru-RU" w:eastAsia="ru-RU"/>
              </w:rPr>
              <w:t>б) Ата –аналар комитетін сайлау.</w:t>
            </w:r>
          </w:p>
          <w:p w14:paraId="473709A0" w14:textId="77777777" w:rsidR="00375E67" w:rsidRPr="00513E00" w:rsidRDefault="00375E67" w:rsidP="003B71D7">
            <w:pPr>
              <w:jc w:val="center"/>
              <w:rPr>
                <w:sz w:val="24"/>
                <w:szCs w:val="24"/>
                <w:lang w:val="ru-RU" w:eastAsia="ru-RU"/>
              </w:rPr>
            </w:pPr>
            <w:r w:rsidRPr="00513E00">
              <w:rPr>
                <w:sz w:val="24"/>
                <w:szCs w:val="24"/>
                <w:bdr w:val="none" w:sz="0" w:space="0" w:color="auto" w:frame="1"/>
                <w:lang w:val="ru-RU" w:eastAsia="ru-RU"/>
              </w:rPr>
              <w:t>2.Мектеп формасына қойылатын талаптар</w:t>
            </w:r>
            <w:r w:rsidRPr="006B00E7">
              <w:rPr>
                <w:sz w:val="24"/>
                <w:szCs w:val="24"/>
                <w:bdr w:val="none" w:sz="0" w:space="0" w:color="auto" w:frame="1"/>
                <w:lang w:eastAsia="ru-RU"/>
              </w:rPr>
              <w:t> </w:t>
            </w:r>
            <w:r w:rsidRPr="00513E00">
              <w:rPr>
                <w:i/>
                <w:iCs/>
                <w:sz w:val="24"/>
                <w:szCs w:val="24"/>
                <w:bdr w:val="none" w:sz="0" w:space="0" w:color="auto" w:frame="1"/>
                <w:lang w:val="ru-RU" w:eastAsia="ru-RU"/>
              </w:rPr>
              <w:t>(орамал тағу т.б)</w:t>
            </w:r>
          </w:p>
          <w:p w14:paraId="25791A51" w14:textId="77777777" w:rsidR="00375E67" w:rsidRPr="00513E00" w:rsidRDefault="00375E67" w:rsidP="003B71D7">
            <w:pPr>
              <w:jc w:val="center"/>
              <w:rPr>
                <w:sz w:val="24"/>
                <w:szCs w:val="24"/>
                <w:bdr w:val="none" w:sz="0" w:space="0" w:color="auto" w:frame="1"/>
                <w:lang w:val="ru-RU" w:eastAsia="ru-RU"/>
              </w:rPr>
            </w:pPr>
            <w:r w:rsidRPr="00513E00">
              <w:rPr>
                <w:sz w:val="24"/>
                <w:szCs w:val="24"/>
                <w:bdr w:val="none" w:sz="0" w:space="0" w:color="auto" w:frame="1"/>
                <w:lang w:val="ru-RU" w:eastAsia="ru-RU"/>
              </w:rPr>
              <w:t>3. «Дені сау ұрпақ –ел болашағы»</w:t>
            </w:r>
          </w:p>
          <w:p w14:paraId="31F34B13" w14:textId="77777777" w:rsidR="00375E67" w:rsidRPr="00513E00" w:rsidRDefault="00375E67" w:rsidP="003B71D7">
            <w:pPr>
              <w:jc w:val="center"/>
              <w:rPr>
                <w:sz w:val="24"/>
                <w:szCs w:val="24"/>
                <w:lang w:val="ru-RU" w:eastAsia="ru-RU"/>
              </w:rPr>
            </w:pPr>
            <w:r w:rsidRPr="00513E00">
              <w:rPr>
                <w:sz w:val="24"/>
                <w:szCs w:val="24"/>
                <w:bdr w:val="none" w:sz="0" w:space="0" w:color="auto" w:frame="1"/>
                <w:lang w:val="ru-RU" w:eastAsia="ru-RU"/>
              </w:rPr>
              <w:t xml:space="preserve">Мектеп оқушыларының </w:t>
            </w:r>
            <w:r w:rsidRPr="006B00E7">
              <w:rPr>
                <w:sz w:val="24"/>
                <w:szCs w:val="24"/>
                <w:bdr w:val="none" w:sz="0" w:space="0" w:color="auto" w:frame="1"/>
                <w:lang w:eastAsia="ru-RU"/>
              </w:rPr>
              <w:t> </w:t>
            </w:r>
            <w:r w:rsidRPr="00513E00">
              <w:rPr>
                <w:sz w:val="24"/>
                <w:szCs w:val="24"/>
                <w:bdr w:val="none" w:sz="0" w:space="0" w:color="auto" w:frame="1"/>
                <w:lang w:val="ru-RU" w:eastAsia="ru-RU"/>
              </w:rPr>
              <w:t>тамақтануын ұйымдастырылуы.</w:t>
            </w:r>
          </w:p>
          <w:p w14:paraId="5D93F3D6" w14:textId="77777777" w:rsidR="00375E67" w:rsidRPr="00513E00" w:rsidRDefault="00375E67" w:rsidP="003B71D7">
            <w:pPr>
              <w:jc w:val="center"/>
              <w:rPr>
                <w:sz w:val="24"/>
                <w:szCs w:val="24"/>
                <w:lang w:val="ru-RU" w:eastAsia="ru-RU"/>
              </w:rPr>
            </w:pPr>
            <w:r w:rsidRPr="00513E00">
              <w:rPr>
                <w:sz w:val="24"/>
                <w:szCs w:val="24"/>
                <w:bdr w:val="none" w:sz="0" w:space="0" w:color="auto" w:frame="1"/>
                <w:lang w:val="ru-RU" w:eastAsia="ru-RU"/>
              </w:rPr>
              <w:t>5. Жолдарда қауіпсіздікті сақтайық</w:t>
            </w:r>
          </w:p>
          <w:p w14:paraId="0FFE5414" w14:textId="77777777" w:rsidR="00375E67" w:rsidRPr="00513E00" w:rsidRDefault="00375E67" w:rsidP="003B71D7">
            <w:pPr>
              <w:jc w:val="center"/>
              <w:rPr>
                <w:sz w:val="24"/>
                <w:szCs w:val="24"/>
                <w:lang w:val="ru-RU" w:eastAsia="ru-RU"/>
              </w:rPr>
            </w:pPr>
            <w:r w:rsidRPr="00513E00">
              <w:rPr>
                <w:i/>
                <w:iCs/>
                <w:sz w:val="24"/>
                <w:szCs w:val="24"/>
                <w:bdr w:val="none" w:sz="0" w:space="0" w:color="auto" w:frame="1"/>
                <w:lang w:val="ru-RU" w:eastAsia="ru-RU"/>
              </w:rPr>
              <w:t>(ана - аналарға ескерту)</w:t>
            </w:r>
          </w:p>
          <w:p w14:paraId="2AEC35FE"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6. Әр түрлі мәселелер</w:t>
            </w:r>
          </w:p>
        </w:tc>
        <w:tc>
          <w:tcPr>
            <w:tcW w:w="1296" w:type="dxa"/>
          </w:tcPr>
          <w:p w14:paraId="42E029FD" w14:textId="77777777" w:rsidR="00375E67" w:rsidRPr="006B00E7" w:rsidRDefault="00375E67" w:rsidP="003B71D7">
            <w:pPr>
              <w:jc w:val="center"/>
              <w:rPr>
                <w:sz w:val="24"/>
                <w:szCs w:val="24"/>
                <w:lang w:eastAsia="ru-RU"/>
              </w:rPr>
            </w:pPr>
            <w:r w:rsidRPr="006B00E7">
              <w:rPr>
                <w:sz w:val="24"/>
                <w:szCs w:val="24"/>
                <w:bdr w:val="none" w:sz="0" w:space="0" w:color="auto" w:frame="1"/>
                <w:lang w:val="kk-KZ" w:eastAsia="ru-RU"/>
              </w:rPr>
              <w:t>05</w:t>
            </w:r>
            <w:r w:rsidRPr="006B00E7">
              <w:rPr>
                <w:sz w:val="24"/>
                <w:szCs w:val="24"/>
                <w:bdr w:val="none" w:sz="0" w:space="0" w:color="auto" w:frame="1"/>
                <w:lang w:eastAsia="ru-RU"/>
              </w:rPr>
              <w:t>.09.20</w:t>
            </w:r>
            <w:r w:rsidRPr="006B00E7">
              <w:rPr>
                <w:sz w:val="24"/>
                <w:szCs w:val="24"/>
                <w:bdr w:val="none" w:sz="0" w:space="0" w:color="auto" w:frame="1"/>
                <w:lang w:val="kk-KZ" w:eastAsia="ru-RU"/>
              </w:rPr>
              <w:t>22</w:t>
            </w:r>
          </w:p>
          <w:p w14:paraId="2CB7AB26" w14:textId="77777777" w:rsidR="00375E67" w:rsidRPr="006B00E7" w:rsidRDefault="00375E67" w:rsidP="003B71D7">
            <w:pPr>
              <w:spacing w:line="360" w:lineRule="atLeast"/>
              <w:jc w:val="center"/>
              <w:rPr>
                <w:sz w:val="24"/>
                <w:szCs w:val="24"/>
                <w:bdr w:val="none" w:sz="0" w:space="0" w:color="auto" w:frame="1"/>
                <w:lang w:val="kk-KZ" w:eastAsia="ru-RU"/>
              </w:rPr>
            </w:pPr>
          </w:p>
        </w:tc>
        <w:tc>
          <w:tcPr>
            <w:tcW w:w="3948" w:type="dxa"/>
          </w:tcPr>
          <w:p w14:paraId="1D2D9B49"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Мектеп директоры</w:t>
            </w:r>
          </w:p>
          <w:p w14:paraId="79AB081F"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ДТІЖО</w:t>
            </w:r>
          </w:p>
          <w:p w14:paraId="31638DD7"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ДҚТІЖО</w:t>
            </w:r>
          </w:p>
          <w:p w14:paraId="53453F41"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Мектеп инспекторы</w:t>
            </w:r>
          </w:p>
          <w:p w14:paraId="22988BC3" w14:textId="77777777" w:rsidR="00375E67" w:rsidRPr="006B00E7" w:rsidRDefault="00375E67" w:rsidP="003B71D7">
            <w:pPr>
              <w:jc w:val="center"/>
              <w:rPr>
                <w:sz w:val="24"/>
                <w:szCs w:val="24"/>
                <w:lang w:eastAsia="ru-RU"/>
              </w:rPr>
            </w:pPr>
            <w:r w:rsidRPr="006B00E7">
              <w:rPr>
                <w:sz w:val="24"/>
                <w:szCs w:val="24"/>
                <w:bdr w:val="none" w:sz="0" w:space="0" w:color="auto" w:frame="1"/>
                <w:lang w:eastAsia="ru-RU"/>
              </w:rPr>
              <w:t>Мед</w:t>
            </w:r>
            <w:r w:rsidRPr="006B00E7">
              <w:rPr>
                <w:sz w:val="24"/>
                <w:szCs w:val="24"/>
                <w:bdr w:val="none" w:sz="0" w:space="0" w:color="auto" w:frame="1"/>
                <w:lang w:val="kk-KZ" w:eastAsia="ru-RU"/>
              </w:rPr>
              <w:t>.</w:t>
            </w:r>
            <w:r w:rsidRPr="006B00E7">
              <w:rPr>
                <w:sz w:val="24"/>
                <w:szCs w:val="24"/>
                <w:bdr w:val="none" w:sz="0" w:space="0" w:color="auto" w:frame="1"/>
                <w:lang w:eastAsia="ru-RU"/>
              </w:rPr>
              <w:t xml:space="preserve"> бике</w:t>
            </w:r>
          </w:p>
          <w:p w14:paraId="513687F0" w14:textId="77777777" w:rsidR="00375E67" w:rsidRPr="006B00E7" w:rsidRDefault="00375E67" w:rsidP="003B71D7">
            <w:pPr>
              <w:spacing w:line="360" w:lineRule="atLeast"/>
              <w:jc w:val="center"/>
              <w:rPr>
                <w:sz w:val="24"/>
                <w:szCs w:val="24"/>
                <w:bdr w:val="none" w:sz="0" w:space="0" w:color="auto" w:frame="1"/>
                <w:lang w:val="kk-KZ" w:eastAsia="ru-RU"/>
              </w:rPr>
            </w:pPr>
          </w:p>
        </w:tc>
      </w:tr>
      <w:tr w:rsidR="00375E67" w:rsidRPr="006B00E7" w14:paraId="050012A6" w14:textId="77777777" w:rsidTr="003B71D7">
        <w:tc>
          <w:tcPr>
            <w:tcW w:w="458" w:type="dxa"/>
          </w:tcPr>
          <w:p w14:paraId="7A4A9EB4" w14:textId="77777777" w:rsidR="00375E67" w:rsidRPr="006B00E7" w:rsidRDefault="00375E67" w:rsidP="003B71D7">
            <w:pPr>
              <w:spacing w:line="360" w:lineRule="atLeast"/>
              <w:jc w:val="center"/>
              <w:rPr>
                <w:sz w:val="24"/>
                <w:szCs w:val="24"/>
                <w:bdr w:val="none" w:sz="0" w:space="0" w:color="auto" w:frame="1"/>
                <w:lang w:val="kk-KZ" w:eastAsia="ru-RU"/>
              </w:rPr>
            </w:pPr>
            <w:r w:rsidRPr="006B00E7">
              <w:rPr>
                <w:sz w:val="24"/>
                <w:szCs w:val="24"/>
                <w:bdr w:val="none" w:sz="0" w:space="0" w:color="auto" w:frame="1"/>
                <w:lang w:val="kk-KZ" w:eastAsia="ru-RU"/>
              </w:rPr>
              <w:t>2</w:t>
            </w:r>
          </w:p>
        </w:tc>
        <w:tc>
          <w:tcPr>
            <w:tcW w:w="9465" w:type="dxa"/>
          </w:tcPr>
          <w:p w14:paraId="1BB749A4" w14:textId="77777777" w:rsidR="00375E67" w:rsidRPr="006B00E7" w:rsidRDefault="00375E67" w:rsidP="003B71D7">
            <w:pPr>
              <w:jc w:val="center"/>
              <w:rPr>
                <w:sz w:val="24"/>
                <w:szCs w:val="24"/>
                <w:lang w:val="kk-KZ"/>
              </w:rPr>
            </w:pPr>
            <w:r w:rsidRPr="006B00E7">
              <w:rPr>
                <w:sz w:val="24"/>
                <w:szCs w:val="24"/>
                <w:bdr w:val="none" w:sz="0" w:space="0" w:color="auto" w:frame="1"/>
                <w:lang w:val="kk-KZ" w:eastAsia="ru-RU"/>
              </w:rPr>
              <w:t>Тақырыбы: «Мектеп пен отбасы арасындағы ынтымақтастық»</w:t>
            </w:r>
          </w:p>
          <w:p w14:paraId="6190E1C8"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1.Мектеп туралы мәлімет.</w:t>
            </w:r>
          </w:p>
          <w:p w14:paraId="0E32A142" w14:textId="77777777" w:rsidR="00375E67" w:rsidRPr="006B00E7" w:rsidRDefault="00375E67" w:rsidP="003B71D7">
            <w:pPr>
              <w:jc w:val="center"/>
              <w:rPr>
                <w:sz w:val="24"/>
                <w:szCs w:val="24"/>
                <w:bdr w:val="none" w:sz="0" w:space="0" w:color="auto" w:frame="1"/>
                <w:lang w:val="kk-KZ" w:eastAsia="ru-RU"/>
              </w:rPr>
            </w:pPr>
            <w:r w:rsidRPr="006B00E7">
              <w:rPr>
                <w:sz w:val="24"/>
                <w:szCs w:val="24"/>
                <w:bdr w:val="none" w:sz="0" w:space="0" w:color="auto" w:frame="1"/>
                <w:lang w:val="kk-KZ" w:eastAsia="ru-RU"/>
              </w:rPr>
              <w:t>Мектеп басшысының м.а. Г.Б. Бектемирова</w:t>
            </w:r>
          </w:p>
          <w:p w14:paraId="47610E28" w14:textId="77777777" w:rsidR="00375E67" w:rsidRPr="006B00E7" w:rsidRDefault="00375E67" w:rsidP="003B71D7">
            <w:pPr>
              <w:jc w:val="center"/>
              <w:rPr>
                <w:iCs/>
                <w:sz w:val="24"/>
                <w:szCs w:val="24"/>
                <w:bdr w:val="none" w:sz="0" w:space="0" w:color="auto" w:frame="1"/>
                <w:lang w:val="kk-KZ" w:eastAsia="ru-RU"/>
              </w:rPr>
            </w:pPr>
            <w:r w:rsidRPr="006B00E7">
              <w:rPr>
                <w:iCs/>
                <w:sz w:val="24"/>
                <w:szCs w:val="24"/>
                <w:bdr w:val="none" w:sz="0" w:space="0" w:color="auto" w:frame="1"/>
                <w:lang w:val="kk-KZ" w:eastAsia="ru-RU"/>
              </w:rPr>
              <w:t>2.«Жанұядағы бала құқығы»-баяндама</w:t>
            </w:r>
          </w:p>
          <w:p w14:paraId="716902AC" w14:textId="77777777" w:rsidR="00375E67" w:rsidRPr="006B00E7" w:rsidRDefault="00375E67" w:rsidP="003B71D7">
            <w:pPr>
              <w:jc w:val="center"/>
              <w:rPr>
                <w:sz w:val="24"/>
                <w:szCs w:val="24"/>
                <w:lang w:val="kk-KZ" w:eastAsia="ru-RU"/>
              </w:rPr>
            </w:pPr>
            <w:r w:rsidRPr="006B00E7">
              <w:rPr>
                <w:iCs/>
                <w:sz w:val="24"/>
                <w:szCs w:val="24"/>
                <w:bdr w:val="none" w:sz="0" w:space="0" w:color="auto" w:frame="1"/>
                <w:lang w:val="kk-KZ" w:eastAsia="ru-RU"/>
              </w:rPr>
              <w:t>Прокурор  Жумашев О.К.</w:t>
            </w:r>
          </w:p>
          <w:p w14:paraId="64988122" w14:textId="77777777" w:rsidR="00375E67" w:rsidRPr="006B00E7" w:rsidRDefault="00375E67" w:rsidP="003B71D7">
            <w:pPr>
              <w:jc w:val="center"/>
              <w:rPr>
                <w:iCs/>
                <w:sz w:val="24"/>
                <w:szCs w:val="24"/>
                <w:bdr w:val="none" w:sz="0" w:space="0" w:color="auto" w:frame="1"/>
                <w:lang w:val="kk-KZ" w:eastAsia="ru-RU"/>
              </w:rPr>
            </w:pPr>
            <w:r w:rsidRPr="006B00E7">
              <w:rPr>
                <w:iCs/>
                <w:sz w:val="24"/>
                <w:szCs w:val="24"/>
                <w:bdr w:val="none" w:sz="0" w:space="0" w:color="auto" w:frame="1"/>
                <w:lang w:val="kk-KZ" w:eastAsia="ru-RU"/>
              </w:rPr>
              <w:t>3</w:t>
            </w:r>
            <w:r w:rsidRPr="006B00E7">
              <w:rPr>
                <w:b/>
                <w:iCs/>
                <w:sz w:val="24"/>
                <w:szCs w:val="24"/>
                <w:bdr w:val="none" w:sz="0" w:space="0" w:color="auto" w:frame="1"/>
                <w:lang w:val="kk-KZ" w:eastAsia="ru-RU"/>
              </w:rPr>
              <w:t>.«</w:t>
            </w:r>
            <w:r w:rsidRPr="006B00E7">
              <w:rPr>
                <w:iCs/>
                <w:sz w:val="24"/>
                <w:szCs w:val="24"/>
                <w:bdr w:val="none" w:sz="0" w:space="0" w:color="auto" w:frame="1"/>
                <w:lang w:val="kk-KZ" w:eastAsia="ru-RU"/>
              </w:rPr>
              <w:t>Жанұядағы бала тәрбиесі»-баяндама</w:t>
            </w:r>
          </w:p>
          <w:p w14:paraId="499EF0E8" w14:textId="77777777" w:rsidR="00375E67" w:rsidRPr="006B00E7" w:rsidRDefault="00375E67" w:rsidP="003B71D7">
            <w:pPr>
              <w:jc w:val="center"/>
              <w:rPr>
                <w:iCs/>
                <w:sz w:val="24"/>
                <w:szCs w:val="24"/>
                <w:bdr w:val="none" w:sz="0" w:space="0" w:color="auto" w:frame="1"/>
                <w:lang w:val="kk-KZ" w:eastAsia="ru-RU"/>
              </w:rPr>
            </w:pPr>
            <w:r w:rsidRPr="006B00E7">
              <w:rPr>
                <w:iCs/>
                <w:sz w:val="24"/>
                <w:szCs w:val="24"/>
                <w:bdr w:val="none" w:sz="0" w:space="0" w:color="auto" w:frame="1"/>
                <w:lang w:val="kk-KZ" w:eastAsia="ru-RU"/>
              </w:rPr>
              <w:t>Психолог  Ж.Б. Какимова.</w:t>
            </w:r>
          </w:p>
          <w:p w14:paraId="718CE246" w14:textId="77777777" w:rsidR="00375E67" w:rsidRPr="006B00E7" w:rsidRDefault="00375E67" w:rsidP="003B71D7">
            <w:pPr>
              <w:jc w:val="center"/>
              <w:rPr>
                <w:iCs/>
                <w:sz w:val="24"/>
                <w:szCs w:val="24"/>
                <w:bdr w:val="none" w:sz="0" w:space="0" w:color="auto" w:frame="1"/>
                <w:lang w:val="kk-KZ" w:eastAsia="ru-RU"/>
              </w:rPr>
            </w:pPr>
            <w:r w:rsidRPr="006B00E7">
              <w:rPr>
                <w:iCs/>
                <w:sz w:val="24"/>
                <w:szCs w:val="24"/>
                <w:bdr w:val="none" w:sz="0" w:space="0" w:color="auto" w:frame="1"/>
                <w:lang w:val="kk-KZ" w:eastAsia="ru-RU"/>
              </w:rPr>
              <w:t>4. «Дарынды балалармен жұмыс»</w:t>
            </w:r>
          </w:p>
          <w:p w14:paraId="44D18A25" w14:textId="77777777" w:rsidR="00375E67" w:rsidRPr="006B00E7" w:rsidRDefault="00375E67" w:rsidP="003B71D7">
            <w:pPr>
              <w:jc w:val="center"/>
              <w:rPr>
                <w:iCs/>
                <w:sz w:val="24"/>
                <w:szCs w:val="24"/>
                <w:bdr w:val="none" w:sz="0" w:space="0" w:color="auto" w:frame="1"/>
                <w:lang w:val="kk-KZ" w:eastAsia="ru-RU"/>
              </w:rPr>
            </w:pPr>
            <w:r w:rsidRPr="006B00E7">
              <w:rPr>
                <w:iCs/>
                <w:sz w:val="24"/>
                <w:szCs w:val="24"/>
                <w:bdr w:val="none" w:sz="0" w:space="0" w:color="auto" w:frame="1"/>
                <w:lang w:val="kk-KZ" w:eastAsia="ru-RU"/>
              </w:rPr>
              <w:t>Оқу-ісі жөніндегі басшының орынбасары  Ж.М.Джакупов</w:t>
            </w:r>
          </w:p>
          <w:p w14:paraId="35AD8AE1" w14:textId="77777777" w:rsidR="00375E67" w:rsidRPr="006B00E7" w:rsidRDefault="00375E67" w:rsidP="003B71D7">
            <w:pPr>
              <w:jc w:val="center"/>
              <w:rPr>
                <w:iCs/>
                <w:sz w:val="24"/>
                <w:szCs w:val="24"/>
                <w:bdr w:val="none" w:sz="0" w:space="0" w:color="auto" w:frame="1"/>
                <w:lang w:val="kk-KZ" w:eastAsia="ru-RU"/>
              </w:rPr>
            </w:pPr>
            <w:r w:rsidRPr="006B00E7">
              <w:rPr>
                <w:iCs/>
                <w:sz w:val="24"/>
                <w:szCs w:val="24"/>
                <w:bdr w:val="none" w:sz="0" w:space="0" w:color="auto" w:frame="1"/>
                <w:lang w:val="kk-KZ" w:eastAsia="ru-RU"/>
              </w:rPr>
              <w:t>5. Әр түрлі мәселелер</w:t>
            </w:r>
          </w:p>
        </w:tc>
        <w:tc>
          <w:tcPr>
            <w:tcW w:w="1296" w:type="dxa"/>
          </w:tcPr>
          <w:p w14:paraId="5DB5A09E"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10.11.2022</w:t>
            </w:r>
          </w:p>
          <w:p w14:paraId="1BDFC729" w14:textId="77777777" w:rsidR="00375E67" w:rsidRPr="006B00E7" w:rsidRDefault="00375E67" w:rsidP="003B71D7">
            <w:pPr>
              <w:jc w:val="center"/>
              <w:rPr>
                <w:sz w:val="24"/>
                <w:szCs w:val="24"/>
                <w:bdr w:val="none" w:sz="0" w:space="0" w:color="auto" w:frame="1"/>
                <w:lang w:val="kk-KZ" w:eastAsia="ru-RU"/>
              </w:rPr>
            </w:pPr>
          </w:p>
        </w:tc>
        <w:tc>
          <w:tcPr>
            <w:tcW w:w="3948" w:type="dxa"/>
          </w:tcPr>
          <w:p w14:paraId="72E829BD"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Мектеп директоры</w:t>
            </w:r>
          </w:p>
          <w:p w14:paraId="4F961A31"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ДТІЖО</w:t>
            </w:r>
          </w:p>
          <w:p w14:paraId="4C779E3F"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ДҚТІЖО</w:t>
            </w:r>
          </w:p>
          <w:p w14:paraId="23FEA590"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Мектеп инспекторы</w:t>
            </w:r>
          </w:p>
          <w:p w14:paraId="7B225482" w14:textId="77777777" w:rsidR="00375E67" w:rsidRPr="006B00E7" w:rsidRDefault="00375E67" w:rsidP="003B71D7">
            <w:pPr>
              <w:jc w:val="center"/>
              <w:rPr>
                <w:sz w:val="24"/>
                <w:szCs w:val="24"/>
                <w:bdr w:val="none" w:sz="0" w:space="0" w:color="auto" w:frame="1"/>
                <w:lang w:val="kk-KZ" w:eastAsia="ru-RU"/>
              </w:rPr>
            </w:pPr>
            <w:r w:rsidRPr="006B00E7">
              <w:rPr>
                <w:sz w:val="24"/>
                <w:szCs w:val="24"/>
                <w:bdr w:val="none" w:sz="0" w:space="0" w:color="auto" w:frame="1"/>
                <w:lang w:val="kk-KZ" w:eastAsia="ru-RU"/>
              </w:rPr>
              <w:t>Психолог</w:t>
            </w:r>
          </w:p>
          <w:p w14:paraId="6F10FF34" w14:textId="77777777" w:rsidR="00375E67" w:rsidRPr="006B00E7" w:rsidRDefault="00375E67" w:rsidP="003B71D7">
            <w:pPr>
              <w:jc w:val="center"/>
              <w:rPr>
                <w:sz w:val="24"/>
                <w:szCs w:val="24"/>
                <w:bdr w:val="none" w:sz="0" w:space="0" w:color="auto" w:frame="1"/>
                <w:lang w:val="kk-KZ" w:eastAsia="ru-RU"/>
              </w:rPr>
            </w:pPr>
            <w:r w:rsidRPr="006B00E7">
              <w:rPr>
                <w:sz w:val="24"/>
                <w:szCs w:val="24"/>
                <w:bdr w:val="none" w:sz="0" w:space="0" w:color="auto" w:frame="1"/>
                <w:lang w:val="kk-KZ" w:eastAsia="ru-RU"/>
              </w:rPr>
              <w:t>Жетекші прокурор</w:t>
            </w:r>
          </w:p>
          <w:p w14:paraId="7A1B5104" w14:textId="77777777" w:rsidR="00375E67" w:rsidRPr="006B00E7" w:rsidRDefault="00375E67" w:rsidP="003B71D7">
            <w:pPr>
              <w:jc w:val="center"/>
              <w:rPr>
                <w:sz w:val="24"/>
                <w:szCs w:val="24"/>
                <w:lang w:val="kk-KZ" w:eastAsia="ru-RU"/>
              </w:rPr>
            </w:pPr>
          </w:p>
        </w:tc>
      </w:tr>
      <w:tr w:rsidR="00375E67" w:rsidRPr="006B00E7" w14:paraId="3B0E5335" w14:textId="77777777" w:rsidTr="003B71D7">
        <w:tc>
          <w:tcPr>
            <w:tcW w:w="458" w:type="dxa"/>
          </w:tcPr>
          <w:p w14:paraId="6ED81815" w14:textId="77777777" w:rsidR="00375E67" w:rsidRPr="006B00E7" w:rsidRDefault="00375E67" w:rsidP="003B71D7">
            <w:pPr>
              <w:spacing w:line="360" w:lineRule="atLeast"/>
              <w:jc w:val="center"/>
              <w:rPr>
                <w:sz w:val="24"/>
                <w:szCs w:val="24"/>
                <w:bdr w:val="none" w:sz="0" w:space="0" w:color="auto" w:frame="1"/>
                <w:lang w:val="kk-KZ" w:eastAsia="ru-RU"/>
              </w:rPr>
            </w:pPr>
            <w:r w:rsidRPr="006B00E7">
              <w:rPr>
                <w:sz w:val="24"/>
                <w:szCs w:val="24"/>
                <w:bdr w:val="none" w:sz="0" w:space="0" w:color="auto" w:frame="1"/>
                <w:lang w:val="kk-KZ" w:eastAsia="ru-RU"/>
              </w:rPr>
              <w:t>3</w:t>
            </w:r>
          </w:p>
        </w:tc>
        <w:tc>
          <w:tcPr>
            <w:tcW w:w="9465" w:type="dxa"/>
          </w:tcPr>
          <w:p w14:paraId="7320DD27"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ІІ- тоқсан қорытындылары.</w:t>
            </w:r>
          </w:p>
          <w:p w14:paraId="4ED12737" w14:textId="77777777" w:rsidR="00375E67" w:rsidRPr="006B00E7" w:rsidRDefault="00375E67" w:rsidP="003B71D7">
            <w:pPr>
              <w:jc w:val="center"/>
              <w:rPr>
                <w:sz w:val="24"/>
                <w:szCs w:val="24"/>
                <w:lang w:val="kk-KZ" w:eastAsia="ru-RU"/>
              </w:rPr>
            </w:pPr>
            <w:r w:rsidRPr="006B00E7">
              <w:rPr>
                <w:i/>
                <w:iCs/>
                <w:sz w:val="24"/>
                <w:szCs w:val="24"/>
                <w:bdr w:val="none" w:sz="0" w:space="0" w:color="auto" w:frame="1"/>
                <w:lang w:val="kk-KZ" w:eastAsia="ru-RU"/>
              </w:rPr>
              <w:t>а)  Оқушылардың сабақ үлгерімі</w:t>
            </w:r>
          </w:p>
          <w:p w14:paraId="48DA412C" w14:textId="77777777" w:rsidR="00375E67" w:rsidRPr="006B00E7" w:rsidRDefault="00375E67" w:rsidP="003B71D7">
            <w:pPr>
              <w:jc w:val="center"/>
              <w:rPr>
                <w:sz w:val="24"/>
                <w:szCs w:val="24"/>
                <w:lang w:val="kk-KZ" w:eastAsia="ru-RU"/>
              </w:rPr>
            </w:pPr>
            <w:r w:rsidRPr="006B00E7">
              <w:rPr>
                <w:i/>
                <w:iCs/>
                <w:sz w:val="24"/>
                <w:szCs w:val="24"/>
                <w:bdr w:val="none" w:sz="0" w:space="0" w:color="auto" w:frame="1"/>
                <w:lang w:val="kk-KZ" w:eastAsia="ru-RU"/>
              </w:rPr>
              <w:t>б) Оқушылардың сабақтан себепсіз қалғаны</w:t>
            </w:r>
          </w:p>
          <w:p w14:paraId="780306CE"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lastRenderedPageBreak/>
              <w:t>2.Құқық бұзушылықтың алдын алу</w:t>
            </w:r>
          </w:p>
          <w:p w14:paraId="2728F42A" w14:textId="77777777" w:rsidR="00375E67" w:rsidRPr="006B00E7" w:rsidRDefault="00375E67" w:rsidP="003B71D7">
            <w:pPr>
              <w:jc w:val="center"/>
              <w:rPr>
                <w:sz w:val="24"/>
                <w:szCs w:val="24"/>
                <w:lang w:val="kk-KZ" w:eastAsia="ru-RU"/>
              </w:rPr>
            </w:pPr>
            <w:r w:rsidRPr="006B00E7">
              <w:rPr>
                <w:i/>
                <w:iCs/>
                <w:sz w:val="24"/>
                <w:szCs w:val="24"/>
                <w:bdr w:val="none" w:sz="0" w:space="0" w:color="auto" w:frame="1"/>
                <w:lang w:val="kk-KZ" w:eastAsia="ru-RU"/>
              </w:rPr>
              <w:t>а) «Заң бұзушылық неге әкеліп соғады?»</w:t>
            </w:r>
          </w:p>
          <w:p w14:paraId="692BB550"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5. «Қамқорлық» акциясы</w:t>
            </w:r>
          </w:p>
          <w:p w14:paraId="4CD7B7E5"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6. Әр түрлі мәселелер</w:t>
            </w:r>
          </w:p>
        </w:tc>
        <w:tc>
          <w:tcPr>
            <w:tcW w:w="1296" w:type="dxa"/>
          </w:tcPr>
          <w:p w14:paraId="0AB6B35F" w14:textId="77777777" w:rsidR="00375E67" w:rsidRPr="006B00E7" w:rsidRDefault="00375E67" w:rsidP="003B71D7">
            <w:pPr>
              <w:jc w:val="center"/>
              <w:rPr>
                <w:sz w:val="24"/>
                <w:szCs w:val="24"/>
                <w:lang w:eastAsia="ru-RU"/>
              </w:rPr>
            </w:pPr>
            <w:r w:rsidRPr="006B00E7">
              <w:rPr>
                <w:sz w:val="24"/>
                <w:szCs w:val="24"/>
                <w:bdr w:val="none" w:sz="0" w:space="0" w:color="auto" w:frame="1"/>
                <w:lang w:eastAsia="ru-RU"/>
              </w:rPr>
              <w:lastRenderedPageBreak/>
              <w:t>12.01.20</w:t>
            </w:r>
            <w:r w:rsidRPr="006B00E7">
              <w:rPr>
                <w:sz w:val="24"/>
                <w:szCs w:val="24"/>
                <w:bdr w:val="none" w:sz="0" w:space="0" w:color="auto" w:frame="1"/>
                <w:lang w:val="kk-KZ" w:eastAsia="ru-RU"/>
              </w:rPr>
              <w:t>23</w:t>
            </w:r>
          </w:p>
          <w:p w14:paraId="1E0BFB8F" w14:textId="77777777" w:rsidR="00375E67" w:rsidRPr="006B00E7" w:rsidRDefault="00375E67" w:rsidP="003B71D7">
            <w:pPr>
              <w:jc w:val="center"/>
              <w:rPr>
                <w:sz w:val="24"/>
                <w:szCs w:val="24"/>
                <w:lang w:eastAsia="ru-RU"/>
              </w:rPr>
            </w:pPr>
          </w:p>
          <w:p w14:paraId="4CBE71B1" w14:textId="77777777" w:rsidR="00375E67" w:rsidRPr="006B00E7" w:rsidRDefault="00375E67" w:rsidP="003B71D7">
            <w:pPr>
              <w:jc w:val="center"/>
              <w:rPr>
                <w:sz w:val="24"/>
                <w:szCs w:val="24"/>
                <w:bdr w:val="none" w:sz="0" w:space="0" w:color="auto" w:frame="1"/>
                <w:lang w:val="kk-KZ" w:eastAsia="ru-RU"/>
              </w:rPr>
            </w:pPr>
          </w:p>
        </w:tc>
        <w:tc>
          <w:tcPr>
            <w:tcW w:w="3948" w:type="dxa"/>
          </w:tcPr>
          <w:p w14:paraId="411C7DD9"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Мектеп директоры</w:t>
            </w:r>
          </w:p>
          <w:p w14:paraId="7D14D2E8"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ДТІЖО</w:t>
            </w:r>
          </w:p>
          <w:p w14:paraId="22EC0FC2" w14:textId="77777777" w:rsidR="00375E67" w:rsidRPr="006B00E7" w:rsidRDefault="00375E67" w:rsidP="003B71D7">
            <w:pPr>
              <w:jc w:val="center"/>
              <w:rPr>
                <w:sz w:val="24"/>
                <w:szCs w:val="24"/>
                <w:bdr w:val="none" w:sz="0" w:space="0" w:color="auto" w:frame="1"/>
                <w:lang w:val="kk-KZ" w:eastAsia="ru-RU"/>
              </w:rPr>
            </w:pPr>
            <w:r w:rsidRPr="00513E00">
              <w:rPr>
                <w:sz w:val="24"/>
                <w:szCs w:val="24"/>
                <w:bdr w:val="none" w:sz="0" w:space="0" w:color="auto" w:frame="1"/>
                <w:lang w:val="ru-RU" w:eastAsia="ru-RU"/>
              </w:rPr>
              <w:t>ДҚТІЖ</w:t>
            </w:r>
          </w:p>
          <w:p w14:paraId="55255A85"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lastRenderedPageBreak/>
              <w:t>И</w:t>
            </w:r>
            <w:r w:rsidRPr="00513E00">
              <w:rPr>
                <w:sz w:val="24"/>
                <w:szCs w:val="24"/>
                <w:bdr w:val="none" w:sz="0" w:space="0" w:color="auto" w:frame="1"/>
                <w:lang w:val="ru-RU" w:eastAsia="ru-RU"/>
              </w:rPr>
              <w:t>нспектор</w:t>
            </w:r>
          </w:p>
          <w:p w14:paraId="150E8061" w14:textId="77777777" w:rsidR="00375E67" w:rsidRPr="006B00E7" w:rsidRDefault="00375E67" w:rsidP="003B71D7">
            <w:pPr>
              <w:jc w:val="center"/>
              <w:rPr>
                <w:sz w:val="24"/>
                <w:szCs w:val="24"/>
                <w:bdr w:val="none" w:sz="0" w:space="0" w:color="auto" w:frame="1"/>
                <w:lang w:val="kk-KZ" w:eastAsia="ru-RU"/>
              </w:rPr>
            </w:pPr>
            <w:r w:rsidRPr="006B00E7">
              <w:rPr>
                <w:sz w:val="24"/>
                <w:szCs w:val="24"/>
                <w:bdr w:val="none" w:sz="0" w:space="0" w:color="auto" w:frame="1"/>
                <w:lang w:val="kk-KZ" w:eastAsia="ru-RU"/>
              </w:rPr>
              <w:t>Психолог</w:t>
            </w:r>
          </w:p>
          <w:p w14:paraId="685FB778" w14:textId="77777777" w:rsidR="00375E67" w:rsidRPr="006B00E7" w:rsidRDefault="00375E67" w:rsidP="003B71D7">
            <w:pPr>
              <w:jc w:val="center"/>
              <w:rPr>
                <w:sz w:val="24"/>
                <w:szCs w:val="24"/>
                <w:bdr w:val="none" w:sz="0" w:space="0" w:color="auto" w:frame="1"/>
                <w:lang w:val="kk-KZ" w:eastAsia="ru-RU"/>
              </w:rPr>
            </w:pPr>
            <w:r w:rsidRPr="006B00E7">
              <w:rPr>
                <w:sz w:val="24"/>
                <w:szCs w:val="24"/>
                <w:bdr w:val="none" w:sz="0" w:space="0" w:color="auto" w:frame="1"/>
                <w:lang w:val="kk-KZ" w:eastAsia="ru-RU"/>
              </w:rPr>
              <w:t>Жетекші прокурор</w:t>
            </w:r>
          </w:p>
        </w:tc>
      </w:tr>
      <w:tr w:rsidR="00375E67" w:rsidRPr="006B00E7" w14:paraId="4B7247BB" w14:textId="77777777" w:rsidTr="003B71D7">
        <w:tc>
          <w:tcPr>
            <w:tcW w:w="458" w:type="dxa"/>
          </w:tcPr>
          <w:p w14:paraId="2F9ADF36" w14:textId="77777777" w:rsidR="00375E67" w:rsidRPr="006B00E7" w:rsidRDefault="00375E67" w:rsidP="003B71D7">
            <w:pPr>
              <w:spacing w:line="360" w:lineRule="atLeast"/>
              <w:jc w:val="center"/>
              <w:rPr>
                <w:sz w:val="24"/>
                <w:szCs w:val="24"/>
                <w:bdr w:val="none" w:sz="0" w:space="0" w:color="auto" w:frame="1"/>
                <w:lang w:val="kk-KZ" w:eastAsia="ru-RU"/>
              </w:rPr>
            </w:pPr>
            <w:r w:rsidRPr="006B00E7">
              <w:rPr>
                <w:sz w:val="24"/>
                <w:szCs w:val="24"/>
                <w:bdr w:val="none" w:sz="0" w:space="0" w:color="auto" w:frame="1"/>
                <w:lang w:val="kk-KZ" w:eastAsia="ru-RU"/>
              </w:rPr>
              <w:lastRenderedPageBreak/>
              <w:t>4</w:t>
            </w:r>
          </w:p>
        </w:tc>
        <w:tc>
          <w:tcPr>
            <w:tcW w:w="9465" w:type="dxa"/>
          </w:tcPr>
          <w:p w14:paraId="6371F4FB"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1.ІІІ- тоқсан қорытындысы</w:t>
            </w:r>
          </w:p>
          <w:p w14:paraId="25D01D46" w14:textId="77777777" w:rsidR="00375E67" w:rsidRPr="006B00E7" w:rsidRDefault="00375E67" w:rsidP="003B71D7">
            <w:pPr>
              <w:jc w:val="center"/>
              <w:rPr>
                <w:sz w:val="24"/>
                <w:szCs w:val="24"/>
                <w:lang w:val="kk-KZ" w:eastAsia="ru-RU"/>
              </w:rPr>
            </w:pPr>
            <w:r w:rsidRPr="006B00E7">
              <w:rPr>
                <w:i/>
                <w:iCs/>
                <w:sz w:val="24"/>
                <w:szCs w:val="24"/>
                <w:bdr w:val="none" w:sz="0" w:space="0" w:color="auto" w:frame="1"/>
                <w:lang w:val="kk-KZ" w:eastAsia="ru-RU"/>
              </w:rPr>
              <w:t>а)  Оқушылардың сабақ үлгерімі</w:t>
            </w:r>
          </w:p>
          <w:p w14:paraId="3BFFC2F9"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2.Қазіргі кездегі дұрыс  мамандық таңдау- сәтті болашақ</w:t>
            </w:r>
          </w:p>
          <w:p w14:paraId="5DE79B4E" w14:textId="77777777" w:rsidR="00375E67" w:rsidRPr="006B00E7" w:rsidRDefault="00375E67" w:rsidP="003B71D7">
            <w:pPr>
              <w:jc w:val="center"/>
              <w:rPr>
                <w:sz w:val="24"/>
                <w:szCs w:val="24"/>
                <w:lang w:val="kk-KZ" w:eastAsia="ru-RU"/>
              </w:rPr>
            </w:pPr>
            <w:r w:rsidRPr="006B00E7">
              <w:rPr>
                <w:i/>
                <w:iCs/>
                <w:sz w:val="24"/>
                <w:szCs w:val="24"/>
                <w:bdr w:val="none" w:sz="0" w:space="0" w:color="auto" w:frame="1"/>
                <w:lang w:val="kk-KZ" w:eastAsia="ru-RU"/>
              </w:rPr>
              <w:t>а) Эмтихан  тапсыру жағдайында оқушыларға қолдау көрсету.</w:t>
            </w:r>
          </w:p>
          <w:p w14:paraId="193DD8CE" w14:textId="77777777" w:rsidR="00375E67" w:rsidRPr="006B00E7" w:rsidRDefault="00375E67" w:rsidP="003B71D7">
            <w:pPr>
              <w:jc w:val="center"/>
              <w:rPr>
                <w:sz w:val="24"/>
                <w:szCs w:val="24"/>
                <w:lang w:val="kk-KZ" w:eastAsia="ru-RU"/>
              </w:rPr>
            </w:pPr>
            <w:r w:rsidRPr="006B00E7">
              <w:rPr>
                <w:i/>
                <w:iCs/>
                <w:sz w:val="24"/>
                <w:szCs w:val="24"/>
                <w:bdr w:val="none" w:sz="0" w:space="0" w:color="auto" w:frame="1"/>
                <w:lang w:val="kk-KZ" w:eastAsia="ru-RU"/>
              </w:rPr>
              <w:t>б) Емтиханға   дайындықтың кешенді тәсілі</w:t>
            </w:r>
          </w:p>
          <w:p w14:paraId="74B305AA" w14:textId="77777777" w:rsidR="00375E67" w:rsidRPr="006B00E7" w:rsidRDefault="00375E67" w:rsidP="003B71D7">
            <w:pPr>
              <w:jc w:val="center"/>
              <w:rPr>
                <w:sz w:val="24"/>
                <w:szCs w:val="24"/>
                <w:lang w:val="kk-KZ" w:eastAsia="ru-RU"/>
              </w:rPr>
            </w:pPr>
            <w:r w:rsidRPr="006B00E7">
              <w:rPr>
                <w:i/>
                <w:iCs/>
                <w:sz w:val="24"/>
                <w:szCs w:val="24"/>
                <w:bdr w:val="none" w:sz="0" w:space="0" w:color="auto" w:frame="1"/>
                <w:lang w:val="kk-KZ" w:eastAsia="ru-RU"/>
              </w:rPr>
              <w:t>в) психологиялық кеңестер</w:t>
            </w:r>
          </w:p>
          <w:p w14:paraId="12ED38C1"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3. Сыныптан сыныпқа көшу емтихандары және сабақ үлгерімі.</w:t>
            </w:r>
          </w:p>
          <w:p w14:paraId="31A71077" w14:textId="77777777" w:rsidR="00375E67" w:rsidRPr="006B00E7" w:rsidRDefault="00375E67" w:rsidP="003B71D7">
            <w:pPr>
              <w:jc w:val="center"/>
              <w:rPr>
                <w:sz w:val="24"/>
                <w:szCs w:val="24"/>
                <w:lang w:val="kk-KZ" w:eastAsia="ru-RU"/>
              </w:rPr>
            </w:pPr>
            <w:r w:rsidRPr="006B00E7">
              <w:rPr>
                <w:sz w:val="24"/>
                <w:szCs w:val="24"/>
                <w:bdr w:val="none" w:sz="0" w:space="0" w:color="auto" w:frame="1"/>
                <w:lang w:eastAsia="ru-RU"/>
              </w:rPr>
              <w:t>5. Әр түрлі мәселелер</w:t>
            </w:r>
          </w:p>
        </w:tc>
        <w:tc>
          <w:tcPr>
            <w:tcW w:w="1296" w:type="dxa"/>
          </w:tcPr>
          <w:p w14:paraId="712F8297" w14:textId="77777777" w:rsidR="00375E67" w:rsidRPr="006B00E7" w:rsidRDefault="00375E67" w:rsidP="003B71D7">
            <w:pPr>
              <w:jc w:val="center"/>
              <w:rPr>
                <w:sz w:val="24"/>
                <w:szCs w:val="24"/>
                <w:lang w:eastAsia="ru-RU"/>
              </w:rPr>
            </w:pPr>
            <w:r w:rsidRPr="006B00E7">
              <w:rPr>
                <w:sz w:val="24"/>
                <w:szCs w:val="24"/>
                <w:bdr w:val="none" w:sz="0" w:space="0" w:color="auto" w:frame="1"/>
                <w:lang w:val="kk-KZ" w:eastAsia="ru-RU"/>
              </w:rPr>
              <w:t>31</w:t>
            </w:r>
            <w:r w:rsidRPr="006B00E7">
              <w:rPr>
                <w:sz w:val="24"/>
                <w:szCs w:val="24"/>
                <w:bdr w:val="none" w:sz="0" w:space="0" w:color="auto" w:frame="1"/>
                <w:lang w:eastAsia="ru-RU"/>
              </w:rPr>
              <w:t>.0</w:t>
            </w:r>
            <w:r w:rsidRPr="006B00E7">
              <w:rPr>
                <w:sz w:val="24"/>
                <w:szCs w:val="24"/>
                <w:bdr w:val="none" w:sz="0" w:space="0" w:color="auto" w:frame="1"/>
                <w:lang w:val="kk-KZ" w:eastAsia="ru-RU"/>
              </w:rPr>
              <w:t>3</w:t>
            </w:r>
            <w:r w:rsidRPr="006B00E7">
              <w:rPr>
                <w:sz w:val="24"/>
                <w:szCs w:val="24"/>
                <w:bdr w:val="none" w:sz="0" w:space="0" w:color="auto" w:frame="1"/>
                <w:lang w:eastAsia="ru-RU"/>
              </w:rPr>
              <w:t>.20</w:t>
            </w:r>
            <w:r w:rsidRPr="006B00E7">
              <w:rPr>
                <w:sz w:val="24"/>
                <w:szCs w:val="24"/>
                <w:bdr w:val="none" w:sz="0" w:space="0" w:color="auto" w:frame="1"/>
                <w:lang w:val="kk-KZ" w:eastAsia="ru-RU"/>
              </w:rPr>
              <w:t>23</w:t>
            </w:r>
          </w:p>
          <w:p w14:paraId="46B1C122" w14:textId="77777777" w:rsidR="00375E67" w:rsidRPr="006B00E7" w:rsidRDefault="00375E67" w:rsidP="003B71D7">
            <w:pPr>
              <w:jc w:val="center"/>
              <w:rPr>
                <w:sz w:val="24"/>
                <w:szCs w:val="24"/>
                <w:bdr w:val="none" w:sz="0" w:space="0" w:color="auto" w:frame="1"/>
                <w:lang w:eastAsia="ru-RU"/>
              </w:rPr>
            </w:pPr>
          </w:p>
        </w:tc>
        <w:tc>
          <w:tcPr>
            <w:tcW w:w="3948" w:type="dxa"/>
          </w:tcPr>
          <w:p w14:paraId="2C4B0CF2"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Мектеп директоры</w:t>
            </w:r>
          </w:p>
          <w:p w14:paraId="563C605A"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ДТІЖО</w:t>
            </w:r>
          </w:p>
          <w:p w14:paraId="65493EA0"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ДҚТІЖО</w:t>
            </w:r>
          </w:p>
          <w:p w14:paraId="45F46979"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Мектеп инспекторы</w:t>
            </w:r>
          </w:p>
          <w:p w14:paraId="4C7F2FA2" w14:textId="77777777" w:rsidR="00375E67" w:rsidRPr="006B00E7" w:rsidRDefault="00375E67" w:rsidP="003B71D7">
            <w:pPr>
              <w:jc w:val="center"/>
              <w:rPr>
                <w:sz w:val="24"/>
                <w:szCs w:val="24"/>
                <w:bdr w:val="none" w:sz="0" w:space="0" w:color="auto" w:frame="1"/>
                <w:lang w:val="kk-KZ" w:eastAsia="ru-RU"/>
              </w:rPr>
            </w:pPr>
            <w:r w:rsidRPr="006B00E7">
              <w:rPr>
                <w:sz w:val="24"/>
                <w:szCs w:val="24"/>
                <w:bdr w:val="none" w:sz="0" w:space="0" w:color="auto" w:frame="1"/>
                <w:lang w:val="kk-KZ" w:eastAsia="ru-RU"/>
              </w:rPr>
              <w:t>Психолог</w:t>
            </w:r>
          </w:p>
          <w:p w14:paraId="46532A2D" w14:textId="77777777" w:rsidR="00375E67" w:rsidRPr="006B00E7" w:rsidRDefault="00375E67" w:rsidP="003B71D7">
            <w:pPr>
              <w:jc w:val="center"/>
              <w:rPr>
                <w:sz w:val="24"/>
                <w:szCs w:val="24"/>
                <w:bdr w:val="none" w:sz="0" w:space="0" w:color="auto" w:frame="1"/>
                <w:lang w:val="kk-KZ" w:eastAsia="ru-RU"/>
              </w:rPr>
            </w:pPr>
          </w:p>
          <w:p w14:paraId="7F85CF65" w14:textId="77777777" w:rsidR="00375E67" w:rsidRPr="006B00E7" w:rsidRDefault="00375E67" w:rsidP="003B71D7">
            <w:pPr>
              <w:jc w:val="center"/>
              <w:rPr>
                <w:sz w:val="24"/>
                <w:szCs w:val="24"/>
                <w:bdr w:val="none" w:sz="0" w:space="0" w:color="auto" w:frame="1"/>
                <w:lang w:eastAsia="ru-RU"/>
              </w:rPr>
            </w:pPr>
          </w:p>
        </w:tc>
      </w:tr>
      <w:tr w:rsidR="00375E67" w:rsidRPr="006B00E7" w14:paraId="18F6BEF2" w14:textId="77777777" w:rsidTr="003B71D7">
        <w:tc>
          <w:tcPr>
            <w:tcW w:w="458" w:type="dxa"/>
          </w:tcPr>
          <w:p w14:paraId="7A36BC4D" w14:textId="77777777" w:rsidR="00375E67" w:rsidRPr="006B00E7" w:rsidRDefault="00375E67" w:rsidP="003B71D7">
            <w:pPr>
              <w:spacing w:line="360" w:lineRule="atLeast"/>
              <w:jc w:val="center"/>
              <w:rPr>
                <w:sz w:val="24"/>
                <w:szCs w:val="24"/>
                <w:bdr w:val="none" w:sz="0" w:space="0" w:color="auto" w:frame="1"/>
                <w:lang w:val="kk-KZ" w:eastAsia="ru-RU"/>
              </w:rPr>
            </w:pPr>
            <w:r w:rsidRPr="006B00E7">
              <w:rPr>
                <w:sz w:val="24"/>
                <w:szCs w:val="24"/>
                <w:bdr w:val="none" w:sz="0" w:space="0" w:color="auto" w:frame="1"/>
                <w:lang w:val="kk-KZ" w:eastAsia="ru-RU"/>
              </w:rPr>
              <w:t>5</w:t>
            </w:r>
          </w:p>
        </w:tc>
        <w:tc>
          <w:tcPr>
            <w:tcW w:w="9465" w:type="dxa"/>
          </w:tcPr>
          <w:p w14:paraId="20E2E157"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1.ІV  - тоқсан қорытындысы</w:t>
            </w:r>
          </w:p>
          <w:p w14:paraId="3AEB9AC0"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2.Жазғы демалыстар</w:t>
            </w:r>
          </w:p>
          <w:p w14:paraId="7B9C90E9"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(1-7    сыныптың ата-аналары)</w:t>
            </w:r>
          </w:p>
          <w:p w14:paraId="407040B1"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а) «Аз қамтылған отбасы балаларының қала сыртындағы»  жазғы сауықтыру лагерінде демалуы туралы</w:t>
            </w:r>
          </w:p>
          <w:p w14:paraId="2D6E9E7E"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б) жазғы кезеңде қауіпсіздік техникасы бойынша нұсқаулық жүргізу</w:t>
            </w:r>
          </w:p>
          <w:p w14:paraId="07C31999"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3. Оқу жылының аяқталуы</w:t>
            </w:r>
          </w:p>
          <w:p w14:paraId="62B9C38B" w14:textId="77777777" w:rsidR="00375E67" w:rsidRPr="006B00E7" w:rsidRDefault="00375E67" w:rsidP="003B71D7">
            <w:pPr>
              <w:jc w:val="center"/>
              <w:rPr>
                <w:sz w:val="24"/>
                <w:szCs w:val="24"/>
                <w:lang w:val="kk-KZ" w:eastAsia="ru-RU"/>
              </w:rPr>
            </w:pPr>
            <w:r w:rsidRPr="006B00E7">
              <w:rPr>
                <w:sz w:val="24"/>
                <w:szCs w:val="24"/>
                <w:bdr w:val="none" w:sz="0" w:space="0" w:color="auto" w:frame="1"/>
                <w:lang w:val="kk-KZ" w:eastAsia="ru-RU"/>
              </w:rPr>
              <w:t>4. Әр түрлі мәселелер</w:t>
            </w:r>
          </w:p>
        </w:tc>
        <w:tc>
          <w:tcPr>
            <w:tcW w:w="1296" w:type="dxa"/>
          </w:tcPr>
          <w:p w14:paraId="0B8F97D9" w14:textId="77777777" w:rsidR="00375E67" w:rsidRPr="006B00E7" w:rsidRDefault="00375E67" w:rsidP="003B71D7">
            <w:pPr>
              <w:jc w:val="center"/>
              <w:rPr>
                <w:sz w:val="24"/>
                <w:szCs w:val="24"/>
                <w:bdr w:val="none" w:sz="0" w:space="0" w:color="auto" w:frame="1"/>
                <w:lang w:val="kk-KZ" w:eastAsia="ru-RU"/>
              </w:rPr>
            </w:pPr>
            <w:r w:rsidRPr="006B00E7">
              <w:rPr>
                <w:sz w:val="24"/>
                <w:szCs w:val="24"/>
                <w:bdr w:val="none" w:sz="0" w:space="0" w:color="auto" w:frame="1"/>
                <w:lang w:eastAsia="ru-RU"/>
              </w:rPr>
              <w:t>31</w:t>
            </w:r>
            <w:r w:rsidRPr="006B00E7">
              <w:rPr>
                <w:sz w:val="24"/>
                <w:szCs w:val="24"/>
                <w:bdr w:val="none" w:sz="0" w:space="0" w:color="auto" w:frame="1"/>
                <w:lang w:val="kk-KZ" w:eastAsia="ru-RU"/>
              </w:rPr>
              <w:t>.0</w:t>
            </w:r>
            <w:r w:rsidRPr="006B00E7">
              <w:rPr>
                <w:sz w:val="24"/>
                <w:szCs w:val="24"/>
                <w:bdr w:val="none" w:sz="0" w:space="0" w:color="auto" w:frame="1"/>
                <w:lang w:eastAsia="ru-RU"/>
              </w:rPr>
              <w:t>5</w:t>
            </w:r>
            <w:r w:rsidRPr="006B00E7">
              <w:rPr>
                <w:sz w:val="24"/>
                <w:szCs w:val="24"/>
                <w:bdr w:val="none" w:sz="0" w:space="0" w:color="auto" w:frame="1"/>
                <w:lang w:val="kk-KZ" w:eastAsia="ru-RU"/>
              </w:rPr>
              <w:t>.23</w:t>
            </w:r>
          </w:p>
        </w:tc>
        <w:tc>
          <w:tcPr>
            <w:tcW w:w="3948" w:type="dxa"/>
          </w:tcPr>
          <w:p w14:paraId="1EC105F9"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Мектеп директоры</w:t>
            </w:r>
          </w:p>
          <w:p w14:paraId="6E0EE663"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ДТІЖО</w:t>
            </w:r>
          </w:p>
          <w:p w14:paraId="4CA9685D"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ДҚТІЖО</w:t>
            </w:r>
          </w:p>
          <w:p w14:paraId="1A159021" w14:textId="77777777" w:rsidR="00375E67" w:rsidRPr="006B00E7" w:rsidRDefault="00375E67" w:rsidP="003B71D7">
            <w:pPr>
              <w:jc w:val="center"/>
              <w:rPr>
                <w:sz w:val="24"/>
                <w:szCs w:val="24"/>
                <w:lang w:val="kk-KZ" w:eastAsia="ru-RU"/>
              </w:rPr>
            </w:pPr>
            <w:r w:rsidRPr="00513E00">
              <w:rPr>
                <w:sz w:val="24"/>
                <w:szCs w:val="24"/>
                <w:bdr w:val="none" w:sz="0" w:space="0" w:color="auto" w:frame="1"/>
                <w:lang w:val="ru-RU" w:eastAsia="ru-RU"/>
              </w:rPr>
              <w:t>Мектеп инспекторы</w:t>
            </w:r>
          </w:p>
          <w:p w14:paraId="4846FB62" w14:textId="77777777" w:rsidR="00375E67" w:rsidRPr="006B00E7" w:rsidRDefault="00375E67" w:rsidP="003B71D7">
            <w:pPr>
              <w:jc w:val="center"/>
              <w:rPr>
                <w:sz w:val="24"/>
                <w:szCs w:val="24"/>
                <w:bdr w:val="none" w:sz="0" w:space="0" w:color="auto" w:frame="1"/>
                <w:lang w:val="kk-KZ" w:eastAsia="ru-RU"/>
              </w:rPr>
            </w:pPr>
            <w:r w:rsidRPr="006B00E7">
              <w:rPr>
                <w:sz w:val="24"/>
                <w:szCs w:val="24"/>
                <w:bdr w:val="none" w:sz="0" w:space="0" w:color="auto" w:frame="1"/>
                <w:lang w:val="kk-KZ" w:eastAsia="ru-RU"/>
              </w:rPr>
              <w:t>Психолог</w:t>
            </w:r>
          </w:p>
          <w:p w14:paraId="6626BDAF" w14:textId="77777777" w:rsidR="00375E67" w:rsidRPr="006B00E7" w:rsidRDefault="00375E67" w:rsidP="003B71D7">
            <w:pPr>
              <w:jc w:val="center"/>
              <w:rPr>
                <w:sz w:val="24"/>
                <w:szCs w:val="24"/>
                <w:bdr w:val="none" w:sz="0" w:space="0" w:color="auto" w:frame="1"/>
                <w:lang w:val="kk-KZ" w:eastAsia="ru-RU"/>
              </w:rPr>
            </w:pPr>
            <w:r w:rsidRPr="006B00E7">
              <w:rPr>
                <w:sz w:val="24"/>
                <w:szCs w:val="24"/>
                <w:bdr w:val="none" w:sz="0" w:space="0" w:color="auto" w:frame="1"/>
                <w:lang w:val="kk-KZ" w:eastAsia="ru-RU"/>
              </w:rPr>
              <w:t>Әлеуметтік педагог</w:t>
            </w:r>
          </w:p>
          <w:p w14:paraId="7747CFAB" w14:textId="77777777" w:rsidR="00375E67" w:rsidRPr="006B00E7" w:rsidRDefault="00375E67" w:rsidP="003B71D7">
            <w:pPr>
              <w:jc w:val="center"/>
              <w:rPr>
                <w:sz w:val="24"/>
                <w:szCs w:val="24"/>
                <w:bdr w:val="none" w:sz="0" w:space="0" w:color="auto" w:frame="1"/>
                <w:lang w:val="kk-KZ" w:eastAsia="ru-RU"/>
              </w:rPr>
            </w:pPr>
          </w:p>
        </w:tc>
      </w:tr>
    </w:tbl>
    <w:p w14:paraId="4BC9F198" w14:textId="77777777" w:rsidR="00375E67" w:rsidRPr="00284E86" w:rsidRDefault="00375E67" w:rsidP="00375E67">
      <w:pPr>
        <w:spacing w:after="0" w:line="360" w:lineRule="atLeast"/>
        <w:ind w:firstLine="851"/>
        <w:jc w:val="both"/>
        <w:rPr>
          <w:color w:val="5C5C5C"/>
          <w:sz w:val="24"/>
          <w:szCs w:val="24"/>
          <w:lang w:val="kk-KZ" w:eastAsia="ru-RU"/>
        </w:rPr>
      </w:pPr>
      <w:r w:rsidRPr="00284E86">
        <w:rPr>
          <w:color w:val="000000" w:themeColor="text1"/>
          <w:sz w:val="24"/>
          <w:szCs w:val="24"/>
          <w:lang w:val="kk-KZ" w:eastAsia="ru-RU"/>
        </w:rPr>
        <w:t>Ата -аналармен жұмыстың негізінде «Қамқоршылық кеңес», «Бракераждық комиссия» «Әжелер клубы» және әр сыныптағы комитеттің «Төрайымдар алқасы»  топтарымен тиімді де қызықты жұмыстар жүргізілді. Оны мына кестеден көруге болады</w:t>
      </w:r>
      <w:r>
        <w:rPr>
          <w:color w:val="000000" w:themeColor="text1"/>
          <w:sz w:val="24"/>
          <w:szCs w:val="24"/>
          <w:lang w:val="kk-KZ" w:eastAsia="ru-RU"/>
        </w:rPr>
        <w:t>:</w:t>
      </w:r>
    </w:p>
    <w:tbl>
      <w:tblPr>
        <w:tblStyle w:val="a8"/>
        <w:tblW w:w="15843" w:type="dxa"/>
        <w:tblLook w:val="04A0" w:firstRow="1" w:lastRow="0" w:firstColumn="1" w:lastColumn="0" w:noHBand="0" w:noVBand="1"/>
      </w:tblPr>
      <w:tblGrid>
        <w:gridCol w:w="458"/>
        <w:gridCol w:w="5746"/>
        <w:gridCol w:w="2551"/>
        <w:gridCol w:w="2268"/>
        <w:gridCol w:w="2410"/>
        <w:gridCol w:w="2410"/>
      </w:tblGrid>
      <w:tr w:rsidR="00375E67" w:rsidRPr="00284E86" w14:paraId="176F5466" w14:textId="77777777" w:rsidTr="003B71D7">
        <w:tc>
          <w:tcPr>
            <w:tcW w:w="458" w:type="dxa"/>
            <w:vMerge w:val="restart"/>
          </w:tcPr>
          <w:p w14:paraId="1D463FD1" w14:textId="77777777" w:rsidR="00375E67" w:rsidRPr="00284E86" w:rsidRDefault="00375E67" w:rsidP="003B71D7">
            <w:pPr>
              <w:spacing w:line="360" w:lineRule="atLeast"/>
              <w:rPr>
                <w:b/>
                <w:bCs/>
                <w:color w:val="000000" w:themeColor="text1"/>
                <w:sz w:val="24"/>
                <w:szCs w:val="24"/>
                <w:lang w:val="kk-KZ" w:eastAsia="ru-RU"/>
              </w:rPr>
            </w:pPr>
            <w:r w:rsidRPr="00284E86">
              <w:rPr>
                <w:b/>
                <w:bCs/>
                <w:color w:val="000000" w:themeColor="text1"/>
                <w:sz w:val="24"/>
                <w:szCs w:val="24"/>
                <w:lang w:val="kk-KZ" w:eastAsia="ru-RU"/>
              </w:rPr>
              <w:t>№</w:t>
            </w:r>
          </w:p>
        </w:tc>
        <w:tc>
          <w:tcPr>
            <w:tcW w:w="5746" w:type="dxa"/>
            <w:vMerge w:val="restart"/>
          </w:tcPr>
          <w:p w14:paraId="2B0B0879" w14:textId="77777777" w:rsidR="00375E67" w:rsidRPr="00284E86" w:rsidRDefault="00375E67" w:rsidP="003B71D7">
            <w:pPr>
              <w:spacing w:line="360" w:lineRule="atLeast"/>
              <w:rPr>
                <w:b/>
                <w:bCs/>
                <w:color w:val="000000" w:themeColor="text1"/>
                <w:sz w:val="24"/>
                <w:szCs w:val="24"/>
                <w:lang w:val="kk-KZ" w:eastAsia="ru-RU"/>
              </w:rPr>
            </w:pPr>
            <w:r w:rsidRPr="00284E86">
              <w:rPr>
                <w:b/>
                <w:bCs/>
                <w:color w:val="000000" w:themeColor="text1"/>
                <w:sz w:val="24"/>
                <w:szCs w:val="24"/>
                <w:lang w:val="kk-KZ" w:eastAsia="ru-RU"/>
              </w:rPr>
              <w:t>Өткізілген іс-шаралар</w:t>
            </w:r>
          </w:p>
        </w:tc>
        <w:tc>
          <w:tcPr>
            <w:tcW w:w="4819" w:type="dxa"/>
            <w:gridSpan w:val="2"/>
          </w:tcPr>
          <w:p w14:paraId="6150D1BD" w14:textId="77777777" w:rsidR="00375E67" w:rsidRPr="00284E86" w:rsidRDefault="00375E67" w:rsidP="003B71D7">
            <w:pPr>
              <w:spacing w:line="360" w:lineRule="atLeast"/>
              <w:rPr>
                <w:b/>
                <w:bCs/>
                <w:color w:val="000000" w:themeColor="text1"/>
                <w:sz w:val="24"/>
                <w:szCs w:val="24"/>
                <w:lang w:val="kk-KZ" w:eastAsia="ru-RU"/>
              </w:rPr>
            </w:pPr>
            <w:r w:rsidRPr="00284E86">
              <w:rPr>
                <w:b/>
                <w:bCs/>
                <w:color w:val="000000" w:themeColor="text1"/>
                <w:sz w:val="24"/>
                <w:szCs w:val="24"/>
                <w:lang w:val="kk-KZ" w:eastAsia="ru-RU"/>
              </w:rPr>
              <w:t xml:space="preserve">                   Мерзімі</w:t>
            </w:r>
          </w:p>
        </w:tc>
        <w:tc>
          <w:tcPr>
            <w:tcW w:w="4820" w:type="dxa"/>
            <w:gridSpan w:val="2"/>
          </w:tcPr>
          <w:p w14:paraId="748B19F2" w14:textId="77777777" w:rsidR="00375E67" w:rsidRPr="00284E86" w:rsidRDefault="00375E67" w:rsidP="003B71D7">
            <w:pPr>
              <w:spacing w:line="360" w:lineRule="atLeast"/>
              <w:rPr>
                <w:b/>
                <w:bCs/>
                <w:color w:val="000000" w:themeColor="text1"/>
                <w:sz w:val="24"/>
                <w:szCs w:val="24"/>
                <w:lang w:val="kk-KZ" w:eastAsia="ru-RU"/>
              </w:rPr>
            </w:pPr>
            <w:r w:rsidRPr="00284E86">
              <w:rPr>
                <w:b/>
                <w:bCs/>
                <w:color w:val="000000" w:themeColor="text1"/>
                <w:sz w:val="24"/>
                <w:szCs w:val="24"/>
                <w:lang w:val="kk-KZ" w:eastAsia="ru-RU"/>
              </w:rPr>
              <w:t>Қатысқан ата -аналар</w:t>
            </w:r>
          </w:p>
        </w:tc>
      </w:tr>
      <w:tr w:rsidR="00375E67" w:rsidRPr="00284E86" w14:paraId="06BA1096" w14:textId="77777777" w:rsidTr="003B71D7">
        <w:tc>
          <w:tcPr>
            <w:tcW w:w="458" w:type="dxa"/>
            <w:vMerge/>
          </w:tcPr>
          <w:p w14:paraId="25058DB8" w14:textId="77777777" w:rsidR="00375E67" w:rsidRPr="00284E86" w:rsidRDefault="00375E67" w:rsidP="003B71D7">
            <w:pPr>
              <w:spacing w:line="360" w:lineRule="atLeast"/>
              <w:rPr>
                <w:color w:val="000000" w:themeColor="text1"/>
                <w:sz w:val="24"/>
                <w:szCs w:val="24"/>
                <w:lang w:val="kk-KZ" w:eastAsia="ru-RU"/>
              </w:rPr>
            </w:pPr>
          </w:p>
        </w:tc>
        <w:tc>
          <w:tcPr>
            <w:tcW w:w="5746" w:type="dxa"/>
            <w:vMerge/>
          </w:tcPr>
          <w:p w14:paraId="611A9C51" w14:textId="77777777" w:rsidR="00375E67" w:rsidRPr="00284E86" w:rsidRDefault="00375E67" w:rsidP="003B71D7">
            <w:pPr>
              <w:spacing w:line="360" w:lineRule="atLeast"/>
              <w:rPr>
                <w:color w:val="000000" w:themeColor="text1"/>
                <w:sz w:val="24"/>
                <w:szCs w:val="24"/>
                <w:lang w:val="kk-KZ" w:eastAsia="ru-RU"/>
              </w:rPr>
            </w:pPr>
          </w:p>
        </w:tc>
        <w:tc>
          <w:tcPr>
            <w:tcW w:w="2551" w:type="dxa"/>
          </w:tcPr>
          <w:p w14:paraId="54EBAC69" w14:textId="77777777" w:rsidR="00375E67" w:rsidRPr="00284E86" w:rsidRDefault="00375E67" w:rsidP="003B71D7">
            <w:pPr>
              <w:spacing w:line="360" w:lineRule="atLeast"/>
              <w:rPr>
                <w:b/>
                <w:bCs/>
                <w:color w:val="000000" w:themeColor="text1"/>
                <w:sz w:val="24"/>
                <w:szCs w:val="24"/>
                <w:lang w:val="kk-KZ" w:eastAsia="ru-RU"/>
              </w:rPr>
            </w:pPr>
            <w:r w:rsidRPr="00284E86">
              <w:rPr>
                <w:b/>
                <w:bCs/>
                <w:color w:val="000000" w:themeColor="text1"/>
                <w:sz w:val="24"/>
                <w:szCs w:val="24"/>
                <w:lang w:val="kk-KZ" w:eastAsia="ru-RU"/>
              </w:rPr>
              <w:t>2021-22 оқу жылы</w:t>
            </w:r>
          </w:p>
        </w:tc>
        <w:tc>
          <w:tcPr>
            <w:tcW w:w="2268" w:type="dxa"/>
          </w:tcPr>
          <w:p w14:paraId="704221F1" w14:textId="77777777" w:rsidR="00375E67" w:rsidRPr="00284E86" w:rsidRDefault="00375E67" w:rsidP="003B71D7">
            <w:pPr>
              <w:spacing w:line="360" w:lineRule="atLeast"/>
              <w:rPr>
                <w:b/>
                <w:bCs/>
                <w:color w:val="000000" w:themeColor="text1"/>
                <w:sz w:val="24"/>
                <w:szCs w:val="24"/>
                <w:lang w:val="kk-KZ" w:eastAsia="ru-RU"/>
              </w:rPr>
            </w:pPr>
            <w:r w:rsidRPr="00284E86">
              <w:rPr>
                <w:b/>
                <w:bCs/>
                <w:color w:val="000000" w:themeColor="text1"/>
                <w:sz w:val="24"/>
                <w:szCs w:val="24"/>
                <w:lang w:val="kk-KZ" w:eastAsia="ru-RU"/>
              </w:rPr>
              <w:t>2022-23 оқу жылы</w:t>
            </w:r>
          </w:p>
        </w:tc>
        <w:tc>
          <w:tcPr>
            <w:tcW w:w="2410" w:type="dxa"/>
          </w:tcPr>
          <w:p w14:paraId="341D06AC" w14:textId="77777777" w:rsidR="00375E67" w:rsidRPr="00284E86" w:rsidRDefault="00375E67" w:rsidP="003B71D7">
            <w:pPr>
              <w:spacing w:line="360" w:lineRule="atLeast"/>
              <w:rPr>
                <w:b/>
                <w:bCs/>
                <w:color w:val="000000" w:themeColor="text1"/>
                <w:sz w:val="24"/>
                <w:szCs w:val="24"/>
                <w:lang w:val="kk-KZ" w:eastAsia="ru-RU"/>
              </w:rPr>
            </w:pPr>
            <w:r w:rsidRPr="00284E86">
              <w:rPr>
                <w:b/>
                <w:bCs/>
                <w:color w:val="000000" w:themeColor="text1"/>
                <w:sz w:val="24"/>
                <w:szCs w:val="24"/>
                <w:lang w:val="kk-KZ" w:eastAsia="ru-RU"/>
              </w:rPr>
              <w:t>2021-22 оқу жылы</w:t>
            </w:r>
          </w:p>
        </w:tc>
        <w:tc>
          <w:tcPr>
            <w:tcW w:w="2410" w:type="dxa"/>
          </w:tcPr>
          <w:p w14:paraId="5895D285" w14:textId="77777777" w:rsidR="00375E67" w:rsidRPr="00284E86" w:rsidRDefault="00375E67" w:rsidP="003B71D7">
            <w:pPr>
              <w:spacing w:line="360" w:lineRule="atLeast"/>
              <w:rPr>
                <w:b/>
                <w:bCs/>
                <w:color w:val="000000" w:themeColor="text1"/>
                <w:sz w:val="24"/>
                <w:szCs w:val="24"/>
                <w:lang w:val="kk-KZ" w:eastAsia="ru-RU"/>
              </w:rPr>
            </w:pPr>
            <w:r w:rsidRPr="00284E86">
              <w:rPr>
                <w:b/>
                <w:bCs/>
                <w:color w:val="000000" w:themeColor="text1"/>
                <w:sz w:val="24"/>
                <w:szCs w:val="24"/>
                <w:lang w:val="kk-KZ" w:eastAsia="ru-RU"/>
              </w:rPr>
              <w:t>2022-23 оқу жылы</w:t>
            </w:r>
          </w:p>
        </w:tc>
      </w:tr>
      <w:tr w:rsidR="00375E67" w:rsidRPr="00284E86" w14:paraId="50AB15D3" w14:textId="77777777" w:rsidTr="003B71D7">
        <w:trPr>
          <w:trHeight w:val="382"/>
        </w:trPr>
        <w:tc>
          <w:tcPr>
            <w:tcW w:w="458" w:type="dxa"/>
            <w:vMerge w:val="restart"/>
          </w:tcPr>
          <w:p w14:paraId="2B1AFCEC"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w:t>
            </w:r>
          </w:p>
        </w:tc>
        <w:tc>
          <w:tcPr>
            <w:tcW w:w="5746" w:type="dxa"/>
            <w:vMerge w:val="restart"/>
          </w:tcPr>
          <w:p w14:paraId="4565A693"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Ата -аналар жиналысы</w:t>
            </w:r>
          </w:p>
          <w:p w14:paraId="67B4421F" w14:textId="77777777" w:rsidR="00375E67" w:rsidRPr="00284E86" w:rsidRDefault="00375E67" w:rsidP="003B71D7">
            <w:pPr>
              <w:spacing w:line="360" w:lineRule="atLeast"/>
              <w:rPr>
                <w:color w:val="000000" w:themeColor="text1"/>
                <w:sz w:val="24"/>
                <w:szCs w:val="24"/>
                <w:lang w:val="kk-KZ" w:eastAsia="ru-RU"/>
              </w:rPr>
            </w:pPr>
          </w:p>
        </w:tc>
        <w:tc>
          <w:tcPr>
            <w:tcW w:w="2551" w:type="dxa"/>
          </w:tcPr>
          <w:p w14:paraId="09598E9C"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 xml:space="preserve">Қыркүйек </w:t>
            </w:r>
          </w:p>
        </w:tc>
        <w:tc>
          <w:tcPr>
            <w:tcW w:w="2268" w:type="dxa"/>
          </w:tcPr>
          <w:p w14:paraId="4BC0A700" w14:textId="77777777" w:rsidR="00375E67" w:rsidRPr="00284E86" w:rsidRDefault="00375E67" w:rsidP="003B71D7">
            <w:pPr>
              <w:rPr>
                <w:color w:val="000000" w:themeColor="text1"/>
                <w:sz w:val="24"/>
                <w:szCs w:val="24"/>
                <w:lang w:eastAsia="ru-RU"/>
              </w:rPr>
            </w:pPr>
            <w:r w:rsidRPr="00284E86">
              <w:rPr>
                <w:color w:val="000000" w:themeColor="text1"/>
                <w:sz w:val="24"/>
                <w:szCs w:val="24"/>
                <w:bdr w:val="none" w:sz="0" w:space="0" w:color="auto" w:frame="1"/>
                <w:lang w:val="kk-KZ" w:eastAsia="ru-RU"/>
              </w:rPr>
              <w:t>05</w:t>
            </w:r>
            <w:r w:rsidRPr="00284E86">
              <w:rPr>
                <w:color w:val="000000" w:themeColor="text1"/>
                <w:sz w:val="24"/>
                <w:szCs w:val="24"/>
                <w:bdr w:val="none" w:sz="0" w:space="0" w:color="auto" w:frame="1"/>
                <w:lang w:eastAsia="ru-RU"/>
              </w:rPr>
              <w:t>.09.20</w:t>
            </w:r>
            <w:r w:rsidRPr="00284E86">
              <w:rPr>
                <w:color w:val="000000" w:themeColor="text1"/>
                <w:sz w:val="24"/>
                <w:szCs w:val="24"/>
                <w:bdr w:val="none" w:sz="0" w:space="0" w:color="auto" w:frame="1"/>
                <w:lang w:val="kk-KZ" w:eastAsia="ru-RU"/>
              </w:rPr>
              <w:t>22</w:t>
            </w:r>
            <w:r w:rsidRPr="00284E86">
              <w:rPr>
                <w:color w:val="000000" w:themeColor="text1"/>
                <w:sz w:val="24"/>
                <w:szCs w:val="24"/>
                <w:bdr w:val="none" w:sz="0" w:space="0" w:color="auto" w:frame="1"/>
                <w:lang w:eastAsia="ru-RU"/>
              </w:rPr>
              <w:t xml:space="preserve"> ж</w:t>
            </w:r>
          </w:p>
        </w:tc>
        <w:tc>
          <w:tcPr>
            <w:tcW w:w="2410" w:type="dxa"/>
          </w:tcPr>
          <w:p w14:paraId="38D38AE9" w14:textId="77777777" w:rsidR="00375E67" w:rsidRPr="00284E86" w:rsidRDefault="00375E67" w:rsidP="003B71D7">
            <w:pPr>
              <w:rPr>
                <w:color w:val="000000" w:themeColor="text1"/>
                <w:sz w:val="24"/>
                <w:szCs w:val="24"/>
                <w:lang w:val="kk-KZ" w:eastAsia="ru-RU"/>
              </w:rPr>
            </w:pPr>
            <w:r w:rsidRPr="00284E86">
              <w:rPr>
                <w:color w:val="000000" w:themeColor="text1"/>
                <w:sz w:val="24"/>
                <w:szCs w:val="24"/>
                <w:lang w:val="kk-KZ" w:eastAsia="ru-RU"/>
              </w:rPr>
              <w:t>46</w:t>
            </w:r>
          </w:p>
        </w:tc>
        <w:tc>
          <w:tcPr>
            <w:tcW w:w="2410" w:type="dxa"/>
          </w:tcPr>
          <w:p w14:paraId="2684D34E"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185</w:t>
            </w:r>
          </w:p>
        </w:tc>
      </w:tr>
      <w:tr w:rsidR="00375E67" w:rsidRPr="00284E86" w14:paraId="124E8C2B" w14:textId="77777777" w:rsidTr="003B71D7">
        <w:tc>
          <w:tcPr>
            <w:tcW w:w="458" w:type="dxa"/>
            <w:vMerge/>
          </w:tcPr>
          <w:p w14:paraId="4E712C39" w14:textId="77777777" w:rsidR="00375E67" w:rsidRPr="00284E86" w:rsidRDefault="00375E67" w:rsidP="003B71D7">
            <w:pPr>
              <w:spacing w:line="360" w:lineRule="atLeast"/>
              <w:rPr>
                <w:color w:val="000000" w:themeColor="text1"/>
                <w:sz w:val="24"/>
                <w:szCs w:val="24"/>
                <w:lang w:val="kk-KZ" w:eastAsia="ru-RU"/>
              </w:rPr>
            </w:pPr>
          </w:p>
        </w:tc>
        <w:tc>
          <w:tcPr>
            <w:tcW w:w="5746" w:type="dxa"/>
            <w:vMerge/>
          </w:tcPr>
          <w:p w14:paraId="66BA681D" w14:textId="77777777" w:rsidR="00375E67" w:rsidRPr="00284E86" w:rsidRDefault="00375E67" w:rsidP="003B71D7">
            <w:pPr>
              <w:spacing w:line="360" w:lineRule="atLeast"/>
              <w:rPr>
                <w:color w:val="000000" w:themeColor="text1"/>
                <w:sz w:val="24"/>
                <w:szCs w:val="24"/>
                <w:lang w:val="kk-KZ" w:eastAsia="ru-RU"/>
              </w:rPr>
            </w:pPr>
          </w:p>
        </w:tc>
        <w:tc>
          <w:tcPr>
            <w:tcW w:w="2551" w:type="dxa"/>
          </w:tcPr>
          <w:p w14:paraId="1838FF79"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Қараша</w:t>
            </w:r>
          </w:p>
        </w:tc>
        <w:tc>
          <w:tcPr>
            <w:tcW w:w="2268" w:type="dxa"/>
          </w:tcPr>
          <w:p w14:paraId="5DAD7DC0" w14:textId="77777777" w:rsidR="00375E67" w:rsidRPr="00284E86" w:rsidRDefault="00375E67" w:rsidP="003B71D7">
            <w:pPr>
              <w:rPr>
                <w:color w:val="000000" w:themeColor="text1"/>
                <w:sz w:val="24"/>
                <w:szCs w:val="24"/>
                <w:lang w:val="kk-KZ" w:eastAsia="ru-RU"/>
              </w:rPr>
            </w:pPr>
            <w:r w:rsidRPr="00284E86">
              <w:rPr>
                <w:color w:val="000000" w:themeColor="text1"/>
                <w:sz w:val="24"/>
                <w:szCs w:val="24"/>
                <w:bdr w:val="none" w:sz="0" w:space="0" w:color="auto" w:frame="1"/>
                <w:lang w:val="kk-KZ" w:eastAsia="ru-RU"/>
              </w:rPr>
              <w:t>10.11.2022 ж</w:t>
            </w:r>
          </w:p>
        </w:tc>
        <w:tc>
          <w:tcPr>
            <w:tcW w:w="2410" w:type="dxa"/>
          </w:tcPr>
          <w:p w14:paraId="63BE22D0"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50</w:t>
            </w:r>
          </w:p>
        </w:tc>
        <w:tc>
          <w:tcPr>
            <w:tcW w:w="2410" w:type="dxa"/>
          </w:tcPr>
          <w:p w14:paraId="104A6D44"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360</w:t>
            </w:r>
          </w:p>
        </w:tc>
      </w:tr>
      <w:tr w:rsidR="00375E67" w:rsidRPr="00284E86" w14:paraId="1A8726B1" w14:textId="77777777" w:rsidTr="003B71D7">
        <w:tc>
          <w:tcPr>
            <w:tcW w:w="458" w:type="dxa"/>
            <w:vMerge/>
          </w:tcPr>
          <w:p w14:paraId="6A640584" w14:textId="77777777" w:rsidR="00375E67" w:rsidRPr="00284E86" w:rsidRDefault="00375E67" w:rsidP="003B71D7">
            <w:pPr>
              <w:spacing w:line="360" w:lineRule="atLeast"/>
              <w:rPr>
                <w:color w:val="000000" w:themeColor="text1"/>
                <w:sz w:val="24"/>
                <w:szCs w:val="24"/>
                <w:lang w:val="kk-KZ" w:eastAsia="ru-RU"/>
              </w:rPr>
            </w:pPr>
          </w:p>
        </w:tc>
        <w:tc>
          <w:tcPr>
            <w:tcW w:w="5746" w:type="dxa"/>
            <w:vMerge/>
          </w:tcPr>
          <w:p w14:paraId="1A348620" w14:textId="77777777" w:rsidR="00375E67" w:rsidRPr="00284E86" w:rsidRDefault="00375E67" w:rsidP="003B71D7">
            <w:pPr>
              <w:spacing w:line="360" w:lineRule="atLeast"/>
              <w:rPr>
                <w:color w:val="000000" w:themeColor="text1"/>
                <w:sz w:val="24"/>
                <w:szCs w:val="24"/>
                <w:lang w:val="kk-KZ" w:eastAsia="ru-RU"/>
              </w:rPr>
            </w:pPr>
          </w:p>
        </w:tc>
        <w:tc>
          <w:tcPr>
            <w:tcW w:w="2551" w:type="dxa"/>
          </w:tcPr>
          <w:p w14:paraId="6C0A460D"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Желтоқсан</w:t>
            </w:r>
          </w:p>
        </w:tc>
        <w:tc>
          <w:tcPr>
            <w:tcW w:w="2268" w:type="dxa"/>
          </w:tcPr>
          <w:p w14:paraId="612E450D" w14:textId="77777777" w:rsidR="00375E67" w:rsidRPr="00284E86" w:rsidRDefault="00375E67" w:rsidP="003B71D7">
            <w:pPr>
              <w:rPr>
                <w:color w:val="000000" w:themeColor="text1"/>
                <w:sz w:val="24"/>
                <w:szCs w:val="24"/>
                <w:lang w:eastAsia="ru-RU"/>
              </w:rPr>
            </w:pPr>
            <w:r w:rsidRPr="00284E86">
              <w:rPr>
                <w:color w:val="000000" w:themeColor="text1"/>
                <w:sz w:val="24"/>
                <w:szCs w:val="24"/>
                <w:bdr w:val="none" w:sz="0" w:space="0" w:color="auto" w:frame="1"/>
                <w:lang w:eastAsia="ru-RU"/>
              </w:rPr>
              <w:t>12.01.20</w:t>
            </w:r>
            <w:r w:rsidRPr="00284E86">
              <w:rPr>
                <w:color w:val="000000" w:themeColor="text1"/>
                <w:sz w:val="24"/>
                <w:szCs w:val="24"/>
                <w:bdr w:val="none" w:sz="0" w:space="0" w:color="auto" w:frame="1"/>
                <w:lang w:val="kk-KZ" w:eastAsia="ru-RU"/>
              </w:rPr>
              <w:t>23</w:t>
            </w:r>
            <w:r w:rsidRPr="00284E86">
              <w:rPr>
                <w:color w:val="000000" w:themeColor="text1"/>
                <w:sz w:val="24"/>
                <w:szCs w:val="24"/>
                <w:bdr w:val="none" w:sz="0" w:space="0" w:color="auto" w:frame="1"/>
                <w:lang w:eastAsia="ru-RU"/>
              </w:rPr>
              <w:t xml:space="preserve"> ж</w:t>
            </w:r>
          </w:p>
        </w:tc>
        <w:tc>
          <w:tcPr>
            <w:tcW w:w="2410" w:type="dxa"/>
          </w:tcPr>
          <w:p w14:paraId="471BE5F4"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156</w:t>
            </w:r>
          </w:p>
        </w:tc>
        <w:tc>
          <w:tcPr>
            <w:tcW w:w="2410" w:type="dxa"/>
          </w:tcPr>
          <w:p w14:paraId="1451A081"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420</w:t>
            </w:r>
          </w:p>
        </w:tc>
      </w:tr>
      <w:tr w:rsidR="00375E67" w:rsidRPr="00284E86" w14:paraId="51E9C312" w14:textId="77777777" w:rsidTr="003B71D7">
        <w:tc>
          <w:tcPr>
            <w:tcW w:w="458" w:type="dxa"/>
            <w:vMerge/>
          </w:tcPr>
          <w:p w14:paraId="4DE4261F" w14:textId="77777777" w:rsidR="00375E67" w:rsidRPr="00284E86" w:rsidRDefault="00375E67" w:rsidP="003B71D7">
            <w:pPr>
              <w:spacing w:line="360" w:lineRule="atLeast"/>
              <w:rPr>
                <w:color w:val="000000" w:themeColor="text1"/>
                <w:sz w:val="24"/>
                <w:szCs w:val="24"/>
                <w:lang w:val="kk-KZ" w:eastAsia="ru-RU"/>
              </w:rPr>
            </w:pPr>
          </w:p>
        </w:tc>
        <w:tc>
          <w:tcPr>
            <w:tcW w:w="5746" w:type="dxa"/>
            <w:vMerge/>
          </w:tcPr>
          <w:p w14:paraId="44975A96" w14:textId="77777777" w:rsidR="00375E67" w:rsidRPr="00284E86" w:rsidRDefault="00375E67" w:rsidP="003B71D7">
            <w:pPr>
              <w:spacing w:line="360" w:lineRule="atLeast"/>
              <w:rPr>
                <w:color w:val="000000" w:themeColor="text1"/>
                <w:sz w:val="24"/>
                <w:szCs w:val="24"/>
                <w:lang w:val="kk-KZ" w:eastAsia="ru-RU"/>
              </w:rPr>
            </w:pPr>
          </w:p>
        </w:tc>
        <w:tc>
          <w:tcPr>
            <w:tcW w:w="2551" w:type="dxa"/>
          </w:tcPr>
          <w:p w14:paraId="7D7B18D6"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Наурыз</w:t>
            </w:r>
          </w:p>
        </w:tc>
        <w:tc>
          <w:tcPr>
            <w:tcW w:w="2268" w:type="dxa"/>
          </w:tcPr>
          <w:p w14:paraId="7674BC9B" w14:textId="77777777" w:rsidR="00375E67" w:rsidRPr="00284E86" w:rsidRDefault="00375E67" w:rsidP="003B71D7">
            <w:pPr>
              <w:rPr>
                <w:color w:val="000000" w:themeColor="text1"/>
                <w:sz w:val="24"/>
                <w:szCs w:val="24"/>
                <w:lang w:eastAsia="ru-RU"/>
              </w:rPr>
            </w:pPr>
            <w:r w:rsidRPr="00284E86">
              <w:rPr>
                <w:color w:val="000000" w:themeColor="text1"/>
                <w:sz w:val="24"/>
                <w:szCs w:val="24"/>
                <w:bdr w:val="none" w:sz="0" w:space="0" w:color="auto" w:frame="1"/>
                <w:lang w:val="kk-KZ" w:eastAsia="ru-RU"/>
              </w:rPr>
              <w:t>31</w:t>
            </w:r>
            <w:r w:rsidRPr="00284E86">
              <w:rPr>
                <w:color w:val="000000" w:themeColor="text1"/>
                <w:sz w:val="24"/>
                <w:szCs w:val="24"/>
                <w:bdr w:val="none" w:sz="0" w:space="0" w:color="auto" w:frame="1"/>
                <w:lang w:eastAsia="ru-RU"/>
              </w:rPr>
              <w:t>.0</w:t>
            </w:r>
            <w:r w:rsidRPr="00284E86">
              <w:rPr>
                <w:color w:val="000000" w:themeColor="text1"/>
                <w:sz w:val="24"/>
                <w:szCs w:val="24"/>
                <w:bdr w:val="none" w:sz="0" w:space="0" w:color="auto" w:frame="1"/>
                <w:lang w:val="kk-KZ" w:eastAsia="ru-RU"/>
              </w:rPr>
              <w:t>3</w:t>
            </w:r>
            <w:r w:rsidRPr="00284E86">
              <w:rPr>
                <w:color w:val="000000" w:themeColor="text1"/>
                <w:sz w:val="24"/>
                <w:szCs w:val="24"/>
                <w:bdr w:val="none" w:sz="0" w:space="0" w:color="auto" w:frame="1"/>
                <w:lang w:eastAsia="ru-RU"/>
              </w:rPr>
              <w:t>.20</w:t>
            </w:r>
            <w:r w:rsidRPr="00284E86">
              <w:rPr>
                <w:color w:val="000000" w:themeColor="text1"/>
                <w:sz w:val="24"/>
                <w:szCs w:val="24"/>
                <w:bdr w:val="none" w:sz="0" w:space="0" w:color="auto" w:frame="1"/>
                <w:lang w:val="kk-KZ" w:eastAsia="ru-RU"/>
              </w:rPr>
              <w:t>23</w:t>
            </w:r>
            <w:r w:rsidRPr="00284E86">
              <w:rPr>
                <w:color w:val="000000" w:themeColor="text1"/>
                <w:sz w:val="24"/>
                <w:szCs w:val="24"/>
                <w:bdr w:val="none" w:sz="0" w:space="0" w:color="auto" w:frame="1"/>
                <w:lang w:eastAsia="ru-RU"/>
              </w:rPr>
              <w:t>ж</w:t>
            </w:r>
          </w:p>
        </w:tc>
        <w:tc>
          <w:tcPr>
            <w:tcW w:w="2410" w:type="dxa"/>
          </w:tcPr>
          <w:p w14:paraId="777471AE"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109</w:t>
            </w:r>
          </w:p>
        </w:tc>
        <w:tc>
          <w:tcPr>
            <w:tcW w:w="2410" w:type="dxa"/>
          </w:tcPr>
          <w:p w14:paraId="493A054A"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310</w:t>
            </w:r>
          </w:p>
        </w:tc>
      </w:tr>
      <w:tr w:rsidR="00375E67" w:rsidRPr="00284E86" w14:paraId="797F5132" w14:textId="77777777" w:rsidTr="003B71D7">
        <w:tc>
          <w:tcPr>
            <w:tcW w:w="458" w:type="dxa"/>
            <w:vMerge/>
          </w:tcPr>
          <w:p w14:paraId="0FED658E" w14:textId="77777777" w:rsidR="00375E67" w:rsidRPr="00284E86" w:rsidRDefault="00375E67" w:rsidP="003B71D7">
            <w:pPr>
              <w:spacing w:line="360" w:lineRule="atLeast"/>
              <w:rPr>
                <w:color w:val="000000" w:themeColor="text1"/>
                <w:sz w:val="24"/>
                <w:szCs w:val="24"/>
                <w:lang w:val="kk-KZ" w:eastAsia="ru-RU"/>
              </w:rPr>
            </w:pPr>
          </w:p>
        </w:tc>
        <w:tc>
          <w:tcPr>
            <w:tcW w:w="5746" w:type="dxa"/>
            <w:vMerge/>
          </w:tcPr>
          <w:p w14:paraId="215DAE29" w14:textId="77777777" w:rsidR="00375E67" w:rsidRPr="00284E86" w:rsidRDefault="00375E67" w:rsidP="003B71D7">
            <w:pPr>
              <w:spacing w:line="360" w:lineRule="atLeast"/>
              <w:rPr>
                <w:color w:val="000000" w:themeColor="text1"/>
                <w:sz w:val="24"/>
                <w:szCs w:val="24"/>
                <w:lang w:val="kk-KZ" w:eastAsia="ru-RU"/>
              </w:rPr>
            </w:pPr>
          </w:p>
        </w:tc>
        <w:tc>
          <w:tcPr>
            <w:tcW w:w="2551" w:type="dxa"/>
          </w:tcPr>
          <w:p w14:paraId="21EF2FDE"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Мамыр</w:t>
            </w:r>
          </w:p>
        </w:tc>
        <w:tc>
          <w:tcPr>
            <w:tcW w:w="2268" w:type="dxa"/>
          </w:tcPr>
          <w:p w14:paraId="700C0A5F"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bdr w:val="none" w:sz="0" w:space="0" w:color="auto" w:frame="1"/>
                <w:lang w:eastAsia="ru-RU"/>
              </w:rPr>
              <w:t>31</w:t>
            </w:r>
            <w:r w:rsidRPr="00284E86">
              <w:rPr>
                <w:color w:val="000000" w:themeColor="text1"/>
                <w:sz w:val="24"/>
                <w:szCs w:val="24"/>
                <w:bdr w:val="none" w:sz="0" w:space="0" w:color="auto" w:frame="1"/>
                <w:lang w:val="kk-KZ" w:eastAsia="ru-RU"/>
              </w:rPr>
              <w:t>.0</w:t>
            </w:r>
            <w:r w:rsidRPr="00284E86">
              <w:rPr>
                <w:color w:val="000000" w:themeColor="text1"/>
                <w:sz w:val="24"/>
                <w:szCs w:val="24"/>
                <w:bdr w:val="none" w:sz="0" w:space="0" w:color="auto" w:frame="1"/>
                <w:lang w:eastAsia="ru-RU"/>
              </w:rPr>
              <w:t>5</w:t>
            </w:r>
            <w:r w:rsidRPr="00284E86">
              <w:rPr>
                <w:color w:val="000000" w:themeColor="text1"/>
                <w:sz w:val="24"/>
                <w:szCs w:val="24"/>
                <w:bdr w:val="none" w:sz="0" w:space="0" w:color="auto" w:frame="1"/>
                <w:lang w:val="kk-KZ" w:eastAsia="ru-RU"/>
              </w:rPr>
              <w:t>.23ж</w:t>
            </w:r>
          </w:p>
        </w:tc>
        <w:tc>
          <w:tcPr>
            <w:tcW w:w="2410" w:type="dxa"/>
          </w:tcPr>
          <w:p w14:paraId="18F6DD98"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100</w:t>
            </w:r>
          </w:p>
        </w:tc>
        <w:tc>
          <w:tcPr>
            <w:tcW w:w="2410" w:type="dxa"/>
          </w:tcPr>
          <w:p w14:paraId="519FC617"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309</w:t>
            </w:r>
          </w:p>
        </w:tc>
      </w:tr>
      <w:tr w:rsidR="00375E67" w:rsidRPr="00284E86" w14:paraId="7B8803CE" w14:textId="77777777" w:rsidTr="003B71D7">
        <w:tc>
          <w:tcPr>
            <w:tcW w:w="458" w:type="dxa"/>
          </w:tcPr>
          <w:p w14:paraId="245ADA23"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2</w:t>
            </w:r>
          </w:p>
        </w:tc>
        <w:tc>
          <w:tcPr>
            <w:tcW w:w="5746" w:type="dxa"/>
          </w:tcPr>
          <w:p w14:paraId="4C6F24A4"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Қалалық іс-шара</w:t>
            </w:r>
          </w:p>
        </w:tc>
        <w:tc>
          <w:tcPr>
            <w:tcW w:w="2551" w:type="dxa"/>
          </w:tcPr>
          <w:p w14:paraId="5EDD7CB2"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0</w:t>
            </w:r>
          </w:p>
        </w:tc>
        <w:tc>
          <w:tcPr>
            <w:tcW w:w="2268" w:type="dxa"/>
          </w:tcPr>
          <w:p w14:paraId="72059FB0"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0</w:t>
            </w:r>
          </w:p>
        </w:tc>
        <w:tc>
          <w:tcPr>
            <w:tcW w:w="2410" w:type="dxa"/>
          </w:tcPr>
          <w:p w14:paraId="5CCC19C6"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0</w:t>
            </w:r>
          </w:p>
        </w:tc>
        <w:tc>
          <w:tcPr>
            <w:tcW w:w="2410" w:type="dxa"/>
          </w:tcPr>
          <w:p w14:paraId="1D059DEB"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15</w:t>
            </w:r>
          </w:p>
        </w:tc>
      </w:tr>
      <w:tr w:rsidR="00375E67" w:rsidRPr="00284E86" w14:paraId="074D0BD2" w14:textId="77777777" w:rsidTr="003B71D7">
        <w:tc>
          <w:tcPr>
            <w:tcW w:w="458" w:type="dxa"/>
          </w:tcPr>
          <w:p w14:paraId="2C06E1F6"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3</w:t>
            </w:r>
          </w:p>
        </w:tc>
        <w:tc>
          <w:tcPr>
            <w:tcW w:w="5746" w:type="dxa"/>
          </w:tcPr>
          <w:p w14:paraId="1F17520B"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Ашық есік күні</w:t>
            </w:r>
          </w:p>
        </w:tc>
        <w:tc>
          <w:tcPr>
            <w:tcW w:w="2551" w:type="dxa"/>
          </w:tcPr>
          <w:p w14:paraId="5CB321E6"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0</w:t>
            </w:r>
          </w:p>
        </w:tc>
        <w:tc>
          <w:tcPr>
            <w:tcW w:w="2268" w:type="dxa"/>
          </w:tcPr>
          <w:p w14:paraId="5F284D58"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1. 28.12.2022</w:t>
            </w:r>
          </w:p>
          <w:p w14:paraId="282C0C2D"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2. 25.05.2023</w:t>
            </w:r>
          </w:p>
        </w:tc>
        <w:tc>
          <w:tcPr>
            <w:tcW w:w="2410" w:type="dxa"/>
          </w:tcPr>
          <w:p w14:paraId="3CDBE0B5"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0</w:t>
            </w:r>
          </w:p>
        </w:tc>
        <w:tc>
          <w:tcPr>
            <w:tcW w:w="2410" w:type="dxa"/>
          </w:tcPr>
          <w:p w14:paraId="5A4848BC"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315</w:t>
            </w:r>
          </w:p>
          <w:p w14:paraId="221B2AFE"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50</w:t>
            </w:r>
          </w:p>
        </w:tc>
      </w:tr>
      <w:tr w:rsidR="00375E67" w:rsidRPr="00284E86" w14:paraId="17FD9CEE" w14:textId="77777777" w:rsidTr="003B71D7">
        <w:tc>
          <w:tcPr>
            <w:tcW w:w="458" w:type="dxa"/>
          </w:tcPr>
          <w:p w14:paraId="31CB3DF3"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4</w:t>
            </w:r>
          </w:p>
        </w:tc>
        <w:tc>
          <w:tcPr>
            <w:tcW w:w="5746" w:type="dxa"/>
          </w:tcPr>
          <w:p w14:paraId="5D1451C4"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Наурыз мейрамы</w:t>
            </w:r>
          </w:p>
        </w:tc>
        <w:tc>
          <w:tcPr>
            <w:tcW w:w="2551" w:type="dxa"/>
          </w:tcPr>
          <w:p w14:paraId="6F91B8C6"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17 наурыз</w:t>
            </w:r>
          </w:p>
        </w:tc>
        <w:tc>
          <w:tcPr>
            <w:tcW w:w="2268" w:type="dxa"/>
          </w:tcPr>
          <w:p w14:paraId="446A6556"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23 наурыз</w:t>
            </w:r>
          </w:p>
        </w:tc>
        <w:tc>
          <w:tcPr>
            <w:tcW w:w="2410" w:type="dxa"/>
          </w:tcPr>
          <w:p w14:paraId="40BE732D"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10</w:t>
            </w:r>
          </w:p>
        </w:tc>
        <w:tc>
          <w:tcPr>
            <w:tcW w:w="2410" w:type="dxa"/>
          </w:tcPr>
          <w:p w14:paraId="65556481"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45</w:t>
            </w:r>
          </w:p>
        </w:tc>
      </w:tr>
      <w:tr w:rsidR="00375E67" w:rsidRPr="00284E86" w14:paraId="6120B4A0" w14:textId="77777777" w:rsidTr="003B71D7">
        <w:tc>
          <w:tcPr>
            <w:tcW w:w="458" w:type="dxa"/>
          </w:tcPr>
          <w:p w14:paraId="777A17CC"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lastRenderedPageBreak/>
              <w:t>5</w:t>
            </w:r>
          </w:p>
        </w:tc>
        <w:tc>
          <w:tcPr>
            <w:tcW w:w="5746" w:type="dxa"/>
          </w:tcPr>
          <w:p w14:paraId="21EFD5F0"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Отбасымен кітап оқимыз -онлайн видео</w:t>
            </w:r>
          </w:p>
        </w:tc>
        <w:tc>
          <w:tcPr>
            <w:tcW w:w="2551" w:type="dxa"/>
          </w:tcPr>
          <w:p w14:paraId="08EF102A"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Қазан</w:t>
            </w:r>
          </w:p>
        </w:tc>
        <w:tc>
          <w:tcPr>
            <w:tcW w:w="2268" w:type="dxa"/>
          </w:tcPr>
          <w:p w14:paraId="564BC2AB"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Қараша</w:t>
            </w:r>
          </w:p>
        </w:tc>
        <w:tc>
          <w:tcPr>
            <w:tcW w:w="2410" w:type="dxa"/>
          </w:tcPr>
          <w:p w14:paraId="337808CB"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120</w:t>
            </w:r>
          </w:p>
        </w:tc>
        <w:tc>
          <w:tcPr>
            <w:tcW w:w="2410" w:type="dxa"/>
          </w:tcPr>
          <w:p w14:paraId="1EF61217"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250</w:t>
            </w:r>
          </w:p>
        </w:tc>
      </w:tr>
      <w:tr w:rsidR="00375E67" w:rsidRPr="00284E86" w14:paraId="3505CC12" w14:textId="77777777" w:rsidTr="003B71D7">
        <w:tc>
          <w:tcPr>
            <w:tcW w:w="458" w:type="dxa"/>
          </w:tcPr>
          <w:p w14:paraId="3EBE47C6"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6</w:t>
            </w:r>
          </w:p>
        </w:tc>
        <w:tc>
          <w:tcPr>
            <w:tcW w:w="5746" w:type="dxa"/>
          </w:tcPr>
          <w:p w14:paraId="24D4551E"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Сауалнама алаңы</w:t>
            </w:r>
          </w:p>
        </w:tc>
        <w:tc>
          <w:tcPr>
            <w:tcW w:w="2551" w:type="dxa"/>
          </w:tcPr>
          <w:p w14:paraId="00D21FBE"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0</w:t>
            </w:r>
          </w:p>
        </w:tc>
        <w:tc>
          <w:tcPr>
            <w:tcW w:w="2268" w:type="dxa"/>
          </w:tcPr>
          <w:p w14:paraId="18186636"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 xml:space="preserve">Мамыр </w:t>
            </w:r>
          </w:p>
        </w:tc>
        <w:tc>
          <w:tcPr>
            <w:tcW w:w="2410" w:type="dxa"/>
          </w:tcPr>
          <w:p w14:paraId="7B15E335"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0</w:t>
            </w:r>
          </w:p>
        </w:tc>
        <w:tc>
          <w:tcPr>
            <w:tcW w:w="2410" w:type="dxa"/>
          </w:tcPr>
          <w:p w14:paraId="11BA5970"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80</w:t>
            </w:r>
          </w:p>
        </w:tc>
      </w:tr>
      <w:tr w:rsidR="00375E67" w:rsidRPr="00284E86" w14:paraId="5DCC5D14" w14:textId="77777777" w:rsidTr="003B71D7">
        <w:tc>
          <w:tcPr>
            <w:tcW w:w="458" w:type="dxa"/>
          </w:tcPr>
          <w:p w14:paraId="3A7292B9" w14:textId="77777777" w:rsidR="00375E67" w:rsidRPr="00284E86" w:rsidRDefault="00375E67" w:rsidP="003B71D7">
            <w:pPr>
              <w:spacing w:line="360" w:lineRule="atLeast"/>
              <w:rPr>
                <w:color w:val="000000" w:themeColor="text1"/>
                <w:sz w:val="24"/>
                <w:szCs w:val="24"/>
                <w:lang w:val="kk-KZ" w:eastAsia="ru-RU"/>
              </w:rPr>
            </w:pPr>
          </w:p>
        </w:tc>
        <w:tc>
          <w:tcPr>
            <w:tcW w:w="5746" w:type="dxa"/>
          </w:tcPr>
          <w:p w14:paraId="5873A849"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«Ертегі айтып беремін» -әжелер клубы</w:t>
            </w:r>
          </w:p>
        </w:tc>
        <w:tc>
          <w:tcPr>
            <w:tcW w:w="2551" w:type="dxa"/>
          </w:tcPr>
          <w:p w14:paraId="680BD3A1"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0</w:t>
            </w:r>
          </w:p>
        </w:tc>
        <w:tc>
          <w:tcPr>
            <w:tcW w:w="2268" w:type="dxa"/>
          </w:tcPr>
          <w:p w14:paraId="28C2C2E6"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Сәуір</w:t>
            </w:r>
          </w:p>
        </w:tc>
        <w:tc>
          <w:tcPr>
            <w:tcW w:w="2410" w:type="dxa"/>
          </w:tcPr>
          <w:p w14:paraId="52BBAB40"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0</w:t>
            </w:r>
          </w:p>
        </w:tc>
        <w:tc>
          <w:tcPr>
            <w:tcW w:w="2410" w:type="dxa"/>
          </w:tcPr>
          <w:p w14:paraId="04A58AD9" w14:textId="77777777" w:rsidR="00375E67" w:rsidRPr="00284E86" w:rsidRDefault="00375E67" w:rsidP="003B71D7">
            <w:pPr>
              <w:spacing w:line="360" w:lineRule="atLeast"/>
              <w:rPr>
                <w:color w:val="000000" w:themeColor="text1"/>
                <w:sz w:val="24"/>
                <w:szCs w:val="24"/>
                <w:lang w:val="kk-KZ" w:eastAsia="ru-RU"/>
              </w:rPr>
            </w:pPr>
            <w:r w:rsidRPr="00284E86">
              <w:rPr>
                <w:color w:val="000000" w:themeColor="text1"/>
                <w:sz w:val="24"/>
                <w:szCs w:val="24"/>
                <w:lang w:val="kk-KZ" w:eastAsia="ru-RU"/>
              </w:rPr>
              <w:t>6 әже</w:t>
            </w:r>
          </w:p>
        </w:tc>
      </w:tr>
    </w:tbl>
    <w:p w14:paraId="041BB597" w14:textId="77777777" w:rsidR="00375E67" w:rsidRPr="00284E86" w:rsidRDefault="00375E67" w:rsidP="00375E67">
      <w:pPr>
        <w:spacing w:after="0" w:line="240" w:lineRule="auto"/>
        <w:jc w:val="center"/>
        <w:rPr>
          <w:b/>
          <w:sz w:val="24"/>
          <w:szCs w:val="24"/>
          <w:lang w:val="kk-KZ"/>
        </w:rPr>
      </w:pPr>
    </w:p>
    <w:p w14:paraId="361215DB" w14:textId="77777777" w:rsidR="00375E67" w:rsidRPr="00284E86" w:rsidRDefault="00375E67" w:rsidP="00375E67">
      <w:pPr>
        <w:spacing w:after="0" w:line="240" w:lineRule="auto"/>
        <w:jc w:val="both"/>
        <w:rPr>
          <w:b/>
          <w:sz w:val="24"/>
          <w:szCs w:val="24"/>
          <w:lang w:val="kk-KZ"/>
        </w:rPr>
      </w:pPr>
    </w:p>
    <w:p w14:paraId="6EDD4EA5" w14:textId="77777777" w:rsidR="00375E67" w:rsidRPr="00284E86" w:rsidRDefault="00375E67" w:rsidP="00375E67">
      <w:pPr>
        <w:spacing w:after="0" w:line="240" w:lineRule="auto"/>
        <w:jc w:val="center"/>
        <w:rPr>
          <w:b/>
          <w:sz w:val="24"/>
          <w:szCs w:val="24"/>
          <w:lang w:val="kk-KZ"/>
        </w:rPr>
      </w:pPr>
      <w:r w:rsidRPr="00284E86">
        <w:rPr>
          <w:b/>
          <w:noProof/>
          <w:sz w:val="24"/>
          <w:szCs w:val="24"/>
          <w:lang w:val="ru-RU" w:eastAsia="ru-RU"/>
        </w:rPr>
        <w:drawing>
          <wp:inline distT="0" distB="0" distL="0" distR="0" wp14:anchorId="7B960AE3" wp14:editId="462C9BCD">
            <wp:extent cx="6172200" cy="19812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1EF2D9" w14:textId="77777777" w:rsidR="00375E67" w:rsidRPr="00284E86" w:rsidRDefault="00375E67" w:rsidP="00375E67">
      <w:pPr>
        <w:spacing w:after="0" w:line="240" w:lineRule="auto"/>
        <w:jc w:val="both"/>
        <w:rPr>
          <w:b/>
          <w:sz w:val="24"/>
          <w:szCs w:val="24"/>
          <w:lang w:val="kk-KZ"/>
        </w:rPr>
      </w:pPr>
    </w:p>
    <w:p w14:paraId="2D573FAE" w14:textId="77777777" w:rsidR="00375E67" w:rsidRPr="00284E86" w:rsidRDefault="00375E67" w:rsidP="00375E67">
      <w:pPr>
        <w:spacing w:after="0" w:line="240" w:lineRule="auto"/>
        <w:ind w:firstLine="851"/>
        <w:jc w:val="both"/>
        <w:rPr>
          <w:sz w:val="24"/>
          <w:szCs w:val="24"/>
          <w:lang w:val="kk-KZ"/>
        </w:rPr>
      </w:pPr>
      <w:r w:rsidRPr="00284E86">
        <w:rPr>
          <w:b/>
          <w:sz w:val="24"/>
          <w:szCs w:val="24"/>
          <w:lang w:val="kk-KZ"/>
        </w:rPr>
        <w:t>Қорытынды</w:t>
      </w:r>
      <w:r w:rsidRPr="00284E86">
        <w:rPr>
          <w:sz w:val="24"/>
          <w:szCs w:val="24"/>
          <w:lang w:val="kk-KZ"/>
        </w:rPr>
        <w:t>:</w:t>
      </w:r>
    </w:p>
    <w:p w14:paraId="0732CFAE" w14:textId="77777777" w:rsidR="00375E67" w:rsidRPr="00284E86" w:rsidRDefault="00375E67" w:rsidP="00375E67">
      <w:pPr>
        <w:spacing w:after="0" w:line="240" w:lineRule="auto"/>
        <w:jc w:val="both"/>
        <w:rPr>
          <w:sz w:val="24"/>
          <w:szCs w:val="24"/>
          <w:lang w:val="kk-KZ"/>
        </w:rPr>
      </w:pPr>
      <w:r w:rsidRPr="00284E86">
        <w:rPr>
          <w:sz w:val="24"/>
          <w:szCs w:val="24"/>
          <w:lang w:val="kk-KZ"/>
        </w:rPr>
        <w:t>- Былтырғы оқу жылына қарағанда ата-аналардың мектеп өміріне қатысу белсенділіктерінің  артуы;</w:t>
      </w:r>
    </w:p>
    <w:p w14:paraId="4355F50B" w14:textId="77777777" w:rsidR="00375E67" w:rsidRPr="00284E86" w:rsidRDefault="00375E67" w:rsidP="00375E67">
      <w:pPr>
        <w:spacing w:after="0" w:line="240" w:lineRule="auto"/>
        <w:jc w:val="both"/>
        <w:rPr>
          <w:sz w:val="24"/>
          <w:szCs w:val="24"/>
          <w:lang w:val="kk-KZ"/>
        </w:rPr>
      </w:pPr>
      <w:r w:rsidRPr="00284E86">
        <w:rPr>
          <w:sz w:val="24"/>
          <w:szCs w:val="24"/>
          <w:lang w:val="kk-KZ"/>
        </w:rPr>
        <w:t>- Жалпымектептік ата-аналар комитеті мен қамқоршылық  кеңесінің жүйелі жұмысы;</w:t>
      </w:r>
    </w:p>
    <w:p w14:paraId="53A66EA0" w14:textId="77777777" w:rsidR="00375E67" w:rsidRPr="00284E86" w:rsidRDefault="00375E67" w:rsidP="00375E67">
      <w:pPr>
        <w:spacing w:after="0" w:line="240" w:lineRule="auto"/>
        <w:jc w:val="both"/>
        <w:rPr>
          <w:sz w:val="24"/>
          <w:szCs w:val="24"/>
          <w:lang w:val="kk-KZ"/>
        </w:rPr>
      </w:pPr>
      <w:r w:rsidRPr="00284E86">
        <w:rPr>
          <w:sz w:val="24"/>
          <w:szCs w:val="24"/>
          <w:lang w:val="kk-KZ"/>
        </w:rPr>
        <w:t>- Ата -аналардың мектеп өміріне қызығушылықтарының артуы;</w:t>
      </w:r>
    </w:p>
    <w:p w14:paraId="32EEE2D7" w14:textId="77777777" w:rsidR="00375E67" w:rsidRPr="00284E86" w:rsidRDefault="00375E67" w:rsidP="00375E67">
      <w:pPr>
        <w:spacing w:after="0" w:line="240" w:lineRule="auto"/>
        <w:ind w:firstLine="851"/>
        <w:jc w:val="both"/>
        <w:rPr>
          <w:b/>
          <w:sz w:val="24"/>
          <w:szCs w:val="24"/>
          <w:lang w:val="kk-KZ"/>
        </w:rPr>
      </w:pPr>
      <w:r w:rsidRPr="00284E86">
        <w:rPr>
          <w:b/>
          <w:sz w:val="24"/>
          <w:szCs w:val="24"/>
          <w:lang w:val="kk-KZ"/>
        </w:rPr>
        <w:t>Ұсыныс:</w:t>
      </w:r>
    </w:p>
    <w:p w14:paraId="11812F78" w14:textId="77777777" w:rsidR="00375E67" w:rsidRPr="00284E86" w:rsidRDefault="00375E67" w:rsidP="00375E67">
      <w:pPr>
        <w:spacing w:after="0" w:line="240" w:lineRule="auto"/>
        <w:jc w:val="both"/>
        <w:rPr>
          <w:sz w:val="24"/>
          <w:szCs w:val="24"/>
          <w:lang w:val="kk-KZ"/>
        </w:rPr>
      </w:pPr>
      <w:r w:rsidRPr="00284E86">
        <w:rPr>
          <w:sz w:val="24"/>
          <w:szCs w:val="24"/>
          <w:lang w:val="kk-KZ"/>
        </w:rPr>
        <w:t>- Әлеуметтік жағдайы төмен нашар отбасы және «жайсыз» отбасыларын анықтау жұмыстарын күшейту;</w:t>
      </w:r>
    </w:p>
    <w:p w14:paraId="2406CE82" w14:textId="77777777" w:rsidR="00375E67" w:rsidRPr="00284E86" w:rsidRDefault="00375E67" w:rsidP="00375E67">
      <w:pPr>
        <w:spacing w:after="0" w:line="240" w:lineRule="auto"/>
        <w:jc w:val="both"/>
        <w:rPr>
          <w:sz w:val="24"/>
          <w:szCs w:val="24"/>
          <w:lang w:val="kk-KZ"/>
        </w:rPr>
      </w:pPr>
      <w:r w:rsidRPr="00284E86">
        <w:rPr>
          <w:sz w:val="24"/>
          <w:szCs w:val="24"/>
          <w:lang w:val="kk-KZ"/>
        </w:rPr>
        <w:t>- Ата -аналармен жұмыстың  заманауи формаларын жүзеге асыру, дамыту</w:t>
      </w:r>
    </w:p>
    <w:p w14:paraId="342D28BE" w14:textId="77777777" w:rsidR="00375E67" w:rsidRPr="00284E86" w:rsidRDefault="00375E67" w:rsidP="00375E67">
      <w:pPr>
        <w:spacing w:after="0" w:line="240" w:lineRule="auto"/>
        <w:jc w:val="both"/>
        <w:rPr>
          <w:sz w:val="24"/>
          <w:szCs w:val="24"/>
          <w:lang w:val="kk-KZ"/>
        </w:rPr>
      </w:pPr>
      <w:r w:rsidRPr="00284E86">
        <w:rPr>
          <w:sz w:val="24"/>
          <w:szCs w:val="24"/>
          <w:lang w:val="kk-KZ"/>
        </w:rPr>
        <w:t>- сынып жетекшілеріне ата-аналармен тығыз, сенімдеріне кіру арқылы, қоғамдық жұмыстарға құлшындыру.</w:t>
      </w:r>
    </w:p>
    <w:p w14:paraId="4380E0DB" w14:textId="77777777" w:rsidR="00375E67" w:rsidRPr="00284E86" w:rsidRDefault="00375E67" w:rsidP="00375E67">
      <w:pPr>
        <w:spacing w:after="0" w:line="240" w:lineRule="auto"/>
        <w:ind w:firstLine="851"/>
        <w:jc w:val="both"/>
        <w:rPr>
          <w:b/>
          <w:sz w:val="24"/>
          <w:szCs w:val="24"/>
          <w:lang w:val="kk-KZ"/>
        </w:rPr>
      </w:pPr>
      <w:r w:rsidRPr="00284E86">
        <w:rPr>
          <w:b/>
          <w:sz w:val="24"/>
          <w:szCs w:val="24"/>
          <w:lang w:val="kk-KZ"/>
        </w:rPr>
        <w:t>Оқушылардың сабаққа қатысу жұмысы:</w:t>
      </w:r>
    </w:p>
    <w:p w14:paraId="423F179C" w14:textId="77777777" w:rsidR="00375E67" w:rsidRPr="00284E86" w:rsidRDefault="00375E67" w:rsidP="00375E67">
      <w:pPr>
        <w:spacing w:after="0" w:line="240" w:lineRule="auto"/>
        <w:ind w:firstLine="851"/>
        <w:jc w:val="both"/>
        <w:rPr>
          <w:color w:val="000000"/>
          <w:sz w:val="24"/>
          <w:szCs w:val="24"/>
          <w:shd w:val="clear" w:color="auto" w:fill="FFFFFF"/>
          <w:lang w:val="kk-KZ" w:eastAsia="ru-RU"/>
        </w:rPr>
      </w:pPr>
      <w:r w:rsidRPr="00284E86">
        <w:rPr>
          <w:color w:val="000000"/>
          <w:sz w:val="24"/>
          <w:szCs w:val="24"/>
          <w:shd w:val="clear" w:color="auto" w:fill="FFFFFF"/>
          <w:lang w:val="kk-KZ" w:eastAsia="ru-RU"/>
        </w:rPr>
        <w:t xml:space="preserve">Аталмыш 2022-2023, оқу жылы барысында №35 жалпы орта мектебінде оқушылардың сабаққа қатысуы қатаң түрде қадағаланды. Әр күн сайын әлеуметтік педагог пен сынып жетекшілерінің қатысуымен және кезекші әкімшілікпен  сыныптар арасында  сабаққа дейін рейд жүргізіледі. Рейдтің қорытындысы бойынша, егер себепсіз қалған оқушы болса, міндетті түрде сынып жетекшісі анықтап, кейін ол оқушыдан түсініктеме талап етіледі.Күнделікті сабққа кешігетін оқушыларды тіркейтін журнал ашылған. Оқушылардың сабақ босатуының негізгі себебі: денсаулық жағдайына байланысты болып жатады. Әрине олардың анықтамалары бар. Егер оқушы сабақты себепсіз 3-4 күн босатса, комиссия мүшелері тағайындалып, оқушының ата –анасымен байланысқа түсіп, акт жасалады. Комиссия мүшелері міндетті түрде мектеп психологы, әлеуметтік педагог, сынып жетекшісі және тәрбие ісінің меңгерушісінен құралады. </w:t>
      </w:r>
    </w:p>
    <w:p w14:paraId="0979A4A6" w14:textId="77777777" w:rsidR="00375E67" w:rsidRPr="00284E86" w:rsidRDefault="00375E67" w:rsidP="00375E67">
      <w:pPr>
        <w:spacing w:after="0" w:line="240" w:lineRule="auto"/>
        <w:jc w:val="both"/>
        <w:rPr>
          <w:color w:val="000000"/>
          <w:sz w:val="24"/>
          <w:szCs w:val="24"/>
          <w:shd w:val="clear" w:color="auto" w:fill="FFFFFF"/>
          <w:lang w:val="kk-KZ" w:eastAsia="ru-RU"/>
        </w:rPr>
      </w:pPr>
      <w:r w:rsidRPr="00284E86">
        <w:rPr>
          <w:color w:val="000000"/>
          <w:sz w:val="24"/>
          <w:szCs w:val="24"/>
          <w:shd w:val="clear" w:color="auto" w:fill="FFFFFF"/>
          <w:lang w:val="kk-KZ" w:eastAsia="ru-RU"/>
        </w:rPr>
        <w:t>Сабаққа жиі кешігетін оқушылармен, ата -анасының қатысуымен әңгіме жүргізіліп, хаттама жазылады. Дегенмен былтырғы оқу жылына қарағанда, оқушылардың сабаққа қатысуы 80 пайыз түзелді. Себебі сабаққа кешігетін және көп босататын оқушылармен биылғы оқу жылында өте қарқынды жұмыс жүргізілді, қатаң қадағаланды,үнемі бақыланды. Нәтижесін мына кестеден көруге болады.</w:t>
      </w:r>
    </w:p>
    <w:tbl>
      <w:tblPr>
        <w:tblStyle w:val="a8"/>
        <w:tblW w:w="0" w:type="auto"/>
        <w:tblLook w:val="04A0" w:firstRow="1" w:lastRow="0" w:firstColumn="1" w:lastColumn="0" w:noHBand="0" w:noVBand="1"/>
      </w:tblPr>
      <w:tblGrid>
        <w:gridCol w:w="445"/>
        <w:gridCol w:w="3491"/>
        <w:gridCol w:w="5103"/>
        <w:gridCol w:w="1559"/>
        <w:gridCol w:w="2835"/>
        <w:gridCol w:w="1276"/>
      </w:tblGrid>
      <w:tr w:rsidR="00375E67" w:rsidRPr="00284E86" w14:paraId="0B31BA83" w14:textId="77777777" w:rsidTr="003B71D7">
        <w:tc>
          <w:tcPr>
            <w:tcW w:w="445" w:type="dxa"/>
            <w:vMerge w:val="restart"/>
          </w:tcPr>
          <w:p w14:paraId="1AAE3A24"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lastRenderedPageBreak/>
              <w:t>№</w:t>
            </w:r>
          </w:p>
        </w:tc>
        <w:tc>
          <w:tcPr>
            <w:tcW w:w="3491" w:type="dxa"/>
            <w:vMerge w:val="restart"/>
          </w:tcPr>
          <w:p w14:paraId="28F935A5" w14:textId="77777777" w:rsidR="00375E67" w:rsidRPr="00284E86" w:rsidRDefault="00375E67" w:rsidP="003B71D7">
            <w:pPr>
              <w:rPr>
                <w:b/>
                <w:bCs/>
                <w:color w:val="000000"/>
                <w:sz w:val="24"/>
                <w:szCs w:val="24"/>
                <w:lang w:val="kk-KZ" w:eastAsia="ru-RU"/>
              </w:rPr>
            </w:pPr>
            <w:r w:rsidRPr="00284E86">
              <w:rPr>
                <w:b/>
                <w:bCs/>
                <w:color w:val="000000"/>
                <w:sz w:val="24"/>
                <w:szCs w:val="24"/>
                <w:lang w:val="kk-KZ" w:eastAsia="ru-RU"/>
              </w:rPr>
              <w:t>Кешіккен оқушылар</w:t>
            </w:r>
          </w:p>
        </w:tc>
        <w:tc>
          <w:tcPr>
            <w:tcW w:w="5103" w:type="dxa"/>
          </w:tcPr>
          <w:p w14:paraId="7B8BC81D" w14:textId="77777777" w:rsidR="00375E67" w:rsidRPr="00284E86" w:rsidRDefault="00375E67" w:rsidP="003B71D7">
            <w:pPr>
              <w:rPr>
                <w:b/>
                <w:bCs/>
                <w:color w:val="000000"/>
                <w:sz w:val="24"/>
                <w:szCs w:val="24"/>
                <w:lang w:val="kk-KZ" w:eastAsia="ru-RU"/>
              </w:rPr>
            </w:pPr>
            <w:r w:rsidRPr="00284E86">
              <w:rPr>
                <w:b/>
                <w:bCs/>
                <w:color w:val="000000"/>
                <w:sz w:val="24"/>
                <w:szCs w:val="24"/>
                <w:lang w:val="kk-KZ" w:eastAsia="ru-RU"/>
              </w:rPr>
              <w:t>2021-2022 оқу жылы</w:t>
            </w:r>
          </w:p>
        </w:tc>
        <w:tc>
          <w:tcPr>
            <w:tcW w:w="1559" w:type="dxa"/>
          </w:tcPr>
          <w:p w14:paraId="3C89042F" w14:textId="77777777" w:rsidR="00375E67" w:rsidRPr="00284E86" w:rsidRDefault="00375E67" w:rsidP="003B71D7">
            <w:pPr>
              <w:rPr>
                <w:b/>
                <w:bCs/>
                <w:color w:val="000000"/>
                <w:sz w:val="24"/>
                <w:szCs w:val="24"/>
                <w:lang w:val="kk-KZ" w:eastAsia="ru-RU"/>
              </w:rPr>
            </w:pPr>
            <w:r w:rsidRPr="00284E86">
              <w:rPr>
                <w:b/>
                <w:bCs/>
                <w:color w:val="000000"/>
                <w:sz w:val="24"/>
                <w:szCs w:val="24"/>
                <w:lang w:val="kk-KZ" w:eastAsia="ru-RU"/>
              </w:rPr>
              <w:t xml:space="preserve">Саны </w:t>
            </w:r>
          </w:p>
        </w:tc>
        <w:tc>
          <w:tcPr>
            <w:tcW w:w="2835" w:type="dxa"/>
          </w:tcPr>
          <w:p w14:paraId="6F725E75" w14:textId="77777777" w:rsidR="00375E67" w:rsidRPr="00284E86" w:rsidRDefault="00375E67" w:rsidP="003B71D7">
            <w:pPr>
              <w:rPr>
                <w:color w:val="000000"/>
                <w:sz w:val="24"/>
                <w:szCs w:val="24"/>
                <w:lang w:val="kk-KZ" w:eastAsia="ru-RU"/>
              </w:rPr>
            </w:pPr>
            <w:r w:rsidRPr="00284E86">
              <w:rPr>
                <w:b/>
                <w:bCs/>
                <w:color w:val="000000"/>
                <w:sz w:val="24"/>
                <w:szCs w:val="24"/>
                <w:lang w:val="kk-KZ" w:eastAsia="ru-RU"/>
              </w:rPr>
              <w:t>2022-2023 оқу жылы</w:t>
            </w:r>
          </w:p>
        </w:tc>
        <w:tc>
          <w:tcPr>
            <w:tcW w:w="1276" w:type="dxa"/>
          </w:tcPr>
          <w:p w14:paraId="119E911D"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Саны </w:t>
            </w:r>
          </w:p>
        </w:tc>
      </w:tr>
      <w:tr w:rsidR="00375E67" w:rsidRPr="00284E86" w14:paraId="76D5CA1C" w14:textId="77777777" w:rsidTr="003B71D7">
        <w:tc>
          <w:tcPr>
            <w:tcW w:w="445" w:type="dxa"/>
            <w:vMerge/>
          </w:tcPr>
          <w:p w14:paraId="0DCCF72E" w14:textId="77777777" w:rsidR="00375E67" w:rsidRPr="00284E86" w:rsidRDefault="00375E67" w:rsidP="003B71D7">
            <w:pPr>
              <w:rPr>
                <w:color w:val="000000"/>
                <w:sz w:val="24"/>
                <w:szCs w:val="24"/>
                <w:lang w:val="kk-KZ" w:eastAsia="ru-RU"/>
              </w:rPr>
            </w:pPr>
          </w:p>
        </w:tc>
        <w:tc>
          <w:tcPr>
            <w:tcW w:w="3491" w:type="dxa"/>
            <w:vMerge/>
          </w:tcPr>
          <w:p w14:paraId="0B334D0C" w14:textId="77777777" w:rsidR="00375E67" w:rsidRPr="00284E86" w:rsidRDefault="00375E67" w:rsidP="003B71D7">
            <w:pPr>
              <w:rPr>
                <w:color w:val="000000"/>
                <w:sz w:val="24"/>
                <w:szCs w:val="24"/>
                <w:lang w:val="kk-KZ" w:eastAsia="ru-RU"/>
              </w:rPr>
            </w:pPr>
          </w:p>
        </w:tc>
        <w:tc>
          <w:tcPr>
            <w:tcW w:w="5103" w:type="dxa"/>
          </w:tcPr>
          <w:p w14:paraId="4A1F74B7"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Қыркүйек </w:t>
            </w:r>
          </w:p>
        </w:tc>
        <w:tc>
          <w:tcPr>
            <w:tcW w:w="1559" w:type="dxa"/>
          </w:tcPr>
          <w:p w14:paraId="33CD6287"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30</w:t>
            </w:r>
          </w:p>
        </w:tc>
        <w:tc>
          <w:tcPr>
            <w:tcW w:w="2835" w:type="dxa"/>
          </w:tcPr>
          <w:p w14:paraId="6949AAE9"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Қыркүйек</w:t>
            </w:r>
          </w:p>
        </w:tc>
        <w:tc>
          <w:tcPr>
            <w:tcW w:w="1276" w:type="dxa"/>
          </w:tcPr>
          <w:p w14:paraId="4A2E8CA1"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25</w:t>
            </w:r>
          </w:p>
        </w:tc>
      </w:tr>
      <w:tr w:rsidR="00375E67" w:rsidRPr="00284E86" w14:paraId="268E04FD" w14:textId="77777777" w:rsidTr="003B71D7">
        <w:tc>
          <w:tcPr>
            <w:tcW w:w="445" w:type="dxa"/>
            <w:vMerge/>
          </w:tcPr>
          <w:p w14:paraId="02B79B46" w14:textId="77777777" w:rsidR="00375E67" w:rsidRPr="00284E86" w:rsidRDefault="00375E67" w:rsidP="003B71D7">
            <w:pPr>
              <w:rPr>
                <w:color w:val="000000"/>
                <w:sz w:val="24"/>
                <w:szCs w:val="24"/>
                <w:lang w:val="kk-KZ" w:eastAsia="ru-RU"/>
              </w:rPr>
            </w:pPr>
          </w:p>
        </w:tc>
        <w:tc>
          <w:tcPr>
            <w:tcW w:w="3491" w:type="dxa"/>
            <w:vMerge/>
          </w:tcPr>
          <w:p w14:paraId="58CC6CB9" w14:textId="77777777" w:rsidR="00375E67" w:rsidRPr="00284E86" w:rsidRDefault="00375E67" w:rsidP="003B71D7">
            <w:pPr>
              <w:rPr>
                <w:color w:val="000000"/>
                <w:sz w:val="24"/>
                <w:szCs w:val="24"/>
                <w:lang w:val="kk-KZ" w:eastAsia="ru-RU"/>
              </w:rPr>
            </w:pPr>
          </w:p>
        </w:tc>
        <w:tc>
          <w:tcPr>
            <w:tcW w:w="5103" w:type="dxa"/>
          </w:tcPr>
          <w:p w14:paraId="3573DA10"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Қазан </w:t>
            </w:r>
          </w:p>
        </w:tc>
        <w:tc>
          <w:tcPr>
            <w:tcW w:w="1559" w:type="dxa"/>
          </w:tcPr>
          <w:p w14:paraId="38817506"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28</w:t>
            </w:r>
          </w:p>
        </w:tc>
        <w:tc>
          <w:tcPr>
            <w:tcW w:w="2835" w:type="dxa"/>
          </w:tcPr>
          <w:p w14:paraId="59733F85"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Қазан</w:t>
            </w:r>
          </w:p>
        </w:tc>
        <w:tc>
          <w:tcPr>
            <w:tcW w:w="1276" w:type="dxa"/>
          </w:tcPr>
          <w:p w14:paraId="3558B113"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15</w:t>
            </w:r>
          </w:p>
        </w:tc>
      </w:tr>
      <w:tr w:rsidR="00375E67" w:rsidRPr="00284E86" w14:paraId="28CB129C" w14:textId="77777777" w:rsidTr="003B71D7">
        <w:tc>
          <w:tcPr>
            <w:tcW w:w="445" w:type="dxa"/>
            <w:vMerge/>
          </w:tcPr>
          <w:p w14:paraId="316224A5" w14:textId="77777777" w:rsidR="00375E67" w:rsidRPr="00284E86" w:rsidRDefault="00375E67" w:rsidP="003B71D7">
            <w:pPr>
              <w:rPr>
                <w:color w:val="000000"/>
                <w:sz w:val="24"/>
                <w:szCs w:val="24"/>
                <w:lang w:val="kk-KZ" w:eastAsia="ru-RU"/>
              </w:rPr>
            </w:pPr>
          </w:p>
        </w:tc>
        <w:tc>
          <w:tcPr>
            <w:tcW w:w="3491" w:type="dxa"/>
            <w:vMerge/>
          </w:tcPr>
          <w:p w14:paraId="1D249367" w14:textId="77777777" w:rsidR="00375E67" w:rsidRPr="00284E86" w:rsidRDefault="00375E67" w:rsidP="003B71D7">
            <w:pPr>
              <w:rPr>
                <w:color w:val="000000"/>
                <w:sz w:val="24"/>
                <w:szCs w:val="24"/>
                <w:lang w:val="kk-KZ" w:eastAsia="ru-RU"/>
              </w:rPr>
            </w:pPr>
          </w:p>
        </w:tc>
        <w:tc>
          <w:tcPr>
            <w:tcW w:w="5103" w:type="dxa"/>
          </w:tcPr>
          <w:p w14:paraId="1F379882"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Қараша </w:t>
            </w:r>
          </w:p>
        </w:tc>
        <w:tc>
          <w:tcPr>
            <w:tcW w:w="1559" w:type="dxa"/>
          </w:tcPr>
          <w:p w14:paraId="32E26EA5"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32</w:t>
            </w:r>
          </w:p>
        </w:tc>
        <w:tc>
          <w:tcPr>
            <w:tcW w:w="2835" w:type="dxa"/>
          </w:tcPr>
          <w:p w14:paraId="33BB8B5B"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Қараша</w:t>
            </w:r>
          </w:p>
        </w:tc>
        <w:tc>
          <w:tcPr>
            <w:tcW w:w="1276" w:type="dxa"/>
          </w:tcPr>
          <w:p w14:paraId="3CDDEC9D"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10</w:t>
            </w:r>
          </w:p>
        </w:tc>
      </w:tr>
      <w:tr w:rsidR="00375E67" w:rsidRPr="00284E86" w14:paraId="051F2152" w14:textId="77777777" w:rsidTr="003B71D7">
        <w:tc>
          <w:tcPr>
            <w:tcW w:w="445" w:type="dxa"/>
            <w:vMerge/>
          </w:tcPr>
          <w:p w14:paraId="1195C0C5" w14:textId="77777777" w:rsidR="00375E67" w:rsidRPr="00284E86" w:rsidRDefault="00375E67" w:rsidP="003B71D7">
            <w:pPr>
              <w:rPr>
                <w:color w:val="000000"/>
                <w:sz w:val="24"/>
                <w:szCs w:val="24"/>
                <w:lang w:val="kk-KZ" w:eastAsia="ru-RU"/>
              </w:rPr>
            </w:pPr>
          </w:p>
        </w:tc>
        <w:tc>
          <w:tcPr>
            <w:tcW w:w="3491" w:type="dxa"/>
            <w:vMerge/>
          </w:tcPr>
          <w:p w14:paraId="3910EDBB" w14:textId="77777777" w:rsidR="00375E67" w:rsidRPr="00284E86" w:rsidRDefault="00375E67" w:rsidP="003B71D7">
            <w:pPr>
              <w:rPr>
                <w:color w:val="000000"/>
                <w:sz w:val="24"/>
                <w:szCs w:val="24"/>
                <w:lang w:val="kk-KZ" w:eastAsia="ru-RU"/>
              </w:rPr>
            </w:pPr>
          </w:p>
        </w:tc>
        <w:tc>
          <w:tcPr>
            <w:tcW w:w="5103" w:type="dxa"/>
          </w:tcPr>
          <w:p w14:paraId="597CE032"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Желтоқсан </w:t>
            </w:r>
          </w:p>
        </w:tc>
        <w:tc>
          <w:tcPr>
            <w:tcW w:w="1559" w:type="dxa"/>
          </w:tcPr>
          <w:p w14:paraId="26B1C006"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40</w:t>
            </w:r>
          </w:p>
        </w:tc>
        <w:tc>
          <w:tcPr>
            <w:tcW w:w="2835" w:type="dxa"/>
          </w:tcPr>
          <w:p w14:paraId="0C206233"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Желтоқсан</w:t>
            </w:r>
          </w:p>
        </w:tc>
        <w:tc>
          <w:tcPr>
            <w:tcW w:w="1276" w:type="dxa"/>
          </w:tcPr>
          <w:p w14:paraId="516404F6"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12</w:t>
            </w:r>
          </w:p>
        </w:tc>
      </w:tr>
      <w:tr w:rsidR="00375E67" w:rsidRPr="00284E86" w14:paraId="473EE9FB" w14:textId="77777777" w:rsidTr="003B71D7">
        <w:tc>
          <w:tcPr>
            <w:tcW w:w="445" w:type="dxa"/>
            <w:vMerge/>
          </w:tcPr>
          <w:p w14:paraId="164DF300" w14:textId="77777777" w:rsidR="00375E67" w:rsidRPr="00284E86" w:rsidRDefault="00375E67" w:rsidP="003B71D7">
            <w:pPr>
              <w:rPr>
                <w:color w:val="000000"/>
                <w:sz w:val="24"/>
                <w:szCs w:val="24"/>
                <w:lang w:val="kk-KZ" w:eastAsia="ru-RU"/>
              </w:rPr>
            </w:pPr>
          </w:p>
        </w:tc>
        <w:tc>
          <w:tcPr>
            <w:tcW w:w="3491" w:type="dxa"/>
            <w:vMerge/>
          </w:tcPr>
          <w:p w14:paraId="477000EB" w14:textId="77777777" w:rsidR="00375E67" w:rsidRPr="00284E86" w:rsidRDefault="00375E67" w:rsidP="003B71D7">
            <w:pPr>
              <w:rPr>
                <w:color w:val="000000"/>
                <w:sz w:val="24"/>
                <w:szCs w:val="24"/>
                <w:lang w:val="kk-KZ" w:eastAsia="ru-RU"/>
              </w:rPr>
            </w:pPr>
          </w:p>
        </w:tc>
        <w:tc>
          <w:tcPr>
            <w:tcW w:w="5103" w:type="dxa"/>
          </w:tcPr>
          <w:p w14:paraId="2EE020DF"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Ақпан</w:t>
            </w:r>
          </w:p>
        </w:tc>
        <w:tc>
          <w:tcPr>
            <w:tcW w:w="1559" w:type="dxa"/>
          </w:tcPr>
          <w:p w14:paraId="6759DB42"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33</w:t>
            </w:r>
          </w:p>
        </w:tc>
        <w:tc>
          <w:tcPr>
            <w:tcW w:w="2835" w:type="dxa"/>
          </w:tcPr>
          <w:p w14:paraId="7D3D616B"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Ақпан</w:t>
            </w:r>
          </w:p>
        </w:tc>
        <w:tc>
          <w:tcPr>
            <w:tcW w:w="1276" w:type="dxa"/>
          </w:tcPr>
          <w:p w14:paraId="36CF3C09"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8</w:t>
            </w:r>
          </w:p>
        </w:tc>
      </w:tr>
      <w:tr w:rsidR="00375E67" w:rsidRPr="00284E86" w14:paraId="7D904262" w14:textId="77777777" w:rsidTr="003B71D7">
        <w:tc>
          <w:tcPr>
            <w:tcW w:w="445" w:type="dxa"/>
            <w:vMerge/>
          </w:tcPr>
          <w:p w14:paraId="53A30B50" w14:textId="77777777" w:rsidR="00375E67" w:rsidRPr="00284E86" w:rsidRDefault="00375E67" w:rsidP="003B71D7">
            <w:pPr>
              <w:rPr>
                <w:color w:val="000000"/>
                <w:sz w:val="24"/>
                <w:szCs w:val="24"/>
                <w:lang w:val="kk-KZ" w:eastAsia="ru-RU"/>
              </w:rPr>
            </w:pPr>
          </w:p>
        </w:tc>
        <w:tc>
          <w:tcPr>
            <w:tcW w:w="3491" w:type="dxa"/>
            <w:vMerge/>
          </w:tcPr>
          <w:p w14:paraId="30F5E0B1" w14:textId="77777777" w:rsidR="00375E67" w:rsidRPr="00284E86" w:rsidRDefault="00375E67" w:rsidP="003B71D7">
            <w:pPr>
              <w:rPr>
                <w:color w:val="000000"/>
                <w:sz w:val="24"/>
                <w:szCs w:val="24"/>
                <w:lang w:val="kk-KZ" w:eastAsia="ru-RU"/>
              </w:rPr>
            </w:pPr>
          </w:p>
        </w:tc>
        <w:tc>
          <w:tcPr>
            <w:tcW w:w="5103" w:type="dxa"/>
          </w:tcPr>
          <w:p w14:paraId="63B9BDF7"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Наурыз </w:t>
            </w:r>
          </w:p>
        </w:tc>
        <w:tc>
          <w:tcPr>
            <w:tcW w:w="1559" w:type="dxa"/>
          </w:tcPr>
          <w:p w14:paraId="67B99A80"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42</w:t>
            </w:r>
          </w:p>
        </w:tc>
        <w:tc>
          <w:tcPr>
            <w:tcW w:w="2835" w:type="dxa"/>
          </w:tcPr>
          <w:p w14:paraId="5668FE4F"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Наурыз</w:t>
            </w:r>
          </w:p>
        </w:tc>
        <w:tc>
          <w:tcPr>
            <w:tcW w:w="1276" w:type="dxa"/>
          </w:tcPr>
          <w:p w14:paraId="14F1066D"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9</w:t>
            </w:r>
          </w:p>
        </w:tc>
      </w:tr>
      <w:tr w:rsidR="00375E67" w:rsidRPr="00284E86" w14:paraId="4AE8D156" w14:textId="77777777" w:rsidTr="003B71D7">
        <w:tc>
          <w:tcPr>
            <w:tcW w:w="445" w:type="dxa"/>
            <w:vMerge/>
          </w:tcPr>
          <w:p w14:paraId="224FB20C" w14:textId="77777777" w:rsidR="00375E67" w:rsidRPr="00284E86" w:rsidRDefault="00375E67" w:rsidP="003B71D7">
            <w:pPr>
              <w:rPr>
                <w:color w:val="000000"/>
                <w:sz w:val="24"/>
                <w:szCs w:val="24"/>
                <w:lang w:val="kk-KZ" w:eastAsia="ru-RU"/>
              </w:rPr>
            </w:pPr>
          </w:p>
        </w:tc>
        <w:tc>
          <w:tcPr>
            <w:tcW w:w="3491" w:type="dxa"/>
            <w:vMerge/>
          </w:tcPr>
          <w:p w14:paraId="666E475B" w14:textId="77777777" w:rsidR="00375E67" w:rsidRPr="00284E86" w:rsidRDefault="00375E67" w:rsidP="003B71D7">
            <w:pPr>
              <w:rPr>
                <w:color w:val="000000"/>
                <w:sz w:val="24"/>
                <w:szCs w:val="24"/>
                <w:lang w:val="kk-KZ" w:eastAsia="ru-RU"/>
              </w:rPr>
            </w:pPr>
          </w:p>
        </w:tc>
        <w:tc>
          <w:tcPr>
            <w:tcW w:w="5103" w:type="dxa"/>
          </w:tcPr>
          <w:p w14:paraId="2FB45576"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Сәуір</w:t>
            </w:r>
          </w:p>
        </w:tc>
        <w:tc>
          <w:tcPr>
            <w:tcW w:w="1559" w:type="dxa"/>
          </w:tcPr>
          <w:p w14:paraId="343F5CD2"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48</w:t>
            </w:r>
          </w:p>
        </w:tc>
        <w:tc>
          <w:tcPr>
            <w:tcW w:w="2835" w:type="dxa"/>
          </w:tcPr>
          <w:p w14:paraId="7DD8ACAB"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Сәуір</w:t>
            </w:r>
          </w:p>
        </w:tc>
        <w:tc>
          <w:tcPr>
            <w:tcW w:w="1276" w:type="dxa"/>
          </w:tcPr>
          <w:p w14:paraId="7C6507CA"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5</w:t>
            </w:r>
          </w:p>
        </w:tc>
      </w:tr>
      <w:tr w:rsidR="00375E67" w:rsidRPr="00284E86" w14:paraId="12191519" w14:textId="77777777" w:rsidTr="003B71D7">
        <w:tc>
          <w:tcPr>
            <w:tcW w:w="445" w:type="dxa"/>
            <w:vMerge/>
          </w:tcPr>
          <w:p w14:paraId="60B39AF2" w14:textId="77777777" w:rsidR="00375E67" w:rsidRPr="00284E86" w:rsidRDefault="00375E67" w:rsidP="003B71D7">
            <w:pPr>
              <w:rPr>
                <w:color w:val="000000"/>
                <w:sz w:val="24"/>
                <w:szCs w:val="24"/>
                <w:lang w:val="kk-KZ" w:eastAsia="ru-RU"/>
              </w:rPr>
            </w:pPr>
          </w:p>
        </w:tc>
        <w:tc>
          <w:tcPr>
            <w:tcW w:w="3491" w:type="dxa"/>
            <w:vMerge/>
          </w:tcPr>
          <w:p w14:paraId="654C136C" w14:textId="77777777" w:rsidR="00375E67" w:rsidRPr="00284E86" w:rsidRDefault="00375E67" w:rsidP="003B71D7">
            <w:pPr>
              <w:rPr>
                <w:color w:val="000000"/>
                <w:sz w:val="24"/>
                <w:szCs w:val="24"/>
                <w:lang w:val="kk-KZ" w:eastAsia="ru-RU"/>
              </w:rPr>
            </w:pPr>
          </w:p>
        </w:tc>
        <w:tc>
          <w:tcPr>
            <w:tcW w:w="5103" w:type="dxa"/>
          </w:tcPr>
          <w:p w14:paraId="32920A73"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Мамыр </w:t>
            </w:r>
          </w:p>
        </w:tc>
        <w:tc>
          <w:tcPr>
            <w:tcW w:w="1559" w:type="dxa"/>
          </w:tcPr>
          <w:p w14:paraId="27A7AD0E"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50</w:t>
            </w:r>
          </w:p>
        </w:tc>
        <w:tc>
          <w:tcPr>
            <w:tcW w:w="2835" w:type="dxa"/>
          </w:tcPr>
          <w:p w14:paraId="66A6AC4E"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Мамыр</w:t>
            </w:r>
          </w:p>
        </w:tc>
        <w:tc>
          <w:tcPr>
            <w:tcW w:w="1276" w:type="dxa"/>
          </w:tcPr>
          <w:p w14:paraId="232D0B59"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3</w:t>
            </w:r>
          </w:p>
        </w:tc>
      </w:tr>
      <w:tr w:rsidR="00375E67" w:rsidRPr="00284E86" w14:paraId="34408EDA" w14:textId="77777777" w:rsidTr="003B71D7">
        <w:tc>
          <w:tcPr>
            <w:tcW w:w="445" w:type="dxa"/>
            <w:vMerge w:val="restart"/>
          </w:tcPr>
          <w:p w14:paraId="674B29A9"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2</w:t>
            </w:r>
          </w:p>
        </w:tc>
        <w:tc>
          <w:tcPr>
            <w:tcW w:w="3491" w:type="dxa"/>
            <w:vMerge w:val="restart"/>
          </w:tcPr>
          <w:p w14:paraId="498A2078" w14:textId="77777777" w:rsidR="00375E67" w:rsidRPr="00284E86" w:rsidRDefault="00375E67" w:rsidP="003B71D7">
            <w:pPr>
              <w:rPr>
                <w:b/>
                <w:bCs/>
                <w:color w:val="000000"/>
                <w:sz w:val="24"/>
                <w:szCs w:val="24"/>
                <w:lang w:val="kk-KZ" w:eastAsia="ru-RU"/>
              </w:rPr>
            </w:pPr>
            <w:r w:rsidRPr="00284E86">
              <w:rPr>
                <w:b/>
                <w:bCs/>
                <w:color w:val="000000"/>
                <w:sz w:val="24"/>
                <w:szCs w:val="24"/>
                <w:lang w:val="kk-KZ" w:eastAsia="ru-RU"/>
              </w:rPr>
              <w:t>Сабақты көп босатқан оқушылар</w:t>
            </w:r>
          </w:p>
        </w:tc>
        <w:tc>
          <w:tcPr>
            <w:tcW w:w="5103" w:type="dxa"/>
          </w:tcPr>
          <w:p w14:paraId="530C80E5" w14:textId="77777777" w:rsidR="00375E67" w:rsidRPr="00284E86" w:rsidRDefault="00375E67" w:rsidP="003B71D7">
            <w:pPr>
              <w:rPr>
                <w:b/>
                <w:bCs/>
                <w:color w:val="000000"/>
                <w:sz w:val="24"/>
                <w:szCs w:val="24"/>
                <w:lang w:val="kk-KZ" w:eastAsia="ru-RU"/>
              </w:rPr>
            </w:pPr>
            <w:r w:rsidRPr="00284E86">
              <w:rPr>
                <w:b/>
                <w:bCs/>
                <w:color w:val="000000"/>
                <w:sz w:val="24"/>
                <w:szCs w:val="24"/>
                <w:lang w:val="kk-KZ" w:eastAsia="ru-RU"/>
              </w:rPr>
              <w:t>2021-2022 оқу жылы</w:t>
            </w:r>
          </w:p>
        </w:tc>
        <w:tc>
          <w:tcPr>
            <w:tcW w:w="1559" w:type="dxa"/>
          </w:tcPr>
          <w:p w14:paraId="21B9C136" w14:textId="77777777" w:rsidR="00375E67" w:rsidRPr="00284E86" w:rsidRDefault="00375E67" w:rsidP="003B71D7">
            <w:pPr>
              <w:rPr>
                <w:b/>
                <w:bCs/>
                <w:color w:val="000000"/>
                <w:sz w:val="24"/>
                <w:szCs w:val="24"/>
                <w:lang w:val="kk-KZ" w:eastAsia="ru-RU"/>
              </w:rPr>
            </w:pPr>
            <w:r w:rsidRPr="00284E86">
              <w:rPr>
                <w:b/>
                <w:bCs/>
                <w:color w:val="000000"/>
                <w:sz w:val="24"/>
                <w:szCs w:val="24"/>
                <w:lang w:val="kk-KZ" w:eastAsia="ru-RU"/>
              </w:rPr>
              <w:t>Саны</w:t>
            </w:r>
          </w:p>
        </w:tc>
        <w:tc>
          <w:tcPr>
            <w:tcW w:w="2835" w:type="dxa"/>
          </w:tcPr>
          <w:p w14:paraId="6E35FD4C" w14:textId="77777777" w:rsidR="00375E67" w:rsidRPr="00284E86" w:rsidRDefault="00375E67" w:rsidP="003B71D7">
            <w:pPr>
              <w:rPr>
                <w:color w:val="000000"/>
                <w:sz w:val="24"/>
                <w:szCs w:val="24"/>
                <w:lang w:val="kk-KZ" w:eastAsia="ru-RU"/>
              </w:rPr>
            </w:pPr>
            <w:r w:rsidRPr="00284E86">
              <w:rPr>
                <w:b/>
                <w:bCs/>
                <w:color w:val="000000"/>
                <w:sz w:val="24"/>
                <w:szCs w:val="24"/>
                <w:lang w:val="kk-KZ" w:eastAsia="ru-RU"/>
              </w:rPr>
              <w:t>2022-2023 оқу жылы</w:t>
            </w:r>
          </w:p>
        </w:tc>
        <w:tc>
          <w:tcPr>
            <w:tcW w:w="1276" w:type="dxa"/>
          </w:tcPr>
          <w:p w14:paraId="28432DCB" w14:textId="77777777" w:rsidR="00375E67" w:rsidRPr="00284E86" w:rsidRDefault="00375E67" w:rsidP="003B71D7">
            <w:pPr>
              <w:rPr>
                <w:b/>
                <w:bCs/>
                <w:color w:val="000000"/>
                <w:sz w:val="24"/>
                <w:szCs w:val="24"/>
                <w:lang w:val="kk-KZ" w:eastAsia="ru-RU"/>
              </w:rPr>
            </w:pPr>
            <w:r w:rsidRPr="00284E86">
              <w:rPr>
                <w:b/>
                <w:bCs/>
                <w:color w:val="000000"/>
                <w:sz w:val="24"/>
                <w:szCs w:val="24"/>
                <w:lang w:val="kk-KZ" w:eastAsia="ru-RU"/>
              </w:rPr>
              <w:t>Саны</w:t>
            </w:r>
          </w:p>
        </w:tc>
      </w:tr>
      <w:tr w:rsidR="00375E67" w:rsidRPr="00284E86" w14:paraId="52519FDC" w14:textId="77777777" w:rsidTr="003B71D7">
        <w:tc>
          <w:tcPr>
            <w:tcW w:w="445" w:type="dxa"/>
            <w:vMerge/>
          </w:tcPr>
          <w:p w14:paraId="2BB50D53" w14:textId="77777777" w:rsidR="00375E67" w:rsidRPr="00284E86" w:rsidRDefault="00375E67" w:rsidP="003B71D7">
            <w:pPr>
              <w:rPr>
                <w:color w:val="000000"/>
                <w:sz w:val="24"/>
                <w:szCs w:val="24"/>
                <w:lang w:val="kk-KZ" w:eastAsia="ru-RU"/>
              </w:rPr>
            </w:pPr>
          </w:p>
        </w:tc>
        <w:tc>
          <w:tcPr>
            <w:tcW w:w="3491" w:type="dxa"/>
            <w:vMerge/>
          </w:tcPr>
          <w:p w14:paraId="5BCCF19B" w14:textId="77777777" w:rsidR="00375E67" w:rsidRPr="00284E86" w:rsidRDefault="00375E67" w:rsidP="003B71D7">
            <w:pPr>
              <w:rPr>
                <w:color w:val="000000"/>
                <w:sz w:val="24"/>
                <w:szCs w:val="24"/>
                <w:lang w:val="kk-KZ" w:eastAsia="ru-RU"/>
              </w:rPr>
            </w:pPr>
          </w:p>
        </w:tc>
        <w:tc>
          <w:tcPr>
            <w:tcW w:w="5103" w:type="dxa"/>
          </w:tcPr>
          <w:p w14:paraId="605DB9F2"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Қыркүйек</w:t>
            </w:r>
          </w:p>
        </w:tc>
        <w:tc>
          <w:tcPr>
            <w:tcW w:w="1559" w:type="dxa"/>
          </w:tcPr>
          <w:p w14:paraId="06B375AC"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58</w:t>
            </w:r>
          </w:p>
        </w:tc>
        <w:tc>
          <w:tcPr>
            <w:tcW w:w="2835" w:type="dxa"/>
          </w:tcPr>
          <w:p w14:paraId="2DB60B85"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Қыркүйек</w:t>
            </w:r>
          </w:p>
        </w:tc>
        <w:tc>
          <w:tcPr>
            <w:tcW w:w="1276" w:type="dxa"/>
          </w:tcPr>
          <w:p w14:paraId="3BE4C475"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50</w:t>
            </w:r>
          </w:p>
        </w:tc>
      </w:tr>
      <w:tr w:rsidR="00375E67" w:rsidRPr="00284E86" w14:paraId="48CD73DC" w14:textId="77777777" w:rsidTr="003B71D7">
        <w:tc>
          <w:tcPr>
            <w:tcW w:w="445" w:type="dxa"/>
            <w:vMerge/>
          </w:tcPr>
          <w:p w14:paraId="206E8F38" w14:textId="77777777" w:rsidR="00375E67" w:rsidRPr="00284E86" w:rsidRDefault="00375E67" w:rsidP="003B71D7">
            <w:pPr>
              <w:rPr>
                <w:color w:val="000000"/>
                <w:sz w:val="24"/>
                <w:szCs w:val="24"/>
                <w:lang w:val="kk-KZ" w:eastAsia="ru-RU"/>
              </w:rPr>
            </w:pPr>
          </w:p>
        </w:tc>
        <w:tc>
          <w:tcPr>
            <w:tcW w:w="3491" w:type="dxa"/>
            <w:vMerge/>
          </w:tcPr>
          <w:p w14:paraId="4C791815" w14:textId="77777777" w:rsidR="00375E67" w:rsidRPr="00284E86" w:rsidRDefault="00375E67" w:rsidP="003B71D7">
            <w:pPr>
              <w:rPr>
                <w:color w:val="000000"/>
                <w:sz w:val="24"/>
                <w:szCs w:val="24"/>
                <w:lang w:val="kk-KZ" w:eastAsia="ru-RU"/>
              </w:rPr>
            </w:pPr>
          </w:p>
        </w:tc>
        <w:tc>
          <w:tcPr>
            <w:tcW w:w="5103" w:type="dxa"/>
          </w:tcPr>
          <w:p w14:paraId="5C9DB512"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Қазан </w:t>
            </w:r>
          </w:p>
        </w:tc>
        <w:tc>
          <w:tcPr>
            <w:tcW w:w="1559" w:type="dxa"/>
          </w:tcPr>
          <w:p w14:paraId="29384C68"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40</w:t>
            </w:r>
          </w:p>
        </w:tc>
        <w:tc>
          <w:tcPr>
            <w:tcW w:w="2835" w:type="dxa"/>
          </w:tcPr>
          <w:p w14:paraId="6FD7F597"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Қазан</w:t>
            </w:r>
          </w:p>
        </w:tc>
        <w:tc>
          <w:tcPr>
            <w:tcW w:w="1276" w:type="dxa"/>
          </w:tcPr>
          <w:p w14:paraId="4AF58A74"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42</w:t>
            </w:r>
          </w:p>
        </w:tc>
      </w:tr>
      <w:tr w:rsidR="00375E67" w:rsidRPr="00284E86" w14:paraId="012A958C" w14:textId="77777777" w:rsidTr="003B71D7">
        <w:tc>
          <w:tcPr>
            <w:tcW w:w="445" w:type="dxa"/>
            <w:vMerge/>
          </w:tcPr>
          <w:p w14:paraId="0CE29219" w14:textId="77777777" w:rsidR="00375E67" w:rsidRPr="00284E86" w:rsidRDefault="00375E67" w:rsidP="003B71D7">
            <w:pPr>
              <w:rPr>
                <w:color w:val="000000"/>
                <w:sz w:val="24"/>
                <w:szCs w:val="24"/>
                <w:lang w:val="kk-KZ" w:eastAsia="ru-RU"/>
              </w:rPr>
            </w:pPr>
          </w:p>
        </w:tc>
        <w:tc>
          <w:tcPr>
            <w:tcW w:w="3491" w:type="dxa"/>
            <w:vMerge/>
          </w:tcPr>
          <w:p w14:paraId="6B0B6E05" w14:textId="77777777" w:rsidR="00375E67" w:rsidRPr="00284E86" w:rsidRDefault="00375E67" w:rsidP="003B71D7">
            <w:pPr>
              <w:rPr>
                <w:color w:val="000000"/>
                <w:sz w:val="24"/>
                <w:szCs w:val="24"/>
                <w:lang w:val="kk-KZ" w:eastAsia="ru-RU"/>
              </w:rPr>
            </w:pPr>
          </w:p>
        </w:tc>
        <w:tc>
          <w:tcPr>
            <w:tcW w:w="5103" w:type="dxa"/>
          </w:tcPr>
          <w:p w14:paraId="3088A4B6"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Қараша </w:t>
            </w:r>
          </w:p>
        </w:tc>
        <w:tc>
          <w:tcPr>
            <w:tcW w:w="1559" w:type="dxa"/>
          </w:tcPr>
          <w:p w14:paraId="0523AD5E"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42</w:t>
            </w:r>
          </w:p>
        </w:tc>
        <w:tc>
          <w:tcPr>
            <w:tcW w:w="2835" w:type="dxa"/>
          </w:tcPr>
          <w:p w14:paraId="44BE9B0E"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Қараша</w:t>
            </w:r>
          </w:p>
        </w:tc>
        <w:tc>
          <w:tcPr>
            <w:tcW w:w="1276" w:type="dxa"/>
          </w:tcPr>
          <w:p w14:paraId="5F4F52DB"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30</w:t>
            </w:r>
          </w:p>
        </w:tc>
      </w:tr>
      <w:tr w:rsidR="00375E67" w:rsidRPr="00284E86" w14:paraId="550BC83D" w14:textId="77777777" w:rsidTr="003B71D7">
        <w:tc>
          <w:tcPr>
            <w:tcW w:w="445" w:type="dxa"/>
            <w:vMerge/>
          </w:tcPr>
          <w:p w14:paraId="59B7C43F" w14:textId="77777777" w:rsidR="00375E67" w:rsidRPr="00284E86" w:rsidRDefault="00375E67" w:rsidP="003B71D7">
            <w:pPr>
              <w:rPr>
                <w:color w:val="000000"/>
                <w:sz w:val="24"/>
                <w:szCs w:val="24"/>
                <w:lang w:val="kk-KZ" w:eastAsia="ru-RU"/>
              </w:rPr>
            </w:pPr>
          </w:p>
        </w:tc>
        <w:tc>
          <w:tcPr>
            <w:tcW w:w="3491" w:type="dxa"/>
            <w:vMerge/>
          </w:tcPr>
          <w:p w14:paraId="79F07B0D" w14:textId="77777777" w:rsidR="00375E67" w:rsidRPr="00284E86" w:rsidRDefault="00375E67" w:rsidP="003B71D7">
            <w:pPr>
              <w:rPr>
                <w:color w:val="000000"/>
                <w:sz w:val="24"/>
                <w:szCs w:val="24"/>
                <w:lang w:val="kk-KZ" w:eastAsia="ru-RU"/>
              </w:rPr>
            </w:pPr>
          </w:p>
        </w:tc>
        <w:tc>
          <w:tcPr>
            <w:tcW w:w="5103" w:type="dxa"/>
          </w:tcPr>
          <w:p w14:paraId="19ADA90C"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Желтоқсан </w:t>
            </w:r>
          </w:p>
        </w:tc>
        <w:tc>
          <w:tcPr>
            <w:tcW w:w="1559" w:type="dxa"/>
          </w:tcPr>
          <w:p w14:paraId="363AE67C"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60</w:t>
            </w:r>
          </w:p>
        </w:tc>
        <w:tc>
          <w:tcPr>
            <w:tcW w:w="2835" w:type="dxa"/>
          </w:tcPr>
          <w:p w14:paraId="0CA8F493"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Желтоқсан</w:t>
            </w:r>
          </w:p>
        </w:tc>
        <w:tc>
          <w:tcPr>
            <w:tcW w:w="1276" w:type="dxa"/>
          </w:tcPr>
          <w:p w14:paraId="48BB507E"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25</w:t>
            </w:r>
          </w:p>
        </w:tc>
      </w:tr>
      <w:tr w:rsidR="00375E67" w:rsidRPr="00284E86" w14:paraId="397BEEBF" w14:textId="77777777" w:rsidTr="003B71D7">
        <w:tc>
          <w:tcPr>
            <w:tcW w:w="445" w:type="dxa"/>
            <w:vMerge/>
          </w:tcPr>
          <w:p w14:paraId="400DBD87" w14:textId="77777777" w:rsidR="00375E67" w:rsidRPr="00284E86" w:rsidRDefault="00375E67" w:rsidP="003B71D7">
            <w:pPr>
              <w:rPr>
                <w:color w:val="000000"/>
                <w:sz w:val="24"/>
                <w:szCs w:val="24"/>
                <w:lang w:val="kk-KZ" w:eastAsia="ru-RU"/>
              </w:rPr>
            </w:pPr>
          </w:p>
        </w:tc>
        <w:tc>
          <w:tcPr>
            <w:tcW w:w="3491" w:type="dxa"/>
            <w:vMerge/>
          </w:tcPr>
          <w:p w14:paraId="6A2CB710" w14:textId="77777777" w:rsidR="00375E67" w:rsidRPr="00284E86" w:rsidRDefault="00375E67" w:rsidP="003B71D7">
            <w:pPr>
              <w:rPr>
                <w:color w:val="000000"/>
                <w:sz w:val="24"/>
                <w:szCs w:val="24"/>
                <w:lang w:val="kk-KZ" w:eastAsia="ru-RU"/>
              </w:rPr>
            </w:pPr>
          </w:p>
        </w:tc>
        <w:tc>
          <w:tcPr>
            <w:tcW w:w="5103" w:type="dxa"/>
          </w:tcPr>
          <w:p w14:paraId="5077C48B"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Ақпан </w:t>
            </w:r>
          </w:p>
        </w:tc>
        <w:tc>
          <w:tcPr>
            <w:tcW w:w="1559" w:type="dxa"/>
          </w:tcPr>
          <w:p w14:paraId="1DBBD945"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79</w:t>
            </w:r>
          </w:p>
        </w:tc>
        <w:tc>
          <w:tcPr>
            <w:tcW w:w="2835" w:type="dxa"/>
          </w:tcPr>
          <w:p w14:paraId="4A8AFE90"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Ақпан</w:t>
            </w:r>
          </w:p>
        </w:tc>
        <w:tc>
          <w:tcPr>
            <w:tcW w:w="1276" w:type="dxa"/>
          </w:tcPr>
          <w:p w14:paraId="5154B3A0"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25</w:t>
            </w:r>
          </w:p>
        </w:tc>
      </w:tr>
      <w:tr w:rsidR="00375E67" w:rsidRPr="00284E86" w14:paraId="3C55B05E" w14:textId="77777777" w:rsidTr="003B71D7">
        <w:tc>
          <w:tcPr>
            <w:tcW w:w="445" w:type="dxa"/>
            <w:vMerge/>
          </w:tcPr>
          <w:p w14:paraId="6282E542" w14:textId="77777777" w:rsidR="00375E67" w:rsidRPr="00284E86" w:rsidRDefault="00375E67" w:rsidP="003B71D7">
            <w:pPr>
              <w:rPr>
                <w:color w:val="000000"/>
                <w:sz w:val="24"/>
                <w:szCs w:val="24"/>
                <w:lang w:val="kk-KZ" w:eastAsia="ru-RU"/>
              </w:rPr>
            </w:pPr>
          </w:p>
        </w:tc>
        <w:tc>
          <w:tcPr>
            <w:tcW w:w="3491" w:type="dxa"/>
            <w:vMerge/>
          </w:tcPr>
          <w:p w14:paraId="52A206F1" w14:textId="77777777" w:rsidR="00375E67" w:rsidRPr="00284E86" w:rsidRDefault="00375E67" w:rsidP="003B71D7">
            <w:pPr>
              <w:rPr>
                <w:color w:val="000000"/>
                <w:sz w:val="24"/>
                <w:szCs w:val="24"/>
                <w:lang w:val="kk-KZ" w:eastAsia="ru-RU"/>
              </w:rPr>
            </w:pPr>
          </w:p>
        </w:tc>
        <w:tc>
          <w:tcPr>
            <w:tcW w:w="5103" w:type="dxa"/>
          </w:tcPr>
          <w:p w14:paraId="2CF12FF5"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Наурыз </w:t>
            </w:r>
          </w:p>
        </w:tc>
        <w:tc>
          <w:tcPr>
            <w:tcW w:w="1559" w:type="dxa"/>
          </w:tcPr>
          <w:p w14:paraId="3BC98CC4"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65</w:t>
            </w:r>
          </w:p>
        </w:tc>
        <w:tc>
          <w:tcPr>
            <w:tcW w:w="2835" w:type="dxa"/>
          </w:tcPr>
          <w:p w14:paraId="3E2A0EF9"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Наурыз</w:t>
            </w:r>
          </w:p>
        </w:tc>
        <w:tc>
          <w:tcPr>
            <w:tcW w:w="1276" w:type="dxa"/>
          </w:tcPr>
          <w:p w14:paraId="6E8D4324"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25</w:t>
            </w:r>
          </w:p>
        </w:tc>
      </w:tr>
      <w:tr w:rsidR="00375E67" w:rsidRPr="00284E86" w14:paraId="52C8E8E9" w14:textId="77777777" w:rsidTr="003B71D7">
        <w:tc>
          <w:tcPr>
            <w:tcW w:w="445" w:type="dxa"/>
            <w:vMerge/>
          </w:tcPr>
          <w:p w14:paraId="3E5BDC64" w14:textId="77777777" w:rsidR="00375E67" w:rsidRPr="00284E86" w:rsidRDefault="00375E67" w:rsidP="003B71D7">
            <w:pPr>
              <w:rPr>
                <w:color w:val="000000"/>
                <w:sz w:val="24"/>
                <w:szCs w:val="24"/>
                <w:lang w:val="kk-KZ" w:eastAsia="ru-RU"/>
              </w:rPr>
            </w:pPr>
          </w:p>
        </w:tc>
        <w:tc>
          <w:tcPr>
            <w:tcW w:w="3491" w:type="dxa"/>
            <w:vMerge/>
          </w:tcPr>
          <w:p w14:paraId="6522C4CA" w14:textId="77777777" w:rsidR="00375E67" w:rsidRPr="00284E86" w:rsidRDefault="00375E67" w:rsidP="003B71D7">
            <w:pPr>
              <w:rPr>
                <w:color w:val="000000"/>
                <w:sz w:val="24"/>
                <w:szCs w:val="24"/>
                <w:lang w:val="kk-KZ" w:eastAsia="ru-RU"/>
              </w:rPr>
            </w:pPr>
          </w:p>
        </w:tc>
        <w:tc>
          <w:tcPr>
            <w:tcW w:w="5103" w:type="dxa"/>
          </w:tcPr>
          <w:p w14:paraId="01E458C5"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Сәуір </w:t>
            </w:r>
          </w:p>
        </w:tc>
        <w:tc>
          <w:tcPr>
            <w:tcW w:w="1559" w:type="dxa"/>
          </w:tcPr>
          <w:p w14:paraId="302E39CF"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50</w:t>
            </w:r>
          </w:p>
        </w:tc>
        <w:tc>
          <w:tcPr>
            <w:tcW w:w="2835" w:type="dxa"/>
          </w:tcPr>
          <w:p w14:paraId="786C9589"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Сәуір</w:t>
            </w:r>
          </w:p>
        </w:tc>
        <w:tc>
          <w:tcPr>
            <w:tcW w:w="1276" w:type="dxa"/>
          </w:tcPr>
          <w:p w14:paraId="78B1A9B8"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10</w:t>
            </w:r>
          </w:p>
        </w:tc>
      </w:tr>
      <w:tr w:rsidR="00375E67" w:rsidRPr="00284E86" w14:paraId="544A8E1A" w14:textId="77777777" w:rsidTr="003B71D7">
        <w:tc>
          <w:tcPr>
            <w:tcW w:w="445" w:type="dxa"/>
            <w:vMerge/>
          </w:tcPr>
          <w:p w14:paraId="009C103C" w14:textId="77777777" w:rsidR="00375E67" w:rsidRPr="00284E86" w:rsidRDefault="00375E67" w:rsidP="003B71D7">
            <w:pPr>
              <w:rPr>
                <w:color w:val="000000"/>
                <w:sz w:val="24"/>
                <w:szCs w:val="24"/>
                <w:lang w:val="kk-KZ" w:eastAsia="ru-RU"/>
              </w:rPr>
            </w:pPr>
          </w:p>
        </w:tc>
        <w:tc>
          <w:tcPr>
            <w:tcW w:w="3491" w:type="dxa"/>
            <w:vMerge/>
          </w:tcPr>
          <w:p w14:paraId="7E277C40" w14:textId="77777777" w:rsidR="00375E67" w:rsidRPr="00284E86" w:rsidRDefault="00375E67" w:rsidP="003B71D7">
            <w:pPr>
              <w:rPr>
                <w:color w:val="000000"/>
                <w:sz w:val="24"/>
                <w:szCs w:val="24"/>
                <w:lang w:val="kk-KZ" w:eastAsia="ru-RU"/>
              </w:rPr>
            </w:pPr>
          </w:p>
        </w:tc>
        <w:tc>
          <w:tcPr>
            <w:tcW w:w="5103" w:type="dxa"/>
          </w:tcPr>
          <w:p w14:paraId="4BD694C4"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 xml:space="preserve">Мамыр </w:t>
            </w:r>
          </w:p>
        </w:tc>
        <w:tc>
          <w:tcPr>
            <w:tcW w:w="1559" w:type="dxa"/>
          </w:tcPr>
          <w:p w14:paraId="02160FA1"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33</w:t>
            </w:r>
          </w:p>
        </w:tc>
        <w:tc>
          <w:tcPr>
            <w:tcW w:w="2835" w:type="dxa"/>
          </w:tcPr>
          <w:p w14:paraId="23624099"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Мамыр</w:t>
            </w:r>
          </w:p>
        </w:tc>
        <w:tc>
          <w:tcPr>
            <w:tcW w:w="1276" w:type="dxa"/>
          </w:tcPr>
          <w:p w14:paraId="0B54EE67" w14:textId="77777777" w:rsidR="00375E67" w:rsidRPr="00284E86" w:rsidRDefault="00375E67" w:rsidP="003B71D7">
            <w:pPr>
              <w:rPr>
                <w:color w:val="000000"/>
                <w:sz w:val="24"/>
                <w:szCs w:val="24"/>
                <w:lang w:val="kk-KZ" w:eastAsia="ru-RU"/>
              </w:rPr>
            </w:pPr>
            <w:r w:rsidRPr="00284E86">
              <w:rPr>
                <w:color w:val="000000"/>
                <w:sz w:val="24"/>
                <w:szCs w:val="24"/>
                <w:lang w:val="kk-KZ" w:eastAsia="ru-RU"/>
              </w:rPr>
              <w:t>10</w:t>
            </w:r>
          </w:p>
        </w:tc>
      </w:tr>
    </w:tbl>
    <w:p w14:paraId="4B3A6D7C" w14:textId="77777777" w:rsidR="00375E67" w:rsidRPr="00284E86" w:rsidRDefault="00375E67" w:rsidP="00375E67">
      <w:pPr>
        <w:spacing w:after="0" w:line="240" w:lineRule="auto"/>
        <w:rPr>
          <w:b/>
          <w:bCs/>
          <w:sz w:val="24"/>
          <w:szCs w:val="24"/>
          <w:lang w:val="kk-KZ" w:eastAsia="ru-RU"/>
        </w:rPr>
      </w:pPr>
      <w:r w:rsidRPr="00284E86">
        <w:rPr>
          <w:sz w:val="24"/>
          <w:szCs w:val="24"/>
          <w:lang w:val="kk-KZ" w:eastAsia="ru-RU"/>
        </w:rPr>
        <w:t xml:space="preserve">                                              </w:t>
      </w:r>
    </w:p>
    <w:p w14:paraId="1B87196C" w14:textId="77777777" w:rsidR="00375E67" w:rsidRPr="00284E86" w:rsidRDefault="00375E67" w:rsidP="00375E67">
      <w:pPr>
        <w:spacing w:after="0" w:line="240" w:lineRule="auto"/>
        <w:rPr>
          <w:b/>
          <w:bCs/>
          <w:sz w:val="24"/>
          <w:szCs w:val="24"/>
          <w:lang w:val="kk-KZ" w:eastAsia="ru-RU"/>
        </w:rPr>
      </w:pPr>
    </w:p>
    <w:p w14:paraId="28E702E0" w14:textId="77777777" w:rsidR="00375E67" w:rsidRPr="00284E86" w:rsidRDefault="00375E67" w:rsidP="00375E67">
      <w:pPr>
        <w:spacing w:after="0" w:line="240" w:lineRule="auto"/>
        <w:jc w:val="center"/>
        <w:rPr>
          <w:b/>
          <w:bCs/>
          <w:sz w:val="24"/>
          <w:szCs w:val="24"/>
          <w:lang w:val="kk-KZ" w:eastAsia="ru-RU"/>
        </w:rPr>
      </w:pPr>
      <w:r w:rsidRPr="00284E86">
        <w:rPr>
          <w:b/>
          <w:bCs/>
          <w:noProof/>
          <w:sz w:val="24"/>
          <w:szCs w:val="24"/>
          <w:lang w:val="ru-RU" w:eastAsia="ru-RU"/>
        </w:rPr>
        <w:drawing>
          <wp:inline distT="0" distB="0" distL="0" distR="0" wp14:anchorId="3861F28C" wp14:editId="20A2ADFE">
            <wp:extent cx="6029325" cy="16097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661F85" w14:textId="77777777" w:rsidR="00375E67" w:rsidRPr="00284E86" w:rsidRDefault="00375E67" w:rsidP="00375E67">
      <w:pPr>
        <w:spacing w:after="0" w:line="240" w:lineRule="auto"/>
        <w:rPr>
          <w:b/>
          <w:bCs/>
          <w:sz w:val="24"/>
          <w:szCs w:val="24"/>
          <w:lang w:val="kk-KZ" w:eastAsia="ru-RU"/>
        </w:rPr>
      </w:pPr>
    </w:p>
    <w:p w14:paraId="05D40A7C" w14:textId="77777777" w:rsidR="00375E67" w:rsidRPr="00284E86" w:rsidRDefault="00375E67" w:rsidP="00375E67">
      <w:pPr>
        <w:spacing w:after="0" w:line="240" w:lineRule="auto"/>
        <w:jc w:val="center"/>
        <w:rPr>
          <w:b/>
          <w:bCs/>
          <w:sz w:val="24"/>
          <w:szCs w:val="24"/>
          <w:lang w:val="kk-KZ" w:eastAsia="ru-RU"/>
        </w:rPr>
      </w:pPr>
      <w:r w:rsidRPr="00284E86">
        <w:rPr>
          <w:b/>
          <w:bCs/>
          <w:noProof/>
          <w:sz w:val="24"/>
          <w:szCs w:val="24"/>
          <w:lang w:val="ru-RU" w:eastAsia="ru-RU"/>
        </w:rPr>
        <w:lastRenderedPageBreak/>
        <w:drawing>
          <wp:inline distT="0" distB="0" distL="0" distR="0" wp14:anchorId="1BF9A78B" wp14:editId="539D30CC">
            <wp:extent cx="6029325" cy="22002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2A2F05E" w14:textId="77777777" w:rsidR="00375E67" w:rsidRPr="00284E86" w:rsidRDefault="00375E67" w:rsidP="00375E67">
      <w:pPr>
        <w:spacing w:after="0" w:line="240" w:lineRule="auto"/>
        <w:rPr>
          <w:b/>
          <w:bCs/>
          <w:sz w:val="24"/>
          <w:szCs w:val="24"/>
          <w:lang w:val="kk-KZ" w:eastAsia="ru-RU"/>
        </w:rPr>
      </w:pPr>
    </w:p>
    <w:p w14:paraId="2FEC1E44" w14:textId="77777777" w:rsidR="00375E67" w:rsidRPr="00284E86" w:rsidRDefault="00375E67" w:rsidP="00375E67">
      <w:pPr>
        <w:spacing w:after="0" w:line="240" w:lineRule="auto"/>
        <w:rPr>
          <w:b/>
          <w:bCs/>
          <w:sz w:val="24"/>
          <w:szCs w:val="24"/>
          <w:lang w:val="kk-KZ" w:eastAsia="ru-RU"/>
        </w:rPr>
      </w:pPr>
      <w:r w:rsidRPr="00284E86">
        <w:rPr>
          <w:b/>
          <w:bCs/>
          <w:sz w:val="24"/>
          <w:szCs w:val="24"/>
          <w:lang w:val="kk-KZ" w:eastAsia="ru-RU"/>
        </w:rPr>
        <w:t>Қорытынды:</w:t>
      </w:r>
    </w:p>
    <w:p w14:paraId="1051E18F" w14:textId="77777777" w:rsidR="00375E67" w:rsidRPr="00284E86" w:rsidRDefault="00375E67" w:rsidP="00375E67">
      <w:pPr>
        <w:spacing w:after="0" w:line="240" w:lineRule="auto"/>
        <w:rPr>
          <w:sz w:val="24"/>
          <w:szCs w:val="24"/>
          <w:lang w:val="kk-KZ" w:eastAsia="ru-RU"/>
        </w:rPr>
      </w:pPr>
      <w:r w:rsidRPr="00284E86">
        <w:rPr>
          <w:sz w:val="24"/>
          <w:szCs w:val="24"/>
          <w:lang w:val="kk-KZ" w:eastAsia="ru-RU"/>
        </w:rPr>
        <w:t xml:space="preserve"> -Оқушыларға қатаң талап қоймаудың нәтижесі;</w:t>
      </w:r>
    </w:p>
    <w:p w14:paraId="3046F009" w14:textId="77777777" w:rsidR="00375E67" w:rsidRPr="00284E86" w:rsidRDefault="00375E67" w:rsidP="00375E67">
      <w:pPr>
        <w:spacing w:after="0" w:line="240" w:lineRule="auto"/>
        <w:rPr>
          <w:sz w:val="24"/>
          <w:szCs w:val="24"/>
          <w:lang w:val="kk-KZ" w:eastAsia="ru-RU"/>
        </w:rPr>
      </w:pPr>
      <w:r w:rsidRPr="00284E86">
        <w:rPr>
          <w:sz w:val="24"/>
          <w:szCs w:val="24"/>
          <w:lang w:val="kk-KZ" w:eastAsia="ru-RU"/>
        </w:rPr>
        <w:t>-Сынып жетекшілеріне және пән мұғалімдеріне белгілі бір талап қоймаудың нәтижесі.</w:t>
      </w:r>
    </w:p>
    <w:p w14:paraId="2C734EE1" w14:textId="77777777" w:rsidR="00375E67" w:rsidRPr="00284E86" w:rsidRDefault="00375E67" w:rsidP="00375E67">
      <w:pPr>
        <w:spacing w:after="0" w:line="240" w:lineRule="auto"/>
        <w:rPr>
          <w:b/>
          <w:bCs/>
          <w:sz w:val="24"/>
          <w:szCs w:val="24"/>
          <w:lang w:val="kk-KZ" w:eastAsia="ru-RU"/>
        </w:rPr>
      </w:pPr>
      <w:r w:rsidRPr="00284E86">
        <w:rPr>
          <w:b/>
          <w:bCs/>
          <w:sz w:val="24"/>
          <w:szCs w:val="24"/>
          <w:lang w:val="kk-KZ" w:eastAsia="ru-RU"/>
        </w:rPr>
        <w:t>Ұсыныс:</w:t>
      </w:r>
    </w:p>
    <w:p w14:paraId="5EA5DDC3" w14:textId="77777777" w:rsidR="00375E67" w:rsidRPr="00284E86" w:rsidRDefault="00375E67" w:rsidP="00375E67">
      <w:pPr>
        <w:spacing w:after="0" w:line="240" w:lineRule="auto"/>
        <w:rPr>
          <w:sz w:val="24"/>
          <w:szCs w:val="24"/>
          <w:lang w:val="kk-KZ" w:eastAsia="ru-RU"/>
        </w:rPr>
      </w:pPr>
      <w:r w:rsidRPr="00284E86">
        <w:rPr>
          <w:b/>
          <w:bCs/>
          <w:sz w:val="24"/>
          <w:szCs w:val="24"/>
          <w:lang w:val="kk-KZ" w:eastAsia="ru-RU"/>
        </w:rPr>
        <w:t>-</w:t>
      </w:r>
      <w:r w:rsidRPr="00284E86">
        <w:rPr>
          <w:sz w:val="24"/>
          <w:szCs w:val="24"/>
          <w:lang w:val="kk-KZ" w:eastAsia="ru-RU"/>
        </w:rPr>
        <w:t>Оқушылардың сабаққа кешігу, сабақты көп босату үрдістерімен жүйелі түрде, дәйекті бір форманы қолдана отырып, нәтижеге жету</w:t>
      </w:r>
    </w:p>
    <w:p w14:paraId="1C395B62" w14:textId="77777777" w:rsidR="00375E67" w:rsidRPr="00284E86" w:rsidRDefault="00375E67" w:rsidP="00375E67">
      <w:pPr>
        <w:spacing w:after="0" w:line="240" w:lineRule="auto"/>
        <w:rPr>
          <w:sz w:val="24"/>
          <w:szCs w:val="24"/>
          <w:lang w:val="kk-KZ" w:eastAsia="ru-RU"/>
        </w:rPr>
      </w:pPr>
      <w:r w:rsidRPr="00284E86">
        <w:rPr>
          <w:sz w:val="24"/>
          <w:szCs w:val="24"/>
          <w:lang w:val="kk-KZ" w:eastAsia="ru-RU"/>
        </w:rPr>
        <w:t>-Мектеп парламентімен жоспарлы түрде, осы бағытта жүйелі жұмыс жүргізу</w:t>
      </w:r>
    </w:p>
    <w:p w14:paraId="5F737466" w14:textId="77777777" w:rsidR="00375E67" w:rsidRPr="00284E86" w:rsidRDefault="00375E67" w:rsidP="00375E67">
      <w:pPr>
        <w:spacing w:after="0" w:line="240" w:lineRule="auto"/>
        <w:rPr>
          <w:sz w:val="24"/>
          <w:szCs w:val="24"/>
          <w:lang w:val="kk-KZ" w:eastAsia="ru-RU"/>
        </w:rPr>
      </w:pPr>
      <w:r w:rsidRPr="00284E86">
        <w:rPr>
          <w:sz w:val="24"/>
          <w:szCs w:val="24"/>
          <w:lang w:val="kk-KZ" w:eastAsia="ru-RU"/>
        </w:rPr>
        <w:t>-Ата-аналармен осы бағытта тұрақты нәтижелі жұмыс формасын анықтау.</w:t>
      </w:r>
    </w:p>
    <w:p w14:paraId="6B4556ED" w14:textId="77777777" w:rsidR="00375E67" w:rsidRDefault="00375E67" w:rsidP="00375E67">
      <w:pPr>
        <w:spacing w:after="0" w:line="240" w:lineRule="auto"/>
        <w:jc w:val="both"/>
        <w:rPr>
          <w:b/>
          <w:color w:val="000000"/>
          <w:sz w:val="24"/>
          <w:szCs w:val="24"/>
          <w:lang w:val="kk-KZ"/>
        </w:rPr>
      </w:pPr>
    </w:p>
    <w:p w14:paraId="5E24B530" w14:textId="77777777" w:rsidR="00375E67" w:rsidRPr="00284E86" w:rsidRDefault="00375E67" w:rsidP="00375E67">
      <w:pPr>
        <w:spacing w:after="0" w:line="240" w:lineRule="auto"/>
        <w:jc w:val="both"/>
        <w:rPr>
          <w:b/>
          <w:color w:val="000000"/>
          <w:sz w:val="24"/>
          <w:szCs w:val="24"/>
          <w:lang w:val="kk-KZ"/>
        </w:rPr>
      </w:pPr>
      <w:r w:rsidRPr="00284E86">
        <w:rPr>
          <w:b/>
          <w:color w:val="000000"/>
          <w:sz w:val="24"/>
          <w:szCs w:val="24"/>
          <w:lang w:val="kk-KZ"/>
        </w:rPr>
        <w:t>Оқушылардың бос уақытын қамту жұмыстары:</w:t>
      </w:r>
    </w:p>
    <w:p w14:paraId="4147CC47" w14:textId="77777777" w:rsidR="00375E67" w:rsidRPr="00284E86" w:rsidRDefault="00375E67" w:rsidP="00375E67">
      <w:pPr>
        <w:spacing w:after="0" w:line="240" w:lineRule="auto"/>
        <w:jc w:val="both"/>
        <w:rPr>
          <w:b/>
          <w:color w:val="000000"/>
          <w:sz w:val="24"/>
          <w:szCs w:val="24"/>
          <w:lang w:val="kk-KZ"/>
        </w:rPr>
      </w:pPr>
      <w:r w:rsidRPr="00284E86">
        <w:rPr>
          <w:b/>
          <w:color w:val="000000"/>
          <w:sz w:val="24"/>
          <w:szCs w:val="24"/>
          <w:lang w:val="kk-KZ"/>
        </w:rPr>
        <w:t>1.Секция жұмыстары</w:t>
      </w:r>
    </w:p>
    <w:tbl>
      <w:tblPr>
        <w:tblStyle w:val="a8"/>
        <w:tblW w:w="0" w:type="auto"/>
        <w:tblLayout w:type="fixed"/>
        <w:tblLook w:val="04A0" w:firstRow="1" w:lastRow="0" w:firstColumn="1" w:lastColumn="0" w:noHBand="0" w:noVBand="1"/>
      </w:tblPr>
      <w:tblGrid>
        <w:gridCol w:w="425"/>
        <w:gridCol w:w="1419"/>
        <w:gridCol w:w="2126"/>
        <w:gridCol w:w="1276"/>
        <w:gridCol w:w="992"/>
        <w:gridCol w:w="992"/>
        <w:gridCol w:w="1134"/>
        <w:gridCol w:w="992"/>
        <w:gridCol w:w="993"/>
      </w:tblGrid>
      <w:tr w:rsidR="00375E67" w:rsidRPr="00284E86" w14:paraId="5460A0A0" w14:textId="77777777" w:rsidTr="003B71D7">
        <w:tc>
          <w:tcPr>
            <w:tcW w:w="425" w:type="dxa"/>
            <w:vMerge w:val="restart"/>
          </w:tcPr>
          <w:p w14:paraId="7A749176" w14:textId="77777777" w:rsidR="00375E67" w:rsidRPr="00284E86" w:rsidRDefault="00375E67" w:rsidP="003B71D7">
            <w:pPr>
              <w:rPr>
                <w:rFonts w:eastAsia="Calibri"/>
                <w:sz w:val="24"/>
                <w:szCs w:val="24"/>
              </w:rPr>
            </w:pPr>
            <w:r w:rsidRPr="00284E86">
              <w:rPr>
                <w:rFonts w:eastAsia="Calibri"/>
                <w:sz w:val="24"/>
                <w:szCs w:val="24"/>
              </w:rPr>
              <w:t>№</w:t>
            </w:r>
          </w:p>
        </w:tc>
        <w:tc>
          <w:tcPr>
            <w:tcW w:w="1419" w:type="dxa"/>
            <w:vMerge w:val="restart"/>
          </w:tcPr>
          <w:p w14:paraId="64FD5B9E" w14:textId="77777777" w:rsidR="00375E67" w:rsidRPr="00284E86" w:rsidRDefault="00375E67" w:rsidP="003B71D7">
            <w:pPr>
              <w:rPr>
                <w:rFonts w:eastAsia="Calibri"/>
                <w:sz w:val="24"/>
                <w:szCs w:val="24"/>
              </w:rPr>
            </w:pPr>
            <w:r w:rsidRPr="00284E86">
              <w:rPr>
                <w:rFonts w:eastAsia="Calibri"/>
                <w:sz w:val="24"/>
                <w:szCs w:val="24"/>
              </w:rPr>
              <w:t>Секц</w:t>
            </w:r>
            <w:r w:rsidRPr="00284E86">
              <w:rPr>
                <w:rFonts w:eastAsia="Calibri"/>
                <w:sz w:val="24"/>
                <w:szCs w:val="24"/>
                <w:lang w:val="kk-KZ"/>
              </w:rPr>
              <w:t>ия</w:t>
            </w:r>
          </w:p>
        </w:tc>
        <w:tc>
          <w:tcPr>
            <w:tcW w:w="2126" w:type="dxa"/>
            <w:vMerge w:val="restart"/>
          </w:tcPr>
          <w:p w14:paraId="66B0B10F" w14:textId="77777777" w:rsidR="00375E67" w:rsidRPr="00284E86" w:rsidRDefault="00375E67" w:rsidP="003B71D7">
            <w:pPr>
              <w:rPr>
                <w:rFonts w:eastAsia="Calibri"/>
                <w:sz w:val="24"/>
                <w:szCs w:val="24"/>
                <w:lang w:val="kk-KZ"/>
              </w:rPr>
            </w:pPr>
            <w:r w:rsidRPr="00284E86">
              <w:rPr>
                <w:rFonts w:eastAsia="Calibri"/>
                <w:sz w:val="24"/>
                <w:szCs w:val="24"/>
              </w:rPr>
              <w:t>Жетекш</w:t>
            </w:r>
            <w:r w:rsidRPr="00284E86">
              <w:rPr>
                <w:rFonts w:eastAsia="Calibri"/>
                <w:sz w:val="24"/>
                <w:szCs w:val="24"/>
                <w:lang w:val="kk-KZ"/>
              </w:rPr>
              <w:t>і</w:t>
            </w:r>
          </w:p>
        </w:tc>
        <w:tc>
          <w:tcPr>
            <w:tcW w:w="6379" w:type="dxa"/>
            <w:gridSpan w:val="6"/>
          </w:tcPr>
          <w:p w14:paraId="23858589" w14:textId="77777777" w:rsidR="00375E67" w:rsidRPr="00284E86" w:rsidRDefault="00375E67" w:rsidP="003B71D7">
            <w:pPr>
              <w:rPr>
                <w:rFonts w:eastAsia="Calibri"/>
                <w:sz w:val="24"/>
                <w:szCs w:val="24"/>
                <w:lang w:val="kk-KZ"/>
              </w:rPr>
            </w:pPr>
            <w:r w:rsidRPr="00284E86">
              <w:rPr>
                <w:rFonts w:eastAsia="Calibri"/>
                <w:sz w:val="24"/>
                <w:szCs w:val="24"/>
              </w:rPr>
              <w:t xml:space="preserve">                                          Қорытынды есе</w:t>
            </w:r>
            <w:r w:rsidRPr="00284E86">
              <w:rPr>
                <w:rFonts w:eastAsia="Calibri"/>
                <w:sz w:val="24"/>
                <w:szCs w:val="24"/>
                <w:lang w:val="kk-KZ"/>
              </w:rPr>
              <w:t>п</w:t>
            </w:r>
          </w:p>
        </w:tc>
      </w:tr>
      <w:tr w:rsidR="00375E67" w:rsidRPr="00284E86" w14:paraId="31FDF45B" w14:textId="77777777" w:rsidTr="003B71D7">
        <w:tc>
          <w:tcPr>
            <w:tcW w:w="425" w:type="dxa"/>
            <w:vMerge/>
          </w:tcPr>
          <w:p w14:paraId="19FEFB62" w14:textId="77777777" w:rsidR="00375E67" w:rsidRPr="00284E86" w:rsidRDefault="00375E67" w:rsidP="003B71D7">
            <w:pPr>
              <w:rPr>
                <w:rFonts w:eastAsia="Calibri"/>
                <w:sz w:val="24"/>
                <w:szCs w:val="24"/>
              </w:rPr>
            </w:pPr>
          </w:p>
        </w:tc>
        <w:tc>
          <w:tcPr>
            <w:tcW w:w="1419" w:type="dxa"/>
            <w:vMerge/>
          </w:tcPr>
          <w:p w14:paraId="65FEAF99" w14:textId="77777777" w:rsidR="00375E67" w:rsidRPr="00284E86" w:rsidRDefault="00375E67" w:rsidP="003B71D7">
            <w:pPr>
              <w:rPr>
                <w:rFonts w:eastAsia="Calibri"/>
                <w:sz w:val="24"/>
                <w:szCs w:val="24"/>
              </w:rPr>
            </w:pPr>
          </w:p>
        </w:tc>
        <w:tc>
          <w:tcPr>
            <w:tcW w:w="2126" w:type="dxa"/>
            <w:vMerge/>
          </w:tcPr>
          <w:p w14:paraId="76A367FB" w14:textId="77777777" w:rsidR="00375E67" w:rsidRPr="00284E86" w:rsidRDefault="00375E67" w:rsidP="003B71D7">
            <w:pPr>
              <w:rPr>
                <w:rFonts w:eastAsia="Calibri"/>
                <w:sz w:val="24"/>
                <w:szCs w:val="24"/>
              </w:rPr>
            </w:pPr>
          </w:p>
        </w:tc>
        <w:tc>
          <w:tcPr>
            <w:tcW w:w="3260" w:type="dxa"/>
            <w:gridSpan w:val="3"/>
          </w:tcPr>
          <w:p w14:paraId="75D8FB7F" w14:textId="77777777" w:rsidR="00375E67" w:rsidRPr="00284E86" w:rsidRDefault="00375E67" w:rsidP="003B71D7">
            <w:pPr>
              <w:rPr>
                <w:rFonts w:eastAsia="Calibri"/>
                <w:sz w:val="24"/>
                <w:szCs w:val="24"/>
              </w:rPr>
            </w:pPr>
            <w:r w:rsidRPr="00284E86">
              <w:rPr>
                <w:rFonts w:eastAsia="Calibri"/>
                <w:sz w:val="24"/>
                <w:szCs w:val="24"/>
              </w:rPr>
              <w:t xml:space="preserve">                   2021-22 оқу жылы</w:t>
            </w:r>
          </w:p>
        </w:tc>
        <w:tc>
          <w:tcPr>
            <w:tcW w:w="3119" w:type="dxa"/>
            <w:gridSpan w:val="3"/>
          </w:tcPr>
          <w:p w14:paraId="203525F5" w14:textId="77777777" w:rsidR="00375E67" w:rsidRPr="00284E86" w:rsidRDefault="00375E67" w:rsidP="003B71D7">
            <w:pPr>
              <w:rPr>
                <w:rFonts w:eastAsia="Calibri"/>
                <w:sz w:val="24"/>
                <w:szCs w:val="24"/>
              </w:rPr>
            </w:pPr>
            <w:r w:rsidRPr="00284E86">
              <w:rPr>
                <w:rFonts w:eastAsia="Calibri"/>
                <w:sz w:val="24"/>
                <w:szCs w:val="24"/>
              </w:rPr>
              <w:t>2022-23 оқу жылы</w:t>
            </w:r>
          </w:p>
        </w:tc>
      </w:tr>
      <w:tr w:rsidR="00375E67" w:rsidRPr="00284E86" w14:paraId="230D9624" w14:textId="77777777" w:rsidTr="003B71D7">
        <w:tc>
          <w:tcPr>
            <w:tcW w:w="425" w:type="dxa"/>
            <w:vMerge/>
          </w:tcPr>
          <w:p w14:paraId="7694246B" w14:textId="77777777" w:rsidR="00375E67" w:rsidRPr="00284E86" w:rsidRDefault="00375E67" w:rsidP="003B71D7">
            <w:pPr>
              <w:rPr>
                <w:rFonts w:eastAsia="Calibri"/>
                <w:sz w:val="24"/>
                <w:szCs w:val="24"/>
              </w:rPr>
            </w:pPr>
          </w:p>
        </w:tc>
        <w:tc>
          <w:tcPr>
            <w:tcW w:w="1419" w:type="dxa"/>
            <w:vMerge/>
          </w:tcPr>
          <w:p w14:paraId="2C460326" w14:textId="77777777" w:rsidR="00375E67" w:rsidRPr="00284E86" w:rsidRDefault="00375E67" w:rsidP="003B71D7">
            <w:pPr>
              <w:rPr>
                <w:rFonts w:eastAsia="Calibri"/>
                <w:sz w:val="24"/>
                <w:szCs w:val="24"/>
              </w:rPr>
            </w:pPr>
          </w:p>
        </w:tc>
        <w:tc>
          <w:tcPr>
            <w:tcW w:w="2126" w:type="dxa"/>
            <w:vMerge/>
          </w:tcPr>
          <w:p w14:paraId="14F3A066" w14:textId="77777777" w:rsidR="00375E67" w:rsidRPr="00284E86" w:rsidRDefault="00375E67" w:rsidP="003B71D7">
            <w:pPr>
              <w:rPr>
                <w:rFonts w:eastAsia="Calibri"/>
                <w:sz w:val="24"/>
                <w:szCs w:val="24"/>
              </w:rPr>
            </w:pPr>
          </w:p>
        </w:tc>
        <w:tc>
          <w:tcPr>
            <w:tcW w:w="1276" w:type="dxa"/>
          </w:tcPr>
          <w:p w14:paraId="615D297E" w14:textId="77777777" w:rsidR="00375E67" w:rsidRPr="00284E86" w:rsidRDefault="00375E67" w:rsidP="003B71D7">
            <w:pPr>
              <w:rPr>
                <w:rFonts w:eastAsia="Calibri"/>
                <w:sz w:val="24"/>
                <w:szCs w:val="24"/>
                <w:lang w:val="kk-KZ"/>
              </w:rPr>
            </w:pPr>
            <w:r w:rsidRPr="00284E86">
              <w:rPr>
                <w:rFonts w:eastAsia="Calibri"/>
                <w:sz w:val="24"/>
                <w:szCs w:val="24"/>
              </w:rPr>
              <w:t>Респуб</w:t>
            </w:r>
            <w:r w:rsidRPr="00284E86">
              <w:rPr>
                <w:rFonts w:eastAsia="Calibri"/>
                <w:sz w:val="24"/>
                <w:szCs w:val="24"/>
                <w:lang w:val="kk-KZ"/>
              </w:rPr>
              <w:t>.</w:t>
            </w:r>
          </w:p>
        </w:tc>
        <w:tc>
          <w:tcPr>
            <w:tcW w:w="992" w:type="dxa"/>
          </w:tcPr>
          <w:p w14:paraId="4E0DA8B4" w14:textId="77777777" w:rsidR="00375E67" w:rsidRPr="00284E86" w:rsidRDefault="00375E67" w:rsidP="003B71D7">
            <w:pPr>
              <w:rPr>
                <w:rFonts w:eastAsia="Calibri"/>
                <w:sz w:val="24"/>
                <w:szCs w:val="24"/>
              </w:rPr>
            </w:pPr>
            <w:r w:rsidRPr="00284E86">
              <w:rPr>
                <w:rFonts w:eastAsia="Calibri"/>
                <w:sz w:val="24"/>
                <w:szCs w:val="24"/>
              </w:rPr>
              <w:t>Облыс</w:t>
            </w:r>
          </w:p>
        </w:tc>
        <w:tc>
          <w:tcPr>
            <w:tcW w:w="992" w:type="dxa"/>
          </w:tcPr>
          <w:p w14:paraId="7D0DEABD" w14:textId="77777777" w:rsidR="00375E67" w:rsidRPr="00284E86" w:rsidRDefault="00375E67" w:rsidP="003B71D7">
            <w:pPr>
              <w:rPr>
                <w:rFonts w:eastAsia="Calibri"/>
                <w:sz w:val="24"/>
                <w:szCs w:val="24"/>
              </w:rPr>
            </w:pPr>
            <w:r w:rsidRPr="00284E86">
              <w:rPr>
                <w:rFonts w:eastAsia="Calibri"/>
                <w:sz w:val="24"/>
                <w:szCs w:val="24"/>
              </w:rPr>
              <w:t>Қала</w:t>
            </w:r>
          </w:p>
        </w:tc>
        <w:tc>
          <w:tcPr>
            <w:tcW w:w="1134" w:type="dxa"/>
          </w:tcPr>
          <w:p w14:paraId="19F33D56" w14:textId="77777777" w:rsidR="00375E67" w:rsidRPr="00284E86" w:rsidRDefault="00375E67" w:rsidP="003B71D7">
            <w:pPr>
              <w:rPr>
                <w:rFonts w:eastAsia="Calibri"/>
                <w:sz w:val="24"/>
                <w:szCs w:val="24"/>
                <w:lang w:val="kk-KZ"/>
              </w:rPr>
            </w:pPr>
            <w:r w:rsidRPr="00284E86">
              <w:rPr>
                <w:rFonts w:eastAsia="Calibri"/>
                <w:sz w:val="24"/>
                <w:szCs w:val="24"/>
              </w:rPr>
              <w:t>Респуб</w:t>
            </w:r>
            <w:r w:rsidRPr="00284E86">
              <w:rPr>
                <w:rFonts w:eastAsia="Calibri"/>
                <w:sz w:val="24"/>
                <w:szCs w:val="24"/>
                <w:lang w:val="kk-KZ"/>
              </w:rPr>
              <w:t>.</w:t>
            </w:r>
          </w:p>
        </w:tc>
        <w:tc>
          <w:tcPr>
            <w:tcW w:w="992" w:type="dxa"/>
          </w:tcPr>
          <w:p w14:paraId="2384DCA4" w14:textId="77777777" w:rsidR="00375E67" w:rsidRPr="00284E86" w:rsidRDefault="00375E67" w:rsidP="003B71D7">
            <w:pPr>
              <w:rPr>
                <w:rFonts w:eastAsia="Calibri"/>
                <w:sz w:val="24"/>
                <w:szCs w:val="24"/>
              </w:rPr>
            </w:pPr>
            <w:r w:rsidRPr="00284E86">
              <w:rPr>
                <w:rFonts w:eastAsia="Calibri"/>
                <w:sz w:val="24"/>
                <w:szCs w:val="24"/>
              </w:rPr>
              <w:t>Облыс</w:t>
            </w:r>
          </w:p>
        </w:tc>
        <w:tc>
          <w:tcPr>
            <w:tcW w:w="993" w:type="dxa"/>
          </w:tcPr>
          <w:p w14:paraId="3B115599" w14:textId="77777777" w:rsidR="00375E67" w:rsidRPr="00284E86" w:rsidRDefault="00375E67" w:rsidP="003B71D7">
            <w:pPr>
              <w:rPr>
                <w:rFonts w:eastAsia="Calibri"/>
                <w:sz w:val="24"/>
                <w:szCs w:val="24"/>
              </w:rPr>
            </w:pPr>
            <w:r w:rsidRPr="00284E86">
              <w:rPr>
                <w:rFonts w:eastAsia="Calibri"/>
                <w:sz w:val="24"/>
                <w:szCs w:val="24"/>
              </w:rPr>
              <w:t>Қала</w:t>
            </w:r>
          </w:p>
        </w:tc>
      </w:tr>
      <w:tr w:rsidR="00375E67" w:rsidRPr="00284E86" w14:paraId="41F7BA6F" w14:textId="77777777" w:rsidTr="003B71D7">
        <w:tc>
          <w:tcPr>
            <w:tcW w:w="425" w:type="dxa"/>
          </w:tcPr>
          <w:p w14:paraId="5B45A876"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1419" w:type="dxa"/>
          </w:tcPr>
          <w:p w14:paraId="1A5C985A" w14:textId="77777777" w:rsidR="00375E67" w:rsidRPr="00284E86" w:rsidRDefault="00375E67" w:rsidP="003B71D7">
            <w:pPr>
              <w:rPr>
                <w:rFonts w:eastAsia="Calibri"/>
                <w:sz w:val="24"/>
                <w:szCs w:val="24"/>
                <w:lang w:val="kk-KZ"/>
              </w:rPr>
            </w:pPr>
            <w:r w:rsidRPr="00284E86">
              <w:rPr>
                <w:rFonts w:eastAsia="Calibri"/>
                <w:sz w:val="24"/>
                <w:szCs w:val="24"/>
                <w:lang w:val="kk-KZ"/>
              </w:rPr>
              <w:t xml:space="preserve">Волейбол </w:t>
            </w:r>
          </w:p>
        </w:tc>
        <w:tc>
          <w:tcPr>
            <w:tcW w:w="2126" w:type="dxa"/>
          </w:tcPr>
          <w:p w14:paraId="6D4D743B" w14:textId="77777777" w:rsidR="00375E67" w:rsidRPr="00284E86" w:rsidRDefault="00375E67" w:rsidP="003B71D7">
            <w:pPr>
              <w:rPr>
                <w:rFonts w:eastAsia="Calibri"/>
                <w:sz w:val="24"/>
                <w:szCs w:val="24"/>
                <w:lang w:val="kk-KZ"/>
              </w:rPr>
            </w:pPr>
            <w:r w:rsidRPr="00284E86">
              <w:rPr>
                <w:rFonts w:eastAsia="Calibri"/>
                <w:sz w:val="24"/>
                <w:szCs w:val="24"/>
                <w:lang w:val="kk-KZ"/>
              </w:rPr>
              <w:t>Байжырыков Д.Б.</w:t>
            </w:r>
          </w:p>
        </w:tc>
        <w:tc>
          <w:tcPr>
            <w:tcW w:w="1276" w:type="dxa"/>
          </w:tcPr>
          <w:p w14:paraId="4F70FCD6"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992" w:type="dxa"/>
          </w:tcPr>
          <w:p w14:paraId="3CA06BE5"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992" w:type="dxa"/>
          </w:tcPr>
          <w:p w14:paraId="7157F4F9" w14:textId="77777777" w:rsidR="00375E67" w:rsidRPr="00284E86" w:rsidRDefault="00375E67" w:rsidP="003B71D7">
            <w:pPr>
              <w:rPr>
                <w:rFonts w:eastAsia="Calibri"/>
                <w:sz w:val="24"/>
                <w:szCs w:val="24"/>
                <w:lang w:val="kk-KZ"/>
              </w:rPr>
            </w:pPr>
            <w:r w:rsidRPr="00284E86">
              <w:rPr>
                <w:rFonts w:eastAsia="Calibri"/>
                <w:sz w:val="24"/>
                <w:szCs w:val="24"/>
                <w:lang w:val="kk-KZ"/>
              </w:rPr>
              <w:t>10</w:t>
            </w:r>
          </w:p>
        </w:tc>
        <w:tc>
          <w:tcPr>
            <w:tcW w:w="1134" w:type="dxa"/>
          </w:tcPr>
          <w:p w14:paraId="565DEAEB"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992" w:type="dxa"/>
          </w:tcPr>
          <w:p w14:paraId="6C0A19F4"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993" w:type="dxa"/>
          </w:tcPr>
          <w:p w14:paraId="5A9284A6" w14:textId="77777777" w:rsidR="00375E67" w:rsidRPr="00284E86" w:rsidRDefault="00375E67" w:rsidP="003B71D7">
            <w:pPr>
              <w:rPr>
                <w:rFonts w:eastAsia="Calibri"/>
                <w:sz w:val="24"/>
                <w:szCs w:val="24"/>
                <w:lang w:val="kk-KZ"/>
              </w:rPr>
            </w:pPr>
            <w:r w:rsidRPr="00284E86">
              <w:rPr>
                <w:rFonts w:eastAsia="Calibri"/>
                <w:sz w:val="24"/>
                <w:szCs w:val="24"/>
                <w:lang w:val="kk-KZ"/>
              </w:rPr>
              <w:t>10</w:t>
            </w:r>
          </w:p>
        </w:tc>
      </w:tr>
      <w:tr w:rsidR="00375E67" w:rsidRPr="00284E86" w14:paraId="332ED70F" w14:textId="77777777" w:rsidTr="003B71D7">
        <w:tc>
          <w:tcPr>
            <w:tcW w:w="425" w:type="dxa"/>
          </w:tcPr>
          <w:p w14:paraId="57B7FDE7" w14:textId="77777777" w:rsidR="00375E67" w:rsidRPr="00284E86" w:rsidRDefault="00375E67" w:rsidP="003B71D7">
            <w:pPr>
              <w:rPr>
                <w:rFonts w:eastAsia="Calibri"/>
                <w:sz w:val="24"/>
                <w:szCs w:val="24"/>
                <w:lang w:val="kk-KZ"/>
              </w:rPr>
            </w:pPr>
            <w:r w:rsidRPr="00284E86">
              <w:rPr>
                <w:rFonts w:eastAsia="Calibri"/>
                <w:sz w:val="24"/>
                <w:szCs w:val="24"/>
                <w:lang w:val="kk-KZ"/>
              </w:rPr>
              <w:t>2</w:t>
            </w:r>
          </w:p>
        </w:tc>
        <w:tc>
          <w:tcPr>
            <w:tcW w:w="1419" w:type="dxa"/>
          </w:tcPr>
          <w:p w14:paraId="48946EFE" w14:textId="77777777" w:rsidR="00375E67" w:rsidRPr="00284E86" w:rsidRDefault="00375E67" w:rsidP="003B71D7">
            <w:pPr>
              <w:rPr>
                <w:rFonts w:eastAsia="Calibri"/>
                <w:sz w:val="24"/>
                <w:szCs w:val="24"/>
                <w:lang w:val="kk-KZ"/>
              </w:rPr>
            </w:pPr>
            <w:r w:rsidRPr="00284E86">
              <w:rPr>
                <w:rFonts w:eastAsia="Calibri"/>
                <w:sz w:val="24"/>
                <w:szCs w:val="24"/>
                <w:lang w:val="kk-KZ"/>
              </w:rPr>
              <w:t>Баскетбол</w:t>
            </w:r>
          </w:p>
        </w:tc>
        <w:tc>
          <w:tcPr>
            <w:tcW w:w="2126" w:type="dxa"/>
          </w:tcPr>
          <w:p w14:paraId="0172EB95" w14:textId="77777777" w:rsidR="00375E67" w:rsidRPr="00284E86" w:rsidRDefault="00375E67" w:rsidP="003B71D7">
            <w:pPr>
              <w:rPr>
                <w:rFonts w:eastAsia="Calibri"/>
                <w:sz w:val="24"/>
                <w:szCs w:val="24"/>
                <w:lang w:val="kk-KZ"/>
              </w:rPr>
            </w:pPr>
            <w:r w:rsidRPr="00284E86">
              <w:rPr>
                <w:rFonts w:eastAsia="Calibri"/>
                <w:sz w:val="24"/>
                <w:szCs w:val="24"/>
                <w:lang w:val="kk-KZ"/>
              </w:rPr>
              <w:t>Жумжуманов Д.Г.</w:t>
            </w:r>
          </w:p>
        </w:tc>
        <w:tc>
          <w:tcPr>
            <w:tcW w:w="1276" w:type="dxa"/>
          </w:tcPr>
          <w:p w14:paraId="30C4566C"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992" w:type="dxa"/>
          </w:tcPr>
          <w:p w14:paraId="773435EA" w14:textId="77777777" w:rsidR="00375E67" w:rsidRPr="00284E86" w:rsidRDefault="00375E67" w:rsidP="003B71D7">
            <w:pPr>
              <w:rPr>
                <w:rFonts w:eastAsia="Calibri"/>
                <w:sz w:val="24"/>
                <w:szCs w:val="24"/>
                <w:lang w:val="kk-KZ"/>
              </w:rPr>
            </w:pPr>
            <w:r w:rsidRPr="00284E86">
              <w:rPr>
                <w:rFonts w:eastAsia="Calibri"/>
                <w:sz w:val="24"/>
                <w:szCs w:val="24"/>
                <w:lang w:val="kk-KZ"/>
              </w:rPr>
              <w:t>1</w:t>
            </w:r>
          </w:p>
        </w:tc>
        <w:tc>
          <w:tcPr>
            <w:tcW w:w="992" w:type="dxa"/>
          </w:tcPr>
          <w:p w14:paraId="29053EB1" w14:textId="77777777" w:rsidR="00375E67" w:rsidRPr="00284E86" w:rsidRDefault="00375E67" w:rsidP="003B71D7">
            <w:pPr>
              <w:rPr>
                <w:rFonts w:eastAsia="Calibri"/>
                <w:sz w:val="24"/>
                <w:szCs w:val="24"/>
                <w:lang w:val="kk-KZ"/>
              </w:rPr>
            </w:pPr>
            <w:r w:rsidRPr="00284E86">
              <w:rPr>
                <w:rFonts w:eastAsia="Calibri"/>
                <w:sz w:val="24"/>
                <w:szCs w:val="24"/>
                <w:lang w:val="kk-KZ"/>
              </w:rPr>
              <w:t>35</w:t>
            </w:r>
          </w:p>
        </w:tc>
        <w:tc>
          <w:tcPr>
            <w:tcW w:w="1134" w:type="dxa"/>
          </w:tcPr>
          <w:p w14:paraId="4942E4F1" w14:textId="77777777" w:rsidR="00375E67" w:rsidRPr="00284E86" w:rsidRDefault="00375E67" w:rsidP="003B71D7">
            <w:pPr>
              <w:rPr>
                <w:rFonts w:eastAsia="Calibri"/>
                <w:sz w:val="24"/>
                <w:szCs w:val="24"/>
                <w:lang w:val="kk-KZ"/>
              </w:rPr>
            </w:pPr>
            <w:r w:rsidRPr="00284E86">
              <w:rPr>
                <w:rFonts w:eastAsia="Calibri"/>
                <w:sz w:val="24"/>
                <w:szCs w:val="24"/>
                <w:lang w:val="kk-KZ"/>
              </w:rPr>
              <w:t>4</w:t>
            </w:r>
          </w:p>
        </w:tc>
        <w:tc>
          <w:tcPr>
            <w:tcW w:w="992" w:type="dxa"/>
          </w:tcPr>
          <w:p w14:paraId="2655C6D2" w14:textId="77777777" w:rsidR="00375E67" w:rsidRPr="00284E86" w:rsidRDefault="00375E67" w:rsidP="003B71D7">
            <w:pPr>
              <w:rPr>
                <w:rFonts w:eastAsia="Calibri"/>
                <w:sz w:val="24"/>
                <w:szCs w:val="24"/>
                <w:lang w:val="kk-KZ"/>
              </w:rPr>
            </w:pPr>
            <w:r w:rsidRPr="00284E86">
              <w:rPr>
                <w:rFonts w:eastAsia="Calibri"/>
                <w:sz w:val="24"/>
                <w:szCs w:val="24"/>
                <w:lang w:val="kk-KZ"/>
              </w:rPr>
              <w:t>13</w:t>
            </w:r>
          </w:p>
        </w:tc>
        <w:tc>
          <w:tcPr>
            <w:tcW w:w="993" w:type="dxa"/>
          </w:tcPr>
          <w:p w14:paraId="43B934E4" w14:textId="77777777" w:rsidR="00375E67" w:rsidRPr="00284E86" w:rsidRDefault="00375E67" w:rsidP="003B71D7">
            <w:pPr>
              <w:rPr>
                <w:rFonts w:eastAsia="Calibri"/>
                <w:sz w:val="24"/>
                <w:szCs w:val="24"/>
                <w:lang w:val="kk-KZ"/>
              </w:rPr>
            </w:pPr>
            <w:r w:rsidRPr="00284E86">
              <w:rPr>
                <w:rFonts w:eastAsia="Calibri"/>
                <w:sz w:val="24"/>
                <w:szCs w:val="24"/>
                <w:lang w:val="kk-KZ"/>
              </w:rPr>
              <w:t>28</w:t>
            </w:r>
          </w:p>
        </w:tc>
      </w:tr>
      <w:tr w:rsidR="00375E67" w:rsidRPr="00284E86" w14:paraId="3666BF6C" w14:textId="77777777" w:rsidTr="003B71D7">
        <w:tc>
          <w:tcPr>
            <w:tcW w:w="425" w:type="dxa"/>
          </w:tcPr>
          <w:p w14:paraId="26FD3830" w14:textId="77777777" w:rsidR="00375E67" w:rsidRPr="00284E86" w:rsidRDefault="00375E67" w:rsidP="003B71D7">
            <w:pPr>
              <w:rPr>
                <w:rFonts w:eastAsia="Calibri"/>
                <w:sz w:val="24"/>
                <w:szCs w:val="24"/>
                <w:lang w:val="kk-KZ"/>
              </w:rPr>
            </w:pPr>
            <w:r w:rsidRPr="00284E86">
              <w:rPr>
                <w:rFonts w:eastAsia="Calibri"/>
                <w:sz w:val="24"/>
                <w:szCs w:val="24"/>
                <w:lang w:val="kk-KZ"/>
              </w:rPr>
              <w:t>3</w:t>
            </w:r>
          </w:p>
        </w:tc>
        <w:tc>
          <w:tcPr>
            <w:tcW w:w="1419" w:type="dxa"/>
          </w:tcPr>
          <w:p w14:paraId="5B6145D4" w14:textId="77777777" w:rsidR="00375E67" w:rsidRPr="00284E86" w:rsidRDefault="00375E67" w:rsidP="003B71D7">
            <w:pPr>
              <w:rPr>
                <w:rFonts w:eastAsia="Calibri"/>
                <w:sz w:val="24"/>
                <w:szCs w:val="24"/>
                <w:lang w:val="kk-KZ"/>
              </w:rPr>
            </w:pPr>
            <w:r w:rsidRPr="00284E86">
              <w:rPr>
                <w:rFonts w:eastAsia="Calibri"/>
                <w:sz w:val="24"/>
                <w:szCs w:val="24"/>
                <w:lang w:val="kk-KZ"/>
              </w:rPr>
              <w:t>Футбол</w:t>
            </w:r>
          </w:p>
        </w:tc>
        <w:tc>
          <w:tcPr>
            <w:tcW w:w="2126" w:type="dxa"/>
          </w:tcPr>
          <w:p w14:paraId="3DC0BF4A" w14:textId="77777777" w:rsidR="00375E67" w:rsidRPr="00284E86" w:rsidRDefault="00375E67" w:rsidP="003B71D7">
            <w:pPr>
              <w:rPr>
                <w:rFonts w:eastAsia="Calibri"/>
                <w:sz w:val="24"/>
                <w:szCs w:val="24"/>
                <w:lang w:val="kk-KZ"/>
              </w:rPr>
            </w:pPr>
            <w:r w:rsidRPr="00284E86">
              <w:rPr>
                <w:rFonts w:eastAsia="Calibri"/>
                <w:sz w:val="24"/>
                <w:szCs w:val="24"/>
                <w:lang w:val="kk-KZ"/>
              </w:rPr>
              <w:t>Баймуса М.С.</w:t>
            </w:r>
          </w:p>
        </w:tc>
        <w:tc>
          <w:tcPr>
            <w:tcW w:w="1276" w:type="dxa"/>
          </w:tcPr>
          <w:p w14:paraId="26775B97"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4C01844D"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713D4CA5"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1134" w:type="dxa"/>
          </w:tcPr>
          <w:p w14:paraId="57B24B81"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6E076D8D"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3" w:type="dxa"/>
          </w:tcPr>
          <w:p w14:paraId="2E02A453"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r>
      <w:tr w:rsidR="00375E67" w:rsidRPr="00284E86" w14:paraId="38869783" w14:textId="77777777" w:rsidTr="003B71D7">
        <w:tc>
          <w:tcPr>
            <w:tcW w:w="425" w:type="dxa"/>
          </w:tcPr>
          <w:p w14:paraId="1ECA5FB6" w14:textId="77777777" w:rsidR="00375E67" w:rsidRPr="00284E86" w:rsidRDefault="00375E67" w:rsidP="003B71D7">
            <w:pPr>
              <w:rPr>
                <w:rFonts w:eastAsia="Calibri"/>
                <w:sz w:val="24"/>
                <w:szCs w:val="24"/>
                <w:lang w:val="kk-KZ"/>
              </w:rPr>
            </w:pPr>
            <w:r w:rsidRPr="00284E86">
              <w:rPr>
                <w:rFonts w:eastAsia="Calibri"/>
                <w:sz w:val="24"/>
                <w:szCs w:val="24"/>
                <w:lang w:val="kk-KZ"/>
              </w:rPr>
              <w:t>4</w:t>
            </w:r>
          </w:p>
        </w:tc>
        <w:tc>
          <w:tcPr>
            <w:tcW w:w="1419" w:type="dxa"/>
          </w:tcPr>
          <w:p w14:paraId="54C69BE9" w14:textId="77777777" w:rsidR="00375E67" w:rsidRPr="00284E86" w:rsidRDefault="00375E67" w:rsidP="003B71D7">
            <w:pPr>
              <w:rPr>
                <w:rFonts w:eastAsia="Calibri"/>
                <w:sz w:val="24"/>
                <w:szCs w:val="24"/>
                <w:lang w:val="kk-KZ"/>
              </w:rPr>
            </w:pPr>
            <w:r w:rsidRPr="00284E86">
              <w:rPr>
                <w:rFonts w:eastAsia="Calibri"/>
                <w:sz w:val="24"/>
                <w:szCs w:val="24"/>
                <w:lang w:val="kk-KZ"/>
              </w:rPr>
              <w:t>Футбол</w:t>
            </w:r>
          </w:p>
        </w:tc>
        <w:tc>
          <w:tcPr>
            <w:tcW w:w="2126" w:type="dxa"/>
          </w:tcPr>
          <w:p w14:paraId="62582ED5" w14:textId="77777777" w:rsidR="00375E67" w:rsidRPr="00284E86" w:rsidRDefault="00375E67" w:rsidP="003B71D7">
            <w:pPr>
              <w:rPr>
                <w:rFonts w:eastAsia="Calibri"/>
                <w:sz w:val="24"/>
                <w:szCs w:val="24"/>
                <w:lang w:val="kk-KZ"/>
              </w:rPr>
            </w:pPr>
            <w:r w:rsidRPr="00284E86">
              <w:rPr>
                <w:rFonts w:eastAsia="Calibri"/>
                <w:sz w:val="24"/>
                <w:szCs w:val="24"/>
                <w:lang w:val="kk-KZ"/>
              </w:rPr>
              <w:t>Рустемханов А.С.</w:t>
            </w:r>
          </w:p>
        </w:tc>
        <w:tc>
          <w:tcPr>
            <w:tcW w:w="1276" w:type="dxa"/>
          </w:tcPr>
          <w:p w14:paraId="6C097E83"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43475F53"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2420D709"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1134" w:type="dxa"/>
          </w:tcPr>
          <w:p w14:paraId="1AE62C9E"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0B4A73A8"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3" w:type="dxa"/>
          </w:tcPr>
          <w:p w14:paraId="4243A7BB"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r>
      <w:tr w:rsidR="00375E67" w:rsidRPr="00284E86" w14:paraId="393822F7" w14:textId="77777777" w:rsidTr="003B71D7">
        <w:tc>
          <w:tcPr>
            <w:tcW w:w="425" w:type="dxa"/>
          </w:tcPr>
          <w:p w14:paraId="1E6F499E" w14:textId="77777777" w:rsidR="00375E67" w:rsidRPr="00284E86" w:rsidRDefault="00375E67" w:rsidP="003B71D7">
            <w:pPr>
              <w:rPr>
                <w:rFonts w:eastAsia="Calibri"/>
                <w:sz w:val="24"/>
                <w:szCs w:val="24"/>
                <w:lang w:val="kk-KZ"/>
              </w:rPr>
            </w:pPr>
            <w:r w:rsidRPr="00284E86">
              <w:rPr>
                <w:rFonts w:eastAsia="Calibri"/>
                <w:sz w:val="24"/>
                <w:szCs w:val="24"/>
                <w:lang w:val="kk-KZ"/>
              </w:rPr>
              <w:t>5</w:t>
            </w:r>
          </w:p>
        </w:tc>
        <w:tc>
          <w:tcPr>
            <w:tcW w:w="1419" w:type="dxa"/>
          </w:tcPr>
          <w:p w14:paraId="2E6801C0" w14:textId="77777777" w:rsidR="00375E67" w:rsidRPr="00284E86" w:rsidRDefault="00375E67" w:rsidP="003B71D7">
            <w:pPr>
              <w:rPr>
                <w:rFonts w:eastAsia="Calibri"/>
                <w:sz w:val="24"/>
                <w:szCs w:val="24"/>
                <w:lang w:val="kk-KZ"/>
              </w:rPr>
            </w:pPr>
            <w:r w:rsidRPr="00284E86">
              <w:rPr>
                <w:rFonts w:eastAsia="Calibri"/>
                <w:sz w:val="24"/>
                <w:szCs w:val="24"/>
                <w:lang w:val="kk-KZ"/>
              </w:rPr>
              <w:t>Теннис</w:t>
            </w:r>
          </w:p>
        </w:tc>
        <w:tc>
          <w:tcPr>
            <w:tcW w:w="2126" w:type="dxa"/>
          </w:tcPr>
          <w:p w14:paraId="6717E3F0" w14:textId="77777777" w:rsidR="00375E67" w:rsidRPr="00284E86" w:rsidRDefault="00375E67" w:rsidP="003B71D7">
            <w:pPr>
              <w:rPr>
                <w:rFonts w:eastAsia="Calibri"/>
                <w:sz w:val="24"/>
                <w:szCs w:val="24"/>
                <w:lang w:val="kk-KZ"/>
              </w:rPr>
            </w:pPr>
            <w:r w:rsidRPr="00284E86">
              <w:rPr>
                <w:rFonts w:eastAsia="Calibri"/>
                <w:sz w:val="24"/>
                <w:szCs w:val="24"/>
                <w:lang w:val="kk-KZ"/>
              </w:rPr>
              <w:t>Бахитов Р.К.</w:t>
            </w:r>
          </w:p>
        </w:tc>
        <w:tc>
          <w:tcPr>
            <w:tcW w:w="1276" w:type="dxa"/>
          </w:tcPr>
          <w:p w14:paraId="1A904914"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2C504468"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1E5D0FD7"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1134" w:type="dxa"/>
          </w:tcPr>
          <w:p w14:paraId="73357E93"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6645B494"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3" w:type="dxa"/>
          </w:tcPr>
          <w:p w14:paraId="1B2D7041"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r>
      <w:tr w:rsidR="00375E67" w:rsidRPr="00284E86" w14:paraId="06BD6381" w14:textId="77777777" w:rsidTr="003B71D7">
        <w:tc>
          <w:tcPr>
            <w:tcW w:w="425" w:type="dxa"/>
          </w:tcPr>
          <w:p w14:paraId="39A21DCB" w14:textId="77777777" w:rsidR="00375E67" w:rsidRPr="00284E86" w:rsidRDefault="00375E67" w:rsidP="003B71D7">
            <w:pPr>
              <w:rPr>
                <w:rFonts w:eastAsia="Calibri"/>
                <w:sz w:val="24"/>
                <w:szCs w:val="24"/>
                <w:lang w:val="kk-KZ"/>
              </w:rPr>
            </w:pPr>
            <w:r w:rsidRPr="00284E86">
              <w:rPr>
                <w:rFonts w:eastAsia="Calibri"/>
                <w:sz w:val="24"/>
                <w:szCs w:val="24"/>
                <w:lang w:val="kk-KZ"/>
              </w:rPr>
              <w:t>6</w:t>
            </w:r>
          </w:p>
        </w:tc>
        <w:tc>
          <w:tcPr>
            <w:tcW w:w="1419" w:type="dxa"/>
          </w:tcPr>
          <w:p w14:paraId="1B5DDA34" w14:textId="77777777" w:rsidR="00375E67" w:rsidRPr="00284E86" w:rsidRDefault="00375E67" w:rsidP="003B71D7">
            <w:pPr>
              <w:rPr>
                <w:rFonts w:eastAsia="Calibri"/>
                <w:sz w:val="24"/>
                <w:szCs w:val="24"/>
                <w:lang w:val="kk-KZ"/>
              </w:rPr>
            </w:pPr>
            <w:r w:rsidRPr="00284E86">
              <w:rPr>
                <w:rFonts w:eastAsia="Calibri"/>
                <w:sz w:val="24"/>
                <w:szCs w:val="24"/>
                <w:lang w:val="kk-KZ"/>
              </w:rPr>
              <w:t>Жеңіл атлетика</w:t>
            </w:r>
          </w:p>
        </w:tc>
        <w:tc>
          <w:tcPr>
            <w:tcW w:w="2126" w:type="dxa"/>
          </w:tcPr>
          <w:p w14:paraId="7A88AE1E" w14:textId="77777777" w:rsidR="00375E67" w:rsidRPr="00284E86" w:rsidRDefault="00375E67" w:rsidP="003B71D7">
            <w:pPr>
              <w:rPr>
                <w:rFonts w:eastAsia="Calibri"/>
                <w:sz w:val="24"/>
                <w:szCs w:val="24"/>
                <w:lang w:val="kk-KZ"/>
              </w:rPr>
            </w:pPr>
            <w:r w:rsidRPr="00284E86">
              <w:rPr>
                <w:rFonts w:eastAsia="Calibri"/>
                <w:sz w:val="24"/>
                <w:szCs w:val="24"/>
                <w:lang w:val="kk-KZ"/>
              </w:rPr>
              <w:t>Маликова Ж.М.</w:t>
            </w:r>
          </w:p>
        </w:tc>
        <w:tc>
          <w:tcPr>
            <w:tcW w:w="1276" w:type="dxa"/>
          </w:tcPr>
          <w:p w14:paraId="688C9BB3"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753E03F5"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672AB75A"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1134" w:type="dxa"/>
          </w:tcPr>
          <w:p w14:paraId="6CC8E05E"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2" w:type="dxa"/>
          </w:tcPr>
          <w:p w14:paraId="71546CD5"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c>
          <w:tcPr>
            <w:tcW w:w="993" w:type="dxa"/>
          </w:tcPr>
          <w:p w14:paraId="4EE01CCA" w14:textId="77777777" w:rsidR="00375E67" w:rsidRPr="00284E86" w:rsidRDefault="00375E67" w:rsidP="003B71D7">
            <w:pPr>
              <w:rPr>
                <w:rFonts w:eastAsia="Calibri"/>
                <w:sz w:val="24"/>
                <w:szCs w:val="24"/>
                <w:lang w:val="kk-KZ"/>
              </w:rPr>
            </w:pPr>
            <w:r w:rsidRPr="00284E86">
              <w:rPr>
                <w:rFonts w:eastAsia="Calibri"/>
                <w:sz w:val="24"/>
                <w:szCs w:val="24"/>
                <w:lang w:val="kk-KZ"/>
              </w:rPr>
              <w:t>0</w:t>
            </w:r>
          </w:p>
        </w:tc>
      </w:tr>
    </w:tbl>
    <w:p w14:paraId="2A9EF17B" w14:textId="77777777" w:rsidR="00375E67" w:rsidRPr="00284E86" w:rsidRDefault="00375E67" w:rsidP="00375E67">
      <w:pPr>
        <w:spacing w:after="0" w:line="240" w:lineRule="auto"/>
        <w:jc w:val="both"/>
        <w:rPr>
          <w:b/>
          <w:color w:val="000000"/>
          <w:sz w:val="24"/>
          <w:szCs w:val="24"/>
          <w:lang w:val="kk-KZ"/>
        </w:rPr>
      </w:pPr>
    </w:p>
    <w:p w14:paraId="2EA2B634" w14:textId="77777777" w:rsidR="00375E67" w:rsidRDefault="00375E67" w:rsidP="00375E67">
      <w:pPr>
        <w:spacing w:after="0" w:line="240" w:lineRule="auto"/>
        <w:jc w:val="both"/>
        <w:rPr>
          <w:b/>
          <w:color w:val="000000"/>
          <w:sz w:val="24"/>
          <w:szCs w:val="24"/>
          <w:lang w:val="kk-KZ"/>
        </w:rPr>
      </w:pPr>
      <w:r w:rsidRPr="00284E86">
        <w:rPr>
          <w:b/>
          <w:color w:val="000000"/>
          <w:sz w:val="24"/>
          <w:szCs w:val="24"/>
          <w:lang w:val="kk-KZ"/>
        </w:rPr>
        <w:t xml:space="preserve">                       </w:t>
      </w:r>
    </w:p>
    <w:p w14:paraId="3334BD69" w14:textId="77777777" w:rsidR="00375E67" w:rsidRDefault="00375E67" w:rsidP="00375E67">
      <w:pPr>
        <w:spacing w:after="0" w:line="240" w:lineRule="auto"/>
        <w:jc w:val="both"/>
        <w:rPr>
          <w:b/>
          <w:color w:val="000000"/>
          <w:sz w:val="24"/>
          <w:szCs w:val="24"/>
          <w:lang w:val="kk-KZ"/>
        </w:rPr>
      </w:pPr>
    </w:p>
    <w:p w14:paraId="09533ACB" w14:textId="77777777" w:rsidR="00375E67" w:rsidRDefault="00375E67" w:rsidP="00375E67">
      <w:pPr>
        <w:spacing w:after="0" w:line="240" w:lineRule="auto"/>
        <w:jc w:val="both"/>
        <w:rPr>
          <w:b/>
          <w:color w:val="000000"/>
          <w:sz w:val="24"/>
          <w:szCs w:val="24"/>
          <w:lang w:val="kk-KZ"/>
        </w:rPr>
      </w:pPr>
    </w:p>
    <w:p w14:paraId="59032276" w14:textId="77777777" w:rsidR="00375E67" w:rsidRPr="00284E86" w:rsidRDefault="00375E67" w:rsidP="00375E67">
      <w:pPr>
        <w:spacing w:after="0" w:line="240" w:lineRule="auto"/>
        <w:ind w:firstLine="851"/>
        <w:jc w:val="both"/>
        <w:rPr>
          <w:b/>
          <w:color w:val="000000"/>
          <w:sz w:val="24"/>
          <w:szCs w:val="24"/>
          <w:lang w:val="kk-KZ"/>
        </w:rPr>
      </w:pPr>
      <w:r w:rsidRPr="00284E86">
        <w:rPr>
          <w:b/>
          <w:color w:val="000000"/>
          <w:sz w:val="24"/>
          <w:szCs w:val="24"/>
          <w:lang w:val="kk-KZ"/>
        </w:rPr>
        <w:t>2021-2022 оқу жылының көрсеткіші</w:t>
      </w:r>
    </w:p>
    <w:p w14:paraId="684DE2DB" w14:textId="77777777" w:rsidR="00375E67" w:rsidRPr="00284E86" w:rsidRDefault="00375E67" w:rsidP="00375E67">
      <w:pPr>
        <w:spacing w:after="0" w:line="240" w:lineRule="auto"/>
        <w:jc w:val="both"/>
        <w:rPr>
          <w:b/>
          <w:color w:val="000000"/>
          <w:sz w:val="24"/>
          <w:szCs w:val="24"/>
          <w:lang w:val="kk-KZ"/>
        </w:rPr>
      </w:pPr>
    </w:p>
    <w:p w14:paraId="0F04CB2C" w14:textId="77777777" w:rsidR="00375E67" w:rsidRDefault="00375E67" w:rsidP="00375E67">
      <w:pPr>
        <w:spacing w:after="0" w:line="240" w:lineRule="auto"/>
        <w:jc w:val="center"/>
        <w:rPr>
          <w:b/>
          <w:color w:val="000000"/>
          <w:sz w:val="24"/>
          <w:szCs w:val="24"/>
          <w:lang w:val="kk-KZ"/>
        </w:rPr>
      </w:pPr>
      <w:r w:rsidRPr="00284E86">
        <w:rPr>
          <w:b/>
          <w:noProof/>
          <w:color w:val="000000"/>
          <w:sz w:val="24"/>
          <w:szCs w:val="24"/>
          <w:lang w:val="ru-RU" w:eastAsia="ru-RU"/>
        </w:rPr>
        <w:drawing>
          <wp:inline distT="0" distB="0" distL="0" distR="0" wp14:anchorId="5065EFE1" wp14:editId="71B0688C">
            <wp:extent cx="6267450" cy="161925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5F301C5" w14:textId="77777777" w:rsidR="00375E67" w:rsidRPr="00284E86" w:rsidRDefault="00375E67" w:rsidP="00375E67">
      <w:pPr>
        <w:spacing w:after="0" w:line="240" w:lineRule="auto"/>
        <w:jc w:val="center"/>
        <w:rPr>
          <w:b/>
          <w:color w:val="000000"/>
          <w:sz w:val="24"/>
          <w:szCs w:val="24"/>
          <w:lang w:val="kk-KZ"/>
        </w:rPr>
      </w:pPr>
    </w:p>
    <w:p w14:paraId="1697B18B" w14:textId="77777777" w:rsidR="00375E67" w:rsidRPr="00284E86" w:rsidRDefault="00375E67" w:rsidP="00375E67">
      <w:pPr>
        <w:spacing w:after="0" w:line="240" w:lineRule="auto"/>
        <w:jc w:val="both"/>
        <w:rPr>
          <w:b/>
          <w:color w:val="000000"/>
          <w:sz w:val="24"/>
          <w:szCs w:val="24"/>
          <w:lang w:val="kk-KZ"/>
        </w:rPr>
      </w:pPr>
      <w:r w:rsidRPr="00284E86">
        <w:rPr>
          <w:b/>
          <w:color w:val="000000"/>
          <w:sz w:val="24"/>
          <w:szCs w:val="24"/>
          <w:lang w:val="kk-KZ"/>
        </w:rPr>
        <w:t xml:space="preserve">                    2022-2023 оқу жылының көрсеткіші</w:t>
      </w:r>
    </w:p>
    <w:p w14:paraId="5482E634" w14:textId="77777777" w:rsidR="00375E67" w:rsidRPr="00284E86" w:rsidRDefault="00375E67" w:rsidP="00375E67">
      <w:pPr>
        <w:spacing w:after="0" w:line="240" w:lineRule="auto"/>
        <w:jc w:val="both"/>
        <w:rPr>
          <w:b/>
          <w:sz w:val="24"/>
          <w:szCs w:val="24"/>
          <w:lang w:val="kk-KZ"/>
        </w:rPr>
      </w:pPr>
    </w:p>
    <w:p w14:paraId="3CC64862" w14:textId="77777777" w:rsidR="00375E67" w:rsidRPr="00284E86" w:rsidRDefault="00375E67" w:rsidP="00375E67">
      <w:pPr>
        <w:spacing w:after="0" w:line="240" w:lineRule="auto"/>
        <w:jc w:val="center"/>
        <w:rPr>
          <w:b/>
          <w:sz w:val="24"/>
          <w:szCs w:val="24"/>
          <w:lang w:val="kk-KZ"/>
        </w:rPr>
      </w:pPr>
      <w:r w:rsidRPr="00284E86">
        <w:rPr>
          <w:b/>
          <w:noProof/>
          <w:color w:val="000000"/>
          <w:sz w:val="24"/>
          <w:szCs w:val="24"/>
          <w:lang w:val="ru-RU" w:eastAsia="ru-RU"/>
        </w:rPr>
        <w:drawing>
          <wp:inline distT="0" distB="0" distL="0" distR="0" wp14:anchorId="17A7AC96" wp14:editId="1694B55C">
            <wp:extent cx="6115050" cy="1685925"/>
            <wp:effectExtent l="0" t="0" r="1905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DD3BC3C" w14:textId="77777777" w:rsidR="00375E67" w:rsidRPr="00284E86" w:rsidRDefault="00375E67" w:rsidP="00375E67">
      <w:pPr>
        <w:spacing w:after="0" w:line="240" w:lineRule="auto"/>
        <w:ind w:firstLine="851"/>
        <w:jc w:val="both"/>
        <w:rPr>
          <w:bCs/>
          <w:sz w:val="24"/>
          <w:szCs w:val="24"/>
          <w:lang w:val="kk-KZ"/>
        </w:rPr>
      </w:pPr>
      <w:r w:rsidRPr="00284E86">
        <w:rPr>
          <w:b/>
          <w:sz w:val="24"/>
          <w:szCs w:val="24"/>
          <w:lang w:val="kk-KZ"/>
        </w:rPr>
        <w:t>Осы диаграммадан көрініп тұрған мәселенің қорытындысы</w:t>
      </w:r>
      <w:r w:rsidRPr="00284E86">
        <w:rPr>
          <w:bCs/>
          <w:sz w:val="24"/>
          <w:szCs w:val="24"/>
          <w:lang w:val="kk-KZ"/>
        </w:rPr>
        <w:t>:</w:t>
      </w:r>
    </w:p>
    <w:p w14:paraId="5EE8FB19" w14:textId="77777777" w:rsidR="00375E67" w:rsidRPr="00284E86" w:rsidRDefault="00375E67" w:rsidP="00375E67">
      <w:pPr>
        <w:spacing w:after="0" w:line="240" w:lineRule="auto"/>
        <w:jc w:val="both"/>
        <w:rPr>
          <w:bCs/>
          <w:sz w:val="24"/>
          <w:szCs w:val="24"/>
          <w:lang w:val="kk-KZ"/>
        </w:rPr>
      </w:pPr>
      <w:r w:rsidRPr="00284E86">
        <w:rPr>
          <w:bCs/>
          <w:sz w:val="24"/>
          <w:szCs w:val="24"/>
          <w:lang w:val="kk-KZ"/>
        </w:rPr>
        <w:t>-Белгілі спорт түрлерінен өте жақсы нәтиже бар, себебі, спорттың волейбол, баскетбол түрлері өте кең тараған, жақсы дамыған және осы спорт түрлеріне ең көп жарыстар өткізіледі.</w:t>
      </w:r>
    </w:p>
    <w:p w14:paraId="2AF5DBDB" w14:textId="77777777" w:rsidR="00375E67" w:rsidRPr="00284E86" w:rsidRDefault="00375E67" w:rsidP="00375E67">
      <w:pPr>
        <w:spacing w:after="0" w:line="240" w:lineRule="auto"/>
        <w:jc w:val="both"/>
        <w:rPr>
          <w:bCs/>
          <w:sz w:val="24"/>
          <w:szCs w:val="24"/>
          <w:lang w:val="kk-KZ"/>
        </w:rPr>
      </w:pPr>
      <w:r w:rsidRPr="00284E86">
        <w:rPr>
          <w:bCs/>
          <w:sz w:val="24"/>
          <w:szCs w:val="24"/>
          <w:lang w:val="kk-KZ"/>
        </w:rPr>
        <w:t>-Футбол, теннис, жеңіл атлетика түрлерінен мүлдем нәтиже жоқ, өйткені, бұндай спорт түрлерінен қалалық жарыстар мүлдем жоқтың қасы десе де болады, негізгі мамандар жоқ, нәтижелі болу үшін облыстық, қалалық жарыстар жиі өткізілмейді, өткізілсе де, атүсті ұйымдстырылады.</w:t>
      </w:r>
    </w:p>
    <w:p w14:paraId="35001802" w14:textId="77777777" w:rsidR="00375E67" w:rsidRPr="00284E86" w:rsidRDefault="00375E67" w:rsidP="00375E67">
      <w:pPr>
        <w:spacing w:after="0" w:line="240" w:lineRule="auto"/>
        <w:ind w:firstLine="851"/>
        <w:jc w:val="both"/>
        <w:rPr>
          <w:b/>
          <w:sz w:val="24"/>
          <w:szCs w:val="24"/>
          <w:lang w:val="kk-KZ"/>
        </w:rPr>
      </w:pPr>
      <w:r w:rsidRPr="00284E86">
        <w:rPr>
          <w:b/>
          <w:sz w:val="24"/>
          <w:szCs w:val="24"/>
          <w:lang w:val="kk-KZ"/>
        </w:rPr>
        <w:t>Ұсыныс:</w:t>
      </w:r>
    </w:p>
    <w:p w14:paraId="5FA5C816" w14:textId="77777777" w:rsidR="00375E67" w:rsidRPr="00284E86" w:rsidRDefault="00375E67" w:rsidP="00375E67">
      <w:pPr>
        <w:spacing w:after="0" w:line="240" w:lineRule="auto"/>
        <w:jc w:val="both"/>
        <w:rPr>
          <w:bCs/>
          <w:sz w:val="24"/>
          <w:szCs w:val="24"/>
          <w:lang w:val="kk-KZ"/>
        </w:rPr>
      </w:pPr>
      <w:r w:rsidRPr="00284E86">
        <w:rPr>
          <w:bCs/>
          <w:sz w:val="24"/>
          <w:szCs w:val="24"/>
          <w:lang w:val="kk-KZ"/>
        </w:rPr>
        <w:t>- Футбол, теннис, жеңіл атлетикадан мектепішілік және көршілес мектептің мұғалімдерісен бірлесіп, түрлі жарыстар ұйымдастыру;</w:t>
      </w:r>
    </w:p>
    <w:p w14:paraId="75F9D924" w14:textId="77777777" w:rsidR="00375E67" w:rsidRPr="00284E86" w:rsidRDefault="00375E67" w:rsidP="00375E67">
      <w:pPr>
        <w:spacing w:after="0" w:line="240" w:lineRule="auto"/>
        <w:jc w:val="both"/>
        <w:rPr>
          <w:bCs/>
          <w:sz w:val="24"/>
          <w:szCs w:val="24"/>
          <w:lang w:val="kk-KZ"/>
        </w:rPr>
      </w:pPr>
      <w:r w:rsidRPr="00284E86">
        <w:rPr>
          <w:bCs/>
          <w:sz w:val="24"/>
          <w:szCs w:val="24"/>
          <w:lang w:val="kk-KZ"/>
        </w:rPr>
        <w:t>-Осы спорт түрлерінен ақпараттармен жиі танысып, іздену, дамыту және жарыстарға қатыстыру.</w:t>
      </w:r>
    </w:p>
    <w:p w14:paraId="0D0C4287" w14:textId="77777777" w:rsidR="00375E67" w:rsidRPr="00284E86" w:rsidRDefault="00375E67" w:rsidP="00375E67">
      <w:pPr>
        <w:spacing w:after="0" w:line="240" w:lineRule="auto"/>
        <w:jc w:val="both"/>
        <w:rPr>
          <w:b/>
          <w:sz w:val="24"/>
          <w:szCs w:val="24"/>
          <w:lang w:val="kk-KZ"/>
        </w:rPr>
      </w:pPr>
      <w:r w:rsidRPr="00284E86">
        <w:rPr>
          <w:b/>
          <w:sz w:val="24"/>
          <w:szCs w:val="24"/>
          <w:lang w:val="kk-KZ"/>
        </w:rPr>
        <w:t>Жалпы 2022-23 оқу жылының тәрбие жұмысының сараптамасын талдай отырып, мынадай қорытынды жасалынды:</w:t>
      </w:r>
    </w:p>
    <w:p w14:paraId="2A60DFAE" w14:textId="77777777" w:rsidR="00375E67" w:rsidRPr="00284E86" w:rsidRDefault="00375E67" w:rsidP="004F545C">
      <w:pPr>
        <w:numPr>
          <w:ilvl w:val="0"/>
          <w:numId w:val="34"/>
        </w:numPr>
        <w:spacing w:after="0" w:line="240" w:lineRule="auto"/>
        <w:jc w:val="both"/>
        <w:rPr>
          <w:b/>
          <w:sz w:val="24"/>
          <w:szCs w:val="24"/>
          <w:lang w:val="kk-KZ"/>
        </w:rPr>
      </w:pPr>
      <w:r w:rsidRPr="00284E86">
        <w:rPr>
          <w:b/>
          <w:sz w:val="24"/>
          <w:szCs w:val="24"/>
          <w:lang w:val="kk-KZ"/>
        </w:rPr>
        <w:t>Туындаған мәселелер:</w:t>
      </w:r>
    </w:p>
    <w:p w14:paraId="6171D73F" w14:textId="77777777" w:rsidR="00375E67" w:rsidRPr="00284E86" w:rsidRDefault="00375E67" w:rsidP="00375E67">
      <w:pPr>
        <w:spacing w:after="0" w:line="240" w:lineRule="auto"/>
        <w:rPr>
          <w:sz w:val="24"/>
          <w:szCs w:val="24"/>
          <w:lang w:val="kk-KZ"/>
        </w:rPr>
      </w:pPr>
      <w:r w:rsidRPr="00284E86">
        <w:rPr>
          <w:sz w:val="24"/>
          <w:szCs w:val="24"/>
          <w:lang w:val="kk-KZ"/>
        </w:rPr>
        <w:t>-Әлі де болса жетекшілердің танымдық-қызығушылықтарын дамытуға бағытталған іс-әрекет әлсіз, шараларды ұйымдастыруда жаңа әдіс-тәсілдерді аз қолданады</w:t>
      </w:r>
    </w:p>
    <w:p w14:paraId="675B7F33" w14:textId="77777777" w:rsidR="00375E67" w:rsidRPr="00284E86" w:rsidRDefault="00375E67" w:rsidP="00375E67">
      <w:pPr>
        <w:spacing w:after="0" w:line="240" w:lineRule="auto"/>
        <w:rPr>
          <w:b/>
          <w:bCs/>
          <w:sz w:val="24"/>
          <w:szCs w:val="24"/>
          <w:lang w:val="kk-KZ"/>
        </w:rPr>
      </w:pPr>
      <w:r w:rsidRPr="00284E86">
        <w:rPr>
          <w:b/>
          <w:bCs/>
          <w:sz w:val="24"/>
          <w:szCs w:val="24"/>
          <w:lang w:val="kk-KZ"/>
        </w:rPr>
        <w:lastRenderedPageBreak/>
        <w:t xml:space="preserve">      2</w:t>
      </w:r>
      <w:r w:rsidRPr="00284E86">
        <w:rPr>
          <w:rFonts w:eastAsia="Calibri"/>
          <w:b/>
          <w:bCs/>
          <w:sz w:val="24"/>
          <w:szCs w:val="24"/>
          <w:lang w:val="kk-KZ"/>
        </w:rPr>
        <w:t>.</w:t>
      </w:r>
      <w:r w:rsidRPr="00284E86">
        <w:rPr>
          <w:rFonts w:eastAsia="Calibri"/>
          <w:sz w:val="24"/>
          <w:szCs w:val="24"/>
          <w:lang w:val="kk-KZ"/>
        </w:rPr>
        <w:t xml:space="preserve">   </w:t>
      </w:r>
      <w:r w:rsidRPr="00284E86">
        <w:rPr>
          <w:rFonts w:eastAsia="Calibri"/>
          <w:b/>
          <w:sz w:val="24"/>
          <w:szCs w:val="24"/>
          <w:lang w:val="kk-KZ"/>
        </w:rPr>
        <w:t>Оқу-тәрбие жұмысының әлді жақтары:</w:t>
      </w:r>
      <w:r w:rsidRPr="00284E86">
        <w:rPr>
          <w:rFonts w:eastAsia="Calibri"/>
          <w:sz w:val="24"/>
          <w:szCs w:val="24"/>
          <w:lang w:val="kk-KZ"/>
        </w:rPr>
        <w:t xml:space="preserve"> </w:t>
      </w:r>
    </w:p>
    <w:p w14:paraId="3C2BB646" w14:textId="77777777" w:rsidR="00375E67" w:rsidRPr="00284E86" w:rsidRDefault="00375E67" w:rsidP="00375E67">
      <w:pPr>
        <w:spacing w:after="0" w:line="240" w:lineRule="auto"/>
        <w:jc w:val="both"/>
        <w:rPr>
          <w:sz w:val="24"/>
          <w:szCs w:val="24"/>
          <w:lang w:val="kk-KZ"/>
        </w:rPr>
      </w:pPr>
      <w:r w:rsidRPr="00284E86">
        <w:rPr>
          <w:sz w:val="24"/>
          <w:szCs w:val="24"/>
          <w:lang w:val="kk-KZ"/>
        </w:rPr>
        <w:t>-Тәрбие жұмысы мектептің 2022-2023 оқу жылдарға арналған тәрбие берудің  кешенді бағдарламасын орындау мақсатында  жүйелі түрде іске асырылуда;</w:t>
      </w:r>
    </w:p>
    <w:p w14:paraId="73FC60BC" w14:textId="77777777" w:rsidR="00375E67" w:rsidRPr="00284E86" w:rsidRDefault="00375E67" w:rsidP="00375E67">
      <w:pPr>
        <w:spacing w:after="0" w:line="240" w:lineRule="auto"/>
        <w:jc w:val="both"/>
        <w:rPr>
          <w:sz w:val="24"/>
          <w:szCs w:val="24"/>
          <w:lang w:val="kk-KZ"/>
        </w:rPr>
      </w:pPr>
      <w:r w:rsidRPr="00284E86">
        <w:rPr>
          <w:sz w:val="24"/>
          <w:szCs w:val="24"/>
          <w:lang w:val="kk-KZ"/>
        </w:rPr>
        <w:t>-Ата -аналармен жұмыс жақсы деңгейде құрылған, мектеп,оқушы, ата-ана үштік одағының бірлігі тәрбие жұмысының ең тиімді тәсілдерінің бірі болып қалыптасқан</w:t>
      </w:r>
    </w:p>
    <w:p w14:paraId="34180D2D" w14:textId="77777777" w:rsidR="00375E67" w:rsidRPr="00284E86" w:rsidRDefault="00375E67" w:rsidP="00375E67">
      <w:pPr>
        <w:spacing w:after="0" w:line="240" w:lineRule="auto"/>
        <w:jc w:val="both"/>
        <w:rPr>
          <w:sz w:val="24"/>
          <w:szCs w:val="24"/>
          <w:lang w:val="kk-KZ"/>
        </w:rPr>
      </w:pPr>
      <w:r w:rsidRPr="00284E86">
        <w:rPr>
          <w:sz w:val="24"/>
          <w:szCs w:val="24"/>
          <w:lang w:val="kk-KZ"/>
        </w:rPr>
        <w:t>-Сынып сағаттарының жылдық жоспары оқу білім министрлігінің концепциясымен тығыз байланысты жасалып, жүйелі түрде жүзеге асқан;</w:t>
      </w:r>
    </w:p>
    <w:p w14:paraId="19BE3B03" w14:textId="77777777" w:rsidR="00375E67" w:rsidRPr="00284E86" w:rsidRDefault="00375E67" w:rsidP="00375E67">
      <w:pPr>
        <w:spacing w:after="0" w:line="240" w:lineRule="auto"/>
        <w:jc w:val="both"/>
        <w:rPr>
          <w:sz w:val="24"/>
          <w:szCs w:val="24"/>
          <w:lang w:val="kk-KZ"/>
        </w:rPr>
      </w:pPr>
      <w:r w:rsidRPr="00284E86">
        <w:rPr>
          <w:sz w:val="24"/>
          <w:szCs w:val="24"/>
          <w:lang w:val="kk-KZ"/>
        </w:rPr>
        <w:t>-Оқушылардың сабаққа қатысуы мен кешікпеуі жүйелі жолға қойылған, нәтижесінде бұл жұмыс өз мақсатына жеткен.</w:t>
      </w:r>
    </w:p>
    <w:p w14:paraId="31EA9664" w14:textId="77777777" w:rsidR="00375E67" w:rsidRPr="00284E86" w:rsidRDefault="00375E67" w:rsidP="00375E67">
      <w:pPr>
        <w:spacing w:after="0" w:line="240" w:lineRule="auto"/>
        <w:rPr>
          <w:rFonts w:eastAsia="Calibri"/>
          <w:sz w:val="24"/>
          <w:szCs w:val="24"/>
          <w:lang w:val="kk-KZ"/>
        </w:rPr>
      </w:pPr>
      <w:r w:rsidRPr="00284E86">
        <w:rPr>
          <w:rFonts w:eastAsia="Calibri"/>
          <w:b/>
          <w:sz w:val="24"/>
          <w:szCs w:val="24"/>
          <w:lang w:val="kk-KZ"/>
        </w:rPr>
        <w:t xml:space="preserve">            Оқу-тәрбие жұмысының әлсіз жақтары:</w:t>
      </w:r>
      <w:r w:rsidRPr="00284E86">
        <w:rPr>
          <w:rFonts w:eastAsia="Calibri"/>
          <w:sz w:val="24"/>
          <w:szCs w:val="24"/>
          <w:lang w:val="kk-KZ"/>
        </w:rPr>
        <w:t xml:space="preserve"> </w:t>
      </w:r>
    </w:p>
    <w:p w14:paraId="0F984BEE" w14:textId="77777777" w:rsidR="00375E67" w:rsidRPr="00284E86" w:rsidRDefault="00375E67" w:rsidP="00375E67">
      <w:pPr>
        <w:spacing w:after="0" w:line="240" w:lineRule="auto"/>
        <w:rPr>
          <w:rFonts w:eastAsia="Calibri"/>
          <w:sz w:val="24"/>
          <w:szCs w:val="24"/>
          <w:lang w:val="kk-KZ"/>
        </w:rPr>
      </w:pPr>
      <w:r w:rsidRPr="00284E86">
        <w:rPr>
          <w:rFonts w:eastAsia="Calibri"/>
          <w:sz w:val="24"/>
          <w:szCs w:val="24"/>
          <w:lang w:val="kk-KZ"/>
        </w:rPr>
        <w:t xml:space="preserve">             -Сынып жетекшілерінің бірлестігінің жұмысы әлсіз, жүйелі жұмыс жасамаған;</w:t>
      </w:r>
    </w:p>
    <w:p w14:paraId="60A59584" w14:textId="77777777" w:rsidR="00375E67" w:rsidRPr="00284E86" w:rsidRDefault="00375E67" w:rsidP="00375E67">
      <w:pPr>
        <w:spacing w:after="0" w:line="240" w:lineRule="auto"/>
        <w:rPr>
          <w:rFonts w:eastAsia="Calibri"/>
          <w:sz w:val="24"/>
          <w:szCs w:val="24"/>
          <w:lang w:val="kk-KZ"/>
        </w:rPr>
      </w:pPr>
      <w:r w:rsidRPr="00284E86">
        <w:rPr>
          <w:rFonts w:eastAsia="Calibri"/>
          <w:sz w:val="24"/>
          <w:szCs w:val="24"/>
          <w:lang w:val="kk-KZ"/>
        </w:rPr>
        <w:t xml:space="preserve">            -Сынып жетекшілерінің тәрбиелік жарыстарға қатысу үрдісі өте төмен, сынып </w:t>
      </w:r>
    </w:p>
    <w:p w14:paraId="4B65E1AA" w14:textId="77777777" w:rsidR="00375E67" w:rsidRPr="00284E86" w:rsidRDefault="00375E67" w:rsidP="00375E67">
      <w:pPr>
        <w:spacing w:after="0" w:line="240" w:lineRule="auto"/>
        <w:rPr>
          <w:rFonts w:eastAsia="Calibri"/>
          <w:sz w:val="24"/>
          <w:szCs w:val="24"/>
          <w:lang w:val="kk-KZ"/>
        </w:rPr>
      </w:pPr>
      <w:r w:rsidRPr="00284E86">
        <w:rPr>
          <w:rFonts w:eastAsia="Calibri"/>
          <w:sz w:val="24"/>
          <w:szCs w:val="24"/>
          <w:lang w:val="kk-KZ"/>
        </w:rPr>
        <w:t xml:space="preserve">             жетекшілерін түрлі жарыстарға белсенді  қатыстыру алгоритмі жоқ, концепциясы </w:t>
      </w:r>
    </w:p>
    <w:p w14:paraId="1E8F0223" w14:textId="77777777" w:rsidR="00375E67" w:rsidRPr="00284E86" w:rsidRDefault="00375E67" w:rsidP="00375E67">
      <w:pPr>
        <w:spacing w:after="0" w:line="240" w:lineRule="auto"/>
        <w:rPr>
          <w:rFonts w:eastAsia="Calibri"/>
          <w:sz w:val="24"/>
          <w:szCs w:val="24"/>
          <w:lang w:val="kk-KZ"/>
        </w:rPr>
      </w:pPr>
      <w:r w:rsidRPr="00284E86">
        <w:rPr>
          <w:rFonts w:eastAsia="Calibri"/>
          <w:sz w:val="24"/>
          <w:szCs w:val="24"/>
          <w:lang w:val="kk-KZ"/>
        </w:rPr>
        <w:t xml:space="preserve">             жасалынбаған және қатыстыру қызығушылықтарын дамыту үшін жағдай </w:t>
      </w:r>
    </w:p>
    <w:p w14:paraId="6F51C836" w14:textId="77777777" w:rsidR="00375E67" w:rsidRPr="00284E86" w:rsidRDefault="00375E67" w:rsidP="00375E67">
      <w:pPr>
        <w:spacing w:after="0" w:line="240" w:lineRule="auto"/>
        <w:rPr>
          <w:rFonts w:eastAsia="Calibri"/>
          <w:sz w:val="24"/>
          <w:szCs w:val="24"/>
          <w:lang w:val="kk-KZ"/>
        </w:rPr>
      </w:pPr>
      <w:r w:rsidRPr="00284E86">
        <w:rPr>
          <w:rFonts w:eastAsia="Calibri"/>
          <w:sz w:val="24"/>
          <w:szCs w:val="24"/>
          <w:lang w:val="kk-KZ"/>
        </w:rPr>
        <w:t xml:space="preserve">             жасалынбаған, белгілі бір жоспары жоқ;</w:t>
      </w:r>
    </w:p>
    <w:p w14:paraId="2F7AB51B" w14:textId="77777777" w:rsidR="00375E67" w:rsidRPr="00284E86" w:rsidRDefault="00375E67" w:rsidP="00375E67">
      <w:pPr>
        <w:spacing w:after="0" w:line="240" w:lineRule="auto"/>
        <w:rPr>
          <w:rFonts w:eastAsia="Calibri"/>
          <w:sz w:val="24"/>
          <w:szCs w:val="24"/>
          <w:lang w:val="kk-KZ"/>
        </w:rPr>
      </w:pPr>
      <w:r w:rsidRPr="00284E86">
        <w:rPr>
          <w:rFonts w:eastAsia="Calibri"/>
          <w:sz w:val="24"/>
          <w:szCs w:val="24"/>
          <w:lang w:val="kk-KZ"/>
        </w:rPr>
        <w:t xml:space="preserve">            -Оқушылардың бос уақытын қамту жұмыстары жолға қойылмаған, белгіл бір </w:t>
      </w:r>
    </w:p>
    <w:p w14:paraId="11829F75" w14:textId="77777777" w:rsidR="00375E67" w:rsidRPr="00284E86" w:rsidRDefault="00375E67" w:rsidP="00375E67">
      <w:pPr>
        <w:spacing w:after="0" w:line="240" w:lineRule="auto"/>
        <w:rPr>
          <w:rFonts w:eastAsia="Calibri"/>
          <w:sz w:val="24"/>
          <w:szCs w:val="24"/>
          <w:lang w:val="kk-KZ"/>
        </w:rPr>
      </w:pPr>
      <w:r w:rsidRPr="00284E86">
        <w:rPr>
          <w:rFonts w:eastAsia="Calibri"/>
          <w:sz w:val="24"/>
          <w:szCs w:val="24"/>
          <w:lang w:val="kk-KZ"/>
        </w:rPr>
        <w:t xml:space="preserve">             қадағалау, тексеру және сараптама жұмыстары әлсіз ұйымдастырылған, іс-қағаздары </w:t>
      </w:r>
    </w:p>
    <w:p w14:paraId="5B2C0C64" w14:textId="77777777" w:rsidR="00375E67" w:rsidRPr="00284E86" w:rsidRDefault="00375E67" w:rsidP="00375E67">
      <w:pPr>
        <w:spacing w:after="0" w:line="240" w:lineRule="auto"/>
        <w:rPr>
          <w:rFonts w:eastAsia="Calibri"/>
          <w:sz w:val="24"/>
          <w:szCs w:val="24"/>
          <w:lang w:val="kk-KZ"/>
        </w:rPr>
      </w:pPr>
      <w:r w:rsidRPr="00284E86">
        <w:rPr>
          <w:rFonts w:eastAsia="Calibri"/>
          <w:sz w:val="24"/>
          <w:szCs w:val="24"/>
          <w:lang w:val="kk-KZ"/>
        </w:rPr>
        <w:t xml:space="preserve">             толық емес.</w:t>
      </w:r>
    </w:p>
    <w:p w14:paraId="43E43DB5" w14:textId="77777777" w:rsidR="00375E67" w:rsidRPr="00284E86" w:rsidRDefault="00375E67" w:rsidP="00375E67">
      <w:pPr>
        <w:spacing w:after="0" w:line="240" w:lineRule="auto"/>
        <w:rPr>
          <w:rFonts w:eastAsia="Calibri"/>
          <w:sz w:val="24"/>
          <w:szCs w:val="24"/>
          <w:lang w:val="kk-KZ"/>
        </w:rPr>
      </w:pPr>
      <w:r w:rsidRPr="00284E86">
        <w:rPr>
          <w:rFonts w:eastAsia="Calibri"/>
          <w:sz w:val="24"/>
          <w:szCs w:val="24"/>
          <w:lang w:val="kk-KZ"/>
        </w:rPr>
        <w:t xml:space="preserve">            -Мектеп парламенті мен президентінің жұмысы терең ұйымдастырылмаған.</w:t>
      </w:r>
    </w:p>
    <w:p w14:paraId="26201961"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          </w:t>
      </w:r>
      <w:r w:rsidRPr="00284E86">
        <w:rPr>
          <w:b/>
          <w:sz w:val="24"/>
          <w:szCs w:val="24"/>
          <w:lang w:val="kk-KZ"/>
        </w:rPr>
        <w:t xml:space="preserve"> 3.Ұсыныстар:</w:t>
      </w:r>
    </w:p>
    <w:p w14:paraId="387A62CC" w14:textId="77777777" w:rsidR="00375E67" w:rsidRPr="00284E86" w:rsidRDefault="00375E67" w:rsidP="00375E67">
      <w:pPr>
        <w:spacing w:after="0" w:line="240" w:lineRule="auto"/>
        <w:jc w:val="both"/>
        <w:rPr>
          <w:color w:val="000000"/>
          <w:sz w:val="24"/>
          <w:szCs w:val="24"/>
          <w:lang w:val="kk-KZ"/>
        </w:rPr>
      </w:pPr>
      <w:r w:rsidRPr="00284E86">
        <w:rPr>
          <w:color w:val="000000"/>
          <w:sz w:val="24"/>
          <w:szCs w:val="24"/>
          <w:lang w:val="kk-KZ"/>
        </w:rPr>
        <w:t>-Сынып жетекшілер оқушылардың бойында жауапкершілік, өз міндеттерін дұрыс бағалай алу, дұрыс шешім қабылдай білу қабілеттерін дамыту;</w:t>
      </w:r>
    </w:p>
    <w:p w14:paraId="4A2D0DAA" w14:textId="77777777" w:rsidR="00375E67" w:rsidRPr="00284E86" w:rsidRDefault="00375E67" w:rsidP="00375E67">
      <w:pPr>
        <w:spacing w:after="0" w:line="240" w:lineRule="auto"/>
        <w:jc w:val="both"/>
        <w:rPr>
          <w:color w:val="000000"/>
          <w:sz w:val="24"/>
          <w:szCs w:val="24"/>
          <w:lang w:val="kk-KZ"/>
        </w:rPr>
      </w:pPr>
      <w:r w:rsidRPr="00284E86">
        <w:rPr>
          <w:color w:val="000000"/>
          <w:sz w:val="24"/>
          <w:szCs w:val="24"/>
          <w:lang w:val="kk-KZ"/>
        </w:rPr>
        <w:t>-Ата-анамен мектеп арасындағы тәрбиелік құндылықтар жұмыстарын күшейту;</w:t>
      </w:r>
    </w:p>
    <w:p w14:paraId="3D721FA1" w14:textId="77777777" w:rsidR="00375E67" w:rsidRPr="00284E86" w:rsidRDefault="00375E67" w:rsidP="00375E67">
      <w:pPr>
        <w:spacing w:after="0" w:line="240" w:lineRule="auto"/>
        <w:jc w:val="both"/>
        <w:rPr>
          <w:sz w:val="24"/>
          <w:szCs w:val="24"/>
          <w:lang w:val="kk-KZ"/>
        </w:rPr>
      </w:pPr>
      <w:r w:rsidRPr="00284E86">
        <w:rPr>
          <w:sz w:val="24"/>
          <w:szCs w:val="24"/>
          <w:lang w:val="kk-KZ"/>
        </w:rPr>
        <w:t>-Сабақты себепсіз босататын оқушылармен жұмысты қатаң түрде бақылау және бұл жұмысқа мектеп инспекторын, психологты қатыстыру;</w:t>
      </w:r>
    </w:p>
    <w:p w14:paraId="5E343A67" w14:textId="77777777" w:rsidR="00375E67" w:rsidRPr="00284E86" w:rsidRDefault="00375E67" w:rsidP="00375E67">
      <w:pPr>
        <w:spacing w:after="0" w:line="240" w:lineRule="auto"/>
        <w:jc w:val="both"/>
        <w:rPr>
          <w:sz w:val="24"/>
          <w:szCs w:val="24"/>
          <w:lang w:val="kk-KZ"/>
        </w:rPr>
      </w:pPr>
      <w:r w:rsidRPr="00284E86">
        <w:rPr>
          <w:sz w:val="24"/>
          <w:szCs w:val="24"/>
          <w:lang w:val="kk-KZ"/>
        </w:rPr>
        <w:t xml:space="preserve">           - Оқушылардың сабаққа кешігіп келу үрдісінің нәтижесін 90% жолға қою</w:t>
      </w:r>
    </w:p>
    <w:p w14:paraId="14B1763C" w14:textId="77777777" w:rsidR="00375E67" w:rsidRPr="00284E86" w:rsidRDefault="00375E67" w:rsidP="00375E67">
      <w:pPr>
        <w:spacing w:after="0" w:line="240" w:lineRule="auto"/>
        <w:jc w:val="both"/>
        <w:rPr>
          <w:b/>
          <w:bCs/>
          <w:sz w:val="24"/>
          <w:szCs w:val="24"/>
          <w:lang w:val="kk-KZ"/>
        </w:rPr>
      </w:pPr>
      <w:r w:rsidRPr="00284E86">
        <w:rPr>
          <w:b/>
          <w:bCs/>
          <w:sz w:val="24"/>
          <w:szCs w:val="24"/>
          <w:lang w:val="kk-KZ"/>
        </w:rPr>
        <w:t>4. Келесі оқу жылын жоспарлау:</w:t>
      </w:r>
    </w:p>
    <w:p w14:paraId="77119617" w14:textId="77777777" w:rsidR="00375E67" w:rsidRPr="00284E86" w:rsidRDefault="00375E67" w:rsidP="004F545C">
      <w:pPr>
        <w:numPr>
          <w:ilvl w:val="0"/>
          <w:numId w:val="35"/>
        </w:numPr>
        <w:spacing w:after="0" w:line="240" w:lineRule="auto"/>
        <w:jc w:val="both"/>
        <w:rPr>
          <w:sz w:val="24"/>
          <w:szCs w:val="24"/>
          <w:lang w:val="kk-KZ"/>
        </w:rPr>
      </w:pPr>
      <w:r w:rsidRPr="00284E86">
        <w:rPr>
          <w:sz w:val="24"/>
          <w:szCs w:val="24"/>
          <w:lang w:val="kk-KZ"/>
        </w:rPr>
        <w:t>«Әжелер әдебі» клубын ұйымдастыру</w:t>
      </w:r>
    </w:p>
    <w:p w14:paraId="78B7D654" w14:textId="77777777" w:rsidR="00375E67" w:rsidRPr="00284E86" w:rsidRDefault="00375E67" w:rsidP="004F545C">
      <w:pPr>
        <w:numPr>
          <w:ilvl w:val="0"/>
          <w:numId w:val="35"/>
        </w:numPr>
        <w:spacing w:after="0" w:line="240" w:lineRule="auto"/>
        <w:jc w:val="both"/>
        <w:rPr>
          <w:sz w:val="24"/>
          <w:szCs w:val="24"/>
          <w:lang w:val="kk-KZ"/>
        </w:rPr>
      </w:pPr>
      <w:r w:rsidRPr="00284E86">
        <w:rPr>
          <w:sz w:val="24"/>
          <w:szCs w:val="24"/>
          <w:lang w:val="kk-KZ"/>
        </w:rPr>
        <w:t>«Әкелер әңгімесі» клубын ұйымдастыру</w:t>
      </w:r>
    </w:p>
    <w:p w14:paraId="3FA65CF6" w14:textId="77777777" w:rsidR="00375E67" w:rsidRPr="00284E86" w:rsidRDefault="00375E67" w:rsidP="004F545C">
      <w:pPr>
        <w:numPr>
          <w:ilvl w:val="0"/>
          <w:numId w:val="35"/>
        </w:numPr>
        <w:spacing w:after="0" w:line="240" w:lineRule="auto"/>
        <w:jc w:val="both"/>
        <w:rPr>
          <w:sz w:val="24"/>
          <w:szCs w:val="24"/>
          <w:lang w:val="kk-KZ"/>
        </w:rPr>
      </w:pPr>
      <w:r w:rsidRPr="00284E86">
        <w:rPr>
          <w:sz w:val="24"/>
          <w:szCs w:val="24"/>
          <w:lang w:val="kk-KZ"/>
        </w:rPr>
        <w:t>«Фототүсіру тобы» үйірмесін ұйымдастыру</w:t>
      </w:r>
    </w:p>
    <w:p w14:paraId="6C491A5D" w14:textId="77777777" w:rsidR="00375E67" w:rsidRPr="00284E86" w:rsidRDefault="00375E67" w:rsidP="004F545C">
      <w:pPr>
        <w:numPr>
          <w:ilvl w:val="0"/>
          <w:numId w:val="35"/>
        </w:numPr>
        <w:spacing w:after="0" w:line="240" w:lineRule="auto"/>
        <w:jc w:val="both"/>
        <w:rPr>
          <w:sz w:val="24"/>
          <w:szCs w:val="24"/>
          <w:lang w:val="kk-KZ"/>
        </w:rPr>
      </w:pPr>
      <w:r w:rsidRPr="00284E86">
        <w:rPr>
          <w:sz w:val="24"/>
          <w:szCs w:val="24"/>
          <w:lang w:val="kk-KZ"/>
        </w:rPr>
        <w:t>Сынып жетекшілерінің тәрбие жұмысының тиімді және жүйелі болу алгоритмін құрып, қадағалау қағидаларын жүзеге асыру</w:t>
      </w:r>
    </w:p>
    <w:p w14:paraId="4B854930" w14:textId="77777777" w:rsidR="00375E67" w:rsidRPr="00284E86" w:rsidRDefault="00375E67" w:rsidP="004F545C">
      <w:pPr>
        <w:numPr>
          <w:ilvl w:val="0"/>
          <w:numId w:val="35"/>
        </w:numPr>
        <w:spacing w:after="0" w:line="240" w:lineRule="auto"/>
        <w:jc w:val="both"/>
        <w:rPr>
          <w:sz w:val="24"/>
          <w:szCs w:val="24"/>
          <w:lang w:val="kk-KZ"/>
        </w:rPr>
      </w:pPr>
      <w:r w:rsidRPr="00284E86">
        <w:rPr>
          <w:sz w:val="24"/>
          <w:szCs w:val="24"/>
          <w:lang w:val="kk-KZ"/>
        </w:rPr>
        <w:t>Сынып жетекшілер әдістемелік бірлестігінің жұмысын дамыту, жүйелі түрде жұмыс жасау</w:t>
      </w:r>
    </w:p>
    <w:p w14:paraId="53558363" w14:textId="77777777" w:rsidR="00375E67" w:rsidRPr="00284E86" w:rsidRDefault="00375E67" w:rsidP="004F545C">
      <w:pPr>
        <w:numPr>
          <w:ilvl w:val="0"/>
          <w:numId w:val="35"/>
        </w:numPr>
        <w:spacing w:after="0" w:line="240" w:lineRule="auto"/>
        <w:rPr>
          <w:sz w:val="24"/>
          <w:szCs w:val="24"/>
          <w:lang w:val="kk-KZ"/>
        </w:rPr>
      </w:pPr>
      <w:r w:rsidRPr="00284E86">
        <w:rPr>
          <w:sz w:val="24"/>
          <w:szCs w:val="24"/>
          <w:lang w:val="kk-KZ"/>
        </w:rPr>
        <w:t>Мектеп оқушыларының қызығушылығын, қажеттілігін, икемділігін және де басқа да ерекшеліктерін зертеу мақсатында; сынып сағаттары, тренингтер, сауалнамалар, идеялар мен ұсыныстар аукционы сынды жұмыстарды ұйымдастыра отырып, олардың ұсыныстарын алдағы тәрбие жұмысын жоспарлауда негізге алу.</w:t>
      </w:r>
    </w:p>
    <w:p w14:paraId="129E5BB6" w14:textId="77777777" w:rsidR="00375E67" w:rsidRDefault="00375E67" w:rsidP="00375E67">
      <w:pPr>
        <w:spacing w:after="0" w:line="240" w:lineRule="auto"/>
        <w:jc w:val="both"/>
        <w:rPr>
          <w:color w:val="5C5C5C"/>
          <w:sz w:val="24"/>
          <w:szCs w:val="24"/>
          <w:shd w:val="clear" w:color="auto" w:fill="FFFFFF"/>
          <w:lang w:val="kk-KZ"/>
        </w:rPr>
      </w:pPr>
    </w:p>
    <w:p w14:paraId="6CB824B0" w14:textId="77777777" w:rsidR="00EC644F" w:rsidRDefault="00EC644F" w:rsidP="00375E67">
      <w:pPr>
        <w:spacing w:after="0" w:line="240" w:lineRule="auto"/>
        <w:jc w:val="both"/>
        <w:rPr>
          <w:color w:val="5C5C5C"/>
          <w:sz w:val="24"/>
          <w:szCs w:val="24"/>
          <w:shd w:val="clear" w:color="auto" w:fill="FFFFFF"/>
          <w:lang w:val="kk-KZ"/>
        </w:rPr>
      </w:pPr>
    </w:p>
    <w:p w14:paraId="6F645617" w14:textId="77777777" w:rsidR="00EC644F" w:rsidRDefault="00EC644F" w:rsidP="00375E67">
      <w:pPr>
        <w:spacing w:after="0" w:line="240" w:lineRule="auto"/>
        <w:jc w:val="both"/>
        <w:rPr>
          <w:color w:val="5C5C5C"/>
          <w:sz w:val="24"/>
          <w:szCs w:val="24"/>
          <w:shd w:val="clear" w:color="auto" w:fill="FFFFFF"/>
          <w:lang w:val="kk-KZ"/>
        </w:rPr>
      </w:pPr>
    </w:p>
    <w:p w14:paraId="7747AE9B" w14:textId="77777777" w:rsidR="00EC644F" w:rsidRDefault="00EC644F" w:rsidP="00375E67">
      <w:pPr>
        <w:spacing w:after="0" w:line="240" w:lineRule="auto"/>
        <w:jc w:val="both"/>
        <w:rPr>
          <w:color w:val="5C5C5C"/>
          <w:sz w:val="24"/>
          <w:szCs w:val="24"/>
          <w:shd w:val="clear" w:color="auto" w:fill="FFFFFF"/>
          <w:lang w:val="kk-KZ"/>
        </w:rPr>
      </w:pPr>
    </w:p>
    <w:p w14:paraId="14027310" w14:textId="77777777" w:rsidR="00EC644F" w:rsidRDefault="00EC644F" w:rsidP="00375E67">
      <w:pPr>
        <w:spacing w:after="0" w:line="240" w:lineRule="auto"/>
        <w:jc w:val="both"/>
        <w:rPr>
          <w:color w:val="5C5C5C"/>
          <w:sz w:val="24"/>
          <w:szCs w:val="24"/>
          <w:shd w:val="clear" w:color="auto" w:fill="FFFFFF"/>
          <w:lang w:val="kk-KZ"/>
        </w:rPr>
      </w:pPr>
    </w:p>
    <w:p w14:paraId="3D04DEF1" w14:textId="77777777" w:rsidR="00EC644F" w:rsidRPr="00284E86" w:rsidRDefault="00EC644F" w:rsidP="00375E67">
      <w:pPr>
        <w:spacing w:after="0" w:line="240" w:lineRule="auto"/>
        <w:jc w:val="both"/>
        <w:rPr>
          <w:color w:val="5C5C5C"/>
          <w:sz w:val="24"/>
          <w:szCs w:val="24"/>
          <w:shd w:val="clear" w:color="auto" w:fill="FFFFFF"/>
          <w:lang w:val="kk-KZ"/>
        </w:rPr>
      </w:pPr>
    </w:p>
    <w:p w14:paraId="768AF631" w14:textId="77777777" w:rsidR="00375E67" w:rsidRPr="00284E86" w:rsidRDefault="00375E67" w:rsidP="00375E67">
      <w:pPr>
        <w:pStyle w:val="a6"/>
        <w:ind w:left="1080"/>
        <w:jc w:val="center"/>
        <w:rPr>
          <w:b/>
          <w:lang w:val="kk-KZ"/>
        </w:rPr>
      </w:pPr>
      <w:r>
        <w:rPr>
          <w:b/>
          <w:lang w:val="kk-KZ"/>
        </w:rPr>
        <w:lastRenderedPageBreak/>
        <w:t>ПСИХОЛОГИЯЛЫҚ ЖҰМЫС</w:t>
      </w:r>
    </w:p>
    <w:p w14:paraId="4C13B6D4" w14:textId="77777777" w:rsidR="00375E67" w:rsidRPr="00284E86" w:rsidRDefault="00375E67" w:rsidP="00375E67">
      <w:pPr>
        <w:shd w:val="clear" w:color="auto" w:fill="FFFFFF"/>
        <w:spacing w:after="0"/>
        <w:ind w:firstLine="851"/>
        <w:jc w:val="both"/>
        <w:rPr>
          <w:b/>
          <w:bCs/>
          <w:color w:val="000000"/>
          <w:sz w:val="24"/>
          <w:szCs w:val="24"/>
          <w:lang w:val="kk-KZ"/>
        </w:rPr>
      </w:pPr>
      <w:r w:rsidRPr="00284E86">
        <w:rPr>
          <w:b/>
          <w:bCs/>
          <w:color w:val="000000"/>
          <w:sz w:val="24"/>
          <w:szCs w:val="24"/>
          <w:lang w:val="kk-KZ"/>
        </w:rPr>
        <w:t xml:space="preserve">Жұмыстың мақсаты: </w:t>
      </w:r>
      <w:r w:rsidRPr="00284E86">
        <w:rPr>
          <w:bCs/>
          <w:color w:val="000000"/>
          <w:sz w:val="24"/>
          <w:szCs w:val="24"/>
          <w:lang w:val="kk-KZ"/>
        </w:rPr>
        <w:t>білім беру процесіне қатысушыларды психологиялық қолдау, оқушылардың толыққанды психикалық дамуы мен олардың жеке басын қалыптастыру үшін қажетті психологиялық жағдайларды қамтамасыз ету</w:t>
      </w:r>
      <w:r>
        <w:rPr>
          <w:bCs/>
          <w:color w:val="000000"/>
          <w:sz w:val="24"/>
          <w:szCs w:val="24"/>
          <w:lang w:val="kk-KZ"/>
        </w:rPr>
        <w:t>.</w:t>
      </w:r>
    </w:p>
    <w:p w14:paraId="2B59B49D" w14:textId="77777777" w:rsidR="00375E67" w:rsidRPr="00284E86" w:rsidRDefault="00375E67" w:rsidP="00375E67">
      <w:pPr>
        <w:spacing w:after="0"/>
        <w:ind w:firstLine="851"/>
        <w:jc w:val="both"/>
        <w:rPr>
          <w:bCs/>
          <w:sz w:val="24"/>
          <w:szCs w:val="24"/>
          <w:lang w:val="kk-KZ"/>
        </w:rPr>
      </w:pPr>
      <w:r w:rsidRPr="00284E86">
        <w:rPr>
          <w:b/>
          <w:bCs/>
          <w:sz w:val="24"/>
          <w:szCs w:val="24"/>
          <w:lang w:val="kk-KZ"/>
        </w:rPr>
        <w:t>Міндеттер</w:t>
      </w:r>
      <w:r w:rsidRPr="00284E86">
        <w:rPr>
          <w:bCs/>
          <w:sz w:val="24"/>
          <w:szCs w:val="24"/>
          <w:lang w:val="kk-KZ"/>
        </w:rPr>
        <w:t xml:space="preserve">:  </w:t>
      </w:r>
    </w:p>
    <w:p w14:paraId="2B72BD75" w14:textId="77777777" w:rsidR="00375E67" w:rsidRPr="00284E86" w:rsidRDefault="00375E67" w:rsidP="00375E67">
      <w:pPr>
        <w:pStyle w:val="a6"/>
        <w:numPr>
          <w:ilvl w:val="0"/>
          <w:numId w:val="22"/>
        </w:numPr>
        <w:jc w:val="both"/>
        <w:rPr>
          <w:lang w:val="kk-KZ"/>
        </w:rPr>
      </w:pPr>
      <w:r w:rsidRPr="00284E86">
        <w:rPr>
          <w:lang w:val="kk-KZ"/>
        </w:rPr>
        <w:t>Оқу – тәрбие процесін психологиялық – педагогикалық сүйемелдеу, баланың жеке ерекшеліктерін ескере отырып, оның табысты оқуы мен дамуы үшін әлеуметтік-психологиялық жағдайлар жасау;</w:t>
      </w:r>
    </w:p>
    <w:p w14:paraId="6BDB03D9" w14:textId="77777777" w:rsidR="00375E67" w:rsidRPr="00284E86" w:rsidRDefault="00375E67" w:rsidP="00375E67">
      <w:pPr>
        <w:pStyle w:val="a6"/>
        <w:numPr>
          <w:ilvl w:val="0"/>
          <w:numId w:val="22"/>
        </w:numPr>
        <w:jc w:val="both"/>
        <w:rPr>
          <w:lang w:val="kk-KZ"/>
        </w:rPr>
      </w:pPr>
      <w:r w:rsidRPr="00284E86">
        <w:rPr>
          <w:lang w:val="kk-KZ"/>
        </w:rPr>
        <w:t>Білім алушыларда өзін, өзінің қабілеттерін, бейімділіктерін бағалай білу, таңдау жасау (мінез-құлық, кәсіби), маңызды білім мен дағдыларды қалыптастыру;</w:t>
      </w:r>
    </w:p>
    <w:p w14:paraId="4C2F8D93" w14:textId="77777777" w:rsidR="00375E67" w:rsidRPr="00284E86" w:rsidRDefault="00375E67" w:rsidP="00375E67">
      <w:pPr>
        <w:pStyle w:val="a6"/>
        <w:numPr>
          <w:ilvl w:val="0"/>
          <w:numId w:val="22"/>
        </w:numPr>
        <w:jc w:val="both"/>
        <w:rPr>
          <w:lang w:val="kk-KZ"/>
        </w:rPr>
      </w:pPr>
      <w:r w:rsidRPr="00284E86">
        <w:rPr>
          <w:lang w:val="kk-KZ"/>
        </w:rPr>
        <w:t>Ата-ана құзыреттілігінің деңгейін арттыру, баланың дамуына оңтайлы жағдай жасауда ата-аналардың рөлін жандандыру;</w:t>
      </w:r>
    </w:p>
    <w:p w14:paraId="57570FE6" w14:textId="77777777" w:rsidR="00375E67" w:rsidRPr="00284E86" w:rsidRDefault="00375E67" w:rsidP="00375E67">
      <w:pPr>
        <w:pStyle w:val="a6"/>
        <w:numPr>
          <w:ilvl w:val="0"/>
          <w:numId w:val="22"/>
        </w:numPr>
        <w:jc w:val="both"/>
        <w:rPr>
          <w:lang w:val="kk-KZ"/>
        </w:rPr>
      </w:pPr>
      <w:r w:rsidRPr="00284E86">
        <w:rPr>
          <w:lang w:val="kk-KZ"/>
        </w:rPr>
        <w:t>Әр түрлі жас санаттарындағы "тәуекел тобындағы" оқушыларды анықтау және психологиялық сүйемелдеу.</w:t>
      </w:r>
    </w:p>
    <w:p w14:paraId="4209E00B" w14:textId="77777777" w:rsidR="00375E67" w:rsidRPr="00284E86" w:rsidRDefault="00375E67" w:rsidP="00375E67">
      <w:pPr>
        <w:pStyle w:val="a6"/>
        <w:numPr>
          <w:ilvl w:val="0"/>
          <w:numId w:val="22"/>
        </w:numPr>
        <w:jc w:val="both"/>
        <w:rPr>
          <w:b/>
          <w:lang w:val="kk-KZ"/>
        </w:rPr>
      </w:pPr>
      <w:r w:rsidRPr="00284E86">
        <w:rPr>
          <w:lang w:val="kk-KZ"/>
        </w:rPr>
        <w:t>Педагогтарға әр түрлі сұрақтар бойынша әдістемелік көмек көрсету.</w:t>
      </w:r>
    </w:p>
    <w:p w14:paraId="0FE4D8A5" w14:textId="77777777" w:rsidR="00375E67" w:rsidRPr="00284E86" w:rsidRDefault="00375E67" w:rsidP="00375E67">
      <w:pPr>
        <w:pStyle w:val="a6"/>
        <w:ind w:left="0"/>
        <w:jc w:val="both"/>
        <w:rPr>
          <w:lang w:val="kk-KZ"/>
        </w:rPr>
      </w:pPr>
      <w:r w:rsidRPr="00284E86">
        <w:rPr>
          <w:lang w:val="kk-KZ"/>
        </w:rPr>
        <w:t xml:space="preserve">Кәсіби міндеттерді шешу және психологиялық қызметтің негізгі мақсаттарына қол жеткізу үшін биылғы оқу жылында жұмыс негізгі бағыттар бойынша жүргізілді:  </w:t>
      </w:r>
    </w:p>
    <w:p w14:paraId="5957F2D4" w14:textId="77777777" w:rsidR="00375E67" w:rsidRPr="00284E86" w:rsidRDefault="00375E67" w:rsidP="00375E67">
      <w:pPr>
        <w:numPr>
          <w:ilvl w:val="0"/>
          <w:numId w:val="17"/>
        </w:numPr>
        <w:spacing w:after="0" w:line="240" w:lineRule="auto"/>
        <w:jc w:val="both"/>
        <w:rPr>
          <w:sz w:val="24"/>
          <w:szCs w:val="24"/>
        </w:rPr>
      </w:pPr>
      <w:r w:rsidRPr="00284E86">
        <w:rPr>
          <w:sz w:val="24"/>
          <w:szCs w:val="24"/>
        </w:rPr>
        <w:t>Д</w:t>
      </w:r>
      <w:r w:rsidRPr="00284E86">
        <w:rPr>
          <w:sz w:val="24"/>
          <w:szCs w:val="24"/>
          <w:lang w:val="kk-KZ"/>
        </w:rPr>
        <w:t xml:space="preserve">иагностикалық </w:t>
      </w:r>
    </w:p>
    <w:p w14:paraId="1E0B9465" w14:textId="77777777" w:rsidR="00375E67" w:rsidRPr="00284E86" w:rsidRDefault="00375E67" w:rsidP="00375E67">
      <w:pPr>
        <w:numPr>
          <w:ilvl w:val="0"/>
          <w:numId w:val="17"/>
        </w:numPr>
        <w:spacing w:after="0" w:line="240" w:lineRule="auto"/>
        <w:jc w:val="both"/>
        <w:rPr>
          <w:sz w:val="24"/>
          <w:szCs w:val="24"/>
        </w:rPr>
      </w:pPr>
      <w:r w:rsidRPr="00284E86">
        <w:rPr>
          <w:sz w:val="24"/>
          <w:szCs w:val="24"/>
          <w:lang w:val="kk-KZ"/>
        </w:rPr>
        <w:t xml:space="preserve">Түзету – дамыту </w:t>
      </w:r>
    </w:p>
    <w:p w14:paraId="3D48B751" w14:textId="77777777" w:rsidR="00375E67" w:rsidRPr="00284E86" w:rsidRDefault="00375E67" w:rsidP="00375E67">
      <w:pPr>
        <w:numPr>
          <w:ilvl w:val="0"/>
          <w:numId w:val="17"/>
        </w:numPr>
        <w:spacing w:after="0" w:line="240" w:lineRule="auto"/>
        <w:jc w:val="both"/>
        <w:rPr>
          <w:sz w:val="24"/>
          <w:szCs w:val="24"/>
        </w:rPr>
      </w:pPr>
      <w:r w:rsidRPr="00284E86">
        <w:rPr>
          <w:sz w:val="24"/>
          <w:szCs w:val="24"/>
        </w:rPr>
        <w:t>Консульт</w:t>
      </w:r>
      <w:r w:rsidRPr="00284E86">
        <w:rPr>
          <w:sz w:val="24"/>
          <w:szCs w:val="24"/>
          <w:lang w:val="kk-KZ"/>
        </w:rPr>
        <w:t xml:space="preserve">ация </w:t>
      </w:r>
    </w:p>
    <w:p w14:paraId="29AD62FD" w14:textId="77777777" w:rsidR="00375E67" w:rsidRPr="00284E86" w:rsidRDefault="00375E67" w:rsidP="00375E67">
      <w:pPr>
        <w:numPr>
          <w:ilvl w:val="0"/>
          <w:numId w:val="17"/>
        </w:numPr>
        <w:spacing w:after="0" w:line="240" w:lineRule="auto"/>
        <w:jc w:val="both"/>
        <w:rPr>
          <w:sz w:val="24"/>
          <w:szCs w:val="24"/>
        </w:rPr>
      </w:pPr>
      <w:r w:rsidRPr="00284E86">
        <w:rPr>
          <w:sz w:val="24"/>
          <w:szCs w:val="24"/>
          <w:lang w:val="kk-KZ"/>
        </w:rPr>
        <w:t xml:space="preserve">Ағартушылық </w:t>
      </w:r>
    </w:p>
    <w:p w14:paraId="7BBB3F1A" w14:textId="77777777" w:rsidR="00375E67" w:rsidRPr="00284E86" w:rsidRDefault="00375E67" w:rsidP="00375E67">
      <w:pPr>
        <w:numPr>
          <w:ilvl w:val="0"/>
          <w:numId w:val="17"/>
        </w:numPr>
        <w:spacing w:after="0" w:line="240" w:lineRule="auto"/>
        <w:jc w:val="both"/>
        <w:rPr>
          <w:sz w:val="24"/>
          <w:szCs w:val="24"/>
        </w:rPr>
      </w:pPr>
      <w:r w:rsidRPr="00284E86">
        <w:rPr>
          <w:sz w:val="24"/>
          <w:szCs w:val="24"/>
          <w:lang w:val="kk-KZ"/>
        </w:rPr>
        <w:t xml:space="preserve">Ұйымдастырушылық – әдістемелік </w:t>
      </w:r>
    </w:p>
    <w:p w14:paraId="5970B551" w14:textId="77777777" w:rsidR="00375E67" w:rsidRPr="00284E86" w:rsidRDefault="00375E67" w:rsidP="00375E67">
      <w:pPr>
        <w:spacing w:after="0"/>
        <w:ind w:firstLine="851"/>
        <w:jc w:val="both"/>
        <w:rPr>
          <w:b/>
          <w:sz w:val="24"/>
          <w:szCs w:val="24"/>
          <w:lang w:val="kk-KZ"/>
        </w:rPr>
      </w:pPr>
      <w:r>
        <w:rPr>
          <w:b/>
          <w:sz w:val="24"/>
          <w:szCs w:val="24"/>
          <w:lang w:val="kk-KZ"/>
        </w:rPr>
        <w:t>Д</w:t>
      </w:r>
      <w:r w:rsidRPr="00284E86">
        <w:rPr>
          <w:b/>
          <w:sz w:val="24"/>
          <w:szCs w:val="24"/>
          <w:lang w:val="kk-KZ"/>
        </w:rPr>
        <w:t>ИАГНОСТИКАЛЫҚ БАҒЫТ</w:t>
      </w:r>
    </w:p>
    <w:p w14:paraId="53E8BB6B" w14:textId="77777777" w:rsidR="00375E67" w:rsidRPr="00284E86" w:rsidRDefault="00375E67" w:rsidP="00375E67">
      <w:pPr>
        <w:spacing w:after="0"/>
        <w:jc w:val="both"/>
        <w:rPr>
          <w:sz w:val="24"/>
          <w:szCs w:val="24"/>
          <w:lang w:val="kk-KZ"/>
        </w:rPr>
      </w:pPr>
      <w:r w:rsidRPr="00284E86">
        <w:rPr>
          <w:b/>
          <w:sz w:val="24"/>
          <w:szCs w:val="24"/>
          <w:lang w:val="kk-KZ"/>
        </w:rPr>
        <w:t xml:space="preserve">       </w:t>
      </w:r>
      <w:r w:rsidRPr="00284E86">
        <w:rPr>
          <w:sz w:val="24"/>
          <w:szCs w:val="24"/>
          <w:lang w:val="kk-KZ"/>
        </w:rPr>
        <w:t xml:space="preserve">Педагог-психолог  жұмысында бұл бағыт маңызды блоктардың бірі болып табылады, соған сәйкес барлық жұмыс осы бағыттан бастау алады. </w:t>
      </w:r>
    </w:p>
    <w:p w14:paraId="226ACD4B" w14:textId="77777777" w:rsidR="00375E67" w:rsidRPr="00284E86" w:rsidRDefault="00375E67" w:rsidP="00375E67">
      <w:pPr>
        <w:pStyle w:val="a6"/>
        <w:numPr>
          <w:ilvl w:val="0"/>
          <w:numId w:val="19"/>
        </w:numPr>
        <w:jc w:val="both"/>
        <w:rPr>
          <w:b/>
          <w:i/>
          <w:lang w:val="kk-KZ"/>
        </w:rPr>
      </w:pPr>
      <w:r w:rsidRPr="00284E86">
        <w:rPr>
          <w:b/>
          <w:i/>
          <w:lang w:val="kk-KZ"/>
        </w:rPr>
        <w:t xml:space="preserve">Адаптация. </w:t>
      </w:r>
    </w:p>
    <w:p w14:paraId="53162B39" w14:textId="1CDFD96E" w:rsidR="00375E67" w:rsidRPr="00284E86" w:rsidRDefault="00375E67" w:rsidP="00EC644F">
      <w:pPr>
        <w:spacing w:after="0"/>
        <w:jc w:val="both"/>
        <w:rPr>
          <w:sz w:val="24"/>
          <w:szCs w:val="24"/>
          <w:lang w:val="kk-KZ"/>
        </w:rPr>
      </w:pPr>
      <w:r w:rsidRPr="00284E86">
        <w:rPr>
          <w:sz w:val="24"/>
          <w:szCs w:val="24"/>
          <w:lang w:val="kk-KZ"/>
        </w:rPr>
        <w:t xml:space="preserve">       1 сынып оқушылардың мектепке бейімделуін анықтау барысында оқушыларға зерттеу жұмысы жасалды. Зерттеу жұмысына қатысқан оқушылар саны – 68. Өткізу мерзімі: қыркүйек – қазан. Зерттеу  барысында: сабақтарға және ата- аналар жиналыстарына қатысып, мұғалім – ата – ана – оқушы қарым – қатынасы анықталып, ата – аналардың ұсыныстары ескерілді. Мұғалімдер мен ата – аналарға арнайы кеңес- ұсыныстар берілді.  Психологиялық қызметтің жоспарына сай МЭДИС әдістемесі жүргізілді. </w:t>
      </w:r>
    </w:p>
    <w:p w14:paraId="14850832" w14:textId="77777777" w:rsidR="00375E67" w:rsidRPr="00284E86" w:rsidRDefault="00375E67" w:rsidP="00EC644F">
      <w:pPr>
        <w:spacing w:after="0"/>
        <w:jc w:val="both"/>
        <w:rPr>
          <w:rFonts w:eastAsia="Calibri"/>
          <w:sz w:val="24"/>
          <w:szCs w:val="24"/>
          <w:lang w:val="kk-KZ"/>
        </w:rPr>
      </w:pPr>
      <w:r w:rsidRPr="00284E86">
        <w:rPr>
          <w:rFonts w:eastAsia="Calibri"/>
          <w:b/>
          <w:sz w:val="24"/>
          <w:szCs w:val="24"/>
          <w:lang w:val="kk-KZ"/>
        </w:rPr>
        <w:t>Мақсаты :</w:t>
      </w:r>
      <w:r w:rsidRPr="00284E86">
        <w:rPr>
          <w:rFonts w:eastAsia="Calibri"/>
          <w:sz w:val="24"/>
          <w:szCs w:val="24"/>
          <w:lang w:val="kk-KZ"/>
        </w:rPr>
        <w:t xml:space="preserve"> баланың жеке интеллектісінің құрамын зерттеп, бастауыш мектепте  оқуға дайындықтары туралы ақпараттық бағыт алу.</w:t>
      </w:r>
    </w:p>
    <w:p w14:paraId="4E981B83" w14:textId="77777777" w:rsidR="00375E67" w:rsidRPr="00284E86" w:rsidRDefault="00375E67" w:rsidP="00375E67">
      <w:pPr>
        <w:spacing w:after="0"/>
        <w:ind w:left="360"/>
        <w:jc w:val="both"/>
        <w:rPr>
          <w:rFonts w:eastAsia="Calibri"/>
          <w:b/>
          <w:sz w:val="24"/>
          <w:szCs w:val="24"/>
          <w:lang w:val="kk-KZ"/>
        </w:rPr>
      </w:pPr>
      <w:r w:rsidRPr="00284E86">
        <w:rPr>
          <w:rFonts w:eastAsia="Calibri"/>
          <w:b/>
          <w:sz w:val="24"/>
          <w:szCs w:val="24"/>
          <w:lang w:val="kk-KZ"/>
        </w:rPr>
        <w:t xml:space="preserve">1-сынып оқушыларының диагностикасының нәтижелерін талдау анализі </w:t>
      </w:r>
    </w:p>
    <w:tbl>
      <w:tblPr>
        <w:tblStyle w:val="a8"/>
        <w:tblW w:w="0" w:type="auto"/>
        <w:tblInd w:w="3555" w:type="dxa"/>
        <w:tblLook w:val="04A0" w:firstRow="1" w:lastRow="0" w:firstColumn="1" w:lastColumn="0" w:noHBand="0" w:noVBand="1"/>
      </w:tblPr>
      <w:tblGrid>
        <w:gridCol w:w="1985"/>
        <w:gridCol w:w="1701"/>
        <w:gridCol w:w="1559"/>
        <w:gridCol w:w="1701"/>
      </w:tblGrid>
      <w:tr w:rsidR="00375E67" w:rsidRPr="00284E86" w14:paraId="76778A5D" w14:textId="77777777" w:rsidTr="003B71D7">
        <w:trPr>
          <w:trHeight w:val="277"/>
        </w:trPr>
        <w:tc>
          <w:tcPr>
            <w:tcW w:w="1985" w:type="dxa"/>
          </w:tcPr>
          <w:p w14:paraId="3C645704" w14:textId="77777777" w:rsidR="00375E67" w:rsidRPr="00284E86" w:rsidRDefault="00375E67" w:rsidP="003B71D7">
            <w:pPr>
              <w:spacing w:line="276" w:lineRule="auto"/>
              <w:jc w:val="center"/>
              <w:rPr>
                <w:rFonts w:eastAsia="Calibri"/>
                <w:b/>
                <w:sz w:val="24"/>
                <w:szCs w:val="24"/>
                <w:lang w:val="kk-KZ"/>
              </w:rPr>
            </w:pPr>
            <w:r w:rsidRPr="00284E86">
              <w:rPr>
                <w:rFonts w:eastAsia="Calibri"/>
                <w:b/>
                <w:sz w:val="24"/>
                <w:szCs w:val="24"/>
                <w:lang w:val="kk-KZ"/>
              </w:rPr>
              <w:t>Сынып</w:t>
            </w:r>
          </w:p>
        </w:tc>
        <w:tc>
          <w:tcPr>
            <w:tcW w:w="1701" w:type="dxa"/>
          </w:tcPr>
          <w:p w14:paraId="706B19E7" w14:textId="77777777" w:rsidR="00375E67" w:rsidRPr="00284E86" w:rsidRDefault="00375E67" w:rsidP="003B71D7">
            <w:pPr>
              <w:spacing w:after="200" w:line="276" w:lineRule="auto"/>
              <w:jc w:val="center"/>
              <w:rPr>
                <w:rFonts w:eastAsia="Calibri"/>
                <w:b/>
                <w:sz w:val="24"/>
                <w:szCs w:val="24"/>
                <w:lang w:val="kk-KZ"/>
              </w:rPr>
            </w:pPr>
            <w:r w:rsidRPr="00284E86">
              <w:rPr>
                <w:rFonts w:eastAsia="Calibri"/>
                <w:b/>
                <w:sz w:val="24"/>
                <w:szCs w:val="24"/>
                <w:lang w:val="kk-KZ"/>
              </w:rPr>
              <w:t>1 «А»</w:t>
            </w:r>
          </w:p>
        </w:tc>
        <w:tc>
          <w:tcPr>
            <w:tcW w:w="1559" w:type="dxa"/>
          </w:tcPr>
          <w:p w14:paraId="57CDB0DF" w14:textId="77777777" w:rsidR="00375E67" w:rsidRPr="00284E86" w:rsidRDefault="00375E67" w:rsidP="003B71D7">
            <w:pPr>
              <w:spacing w:after="200" w:line="276" w:lineRule="auto"/>
              <w:jc w:val="center"/>
              <w:rPr>
                <w:rFonts w:eastAsia="Calibri"/>
                <w:b/>
                <w:sz w:val="24"/>
                <w:szCs w:val="24"/>
                <w:lang w:val="kk-KZ"/>
              </w:rPr>
            </w:pPr>
            <w:r w:rsidRPr="00284E86">
              <w:rPr>
                <w:rFonts w:eastAsia="Calibri"/>
                <w:b/>
                <w:sz w:val="24"/>
                <w:szCs w:val="24"/>
                <w:lang w:val="kk-KZ"/>
              </w:rPr>
              <w:t>1 «Ә»</w:t>
            </w:r>
          </w:p>
        </w:tc>
        <w:tc>
          <w:tcPr>
            <w:tcW w:w="1701" w:type="dxa"/>
          </w:tcPr>
          <w:p w14:paraId="090741E4" w14:textId="77777777" w:rsidR="00375E67" w:rsidRPr="00284E86" w:rsidRDefault="00375E67" w:rsidP="003B71D7">
            <w:pPr>
              <w:spacing w:after="200" w:line="276" w:lineRule="auto"/>
              <w:jc w:val="center"/>
              <w:rPr>
                <w:rFonts w:eastAsia="Calibri"/>
                <w:b/>
                <w:sz w:val="24"/>
                <w:szCs w:val="24"/>
                <w:lang w:val="kk-KZ"/>
              </w:rPr>
            </w:pPr>
            <w:r w:rsidRPr="00284E86">
              <w:rPr>
                <w:rFonts w:eastAsia="Calibri"/>
                <w:b/>
                <w:sz w:val="24"/>
                <w:szCs w:val="24"/>
                <w:lang w:val="kk-KZ"/>
              </w:rPr>
              <w:t>1 «Б»</w:t>
            </w:r>
          </w:p>
        </w:tc>
      </w:tr>
      <w:tr w:rsidR="00375E67" w:rsidRPr="00284E86" w14:paraId="41213C9D" w14:textId="77777777" w:rsidTr="003B71D7">
        <w:trPr>
          <w:trHeight w:val="399"/>
        </w:trPr>
        <w:tc>
          <w:tcPr>
            <w:tcW w:w="1985" w:type="dxa"/>
          </w:tcPr>
          <w:p w14:paraId="6303F703"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Жоғары деңгей</w:t>
            </w:r>
          </w:p>
        </w:tc>
        <w:tc>
          <w:tcPr>
            <w:tcW w:w="1701" w:type="dxa"/>
          </w:tcPr>
          <w:p w14:paraId="2A281737"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4</w:t>
            </w:r>
            <w:r w:rsidRPr="00284E86">
              <w:rPr>
                <w:rFonts w:eastAsia="Calibri"/>
                <w:sz w:val="24"/>
                <w:szCs w:val="24"/>
              </w:rPr>
              <w:t>%</w:t>
            </w:r>
          </w:p>
        </w:tc>
        <w:tc>
          <w:tcPr>
            <w:tcW w:w="1559" w:type="dxa"/>
          </w:tcPr>
          <w:p w14:paraId="5F0F6CC0"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9%</w:t>
            </w:r>
          </w:p>
        </w:tc>
        <w:tc>
          <w:tcPr>
            <w:tcW w:w="1701" w:type="dxa"/>
          </w:tcPr>
          <w:p w14:paraId="6DCBDE6F"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4%</w:t>
            </w:r>
          </w:p>
        </w:tc>
      </w:tr>
      <w:tr w:rsidR="00375E67" w:rsidRPr="00284E86" w14:paraId="35ADAFDD" w14:textId="77777777" w:rsidTr="003B71D7">
        <w:trPr>
          <w:trHeight w:val="292"/>
        </w:trPr>
        <w:tc>
          <w:tcPr>
            <w:tcW w:w="1985" w:type="dxa"/>
          </w:tcPr>
          <w:p w14:paraId="331F2947"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Орта деңгей</w:t>
            </w:r>
          </w:p>
        </w:tc>
        <w:tc>
          <w:tcPr>
            <w:tcW w:w="1701" w:type="dxa"/>
          </w:tcPr>
          <w:p w14:paraId="4D7F6541"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52%</w:t>
            </w:r>
          </w:p>
        </w:tc>
        <w:tc>
          <w:tcPr>
            <w:tcW w:w="1559" w:type="dxa"/>
          </w:tcPr>
          <w:p w14:paraId="2B5C4E00"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31%</w:t>
            </w:r>
          </w:p>
        </w:tc>
        <w:tc>
          <w:tcPr>
            <w:tcW w:w="1701" w:type="dxa"/>
          </w:tcPr>
          <w:p w14:paraId="0F29123F"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61%</w:t>
            </w:r>
          </w:p>
        </w:tc>
      </w:tr>
      <w:tr w:rsidR="00375E67" w:rsidRPr="00284E86" w14:paraId="6365E73B" w14:textId="77777777" w:rsidTr="003B71D7">
        <w:trPr>
          <w:trHeight w:val="320"/>
        </w:trPr>
        <w:tc>
          <w:tcPr>
            <w:tcW w:w="1985" w:type="dxa"/>
          </w:tcPr>
          <w:p w14:paraId="634074DE"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Төмен деңгей</w:t>
            </w:r>
          </w:p>
        </w:tc>
        <w:tc>
          <w:tcPr>
            <w:tcW w:w="1701" w:type="dxa"/>
          </w:tcPr>
          <w:p w14:paraId="3AD062B5"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43%</w:t>
            </w:r>
          </w:p>
        </w:tc>
        <w:tc>
          <w:tcPr>
            <w:tcW w:w="1559" w:type="dxa"/>
          </w:tcPr>
          <w:p w14:paraId="67678F78"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59%</w:t>
            </w:r>
          </w:p>
        </w:tc>
        <w:tc>
          <w:tcPr>
            <w:tcW w:w="1701" w:type="dxa"/>
          </w:tcPr>
          <w:p w14:paraId="0AF7E702"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35%</w:t>
            </w:r>
          </w:p>
        </w:tc>
      </w:tr>
    </w:tbl>
    <w:p w14:paraId="4BC937C9" w14:textId="77777777" w:rsidR="00EC644F" w:rsidRDefault="00EC644F" w:rsidP="00375E67">
      <w:pPr>
        <w:jc w:val="center"/>
        <w:rPr>
          <w:rFonts w:eastAsia="Calibri"/>
          <w:b/>
          <w:sz w:val="24"/>
          <w:szCs w:val="24"/>
          <w:lang w:val="kk-KZ"/>
        </w:rPr>
      </w:pPr>
    </w:p>
    <w:p w14:paraId="5764A26A" w14:textId="77777777" w:rsidR="00375E67" w:rsidRPr="00284E86" w:rsidRDefault="00375E67" w:rsidP="00375E67">
      <w:pPr>
        <w:jc w:val="center"/>
        <w:rPr>
          <w:rFonts w:eastAsia="Calibri"/>
          <w:b/>
          <w:sz w:val="24"/>
          <w:szCs w:val="24"/>
          <w:lang w:val="kk-KZ"/>
        </w:rPr>
      </w:pPr>
      <w:r w:rsidRPr="00284E86">
        <w:rPr>
          <w:rFonts w:eastAsia="Calibri"/>
          <w:b/>
          <w:sz w:val="24"/>
          <w:szCs w:val="24"/>
          <w:lang w:val="kk-KZ"/>
        </w:rPr>
        <w:lastRenderedPageBreak/>
        <w:t>1 – сынып оқушыларынан алған әдістеменің салыстырмалы көрсеткіші</w:t>
      </w:r>
    </w:p>
    <w:p w14:paraId="4AB7B07F" w14:textId="77777777" w:rsidR="00375E67" w:rsidRPr="00284E86" w:rsidRDefault="00375E67" w:rsidP="00375E67">
      <w:pPr>
        <w:jc w:val="center"/>
        <w:rPr>
          <w:rFonts w:eastAsia="Calibri"/>
          <w:sz w:val="24"/>
          <w:szCs w:val="24"/>
          <w:lang w:val="kk-KZ"/>
        </w:rPr>
      </w:pPr>
      <w:r w:rsidRPr="00284E86">
        <w:rPr>
          <w:rFonts w:eastAsia="Calibri"/>
          <w:noProof/>
          <w:sz w:val="24"/>
          <w:szCs w:val="24"/>
          <w:lang w:val="ru-RU" w:eastAsia="ru-RU"/>
        </w:rPr>
        <w:drawing>
          <wp:inline distT="0" distB="0" distL="0" distR="0" wp14:anchorId="61FE4D1B" wp14:editId="73E0F7F8">
            <wp:extent cx="3713259" cy="1566407"/>
            <wp:effectExtent l="0" t="0" r="20955"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3FAD8E0" w14:textId="77777777" w:rsidR="00375E67" w:rsidRPr="00284E86" w:rsidRDefault="00375E67" w:rsidP="00375E67">
      <w:pPr>
        <w:spacing w:after="0"/>
        <w:ind w:firstLine="851"/>
        <w:jc w:val="both"/>
        <w:rPr>
          <w:rFonts w:eastAsia="Calibri"/>
          <w:sz w:val="24"/>
          <w:szCs w:val="24"/>
          <w:lang w:val="kk-KZ"/>
        </w:rPr>
      </w:pPr>
      <w:r w:rsidRPr="00284E86">
        <w:rPr>
          <w:rFonts w:eastAsia="Calibri"/>
          <w:b/>
          <w:sz w:val="24"/>
          <w:szCs w:val="24"/>
          <w:lang w:val="kk-KZ"/>
        </w:rPr>
        <w:t xml:space="preserve">Қорытынды: </w:t>
      </w:r>
      <w:r w:rsidRPr="00284E86">
        <w:rPr>
          <w:rFonts w:eastAsia="Calibri"/>
          <w:sz w:val="24"/>
          <w:szCs w:val="24"/>
          <w:lang w:val="kk-KZ"/>
        </w:rPr>
        <w:t>Жалпы сынып оқушыларының бейімделулері қанағаттанарлық  деңгейде екені анықталды.Тест бойынша 4 оқушының мектепке дайындығы жоғары, 43 оқушыда орташа, 22 оқушының көрсеткіші төмен деңгейде екенін көрсетті.</w:t>
      </w:r>
    </w:p>
    <w:p w14:paraId="495EA998" w14:textId="77777777" w:rsidR="00375E67" w:rsidRDefault="00375E67" w:rsidP="00375E67">
      <w:pPr>
        <w:spacing w:after="0"/>
        <w:jc w:val="both"/>
        <w:rPr>
          <w:rFonts w:eastAsia="Calibri"/>
          <w:b/>
          <w:sz w:val="24"/>
          <w:szCs w:val="24"/>
          <w:lang w:val="kk-KZ"/>
        </w:rPr>
      </w:pPr>
      <w:r w:rsidRPr="00284E86">
        <w:rPr>
          <w:rFonts w:eastAsia="Calibri"/>
          <w:sz w:val="24"/>
          <w:szCs w:val="24"/>
          <w:lang w:val="kk-KZ"/>
        </w:rPr>
        <w:t>«Кактус» әдістемесі</w:t>
      </w:r>
      <w:r w:rsidRPr="00284E86">
        <w:rPr>
          <w:rFonts w:eastAsia="Calibri"/>
          <w:b/>
          <w:sz w:val="24"/>
          <w:szCs w:val="24"/>
          <w:lang w:val="kk-KZ"/>
        </w:rPr>
        <w:t xml:space="preserve">. </w:t>
      </w:r>
    </w:p>
    <w:p w14:paraId="4F9D0A1A" w14:textId="77777777" w:rsidR="00375E67" w:rsidRPr="00284E86" w:rsidRDefault="00375E67" w:rsidP="00375E67">
      <w:pPr>
        <w:spacing w:after="0"/>
        <w:jc w:val="both"/>
        <w:rPr>
          <w:rFonts w:eastAsia="Calibri"/>
          <w:sz w:val="24"/>
          <w:szCs w:val="24"/>
          <w:lang w:val="kk-KZ"/>
        </w:rPr>
      </w:pPr>
      <w:r w:rsidRPr="00284E86">
        <w:rPr>
          <w:rFonts w:eastAsia="Calibri"/>
          <w:b/>
          <w:sz w:val="24"/>
          <w:szCs w:val="24"/>
          <w:lang w:val="kk-KZ"/>
        </w:rPr>
        <w:t xml:space="preserve">Мақсаты: </w:t>
      </w:r>
      <w:r w:rsidRPr="00284E86">
        <w:rPr>
          <w:rFonts w:eastAsia="Calibri"/>
          <w:sz w:val="24"/>
          <w:szCs w:val="24"/>
          <w:lang w:val="kk-KZ"/>
        </w:rPr>
        <w:t>баланың эмоциялық сферасының жағдайын, ашушаң дығының   қарқынын айқындау.</w:t>
      </w:r>
    </w:p>
    <w:p w14:paraId="56997823" w14:textId="77777777" w:rsidR="00375E67" w:rsidRPr="00284E86" w:rsidRDefault="00375E67" w:rsidP="00375E67">
      <w:pPr>
        <w:spacing w:after="0"/>
        <w:jc w:val="center"/>
        <w:rPr>
          <w:rFonts w:eastAsia="Calibri"/>
          <w:b/>
          <w:sz w:val="24"/>
          <w:szCs w:val="24"/>
          <w:lang w:val="kk-KZ"/>
        </w:rPr>
      </w:pPr>
      <w:r w:rsidRPr="00284E86">
        <w:rPr>
          <w:rFonts w:eastAsia="Calibri"/>
          <w:b/>
          <w:sz w:val="24"/>
          <w:szCs w:val="24"/>
          <w:lang w:val="kk-KZ"/>
        </w:rPr>
        <w:t>2-4 сынып оқушыларның психодиагностикасының нәтижелерін талдау анализі</w:t>
      </w:r>
    </w:p>
    <w:tbl>
      <w:tblPr>
        <w:tblStyle w:val="a8"/>
        <w:tblW w:w="0" w:type="auto"/>
        <w:tblInd w:w="3116" w:type="dxa"/>
        <w:tblLook w:val="04A0" w:firstRow="1" w:lastRow="0" w:firstColumn="1" w:lastColumn="0" w:noHBand="0" w:noVBand="1"/>
      </w:tblPr>
      <w:tblGrid>
        <w:gridCol w:w="1038"/>
        <w:gridCol w:w="656"/>
        <w:gridCol w:w="656"/>
        <w:gridCol w:w="656"/>
        <w:gridCol w:w="656"/>
        <w:gridCol w:w="656"/>
        <w:gridCol w:w="656"/>
        <w:gridCol w:w="656"/>
        <w:gridCol w:w="656"/>
        <w:gridCol w:w="767"/>
        <w:gridCol w:w="709"/>
        <w:gridCol w:w="709"/>
        <w:gridCol w:w="708"/>
      </w:tblGrid>
      <w:tr w:rsidR="00375E67" w:rsidRPr="00284E86" w14:paraId="34548E63" w14:textId="77777777" w:rsidTr="003B71D7">
        <w:tc>
          <w:tcPr>
            <w:tcW w:w="1038" w:type="dxa"/>
          </w:tcPr>
          <w:p w14:paraId="58A2B7BF"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Сынып</w:t>
            </w:r>
          </w:p>
        </w:tc>
        <w:tc>
          <w:tcPr>
            <w:tcW w:w="656" w:type="dxa"/>
          </w:tcPr>
          <w:p w14:paraId="756FFCD7"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2 А</w:t>
            </w:r>
          </w:p>
        </w:tc>
        <w:tc>
          <w:tcPr>
            <w:tcW w:w="656" w:type="dxa"/>
          </w:tcPr>
          <w:p w14:paraId="6443B7DE"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2 Ә</w:t>
            </w:r>
          </w:p>
        </w:tc>
        <w:tc>
          <w:tcPr>
            <w:tcW w:w="656" w:type="dxa"/>
          </w:tcPr>
          <w:p w14:paraId="14F1B1EB"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2 Б</w:t>
            </w:r>
          </w:p>
        </w:tc>
        <w:tc>
          <w:tcPr>
            <w:tcW w:w="656" w:type="dxa"/>
          </w:tcPr>
          <w:p w14:paraId="174337ED"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2 В</w:t>
            </w:r>
          </w:p>
        </w:tc>
        <w:tc>
          <w:tcPr>
            <w:tcW w:w="656" w:type="dxa"/>
          </w:tcPr>
          <w:p w14:paraId="08C53161"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3 А</w:t>
            </w:r>
          </w:p>
        </w:tc>
        <w:tc>
          <w:tcPr>
            <w:tcW w:w="656" w:type="dxa"/>
          </w:tcPr>
          <w:p w14:paraId="10040526"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3 Ә</w:t>
            </w:r>
          </w:p>
        </w:tc>
        <w:tc>
          <w:tcPr>
            <w:tcW w:w="656" w:type="dxa"/>
          </w:tcPr>
          <w:p w14:paraId="05462B0C"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3 Б</w:t>
            </w:r>
          </w:p>
        </w:tc>
        <w:tc>
          <w:tcPr>
            <w:tcW w:w="656" w:type="dxa"/>
          </w:tcPr>
          <w:p w14:paraId="6FEE0D39"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4 А</w:t>
            </w:r>
          </w:p>
        </w:tc>
        <w:tc>
          <w:tcPr>
            <w:tcW w:w="767" w:type="dxa"/>
          </w:tcPr>
          <w:p w14:paraId="1A7E47CF"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4 Ә</w:t>
            </w:r>
          </w:p>
        </w:tc>
        <w:tc>
          <w:tcPr>
            <w:tcW w:w="709" w:type="dxa"/>
          </w:tcPr>
          <w:p w14:paraId="79958CAA"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4 Б</w:t>
            </w:r>
          </w:p>
        </w:tc>
        <w:tc>
          <w:tcPr>
            <w:tcW w:w="709" w:type="dxa"/>
          </w:tcPr>
          <w:p w14:paraId="794245FF"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4 В</w:t>
            </w:r>
          </w:p>
        </w:tc>
        <w:tc>
          <w:tcPr>
            <w:tcW w:w="708" w:type="dxa"/>
          </w:tcPr>
          <w:p w14:paraId="7E844B95"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4 Г</w:t>
            </w:r>
          </w:p>
        </w:tc>
      </w:tr>
      <w:tr w:rsidR="00375E67" w:rsidRPr="00284E86" w14:paraId="1AA70A30" w14:textId="77777777" w:rsidTr="003B71D7">
        <w:tc>
          <w:tcPr>
            <w:tcW w:w="1038" w:type="dxa"/>
          </w:tcPr>
          <w:p w14:paraId="2AE73E2A"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Жоғары</w:t>
            </w:r>
          </w:p>
        </w:tc>
        <w:tc>
          <w:tcPr>
            <w:tcW w:w="656" w:type="dxa"/>
          </w:tcPr>
          <w:p w14:paraId="04488EB4"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1</w:t>
            </w:r>
            <w:r w:rsidRPr="00284E86">
              <w:rPr>
                <w:rFonts w:eastAsia="Calibri"/>
                <w:sz w:val="24"/>
                <w:szCs w:val="24"/>
              </w:rPr>
              <w:t>0%</w:t>
            </w:r>
          </w:p>
        </w:tc>
        <w:tc>
          <w:tcPr>
            <w:tcW w:w="656" w:type="dxa"/>
          </w:tcPr>
          <w:p w14:paraId="6E9740C4"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5%</w:t>
            </w:r>
          </w:p>
        </w:tc>
        <w:tc>
          <w:tcPr>
            <w:tcW w:w="656" w:type="dxa"/>
          </w:tcPr>
          <w:p w14:paraId="3B9C93F1"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8%</w:t>
            </w:r>
          </w:p>
        </w:tc>
        <w:tc>
          <w:tcPr>
            <w:tcW w:w="656" w:type="dxa"/>
          </w:tcPr>
          <w:p w14:paraId="00E45E3E"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8</w:t>
            </w:r>
            <w:r w:rsidRPr="00284E86">
              <w:rPr>
                <w:rFonts w:eastAsia="Calibri"/>
                <w:sz w:val="24"/>
                <w:szCs w:val="24"/>
              </w:rPr>
              <w:t>%</w:t>
            </w:r>
          </w:p>
        </w:tc>
        <w:tc>
          <w:tcPr>
            <w:tcW w:w="656" w:type="dxa"/>
          </w:tcPr>
          <w:p w14:paraId="54003442"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12</w:t>
            </w:r>
            <w:r w:rsidRPr="00284E86">
              <w:rPr>
                <w:rFonts w:eastAsia="Calibri"/>
                <w:sz w:val="24"/>
                <w:szCs w:val="24"/>
              </w:rPr>
              <w:t>%</w:t>
            </w:r>
          </w:p>
        </w:tc>
        <w:tc>
          <w:tcPr>
            <w:tcW w:w="656" w:type="dxa"/>
          </w:tcPr>
          <w:p w14:paraId="26E1A99C"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17</w:t>
            </w:r>
            <w:r w:rsidRPr="00284E86">
              <w:rPr>
                <w:rFonts w:eastAsia="Calibri"/>
                <w:sz w:val="24"/>
                <w:szCs w:val="24"/>
              </w:rPr>
              <w:t>%</w:t>
            </w:r>
          </w:p>
        </w:tc>
        <w:tc>
          <w:tcPr>
            <w:tcW w:w="656" w:type="dxa"/>
          </w:tcPr>
          <w:p w14:paraId="3A349E9D"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19</w:t>
            </w:r>
            <w:r w:rsidRPr="00284E86">
              <w:rPr>
                <w:rFonts w:eastAsia="Calibri"/>
                <w:sz w:val="24"/>
                <w:szCs w:val="24"/>
              </w:rPr>
              <w:t>%</w:t>
            </w:r>
          </w:p>
        </w:tc>
        <w:tc>
          <w:tcPr>
            <w:tcW w:w="656" w:type="dxa"/>
          </w:tcPr>
          <w:p w14:paraId="0FB5B7D1"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30</w:t>
            </w:r>
            <w:r w:rsidRPr="00284E86">
              <w:rPr>
                <w:rFonts w:eastAsia="Calibri"/>
                <w:sz w:val="24"/>
                <w:szCs w:val="24"/>
              </w:rPr>
              <w:t>%</w:t>
            </w:r>
          </w:p>
        </w:tc>
        <w:tc>
          <w:tcPr>
            <w:tcW w:w="767" w:type="dxa"/>
          </w:tcPr>
          <w:p w14:paraId="49598B0B"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20</w:t>
            </w:r>
            <w:r w:rsidRPr="00284E86">
              <w:rPr>
                <w:rFonts w:eastAsia="Calibri"/>
                <w:sz w:val="24"/>
                <w:szCs w:val="24"/>
              </w:rPr>
              <w:t>%</w:t>
            </w:r>
          </w:p>
        </w:tc>
        <w:tc>
          <w:tcPr>
            <w:tcW w:w="709" w:type="dxa"/>
          </w:tcPr>
          <w:p w14:paraId="0B37EEBB"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17%</w:t>
            </w:r>
          </w:p>
        </w:tc>
        <w:tc>
          <w:tcPr>
            <w:tcW w:w="709" w:type="dxa"/>
          </w:tcPr>
          <w:p w14:paraId="7BCE2537"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59%</w:t>
            </w:r>
          </w:p>
        </w:tc>
        <w:tc>
          <w:tcPr>
            <w:tcW w:w="708" w:type="dxa"/>
          </w:tcPr>
          <w:p w14:paraId="2E76B268"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85%</w:t>
            </w:r>
          </w:p>
        </w:tc>
      </w:tr>
      <w:tr w:rsidR="00375E67" w:rsidRPr="00284E86" w14:paraId="1698C02E" w14:textId="77777777" w:rsidTr="003B71D7">
        <w:tc>
          <w:tcPr>
            <w:tcW w:w="1038" w:type="dxa"/>
          </w:tcPr>
          <w:p w14:paraId="153E9514"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Төмен</w:t>
            </w:r>
          </w:p>
        </w:tc>
        <w:tc>
          <w:tcPr>
            <w:tcW w:w="656" w:type="dxa"/>
          </w:tcPr>
          <w:p w14:paraId="1CE9D83D"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9</w:t>
            </w:r>
            <w:r w:rsidRPr="00284E86">
              <w:rPr>
                <w:rFonts w:eastAsia="Calibri"/>
                <w:sz w:val="24"/>
                <w:szCs w:val="24"/>
              </w:rPr>
              <w:t>0%</w:t>
            </w:r>
          </w:p>
        </w:tc>
        <w:tc>
          <w:tcPr>
            <w:tcW w:w="656" w:type="dxa"/>
          </w:tcPr>
          <w:p w14:paraId="521969EF"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8</w:t>
            </w:r>
            <w:r w:rsidRPr="00284E86">
              <w:rPr>
                <w:rFonts w:eastAsia="Calibri"/>
                <w:sz w:val="24"/>
                <w:szCs w:val="24"/>
              </w:rPr>
              <w:t>5%</w:t>
            </w:r>
          </w:p>
        </w:tc>
        <w:tc>
          <w:tcPr>
            <w:tcW w:w="656" w:type="dxa"/>
          </w:tcPr>
          <w:p w14:paraId="3401E47F"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8</w:t>
            </w:r>
            <w:r w:rsidRPr="00284E86">
              <w:rPr>
                <w:rFonts w:eastAsia="Calibri"/>
                <w:sz w:val="24"/>
                <w:szCs w:val="24"/>
                <w:lang w:val="kk-KZ"/>
              </w:rPr>
              <w:t>2</w:t>
            </w:r>
            <w:r w:rsidRPr="00284E86">
              <w:rPr>
                <w:rFonts w:eastAsia="Calibri"/>
                <w:sz w:val="24"/>
                <w:szCs w:val="24"/>
              </w:rPr>
              <w:t>%</w:t>
            </w:r>
          </w:p>
        </w:tc>
        <w:tc>
          <w:tcPr>
            <w:tcW w:w="656" w:type="dxa"/>
          </w:tcPr>
          <w:p w14:paraId="47A79A7A"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77</w:t>
            </w:r>
            <w:r w:rsidRPr="00284E86">
              <w:rPr>
                <w:rFonts w:eastAsia="Calibri"/>
                <w:sz w:val="24"/>
                <w:szCs w:val="24"/>
              </w:rPr>
              <w:t>%</w:t>
            </w:r>
          </w:p>
        </w:tc>
        <w:tc>
          <w:tcPr>
            <w:tcW w:w="656" w:type="dxa"/>
          </w:tcPr>
          <w:p w14:paraId="03DE18F5"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0%</w:t>
            </w:r>
          </w:p>
        </w:tc>
        <w:tc>
          <w:tcPr>
            <w:tcW w:w="656" w:type="dxa"/>
          </w:tcPr>
          <w:p w14:paraId="7A703249"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12</w:t>
            </w:r>
            <w:r w:rsidRPr="00284E86">
              <w:rPr>
                <w:rFonts w:eastAsia="Calibri"/>
                <w:sz w:val="24"/>
                <w:szCs w:val="24"/>
              </w:rPr>
              <w:t>%</w:t>
            </w:r>
          </w:p>
        </w:tc>
        <w:tc>
          <w:tcPr>
            <w:tcW w:w="656" w:type="dxa"/>
          </w:tcPr>
          <w:p w14:paraId="3D461F11"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19</w:t>
            </w:r>
            <w:r w:rsidRPr="00284E86">
              <w:rPr>
                <w:rFonts w:eastAsia="Calibri"/>
                <w:sz w:val="24"/>
                <w:szCs w:val="24"/>
              </w:rPr>
              <w:t>%</w:t>
            </w:r>
          </w:p>
        </w:tc>
        <w:tc>
          <w:tcPr>
            <w:tcW w:w="656" w:type="dxa"/>
          </w:tcPr>
          <w:p w14:paraId="4622B574"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0</w:t>
            </w:r>
          </w:p>
        </w:tc>
        <w:tc>
          <w:tcPr>
            <w:tcW w:w="767" w:type="dxa"/>
          </w:tcPr>
          <w:p w14:paraId="3C97FAA8"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8%</w:t>
            </w:r>
          </w:p>
        </w:tc>
        <w:tc>
          <w:tcPr>
            <w:tcW w:w="709" w:type="dxa"/>
          </w:tcPr>
          <w:p w14:paraId="2D77DEDE"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34%</w:t>
            </w:r>
          </w:p>
        </w:tc>
        <w:tc>
          <w:tcPr>
            <w:tcW w:w="709" w:type="dxa"/>
          </w:tcPr>
          <w:p w14:paraId="6AADAA56"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34%</w:t>
            </w:r>
          </w:p>
        </w:tc>
        <w:tc>
          <w:tcPr>
            <w:tcW w:w="708" w:type="dxa"/>
          </w:tcPr>
          <w:p w14:paraId="236C8E38"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5%</w:t>
            </w:r>
          </w:p>
        </w:tc>
      </w:tr>
      <w:tr w:rsidR="00375E67" w:rsidRPr="00284E86" w14:paraId="4794C57D" w14:textId="77777777" w:rsidTr="003B71D7">
        <w:tc>
          <w:tcPr>
            <w:tcW w:w="1038" w:type="dxa"/>
          </w:tcPr>
          <w:p w14:paraId="7D116346" w14:textId="77777777" w:rsidR="00375E67" w:rsidRPr="00284E86" w:rsidRDefault="00375E67" w:rsidP="003B71D7">
            <w:pPr>
              <w:spacing w:after="200" w:line="276" w:lineRule="auto"/>
              <w:jc w:val="center"/>
              <w:rPr>
                <w:rFonts w:eastAsia="Calibri"/>
                <w:sz w:val="24"/>
                <w:szCs w:val="24"/>
                <w:lang w:val="kk-KZ"/>
              </w:rPr>
            </w:pPr>
            <w:r w:rsidRPr="00284E86">
              <w:rPr>
                <w:rFonts w:eastAsia="Calibri"/>
                <w:sz w:val="24"/>
                <w:szCs w:val="24"/>
                <w:lang w:val="kk-KZ"/>
              </w:rPr>
              <w:t>Орта</w:t>
            </w:r>
          </w:p>
        </w:tc>
        <w:tc>
          <w:tcPr>
            <w:tcW w:w="656" w:type="dxa"/>
          </w:tcPr>
          <w:p w14:paraId="1F1A67F9"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0%</w:t>
            </w:r>
          </w:p>
        </w:tc>
        <w:tc>
          <w:tcPr>
            <w:tcW w:w="656" w:type="dxa"/>
          </w:tcPr>
          <w:p w14:paraId="53137261"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10%</w:t>
            </w:r>
          </w:p>
        </w:tc>
        <w:tc>
          <w:tcPr>
            <w:tcW w:w="656" w:type="dxa"/>
          </w:tcPr>
          <w:p w14:paraId="2C17D28C"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10%</w:t>
            </w:r>
          </w:p>
        </w:tc>
        <w:tc>
          <w:tcPr>
            <w:tcW w:w="656" w:type="dxa"/>
          </w:tcPr>
          <w:p w14:paraId="28F52080"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15%</w:t>
            </w:r>
          </w:p>
        </w:tc>
        <w:tc>
          <w:tcPr>
            <w:tcW w:w="656" w:type="dxa"/>
          </w:tcPr>
          <w:p w14:paraId="5EEC8798"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8</w:t>
            </w:r>
            <w:r w:rsidRPr="00284E86">
              <w:rPr>
                <w:rFonts w:eastAsia="Calibri"/>
                <w:sz w:val="24"/>
                <w:szCs w:val="24"/>
                <w:lang w:val="kk-KZ"/>
              </w:rPr>
              <w:t>8</w:t>
            </w:r>
            <w:r w:rsidRPr="00284E86">
              <w:rPr>
                <w:rFonts w:eastAsia="Calibri"/>
                <w:sz w:val="24"/>
                <w:szCs w:val="24"/>
              </w:rPr>
              <w:t>%</w:t>
            </w:r>
          </w:p>
        </w:tc>
        <w:tc>
          <w:tcPr>
            <w:tcW w:w="656" w:type="dxa"/>
          </w:tcPr>
          <w:p w14:paraId="331ABBCB"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71</w:t>
            </w:r>
            <w:r w:rsidRPr="00284E86">
              <w:rPr>
                <w:rFonts w:eastAsia="Calibri"/>
                <w:sz w:val="24"/>
                <w:szCs w:val="24"/>
              </w:rPr>
              <w:t>%</w:t>
            </w:r>
          </w:p>
        </w:tc>
        <w:tc>
          <w:tcPr>
            <w:tcW w:w="656" w:type="dxa"/>
          </w:tcPr>
          <w:p w14:paraId="23A331F7"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lang w:val="kk-KZ"/>
              </w:rPr>
              <w:t>62</w:t>
            </w:r>
            <w:r w:rsidRPr="00284E86">
              <w:rPr>
                <w:rFonts w:eastAsia="Calibri"/>
                <w:sz w:val="24"/>
                <w:szCs w:val="24"/>
              </w:rPr>
              <w:t>%</w:t>
            </w:r>
          </w:p>
        </w:tc>
        <w:tc>
          <w:tcPr>
            <w:tcW w:w="656" w:type="dxa"/>
          </w:tcPr>
          <w:p w14:paraId="46C094B1"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70%</w:t>
            </w:r>
          </w:p>
        </w:tc>
        <w:tc>
          <w:tcPr>
            <w:tcW w:w="767" w:type="dxa"/>
          </w:tcPr>
          <w:p w14:paraId="65151A79"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62%</w:t>
            </w:r>
          </w:p>
        </w:tc>
        <w:tc>
          <w:tcPr>
            <w:tcW w:w="709" w:type="dxa"/>
          </w:tcPr>
          <w:p w14:paraId="75A57B6E"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48%</w:t>
            </w:r>
          </w:p>
        </w:tc>
        <w:tc>
          <w:tcPr>
            <w:tcW w:w="709" w:type="dxa"/>
          </w:tcPr>
          <w:p w14:paraId="687D253E"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48%</w:t>
            </w:r>
          </w:p>
        </w:tc>
        <w:tc>
          <w:tcPr>
            <w:tcW w:w="708" w:type="dxa"/>
          </w:tcPr>
          <w:p w14:paraId="240AA626" w14:textId="77777777" w:rsidR="00375E67" w:rsidRPr="00284E86" w:rsidRDefault="00375E67" w:rsidP="003B71D7">
            <w:pPr>
              <w:spacing w:after="200" w:line="276" w:lineRule="auto"/>
              <w:jc w:val="center"/>
              <w:rPr>
                <w:rFonts w:eastAsia="Calibri"/>
                <w:sz w:val="24"/>
                <w:szCs w:val="24"/>
              </w:rPr>
            </w:pPr>
            <w:r w:rsidRPr="00284E86">
              <w:rPr>
                <w:rFonts w:eastAsia="Calibri"/>
                <w:sz w:val="24"/>
                <w:szCs w:val="24"/>
              </w:rPr>
              <w:t>10%</w:t>
            </w:r>
          </w:p>
        </w:tc>
      </w:tr>
    </w:tbl>
    <w:p w14:paraId="31692367" w14:textId="77777777" w:rsidR="00375E67" w:rsidRPr="00284E86" w:rsidRDefault="00375E67" w:rsidP="00375E67">
      <w:pPr>
        <w:spacing w:after="0" w:line="240" w:lineRule="auto"/>
        <w:ind w:firstLine="851"/>
        <w:jc w:val="both"/>
        <w:rPr>
          <w:rFonts w:eastAsia="Calibri"/>
          <w:sz w:val="24"/>
          <w:szCs w:val="24"/>
          <w:lang w:val="kk-KZ"/>
        </w:rPr>
      </w:pPr>
      <w:r w:rsidRPr="00284E86">
        <w:rPr>
          <w:rFonts w:eastAsia="Calibri"/>
          <w:b/>
          <w:bCs/>
          <w:sz w:val="24"/>
          <w:szCs w:val="24"/>
          <w:lang w:val="kk-KZ"/>
        </w:rPr>
        <w:t xml:space="preserve">Қорытынды: </w:t>
      </w:r>
      <w:r w:rsidRPr="00284E86">
        <w:rPr>
          <w:rFonts w:eastAsia="Calibri"/>
          <w:sz w:val="24"/>
          <w:szCs w:val="24"/>
          <w:lang w:val="kk-KZ"/>
        </w:rPr>
        <w:t>алынған нәтижелерді қорытындылай келе, 2  сыныптар  бойынша өзін – өзі бағалаудың жоғары деңгейі «7%»,  3 сыныптың параллель оқушылары арасында «25%». 4 сыныптар арасында «30%» басым екенін көрсетті.</w:t>
      </w:r>
      <w:r>
        <w:rPr>
          <w:rFonts w:eastAsia="Calibri"/>
          <w:sz w:val="24"/>
          <w:szCs w:val="24"/>
          <w:lang w:val="kk-KZ"/>
        </w:rPr>
        <w:t xml:space="preserve"> </w:t>
      </w:r>
      <w:r w:rsidRPr="00284E86">
        <w:rPr>
          <w:rFonts w:eastAsia="Calibri"/>
          <w:sz w:val="24"/>
          <w:szCs w:val="24"/>
          <w:lang w:val="kk-KZ"/>
        </w:rPr>
        <w:t>«Баспалдақ»әдістемесі</w:t>
      </w:r>
      <w:r w:rsidRPr="00284E86">
        <w:rPr>
          <w:rFonts w:eastAsia="Calibri"/>
          <w:b/>
          <w:sz w:val="24"/>
          <w:szCs w:val="24"/>
          <w:lang w:val="kk-KZ"/>
        </w:rPr>
        <w:t>. Мақсаты: 2</w:t>
      </w:r>
      <w:r w:rsidRPr="00284E86">
        <w:rPr>
          <w:rFonts w:eastAsia="Calibri"/>
          <w:sz w:val="24"/>
          <w:szCs w:val="24"/>
          <w:lang w:val="kk-KZ"/>
        </w:rPr>
        <w:t>-4 сынып  оқушыларының  өзін-өзі бағалау деңгейін анықтау.</w:t>
      </w:r>
    </w:p>
    <w:p w14:paraId="297FFBD7" w14:textId="77777777" w:rsidR="00375E67" w:rsidRPr="00284E86" w:rsidRDefault="00375E67" w:rsidP="00375E67">
      <w:pPr>
        <w:spacing w:line="360" w:lineRule="auto"/>
        <w:jc w:val="center"/>
        <w:rPr>
          <w:rFonts w:eastAsia="Calibri"/>
          <w:b/>
          <w:sz w:val="24"/>
          <w:szCs w:val="24"/>
          <w:lang w:val="kk-KZ"/>
        </w:rPr>
      </w:pPr>
      <w:r w:rsidRPr="00284E86">
        <w:rPr>
          <w:rFonts w:eastAsia="Calibri"/>
          <w:b/>
          <w:noProof/>
          <w:sz w:val="24"/>
          <w:szCs w:val="24"/>
          <w:lang w:val="ru-RU" w:eastAsia="ru-RU"/>
        </w:rPr>
        <w:lastRenderedPageBreak/>
        <w:drawing>
          <wp:inline distT="0" distB="0" distL="0" distR="0" wp14:anchorId="1895EC44" wp14:editId="4A95BA41">
            <wp:extent cx="5025225" cy="3275937"/>
            <wp:effectExtent l="0" t="0" r="23495" b="203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DED1D48" w14:textId="77777777" w:rsidR="00375E67" w:rsidRPr="00284E86" w:rsidRDefault="00375E67" w:rsidP="00375E67">
      <w:pPr>
        <w:spacing w:after="0"/>
        <w:ind w:firstLine="851"/>
        <w:jc w:val="both"/>
        <w:rPr>
          <w:rFonts w:eastAsia="Calibri"/>
          <w:sz w:val="24"/>
          <w:szCs w:val="24"/>
          <w:lang w:val="kk-KZ"/>
        </w:rPr>
      </w:pPr>
      <w:r w:rsidRPr="00284E86">
        <w:rPr>
          <w:rFonts w:eastAsia="Calibri"/>
          <w:b/>
          <w:sz w:val="24"/>
          <w:szCs w:val="24"/>
          <w:lang w:val="kk-KZ"/>
        </w:rPr>
        <w:t xml:space="preserve">Қорытынды : </w:t>
      </w:r>
      <w:r w:rsidRPr="00284E86">
        <w:rPr>
          <w:rFonts w:eastAsia="Calibri"/>
          <w:sz w:val="24"/>
          <w:szCs w:val="24"/>
          <w:lang w:val="kk-KZ"/>
        </w:rPr>
        <w:t xml:space="preserve">Диагностика  нәтижесін қортындылай келе , жалпы  сыныптар арасында  оқушылардың өзін –өзі бағалаулары қанағаттанарлық  деңгейде екені анықталды. Өздерін төмен бағалаған оқушыларды бақылап,зерделеу, түзету жұмыстарын жүргізіп,сынып жетекшілерімен тығыз байланыста болу. 5 сынып оқушыларының бейімделу үрдісі  2022 жылдың қазан айынан басынан бастап наурыз айына дейін жалғасты. Зерттеу жұмысын өткізу үшін педагог – психолог келесі жұмыстарды жасады: </w:t>
      </w:r>
      <w:r>
        <w:rPr>
          <w:rFonts w:eastAsia="Calibri"/>
          <w:sz w:val="24"/>
          <w:szCs w:val="24"/>
          <w:lang w:val="kk-KZ"/>
        </w:rPr>
        <w:t xml:space="preserve"> </w:t>
      </w:r>
      <w:r w:rsidRPr="00284E86">
        <w:rPr>
          <w:rFonts w:eastAsia="Calibri"/>
          <w:sz w:val="24"/>
          <w:szCs w:val="24"/>
          <w:lang w:val="kk-KZ"/>
        </w:rPr>
        <w:t xml:space="preserve">5 сыныптар арасында </w:t>
      </w:r>
      <w:r w:rsidRPr="00284E86">
        <w:rPr>
          <w:rFonts w:eastAsia="Calibri"/>
          <w:b/>
          <w:sz w:val="24"/>
          <w:szCs w:val="24"/>
          <w:lang w:val="kk-KZ"/>
        </w:rPr>
        <w:t>«Мектеп мотивациясының деңгейін бағалау»</w:t>
      </w:r>
      <w:r w:rsidRPr="00284E86">
        <w:rPr>
          <w:rFonts w:eastAsia="Calibri"/>
          <w:sz w:val="24"/>
          <w:szCs w:val="24"/>
          <w:lang w:val="kk-KZ"/>
        </w:rPr>
        <w:t xml:space="preserve"> сауалнамасы жүргізілді. </w:t>
      </w:r>
      <w:r w:rsidRPr="00284E86">
        <w:rPr>
          <w:rFonts w:eastAsia="Calibri"/>
          <w:b/>
          <w:sz w:val="24"/>
          <w:szCs w:val="24"/>
          <w:lang w:val="kk-KZ"/>
        </w:rPr>
        <w:t xml:space="preserve">Мақсаты : </w:t>
      </w:r>
      <w:r w:rsidRPr="00284E86">
        <w:rPr>
          <w:rFonts w:eastAsia="Calibri"/>
          <w:sz w:val="24"/>
          <w:szCs w:val="24"/>
          <w:lang w:val="kk-KZ"/>
        </w:rPr>
        <w:t>оқушылардың оқу мотивациясын анықтау.Қатысқаны - 59 оқушы.</w:t>
      </w:r>
    </w:p>
    <w:p w14:paraId="7C891324" w14:textId="77777777" w:rsidR="00375E67" w:rsidRDefault="00375E67" w:rsidP="00375E67">
      <w:pPr>
        <w:jc w:val="center"/>
        <w:rPr>
          <w:rFonts w:eastAsia="Calibri"/>
          <w:b/>
          <w:sz w:val="24"/>
          <w:szCs w:val="24"/>
          <w:lang w:val="kk-KZ"/>
        </w:rPr>
      </w:pPr>
    </w:p>
    <w:p w14:paraId="31B050ED" w14:textId="77777777" w:rsidR="00375E67" w:rsidRDefault="00375E67" w:rsidP="00375E67">
      <w:pPr>
        <w:jc w:val="center"/>
        <w:rPr>
          <w:rFonts w:eastAsia="Calibri"/>
          <w:b/>
          <w:sz w:val="24"/>
          <w:szCs w:val="24"/>
          <w:lang w:val="kk-KZ"/>
        </w:rPr>
      </w:pPr>
    </w:p>
    <w:p w14:paraId="541D6FE2" w14:textId="77777777" w:rsidR="00375E67" w:rsidRDefault="00375E67" w:rsidP="00375E67">
      <w:pPr>
        <w:jc w:val="center"/>
        <w:rPr>
          <w:rFonts w:eastAsia="Calibri"/>
          <w:b/>
          <w:sz w:val="24"/>
          <w:szCs w:val="24"/>
          <w:lang w:val="kk-KZ"/>
        </w:rPr>
      </w:pPr>
    </w:p>
    <w:p w14:paraId="085A1E80" w14:textId="77777777" w:rsidR="00375E67" w:rsidRDefault="00375E67" w:rsidP="00375E67">
      <w:pPr>
        <w:jc w:val="center"/>
        <w:rPr>
          <w:rFonts w:eastAsia="Calibri"/>
          <w:b/>
          <w:sz w:val="24"/>
          <w:szCs w:val="24"/>
          <w:lang w:val="kk-KZ"/>
        </w:rPr>
      </w:pPr>
    </w:p>
    <w:p w14:paraId="0450CF79" w14:textId="77777777" w:rsidR="00375E67" w:rsidRDefault="00375E67" w:rsidP="00375E67">
      <w:pPr>
        <w:jc w:val="center"/>
        <w:rPr>
          <w:rFonts w:eastAsia="Calibri"/>
          <w:b/>
          <w:sz w:val="24"/>
          <w:szCs w:val="24"/>
          <w:lang w:val="kk-KZ"/>
        </w:rPr>
      </w:pPr>
    </w:p>
    <w:p w14:paraId="2B340690" w14:textId="77777777" w:rsidR="00375E67" w:rsidRDefault="00375E67" w:rsidP="00375E67">
      <w:pPr>
        <w:jc w:val="center"/>
        <w:rPr>
          <w:rFonts w:eastAsia="Calibri"/>
          <w:b/>
          <w:sz w:val="24"/>
          <w:szCs w:val="24"/>
          <w:lang w:val="kk-KZ"/>
        </w:rPr>
      </w:pPr>
    </w:p>
    <w:p w14:paraId="29D148B3" w14:textId="77777777" w:rsidR="00375E67" w:rsidRPr="00284E86" w:rsidRDefault="00375E67" w:rsidP="00375E67">
      <w:pPr>
        <w:jc w:val="center"/>
        <w:rPr>
          <w:rFonts w:eastAsia="Calibri"/>
          <w:b/>
          <w:sz w:val="24"/>
          <w:szCs w:val="24"/>
          <w:lang w:val="kk-KZ"/>
        </w:rPr>
      </w:pPr>
      <w:r w:rsidRPr="00284E86">
        <w:rPr>
          <w:rFonts w:eastAsia="Calibri"/>
          <w:b/>
          <w:sz w:val="24"/>
          <w:szCs w:val="24"/>
          <w:lang w:val="kk-KZ"/>
        </w:rPr>
        <w:lastRenderedPageBreak/>
        <w:t>5 сынып оқушыларынан алынған сауалнаманың салыстырмалы көрсеткіштері</w:t>
      </w:r>
    </w:p>
    <w:p w14:paraId="5CDED218" w14:textId="77777777" w:rsidR="00375E67" w:rsidRPr="00284E86" w:rsidRDefault="00375E67" w:rsidP="00375E67">
      <w:pPr>
        <w:jc w:val="center"/>
        <w:rPr>
          <w:rFonts w:eastAsia="Calibri"/>
          <w:sz w:val="24"/>
          <w:szCs w:val="24"/>
          <w:lang w:val="kk-KZ"/>
        </w:rPr>
      </w:pPr>
      <w:r w:rsidRPr="00284E86">
        <w:rPr>
          <w:rFonts w:eastAsia="Calibri"/>
          <w:b/>
          <w:noProof/>
          <w:sz w:val="24"/>
          <w:szCs w:val="24"/>
          <w:lang w:val="ru-RU" w:eastAsia="ru-RU"/>
        </w:rPr>
        <w:drawing>
          <wp:inline distT="0" distB="0" distL="0" distR="0" wp14:anchorId="6D172960" wp14:editId="4585B58D">
            <wp:extent cx="3760967" cy="1733384"/>
            <wp:effectExtent l="0" t="0" r="11430" b="1968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B664738" w14:textId="3592B82B" w:rsidR="00375E67" w:rsidRPr="00284E86" w:rsidRDefault="00375E67" w:rsidP="00EC644F">
      <w:pPr>
        <w:ind w:firstLine="851"/>
        <w:jc w:val="both"/>
        <w:rPr>
          <w:rFonts w:eastAsia="Calibri"/>
          <w:b/>
          <w:sz w:val="24"/>
          <w:szCs w:val="24"/>
          <w:lang w:val="kk-KZ"/>
        </w:rPr>
      </w:pPr>
      <w:r w:rsidRPr="00284E86">
        <w:rPr>
          <w:rFonts w:eastAsia="Calibri"/>
          <w:b/>
          <w:sz w:val="24"/>
          <w:szCs w:val="24"/>
          <w:lang w:val="kk-KZ"/>
        </w:rPr>
        <w:t>Қорытынды:</w:t>
      </w:r>
      <w:r w:rsidRPr="00284E86">
        <w:rPr>
          <w:rFonts w:eastAsia="Calibri"/>
          <w:sz w:val="24"/>
          <w:szCs w:val="24"/>
          <w:lang w:val="kk-KZ"/>
        </w:rPr>
        <w:t xml:space="preserve"> 5 сыныптарда өткізілген оқушылардың оқу мотивацияның деңгейі бойынша диагностика қортындысы оқушыларға және сынып жетекшілерге жеткізілді. Зерттеу нәтижесін қортындылай келе,жалпы оқушылардың оқуға деген ынтасы қанағат- танарлық деңгейді көрсетті. 3 оқушыда мотивация деңгейі жоғары болса, 47 оқушыда орта  9 оқушының көрсеткіші төмен екендігі анықталды. </w:t>
      </w:r>
      <w:r w:rsidRPr="00284E86">
        <w:rPr>
          <w:rFonts w:eastAsia="Calibri"/>
          <w:b/>
          <w:sz w:val="24"/>
          <w:szCs w:val="24"/>
          <w:lang w:val="kk-KZ"/>
        </w:rPr>
        <w:t>6- 9 сынып</w:t>
      </w:r>
      <w:r w:rsidRPr="00284E86">
        <w:rPr>
          <w:rFonts w:eastAsia="Calibri"/>
          <w:sz w:val="24"/>
          <w:szCs w:val="24"/>
          <w:lang w:val="kk-KZ"/>
        </w:rPr>
        <w:t xml:space="preserve"> оқушыларының «оқу мотивациясын бағалау» әдістемесі бойынша жүргізілген зерттеу қорытындысы,сынып жетекшілерімен және оқушылардың өздеріне жеткізілді. Оқушылардың оқуға деген қызығушылықтары орташа деңгейде екені анықталды. Жалпы 6-9 сынып оқушыларының арасынан (258) жоғары деңгей 34 оқушы-13%, орташа-162 - 63%, төмен 62-24%         «</w:t>
      </w:r>
      <w:r w:rsidRPr="00284E86">
        <w:rPr>
          <w:rFonts w:eastAsia="Calibri"/>
          <w:b/>
          <w:sz w:val="24"/>
          <w:szCs w:val="24"/>
          <w:lang w:val="kk-KZ"/>
        </w:rPr>
        <w:t>Оқу  мотивациясы» 6-9 сыныптар</w:t>
      </w:r>
    </w:p>
    <w:tbl>
      <w:tblPr>
        <w:tblStyle w:val="a8"/>
        <w:tblW w:w="5386" w:type="dxa"/>
        <w:jc w:val="center"/>
        <w:tblInd w:w="1101" w:type="dxa"/>
        <w:tblLook w:val="04A0" w:firstRow="1" w:lastRow="0" w:firstColumn="1" w:lastColumn="0" w:noHBand="0" w:noVBand="1"/>
      </w:tblPr>
      <w:tblGrid>
        <w:gridCol w:w="1291"/>
        <w:gridCol w:w="835"/>
        <w:gridCol w:w="992"/>
        <w:gridCol w:w="1134"/>
        <w:gridCol w:w="1134"/>
      </w:tblGrid>
      <w:tr w:rsidR="00375E67" w:rsidRPr="00284E86" w14:paraId="3E2B94E4" w14:textId="77777777" w:rsidTr="003B71D7">
        <w:trPr>
          <w:jc w:val="center"/>
        </w:trPr>
        <w:tc>
          <w:tcPr>
            <w:tcW w:w="1291" w:type="dxa"/>
          </w:tcPr>
          <w:p w14:paraId="1DC73C70" w14:textId="77777777" w:rsidR="00375E67" w:rsidRPr="00284E86" w:rsidRDefault="00375E67" w:rsidP="003B71D7">
            <w:pPr>
              <w:spacing w:line="276" w:lineRule="auto"/>
              <w:jc w:val="center"/>
              <w:rPr>
                <w:rFonts w:eastAsia="Calibri"/>
                <w:b/>
                <w:sz w:val="24"/>
                <w:szCs w:val="24"/>
                <w:lang w:val="kk-KZ"/>
              </w:rPr>
            </w:pPr>
            <w:r w:rsidRPr="00284E86">
              <w:rPr>
                <w:rFonts w:eastAsia="Calibri"/>
                <w:b/>
                <w:sz w:val="24"/>
                <w:szCs w:val="24"/>
                <w:lang w:val="kk-KZ"/>
              </w:rPr>
              <w:t>сынып</w:t>
            </w:r>
          </w:p>
        </w:tc>
        <w:tc>
          <w:tcPr>
            <w:tcW w:w="835" w:type="dxa"/>
          </w:tcPr>
          <w:p w14:paraId="7F66495C" w14:textId="77777777" w:rsidR="00375E67" w:rsidRPr="00284E86" w:rsidRDefault="00375E67" w:rsidP="003B71D7">
            <w:pPr>
              <w:spacing w:line="276" w:lineRule="auto"/>
              <w:jc w:val="center"/>
              <w:rPr>
                <w:rFonts w:eastAsia="Calibri"/>
                <w:b/>
                <w:sz w:val="24"/>
                <w:szCs w:val="24"/>
                <w:lang w:val="kk-KZ"/>
              </w:rPr>
            </w:pPr>
            <w:r w:rsidRPr="00284E86">
              <w:rPr>
                <w:rFonts w:eastAsia="Calibri"/>
                <w:b/>
                <w:sz w:val="24"/>
                <w:szCs w:val="24"/>
                <w:lang w:val="kk-KZ"/>
              </w:rPr>
              <w:t>6</w:t>
            </w:r>
          </w:p>
        </w:tc>
        <w:tc>
          <w:tcPr>
            <w:tcW w:w="992" w:type="dxa"/>
          </w:tcPr>
          <w:p w14:paraId="121942DD" w14:textId="77777777" w:rsidR="00375E67" w:rsidRPr="00284E86" w:rsidRDefault="00375E67" w:rsidP="003B71D7">
            <w:pPr>
              <w:spacing w:line="276" w:lineRule="auto"/>
              <w:jc w:val="center"/>
              <w:rPr>
                <w:rFonts w:eastAsia="Calibri"/>
                <w:b/>
                <w:sz w:val="24"/>
                <w:szCs w:val="24"/>
                <w:lang w:val="kk-KZ"/>
              </w:rPr>
            </w:pPr>
            <w:r w:rsidRPr="00284E86">
              <w:rPr>
                <w:rFonts w:eastAsia="Calibri"/>
                <w:b/>
                <w:sz w:val="24"/>
                <w:szCs w:val="24"/>
                <w:lang w:val="kk-KZ"/>
              </w:rPr>
              <w:t>7</w:t>
            </w:r>
          </w:p>
        </w:tc>
        <w:tc>
          <w:tcPr>
            <w:tcW w:w="1134" w:type="dxa"/>
          </w:tcPr>
          <w:p w14:paraId="6E26D619" w14:textId="77777777" w:rsidR="00375E67" w:rsidRPr="00284E86" w:rsidRDefault="00375E67" w:rsidP="003B71D7">
            <w:pPr>
              <w:spacing w:line="276" w:lineRule="auto"/>
              <w:jc w:val="center"/>
              <w:rPr>
                <w:rFonts w:eastAsia="Calibri"/>
                <w:b/>
                <w:sz w:val="24"/>
                <w:szCs w:val="24"/>
                <w:lang w:val="kk-KZ"/>
              </w:rPr>
            </w:pPr>
            <w:r w:rsidRPr="00284E86">
              <w:rPr>
                <w:rFonts w:eastAsia="Calibri"/>
                <w:b/>
                <w:sz w:val="24"/>
                <w:szCs w:val="24"/>
                <w:lang w:val="kk-KZ"/>
              </w:rPr>
              <w:t>8</w:t>
            </w:r>
          </w:p>
        </w:tc>
        <w:tc>
          <w:tcPr>
            <w:tcW w:w="1134" w:type="dxa"/>
          </w:tcPr>
          <w:p w14:paraId="62F077AA" w14:textId="77777777" w:rsidR="00375E67" w:rsidRPr="00284E86" w:rsidRDefault="00375E67" w:rsidP="003B71D7">
            <w:pPr>
              <w:spacing w:line="276" w:lineRule="auto"/>
              <w:jc w:val="center"/>
              <w:rPr>
                <w:rFonts w:eastAsia="Calibri"/>
                <w:b/>
                <w:sz w:val="24"/>
                <w:szCs w:val="24"/>
                <w:lang w:val="kk-KZ"/>
              </w:rPr>
            </w:pPr>
            <w:r w:rsidRPr="00284E86">
              <w:rPr>
                <w:rFonts w:eastAsia="Calibri"/>
                <w:b/>
                <w:sz w:val="24"/>
                <w:szCs w:val="24"/>
                <w:lang w:val="kk-KZ"/>
              </w:rPr>
              <w:t>9</w:t>
            </w:r>
          </w:p>
        </w:tc>
      </w:tr>
      <w:tr w:rsidR="00375E67" w:rsidRPr="00284E86" w14:paraId="063C522A" w14:textId="77777777" w:rsidTr="003B71D7">
        <w:trPr>
          <w:jc w:val="center"/>
        </w:trPr>
        <w:tc>
          <w:tcPr>
            <w:tcW w:w="1291" w:type="dxa"/>
          </w:tcPr>
          <w:p w14:paraId="28FBCA64"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жоғары</w:t>
            </w:r>
          </w:p>
        </w:tc>
        <w:tc>
          <w:tcPr>
            <w:tcW w:w="835" w:type="dxa"/>
          </w:tcPr>
          <w:p w14:paraId="5E9036D1"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8</w:t>
            </w:r>
          </w:p>
        </w:tc>
        <w:tc>
          <w:tcPr>
            <w:tcW w:w="992" w:type="dxa"/>
          </w:tcPr>
          <w:p w14:paraId="5D93DD9F"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12</w:t>
            </w:r>
          </w:p>
        </w:tc>
        <w:tc>
          <w:tcPr>
            <w:tcW w:w="1134" w:type="dxa"/>
          </w:tcPr>
          <w:p w14:paraId="0CA9F39B"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9</w:t>
            </w:r>
          </w:p>
        </w:tc>
        <w:tc>
          <w:tcPr>
            <w:tcW w:w="1134" w:type="dxa"/>
          </w:tcPr>
          <w:p w14:paraId="6EF348CA"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5</w:t>
            </w:r>
          </w:p>
        </w:tc>
      </w:tr>
      <w:tr w:rsidR="00375E67" w:rsidRPr="00284E86" w14:paraId="286D2645" w14:textId="77777777" w:rsidTr="003B71D7">
        <w:trPr>
          <w:jc w:val="center"/>
        </w:trPr>
        <w:tc>
          <w:tcPr>
            <w:tcW w:w="1291" w:type="dxa"/>
          </w:tcPr>
          <w:p w14:paraId="5328D492"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орташа</w:t>
            </w:r>
          </w:p>
        </w:tc>
        <w:tc>
          <w:tcPr>
            <w:tcW w:w="835" w:type="dxa"/>
          </w:tcPr>
          <w:p w14:paraId="606FD189"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26</w:t>
            </w:r>
          </w:p>
        </w:tc>
        <w:tc>
          <w:tcPr>
            <w:tcW w:w="992" w:type="dxa"/>
          </w:tcPr>
          <w:p w14:paraId="3CC64F35"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38</w:t>
            </w:r>
          </w:p>
        </w:tc>
        <w:tc>
          <w:tcPr>
            <w:tcW w:w="1134" w:type="dxa"/>
          </w:tcPr>
          <w:p w14:paraId="1ED98750"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35</w:t>
            </w:r>
          </w:p>
        </w:tc>
        <w:tc>
          <w:tcPr>
            <w:tcW w:w="1134" w:type="dxa"/>
          </w:tcPr>
          <w:p w14:paraId="1A28C07C"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63</w:t>
            </w:r>
          </w:p>
        </w:tc>
      </w:tr>
      <w:tr w:rsidR="00375E67" w:rsidRPr="00284E86" w14:paraId="4A31BAA7" w14:textId="77777777" w:rsidTr="003B71D7">
        <w:trPr>
          <w:jc w:val="center"/>
        </w:trPr>
        <w:tc>
          <w:tcPr>
            <w:tcW w:w="1291" w:type="dxa"/>
          </w:tcPr>
          <w:p w14:paraId="7E61FB01"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төмен</w:t>
            </w:r>
          </w:p>
        </w:tc>
        <w:tc>
          <w:tcPr>
            <w:tcW w:w="835" w:type="dxa"/>
          </w:tcPr>
          <w:p w14:paraId="0FE762AE"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13</w:t>
            </w:r>
          </w:p>
        </w:tc>
        <w:tc>
          <w:tcPr>
            <w:tcW w:w="992" w:type="dxa"/>
          </w:tcPr>
          <w:p w14:paraId="3AC176B7"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16</w:t>
            </w:r>
          </w:p>
        </w:tc>
        <w:tc>
          <w:tcPr>
            <w:tcW w:w="1134" w:type="dxa"/>
          </w:tcPr>
          <w:p w14:paraId="2AF42B97"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9</w:t>
            </w:r>
          </w:p>
        </w:tc>
        <w:tc>
          <w:tcPr>
            <w:tcW w:w="1134" w:type="dxa"/>
          </w:tcPr>
          <w:p w14:paraId="743902EA" w14:textId="77777777" w:rsidR="00375E67" w:rsidRPr="00284E86" w:rsidRDefault="00375E67" w:rsidP="003B71D7">
            <w:pPr>
              <w:spacing w:line="276" w:lineRule="auto"/>
              <w:jc w:val="center"/>
              <w:rPr>
                <w:rFonts w:eastAsia="Calibri"/>
                <w:sz w:val="24"/>
                <w:szCs w:val="24"/>
                <w:lang w:val="kk-KZ"/>
              </w:rPr>
            </w:pPr>
            <w:r w:rsidRPr="00284E86">
              <w:rPr>
                <w:rFonts w:eastAsia="Calibri"/>
                <w:sz w:val="24"/>
                <w:szCs w:val="24"/>
                <w:lang w:val="kk-KZ"/>
              </w:rPr>
              <w:t>24</w:t>
            </w:r>
          </w:p>
        </w:tc>
      </w:tr>
    </w:tbl>
    <w:p w14:paraId="70D264DE" w14:textId="77777777" w:rsidR="00375E67" w:rsidRPr="00284E86" w:rsidRDefault="00375E67" w:rsidP="00375E67">
      <w:pPr>
        <w:jc w:val="center"/>
        <w:rPr>
          <w:rFonts w:eastAsia="Calibri"/>
          <w:b/>
          <w:sz w:val="24"/>
          <w:szCs w:val="24"/>
          <w:lang w:val="kk-KZ"/>
        </w:rPr>
      </w:pPr>
    </w:p>
    <w:p w14:paraId="52748E6F" w14:textId="77777777" w:rsidR="00375E67" w:rsidRPr="00284E86" w:rsidRDefault="00375E67" w:rsidP="00375E67">
      <w:pPr>
        <w:jc w:val="center"/>
        <w:rPr>
          <w:rFonts w:eastAsia="Calibri"/>
          <w:sz w:val="24"/>
          <w:szCs w:val="24"/>
          <w:lang w:val="kk-KZ"/>
        </w:rPr>
      </w:pPr>
      <w:r w:rsidRPr="00284E86">
        <w:rPr>
          <w:noProof/>
          <w:sz w:val="24"/>
          <w:szCs w:val="24"/>
          <w:lang w:val="ru-RU" w:eastAsia="ru-RU"/>
        </w:rPr>
        <w:drawing>
          <wp:inline distT="0" distB="0" distL="0" distR="0" wp14:anchorId="59E45323" wp14:editId="27563A89">
            <wp:extent cx="3840480" cy="1733384"/>
            <wp:effectExtent l="0" t="0" r="26670" b="19685"/>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C8926D8" w14:textId="77777777" w:rsidR="00375E67" w:rsidRPr="00284E86" w:rsidRDefault="00375E67" w:rsidP="00375E67">
      <w:pPr>
        <w:jc w:val="center"/>
        <w:rPr>
          <w:b/>
          <w:color w:val="000000"/>
          <w:sz w:val="24"/>
          <w:szCs w:val="24"/>
          <w:lang w:val="kk-KZ"/>
        </w:rPr>
      </w:pPr>
      <w:r w:rsidRPr="00284E86">
        <w:rPr>
          <w:b/>
          <w:color w:val="000000"/>
          <w:sz w:val="24"/>
          <w:szCs w:val="24"/>
          <w:lang w:val="kk-KZ"/>
        </w:rPr>
        <w:lastRenderedPageBreak/>
        <w:t>9 – 11 сынып оқушыларынан алған «Өзін -өзі бағалау» әдістемесінің салыстырмалы көрсеткіштері</w:t>
      </w:r>
    </w:p>
    <w:tbl>
      <w:tblPr>
        <w:tblStyle w:val="a8"/>
        <w:tblW w:w="7229" w:type="dxa"/>
        <w:tblInd w:w="4099" w:type="dxa"/>
        <w:tblLook w:val="04A0" w:firstRow="1" w:lastRow="0" w:firstColumn="1" w:lastColumn="0" w:noHBand="0" w:noVBand="1"/>
      </w:tblPr>
      <w:tblGrid>
        <w:gridCol w:w="1159"/>
        <w:gridCol w:w="825"/>
        <w:gridCol w:w="1158"/>
        <w:gridCol w:w="968"/>
        <w:gridCol w:w="1034"/>
        <w:gridCol w:w="809"/>
        <w:gridCol w:w="1276"/>
      </w:tblGrid>
      <w:tr w:rsidR="00375E67" w:rsidRPr="00284E86" w14:paraId="4264C011" w14:textId="77777777" w:rsidTr="003B71D7">
        <w:tc>
          <w:tcPr>
            <w:tcW w:w="1159" w:type="dxa"/>
          </w:tcPr>
          <w:p w14:paraId="14A4033D" w14:textId="77777777" w:rsidR="00375E67" w:rsidRPr="00284E86" w:rsidRDefault="00375E67" w:rsidP="003B71D7">
            <w:pPr>
              <w:jc w:val="center"/>
              <w:rPr>
                <w:bCs/>
                <w:color w:val="000000"/>
                <w:sz w:val="24"/>
                <w:szCs w:val="24"/>
                <w:lang w:val="kk-KZ"/>
              </w:rPr>
            </w:pPr>
            <w:r w:rsidRPr="00284E86">
              <w:rPr>
                <w:bCs/>
                <w:color w:val="000000"/>
                <w:sz w:val="24"/>
                <w:szCs w:val="24"/>
                <w:lang w:val="kk-KZ"/>
              </w:rPr>
              <w:t>Сынып</w:t>
            </w:r>
          </w:p>
        </w:tc>
        <w:tc>
          <w:tcPr>
            <w:tcW w:w="1983" w:type="dxa"/>
            <w:gridSpan w:val="2"/>
          </w:tcPr>
          <w:p w14:paraId="731CFBAC" w14:textId="77777777" w:rsidR="00375E67" w:rsidRPr="00284E86" w:rsidRDefault="00375E67" w:rsidP="003B71D7">
            <w:pPr>
              <w:jc w:val="center"/>
              <w:rPr>
                <w:b/>
                <w:color w:val="000000"/>
                <w:sz w:val="24"/>
                <w:szCs w:val="24"/>
                <w:lang w:val="kk-KZ"/>
              </w:rPr>
            </w:pPr>
            <w:r w:rsidRPr="00284E86">
              <w:rPr>
                <w:b/>
                <w:color w:val="000000"/>
                <w:sz w:val="24"/>
                <w:szCs w:val="24"/>
                <w:lang w:val="kk-KZ"/>
              </w:rPr>
              <w:t>9</w:t>
            </w:r>
          </w:p>
        </w:tc>
        <w:tc>
          <w:tcPr>
            <w:tcW w:w="2002" w:type="dxa"/>
            <w:gridSpan w:val="2"/>
          </w:tcPr>
          <w:p w14:paraId="39EFDE62" w14:textId="77777777" w:rsidR="00375E67" w:rsidRPr="00284E86" w:rsidRDefault="00375E67" w:rsidP="003B71D7">
            <w:pPr>
              <w:jc w:val="center"/>
              <w:rPr>
                <w:b/>
                <w:color w:val="000000"/>
                <w:sz w:val="24"/>
                <w:szCs w:val="24"/>
                <w:lang w:val="kk-KZ"/>
              </w:rPr>
            </w:pPr>
            <w:r w:rsidRPr="00284E86">
              <w:rPr>
                <w:b/>
                <w:color w:val="000000"/>
                <w:sz w:val="24"/>
                <w:szCs w:val="24"/>
                <w:lang w:val="kk-KZ"/>
              </w:rPr>
              <w:t>10</w:t>
            </w:r>
          </w:p>
        </w:tc>
        <w:tc>
          <w:tcPr>
            <w:tcW w:w="2085" w:type="dxa"/>
            <w:gridSpan w:val="2"/>
          </w:tcPr>
          <w:p w14:paraId="42333AD4" w14:textId="77777777" w:rsidR="00375E67" w:rsidRPr="00284E86" w:rsidRDefault="00375E67" w:rsidP="003B71D7">
            <w:pPr>
              <w:jc w:val="center"/>
              <w:rPr>
                <w:bCs/>
                <w:color w:val="000000"/>
                <w:sz w:val="24"/>
                <w:szCs w:val="24"/>
                <w:lang w:val="kk-KZ"/>
              </w:rPr>
            </w:pPr>
            <w:r w:rsidRPr="00284E86">
              <w:rPr>
                <w:b/>
                <w:color w:val="000000"/>
                <w:sz w:val="24"/>
                <w:szCs w:val="24"/>
                <w:lang w:val="kk-KZ"/>
              </w:rPr>
              <w:t>11</w:t>
            </w:r>
          </w:p>
        </w:tc>
      </w:tr>
      <w:tr w:rsidR="00375E67" w:rsidRPr="00284E86" w14:paraId="015126B1" w14:textId="77777777" w:rsidTr="003B71D7">
        <w:tc>
          <w:tcPr>
            <w:tcW w:w="1159" w:type="dxa"/>
          </w:tcPr>
          <w:p w14:paraId="2E2918FB" w14:textId="77777777" w:rsidR="00375E67" w:rsidRPr="00284E86" w:rsidRDefault="00375E67" w:rsidP="003B71D7">
            <w:pPr>
              <w:jc w:val="center"/>
              <w:rPr>
                <w:bCs/>
                <w:color w:val="000000"/>
                <w:sz w:val="24"/>
                <w:szCs w:val="24"/>
                <w:lang w:val="kk-KZ"/>
              </w:rPr>
            </w:pPr>
            <w:r w:rsidRPr="00284E86">
              <w:rPr>
                <w:bCs/>
                <w:color w:val="000000"/>
                <w:sz w:val="24"/>
                <w:szCs w:val="24"/>
                <w:lang w:val="kk-KZ"/>
              </w:rPr>
              <w:t>Жоғары</w:t>
            </w:r>
          </w:p>
        </w:tc>
        <w:tc>
          <w:tcPr>
            <w:tcW w:w="825" w:type="dxa"/>
          </w:tcPr>
          <w:p w14:paraId="79B00FA0" w14:textId="77777777" w:rsidR="00375E67" w:rsidRPr="00284E86" w:rsidRDefault="00375E67" w:rsidP="003B71D7">
            <w:pPr>
              <w:jc w:val="center"/>
              <w:rPr>
                <w:bCs/>
                <w:color w:val="000000"/>
                <w:sz w:val="24"/>
                <w:szCs w:val="24"/>
                <w:lang w:val="kk-KZ"/>
              </w:rPr>
            </w:pPr>
            <w:r w:rsidRPr="00284E86">
              <w:rPr>
                <w:bCs/>
                <w:color w:val="000000"/>
                <w:sz w:val="24"/>
                <w:szCs w:val="24"/>
                <w:lang w:val="kk-KZ"/>
              </w:rPr>
              <w:t>33</w:t>
            </w:r>
          </w:p>
        </w:tc>
        <w:tc>
          <w:tcPr>
            <w:tcW w:w="1158" w:type="dxa"/>
          </w:tcPr>
          <w:p w14:paraId="72546109" w14:textId="77777777" w:rsidR="00375E67" w:rsidRPr="00284E86" w:rsidRDefault="00375E67" w:rsidP="003B71D7">
            <w:pPr>
              <w:jc w:val="center"/>
              <w:rPr>
                <w:bCs/>
                <w:color w:val="000000"/>
                <w:sz w:val="24"/>
                <w:szCs w:val="24"/>
                <w:lang w:val="kk-KZ"/>
              </w:rPr>
            </w:pPr>
            <w:r w:rsidRPr="00284E86">
              <w:rPr>
                <w:bCs/>
                <w:color w:val="000000"/>
                <w:sz w:val="24"/>
                <w:szCs w:val="24"/>
                <w:lang w:val="kk-KZ"/>
              </w:rPr>
              <w:t>39%</w:t>
            </w:r>
          </w:p>
        </w:tc>
        <w:tc>
          <w:tcPr>
            <w:tcW w:w="968" w:type="dxa"/>
          </w:tcPr>
          <w:p w14:paraId="2A1B9679" w14:textId="77777777" w:rsidR="00375E67" w:rsidRPr="00284E86" w:rsidRDefault="00375E67" w:rsidP="003B71D7">
            <w:pPr>
              <w:jc w:val="center"/>
              <w:rPr>
                <w:bCs/>
                <w:color w:val="000000"/>
                <w:sz w:val="24"/>
                <w:szCs w:val="24"/>
                <w:lang w:val="kk-KZ"/>
              </w:rPr>
            </w:pPr>
            <w:r w:rsidRPr="00284E86">
              <w:rPr>
                <w:bCs/>
                <w:color w:val="000000"/>
                <w:sz w:val="24"/>
                <w:szCs w:val="24"/>
                <w:lang w:val="kk-KZ"/>
              </w:rPr>
              <w:t>11</w:t>
            </w:r>
          </w:p>
        </w:tc>
        <w:tc>
          <w:tcPr>
            <w:tcW w:w="1034" w:type="dxa"/>
          </w:tcPr>
          <w:p w14:paraId="7F6871B3" w14:textId="77777777" w:rsidR="00375E67" w:rsidRPr="00284E86" w:rsidRDefault="00375E67" w:rsidP="003B71D7">
            <w:pPr>
              <w:jc w:val="center"/>
              <w:rPr>
                <w:bCs/>
                <w:color w:val="000000"/>
                <w:sz w:val="24"/>
                <w:szCs w:val="24"/>
                <w:lang w:val="kk-KZ"/>
              </w:rPr>
            </w:pPr>
            <w:r w:rsidRPr="00284E86">
              <w:rPr>
                <w:bCs/>
                <w:color w:val="000000"/>
                <w:sz w:val="24"/>
                <w:szCs w:val="24"/>
                <w:lang w:val="kk-KZ"/>
              </w:rPr>
              <w:t>4%</w:t>
            </w:r>
          </w:p>
        </w:tc>
        <w:tc>
          <w:tcPr>
            <w:tcW w:w="809" w:type="dxa"/>
          </w:tcPr>
          <w:p w14:paraId="64DEE6BF" w14:textId="77777777" w:rsidR="00375E67" w:rsidRPr="00284E86" w:rsidRDefault="00375E67" w:rsidP="003B71D7">
            <w:pPr>
              <w:jc w:val="center"/>
              <w:rPr>
                <w:bCs/>
                <w:color w:val="000000"/>
                <w:sz w:val="24"/>
                <w:szCs w:val="24"/>
                <w:lang w:val="kk-KZ"/>
              </w:rPr>
            </w:pPr>
            <w:r w:rsidRPr="00284E86">
              <w:rPr>
                <w:bCs/>
                <w:color w:val="000000"/>
                <w:sz w:val="24"/>
                <w:szCs w:val="24"/>
                <w:lang w:val="kk-KZ"/>
              </w:rPr>
              <w:t>19</w:t>
            </w:r>
          </w:p>
        </w:tc>
        <w:tc>
          <w:tcPr>
            <w:tcW w:w="1276" w:type="dxa"/>
          </w:tcPr>
          <w:p w14:paraId="56471DDA" w14:textId="77777777" w:rsidR="00375E67" w:rsidRPr="00284E86" w:rsidRDefault="00375E67" w:rsidP="003B71D7">
            <w:pPr>
              <w:jc w:val="center"/>
              <w:rPr>
                <w:bCs/>
                <w:color w:val="000000"/>
                <w:sz w:val="24"/>
                <w:szCs w:val="24"/>
                <w:lang w:val="kk-KZ"/>
              </w:rPr>
            </w:pPr>
            <w:r w:rsidRPr="00284E86">
              <w:rPr>
                <w:bCs/>
                <w:color w:val="000000"/>
                <w:sz w:val="24"/>
                <w:szCs w:val="24"/>
                <w:lang w:val="kk-KZ"/>
              </w:rPr>
              <w:t>24%</w:t>
            </w:r>
          </w:p>
        </w:tc>
      </w:tr>
      <w:tr w:rsidR="00375E67" w:rsidRPr="00284E86" w14:paraId="069E33B4" w14:textId="77777777" w:rsidTr="003B71D7">
        <w:tc>
          <w:tcPr>
            <w:tcW w:w="1159" w:type="dxa"/>
          </w:tcPr>
          <w:p w14:paraId="2145F665" w14:textId="77777777" w:rsidR="00375E67" w:rsidRPr="00284E86" w:rsidRDefault="00375E67" w:rsidP="003B71D7">
            <w:pPr>
              <w:jc w:val="center"/>
              <w:rPr>
                <w:bCs/>
                <w:color w:val="000000"/>
                <w:sz w:val="24"/>
                <w:szCs w:val="24"/>
                <w:lang w:val="kk-KZ"/>
              </w:rPr>
            </w:pPr>
            <w:r w:rsidRPr="00284E86">
              <w:rPr>
                <w:bCs/>
                <w:color w:val="000000"/>
                <w:sz w:val="24"/>
                <w:szCs w:val="24"/>
                <w:lang w:val="kk-KZ"/>
              </w:rPr>
              <w:t>Қалыпты</w:t>
            </w:r>
          </w:p>
        </w:tc>
        <w:tc>
          <w:tcPr>
            <w:tcW w:w="825" w:type="dxa"/>
          </w:tcPr>
          <w:p w14:paraId="140A4CF9" w14:textId="77777777" w:rsidR="00375E67" w:rsidRPr="00284E86" w:rsidRDefault="00375E67" w:rsidP="003B71D7">
            <w:pPr>
              <w:jc w:val="center"/>
              <w:rPr>
                <w:bCs/>
                <w:color w:val="000000"/>
                <w:sz w:val="24"/>
                <w:szCs w:val="24"/>
                <w:lang w:val="kk-KZ"/>
              </w:rPr>
            </w:pPr>
            <w:r w:rsidRPr="00284E86">
              <w:rPr>
                <w:bCs/>
                <w:color w:val="000000"/>
                <w:sz w:val="24"/>
                <w:szCs w:val="24"/>
                <w:lang w:val="kk-KZ"/>
              </w:rPr>
              <w:t>54</w:t>
            </w:r>
          </w:p>
        </w:tc>
        <w:tc>
          <w:tcPr>
            <w:tcW w:w="1158" w:type="dxa"/>
          </w:tcPr>
          <w:p w14:paraId="6A37A7FC" w14:textId="77777777" w:rsidR="00375E67" w:rsidRPr="00284E86" w:rsidRDefault="00375E67" w:rsidP="003B71D7">
            <w:pPr>
              <w:jc w:val="center"/>
              <w:rPr>
                <w:bCs/>
                <w:color w:val="000000"/>
                <w:sz w:val="24"/>
                <w:szCs w:val="24"/>
                <w:lang w:val="kk-KZ"/>
              </w:rPr>
            </w:pPr>
            <w:r w:rsidRPr="00284E86">
              <w:rPr>
                <w:bCs/>
                <w:color w:val="000000"/>
                <w:sz w:val="24"/>
                <w:szCs w:val="24"/>
                <w:lang w:val="kk-KZ"/>
              </w:rPr>
              <w:t>61%</w:t>
            </w:r>
          </w:p>
        </w:tc>
        <w:tc>
          <w:tcPr>
            <w:tcW w:w="968" w:type="dxa"/>
          </w:tcPr>
          <w:p w14:paraId="74346797" w14:textId="77777777" w:rsidR="00375E67" w:rsidRPr="00284E86" w:rsidRDefault="00375E67" w:rsidP="003B71D7">
            <w:pPr>
              <w:jc w:val="center"/>
              <w:rPr>
                <w:bCs/>
                <w:color w:val="000000"/>
                <w:sz w:val="24"/>
                <w:szCs w:val="24"/>
                <w:lang w:val="kk-KZ"/>
              </w:rPr>
            </w:pPr>
            <w:r w:rsidRPr="00284E86">
              <w:rPr>
                <w:bCs/>
                <w:color w:val="000000"/>
                <w:sz w:val="24"/>
                <w:szCs w:val="24"/>
                <w:lang w:val="kk-KZ"/>
              </w:rPr>
              <w:t>26</w:t>
            </w:r>
          </w:p>
        </w:tc>
        <w:tc>
          <w:tcPr>
            <w:tcW w:w="1034" w:type="dxa"/>
          </w:tcPr>
          <w:p w14:paraId="197709D0" w14:textId="77777777" w:rsidR="00375E67" w:rsidRPr="00284E86" w:rsidRDefault="00375E67" w:rsidP="003B71D7">
            <w:pPr>
              <w:jc w:val="center"/>
              <w:rPr>
                <w:bCs/>
                <w:color w:val="000000"/>
                <w:sz w:val="24"/>
                <w:szCs w:val="24"/>
                <w:lang w:val="kk-KZ"/>
              </w:rPr>
            </w:pPr>
            <w:r w:rsidRPr="00284E86">
              <w:rPr>
                <w:bCs/>
                <w:color w:val="000000"/>
                <w:sz w:val="24"/>
                <w:szCs w:val="24"/>
                <w:lang w:val="kk-KZ"/>
              </w:rPr>
              <w:t>77%</w:t>
            </w:r>
          </w:p>
        </w:tc>
        <w:tc>
          <w:tcPr>
            <w:tcW w:w="809" w:type="dxa"/>
          </w:tcPr>
          <w:p w14:paraId="06C03114" w14:textId="77777777" w:rsidR="00375E67" w:rsidRPr="00284E86" w:rsidRDefault="00375E67" w:rsidP="003B71D7">
            <w:pPr>
              <w:jc w:val="center"/>
              <w:rPr>
                <w:bCs/>
                <w:color w:val="000000"/>
                <w:sz w:val="24"/>
                <w:szCs w:val="24"/>
                <w:lang w:val="kk-KZ"/>
              </w:rPr>
            </w:pPr>
            <w:r w:rsidRPr="00284E86">
              <w:rPr>
                <w:bCs/>
                <w:color w:val="000000"/>
                <w:sz w:val="24"/>
                <w:szCs w:val="24"/>
                <w:lang w:val="kk-KZ"/>
              </w:rPr>
              <w:t>33</w:t>
            </w:r>
          </w:p>
        </w:tc>
        <w:tc>
          <w:tcPr>
            <w:tcW w:w="1276" w:type="dxa"/>
          </w:tcPr>
          <w:p w14:paraId="16278ECE" w14:textId="77777777" w:rsidR="00375E67" w:rsidRPr="00284E86" w:rsidRDefault="00375E67" w:rsidP="003B71D7">
            <w:pPr>
              <w:jc w:val="center"/>
              <w:rPr>
                <w:bCs/>
                <w:color w:val="000000"/>
                <w:sz w:val="24"/>
                <w:szCs w:val="24"/>
                <w:lang w:val="kk-KZ"/>
              </w:rPr>
            </w:pPr>
            <w:r w:rsidRPr="00284E86">
              <w:rPr>
                <w:bCs/>
                <w:color w:val="000000"/>
                <w:sz w:val="24"/>
                <w:szCs w:val="24"/>
                <w:lang w:val="kk-KZ"/>
              </w:rPr>
              <w:t>76%</w:t>
            </w:r>
          </w:p>
        </w:tc>
      </w:tr>
      <w:tr w:rsidR="00375E67" w:rsidRPr="00284E86" w14:paraId="7CE452E9" w14:textId="77777777" w:rsidTr="003B71D7">
        <w:tc>
          <w:tcPr>
            <w:tcW w:w="1159" w:type="dxa"/>
          </w:tcPr>
          <w:p w14:paraId="7E324313" w14:textId="77777777" w:rsidR="00375E67" w:rsidRPr="00284E86" w:rsidRDefault="00375E67" w:rsidP="003B71D7">
            <w:pPr>
              <w:jc w:val="center"/>
              <w:rPr>
                <w:bCs/>
                <w:color w:val="000000"/>
                <w:sz w:val="24"/>
                <w:szCs w:val="24"/>
                <w:lang w:val="kk-KZ"/>
              </w:rPr>
            </w:pPr>
            <w:r w:rsidRPr="00284E86">
              <w:rPr>
                <w:bCs/>
                <w:color w:val="000000"/>
                <w:sz w:val="24"/>
                <w:szCs w:val="24"/>
                <w:lang w:val="kk-KZ"/>
              </w:rPr>
              <w:t>Төмен</w:t>
            </w:r>
          </w:p>
        </w:tc>
        <w:tc>
          <w:tcPr>
            <w:tcW w:w="825" w:type="dxa"/>
          </w:tcPr>
          <w:p w14:paraId="69442311" w14:textId="77777777" w:rsidR="00375E67" w:rsidRPr="00284E86" w:rsidRDefault="00375E67" w:rsidP="003B71D7">
            <w:pPr>
              <w:jc w:val="center"/>
              <w:rPr>
                <w:bCs/>
                <w:color w:val="000000"/>
                <w:sz w:val="24"/>
                <w:szCs w:val="24"/>
                <w:lang w:val="kk-KZ"/>
              </w:rPr>
            </w:pPr>
          </w:p>
        </w:tc>
        <w:tc>
          <w:tcPr>
            <w:tcW w:w="1158" w:type="dxa"/>
          </w:tcPr>
          <w:p w14:paraId="7602240E" w14:textId="77777777" w:rsidR="00375E67" w:rsidRPr="00284E86" w:rsidRDefault="00375E67" w:rsidP="003B71D7">
            <w:pPr>
              <w:jc w:val="center"/>
              <w:rPr>
                <w:bCs/>
                <w:color w:val="000000"/>
                <w:sz w:val="24"/>
                <w:szCs w:val="24"/>
                <w:lang w:val="kk-KZ"/>
              </w:rPr>
            </w:pPr>
          </w:p>
        </w:tc>
        <w:tc>
          <w:tcPr>
            <w:tcW w:w="968" w:type="dxa"/>
          </w:tcPr>
          <w:p w14:paraId="4B2E27F8" w14:textId="77777777" w:rsidR="00375E67" w:rsidRPr="00284E86" w:rsidRDefault="00375E67" w:rsidP="003B71D7">
            <w:pPr>
              <w:jc w:val="center"/>
              <w:rPr>
                <w:bCs/>
                <w:color w:val="000000"/>
                <w:sz w:val="24"/>
                <w:szCs w:val="24"/>
                <w:lang w:val="kk-KZ"/>
              </w:rPr>
            </w:pPr>
            <w:r w:rsidRPr="00284E86">
              <w:rPr>
                <w:bCs/>
                <w:color w:val="000000"/>
                <w:sz w:val="24"/>
                <w:szCs w:val="24"/>
                <w:lang w:val="kk-KZ"/>
              </w:rPr>
              <w:t>8</w:t>
            </w:r>
          </w:p>
        </w:tc>
        <w:tc>
          <w:tcPr>
            <w:tcW w:w="1034" w:type="dxa"/>
          </w:tcPr>
          <w:p w14:paraId="44C02ABD" w14:textId="77777777" w:rsidR="00375E67" w:rsidRPr="00284E86" w:rsidRDefault="00375E67" w:rsidP="003B71D7">
            <w:pPr>
              <w:jc w:val="center"/>
              <w:rPr>
                <w:bCs/>
                <w:color w:val="000000"/>
                <w:sz w:val="24"/>
                <w:szCs w:val="24"/>
                <w:lang w:val="kk-KZ"/>
              </w:rPr>
            </w:pPr>
            <w:r w:rsidRPr="00284E86">
              <w:rPr>
                <w:bCs/>
                <w:color w:val="000000"/>
                <w:sz w:val="24"/>
                <w:szCs w:val="24"/>
                <w:lang w:val="kk-KZ"/>
              </w:rPr>
              <w:t>19%</w:t>
            </w:r>
          </w:p>
        </w:tc>
        <w:tc>
          <w:tcPr>
            <w:tcW w:w="809" w:type="dxa"/>
          </w:tcPr>
          <w:p w14:paraId="1B345FBE" w14:textId="77777777" w:rsidR="00375E67" w:rsidRPr="00284E86" w:rsidRDefault="00375E67" w:rsidP="003B71D7">
            <w:pPr>
              <w:jc w:val="center"/>
              <w:rPr>
                <w:bCs/>
                <w:color w:val="000000"/>
                <w:sz w:val="24"/>
                <w:szCs w:val="24"/>
                <w:lang w:val="kk-KZ"/>
              </w:rPr>
            </w:pPr>
          </w:p>
        </w:tc>
        <w:tc>
          <w:tcPr>
            <w:tcW w:w="1276" w:type="dxa"/>
          </w:tcPr>
          <w:p w14:paraId="4349AFA6" w14:textId="77777777" w:rsidR="00375E67" w:rsidRPr="00284E86" w:rsidRDefault="00375E67" w:rsidP="003B71D7">
            <w:pPr>
              <w:jc w:val="center"/>
              <w:rPr>
                <w:bCs/>
                <w:color w:val="000000"/>
                <w:sz w:val="24"/>
                <w:szCs w:val="24"/>
                <w:lang w:val="kk-KZ"/>
              </w:rPr>
            </w:pPr>
          </w:p>
        </w:tc>
      </w:tr>
    </w:tbl>
    <w:p w14:paraId="5E4DAC27" w14:textId="77777777" w:rsidR="00375E67" w:rsidRPr="00284E86" w:rsidRDefault="00375E67" w:rsidP="00375E67">
      <w:pPr>
        <w:jc w:val="both"/>
        <w:rPr>
          <w:b/>
          <w:color w:val="000000"/>
          <w:sz w:val="24"/>
          <w:szCs w:val="24"/>
          <w:lang w:val="kk-KZ"/>
        </w:rPr>
      </w:pPr>
    </w:p>
    <w:p w14:paraId="64D24994" w14:textId="77777777" w:rsidR="00375E67" w:rsidRPr="00284E86" w:rsidRDefault="00375E67" w:rsidP="00375E67">
      <w:pPr>
        <w:jc w:val="center"/>
        <w:rPr>
          <w:b/>
          <w:color w:val="000000"/>
          <w:sz w:val="24"/>
          <w:szCs w:val="24"/>
          <w:lang w:val="kk-KZ"/>
        </w:rPr>
      </w:pPr>
      <w:r w:rsidRPr="00284E86">
        <w:rPr>
          <w:noProof/>
          <w:sz w:val="24"/>
          <w:szCs w:val="24"/>
          <w:lang w:val="ru-RU" w:eastAsia="ru-RU"/>
        </w:rPr>
        <w:drawing>
          <wp:inline distT="0" distB="0" distL="0" distR="0" wp14:anchorId="321064EC" wp14:editId="39FC92B1">
            <wp:extent cx="4391025" cy="1485900"/>
            <wp:effectExtent l="0" t="0" r="9525" b="0"/>
            <wp:docPr id="68" name="Диаграмма 68">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2D4986-E3F8-3D67-235F-2F92530AA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25DA4CE" w14:textId="77777777" w:rsidR="00375E67" w:rsidRPr="00284E86" w:rsidRDefault="00375E67" w:rsidP="00375E67">
      <w:pPr>
        <w:spacing w:after="0"/>
        <w:ind w:firstLine="851"/>
        <w:jc w:val="both"/>
        <w:rPr>
          <w:color w:val="000000"/>
          <w:sz w:val="24"/>
          <w:szCs w:val="24"/>
          <w:lang w:val="kk-KZ"/>
        </w:rPr>
      </w:pPr>
      <w:r w:rsidRPr="00284E86">
        <w:rPr>
          <w:b/>
          <w:bCs/>
          <w:color w:val="000000"/>
          <w:sz w:val="24"/>
          <w:szCs w:val="24"/>
          <w:lang w:val="kk-KZ"/>
        </w:rPr>
        <w:t xml:space="preserve">Қорытынды: </w:t>
      </w:r>
      <w:r w:rsidRPr="00284E86">
        <w:rPr>
          <w:color w:val="000000"/>
          <w:sz w:val="24"/>
          <w:szCs w:val="24"/>
          <w:lang w:val="kk-KZ"/>
        </w:rPr>
        <w:t xml:space="preserve">Жалпы сыныптар бойынша өзін - өзі бағалау диагностикасын қорытындылай келе, оқушылардың  өздерін бағалаулары қалыпты деңгейде екені анықталды. Өздерін жоғары және төмен бағалаған оқушылармен  коррекциялық жұмыстар жүргізу, өзгеріс динамикасын бақылау. </w:t>
      </w:r>
    </w:p>
    <w:p w14:paraId="0D885E36" w14:textId="77777777" w:rsidR="00375E67" w:rsidRPr="00284E86" w:rsidRDefault="00375E67" w:rsidP="00375E67">
      <w:pPr>
        <w:spacing w:after="0"/>
        <w:jc w:val="both"/>
        <w:rPr>
          <w:color w:val="000000"/>
          <w:sz w:val="24"/>
          <w:szCs w:val="24"/>
          <w:lang w:val="kk-KZ"/>
        </w:rPr>
      </w:pPr>
      <w:r w:rsidRPr="00284E86">
        <w:rPr>
          <w:b/>
          <w:bCs/>
          <w:color w:val="000000"/>
          <w:sz w:val="24"/>
          <w:szCs w:val="24"/>
          <w:lang w:val="kk-KZ"/>
        </w:rPr>
        <w:t>Сынып жетекшілерге берілген ұсыныстар</w:t>
      </w:r>
      <w:r w:rsidRPr="00284E86">
        <w:rPr>
          <w:color w:val="000000"/>
          <w:sz w:val="24"/>
          <w:szCs w:val="24"/>
          <w:lang w:val="kk-KZ"/>
        </w:rPr>
        <w:t>:</w:t>
      </w:r>
    </w:p>
    <w:p w14:paraId="4392FC55" w14:textId="77777777" w:rsidR="00375E67" w:rsidRPr="00284E86" w:rsidRDefault="00375E67" w:rsidP="00375E67">
      <w:pPr>
        <w:spacing w:after="0"/>
        <w:jc w:val="both"/>
        <w:rPr>
          <w:color w:val="000000"/>
          <w:sz w:val="24"/>
          <w:szCs w:val="24"/>
          <w:lang w:val="kk-KZ"/>
        </w:rPr>
      </w:pPr>
      <w:r w:rsidRPr="00284E86">
        <w:rPr>
          <w:color w:val="000000"/>
          <w:sz w:val="24"/>
          <w:szCs w:val="24"/>
          <w:lang w:val="kk-KZ"/>
        </w:rPr>
        <w:t>1. Өздерін төмен бағалаған оқушылармен жеке дара жұмыс жүргізу, ақыл-кеңестер беру,бағалауларын жоғарлату тренингтеріне қатыстыру.(неге өздерін төмен бағалайтынын анықтау)</w:t>
      </w:r>
    </w:p>
    <w:p w14:paraId="78E723FD" w14:textId="77777777" w:rsidR="00375E67" w:rsidRPr="00284E86" w:rsidRDefault="00375E67" w:rsidP="00375E67">
      <w:pPr>
        <w:spacing w:after="0"/>
        <w:jc w:val="both"/>
        <w:rPr>
          <w:color w:val="000000"/>
          <w:sz w:val="24"/>
          <w:szCs w:val="24"/>
          <w:lang w:val="kk-KZ"/>
        </w:rPr>
      </w:pPr>
      <w:r w:rsidRPr="00284E86">
        <w:rPr>
          <w:color w:val="000000"/>
          <w:sz w:val="24"/>
          <w:szCs w:val="24"/>
          <w:lang w:val="kk-KZ"/>
        </w:rPr>
        <w:t>2. Төмен бағалаған оқушыларды назарда ұстау,бақылау және мұғалімдерімен, ата -аналарымен жекелей жұмыстар жүргізу қажет.</w:t>
      </w:r>
    </w:p>
    <w:p w14:paraId="565C9C51" w14:textId="77777777" w:rsidR="00375E67" w:rsidRDefault="00375E67" w:rsidP="00375E67">
      <w:pPr>
        <w:spacing w:after="0"/>
        <w:contextualSpacing/>
        <w:jc w:val="both"/>
        <w:rPr>
          <w:b/>
          <w:sz w:val="24"/>
          <w:szCs w:val="24"/>
          <w:lang w:val="kk-KZ"/>
        </w:rPr>
      </w:pPr>
      <w:r w:rsidRPr="00284E86">
        <w:rPr>
          <w:sz w:val="24"/>
          <w:szCs w:val="24"/>
          <w:lang w:val="kk-KZ"/>
        </w:rPr>
        <w:t>8-10 сынып оқушыларымен «</w:t>
      </w:r>
      <w:r w:rsidRPr="00284E86">
        <w:rPr>
          <w:bCs/>
          <w:sz w:val="24"/>
          <w:szCs w:val="24"/>
          <w:lang w:val="kk-KZ"/>
        </w:rPr>
        <w:t>Алаңдаушылық деңгейді анықтау» Кондаш әдістемесі</w:t>
      </w:r>
      <w:r w:rsidRPr="00284E86">
        <w:rPr>
          <w:sz w:val="24"/>
          <w:szCs w:val="24"/>
          <w:lang w:val="kk-KZ"/>
        </w:rPr>
        <w:t xml:space="preserve"> жүргізілді.</w:t>
      </w:r>
      <w:r w:rsidRPr="00284E86">
        <w:rPr>
          <w:b/>
          <w:bCs/>
          <w:sz w:val="24"/>
          <w:szCs w:val="24"/>
          <w:lang w:val="kk-KZ"/>
        </w:rPr>
        <w:t>Мақсаты</w:t>
      </w:r>
      <w:r w:rsidRPr="00284E86">
        <w:rPr>
          <w:sz w:val="24"/>
          <w:szCs w:val="24"/>
          <w:lang w:val="kk-KZ"/>
        </w:rPr>
        <w:t>: оқушылардың алаңдаушылық деңгейлерін анықтау. Қатысқаны:</w:t>
      </w:r>
      <w:r w:rsidRPr="00284E86">
        <w:rPr>
          <w:b/>
          <w:sz w:val="24"/>
          <w:szCs w:val="24"/>
          <w:lang w:val="kk-KZ"/>
        </w:rPr>
        <w:t xml:space="preserve"> 181</w:t>
      </w:r>
    </w:p>
    <w:p w14:paraId="39E5AF8F" w14:textId="77777777" w:rsidR="00375E67" w:rsidRDefault="00375E67" w:rsidP="00375E67">
      <w:pPr>
        <w:spacing w:after="0"/>
        <w:contextualSpacing/>
        <w:jc w:val="both"/>
        <w:rPr>
          <w:b/>
          <w:sz w:val="24"/>
          <w:szCs w:val="24"/>
          <w:lang w:val="kk-KZ"/>
        </w:rPr>
      </w:pPr>
    </w:p>
    <w:p w14:paraId="3B8CDC83" w14:textId="77777777" w:rsidR="00375E67" w:rsidRDefault="00375E67" w:rsidP="00375E67">
      <w:pPr>
        <w:spacing w:after="0"/>
        <w:contextualSpacing/>
        <w:jc w:val="both"/>
        <w:rPr>
          <w:b/>
          <w:sz w:val="24"/>
          <w:szCs w:val="24"/>
          <w:lang w:val="kk-KZ"/>
        </w:rPr>
      </w:pPr>
    </w:p>
    <w:p w14:paraId="25F46615" w14:textId="77777777" w:rsidR="00375E67" w:rsidRDefault="00375E67" w:rsidP="00375E67">
      <w:pPr>
        <w:spacing w:after="0"/>
        <w:contextualSpacing/>
        <w:jc w:val="both"/>
        <w:rPr>
          <w:b/>
          <w:sz w:val="24"/>
          <w:szCs w:val="24"/>
          <w:lang w:val="kk-KZ"/>
        </w:rPr>
      </w:pPr>
    </w:p>
    <w:p w14:paraId="2BFCFAF6" w14:textId="77777777" w:rsidR="00375E67" w:rsidRDefault="00375E67" w:rsidP="00375E67">
      <w:pPr>
        <w:spacing w:after="0"/>
        <w:contextualSpacing/>
        <w:jc w:val="both"/>
        <w:rPr>
          <w:b/>
          <w:sz w:val="24"/>
          <w:szCs w:val="24"/>
          <w:lang w:val="kk-KZ"/>
        </w:rPr>
      </w:pPr>
    </w:p>
    <w:p w14:paraId="23348636" w14:textId="77777777" w:rsidR="00375E67" w:rsidRDefault="00375E67" w:rsidP="00375E67">
      <w:pPr>
        <w:spacing w:after="0"/>
        <w:contextualSpacing/>
        <w:jc w:val="both"/>
        <w:rPr>
          <w:b/>
          <w:sz w:val="24"/>
          <w:szCs w:val="24"/>
          <w:lang w:val="kk-KZ"/>
        </w:rPr>
      </w:pPr>
    </w:p>
    <w:p w14:paraId="310D8D1A" w14:textId="77777777" w:rsidR="00375E67" w:rsidRDefault="00375E67" w:rsidP="00375E67">
      <w:pPr>
        <w:spacing w:after="0"/>
        <w:contextualSpacing/>
        <w:jc w:val="both"/>
        <w:rPr>
          <w:b/>
          <w:sz w:val="24"/>
          <w:szCs w:val="24"/>
          <w:lang w:val="kk-KZ"/>
        </w:rPr>
      </w:pPr>
    </w:p>
    <w:p w14:paraId="6FEADCDC" w14:textId="77777777" w:rsidR="00375E67" w:rsidRDefault="00375E67" w:rsidP="00375E67">
      <w:pPr>
        <w:spacing w:after="0"/>
        <w:contextualSpacing/>
        <w:jc w:val="both"/>
        <w:rPr>
          <w:b/>
          <w:sz w:val="24"/>
          <w:szCs w:val="24"/>
          <w:lang w:val="kk-KZ"/>
        </w:rPr>
      </w:pPr>
    </w:p>
    <w:p w14:paraId="2027C987" w14:textId="77777777" w:rsidR="00375E67" w:rsidRDefault="00375E67" w:rsidP="00375E67">
      <w:pPr>
        <w:spacing w:after="0"/>
        <w:contextualSpacing/>
        <w:jc w:val="both"/>
        <w:rPr>
          <w:b/>
          <w:sz w:val="24"/>
          <w:szCs w:val="24"/>
          <w:lang w:val="kk-KZ"/>
        </w:rPr>
      </w:pPr>
    </w:p>
    <w:p w14:paraId="316AFF35" w14:textId="77777777" w:rsidR="00375E67" w:rsidRDefault="00375E67" w:rsidP="00375E67">
      <w:pPr>
        <w:spacing w:after="0"/>
        <w:contextualSpacing/>
        <w:jc w:val="both"/>
        <w:rPr>
          <w:b/>
          <w:sz w:val="24"/>
          <w:szCs w:val="24"/>
          <w:lang w:val="kk-KZ"/>
        </w:rPr>
      </w:pPr>
    </w:p>
    <w:p w14:paraId="14BA783F" w14:textId="77777777" w:rsidR="00375E67" w:rsidRPr="00284E86" w:rsidRDefault="00375E67" w:rsidP="00375E67">
      <w:pPr>
        <w:jc w:val="center"/>
        <w:rPr>
          <w:b/>
          <w:color w:val="000000"/>
          <w:sz w:val="24"/>
          <w:szCs w:val="24"/>
          <w:lang w:val="kk-KZ"/>
        </w:rPr>
      </w:pPr>
      <w:r w:rsidRPr="00284E86">
        <w:rPr>
          <w:b/>
          <w:color w:val="000000"/>
          <w:sz w:val="24"/>
          <w:szCs w:val="24"/>
          <w:lang w:val="kk-KZ"/>
        </w:rPr>
        <w:lastRenderedPageBreak/>
        <w:t>8 – 10 сынып оқушыларынан алған «Алаңд</w:t>
      </w:r>
      <w:r>
        <w:rPr>
          <w:b/>
          <w:color w:val="000000"/>
          <w:sz w:val="24"/>
          <w:szCs w:val="24"/>
          <w:lang w:val="kk-KZ"/>
        </w:rPr>
        <w:t>аушылық деңгейін анықтау»</w:t>
      </w:r>
      <w:r w:rsidRPr="00284E86">
        <w:rPr>
          <w:b/>
          <w:color w:val="000000"/>
          <w:sz w:val="24"/>
          <w:szCs w:val="24"/>
          <w:lang w:val="kk-KZ"/>
        </w:rPr>
        <w:t xml:space="preserve">  әдістемесінің салыстырмалы көрсеткіштері</w:t>
      </w:r>
    </w:p>
    <w:p w14:paraId="35C5BEB7" w14:textId="77777777" w:rsidR="00375E67" w:rsidRPr="00284E86" w:rsidRDefault="00375E67" w:rsidP="00375E67">
      <w:pPr>
        <w:jc w:val="center"/>
        <w:rPr>
          <w:color w:val="000000"/>
          <w:sz w:val="24"/>
          <w:szCs w:val="24"/>
        </w:rPr>
      </w:pPr>
      <w:r w:rsidRPr="00284E86">
        <w:rPr>
          <w:noProof/>
          <w:sz w:val="24"/>
          <w:szCs w:val="24"/>
          <w:lang w:val="ru-RU" w:eastAsia="ru-RU"/>
        </w:rPr>
        <w:drawing>
          <wp:inline distT="0" distB="0" distL="0" distR="0" wp14:anchorId="29946BCA" wp14:editId="3DF7F5E8">
            <wp:extent cx="4933950" cy="38100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E32426D" w14:textId="77777777" w:rsidR="00375E67" w:rsidRPr="00284E86" w:rsidRDefault="00375E67" w:rsidP="00375E67">
      <w:pPr>
        <w:spacing w:after="0"/>
        <w:rPr>
          <w:rFonts w:eastAsia="Calibri"/>
          <w:color w:val="000000" w:themeColor="text1"/>
          <w:sz w:val="24"/>
          <w:szCs w:val="24"/>
          <w:shd w:val="clear" w:color="auto" w:fill="FFFFFF"/>
          <w:lang w:val="kk-KZ"/>
        </w:rPr>
      </w:pPr>
      <w:r w:rsidRPr="00284E86">
        <w:rPr>
          <w:b/>
          <w:sz w:val="24"/>
          <w:szCs w:val="24"/>
          <w:lang w:val="kk-KZ"/>
        </w:rPr>
        <w:t>Ұсыныс:</w:t>
      </w:r>
      <w:r w:rsidRPr="00284E86">
        <w:rPr>
          <w:rFonts w:eastAsia="Calibri"/>
          <w:color w:val="000000" w:themeColor="text1"/>
          <w:sz w:val="24"/>
          <w:szCs w:val="24"/>
          <w:shd w:val="clear" w:color="auto" w:fill="FFFFFF"/>
          <w:lang w:val="kk-KZ"/>
        </w:rPr>
        <w:t xml:space="preserve"> </w:t>
      </w:r>
    </w:p>
    <w:p w14:paraId="692B4888" w14:textId="77777777" w:rsidR="00375E67" w:rsidRPr="00284E86" w:rsidRDefault="00375E67" w:rsidP="00375E67">
      <w:pPr>
        <w:spacing w:after="0"/>
        <w:jc w:val="both"/>
        <w:rPr>
          <w:rFonts w:eastAsia="Calibri"/>
          <w:color w:val="000000" w:themeColor="text1"/>
          <w:sz w:val="24"/>
          <w:szCs w:val="24"/>
          <w:shd w:val="clear" w:color="auto" w:fill="FFFFFF"/>
          <w:lang w:val="kk-KZ"/>
        </w:rPr>
      </w:pPr>
      <w:r w:rsidRPr="00284E86">
        <w:rPr>
          <w:rFonts w:eastAsia="Calibri"/>
          <w:color w:val="000000" w:themeColor="text1"/>
          <w:sz w:val="24"/>
          <w:szCs w:val="24"/>
          <w:shd w:val="clear" w:color="auto" w:fill="FFFFFF"/>
          <w:lang w:val="kk-KZ"/>
        </w:rPr>
        <w:t>1. Алаңдаушылықпен анықталған оқушылармен коррекциялық сабақтар жүргізу.</w:t>
      </w:r>
    </w:p>
    <w:p w14:paraId="3C8A69B1" w14:textId="77777777" w:rsidR="00375E67" w:rsidRPr="00284E86" w:rsidRDefault="00375E67" w:rsidP="00375E67">
      <w:pPr>
        <w:spacing w:after="0"/>
        <w:jc w:val="both"/>
        <w:rPr>
          <w:rFonts w:eastAsia="Calibri"/>
          <w:color w:val="000000" w:themeColor="text1"/>
          <w:sz w:val="24"/>
          <w:szCs w:val="24"/>
          <w:shd w:val="clear" w:color="auto" w:fill="FFFFFF"/>
          <w:lang w:val="kk-KZ"/>
        </w:rPr>
      </w:pPr>
      <w:r w:rsidRPr="00284E86">
        <w:rPr>
          <w:rFonts w:eastAsia="Calibri"/>
          <w:color w:val="000000" w:themeColor="text1"/>
          <w:sz w:val="24"/>
          <w:szCs w:val="24"/>
          <w:shd w:val="clear" w:color="auto" w:fill="FFFFFF"/>
          <w:lang w:val="kk-KZ"/>
        </w:rPr>
        <w:t xml:space="preserve"> 2. Сынып жетекшімен, психологпен бірігіп әңгімелер, жеке кеңестік жұмыстар, тренинг жаттығуларын жүргізу қажет.</w:t>
      </w:r>
    </w:p>
    <w:p w14:paraId="25056E70" w14:textId="77777777" w:rsidR="00375E67" w:rsidRPr="00284E86" w:rsidRDefault="00375E67" w:rsidP="00375E67">
      <w:pPr>
        <w:spacing w:after="0"/>
        <w:jc w:val="both"/>
        <w:rPr>
          <w:rFonts w:eastAsia="Calibri"/>
          <w:color w:val="000000" w:themeColor="text1"/>
          <w:sz w:val="24"/>
          <w:szCs w:val="24"/>
          <w:shd w:val="clear" w:color="auto" w:fill="FFFFFF"/>
          <w:lang w:val="kk-KZ"/>
        </w:rPr>
      </w:pPr>
      <w:r w:rsidRPr="00284E86">
        <w:rPr>
          <w:rFonts w:eastAsia="Calibri"/>
          <w:color w:val="000000" w:themeColor="text1"/>
          <w:sz w:val="24"/>
          <w:szCs w:val="24"/>
          <w:shd w:val="clear" w:color="auto" w:fill="FFFFFF"/>
          <w:lang w:val="kk-KZ"/>
        </w:rPr>
        <w:t xml:space="preserve">3. Оқушылар таза ауада жиі демалып, дұрыс тамақтанып, жақсы, өздеріне ұнайтын әуендерді тыңдау, жеңіл, қызықты кинолар көру және келешекке орындай алмайтын  қиын мақсаттар қоймау керектігін түсіндіру. </w:t>
      </w:r>
    </w:p>
    <w:p w14:paraId="5C6A8EEF" w14:textId="4CB1DD00" w:rsidR="00375E67" w:rsidRPr="00284E86" w:rsidRDefault="00375E67" w:rsidP="00375E67">
      <w:pPr>
        <w:spacing w:after="0"/>
        <w:jc w:val="both"/>
        <w:rPr>
          <w:rFonts w:eastAsia="Calibri"/>
          <w:b/>
          <w:sz w:val="24"/>
          <w:szCs w:val="24"/>
          <w:lang w:val="kk-KZ"/>
        </w:rPr>
      </w:pPr>
      <w:r w:rsidRPr="00284E86">
        <w:rPr>
          <w:b/>
          <w:color w:val="000000"/>
          <w:sz w:val="24"/>
          <w:szCs w:val="24"/>
          <w:lang w:val="kk-KZ"/>
        </w:rPr>
        <w:t>«Оқушылардың кәсіби бейімділіктерін анықтауда</w:t>
      </w:r>
      <w:r w:rsidRPr="00284E86">
        <w:rPr>
          <w:color w:val="000000"/>
          <w:sz w:val="24"/>
          <w:szCs w:val="24"/>
          <w:lang w:val="kk-KZ"/>
        </w:rPr>
        <w:t>», жоспарға сәйкес диагностикалар жүргізілді.</w:t>
      </w:r>
      <w:r w:rsidRPr="00284E86">
        <w:rPr>
          <w:rFonts w:eastAsia="Calibri"/>
          <w:b/>
          <w:sz w:val="24"/>
          <w:szCs w:val="24"/>
          <w:lang w:val="kk-KZ"/>
        </w:rPr>
        <w:t>Мақсаты:</w:t>
      </w:r>
      <w:r w:rsidRPr="00284E86">
        <w:rPr>
          <w:rFonts w:eastAsia="Calibri"/>
          <w:sz w:val="24"/>
          <w:szCs w:val="24"/>
          <w:lang w:val="kk-KZ"/>
        </w:rPr>
        <w:t xml:space="preserve">негізгі және жоғары буын  оқушыларына өз қабілеттері мен мүмкіндіктерін ескере отырып, болашақ кәсібін саналы таңдау жасауға көмектесу. Қараша айында 2022-2023 оқу жылына кәсіби бағдар жұмысының жоспары құрылып,талқыланды. </w:t>
      </w:r>
      <w:r w:rsidRPr="00284E86">
        <w:rPr>
          <w:rFonts w:eastAsia="Calibri"/>
          <w:b/>
          <w:sz w:val="24"/>
          <w:szCs w:val="24"/>
          <w:lang w:val="kk-KZ"/>
        </w:rPr>
        <w:t>Edunavigator.kz</w:t>
      </w:r>
      <w:r w:rsidRPr="00284E86">
        <w:rPr>
          <w:rFonts w:eastAsia="Calibri"/>
          <w:sz w:val="24"/>
          <w:szCs w:val="24"/>
          <w:lang w:val="kk-KZ"/>
        </w:rPr>
        <w:t xml:space="preserve"> сайтымен таныстырылып, 7–9 сынып оқушылары тестен өткізілді.(қатысқаны 264 оқушы). Жүргізілген әдістеменің нәтижесі, оқушыларға түсіндіріліп айтылды.</w:t>
      </w:r>
      <w:r>
        <w:rPr>
          <w:rFonts w:eastAsia="Calibri"/>
          <w:sz w:val="24"/>
          <w:szCs w:val="24"/>
          <w:lang w:val="kk-KZ"/>
        </w:rPr>
        <w:t xml:space="preserve"> </w:t>
      </w:r>
      <w:r w:rsidRPr="00284E86">
        <w:rPr>
          <w:sz w:val="24"/>
          <w:szCs w:val="24"/>
          <w:lang w:val="kk-KZ"/>
        </w:rPr>
        <w:t>9 сыныптарда «И.С.» Г.Гарднер сауалнамасы  өткізілді .</w:t>
      </w:r>
      <w:r w:rsidRPr="00284E86">
        <w:rPr>
          <w:b/>
          <w:sz w:val="24"/>
          <w:szCs w:val="24"/>
          <w:lang w:val="kk-KZ"/>
        </w:rPr>
        <w:t>Мақсаты</w:t>
      </w:r>
      <w:r w:rsidRPr="00284E86">
        <w:rPr>
          <w:sz w:val="24"/>
          <w:szCs w:val="24"/>
          <w:lang w:val="kk-KZ"/>
        </w:rPr>
        <w:t xml:space="preserve">: оқушылардың </w:t>
      </w:r>
      <w:r w:rsidR="00EC644F">
        <w:rPr>
          <w:sz w:val="24"/>
          <w:szCs w:val="24"/>
          <w:lang w:val="kk-KZ"/>
        </w:rPr>
        <w:t xml:space="preserve">белгілі  </w:t>
      </w:r>
      <w:r w:rsidRPr="00284E86">
        <w:rPr>
          <w:sz w:val="24"/>
          <w:szCs w:val="24"/>
          <w:lang w:val="kk-KZ"/>
        </w:rPr>
        <w:t>бір мамандыққа кәсіби бейімділіктерін анықтау</w:t>
      </w:r>
      <w:r>
        <w:rPr>
          <w:sz w:val="24"/>
          <w:szCs w:val="24"/>
          <w:lang w:val="kk-KZ"/>
        </w:rPr>
        <w:t xml:space="preserve">. </w:t>
      </w:r>
      <w:r w:rsidRPr="00284E86">
        <w:rPr>
          <w:sz w:val="24"/>
          <w:szCs w:val="24"/>
          <w:lang w:val="kk-KZ"/>
        </w:rPr>
        <w:t xml:space="preserve">Сауалнама нәтижесі бойынша, оқушылардың бейімділік </w:t>
      </w:r>
      <w:r w:rsidRPr="00284E86">
        <w:rPr>
          <w:sz w:val="24"/>
          <w:szCs w:val="24"/>
          <w:lang w:val="kk-KZ"/>
        </w:rPr>
        <w:lastRenderedPageBreak/>
        <w:t>қызығушылықтары толық анықталмады.Себебі оқушылар,немқұрайлықпен қараған.Әсіресе,9 «в»сыныбы,келешекте бақылауды қажет етеді</w:t>
      </w:r>
      <w:r w:rsidRPr="00284E86">
        <w:rPr>
          <w:b/>
          <w:sz w:val="24"/>
          <w:szCs w:val="24"/>
          <w:lang w:val="kk-KZ"/>
        </w:rPr>
        <w:t>. Зерттеу нәтижелерін қорытындылай келе, ұсыныстар:</w:t>
      </w:r>
    </w:p>
    <w:p w14:paraId="7EFA5544" w14:textId="77777777" w:rsidR="00375E67" w:rsidRPr="00A31A8D" w:rsidRDefault="00375E67" w:rsidP="00375E67">
      <w:pPr>
        <w:pStyle w:val="a6"/>
        <w:numPr>
          <w:ilvl w:val="0"/>
          <w:numId w:val="11"/>
        </w:numPr>
        <w:spacing w:line="259" w:lineRule="auto"/>
        <w:jc w:val="both"/>
        <w:rPr>
          <w:rFonts w:eastAsia="Calibri"/>
          <w:lang w:val="kk-KZ"/>
        </w:rPr>
      </w:pPr>
      <w:r w:rsidRPr="00A31A8D">
        <w:rPr>
          <w:rFonts w:eastAsia="Calibri"/>
          <w:lang w:val="kk-KZ"/>
        </w:rPr>
        <w:t>Оқушылармен кәсіптік бейімделу бағытында диагностикалауды  жалғастырып жүргізу</w:t>
      </w:r>
    </w:p>
    <w:p w14:paraId="64A607DD" w14:textId="77777777" w:rsidR="00375E67" w:rsidRPr="00A31A8D" w:rsidRDefault="00375E67" w:rsidP="00375E67">
      <w:pPr>
        <w:pStyle w:val="a6"/>
        <w:numPr>
          <w:ilvl w:val="0"/>
          <w:numId w:val="11"/>
        </w:numPr>
        <w:spacing w:after="160" w:line="259" w:lineRule="auto"/>
        <w:jc w:val="both"/>
        <w:rPr>
          <w:rFonts w:eastAsia="Calibri"/>
          <w:lang w:val="kk-KZ"/>
        </w:rPr>
      </w:pPr>
      <w:r w:rsidRPr="00A31A8D">
        <w:rPr>
          <w:rFonts w:eastAsia="Calibri"/>
          <w:lang w:val="kk-KZ"/>
        </w:rPr>
        <w:t>Оқушыларға оқытудың бейіндік бағытын таңдауда және кәсіп таңдауда кеңестер   (консультация) беру.</w:t>
      </w:r>
    </w:p>
    <w:p w14:paraId="5088945B" w14:textId="77777777" w:rsidR="00375E67" w:rsidRPr="00A31A8D" w:rsidRDefault="00375E67" w:rsidP="00375E67">
      <w:pPr>
        <w:pStyle w:val="a6"/>
        <w:numPr>
          <w:ilvl w:val="0"/>
          <w:numId w:val="11"/>
        </w:numPr>
        <w:spacing w:after="160" w:line="259" w:lineRule="auto"/>
        <w:jc w:val="both"/>
        <w:rPr>
          <w:rFonts w:eastAsia="Calibri"/>
          <w:lang w:val="kk-KZ"/>
        </w:rPr>
      </w:pPr>
      <w:r w:rsidRPr="00A31A8D">
        <w:rPr>
          <w:rFonts w:eastAsia="Calibri"/>
          <w:lang w:val="kk-KZ"/>
        </w:rPr>
        <w:t>Кәсіптік бағдар беру жұмысы бойынша,ата – аналар мен ұжымды үйлестіру.</w:t>
      </w:r>
    </w:p>
    <w:p w14:paraId="22B0568E" w14:textId="77777777" w:rsidR="00375E67" w:rsidRPr="00284E86" w:rsidRDefault="00375E67" w:rsidP="00375E67">
      <w:pPr>
        <w:pStyle w:val="aa"/>
        <w:shd w:val="clear" w:color="auto" w:fill="FFFFFF"/>
        <w:spacing w:before="0" w:beforeAutospacing="0" w:after="0" w:afterAutospacing="0"/>
        <w:ind w:firstLine="851"/>
        <w:jc w:val="both"/>
        <w:textAlignment w:val="baseline"/>
        <w:rPr>
          <w:lang w:val="kk-KZ"/>
        </w:rPr>
      </w:pPr>
      <w:r w:rsidRPr="00284E86">
        <w:rPr>
          <w:b/>
          <w:bCs/>
          <w:lang w:val="kk-KZ"/>
        </w:rPr>
        <w:t>11</w:t>
      </w:r>
      <w:r>
        <w:rPr>
          <w:b/>
          <w:bCs/>
          <w:lang w:val="kk-KZ"/>
        </w:rPr>
        <w:t xml:space="preserve"> </w:t>
      </w:r>
      <w:r w:rsidRPr="00284E86">
        <w:rPr>
          <w:lang w:val="kk-KZ"/>
        </w:rPr>
        <w:t xml:space="preserve">сынып оқушыларында жоспар бойынша </w:t>
      </w:r>
      <w:r w:rsidRPr="00284E86">
        <w:rPr>
          <w:b/>
          <w:bCs/>
          <w:lang w:val="kk-KZ"/>
        </w:rPr>
        <w:t>«Стресске төзімділік</w:t>
      </w:r>
      <w:r w:rsidRPr="00284E86">
        <w:rPr>
          <w:lang w:val="kk-KZ"/>
        </w:rPr>
        <w:t>» сауалнамасы жүргізілді.</w:t>
      </w:r>
      <w:r w:rsidRPr="00284E86">
        <w:rPr>
          <w:b/>
          <w:lang w:val="kk-KZ"/>
        </w:rPr>
        <w:t>Мақсаты</w:t>
      </w:r>
      <w:r w:rsidRPr="00284E86">
        <w:rPr>
          <w:lang w:val="kk-KZ"/>
        </w:rPr>
        <w:t>:оқушылардың ҰБТ алдында стресске төзімділіктерін анықтау.</w:t>
      </w:r>
    </w:p>
    <w:p w14:paraId="61F543D9" w14:textId="77777777" w:rsidR="00375E67" w:rsidRPr="00284E86" w:rsidRDefault="00375E67" w:rsidP="00375E67">
      <w:pPr>
        <w:mirrorIndents/>
        <w:jc w:val="center"/>
        <w:rPr>
          <w:rFonts w:eastAsia="Calibri"/>
          <w:b/>
          <w:color w:val="000000" w:themeColor="text1"/>
          <w:sz w:val="24"/>
          <w:szCs w:val="24"/>
          <w:lang w:val="kk-KZ"/>
        </w:rPr>
      </w:pPr>
      <w:r w:rsidRPr="00284E86">
        <w:rPr>
          <w:rFonts w:eastAsia="Calibri"/>
          <w:b/>
          <w:color w:val="000000" w:themeColor="text1"/>
          <w:sz w:val="24"/>
          <w:szCs w:val="24"/>
          <w:lang w:val="kk-KZ"/>
        </w:rPr>
        <w:t>11 сынып оқушыларынан алынған әдістемелердің салыстырмалы көрсеткіштері</w:t>
      </w:r>
    </w:p>
    <w:p w14:paraId="1938D9DD" w14:textId="77777777" w:rsidR="00375E67" w:rsidRPr="00284E86" w:rsidRDefault="00375E67" w:rsidP="00375E67">
      <w:pPr>
        <w:mirrorIndents/>
        <w:jc w:val="center"/>
        <w:rPr>
          <w:rFonts w:eastAsia="Calibri"/>
          <w:b/>
          <w:color w:val="000000" w:themeColor="text1"/>
          <w:sz w:val="24"/>
          <w:szCs w:val="24"/>
          <w:lang w:val="kk-KZ"/>
        </w:rPr>
      </w:pPr>
      <w:r w:rsidRPr="00284E86">
        <w:rPr>
          <w:noProof/>
          <w:sz w:val="24"/>
          <w:szCs w:val="24"/>
          <w:lang w:val="ru-RU" w:eastAsia="ru-RU"/>
        </w:rPr>
        <w:drawing>
          <wp:inline distT="0" distB="0" distL="0" distR="0" wp14:anchorId="6CA190BB" wp14:editId="0D3A52C4">
            <wp:extent cx="3895725" cy="2324100"/>
            <wp:effectExtent l="0" t="0" r="9525" b="19050"/>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50ABAB1" w14:textId="77777777" w:rsidR="00375E67" w:rsidRPr="00284E86" w:rsidRDefault="00375E67" w:rsidP="00375E67">
      <w:pPr>
        <w:pStyle w:val="a6"/>
        <w:ind w:left="0"/>
        <w:jc w:val="both"/>
        <w:rPr>
          <w:b/>
          <w:i/>
          <w:lang w:val="kk-KZ"/>
        </w:rPr>
      </w:pPr>
      <w:r w:rsidRPr="00284E86">
        <w:rPr>
          <w:bCs/>
          <w:lang w:val="kk-KZ"/>
        </w:rPr>
        <w:t>Өткізілген әдістеме бойынша, сынып оқушыларының стресске төзімділіктері қанағаттанарлық деңгейде екені анықталды, төзімділігі төмен оқушымен  жеке  жұмыс жүргізу, бақылау ұсынылды. Жалпы зерттелген 52 оқушының, нәтижелеріне жеке талдаулар жасалынып,кеңестер берілді.</w:t>
      </w:r>
      <w:r w:rsidRPr="00284E86">
        <w:rPr>
          <w:b/>
          <w:i/>
          <w:lang w:val="kk-KZ"/>
        </w:rPr>
        <w:t xml:space="preserve"> </w:t>
      </w:r>
    </w:p>
    <w:p w14:paraId="77A8F61C" w14:textId="77777777" w:rsidR="00375E67" w:rsidRPr="00284E86" w:rsidRDefault="00375E67" w:rsidP="00375E67">
      <w:pPr>
        <w:pStyle w:val="a6"/>
        <w:numPr>
          <w:ilvl w:val="0"/>
          <w:numId w:val="20"/>
        </w:numPr>
        <w:jc w:val="both"/>
        <w:rPr>
          <w:b/>
          <w:i/>
          <w:lang w:val="kk-KZ"/>
        </w:rPr>
      </w:pPr>
      <w:r w:rsidRPr="00284E86">
        <w:rPr>
          <w:b/>
          <w:i/>
          <w:lang w:val="kk-KZ"/>
        </w:rPr>
        <w:t>Арнайы диагностикалау</w:t>
      </w:r>
    </w:p>
    <w:p w14:paraId="27F679E6" w14:textId="77777777" w:rsidR="00375E67" w:rsidRPr="00284E86" w:rsidRDefault="00375E67" w:rsidP="00375E67">
      <w:pPr>
        <w:pStyle w:val="a6"/>
        <w:ind w:left="0"/>
        <w:jc w:val="both"/>
        <w:rPr>
          <w:rFonts w:eastAsia="Calibri"/>
          <w:lang w:val="kk-KZ"/>
        </w:rPr>
      </w:pPr>
      <w:r w:rsidRPr="00284E86">
        <w:rPr>
          <w:lang w:val="kk-KZ"/>
        </w:rPr>
        <w:t xml:space="preserve">     Бұл бөлімге, жоспарға сай емес бірақ сұраныс бойынша түсетін диагностикалық жұмыстар жатқызылады. Яғни, жыл ішінде мынандай диагностикалық жұмыстар жүргізілді. «Бала құқығын қорғау» сауалнама (қаңтар айы); Мектепке деген көзқарасына байланысты сауалнама ( мамыр)</w:t>
      </w:r>
      <w:r>
        <w:rPr>
          <w:lang w:val="kk-KZ"/>
        </w:rPr>
        <w:t xml:space="preserve">. </w:t>
      </w:r>
      <w:r w:rsidRPr="00284E86">
        <w:rPr>
          <w:rFonts w:eastAsia="Calibri"/>
          <w:lang w:val="kk-KZ"/>
        </w:rPr>
        <w:t xml:space="preserve">Психологиялық қызметтің </w:t>
      </w:r>
      <w:r w:rsidRPr="00284E86">
        <w:rPr>
          <w:rFonts w:eastAsia="Calibri"/>
          <w:b/>
          <w:lang w:val="kk-KZ"/>
        </w:rPr>
        <w:t>«Диагностикалық бағыты</w:t>
      </w:r>
      <w:r w:rsidRPr="00284E86">
        <w:rPr>
          <w:rFonts w:eastAsia="Calibri"/>
          <w:lang w:val="kk-KZ"/>
        </w:rPr>
        <w:t xml:space="preserve">» бойынша нәтижелерін талдай отыра, оқушылардың көп бөлігінде жоғары алаңдаушылық факторы басқалардың үмітін анықтау қорқынышы және білімді тексеру жағдайынан қорқу болғанын атап өтуге болады. Сондықтан ,оқушылардың қобалжуының жоғарылауы басқалардың үміттерін ақтамау қорқынышымен және білімді тексеру жағдайынан қорқумен байланысты деп болжауға болады. </w:t>
      </w:r>
      <w:r w:rsidRPr="00284E86">
        <w:rPr>
          <w:color w:val="000000"/>
          <w:lang w:val="kk-KZ"/>
        </w:rPr>
        <w:t>Жүргізілген диагностикалық жұмысты бағалай отырып, қолда бар әдістер мен жеке кәсіби білім оқушылардың әртүрлі проблемалары мен бұзушылықтарын дәл және толық анықтауға мүмкіндік береді деген қорытынды жасауға болады. Алайда, одан әрі тиімді диагностика үшін диагностикалық әдістер банкін толықтыру және жаңарту қажет.</w:t>
      </w:r>
      <w:r w:rsidRPr="00284E86">
        <w:rPr>
          <w:rFonts w:eastAsia="Calibri"/>
          <w:lang w:val="kk-KZ"/>
        </w:rPr>
        <w:t xml:space="preserve"> Сонымен қатар, 2022 – 2023 оқу жылында кейбір әдістемелер АСППМ бағдарламасы арқылы іске асты.</w:t>
      </w:r>
    </w:p>
    <w:p w14:paraId="35AF2B6C" w14:textId="77777777" w:rsidR="00375E67" w:rsidRPr="00284E86" w:rsidRDefault="00375E67" w:rsidP="00375E67">
      <w:pPr>
        <w:spacing w:after="0"/>
        <w:jc w:val="both"/>
        <w:rPr>
          <w:rFonts w:eastAsia="Calibri"/>
          <w:sz w:val="24"/>
          <w:szCs w:val="24"/>
          <w:lang w:val="kk-KZ"/>
        </w:rPr>
      </w:pPr>
      <w:r w:rsidRPr="00284E86">
        <w:rPr>
          <w:rFonts w:eastAsia="Calibri"/>
          <w:b/>
          <w:sz w:val="24"/>
          <w:szCs w:val="24"/>
          <w:lang w:val="kk-KZ"/>
        </w:rPr>
        <w:lastRenderedPageBreak/>
        <w:t>Алдағы уақытта ұсыныс</w:t>
      </w:r>
      <w:r w:rsidRPr="00284E86">
        <w:rPr>
          <w:rFonts w:eastAsia="Calibri"/>
          <w:sz w:val="24"/>
          <w:szCs w:val="24"/>
          <w:lang w:val="kk-KZ"/>
        </w:rPr>
        <w:t>: жалпы мектептегі алаңдаушылық деңгейін төмендету және қалыпқа келтіру, мектепке деген ынталарын арттыру , оқу үлгерімін жақсарту. Сынып ұжымындағы психологиялық ахуалды жақсарту үшін, оқушылардың осы ерекшеліктерін, өз жұмыстарында сынып жетекші және пән  мұғалімдері ескеру қажет.</w:t>
      </w:r>
    </w:p>
    <w:p w14:paraId="1C2190EC" w14:textId="77777777" w:rsidR="00375E67" w:rsidRPr="00284E86" w:rsidRDefault="00375E67" w:rsidP="00375E67">
      <w:pPr>
        <w:shd w:val="clear" w:color="auto" w:fill="FFFFFF"/>
        <w:spacing w:after="0"/>
        <w:ind w:firstLine="709"/>
        <w:jc w:val="both"/>
        <w:rPr>
          <w:color w:val="000000"/>
          <w:sz w:val="24"/>
          <w:szCs w:val="24"/>
          <w:lang w:val="kk-KZ"/>
        </w:rPr>
      </w:pPr>
      <w:r w:rsidRPr="00284E86">
        <w:rPr>
          <w:b/>
          <w:bCs/>
          <w:i/>
          <w:color w:val="000000"/>
          <w:sz w:val="24"/>
          <w:szCs w:val="24"/>
          <w:lang w:val="kk-KZ"/>
        </w:rPr>
        <w:t xml:space="preserve">ТҮЗЕТУ-ДАМЫТУ БАҒЫТЫ. </w:t>
      </w:r>
      <w:r w:rsidRPr="00284E86">
        <w:rPr>
          <w:rFonts w:eastAsia="Calibri"/>
          <w:sz w:val="24"/>
          <w:szCs w:val="24"/>
          <w:lang w:val="kk-KZ"/>
        </w:rPr>
        <w:t xml:space="preserve">  Оқушылардың психологиялық ахуалын сақтау мақсатымен түзету -дамыту бағытында жұмыс жасау үшін арнайы, жеке бағдарламалар ұйымдастырылды. Түзету – дамыту бағытында жұмыс жасаудағы негізгі мақсат – оқушылардың барлық танымдық үрдістерін түзету болып есептелді. </w:t>
      </w:r>
      <w:r w:rsidRPr="00284E86">
        <w:rPr>
          <w:color w:val="000000"/>
          <w:sz w:val="24"/>
          <w:szCs w:val="24"/>
          <w:lang w:val="kk-KZ"/>
        </w:rPr>
        <w:t xml:space="preserve">Осы оқу жылында 1-11 сынып оқушыларымен когнитивті, эмоционалды-мінез-құлық және коммуникативтік салалардағы қиындықтарды жеңу және сәтті бейімделу үшін оқушылардың қажетті қасиеттерін дамытуға бағытталған топтық дамыту жұмыстары жүргізілді. Осы оқу жылында барлығы </w:t>
      </w:r>
      <w:r w:rsidRPr="00284E86">
        <w:rPr>
          <w:color w:val="FF0000"/>
          <w:sz w:val="24"/>
          <w:szCs w:val="24"/>
          <w:lang w:val="kk-KZ"/>
        </w:rPr>
        <w:t xml:space="preserve">48 </w:t>
      </w:r>
      <w:r w:rsidRPr="00284E86">
        <w:rPr>
          <w:color w:val="000000"/>
          <w:sz w:val="24"/>
          <w:szCs w:val="24"/>
          <w:lang w:val="kk-KZ"/>
        </w:rPr>
        <w:t xml:space="preserve">топтық түзету-дамыту сабақтары өткізілді. Негізгі контингент- 4,6,7 -сынып оқушылары. 2, 3 сыныптарда түзету және дамыту жұмыстары негізінен жеке режимде жүргізілді. Сонымен қатар 1,5.11 сынып оқушыларымен жеке жұмыстар жүргізілді. </w:t>
      </w:r>
      <w:r w:rsidRPr="00284E86">
        <w:rPr>
          <w:color w:val="FF0000"/>
          <w:sz w:val="24"/>
          <w:szCs w:val="24"/>
          <w:lang w:val="kk-KZ"/>
        </w:rPr>
        <w:t xml:space="preserve">34 </w:t>
      </w:r>
      <w:r w:rsidRPr="00284E86">
        <w:rPr>
          <w:color w:val="000000"/>
          <w:sz w:val="24"/>
          <w:szCs w:val="24"/>
          <w:lang w:val="kk-KZ"/>
        </w:rPr>
        <w:t>жеке сабақ өткізілді.</w:t>
      </w:r>
      <w:r>
        <w:rPr>
          <w:color w:val="000000"/>
          <w:sz w:val="24"/>
          <w:szCs w:val="24"/>
          <w:lang w:val="kk-KZ"/>
        </w:rPr>
        <w:t xml:space="preserve"> </w:t>
      </w:r>
      <w:r w:rsidRPr="00284E86">
        <w:rPr>
          <w:color w:val="000000"/>
          <w:sz w:val="24"/>
          <w:szCs w:val="24"/>
          <w:lang w:val="kk-KZ"/>
        </w:rPr>
        <w:t>Түзету-дамыту сабақтарының негізгі тақырыбы:</w:t>
      </w:r>
    </w:p>
    <w:p w14:paraId="4EC17A89" w14:textId="77777777" w:rsidR="00375E67" w:rsidRPr="00284E86" w:rsidRDefault="00375E67" w:rsidP="00375E67">
      <w:pPr>
        <w:pStyle w:val="a6"/>
        <w:numPr>
          <w:ilvl w:val="0"/>
          <w:numId w:val="24"/>
        </w:numPr>
        <w:ind w:firstLine="0"/>
        <w:jc w:val="both"/>
        <w:rPr>
          <w:color w:val="000000"/>
          <w:lang w:val="kk-KZ"/>
        </w:rPr>
      </w:pPr>
      <w:r w:rsidRPr="00284E86">
        <w:rPr>
          <w:color w:val="000000"/>
          <w:lang w:val="kk-KZ"/>
        </w:rPr>
        <w:t>зейінді, есте сақтауды, ойлауды дамыту</w:t>
      </w:r>
    </w:p>
    <w:p w14:paraId="6F86BA93" w14:textId="77777777" w:rsidR="00375E67" w:rsidRPr="00284E86" w:rsidRDefault="00375E67" w:rsidP="00375E67">
      <w:pPr>
        <w:pStyle w:val="a6"/>
        <w:numPr>
          <w:ilvl w:val="0"/>
          <w:numId w:val="24"/>
        </w:numPr>
        <w:ind w:firstLine="0"/>
        <w:jc w:val="both"/>
        <w:rPr>
          <w:color w:val="000000"/>
          <w:lang w:val="kk-KZ"/>
        </w:rPr>
      </w:pPr>
      <w:r w:rsidRPr="00284E86">
        <w:rPr>
          <w:color w:val="000000"/>
          <w:lang w:val="kk-KZ"/>
        </w:rPr>
        <w:t>эмоционалды жағдайды түзету</w:t>
      </w:r>
    </w:p>
    <w:p w14:paraId="1EB08D52" w14:textId="77777777" w:rsidR="00375E67" w:rsidRPr="00284E86" w:rsidRDefault="00375E67" w:rsidP="00375E67">
      <w:pPr>
        <w:pStyle w:val="a6"/>
        <w:numPr>
          <w:ilvl w:val="0"/>
          <w:numId w:val="24"/>
        </w:numPr>
        <w:ind w:firstLine="0"/>
        <w:jc w:val="both"/>
        <w:rPr>
          <w:color w:val="000000"/>
        </w:rPr>
      </w:pPr>
      <w:r w:rsidRPr="00284E86">
        <w:rPr>
          <w:color w:val="000000"/>
          <w:lang w:val="kk-KZ"/>
        </w:rPr>
        <w:t>стресстік жағ</w:t>
      </w:r>
      <w:r w:rsidRPr="00284E86">
        <w:rPr>
          <w:color w:val="000000"/>
        </w:rPr>
        <w:t>дайлармен жұмыс</w:t>
      </w:r>
    </w:p>
    <w:p w14:paraId="762A3643" w14:textId="77777777" w:rsidR="00375E67" w:rsidRPr="00284E86" w:rsidRDefault="00375E67" w:rsidP="00375E67">
      <w:pPr>
        <w:pStyle w:val="a6"/>
        <w:numPr>
          <w:ilvl w:val="0"/>
          <w:numId w:val="24"/>
        </w:numPr>
        <w:ind w:firstLine="0"/>
        <w:jc w:val="both"/>
        <w:rPr>
          <w:color w:val="000000"/>
        </w:rPr>
      </w:pPr>
      <w:r w:rsidRPr="00284E86">
        <w:rPr>
          <w:color w:val="000000"/>
        </w:rPr>
        <w:t>агрессиямен жұмыс</w:t>
      </w:r>
    </w:p>
    <w:p w14:paraId="4C70A060" w14:textId="77777777" w:rsidR="00375E67" w:rsidRPr="00284E86" w:rsidRDefault="00375E67" w:rsidP="00375E67">
      <w:pPr>
        <w:pStyle w:val="a6"/>
        <w:ind w:left="0"/>
        <w:jc w:val="both"/>
        <w:rPr>
          <w:color w:val="000000"/>
        </w:rPr>
      </w:pPr>
      <w:r w:rsidRPr="00284E86">
        <w:rPr>
          <w:color w:val="000000"/>
        </w:rPr>
        <w:t>Түзету және дамыту жұмыстарын қатысушылардың пікірлері бойынша да, динамика бойынша да сәтті деп санауға болады. Алайда, 2, 3 сынып оқушыларымен топтық жұмысты күшейтуге назар аударған жөн. Оқушылардың орташа үлгерімі келесі мәселелермен байланысты болуы мүмкін: оқушылардың мотивациясының жеткіліксіздігі, достарымен, мұғаліммен қарым-қатынас жасау үшін мектепке жиі барады. Олар өзін студенттер сияқты сезінеді, әдемі портфель, қаламдар, дәптерлер қызықтырады. Олардың танымдық мотивтері аз дәрежеде қалыптасады және оқу процесі оларды қызықтырмайды.</w:t>
      </w:r>
    </w:p>
    <w:p w14:paraId="17C55C44" w14:textId="77777777" w:rsidR="00375E67" w:rsidRPr="00A31A8D" w:rsidRDefault="00375E67" w:rsidP="00375E67">
      <w:pPr>
        <w:pStyle w:val="a6"/>
        <w:ind w:left="0"/>
        <w:jc w:val="both"/>
        <w:rPr>
          <w:color w:val="000000"/>
          <w:lang w:val="kk-KZ"/>
        </w:rPr>
      </w:pPr>
      <w:r w:rsidRPr="00284E86">
        <w:rPr>
          <w:b/>
          <w:color w:val="000000"/>
        </w:rPr>
        <w:t>Қорытынды</w:t>
      </w:r>
      <w:r w:rsidRPr="00284E86">
        <w:rPr>
          <w:color w:val="000000"/>
        </w:rPr>
        <w:t>. Жалпы балалармен топтық жұмысты өте сәтті деп санауға болады. Бірақ, сонымен бірге, ол білімнің, бағдарламалар құрылымының және әдістемелік жабдықтардың кейбір кемшіліктерін анықтады, осылайша қызметтің даму бағытын одан әрі жетілдірудің негізгі бағыттарын анықтады.</w:t>
      </w:r>
      <w:r>
        <w:rPr>
          <w:color w:val="000000"/>
          <w:lang w:val="kk-KZ"/>
        </w:rPr>
        <w:t xml:space="preserve"> </w:t>
      </w:r>
      <w:r w:rsidRPr="00A31A8D">
        <w:rPr>
          <w:color w:val="000000"/>
          <w:lang w:val="kk-KZ"/>
        </w:rPr>
        <w:t>Келесі жылы оқушыларды топтық жұмысқа қатысуға ынталандыруға, қиындықтар мен олардың себептерін талдауға, түзету-дамыту жұмыстарының бағдарламаларын түзетуге баса назар аудару қажет.</w:t>
      </w:r>
    </w:p>
    <w:p w14:paraId="09716AEF" w14:textId="77777777" w:rsidR="00375E67" w:rsidRPr="00284E86" w:rsidRDefault="00375E67" w:rsidP="00375E67">
      <w:pPr>
        <w:spacing w:after="0"/>
        <w:jc w:val="both"/>
        <w:rPr>
          <w:bCs/>
          <w:iCs/>
          <w:sz w:val="24"/>
          <w:szCs w:val="24"/>
          <w:lang w:val="kk-KZ"/>
        </w:rPr>
      </w:pPr>
      <w:r w:rsidRPr="00284E86">
        <w:rPr>
          <w:rFonts w:eastAsia="Calibri"/>
          <w:b/>
          <w:sz w:val="24"/>
          <w:szCs w:val="24"/>
          <w:lang w:val="kk-KZ"/>
        </w:rPr>
        <w:t>Ұсыныс:</w:t>
      </w:r>
    </w:p>
    <w:p w14:paraId="5F1FF836" w14:textId="77777777" w:rsidR="00375E67" w:rsidRPr="00284E86" w:rsidRDefault="00375E67" w:rsidP="00375E67">
      <w:pPr>
        <w:numPr>
          <w:ilvl w:val="0"/>
          <w:numId w:val="18"/>
        </w:numPr>
        <w:spacing w:after="0" w:line="240" w:lineRule="auto"/>
        <w:jc w:val="both"/>
        <w:rPr>
          <w:bCs/>
          <w:iCs/>
          <w:sz w:val="24"/>
          <w:szCs w:val="24"/>
          <w:lang w:val="kk-KZ"/>
        </w:rPr>
      </w:pPr>
      <w:r w:rsidRPr="00284E86">
        <w:rPr>
          <w:bCs/>
          <w:iCs/>
          <w:sz w:val="24"/>
          <w:szCs w:val="24"/>
          <w:lang w:val="kk-KZ"/>
        </w:rPr>
        <w:t>Танымдық үрдісі төмен оқушылармен түзету жұмыстарын жүргізу;</w:t>
      </w:r>
    </w:p>
    <w:p w14:paraId="688221F5" w14:textId="77777777" w:rsidR="00375E67" w:rsidRPr="00284E86" w:rsidRDefault="00375E67" w:rsidP="00375E67">
      <w:pPr>
        <w:numPr>
          <w:ilvl w:val="0"/>
          <w:numId w:val="18"/>
        </w:numPr>
        <w:spacing w:after="0" w:line="240" w:lineRule="auto"/>
        <w:jc w:val="both"/>
        <w:rPr>
          <w:bCs/>
          <w:iCs/>
          <w:sz w:val="24"/>
          <w:szCs w:val="24"/>
          <w:lang w:val="kk-KZ"/>
        </w:rPr>
      </w:pPr>
      <w:r w:rsidRPr="00284E86">
        <w:rPr>
          <w:sz w:val="24"/>
          <w:szCs w:val="24"/>
          <w:lang w:val="kk-KZ"/>
        </w:rPr>
        <w:t xml:space="preserve">Бастауыш және орта буында оқитын 1 және 5 сынып оқушылардың бейімделуі бойынша психологиялық сабақтарды көп өткізу.  </w:t>
      </w:r>
    </w:p>
    <w:p w14:paraId="635D94E2" w14:textId="77777777" w:rsidR="00375E67" w:rsidRPr="00284E86" w:rsidRDefault="00375E67" w:rsidP="00375E67">
      <w:pPr>
        <w:numPr>
          <w:ilvl w:val="0"/>
          <w:numId w:val="18"/>
        </w:numPr>
        <w:spacing w:after="0" w:line="240" w:lineRule="auto"/>
        <w:jc w:val="both"/>
        <w:rPr>
          <w:bCs/>
          <w:iCs/>
          <w:sz w:val="24"/>
          <w:szCs w:val="24"/>
          <w:lang w:val="kk-KZ"/>
        </w:rPr>
      </w:pPr>
      <w:r w:rsidRPr="00284E86">
        <w:rPr>
          <w:bCs/>
          <w:iCs/>
          <w:sz w:val="24"/>
          <w:szCs w:val="24"/>
          <w:lang w:val="kk-KZ"/>
        </w:rPr>
        <w:t>«Алаңдаушылық»  деңгейі  жоғары және «қауіпті топ» оқушылармен тренинг,релакс, арттерапия  сабақтарын өткізу және назарда ұстау.</w:t>
      </w:r>
    </w:p>
    <w:p w14:paraId="18259CFD" w14:textId="77777777" w:rsidR="00375E67" w:rsidRPr="00284E86" w:rsidRDefault="00375E67" w:rsidP="00375E67">
      <w:pPr>
        <w:spacing w:after="0"/>
        <w:ind w:firstLine="851"/>
        <w:jc w:val="both"/>
        <w:rPr>
          <w:b/>
          <w:i/>
          <w:sz w:val="24"/>
          <w:szCs w:val="24"/>
          <w:lang w:val="kk-KZ"/>
        </w:rPr>
      </w:pPr>
      <w:r w:rsidRPr="00284E86">
        <w:rPr>
          <w:b/>
          <w:i/>
          <w:sz w:val="24"/>
          <w:szCs w:val="24"/>
          <w:lang w:val="kk-KZ"/>
        </w:rPr>
        <w:t>КОНСУЛЬТАЦИЯ БАҒЫТЫ:</w:t>
      </w:r>
    </w:p>
    <w:p w14:paraId="76044530" w14:textId="77777777" w:rsidR="00375E67" w:rsidRPr="00284E86" w:rsidRDefault="00375E67" w:rsidP="00375E67">
      <w:pPr>
        <w:spacing w:after="0"/>
        <w:jc w:val="both"/>
        <w:rPr>
          <w:sz w:val="24"/>
          <w:szCs w:val="24"/>
          <w:lang w:val="kk-KZ"/>
        </w:rPr>
      </w:pPr>
      <w:r w:rsidRPr="00284E86">
        <w:rPr>
          <w:sz w:val="24"/>
          <w:szCs w:val="24"/>
          <w:lang w:val="kk-KZ"/>
        </w:rPr>
        <w:t xml:space="preserve">Психологиялық қызмет түрінде консультация жұмысы  екі бағытта жұмыс жасайды.  </w:t>
      </w:r>
    </w:p>
    <w:p w14:paraId="1CDF33E2" w14:textId="77777777" w:rsidR="00375E67" w:rsidRPr="00284E86" w:rsidRDefault="00375E67" w:rsidP="00375E67">
      <w:pPr>
        <w:spacing w:after="0"/>
        <w:jc w:val="both"/>
        <w:rPr>
          <w:sz w:val="24"/>
          <w:szCs w:val="24"/>
          <w:lang w:val="kk-KZ"/>
        </w:rPr>
      </w:pPr>
      <w:r w:rsidRPr="00513E00">
        <w:rPr>
          <w:sz w:val="24"/>
          <w:szCs w:val="24"/>
          <w:lang w:val="ru-RU"/>
        </w:rPr>
        <w:t xml:space="preserve">- </w:t>
      </w:r>
      <w:r w:rsidRPr="00284E86">
        <w:rPr>
          <w:sz w:val="24"/>
          <w:szCs w:val="24"/>
          <w:lang w:val="kk-KZ"/>
        </w:rPr>
        <w:t>жеке консультация жұмысы</w:t>
      </w:r>
    </w:p>
    <w:p w14:paraId="39D618BA" w14:textId="77777777" w:rsidR="00375E67" w:rsidRPr="00284E86" w:rsidRDefault="00375E67" w:rsidP="00375E67">
      <w:pPr>
        <w:spacing w:after="0"/>
        <w:jc w:val="both"/>
        <w:rPr>
          <w:sz w:val="24"/>
          <w:szCs w:val="24"/>
          <w:lang w:val="kk-KZ"/>
        </w:rPr>
      </w:pPr>
      <w:r w:rsidRPr="00513E00">
        <w:rPr>
          <w:sz w:val="24"/>
          <w:szCs w:val="24"/>
          <w:lang w:val="ru-RU"/>
        </w:rPr>
        <w:t xml:space="preserve">- </w:t>
      </w:r>
      <w:r w:rsidRPr="00284E86">
        <w:rPr>
          <w:sz w:val="24"/>
          <w:szCs w:val="24"/>
          <w:lang w:val="kk-KZ"/>
        </w:rPr>
        <w:t>топтық консультация жұмысы</w:t>
      </w:r>
    </w:p>
    <w:p w14:paraId="657F772D" w14:textId="77777777" w:rsidR="00375E67" w:rsidRPr="00284E86" w:rsidRDefault="00375E67" w:rsidP="00375E67">
      <w:pPr>
        <w:shd w:val="clear" w:color="auto" w:fill="FFFFFF"/>
        <w:spacing w:after="0"/>
        <w:ind w:firstLine="709"/>
        <w:jc w:val="both"/>
        <w:rPr>
          <w:color w:val="000000"/>
          <w:sz w:val="24"/>
          <w:szCs w:val="24"/>
          <w:lang w:val="kk-KZ"/>
        </w:rPr>
      </w:pPr>
      <w:r w:rsidRPr="00284E86">
        <w:rPr>
          <w:color w:val="000000"/>
          <w:sz w:val="24"/>
          <w:szCs w:val="24"/>
          <w:lang w:val="kk-KZ"/>
        </w:rPr>
        <w:t xml:space="preserve">Осы оқу жылында оқушылар үшін </w:t>
      </w:r>
      <w:r w:rsidRPr="00284E86">
        <w:rPr>
          <w:color w:val="FF0000"/>
          <w:sz w:val="24"/>
          <w:szCs w:val="24"/>
          <w:lang w:val="kk-KZ"/>
        </w:rPr>
        <w:t>93</w:t>
      </w:r>
      <w:r w:rsidRPr="00284E86">
        <w:rPr>
          <w:color w:val="000000"/>
          <w:sz w:val="24"/>
          <w:szCs w:val="24"/>
          <w:lang w:val="kk-KZ"/>
        </w:rPr>
        <w:t xml:space="preserve"> (бастапқы және қайталама), сондай-ақ мектеп педагогтары үшін - </w:t>
      </w:r>
      <w:r w:rsidRPr="00284E86">
        <w:rPr>
          <w:color w:val="FF0000"/>
          <w:sz w:val="24"/>
          <w:szCs w:val="24"/>
          <w:lang w:val="kk-KZ"/>
        </w:rPr>
        <w:t>32</w:t>
      </w:r>
      <w:r w:rsidRPr="00284E86">
        <w:rPr>
          <w:color w:val="000000"/>
          <w:sz w:val="24"/>
          <w:szCs w:val="24"/>
          <w:lang w:val="kk-KZ"/>
        </w:rPr>
        <w:t xml:space="preserve"> және оқушылардың ата-аналары үшін 29 консультация өткізілді. Кеңес беру процесі әдетте екі кезеңде өтті: а) бастапқы консультация беру – оның барысында негізгі деректер жиналады және сұраныс нақтыланады; б) қайта консультация беру – диагностикалық әдістердің көмегімен неғұрлым объективті ақпарат алу, </w:t>
      </w:r>
      <w:r w:rsidRPr="00284E86">
        <w:rPr>
          <w:color w:val="000000"/>
          <w:sz w:val="24"/>
          <w:szCs w:val="24"/>
          <w:lang w:val="kk-KZ"/>
        </w:rPr>
        <w:lastRenderedPageBreak/>
        <w:t>проблема бойынша одан әрі жұмыс жоспарын айқындау үшін; бұдан басқа, ата-аналарға баламен өзара іс-қимыл ерекшеліктері және қиындықтарды еңсеру тәсілдері бойынша ұсынымдар берілді. Кейбір жағдайларда қайталама консультациялар жеке қабылдаумен шектелмеді, бірақ жүйелі болды, бұл жағдайда әңгіме барысында баламен жұмыс динамикасы талқыланып, ұсыныстар нақтыланды.</w:t>
      </w:r>
    </w:p>
    <w:p w14:paraId="660BF0DB" w14:textId="77777777" w:rsidR="00375E67" w:rsidRPr="00284E86" w:rsidRDefault="00375E67" w:rsidP="00375E67">
      <w:pPr>
        <w:shd w:val="clear" w:color="auto" w:fill="FFFFFF"/>
        <w:spacing w:after="0"/>
        <w:ind w:firstLine="709"/>
        <w:jc w:val="both"/>
        <w:rPr>
          <w:color w:val="000000"/>
          <w:sz w:val="24"/>
          <w:szCs w:val="24"/>
          <w:lang w:val="kk-KZ"/>
        </w:rPr>
      </w:pPr>
      <w:r w:rsidRPr="00284E86">
        <w:rPr>
          <w:color w:val="000000"/>
          <w:sz w:val="24"/>
          <w:szCs w:val="24"/>
          <w:lang w:val="kk-KZ"/>
        </w:rPr>
        <w:t>Сұраныстардың көпшілігі мектеп үлгерімі мен тұлғааралық проблемалармен байланысты. Жалпы, барлық сұраныстарды былай бөлуге болады:</w:t>
      </w:r>
    </w:p>
    <w:p w14:paraId="7323F6E5" w14:textId="77777777" w:rsidR="00375E67" w:rsidRPr="00284E86" w:rsidRDefault="00375E67" w:rsidP="00375E67">
      <w:pPr>
        <w:shd w:val="clear" w:color="auto" w:fill="FFFFFF"/>
        <w:tabs>
          <w:tab w:val="left" w:pos="567"/>
        </w:tabs>
        <w:spacing w:after="0"/>
        <w:ind w:left="284"/>
        <w:jc w:val="both"/>
        <w:rPr>
          <w:color w:val="000000"/>
          <w:sz w:val="24"/>
          <w:szCs w:val="24"/>
          <w:lang w:val="kk-KZ"/>
        </w:rPr>
      </w:pPr>
      <w:r w:rsidRPr="00284E86">
        <w:rPr>
          <w:color w:val="000000"/>
          <w:sz w:val="24"/>
          <w:szCs w:val="24"/>
          <w:lang w:val="kk-KZ"/>
        </w:rPr>
        <w:t>1.</w:t>
      </w:r>
      <w:r w:rsidRPr="00284E86">
        <w:rPr>
          <w:color w:val="000000"/>
          <w:sz w:val="24"/>
          <w:szCs w:val="24"/>
          <w:lang w:val="kk-KZ"/>
        </w:rPr>
        <w:tab/>
        <w:t>құрдастарымен қарым-қатынастағы қиындықтар</w:t>
      </w:r>
    </w:p>
    <w:p w14:paraId="45C39A44" w14:textId="77777777" w:rsidR="00375E67" w:rsidRPr="00284E86" w:rsidRDefault="00375E67" w:rsidP="00375E67">
      <w:pPr>
        <w:shd w:val="clear" w:color="auto" w:fill="FFFFFF"/>
        <w:tabs>
          <w:tab w:val="left" w:pos="567"/>
        </w:tabs>
        <w:spacing w:after="0"/>
        <w:ind w:left="284"/>
        <w:jc w:val="both"/>
        <w:rPr>
          <w:color w:val="000000"/>
          <w:sz w:val="24"/>
          <w:szCs w:val="24"/>
          <w:lang w:val="kk-KZ"/>
        </w:rPr>
      </w:pPr>
      <w:r w:rsidRPr="00284E86">
        <w:rPr>
          <w:color w:val="000000"/>
          <w:sz w:val="24"/>
          <w:szCs w:val="24"/>
          <w:lang w:val="kk-KZ"/>
        </w:rPr>
        <w:t>2.</w:t>
      </w:r>
      <w:r w:rsidRPr="00284E86">
        <w:rPr>
          <w:color w:val="000000"/>
          <w:sz w:val="24"/>
          <w:szCs w:val="24"/>
          <w:lang w:val="kk-KZ"/>
        </w:rPr>
        <w:tab/>
        <w:t>эмоционалды-мінез-құлық қиындықтары (агрессивтілік, алаңдаушылық, демонстрация және т. б.)</w:t>
      </w:r>
    </w:p>
    <w:p w14:paraId="7C01EBE8" w14:textId="77777777" w:rsidR="00375E67" w:rsidRPr="00513E00" w:rsidRDefault="00375E67" w:rsidP="00375E67">
      <w:pPr>
        <w:shd w:val="clear" w:color="auto" w:fill="FFFFFF"/>
        <w:tabs>
          <w:tab w:val="left" w:pos="567"/>
        </w:tabs>
        <w:spacing w:after="0"/>
        <w:ind w:left="284"/>
        <w:jc w:val="both"/>
        <w:rPr>
          <w:color w:val="000000"/>
          <w:sz w:val="24"/>
          <w:szCs w:val="24"/>
          <w:lang w:val="ru-RU"/>
        </w:rPr>
      </w:pPr>
      <w:r w:rsidRPr="00513E00">
        <w:rPr>
          <w:color w:val="000000"/>
          <w:sz w:val="24"/>
          <w:szCs w:val="24"/>
          <w:lang w:val="ru-RU"/>
        </w:rPr>
        <w:t>3.</w:t>
      </w:r>
      <w:r w:rsidRPr="00513E00">
        <w:rPr>
          <w:color w:val="000000"/>
          <w:sz w:val="24"/>
          <w:szCs w:val="24"/>
          <w:lang w:val="ru-RU"/>
        </w:rPr>
        <w:tab/>
        <w:t>балалар мен ата-аналар қарым-қатынасындағы проблемалар</w:t>
      </w:r>
    </w:p>
    <w:p w14:paraId="70C40EE0" w14:textId="77777777" w:rsidR="00375E67" w:rsidRPr="00513E00" w:rsidRDefault="00375E67" w:rsidP="00375E67">
      <w:pPr>
        <w:shd w:val="clear" w:color="auto" w:fill="FFFFFF"/>
        <w:tabs>
          <w:tab w:val="left" w:pos="567"/>
        </w:tabs>
        <w:spacing w:after="0"/>
        <w:ind w:left="284"/>
        <w:jc w:val="both"/>
        <w:rPr>
          <w:color w:val="000000"/>
          <w:sz w:val="24"/>
          <w:szCs w:val="24"/>
          <w:lang w:val="ru-RU"/>
        </w:rPr>
      </w:pPr>
      <w:r w:rsidRPr="00513E00">
        <w:rPr>
          <w:color w:val="000000"/>
          <w:sz w:val="24"/>
          <w:szCs w:val="24"/>
          <w:lang w:val="ru-RU"/>
        </w:rPr>
        <w:t>4.</w:t>
      </w:r>
      <w:r w:rsidRPr="00513E00">
        <w:rPr>
          <w:color w:val="000000"/>
          <w:sz w:val="24"/>
          <w:szCs w:val="24"/>
          <w:lang w:val="ru-RU"/>
        </w:rPr>
        <w:tab/>
        <w:t>оқу және бейімделу қиындықтары</w:t>
      </w:r>
    </w:p>
    <w:p w14:paraId="2C7BA149" w14:textId="77777777" w:rsidR="00375E67" w:rsidRPr="00284E86" w:rsidRDefault="00375E67" w:rsidP="00375E67">
      <w:pPr>
        <w:shd w:val="clear" w:color="auto" w:fill="FFFFFF"/>
        <w:tabs>
          <w:tab w:val="left" w:pos="567"/>
        </w:tabs>
        <w:spacing w:after="0"/>
        <w:ind w:left="284"/>
        <w:jc w:val="both"/>
        <w:rPr>
          <w:color w:val="000000"/>
          <w:sz w:val="24"/>
          <w:szCs w:val="24"/>
          <w:lang w:val="kk-KZ"/>
        </w:rPr>
      </w:pPr>
      <w:r w:rsidRPr="00513E00">
        <w:rPr>
          <w:color w:val="000000"/>
          <w:sz w:val="24"/>
          <w:szCs w:val="24"/>
          <w:lang w:val="ru-RU"/>
        </w:rPr>
        <w:t>5.</w:t>
      </w:r>
      <w:r w:rsidRPr="00513E00">
        <w:rPr>
          <w:color w:val="000000"/>
          <w:sz w:val="24"/>
          <w:szCs w:val="24"/>
          <w:lang w:val="ru-RU"/>
        </w:rPr>
        <w:tab/>
        <w:t>топтық диагностика нәтижелері бойынша кеңес беру</w:t>
      </w:r>
    </w:p>
    <w:p w14:paraId="1DE73561" w14:textId="77777777" w:rsidR="00375E67" w:rsidRPr="00284E86" w:rsidRDefault="00375E67" w:rsidP="00375E67">
      <w:pPr>
        <w:shd w:val="clear" w:color="auto" w:fill="FFFFFF"/>
        <w:spacing w:after="0"/>
        <w:jc w:val="both"/>
        <w:rPr>
          <w:b/>
          <w:color w:val="000000"/>
          <w:sz w:val="24"/>
          <w:szCs w:val="24"/>
          <w:lang w:val="kk-KZ"/>
        </w:rPr>
      </w:pPr>
      <w:r w:rsidRPr="00284E86">
        <w:rPr>
          <w:b/>
          <w:color w:val="000000"/>
          <w:sz w:val="24"/>
          <w:szCs w:val="24"/>
          <w:lang w:val="kk-KZ"/>
        </w:rPr>
        <w:t>Кеңес беру барысында келесі міндеттер шешілді:</w:t>
      </w:r>
    </w:p>
    <w:p w14:paraId="49F78522" w14:textId="77777777" w:rsidR="00375E67" w:rsidRPr="00284E86" w:rsidRDefault="00375E67" w:rsidP="00375E67">
      <w:pPr>
        <w:shd w:val="clear" w:color="auto" w:fill="FFFFFF"/>
        <w:tabs>
          <w:tab w:val="left" w:pos="567"/>
        </w:tabs>
        <w:spacing w:after="0"/>
        <w:ind w:left="284"/>
        <w:jc w:val="both"/>
        <w:rPr>
          <w:color w:val="000000"/>
          <w:sz w:val="24"/>
          <w:szCs w:val="24"/>
          <w:lang w:val="kk-KZ"/>
        </w:rPr>
      </w:pPr>
      <w:r w:rsidRPr="00284E86">
        <w:rPr>
          <w:color w:val="000000"/>
          <w:sz w:val="24"/>
          <w:szCs w:val="24"/>
          <w:lang w:val="kk-KZ"/>
        </w:rPr>
        <w:t>1.</w:t>
      </w:r>
      <w:r w:rsidRPr="00284E86">
        <w:rPr>
          <w:color w:val="000000"/>
          <w:sz w:val="24"/>
          <w:szCs w:val="24"/>
          <w:lang w:val="kk-KZ"/>
        </w:rPr>
        <w:tab/>
        <w:t>сұранысты айқындау және нақтылау;</w:t>
      </w:r>
    </w:p>
    <w:p w14:paraId="37BB3A5A" w14:textId="77777777" w:rsidR="00375E67" w:rsidRPr="00284E86" w:rsidRDefault="00375E67" w:rsidP="00375E67">
      <w:pPr>
        <w:shd w:val="clear" w:color="auto" w:fill="FFFFFF"/>
        <w:tabs>
          <w:tab w:val="left" w:pos="567"/>
        </w:tabs>
        <w:spacing w:after="0"/>
        <w:ind w:left="284"/>
        <w:jc w:val="both"/>
        <w:rPr>
          <w:color w:val="000000"/>
          <w:sz w:val="24"/>
          <w:szCs w:val="24"/>
          <w:lang w:val="kk-KZ"/>
        </w:rPr>
      </w:pPr>
      <w:r w:rsidRPr="00284E86">
        <w:rPr>
          <w:color w:val="000000"/>
          <w:sz w:val="24"/>
          <w:szCs w:val="24"/>
          <w:lang w:val="kk-KZ"/>
        </w:rPr>
        <w:t>2.</w:t>
      </w:r>
      <w:r w:rsidRPr="00284E86">
        <w:rPr>
          <w:color w:val="000000"/>
          <w:sz w:val="24"/>
          <w:szCs w:val="24"/>
          <w:lang w:val="kk-KZ"/>
        </w:rPr>
        <w:tab/>
        <w:t>бұзушылықтың ықтимал себептерін анықтау үшін психологиялық анамнез жинау,</w:t>
      </w:r>
    </w:p>
    <w:p w14:paraId="24BA4FBC" w14:textId="77777777" w:rsidR="00375E67" w:rsidRPr="00284E86" w:rsidRDefault="00375E67" w:rsidP="00375E67">
      <w:pPr>
        <w:shd w:val="clear" w:color="auto" w:fill="FFFFFF"/>
        <w:tabs>
          <w:tab w:val="left" w:pos="567"/>
        </w:tabs>
        <w:spacing w:after="0"/>
        <w:ind w:left="284"/>
        <w:jc w:val="both"/>
        <w:rPr>
          <w:color w:val="000000"/>
          <w:sz w:val="24"/>
          <w:szCs w:val="24"/>
          <w:lang w:val="kk-KZ"/>
        </w:rPr>
      </w:pPr>
      <w:r w:rsidRPr="00284E86">
        <w:rPr>
          <w:color w:val="000000"/>
          <w:sz w:val="24"/>
          <w:szCs w:val="24"/>
          <w:lang w:val="kk-KZ"/>
        </w:rPr>
        <w:t>диагностикалау;</w:t>
      </w:r>
    </w:p>
    <w:p w14:paraId="1A91AC40" w14:textId="77777777" w:rsidR="00375E67" w:rsidRPr="00284E86" w:rsidRDefault="00375E67" w:rsidP="00375E67">
      <w:pPr>
        <w:shd w:val="clear" w:color="auto" w:fill="FFFFFF"/>
        <w:tabs>
          <w:tab w:val="left" w:pos="567"/>
        </w:tabs>
        <w:spacing w:after="0"/>
        <w:ind w:left="284"/>
        <w:jc w:val="both"/>
        <w:rPr>
          <w:color w:val="000000"/>
          <w:sz w:val="24"/>
          <w:szCs w:val="24"/>
          <w:lang w:val="kk-KZ"/>
        </w:rPr>
      </w:pPr>
      <w:r w:rsidRPr="00284E86">
        <w:rPr>
          <w:color w:val="000000"/>
          <w:sz w:val="24"/>
          <w:szCs w:val="24"/>
          <w:lang w:val="kk-KZ"/>
        </w:rPr>
        <w:t>3.</w:t>
      </w:r>
      <w:r w:rsidRPr="00284E86">
        <w:rPr>
          <w:color w:val="000000"/>
          <w:sz w:val="24"/>
          <w:szCs w:val="24"/>
          <w:lang w:val="kk-KZ"/>
        </w:rPr>
        <w:tab/>
        <w:t>оқушыларға, сондай-ақ педагогтар мен ата-аналарға,оқушылардың жеке басына байланысты мәселелері бойынша ұсынымдар ұсыну;</w:t>
      </w:r>
    </w:p>
    <w:p w14:paraId="6189DBA1" w14:textId="77777777" w:rsidR="00375E67" w:rsidRPr="00284E86" w:rsidRDefault="00375E67" w:rsidP="00375E67">
      <w:pPr>
        <w:shd w:val="clear" w:color="auto" w:fill="FFFFFF"/>
        <w:tabs>
          <w:tab w:val="left" w:pos="567"/>
        </w:tabs>
        <w:spacing w:after="0"/>
        <w:ind w:left="284"/>
        <w:jc w:val="both"/>
        <w:rPr>
          <w:color w:val="000000"/>
          <w:sz w:val="24"/>
          <w:szCs w:val="24"/>
          <w:lang w:val="kk-KZ"/>
        </w:rPr>
      </w:pPr>
      <w:r w:rsidRPr="00284E86">
        <w:rPr>
          <w:color w:val="000000"/>
          <w:sz w:val="24"/>
          <w:szCs w:val="24"/>
          <w:lang w:val="kk-KZ"/>
        </w:rPr>
        <w:t>4.</w:t>
      </w:r>
      <w:r w:rsidRPr="00284E86">
        <w:rPr>
          <w:color w:val="000000"/>
          <w:sz w:val="24"/>
          <w:szCs w:val="24"/>
          <w:lang w:val="kk-KZ"/>
        </w:rPr>
        <w:tab/>
        <w:t>сұраныстар бойынша одан әрі жұмыс жоспарын құру.</w:t>
      </w:r>
    </w:p>
    <w:p w14:paraId="00BB9B2A" w14:textId="77777777" w:rsidR="00375E67" w:rsidRPr="00284E86" w:rsidRDefault="00375E67" w:rsidP="00375E67">
      <w:pPr>
        <w:pStyle w:val="a6"/>
        <w:ind w:left="0"/>
        <w:jc w:val="both"/>
        <w:rPr>
          <w:color w:val="000000"/>
          <w:lang w:val="kk-KZ"/>
        </w:rPr>
      </w:pPr>
      <w:r w:rsidRPr="00284E86">
        <w:rPr>
          <w:b/>
          <w:color w:val="000000"/>
          <w:lang w:val="kk-KZ"/>
        </w:rPr>
        <w:t xml:space="preserve">Қорытынды. </w:t>
      </w:r>
      <w:r w:rsidRPr="00284E86">
        <w:rPr>
          <w:color w:val="000000"/>
          <w:lang w:val="kk-KZ"/>
        </w:rPr>
        <w:t xml:space="preserve">Жалпы,  жүргізілген консультативтік (кеңестік) жұмыс өте тиімді болды және консультативтік қызметтің барлық қажетті міндеттерін шешуге мүмкіндік берді деп санауға болады. Алайда, консультациялардың көпшілігі бір реттік сипатта болды, бұл оқушылардың одан әрі жұмысқа деген ынтасының жеткіліксіздігімен немесе кеңес беру жұмыстарының жеткіліксіздігімен байланысты болуы мүмкін, оның барысында  әрі қарай жұмыс істеудің маңыздылығын жеткізу мүмкін болмады. Осыған байланысты болашақта жағдайдың себептерін талдау және анықтау қажет. </w:t>
      </w:r>
    </w:p>
    <w:p w14:paraId="383C4E69" w14:textId="77777777" w:rsidR="00375E67" w:rsidRPr="00284E86" w:rsidRDefault="00375E67" w:rsidP="00375E67">
      <w:pPr>
        <w:pStyle w:val="a6"/>
        <w:ind w:left="0"/>
        <w:jc w:val="both"/>
        <w:rPr>
          <w:color w:val="000000"/>
          <w:lang w:val="kk-KZ"/>
        </w:rPr>
      </w:pPr>
      <w:r w:rsidRPr="00284E86">
        <w:rPr>
          <w:b/>
          <w:color w:val="000000"/>
          <w:lang w:val="kk-KZ"/>
        </w:rPr>
        <w:t>Ұсыныс:</w:t>
      </w:r>
      <w:r w:rsidRPr="00284E86">
        <w:rPr>
          <w:color w:val="000000"/>
          <w:lang w:val="kk-KZ"/>
        </w:rPr>
        <w:t xml:space="preserve"> </w:t>
      </w:r>
    </w:p>
    <w:p w14:paraId="7C98D5CD" w14:textId="77777777" w:rsidR="00375E67" w:rsidRPr="00284E86" w:rsidRDefault="00375E67" w:rsidP="00375E67">
      <w:pPr>
        <w:pStyle w:val="a6"/>
        <w:ind w:left="0"/>
        <w:jc w:val="both"/>
        <w:rPr>
          <w:color w:val="000000"/>
          <w:lang w:val="kk-KZ"/>
        </w:rPr>
      </w:pPr>
      <w:r w:rsidRPr="00284E86">
        <w:rPr>
          <w:color w:val="000000"/>
          <w:lang w:val="kk-KZ"/>
        </w:rPr>
        <w:t>1.оқушыларды тереңірек жұмыс істеуге ынталандыруға көп көңіл бөлу,</w:t>
      </w:r>
    </w:p>
    <w:p w14:paraId="0E4F25F7" w14:textId="77777777" w:rsidR="00375E67" w:rsidRPr="00284E86" w:rsidRDefault="00375E67" w:rsidP="00375E67">
      <w:pPr>
        <w:pStyle w:val="a6"/>
        <w:ind w:left="0"/>
        <w:jc w:val="both"/>
        <w:rPr>
          <w:color w:val="000000"/>
          <w:lang w:val="kk-KZ"/>
        </w:rPr>
      </w:pPr>
      <w:r w:rsidRPr="00284E86">
        <w:rPr>
          <w:color w:val="000000"/>
          <w:lang w:val="kk-KZ"/>
        </w:rPr>
        <w:t>2. оқушылардың ата-аналарымен өзара іс-әрекетті күшейту қажет</w:t>
      </w:r>
    </w:p>
    <w:p w14:paraId="0D703E63" w14:textId="77777777" w:rsidR="00375E67" w:rsidRPr="00284E86" w:rsidRDefault="00375E67" w:rsidP="00375E67">
      <w:pPr>
        <w:shd w:val="clear" w:color="auto" w:fill="FFFFFF"/>
        <w:spacing w:after="0"/>
        <w:ind w:firstLine="851"/>
        <w:jc w:val="both"/>
        <w:rPr>
          <w:b/>
          <w:bCs/>
          <w:i/>
          <w:color w:val="000000"/>
          <w:sz w:val="24"/>
          <w:szCs w:val="24"/>
          <w:lang w:val="kk-KZ"/>
        </w:rPr>
      </w:pPr>
      <w:r w:rsidRPr="00284E86">
        <w:rPr>
          <w:b/>
          <w:bCs/>
          <w:color w:val="000000"/>
          <w:sz w:val="24"/>
          <w:szCs w:val="24"/>
          <w:lang w:val="kk-KZ"/>
        </w:rPr>
        <w:t xml:space="preserve">  </w:t>
      </w:r>
      <w:r w:rsidRPr="00284E86">
        <w:rPr>
          <w:b/>
          <w:bCs/>
          <w:i/>
          <w:color w:val="000000"/>
          <w:sz w:val="24"/>
          <w:szCs w:val="24"/>
          <w:lang w:val="kk-KZ"/>
        </w:rPr>
        <w:t>АҒАРТУШЫЛЫҚ ҚЫЗМЕТ БАҒЫТЫ.</w:t>
      </w:r>
    </w:p>
    <w:p w14:paraId="261624A6" w14:textId="77777777" w:rsidR="00375E67" w:rsidRPr="00284E86" w:rsidRDefault="00375E67" w:rsidP="00375E67">
      <w:pPr>
        <w:shd w:val="clear" w:color="auto" w:fill="FFFFFF"/>
        <w:spacing w:after="0"/>
        <w:jc w:val="both"/>
        <w:rPr>
          <w:color w:val="000000"/>
          <w:sz w:val="24"/>
          <w:szCs w:val="24"/>
          <w:lang w:val="kk-KZ"/>
        </w:rPr>
      </w:pPr>
      <w:r w:rsidRPr="00284E86">
        <w:rPr>
          <w:color w:val="000000"/>
          <w:sz w:val="24"/>
          <w:szCs w:val="24"/>
          <w:lang w:val="kk-KZ"/>
        </w:rPr>
        <w:t>Қызметтің осы бағыты мынадай нысандарда іске асырылды.</w:t>
      </w:r>
    </w:p>
    <w:p w14:paraId="3A88AF20" w14:textId="77777777" w:rsidR="00375E67" w:rsidRPr="00284E86" w:rsidRDefault="00375E67" w:rsidP="00375E67">
      <w:pPr>
        <w:shd w:val="clear" w:color="auto" w:fill="FFFFFF"/>
        <w:spacing w:after="0"/>
        <w:jc w:val="both"/>
        <w:rPr>
          <w:color w:val="000000"/>
          <w:sz w:val="24"/>
          <w:szCs w:val="24"/>
          <w:lang w:val="kk-KZ"/>
        </w:rPr>
      </w:pPr>
      <w:r w:rsidRPr="00284E86">
        <w:rPr>
          <w:color w:val="000000"/>
          <w:sz w:val="24"/>
          <w:szCs w:val="24"/>
          <w:lang w:val="kk-KZ"/>
        </w:rPr>
        <w:t>1) 1-11 сынып оқушылары үшін баяндамалар оқу.</w:t>
      </w:r>
    </w:p>
    <w:p w14:paraId="28B328A8" w14:textId="77777777" w:rsidR="00375E67" w:rsidRPr="00284E86" w:rsidRDefault="00375E67" w:rsidP="00375E67">
      <w:pPr>
        <w:shd w:val="clear" w:color="auto" w:fill="FFFFFF"/>
        <w:spacing w:after="0"/>
        <w:jc w:val="both"/>
        <w:rPr>
          <w:color w:val="000000"/>
          <w:sz w:val="24"/>
          <w:szCs w:val="24"/>
          <w:lang w:val="kk-KZ"/>
        </w:rPr>
      </w:pPr>
      <w:r w:rsidRPr="00284E86">
        <w:rPr>
          <w:color w:val="000000"/>
          <w:sz w:val="24"/>
          <w:szCs w:val="24"/>
          <w:lang w:val="kk-KZ"/>
        </w:rPr>
        <w:t>Баяндамалардың негізгі тақырыптары:</w:t>
      </w:r>
    </w:p>
    <w:p w14:paraId="7C2B7A30" w14:textId="77777777" w:rsidR="00375E67" w:rsidRPr="00284E86" w:rsidRDefault="00375E67" w:rsidP="00375E67">
      <w:pPr>
        <w:shd w:val="clear" w:color="auto" w:fill="FFFFFF"/>
        <w:spacing w:after="0"/>
        <w:ind w:left="426"/>
        <w:jc w:val="both"/>
        <w:rPr>
          <w:color w:val="000000"/>
          <w:sz w:val="24"/>
          <w:szCs w:val="24"/>
          <w:lang w:val="kk-KZ"/>
        </w:rPr>
      </w:pPr>
      <w:r w:rsidRPr="00284E86">
        <w:rPr>
          <w:color w:val="000000"/>
          <w:sz w:val="24"/>
          <w:szCs w:val="24"/>
          <w:lang w:val="kk-KZ"/>
        </w:rPr>
        <w:t>1.</w:t>
      </w:r>
      <w:r w:rsidRPr="00284E86">
        <w:rPr>
          <w:color w:val="000000"/>
          <w:sz w:val="24"/>
          <w:szCs w:val="24"/>
          <w:lang w:val="kk-KZ"/>
        </w:rPr>
        <w:tab/>
        <w:t>Эмоциялар мен сезімдер</w:t>
      </w:r>
    </w:p>
    <w:p w14:paraId="2AFB7661" w14:textId="77777777" w:rsidR="00375E67" w:rsidRPr="00284E86" w:rsidRDefault="00375E67" w:rsidP="00375E67">
      <w:pPr>
        <w:shd w:val="clear" w:color="auto" w:fill="FFFFFF"/>
        <w:spacing w:after="0"/>
        <w:ind w:left="426"/>
        <w:jc w:val="both"/>
        <w:rPr>
          <w:color w:val="000000"/>
          <w:sz w:val="24"/>
          <w:szCs w:val="24"/>
          <w:lang w:val="kk-KZ"/>
        </w:rPr>
      </w:pPr>
      <w:r w:rsidRPr="00284E86">
        <w:rPr>
          <w:color w:val="000000"/>
          <w:sz w:val="24"/>
          <w:szCs w:val="24"/>
          <w:lang w:val="kk-KZ"/>
        </w:rPr>
        <w:t>2.</w:t>
      </w:r>
      <w:r w:rsidRPr="00284E86">
        <w:rPr>
          <w:color w:val="000000"/>
          <w:sz w:val="24"/>
          <w:szCs w:val="24"/>
          <w:lang w:val="kk-KZ"/>
        </w:rPr>
        <w:tab/>
        <w:t>Төзімді болуды үйрену</w:t>
      </w:r>
    </w:p>
    <w:p w14:paraId="0BF93325" w14:textId="77777777" w:rsidR="00375E67" w:rsidRPr="00284E86" w:rsidRDefault="00375E67" w:rsidP="00375E67">
      <w:pPr>
        <w:shd w:val="clear" w:color="auto" w:fill="FFFFFF"/>
        <w:spacing w:after="0"/>
        <w:ind w:left="426"/>
        <w:jc w:val="both"/>
        <w:rPr>
          <w:color w:val="000000"/>
          <w:sz w:val="24"/>
          <w:szCs w:val="24"/>
          <w:lang w:val="kk-KZ"/>
        </w:rPr>
      </w:pPr>
      <w:r w:rsidRPr="00284E86">
        <w:rPr>
          <w:color w:val="000000"/>
          <w:sz w:val="24"/>
          <w:szCs w:val="24"/>
          <w:lang w:val="kk-KZ"/>
        </w:rPr>
        <w:t>3.</w:t>
      </w:r>
      <w:r w:rsidRPr="00284E86">
        <w:rPr>
          <w:color w:val="000000"/>
          <w:sz w:val="24"/>
          <w:szCs w:val="24"/>
          <w:lang w:val="kk-KZ"/>
        </w:rPr>
        <w:tab/>
        <w:t>Өз-өзіне күмәндануды қалай жеңуге болады</w:t>
      </w:r>
    </w:p>
    <w:p w14:paraId="722BC5FD" w14:textId="77777777" w:rsidR="00375E67" w:rsidRPr="00284E86" w:rsidRDefault="00375E67" w:rsidP="00375E67">
      <w:pPr>
        <w:shd w:val="clear" w:color="auto" w:fill="FFFFFF"/>
        <w:spacing w:after="0"/>
        <w:ind w:left="426"/>
        <w:jc w:val="both"/>
        <w:rPr>
          <w:color w:val="000000"/>
          <w:sz w:val="24"/>
          <w:szCs w:val="24"/>
          <w:lang w:val="kk-KZ"/>
        </w:rPr>
      </w:pPr>
      <w:r w:rsidRPr="00284E86">
        <w:rPr>
          <w:color w:val="000000"/>
          <w:sz w:val="24"/>
          <w:szCs w:val="24"/>
          <w:lang w:val="kk-KZ"/>
        </w:rPr>
        <w:t>4.</w:t>
      </w:r>
      <w:r w:rsidRPr="00284E86">
        <w:rPr>
          <w:color w:val="000000"/>
          <w:sz w:val="24"/>
          <w:szCs w:val="24"/>
          <w:lang w:val="kk-KZ"/>
        </w:rPr>
        <w:tab/>
        <w:t>Жоқ деп айта біл т. с.с.</w:t>
      </w:r>
    </w:p>
    <w:p w14:paraId="145779EB" w14:textId="77777777" w:rsidR="00375E67" w:rsidRPr="00284E86" w:rsidRDefault="00375E67" w:rsidP="00375E67">
      <w:pPr>
        <w:shd w:val="clear" w:color="auto" w:fill="FFFFFF"/>
        <w:spacing w:after="0"/>
        <w:ind w:firstLine="851"/>
        <w:jc w:val="both"/>
        <w:rPr>
          <w:color w:val="000000"/>
          <w:sz w:val="24"/>
          <w:szCs w:val="24"/>
          <w:lang w:val="kk-KZ"/>
        </w:rPr>
      </w:pPr>
      <w:r w:rsidRPr="00284E86">
        <w:rPr>
          <w:color w:val="000000"/>
          <w:sz w:val="24"/>
          <w:szCs w:val="24"/>
          <w:lang w:val="kk-KZ"/>
        </w:rPr>
        <w:t>Өткізілген сабақтар туралы (оқушылар мен сынып жетекшілерінен) оң пікірлер алынғанына, ал сабақтан кейін оқушылар жеке консультацияларға және осы бағытты дамытуға қатысуға қызығушылық танытқанына байланысты өте тиімді деп санауға болады.</w:t>
      </w:r>
    </w:p>
    <w:p w14:paraId="7AECDB59" w14:textId="77777777" w:rsidR="00375E67" w:rsidRPr="00284E86" w:rsidRDefault="00375E67" w:rsidP="00375E67">
      <w:pPr>
        <w:shd w:val="clear" w:color="auto" w:fill="FFFFFF"/>
        <w:spacing w:after="0"/>
        <w:jc w:val="both"/>
        <w:rPr>
          <w:color w:val="000000"/>
          <w:sz w:val="24"/>
          <w:szCs w:val="24"/>
          <w:lang w:val="kk-KZ"/>
        </w:rPr>
      </w:pPr>
      <w:r w:rsidRPr="00284E86">
        <w:rPr>
          <w:color w:val="000000"/>
          <w:sz w:val="24"/>
          <w:szCs w:val="24"/>
          <w:lang w:val="kk-KZ"/>
        </w:rPr>
        <w:lastRenderedPageBreak/>
        <w:t xml:space="preserve">2) Ата-аналар жиналыстарында сөз сөйлеу.  1-11 сынып оқушыларының ата-аналары үшін барлығы </w:t>
      </w:r>
      <w:r w:rsidRPr="00E86A01">
        <w:rPr>
          <w:sz w:val="24"/>
          <w:szCs w:val="24"/>
          <w:lang w:val="kk-KZ"/>
        </w:rPr>
        <w:t xml:space="preserve">12 жиналыс өткізілді (жалпымектептік және сыныптық ата-аналар жиналысы). Өткізілген баяндамалардың тақырыптары: «1сынып оқушыларының бейімделуі», «Біз 5 сыныптамыз» т.б.  </w:t>
      </w:r>
      <w:r w:rsidRPr="00284E86">
        <w:rPr>
          <w:color w:val="000000"/>
          <w:sz w:val="24"/>
          <w:szCs w:val="24"/>
          <w:lang w:val="kk-KZ"/>
        </w:rPr>
        <w:t>Жалпы, барлық баяндамалар сәтті өтті, сынып жетекшілерінен, ата-аналардан оң пікірлер алынды. Сондай-ақ, ата-аналар жиналыстарынан кейін ата-аналар кеңес алу үшін жүгінгеніне назар аударған жөн.</w:t>
      </w:r>
    </w:p>
    <w:p w14:paraId="6BA7E143" w14:textId="77777777" w:rsidR="00375E67" w:rsidRPr="00284E86" w:rsidRDefault="00375E67" w:rsidP="00375E67">
      <w:pPr>
        <w:shd w:val="clear" w:color="auto" w:fill="FFFFFF"/>
        <w:spacing w:after="0"/>
        <w:ind w:firstLine="851"/>
        <w:jc w:val="both"/>
        <w:rPr>
          <w:color w:val="000000"/>
          <w:sz w:val="24"/>
          <w:szCs w:val="24"/>
          <w:lang w:val="kk-KZ"/>
        </w:rPr>
      </w:pPr>
      <w:r w:rsidRPr="00284E86">
        <w:rPr>
          <w:b/>
          <w:color w:val="000000"/>
          <w:sz w:val="24"/>
          <w:szCs w:val="24"/>
          <w:lang w:val="kk-KZ"/>
        </w:rPr>
        <w:t>Қорытынды.</w:t>
      </w:r>
      <w:r w:rsidRPr="00284E86">
        <w:rPr>
          <w:color w:val="000000"/>
          <w:sz w:val="24"/>
          <w:szCs w:val="24"/>
          <w:lang w:val="kk-KZ"/>
        </w:rPr>
        <w:t xml:space="preserve"> Білім беру қызметін жүзеге асыруды сапалы және сәтті деп санауға болады. Алайда, болашақта келесі мәселелерге назар аудару керек: маманның білімінің толықтығы, әдістемелік және ақпараттық жабдықтар, сондай-ақ ақпарат беру әдістерін жетілдіру.</w:t>
      </w:r>
    </w:p>
    <w:p w14:paraId="2279B1D1" w14:textId="77777777" w:rsidR="00375E67" w:rsidRPr="00284E86" w:rsidRDefault="00375E67" w:rsidP="00375E67">
      <w:pPr>
        <w:spacing w:after="0"/>
        <w:ind w:firstLine="851"/>
        <w:jc w:val="both"/>
        <w:rPr>
          <w:color w:val="000000"/>
          <w:sz w:val="24"/>
          <w:szCs w:val="24"/>
          <w:lang w:val="kk-KZ"/>
        </w:rPr>
      </w:pPr>
      <w:r w:rsidRPr="00284E86">
        <w:rPr>
          <w:b/>
          <w:i/>
          <w:sz w:val="24"/>
          <w:szCs w:val="24"/>
          <w:lang w:val="kk-KZ"/>
        </w:rPr>
        <w:t>ҰЙЫМДАСТЫРУШЫЛЫҚ-ӘДІСТЕМЕЛІК БАҒЫТЫ.</w:t>
      </w:r>
      <w:r w:rsidRPr="00284E86">
        <w:rPr>
          <w:b/>
          <w:sz w:val="24"/>
          <w:szCs w:val="24"/>
          <w:lang w:val="kk-KZ"/>
        </w:rPr>
        <w:t xml:space="preserve"> </w:t>
      </w:r>
      <w:r w:rsidRPr="00284E86">
        <w:rPr>
          <w:color w:val="000000"/>
          <w:sz w:val="24"/>
          <w:szCs w:val="24"/>
          <w:lang w:val="kk-KZ"/>
        </w:rPr>
        <w:t>Осы бағыт бойынша төмендегі жұмыстар жүргізілді.</w:t>
      </w:r>
    </w:p>
    <w:p w14:paraId="31A756C0" w14:textId="77777777" w:rsidR="00375E67" w:rsidRPr="00284E86" w:rsidRDefault="00375E67" w:rsidP="00375E67">
      <w:pPr>
        <w:shd w:val="clear" w:color="auto" w:fill="FFFFFF"/>
        <w:tabs>
          <w:tab w:val="left" w:pos="709"/>
        </w:tabs>
        <w:spacing w:after="0"/>
        <w:ind w:left="426"/>
        <w:jc w:val="both"/>
        <w:rPr>
          <w:color w:val="000000"/>
          <w:sz w:val="24"/>
          <w:szCs w:val="24"/>
          <w:lang w:val="kk-KZ"/>
        </w:rPr>
      </w:pPr>
      <w:r w:rsidRPr="00284E86">
        <w:rPr>
          <w:color w:val="000000"/>
          <w:sz w:val="24"/>
          <w:szCs w:val="24"/>
          <w:lang w:val="kk-KZ"/>
        </w:rPr>
        <w:t xml:space="preserve">1. </w:t>
      </w:r>
      <w:r w:rsidRPr="00284E86">
        <w:rPr>
          <w:color w:val="000000"/>
          <w:sz w:val="24"/>
          <w:szCs w:val="24"/>
          <w:lang w:val="kk-KZ"/>
        </w:rPr>
        <w:tab/>
        <w:t>Диагностика нәтижелерін өңдеу және талдау, оқушыларға, педагогтарға және ата-аналарға ұсыныстар дайындалды.</w:t>
      </w:r>
    </w:p>
    <w:p w14:paraId="7BB7C396" w14:textId="77777777" w:rsidR="00375E67" w:rsidRPr="00284E86" w:rsidRDefault="00375E67" w:rsidP="00375E67">
      <w:pPr>
        <w:shd w:val="clear" w:color="auto" w:fill="FFFFFF"/>
        <w:tabs>
          <w:tab w:val="left" w:pos="709"/>
        </w:tabs>
        <w:spacing w:after="0"/>
        <w:ind w:left="426"/>
        <w:jc w:val="both"/>
        <w:rPr>
          <w:color w:val="000000"/>
          <w:sz w:val="24"/>
          <w:szCs w:val="24"/>
          <w:lang w:val="kk-KZ"/>
        </w:rPr>
      </w:pPr>
      <w:r w:rsidRPr="00284E86">
        <w:rPr>
          <w:color w:val="000000"/>
          <w:sz w:val="24"/>
          <w:szCs w:val="24"/>
          <w:lang w:val="kk-KZ"/>
        </w:rPr>
        <w:t>2.</w:t>
      </w:r>
      <w:r w:rsidRPr="00284E86">
        <w:rPr>
          <w:color w:val="000000"/>
          <w:sz w:val="24"/>
          <w:szCs w:val="24"/>
          <w:lang w:val="kk-KZ"/>
        </w:rPr>
        <w:tab/>
        <w:t>Балаларды дамыту және тәрбиелеу мәселелері бойынша әдебиеттер талданды</w:t>
      </w:r>
    </w:p>
    <w:p w14:paraId="53D74867" w14:textId="77777777" w:rsidR="00375E67" w:rsidRPr="00284E86" w:rsidRDefault="00375E67" w:rsidP="00375E67">
      <w:pPr>
        <w:shd w:val="clear" w:color="auto" w:fill="FFFFFF"/>
        <w:tabs>
          <w:tab w:val="left" w:pos="709"/>
        </w:tabs>
        <w:spacing w:after="0"/>
        <w:ind w:left="426"/>
        <w:jc w:val="both"/>
        <w:rPr>
          <w:color w:val="000000"/>
          <w:sz w:val="24"/>
          <w:szCs w:val="24"/>
          <w:lang w:val="kk-KZ"/>
        </w:rPr>
      </w:pPr>
      <w:r w:rsidRPr="00284E86">
        <w:rPr>
          <w:color w:val="000000"/>
          <w:sz w:val="24"/>
          <w:szCs w:val="24"/>
          <w:lang w:val="kk-KZ"/>
        </w:rPr>
        <w:t>3.</w:t>
      </w:r>
      <w:r w:rsidRPr="00284E86">
        <w:rPr>
          <w:color w:val="000000"/>
          <w:sz w:val="24"/>
          <w:szCs w:val="24"/>
          <w:lang w:val="kk-KZ"/>
        </w:rPr>
        <w:tab/>
        <w:t>Өздігінен білім алу мақсатында конференциялар мен семинарларға қатысу</w:t>
      </w:r>
    </w:p>
    <w:p w14:paraId="05017B73" w14:textId="77777777" w:rsidR="00375E67" w:rsidRPr="00284E86" w:rsidRDefault="00375E67" w:rsidP="00375E67">
      <w:pPr>
        <w:spacing w:after="0"/>
        <w:jc w:val="both"/>
        <w:rPr>
          <w:sz w:val="24"/>
          <w:szCs w:val="24"/>
          <w:lang w:val="kk-KZ"/>
        </w:rPr>
      </w:pPr>
      <w:r w:rsidRPr="00284E86">
        <w:rPr>
          <w:sz w:val="24"/>
          <w:szCs w:val="24"/>
          <w:lang w:val="kk-KZ"/>
        </w:rPr>
        <w:t xml:space="preserve"> Жыл бойы республикалық, қалалық және облыстық  семинарларға белсенді қатысушы болдық.  Олардың ішінде: </w:t>
      </w:r>
    </w:p>
    <w:p w14:paraId="274CCCB3" w14:textId="5E781FC4" w:rsidR="00375E67" w:rsidRPr="00284E86" w:rsidRDefault="00EC644F" w:rsidP="00375E67">
      <w:pPr>
        <w:pStyle w:val="a6"/>
        <w:numPr>
          <w:ilvl w:val="0"/>
          <w:numId w:val="23"/>
        </w:numPr>
        <w:jc w:val="both"/>
        <w:rPr>
          <w:lang w:val="kk-KZ"/>
        </w:rPr>
      </w:pPr>
      <w:r w:rsidRPr="00284E86">
        <w:rPr>
          <w:lang w:val="kk-KZ"/>
        </w:rPr>
        <w:t xml:space="preserve"> </w:t>
      </w:r>
      <w:r w:rsidR="00375E67" w:rsidRPr="00284E86">
        <w:rPr>
          <w:lang w:val="kk-KZ"/>
        </w:rPr>
        <w:t>«Сыни тұрғыдан ойлаудағы жоғары деңгейлі сұрақтары» жас мамандардың семинар практикум</w:t>
      </w:r>
    </w:p>
    <w:p w14:paraId="4855B35D" w14:textId="77777777" w:rsidR="00375E67" w:rsidRPr="00284E86" w:rsidRDefault="00375E67" w:rsidP="00375E67">
      <w:pPr>
        <w:pStyle w:val="a6"/>
        <w:numPr>
          <w:ilvl w:val="0"/>
          <w:numId w:val="23"/>
        </w:numPr>
        <w:jc w:val="both"/>
        <w:rPr>
          <w:lang w:val="kk-KZ"/>
        </w:rPr>
      </w:pPr>
      <w:r w:rsidRPr="00284E86">
        <w:rPr>
          <w:lang w:val="kk-KZ"/>
        </w:rPr>
        <w:t>«Буллинг себептері,формалары,алдын алу»біліктілікті арттыру курс</w:t>
      </w:r>
    </w:p>
    <w:p w14:paraId="1ACEC370" w14:textId="77777777" w:rsidR="00375E67" w:rsidRPr="00284E86" w:rsidRDefault="00375E67" w:rsidP="00375E67">
      <w:pPr>
        <w:pStyle w:val="a6"/>
        <w:numPr>
          <w:ilvl w:val="0"/>
          <w:numId w:val="23"/>
        </w:numPr>
        <w:jc w:val="both"/>
        <w:rPr>
          <w:lang w:val="kk-KZ"/>
        </w:rPr>
      </w:pPr>
      <w:r w:rsidRPr="00284E86">
        <w:rPr>
          <w:lang w:val="kk-KZ"/>
        </w:rPr>
        <w:t>«Зорлық зомбылықты алдын алу» біліктілікті арттыру курс</w:t>
      </w:r>
    </w:p>
    <w:p w14:paraId="092C7290" w14:textId="77777777" w:rsidR="00375E67" w:rsidRPr="00284E86" w:rsidRDefault="00375E67" w:rsidP="00375E67">
      <w:pPr>
        <w:spacing w:after="0"/>
        <w:ind w:firstLine="851"/>
        <w:jc w:val="both"/>
        <w:rPr>
          <w:sz w:val="24"/>
          <w:szCs w:val="24"/>
          <w:lang w:val="kk-KZ"/>
        </w:rPr>
      </w:pPr>
      <w:r w:rsidRPr="00284E86">
        <w:rPr>
          <w:b/>
          <w:color w:val="000000"/>
          <w:sz w:val="24"/>
          <w:szCs w:val="24"/>
          <w:lang w:val="kk-KZ"/>
        </w:rPr>
        <w:t>Қорытынды.</w:t>
      </w:r>
      <w:r w:rsidRPr="00284E86">
        <w:rPr>
          <w:color w:val="000000"/>
          <w:sz w:val="24"/>
          <w:szCs w:val="24"/>
          <w:lang w:val="kk-KZ"/>
        </w:rPr>
        <w:t xml:space="preserve">  Ұйымдастырушылық -әдістемелік қызметті қанағаттанарлық деп бағалауға болады. Бұдан әрі қызметті талдау негізінде қолда бар бағдарламаларды пысықтау және білім беру процесіне қатысушылардың қажеттіліктерін ескере отырып, жаңаларын әзірлеу қажет. Сонымен қатар, педагогикалық кадрлармен өзара іс-қимыл бағдарламаларын, дарынды балалармен жұмыс бағдарламаларын әзірлеуге көп көңіл бөлу қажет. </w:t>
      </w:r>
      <w:r w:rsidRPr="00284E86">
        <w:rPr>
          <w:sz w:val="24"/>
          <w:szCs w:val="24"/>
          <w:lang w:val="kk-KZ"/>
        </w:rPr>
        <w:t xml:space="preserve">2022 – 2023 оқу жылында жұмыс жүйелі әрі жоспарға сай, сонымен қатар әр бағыттарға сәйкес өткізілді. </w:t>
      </w:r>
      <w:r w:rsidRPr="00284E86">
        <w:rPr>
          <w:b/>
          <w:sz w:val="24"/>
          <w:szCs w:val="24"/>
          <w:lang w:val="kk-KZ"/>
        </w:rPr>
        <w:t xml:space="preserve"> </w:t>
      </w:r>
      <w:r w:rsidRPr="00284E86">
        <w:rPr>
          <w:color w:val="000000"/>
          <w:sz w:val="24"/>
          <w:szCs w:val="24"/>
          <w:lang w:val="kk-KZ"/>
        </w:rPr>
        <w:t>Жыл бойы жүргізілген барлық жұмыстарды талдай отырып, барлық қызмет перспективалық жұмыс жоспарына сәйкес және барлық бағыттар бойынша жүргізілді деп айтуға болады.  Жүргізілген жұмыс өзіндік кәсіби мүмкіндіктерді анықтауға, сондай-ақ психологиялық қызмет бағыттарын іске асыру және болашақта кәсіби өсу үшін негізгі жолдарды анықтауға мүмкіндік берді.</w:t>
      </w:r>
      <w:r w:rsidRPr="00284E86">
        <w:rPr>
          <w:b/>
          <w:sz w:val="24"/>
          <w:szCs w:val="24"/>
          <w:lang w:val="kk-KZ"/>
        </w:rPr>
        <w:t xml:space="preserve"> </w:t>
      </w:r>
      <w:r w:rsidRPr="00284E86">
        <w:rPr>
          <w:sz w:val="24"/>
          <w:szCs w:val="24"/>
          <w:lang w:val="kk-KZ"/>
        </w:rPr>
        <w:t>Өткізілген жұмыстардың нәтижесінде әр оқушыға, ата – анаға педагогикалық – пcихологиялық тұрғыдан көмек көрсетіліп, ағартушылық жұмысы одан әрі жанданды.</w:t>
      </w:r>
    </w:p>
    <w:p w14:paraId="0933ADBF" w14:textId="77777777" w:rsidR="00375E67" w:rsidRPr="00284E86" w:rsidRDefault="00375E67" w:rsidP="00375E67">
      <w:pPr>
        <w:shd w:val="clear" w:color="auto" w:fill="FFFFFF"/>
        <w:spacing w:after="0"/>
        <w:ind w:firstLine="851"/>
        <w:jc w:val="both"/>
        <w:rPr>
          <w:color w:val="000000"/>
          <w:sz w:val="24"/>
          <w:szCs w:val="24"/>
          <w:lang w:val="kk-KZ"/>
        </w:rPr>
      </w:pPr>
      <w:r w:rsidRPr="00284E86">
        <w:rPr>
          <w:b/>
          <w:color w:val="000000"/>
          <w:sz w:val="24"/>
          <w:szCs w:val="24"/>
          <w:lang w:val="kk-KZ"/>
        </w:rPr>
        <w:t>Кемшіліктер</w:t>
      </w:r>
      <w:r w:rsidRPr="00284E86">
        <w:rPr>
          <w:color w:val="000000"/>
          <w:sz w:val="24"/>
          <w:szCs w:val="24"/>
          <w:lang w:val="kk-KZ"/>
        </w:rPr>
        <w:t>:</w:t>
      </w:r>
    </w:p>
    <w:p w14:paraId="1E9D2B0A" w14:textId="77777777" w:rsidR="00375E67" w:rsidRPr="00284E86" w:rsidRDefault="00375E67" w:rsidP="00375E67">
      <w:pPr>
        <w:pStyle w:val="a6"/>
        <w:numPr>
          <w:ilvl w:val="0"/>
          <w:numId w:val="25"/>
        </w:numPr>
        <w:shd w:val="clear" w:color="auto" w:fill="FFFFFF"/>
        <w:jc w:val="both"/>
        <w:rPr>
          <w:color w:val="000000"/>
          <w:lang w:val="kk-KZ"/>
        </w:rPr>
      </w:pPr>
      <w:r w:rsidRPr="00284E86">
        <w:rPr>
          <w:color w:val="000000"/>
          <w:lang w:val="kk-KZ"/>
        </w:rPr>
        <w:t>Жұмыстағы басты назар оқушылардың психологиялық денсаулықтарына кетіп, әр баланың дарындылығын ашуға жұмыстар жоспарланбады.(бастауыш сынып оқушыларымен)</w:t>
      </w:r>
    </w:p>
    <w:p w14:paraId="0E88F062" w14:textId="77777777" w:rsidR="00375E67" w:rsidRPr="00284E86" w:rsidRDefault="00375E67" w:rsidP="00375E67">
      <w:pPr>
        <w:pStyle w:val="a6"/>
        <w:numPr>
          <w:ilvl w:val="0"/>
          <w:numId w:val="25"/>
        </w:numPr>
        <w:shd w:val="clear" w:color="auto" w:fill="FFFFFF"/>
        <w:jc w:val="both"/>
        <w:rPr>
          <w:color w:val="000000"/>
          <w:lang w:val="kk-KZ"/>
        </w:rPr>
      </w:pPr>
      <w:r w:rsidRPr="00284E86">
        <w:rPr>
          <w:color w:val="000000"/>
          <w:lang w:val="kk-KZ"/>
        </w:rPr>
        <w:t xml:space="preserve">Оқушылармен коррекциялық жұмыстар,топтармен ойын жаттығуларын жүргізуде </w:t>
      </w:r>
      <w:r w:rsidRPr="00284E86">
        <w:rPr>
          <w:b/>
          <w:color w:val="000000"/>
          <w:lang w:val="kk-KZ"/>
        </w:rPr>
        <w:t>кабинеттердің сай болмауы</w:t>
      </w:r>
      <w:r w:rsidRPr="00284E86">
        <w:rPr>
          <w:color w:val="000000"/>
          <w:lang w:val="kk-KZ"/>
        </w:rPr>
        <w:t xml:space="preserve"> ыңғайсыздық тудырды.(кабинет ресурстары, құрал – жабдықтардың  болмауы)</w:t>
      </w:r>
    </w:p>
    <w:p w14:paraId="367A9999" w14:textId="77777777" w:rsidR="00375E67" w:rsidRPr="00284E86" w:rsidRDefault="00375E67" w:rsidP="00375E67">
      <w:pPr>
        <w:pStyle w:val="a6"/>
        <w:numPr>
          <w:ilvl w:val="0"/>
          <w:numId w:val="25"/>
        </w:numPr>
        <w:shd w:val="clear" w:color="auto" w:fill="FFFFFF"/>
        <w:jc w:val="both"/>
        <w:rPr>
          <w:color w:val="000000"/>
          <w:lang w:val="kk-KZ"/>
        </w:rPr>
      </w:pPr>
      <w:r w:rsidRPr="00284E86">
        <w:rPr>
          <w:color w:val="000000"/>
          <w:lang w:val="kk-KZ"/>
        </w:rPr>
        <w:t>Педагог кадрлармен жұмысты күшейту.(кеңестік жұмыстар ғана жүргізіліп, басқа бағыттағы жұмыстар жүргізілмеді)</w:t>
      </w:r>
    </w:p>
    <w:p w14:paraId="18634CB0" w14:textId="77777777" w:rsidR="00375E67" w:rsidRPr="00284E86" w:rsidRDefault="00375E67" w:rsidP="00375E67">
      <w:pPr>
        <w:spacing w:after="0"/>
        <w:ind w:firstLine="851"/>
        <w:jc w:val="both"/>
        <w:rPr>
          <w:b/>
          <w:sz w:val="24"/>
          <w:szCs w:val="24"/>
          <w:lang w:val="kk-KZ"/>
        </w:rPr>
      </w:pPr>
      <w:r w:rsidRPr="00284E86">
        <w:rPr>
          <w:sz w:val="24"/>
          <w:szCs w:val="24"/>
          <w:lang w:val="kk-KZ"/>
        </w:rPr>
        <w:t xml:space="preserve">    </w:t>
      </w:r>
      <w:r w:rsidRPr="00284E86">
        <w:rPr>
          <w:b/>
          <w:sz w:val="24"/>
          <w:szCs w:val="24"/>
          <w:lang w:val="kk-KZ"/>
        </w:rPr>
        <w:t xml:space="preserve">Жаңа оқу жылында мынандай жағдайларға көп көңіл бөлінбек: </w:t>
      </w:r>
    </w:p>
    <w:p w14:paraId="3481C811" w14:textId="77777777" w:rsidR="00375E67" w:rsidRPr="00284E86" w:rsidRDefault="00375E67" w:rsidP="00375E67">
      <w:pPr>
        <w:pStyle w:val="a6"/>
        <w:numPr>
          <w:ilvl w:val="1"/>
          <w:numId w:val="21"/>
        </w:numPr>
        <w:ind w:left="851" w:hanging="425"/>
        <w:jc w:val="both"/>
        <w:rPr>
          <w:lang w:val="kk-KZ"/>
        </w:rPr>
      </w:pPr>
      <w:r w:rsidRPr="00284E86">
        <w:rPr>
          <w:lang w:val="kk-KZ"/>
        </w:rPr>
        <w:t xml:space="preserve">Дарынды балаларға арналған психологиялық – педагогикалық қолдау көрсету;   </w:t>
      </w:r>
    </w:p>
    <w:p w14:paraId="71E4FCA1" w14:textId="77777777" w:rsidR="00375E67" w:rsidRPr="00284E86" w:rsidRDefault="00375E67" w:rsidP="00375E67">
      <w:pPr>
        <w:pStyle w:val="a6"/>
        <w:numPr>
          <w:ilvl w:val="1"/>
          <w:numId w:val="21"/>
        </w:numPr>
        <w:ind w:left="851" w:hanging="425"/>
        <w:jc w:val="both"/>
        <w:rPr>
          <w:lang w:val="kk-KZ"/>
        </w:rPr>
      </w:pPr>
      <w:r w:rsidRPr="00284E86">
        <w:rPr>
          <w:lang w:val="kk-KZ"/>
        </w:rPr>
        <w:t xml:space="preserve">Педагогикалық – психологиялық тұрғыдан пән мұғалімдеріне және сынып жетекшілерге қолдау жақсарту. </w:t>
      </w:r>
    </w:p>
    <w:p w14:paraId="78BC9F20" w14:textId="77777777" w:rsidR="00375E67" w:rsidRPr="00284E86" w:rsidRDefault="00375E67" w:rsidP="00375E67">
      <w:pPr>
        <w:pStyle w:val="a6"/>
        <w:numPr>
          <w:ilvl w:val="1"/>
          <w:numId w:val="21"/>
        </w:numPr>
        <w:ind w:left="851" w:hanging="425"/>
        <w:jc w:val="both"/>
        <w:rPr>
          <w:lang w:val="kk-KZ"/>
        </w:rPr>
      </w:pPr>
      <w:r w:rsidRPr="00284E86">
        <w:rPr>
          <w:lang w:val="kk-KZ"/>
        </w:rPr>
        <w:t xml:space="preserve">Әдістемелік жаңа білімдерді толықтыру. </w:t>
      </w:r>
    </w:p>
    <w:p w14:paraId="77318B61" w14:textId="77777777" w:rsidR="00375E67" w:rsidRPr="00284E86" w:rsidRDefault="00375E67" w:rsidP="00375E67">
      <w:pPr>
        <w:pStyle w:val="a6"/>
        <w:numPr>
          <w:ilvl w:val="1"/>
          <w:numId w:val="21"/>
        </w:numPr>
        <w:ind w:left="851" w:hanging="425"/>
        <w:jc w:val="both"/>
        <w:rPr>
          <w:lang w:val="kk-KZ"/>
        </w:rPr>
      </w:pPr>
      <w:r w:rsidRPr="00284E86">
        <w:rPr>
          <w:lang w:val="kk-KZ"/>
        </w:rPr>
        <w:t xml:space="preserve">Консультациялық жұмысты жақсарту мақсатында ата – аналарға, оқушыларға, сынып жетекшілер мен мұғалімдерге арнайы ұсыныс парақтарын ойластырып, жақсарту. </w:t>
      </w:r>
    </w:p>
    <w:p w14:paraId="42BCF2B6" w14:textId="77777777" w:rsidR="00375E67" w:rsidRPr="00284E86" w:rsidRDefault="00375E67" w:rsidP="00375E67">
      <w:pPr>
        <w:pStyle w:val="a6"/>
        <w:numPr>
          <w:ilvl w:val="1"/>
          <w:numId w:val="21"/>
        </w:numPr>
        <w:ind w:left="851" w:hanging="425"/>
        <w:jc w:val="both"/>
        <w:rPr>
          <w:lang w:val="kk-KZ"/>
        </w:rPr>
      </w:pPr>
      <w:r w:rsidRPr="00284E86">
        <w:rPr>
          <w:lang w:val="kk-KZ"/>
        </w:rPr>
        <w:lastRenderedPageBreak/>
        <w:t xml:space="preserve">Қалалық, облыстық конкурстарға белсенді қатысушы болу; </w:t>
      </w:r>
    </w:p>
    <w:p w14:paraId="65B80E4D" w14:textId="77777777" w:rsidR="00375E67" w:rsidRPr="00284E86" w:rsidRDefault="00375E67" w:rsidP="00375E67">
      <w:pPr>
        <w:pStyle w:val="a6"/>
        <w:numPr>
          <w:ilvl w:val="1"/>
          <w:numId w:val="21"/>
        </w:numPr>
        <w:ind w:left="851" w:hanging="425"/>
        <w:jc w:val="both"/>
        <w:rPr>
          <w:lang w:val="kk-KZ"/>
        </w:rPr>
      </w:pPr>
      <w:r w:rsidRPr="00284E86">
        <w:rPr>
          <w:lang w:val="kk-KZ"/>
        </w:rPr>
        <w:t xml:space="preserve">Түзету – дамыту бағдарламасын жақсартып, жүйелі өткізу. </w:t>
      </w:r>
    </w:p>
    <w:p w14:paraId="6109862C" w14:textId="77777777" w:rsidR="00375E67" w:rsidRPr="00284E86" w:rsidRDefault="00375E67" w:rsidP="00375E67">
      <w:pPr>
        <w:spacing w:after="0"/>
        <w:jc w:val="center"/>
        <w:rPr>
          <w:b/>
          <w:sz w:val="24"/>
          <w:szCs w:val="24"/>
          <w:lang w:val="kk-KZ"/>
        </w:rPr>
      </w:pPr>
      <w:r w:rsidRPr="00284E86">
        <w:rPr>
          <w:b/>
          <w:sz w:val="24"/>
          <w:szCs w:val="24"/>
          <w:lang w:val="kk-KZ"/>
        </w:rPr>
        <w:t>Психологиялық қызметті одан әрі жақсарту мақсатында мына төмендегі  міндеттерді алға қояды:</w:t>
      </w:r>
    </w:p>
    <w:p w14:paraId="456D3CE5" w14:textId="77777777" w:rsidR="00375E67" w:rsidRPr="00284E86" w:rsidRDefault="00375E67" w:rsidP="00375E67">
      <w:pPr>
        <w:spacing w:after="0"/>
        <w:ind w:firstLine="360"/>
        <w:jc w:val="both"/>
        <w:rPr>
          <w:sz w:val="24"/>
          <w:szCs w:val="24"/>
          <w:lang w:val="kk-KZ"/>
        </w:rPr>
      </w:pPr>
      <w:r w:rsidRPr="00284E86">
        <w:rPr>
          <w:sz w:val="24"/>
          <w:szCs w:val="24"/>
          <w:lang w:val="kk-KZ"/>
        </w:rPr>
        <w:t>1. Оқушылардың өзара қарым–қатынасын түзету, әр оқушының сынып ұжымындағы өз орнын сезінуін қалыптастыруға бағытталған жұмысты одан әрі жалғастыру;</w:t>
      </w:r>
    </w:p>
    <w:p w14:paraId="0AC60126" w14:textId="77777777" w:rsidR="00375E67" w:rsidRPr="00284E86" w:rsidRDefault="00375E67" w:rsidP="00375E67">
      <w:pPr>
        <w:spacing w:after="0"/>
        <w:ind w:firstLine="360"/>
        <w:jc w:val="both"/>
        <w:rPr>
          <w:bCs/>
          <w:sz w:val="24"/>
          <w:szCs w:val="24"/>
          <w:lang w:val="sr-Cyrl-CS"/>
        </w:rPr>
      </w:pPr>
      <w:r w:rsidRPr="00284E86">
        <w:rPr>
          <w:sz w:val="24"/>
          <w:szCs w:val="24"/>
          <w:lang w:val="kk-KZ"/>
        </w:rPr>
        <w:t>2. Сынып жетекшілердің  педагог -психологпен байланысын күшейтуге бағытталған жұмыстарды ұйымдастыру;</w:t>
      </w:r>
    </w:p>
    <w:p w14:paraId="6926CE1E" w14:textId="77777777" w:rsidR="00375E67" w:rsidRPr="00284E86" w:rsidRDefault="00375E67" w:rsidP="00375E67">
      <w:pPr>
        <w:spacing w:after="0"/>
        <w:ind w:firstLine="360"/>
        <w:jc w:val="both"/>
        <w:rPr>
          <w:sz w:val="24"/>
          <w:szCs w:val="24"/>
          <w:lang w:val="kk-KZ"/>
        </w:rPr>
      </w:pPr>
      <w:r w:rsidRPr="00284E86">
        <w:rPr>
          <w:sz w:val="24"/>
          <w:szCs w:val="24"/>
          <w:lang w:val="kk-KZ"/>
        </w:rPr>
        <w:t>3. Ата-аналарды психологиялық-педагогикалық қызмет бойынша жұмысты күшейту:</w:t>
      </w:r>
    </w:p>
    <w:p w14:paraId="10BE4166" w14:textId="77777777" w:rsidR="00375E67" w:rsidRPr="00284E86" w:rsidRDefault="00375E67" w:rsidP="00375E67">
      <w:pPr>
        <w:spacing w:after="0"/>
        <w:ind w:firstLine="360"/>
        <w:jc w:val="both"/>
        <w:rPr>
          <w:sz w:val="24"/>
          <w:szCs w:val="24"/>
          <w:lang w:val="kk-KZ"/>
        </w:rPr>
      </w:pPr>
      <w:r w:rsidRPr="00284E86">
        <w:rPr>
          <w:sz w:val="24"/>
          <w:szCs w:val="24"/>
          <w:lang w:val="kk-KZ"/>
        </w:rPr>
        <w:t>- психологиялық–педагогикалық ағартуға қатысуға деген қызығушылық, жағымды мотивация қалыптастыру;</w:t>
      </w:r>
    </w:p>
    <w:p w14:paraId="6DDF9A21" w14:textId="77777777" w:rsidR="00375E67" w:rsidRPr="00284E86" w:rsidRDefault="00375E67" w:rsidP="00375E67">
      <w:pPr>
        <w:spacing w:after="0"/>
        <w:ind w:firstLine="360"/>
        <w:jc w:val="both"/>
        <w:rPr>
          <w:sz w:val="24"/>
          <w:szCs w:val="24"/>
          <w:lang w:val="kk-KZ"/>
        </w:rPr>
      </w:pPr>
      <w:r w:rsidRPr="00284E86">
        <w:rPr>
          <w:sz w:val="24"/>
          <w:szCs w:val="24"/>
          <w:lang w:val="kk-KZ"/>
        </w:rPr>
        <w:t>- жасөспірімдермен конструктивті қарым- қатынас әдістері мен құралдарын меңгеруге үйрету, ата-ана белсенділігінің қалыптасуына ықпал ету.</w:t>
      </w:r>
    </w:p>
    <w:p w14:paraId="41678914" w14:textId="77777777" w:rsidR="00EC644F" w:rsidRDefault="00EC644F" w:rsidP="00375E67">
      <w:pPr>
        <w:spacing w:after="0" w:line="240" w:lineRule="auto"/>
        <w:ind w:firstLine="708"/>
        <w:jc w:val="center"/>
        <w:rPr>
          <w:b/>
          <w:sz w:val="24"/>
          <w:szCs w:val="24"/>
          <w:lang w:val="kk-KZ"/>
        </w:rPr>
      </w:pPr>
    </w:p>
    <w:p w14:paraId="3C02AD2A" w14:textId="77777777" w:rsidR="00EC644F" w:rsidRDefault="00EC644F" w:rsidP="00375E67">
      <w:pPr>
        <w:spacing w:after="0" w:line="240" w:lineRule="auto"/>
        <w:ind w:firstLine="708"/>
        <w:jc w:val="center"/>
        <w:rPr>
          <w:b/>
          <w:sz w:val="24"/>
          <w:szCs w:val="24"/>
          <w:lang w:val="kk-KZ"/>
        </w:rPr>
      </w:pPr>
    </w:p>
    <w:p w14:paraId="4DBA097C" w14:textId="77777777" w:rsidR="00EC644F" w:rsidRDefault="00EC644F" w:rsidP="00375E67">
      <w:pPr>
        <w:spacing w:after="0" w:line="240" w:lineRule="auto"/>
        <w:ind w:firstLine="708"/>
        <w:jc w:val="center"/>
        <w:rPr>
          <w:b/>
          <w:sz w:val="24"/>
          <w:szCs w:val="24"/>
          <w:lang w:val="kk-KZ"/>
        </w:rPr>
      </w:pPr>
    </w:p>
    <w:p w14:paraId="750AC318" w14:textId="77777777" w:rsidR="00EC644F" w:rsidRDefault="00EC644F" w:rsidP="00375E67">
      <w:pPr>
        <w:spacing w:after="0" w:line="240" w:lineRule="auto"/>
        <w:ind w:firstLine="708"/>
        <w:jc w:val="center"/>
        <w:rPr>
          <w:b/>
          <w:sz w:val="24"/>
          <w:szCs w:val="24"/>
          <w:lang w:val="kk-KZ"/>
        </w:rPr>
      </w:pPr>
    </w:p>
    <w:p w14:paraId="38EB62E2" w14:textId="77777777" w:rsidR="00EC644F" w:rsidRDefault="00EC644F" w:rsidP="00375E67">
      <w:pPr>
        <w:spacing w:after="0" w:line="240" w:lineRule="auto"/>
        <w:ind w:firstLine="708"/>
        <w:jc w:val="center"/>
        <w:rPr>
          <w:b/>
          <w:sz w:val="24"/>
          <w:szCs w:val="24"/>
          <w:lang w:val="kk-KZ"/>
        </w:rPr>
      </w:pPr>
    </w:p>
    <w:p w14:paraId="393D58FC" w14:textId="77777777" w:rsidR="00EC644F" w:rsidRDefault="00EC644F" w:rsidP="00375E67">
      <w:pPr>
        <w:spacing w:after="0" w:line="240" w:lineRule="auto"/>
        <w:ind w:firstLine="708"/>
        <w:jc w:val="center"/>
        <w:rPr>
          <w:b/>
          <w:sz w:val="24"/>
          <w:szCs w:val="24"/>
          <w:lang w:val="kk-KZ"/>
        </w:rPr>
      </w:pPr>
    </w:p>
    <w:p w14:paraId="018B9012" w14:textId="77777777" w:rsidR="00EC644F" w:rsidRDefault="00EC644F" w:rsidP="00375E67">
      <w:pPr>
        <w:spacing w:after="0" w:line="240" w:lineRule="auto"/>
        <w:ind w:firstLine="708"/>
        <w:jc w:val="center"/>
        <w:rPr>
          <w:b/>
          <w:sz w:val="24"/>
          <w:szCs w:val="24"/>
          <w:lang w:val="kk-KZ"/>
        </w:rPr>
      </w:pPr>
    </w:p>
    <w:p w14:paraId="6222B1D1" w14:textId="77777777" w:rsidR="00EC644F" w:rsidRDefault="00EC644F" w:rsidP="00375E67">
      <w:pPr>
        <w:spacing w:after="0" w:line="240" w:lineRule="auto"/>
        <w:ind w:firstLine="708"/>
        <w:jc w:val="center"/>
        <w:rPr>
          <w:b/>
          <w:sz w:val="24"/>
          <w:szCs w:val="24"/>
          <w:lang w:val="kk-KZ"/>
        </w:rPr>
      </w:pPr>
    </w:p>
    <w:p w14:paraId="680C905E" w14:textId="77777777" w:rsidR="00EC644F" w:rsidRDefault="00EC644F" w:rsidP="00375E67">
      <w:pPr>
        <w:spacing w:after="0" w:line="240" w:lineRule="auto"/>
        <w:ind w:firstLine="708"/>
        <w:jc w:val="center"/>
        <w:rPr>
          <w:b/>
          <w:sz w:val="24"/>
          <w:szCs w:val="24"/>
          <w:lang w:val="kk-KZ"/>
        </w:rPr>
      </w:pPr>
    </w:p>
    <w:p w14:paraId="450B4B9A" w14:textId="77777777" w:rsidR="00EC644F" w:rsidRDefault="00EC644F" w:rsidP="00375E67">
      <w:pPr>
        <w:spacing w:after="0" w:line="240" w:lineRule="auto"/>
        <w:ind w:firstLine="708"/>
        <w:jc w:val="center"/>
        <w:rPr>
          <w:b/>
          <w:sz w:val="24"/>
          <w:szCs w:val="24"/>
          <w:lang w:val="kk-KZ"/>
        </w:rPr>
      </w:pPr>
    </w:p>
    <w:p w14:paraId="5D602A89" w14:textId="77777777" w:rsidR="00EC644F" w:rsidRDefault="00EC644F" w:rsidP="00375E67">
      <w:pPr>
        <w:spacing w:after="0" w:line="240" w:lineRule="auto"/>
        <w:ind w:firstLine="708"/>
        <w:jc w:val="center"/>
        <w:rPr>
          <w:b/>
          <w:sz w:val="24"/>
          <w:szCs w:val="24"/>
          <w:lang w:val="kk-KZ"/>
        </w:rPr>
      </w:pPr>
    </w:p>
    <w:p w14:paraId="4D4CB092" w14:textId="77777777" w:rsidR="00EC644F" w:rsidRDefault="00EC644F" w:rsidP="00375E67">
      <w:pPr>
        <w:spacing w:after="0" w:line="240" w:lineRule="auto"/>
        <w:ind w:firstLine="708"/>
        <w:jc w:val="center"/>
        <w:rPr>
          <w:b/>
          <w:sz w:val="24"/>
          <w:szCs w:val="24"/>
          <w:lang w:val="kk-KZ"/>
        </w:rPr>
      </w:pPr>
    </w:p>
    <w:p w14:paraId="121EB2F9" w14:textId="77777777" w:rsidR="00EC644F" w:rsidRDefault="00EC644F" w:rsidP="00375E67">
      <w:pPr>
        <w:spacing w:after="0" w:line="240" w:lineRule="auto"/>
        <w:ind w:firstLine="708"/>
        <w:jc w:val="center"/>
        <w:rPr>
          <w:b/>
          <w:sz w:val="24"/>
          <w:szCs w:val="24"/>
          <w:lang w:val="kk-KZ"/>
        </w:rPr>
      </w:pPr>
    </w:p>
    <w:p w14:paraId="3EC4BD71" w14:textId="77777777" w:rsidR="00EC644F" w:rsidRDefault="00EC644F" w:rsidP="00375E67">
      <w:pPr>
        <w:spacing w:after="0" w:line="240" w:lineRule="auto"/>
        <w:ind w:firstLine="708"/>
        <w:jc w:val="center"/>
        <w:rPr>
          <w:b/>
          <w:sz w:val="24"/>
          <w:szCs w:val="24"/>
          <w:lang w:val="kk-KZ"/>
        </w:rPr>
      </w:pPr>
    </w:p>
    <w:p w14:paraId="1CA480BA" w14:textId="77777777" w:rsidR="00EC644F" w:rsidRDefault="00EC644F" w:rsidP="00375E67">
      <w:pPr>
        <w:spacing w:after="0" w:line="240" w:lineRule="auto"/>
        <w:ind w:firstLine="708"/>
        <w:jc w:val="center"/>
        <w:rPr>
          <w:b/>
          <w:sz w:val="24"/>
          <w:szCs w:val="24"/>
          <w:lang w:val="kk-KZ"/>
        </w:rPr>
      </w:pPr>
    </w:p>
    <w:p w14:paraId="6DEB2FE4" w14:textId="77777777" w:rsidR="00EC644F" w:rsidRDefault="00EC644F" w:rsidP="00375E67">
      <w:pPr>
        <w:spacing w:after="0" w:line="240" w:lineRule="auto"/>
        <w:ind w:firstLine="708"/>
        <w:jc w:val="center"/>
        <w:rPr>
          <w:b/>
          <w:sz w:val="24"/>
          <w:szCs w:val="24"/>
          <w:lang w:val="kk-KZ"/>
        </w:rPr>
      </w:pPr>
    </w:p>
    <w:p w14:paraId="7299333D" w14:textId="77777777" w:rsidR="00EC644F" w:rsidRDefault="00EC644F" w:rsidP="00375E67">
      <w:pPr>
        <w:spacing w:after="0" w:line="240" w:lineRule="auto"/>
        <w:ind w:firstLine="708"/>
        <w:jc w:val="center"/>
        <w:rPr>
          <w:b/>
          <w:sz w:val="24"/>
          <w:szCs w:val="24"/>
          <w:lang w:val="kk-KZ"/>
        </w:rPr>
      </w:pPr>
    </w:p>
    <w:p w14:paraId="7A4F9D46" w14:textId="77777777" w:rsidR="00EC644F" w:rsidRDefault="00EC644F" w:rsidP="00375E67">
      <w:pPr>
        <w:spacing w:after="0" w:line="240" w:lineRule="auto"/>
        <w:ind w:firstLine="708"/>
        <w:jc w:val="center"/>
        <w:rPr>
          <w:b/>
          <w:sz w:val="24"/>
          <w:szCs w:val="24"/>
          <w:lang w:val="kk-KZ"/>
        </w:rPr>
      </w:pPr>
    </w:p>
    <w:p w14:paraId="5B5178D8" w14:textId="77777777" w:rsidR="00EC644F" w:rsidRDefault="00EC644F" w:rsidP="00375E67">
      <w:pPr>
        <w:spacing w:after="0" w:line="240" w:lineRule="auto"/>
        <w:ind w:firstLine="708"/>
        <w:jc w:val="center"/>
        <w:rPr>
          <w:b/>
          <w:sz w:val="24"/>
          <w:szCs w:val="24"/>
          <w:lang w:val="kk-KZ"/>
        </w:rPr>
      </w:pPr>
    </w:p>
    <w:p w14:paraId="5F95DE65" w14:textId="77777777" w:rsidR="00EC644F" w:rsidRDefault="00EC644F" w:rsidP="00375E67">
      <w:pPr>
        <w:spacing w:after="0" w:line="240" w:lineRule="auto"/>
        <w:ind w:firstLine="708"/>
        <w:jc w:val="center"/>
        <w:rPr>
          <w:b/>
          <w:sz w:val="24"/>
          <w:szCs w:val="24"/>
          <w:lang w:val="kk-KZ"/>
        </w:rPr>
      </w:pPr>
    </w:p>
    <w:p w14:paraId="1381A010" w14:textId="77777777" w:rsidR="00EC644F" w:rsidRDefault="00EC644F" w:rsidP="00375E67">
      <w:pPr>
        <w:spacing w:after="0" w:line="240" w:lineRule="auto"/>
        <w:ind w:firstLine="708"/>
        <w:jc w:val="center"/>
        <w:rPr>
          <w:b/>
          <w:sz w:val="24"/>
          <w:szCs w:val="24"/>
          <w:lang w:val="kk-KZ"/>
        </w:rPr>
      </w:pPr>
    </w:p>
    <w:p w14:paraId="6EE63158" w14:textId="77777777" w:rsidR="00EC644F" w:rsidRDefault="00EC644F" w:rsidP="00375E67">
      <w:pPr>
        <w:spacing w:after="0" w:line="240" w:lineRule="auto"/>
        <w:ind w:firstLine="708"/>
        <w:jc w:val="center"/>
        <w:rPr>
          <w:b/>
          <w:sz w:val="24"/>
          <w:szCs w:val="24"/>
          <w:lang w:val="kk-KZ"/>
        </w:rPr>
      </w:pPr>
    </w:p>
    <w:p w14:paraId="0FFFEB44" w14:textId="77777777" w:rsidR="00EC644F" w:rsidRDefault="00EC644F" w:rsidP="00375E67">
      <w:pPr>
        <w:spacing w:after="0" w:line="240" w:lineRule="auto"/>
        <w:ind w:firstLine="708"/>
        <w:jc w:val="center"/>
        <w:rPr>
          <w:b/>
          <w:sz w:val="24"/>
          <w:szCs w:val="24"/>
          <w:lang w:val="kk-KZ"/>
        </w:rPr>
      </w:pPr>
    </w:p>
    <w:p w14:paraId="67F15190" w14:textId="77777777" w:rsidR="00EC644F" w:rsidRDefault="00EC644F" w:rsidP="00375E67">
      <w:pPr>
        <w:spacing w:after="0" w:line="240" w:lineRule="auto"/>
        <w:ind w:firstLine="708"/>
        <w:jc w:val="center"/>
        <w:rPr>
          <w:b/>
          <w:sz w:val="24"/>
          <w:szCs w:val="24"/>
          <w:lang w:val="kk-KZ"/>
        </w:rPr>
      </w:pPr>
    </w:p>
    <w:p w14:paraId="2FD2F48E" w14:textId="77777777" w:rsidR="00EC644F" w:rsidRDefault="00EC644F" w:rsidP="00375E67">
      <w:pPr>
        <w:spacing w:after="0" w:line="240" w:lineRule="auto"/>
        <w:ind w:firstLine="708"/>
        <w:jc w:val="center"/>
        <w:rPr>
          <w:b/>
          <w:sz w:val="24"/>
          <w:szCs w:val="24"/>
          <w:lang w:val="kk-KZ"/>
        </w:rPr>
      </w:pPr>
    </w:p>
    <w:p w14:paraId="4AFCACFF" w14:textId="77777777" w:rsidR="00EC644F" w:rsidRDefault="00EC644F" w:rsidP="00375E67">
      <w:pPr>
        <w:spacing w:after="0" w:line="240" w:lineRule="auto"/>
        <w:ind w:firstLine="708"/>
        <w:jc w:val="center"/>
        <w:rPr>
          <w:b/>
          <w:sz w:val="24"/>
          <w:szCs w:val="24"/>
          <w:lang w:val="kk-KZ"/>
        </w:rPr>
      </w:pPr>
    </w:p>
    <w:p w14:paraId="5A85A26E" w14:textId="77777777" w:rsidR="00EC644F" w:rsidRDefault="00EC644F" w:rsidP="00375E67">
      <w:pPr>
        <w:spacing w:after="0" w:line="240" w:lineRule="auto"/>
        <w:ind w:firstLine="708"/>
        <w:jc w:val="center"/>
        <w:rPr>
          <w:b/>
          <w:sz w:val="24"/>
          <w:szCs w:val="24"/>
          <w:lang w:val="kk-KZ"/>
        </w:rPr>
      </w:pPr>
    </w:p>
    <w:p w14:paraId="3628C70B" w14:textId="77777777" w:rsidR="00375E67" w:rsidRPr="00284E86" w:rsidRDefault="00375E67" w:rsidP="00375E67">
      <w:pPr>
        <w:spacing w:after="0" w:line="240" w:lineRule="auto"/>
        <w:ind w:firstLine="708"/>
        <w:jc w:val="center"/>
        <w:rPr>
          <w:b/>
          <w:sz w:val="24"/>
          <w:szCs w:val="24"/>
          <w:lang w:val="kk-KZ"/>
        </w:rPr>
      </w:pPr>
      <w:r>
        <w:rPr>
          <w:b/>
          <w:sz w:val="24"/>
          <w:szCs w:val="24"/>
          <w:lang w:val="kk-KZ"/>
        </w:rPr>
        <w:lastRenderedPageBreak/>
        <w:t>ЛОГОПЕДИЯЛЫҚ ПУНКТ ЖҰМЫСЫ</w:t>
      </w:r>
    </w:p>
    <w:p w14:paraId="5568CFC8" w14:textId="77777777" w:rsidR="00375E67" w:rsidRPr="00284E86" w:rsidRDefault="00375E67" w:rsidP="00375E67">
      <w:pPr>
        <w:pStyle w:val="a3"/>
        <w:ind w:firstLine="851"/>
        <w:jc w:val="both"/>
        <w:rPr>
          <w:rFonts w:ascii="Times New Roman" w:hAnsi="Times New Roman"/>
          <w:sz w:val="24"/>
          <w:szCs w:val="24"/>
          <w:lang w:val="kk-KZ"/>
        </w:rPr>
      </w:pPr>
      <w:r w:rsidRPr="00284E86">
        <w:rPr>
          <w:rFonts w:ascii="Times New Roman" w:hAnsi="Times New Roman"/>
          <w:sz w:val="24"/>
          <w:szCs w:val="24"/>
          <w:lang w:val="kk-KZ"/>
        </w:rPr>
        <w:t>2022-2023 оқу жылында мектепте логопедиялық пункт өз жұмысын атқарды.</w:t>
      </w:r>
    </w:p>
    <w:p w14:paraId="30F7FCE1" w14:textId="77777777" w:rsidR="00375E67" w:rsidRPr="00284E86" w:rsidRDefault="00375E67" w:rsidP="00375E67">
      <w:pPr>
        <w:pStyle w:val="a3"/>
        <w:jc w:val="both"/>
        <w:rPr>
          <w:rFonts w:ascii="Times New Roman" w:hAnsi="Times New Roman"/>
          <w:sz w:val="24"/>
          <w:szCs w:val="24"/>
          <w:lang w:val="kk-KZ"/>
        </w:rPr>
      </w:pPr>
      <w:r w:rsidRPr="00284E86">
        <w:rPr>
          <w:rFonts w:ascii="Times New Roman" w:hAnsi="Times New Roman"/>
          <w:sz w:val="24"/>
          <w:szCs w:val="24"/>
          <w:lang w:val="kk-KZ"/>
        </w:rPr>
        <w:t>Жалпы сөйлеу тілі кемістігі мен жазба тіл кемістігін тексеру нәтижесінде топтар құралды.</w:t>
      </w:r>
    </w:p>
    <w:p w14:paraId="34AD19AF" w14:textId="77777777" w:rsidR="00375E67" w:rsidRPr="00284E86" w:rsidRDefault="00375E67" w:rsidP="00375E67">
      <w:pPr>
        <w:pStyle w:val="a3"/>
        <w:jc w:val="both"/>
        <w:rPr>
          <w:rFonts w:ascii="Times New Roman" w:hAnsi="Times New Roman"/>
          <w:sz w:val="24"/>
          <w:szCs w:val="24"/>
          <w:lang w:val="kk-KZ"/>
        </w:rPr>
      </w:pPr>
      <w:r w:rsidRPr="00284E86">
        <w:rPr>
          <w:rFonts w:ascii="Times New Roman" w:hAnsi="Times New Roman"/>
          <w:sz w:val="24"/>
          <w:szCs w:val="24"/>
          <w:lang w:val="kk-KZ"/>
        </w:rPr>
        <w:t>Мектепшілік диагностикалау нәтижесінде жалпы тіл бұзылыстары бар   52 оқушы анықталды. Соның 23 оқушысы мектеп логопунктіне қабылданып, 29 – ы логопед көмегін қажет ететін тізімге еңгізілді.</w:t>
      </w:r>
    </w:p>
    <w:p w14:paraId="6FBF0F29" w14:textId="77777777" w:rsidR="00375E67" w:rsidRPr="00284E86" w:rsidRDefault="00375E67" w:rsidP="00375E67">
      <w:pPr>
        <w:pStyle w:val="a3"/>
        <w:jc w:val="both"/>
        <w:rPr>
          <w:rFonts w:ascii="Times New Roman" w:hAnsi="Times New Roman"/>
          <w:sz w:val="24"/>
          <w:szCs w:val="24"/>
          <w:lang w:val="kk-KZ"/>
        </w:rPr>
      </w:pPr>
      <w:r w:rsidRPr="00284E86">
        <w:rPr>
          <w:rFonts w:ascii="Times New Roman" w:hAnsi="Times New Roman"/>
          <w:sz w:val="24"/>
          <w:szCs w:val="24"/>
          <w:lang w:val="kk-KZ"/>
        </w:rPr>
        <w:t>20 қыркүйек  сабақ кестесі құрастырылып, бекітілді.</w:t>
      </w:r>
    </w:p>
    <w:p w14:paraId="0FB587C4" w14:textId="77777777" w:rsidR="00375E67" w:rsidRPr="00284E86" w:rsidRDefault="00375E67" w:rsidP="00375E67">
      <w:pPr>
        <w:pStyle w:val="a3"/>
        <w:jc w:val="both"/>
        <w:rPr>
          <w:rFonts w:ascii="Times New Roman" w:hAnsi="Times New Roman"/>
          <w:sz w:val="24"/>
          <w:szCs w:val="24"/>
          <w:lang w:val="kk-KZ"/>
        </w:rPr>
      </w:pPr>
      <w:r w:rsidRPr="00284E86">
        <w:rPr>
          <w:rFonts w:ascii="Times New Roman" w:hAnsi="Times New Roman"/>
          <w:sz w:val="24"/>
          <w:szCs w:val="24"/>
          <w:lang w:val="kk-KZ"/>
        </w:rPr>
        <w:t>Өз уақытында түгел құжаттар толтырылды:</w:t>
      </w:r>
    </w:p>
    <w:p w14:paraId="42262506" w14:textId="77777777" w:rsidR="00375E67" w:rsidRPr="00284E86" w:rsidRDefault="00375E67" w:rsidP="00375E67">
      <w:pPr>
        <w:pStyle w:val="a3"/>
        <w:numPr>
          <w:ilvl w:val="0"/>
          <w:numId w:val="33"/>
        </w:numPr>
        <w:jc w:val="both"/>
        <w:rPr>
          <w:rFonts w:ascii="Times New Roman" w:hAnsi="Times New Roman"/>
          <w:sz w:val="24"/>
          <w:szCs w:val="24"/>
          <w:lang w:val="kk-KZ"/>
        </w:rPr>
      </w:pPr>
      <w:r w:rsidRPr="00284E86">
        <w:rPr>
          <w:rFonts w:ascii="Times New Roman" w:hAnsi="Times New Roman"/>
          <w:sz w:val="24"/>
          <w:szCs w:val="24"/>
          <w:lang w:val="kk-KZ"/>
        </w:rPr>
        <w:t>2022- 2023  оқу жылына арналған  жылдық жұмыс жоспары;</w:t>
      </w:r>
    </w:p>
    <w:p w14:paraId="4C672135" w14:textId="77777777" w:rsidR="00375E67" w:rsidRPr="00284E86" w:rsidRDefault="00375E67" w:rsidP="00375E67">
      <w:pPr>
        <w:pStyle w:val="a3"/>
        <w:numPr>
          <w:ilvl w:val="0"/>
          <w:numId w:val="33"/>
        </w:numPr>
        <w:jc w:val="both"/>
        <w:rPr>
          <w:rFonts w:ascii="Times New Roman" w:hAnsi="Times New Roman"/>
          <w:sz w:val="24"/>
          <w:szCs w:val="24"/>
          <w:lang w:val="kk-KZ"/>
        </w:rPr>
      </w:pPr>
      <w:r w:rsidRPr="00284E86">
        <w:rPr>
          <w:rFonts w:ascii="Times New Roman" w:hAnsi="Times New Roman"/>
          <w:sz w:val="24"/>
          <w:szCs w:val="24"/>
          <w:lang w:val="kk-KZ"/>
        </w:rPr>
        <w:t>Әр топқа арналған күнтізбелік жоспар;</w:t>
      </w:r>
    </w:p>
    <w:p w14:paraId="2B71D9C7" w14:textId="77777777" w:rsidR="00375E67" w:rsidRPr="00284E86" w:rsidRDefault="00375E67" w:rsidP="00375E67">
      <w:pPr>
        <w:pStyle w:val="a3"/>
        <w:numPr>
          <w:ilvl w:val="0"/>
          <w:numId w:val="33"/>
        </w:numPr>
        <w:jc w:val="both"/>
        <w:rPr>
          <w:rFonts w:ascii="Times New Roman" w:hAnsi="Times New Roman"/>
          <w:sz w:val="24"/>
          <w:szCs w:val="24"/>
          <w:lang w:val="kk-KZ"/>
        </w:rPr>
      </w:pPr>
      <w:r w:rsidRPr="00284E86">
        <w:rPr>
          <w:rFonts w:ascii="Times New Roman" w:hAnsi="Times New Roman"/>
          <w:sz w:val="24"/>
          <w:szCs w:val="24"/>
          <w:lang w:val="kk-KZ"/>
        </w:rPr>
        <w:t>Күнделікті сабақ жоспары;</w:t>
      </w:r>
    </w:p>
    <w:p w14:paraId="49BC73DF" w14:textId="77777777" w:rsidR="00375E67" w:rsidRPr="00284E86" w:rsidRDefault="00375E67" w:rsidP="00375E67">
      <w:pPr>
        <w:pStyle w:val="a3"/>
        <w:numPr>
          <w:ilvl w:val="0"/>
          <w:numId w:val="33"/>
        </w:numPr>
        <w:jc w:val="both"/>
        <w:rPr>
          <w:rFonts w:ascii="Times New Roman" w:hAnsi="Times New Roman"/>
          <w:sz w:val="24"/>
          <w:szCs w:val="24"/>
          <w:lang w:val="kk-KZ"/>
        </w:rPr>
      </w:pPr>
      <w:r w:rsidRPr="00284E86">
        <w:rPr>
          <w:rFonts w:ascii="Times New Roman" w:hAnsi="Times New Roman"/>
          <w:sz w:val="24"/>
          <w:szCs w:val="24"/>
          <w:lang w:val="kk-KZ"/>
        </w:rPr>
        <w:t>Сабақ кестесі;</w:t>
      </w:r>
    </w:p>
    <w:p w14:paraId="5DB5FDEA" w14:textId="77777777" w:rsidR="00375E67" w:rsidRPr="00284E86" w:rsidRDefault="00375E67" w:rsidP="00375E67">
      <w:pPr>
        <w:pStyle w:val="a3"/>
        <w:numPr>
          <w:ilvl w:val="0"/>
          <w:numId w:val="33"/>
        </w:numPr>
        <w:jc w:val="both"/>
        <w:rPr>
          <w:rFonts w:ascii="Times New Roman" w:hAnsi="Times New Roman"/>
          <w:sz w:val="24"/>
          <w:szCs w:val="24"/>
          <w:lang w:val="kk-KZ"/>
        </w:rPr>
      </w:pPr>
      <w:r w:rsidRPr="00284E86">
        <w:rPr>
          <w:rFonts w:ascii="Times New Roman" w:hAnsi="Times New Roman"/>
          <w:sz w:val="24"/>
          <w:szCs w:val="24"/>
          <w:lang w:val="kk-KZ"/>
        </w:rPr>
        <w:t>Оқушылардың сабаққа қатысу журналы жүргізілді;</w:t>
      </w:r>
    </w:p>
    <w:p w14:paraId="29DAD3EC" w14:textId="77777777" w:rsidR="00375E67" w:rsidRPr="00284E86" w:rsidRDefault="00375E67" w:rsidP="00375E67">
      <w:pPr>
        <w:pStyle w:val="a3"/>
        <w:numPr>
          <w:ilvl w:val="0"/>
          <w:numId w:val="33"/>
        </w:numPr>
        <w:jc w:val="both"/>
        <w:rPr>
          <w:rFonts w:ascii="Times New Roman" w:hAnsi="Times New Roman"/>
          <w:sz w:val="24"/>
          <w:szCs w:val="24"/>
          <w:lang w:val="kk-KZ"/>
        </w:rPr>
      </w:pPr>
      <w:r w:rsidRPr="00284E86">
        <w:rPr>
          <w:rFonts w:ascii="Times New Roman" w:hAnsi="Times New Roman"/>
          <w:sz w:val="24"/>
          <w:szCs w:val="24"/>
          <w:lang w:val="kk-KZ"/>
        </w:rPr>
        <w:t>Түгел оқушыларға тілдік карта толтырылды;</w:t>
      </w:r>
    </w:p>
    <w:p w14:paraId="4B00DD60" w14:textId="77777777" w:rsidR="00375E67" w:rsidRPr="00284E86" w:rsidRDefault="00375E67" w:rsidP="00375E67">
      <w:pPr>
        <w:pStyle w:val="a3"/>
        <w:numPr>
          <w:ilvl w:val="0"/>
          <w:numId w:val="33"/>
        </w:numPr>
        <w:jc w:val="both"/>
        <w:rPr>
          <w:rFonts w:ascii="Times New Roman" w:hAnsi="Times New Roman"/>
          <w:sz w:val="24"/>
          <w:szCs w:val="24"/>
          <w:lang w:val="kk-KZ"/>
        </w:rPr>
      </w:pPr>
      <w:r w:rsidRPr="00284E86">
        <w:rPr>
          <w:rFonts w:ascii="Times New Roman" w:hAnsi="Times New Roman"/>
          <w:sz w:val="24"/>
          <w:szCs w:val="24"/>
          <w:lang w:val="kk-KZ"/>
        </w:rPr>
        <w:t>Әр оқушыға арналған жеке карталар жүргізілді;</w:t>
      </w:r>
    </w:p>
    <w:p w14:paraId="7B398124" w14:textId="77777777" w:rsidR="00375E67" w:rsidRPr="00284E86" w:rsidRDefault="00375E67" w:rsidP="00375E67">
      <w:pPr>
        <w:pStyle w:val="a3"/>
        <w:numPr>
          <w:ilvl w:val="0"/>
          <w:numId w:val="33"/>
        </w:numPr>
        <w:jc w:val="both"/>
        <w:rPr>
          <w:rFonts w:ascii="Times New Roman" w:hAnsi="Times New Roman"/>
          <w:sz w:val="24"/>
          <w:szCs w:val="24"/>
          <w:lang w:val="kk-KZ"/>
        </w:rPr>
      </w:pPr>
      <w:r w:rsidRPr="00284E86">
        <w:rPr>
          <w:rFonts w:ascii="Times New Roman" w:hAnsi="Times New Roman"/>
          <w:sz w:val="24"/>
          <w:szCs w:val="24"/>
          <w:lang w:val="kk-KZ"/>
        </w:rPr>
        <w:t>Логопед кабинетінің құжаттары және кабинетті жабдықтау жұмыстары жүргізілді.</w:t>
      </w:r>
    </w:p>
    <w:p w14:paraId="681C370A" w14:textId="77777777" w:rsidR="00375E67" w:rsidRPr="00284E86" w:rsidRDefault="00375E67" w:rsidP="00375E67">
      <w:pPr>
        <w:pStyle w:val="aa"/>
        <w:spacing w:after="0" w:afterAutospacing="0"/>
        <w:jc w:val="both"/>
        <w:rPr>
          <w:b/>
          <w:color w:val="000000"/>
          <w:lang w:val="kk-KZ"/>
        </w:rPr>
      </w:pPr>
      <w:r w:rsidRPr="00284E86">
        <w:rPr>
          <w:b/>
          <w:color w:val="000000"/>
          <w:lang w:val="kk-KZ"/>
        </w:rPr>
        <w:t>Жұмыстың мақсаты:</w:t>
      </w:r>
    </w:p>
    <w:p w14:paraId="1D78694E" w14:textId="77777777" w:rsidR="00375E67" w:rsidRPr="00284E86" w:rsidRDefault="00375E67" w:rsidP="00375E67">
      <w:pPr>
        <w:pStyle w:val="aa"/>
        <w:spacing w:before="0" w:beforeAutospacing="0" w:after="0" w:afterAutospacing="0" w:line="276" w:lineRule="auto"/>
        <w:jc w:val="both"/>
        <w:rPr>
          <w:color w:val="1D1B11" w:themeColor="background2" w:themeShade="1A"/>
          <w:lang w:val="kk-KZ"/>
        </w:rPr>
      </w:pPr>
      <w:r w:rsidRPr="00284E86">
        <w:rPr>
          <w:color w:val="1D1B11" w:themeColor="background2" w:themeShade="1A"/>
          <w:lang w:val="kk-KZ"/>
        </w:rPr>
        <w:t>-Сөйлеу тілінде бұзылыстары бар оқушыларға логопедиялық көмек көрсету жұмысын ұйымдастыру.</w:t>
      </w:r>
    </w:p>
    <w:p w14:paraId="2F6C93AD" w14:textId="77777777" w:rsidR="00375E67" w:rsidRPr="00284E86" w:rsidRDefault="00375E67" w:rsidP="00375E67">
      <w:pPr>
        <w:pStyle w:val="aa"/>
        <w:spacing w:before="0" w:beforeAutospacing="0" w:after="0" w:afterAutospacing="0" w:line="276" w:lineRule="auto"/>
        <w:jc w:val="both"/>
        <w:rPr>
          <w:b/>
          <w:color w:val="000000"/>
          <w:lang w:val="kk-KZ"/>
        </w:rPr>
      </w:pPr>
      <w:r w:rsidRPr="00284E86">
        <w:rPr>
          <w:color w:val="1D1B11" w:themeColor="background2" w:themeShade="1A"/>
          <w:lang w:val="kk-KZ"/>
        </w:rPr>
        <w:t>-Сөйлеу тілі бұзылыстарының алдын алу және түзету жұмыстарын жүргізу.</w:t>
      </w:r>
    </w:p>
    <w:p w14:paraId="736A327B" w14:textId="77777777" w:rsidR="00375E67" w:rsidRPr="00284E86" w:rsidRDefault="00375E67" w:rsidP="00375E67">
      <w:pPr>
        <w:pStyle w:val="aa"/>
        <w:spacing w:before="0" w:beforeAutospacing="0" w:after="0" w:afterAutospacing="0" w:line="276" w:lineRule="auto"/>
        <w:jc w:val="both"/>
        <w:rPr>
          <w:color w:val="000000"/>
          <w:lang w:val="kk-KZ"/>
        </w:rPr>
      </w:pPr>
      <w:r w:rsidRPr="00284E86">
        <w:rPr>
          <w:color w:val="000000"/>
          <w:lang w:val="kk-KZ"/>
        </w:rPr>
        <w:t>-Фонетикалық бұзылыстарды түзету, сөздік  қорын молайту, байланыстырып сөйлеуге дағдыландыру</w:t>
      </w:r>
    </w:p>
    <w:p w14:paraId="4C1F8255" w14:textId="77777777" w:rsidR="00375E67" w:rsidRPr="00284E86" w:rsidRDefault="00375E67" w:rsidP="00375E67">
      <w:pPr>
        <w:pStyle w:val="aa"/>
        <w:spacing w:before="0" w:beforeAutospacing="0" w:after="0" w:afterAutospacing="0" w:line="276" w:lineRule="auto"/>
        <w:jc w:val="both"/>
        <w:rPr>
          <w:color w:val="000000"/>
          <w:lang w:val="kk-KZ"/>
        </w:rPr>
      </w:pPr>
      <w:r w:rsidRPr="00284E86">
        <w:rPr>
          <w:color w:val="000000"/>
          <w:lang w:val="kk-KZ"/>
        </w:rPr>
        <w:t>-Фонетика-фонематикалық есту қабілетін, жалпы және ұсақ моторикасын дамыту.</w:t>
      </w:r>
    </w:p>
    <w:p w14:paraId="6FD7D510" w14:textId="77777777" w:rsidR="00375E67" w:rsidRPr="00284E86" w:rsidRDefault="00375E67" w:rsidP="00375E67">
      <w:pPr>
        <w:pStyle w:val="aa"/>
        <w:spacing w:before="0" w:beforeAutospacing="0" w:after="0" w:afterAutospacing="0"/>
        <w:jc w:val="both"/>
        <w:rPr>
          <w:b/>
          <w:color w:val="000000"/>
          <w:lang w:val="kk-KZ"/>
        </w:rPr>
      </w:pPr>
      <w:r w:rsidRPr="00284E86">
        <w:rPr>
          <w:b/>
          <w:color w:val="000000"/>
          <w:lang w:val="kk-KZ"/>
        </w:rPr>
        <w:t>Жұмыстың міндеттері:</w:t>
      </w:r>
    </w:p>
    <w:p w14:paraId="4615AD04" w14:textId="77777777" w:rsidR="00375E67" w:rsidRPr="00284E86" w:rsidRDefault="00375E67" w:rsidP="00375E67">
      <w:pPr>
        <w:spacing w:after="0" w:line="240" w:lineRule="auto"/>
        <w:jc w:val="both"/>
        <w:rPr>
          <w:color w:val="1D1B11" w:themeColor="background2" w:themeShade="1A"/>
          <w:sz w:val="24"/>
          <w:szCs w:val="24"/>
          <w:lang w:val="kk-KZ"/>
        </w:rPr>
      </w:pPr>
      <w:r w:rsidRPr="00284E86">
        <w:rPr>
          <w:color w:val="1D1B11" w:themeColor="background2" w:themeShade="1A"/>
          <w:sz w:val="24"/>
          <w:szCs w:val="24"/>
          <w:lang w:val="kk-KZ"/>
        </w:rPr>
        <w:t>-Ауызша және жазбаша сөйлеу тілі бұзылған оқушыларға диагностика жүргізу.</w:t>
      </w:r>
    </w:p>
    <w:p w14:paraId="489B4300" w14:textId="77777777" w:rsidR="00375E67" w:rsidRPr="00284E86" w:rsidRDefault="00375E67" w:rsidP="00375E67">
      <w:pPr>
        <w:spacing w:after="0" w:line="240" w:lineRule="auto"/>
        <w:jc w:val="both"/>
        <w:rPr>
          <w:color w:val="1D1B11" w:themeColor="background2" w:themeShade="1A"/>
          <w:sz w:val="24"/>
          <w:szCs w:val="24"/>
          <w:lang w:val="kk-KZ"/>
        </w:rPr>
      </w:pPr>
      <w:r w:rsidRPr="00284E86">
        <w:rPr>
          <w:color w:val="1D1B11" w:themeColor="background2" w:themeShade="1A"/>
          <w:sz w:val="24"/>
          <w:szCs w:val="24"/>
          <w:lang w:val="kk-KZ"/>
        </w:rPr>
        <w:t>-Сөйлеу тілі бұзылған оқушылармен түзету жұмыстарын жүргізе отырып әлеуметтік ортаға бейімдеу.</w:t>
      </w:r>
    </w:p>
    <w:p w14:paraId="07663AF5" w14:textId="77777777" w:rsidR="00375E67" w:rsidRPr="00284E86" w:rsidRDefault="00375E67" w:rsidP="00375E67">
      <w:pPr>
        <w:spacing w:after="0" w:line="240" w:lineRule="auto"/>
        <w:jc w:val="both"/>
        <w:rPr>
          <w:color w:val="1D1B11" w:themeColor="background2" w:themeShade="1A"/>
          <w:sz w:val="24"/>
          <w:szCs w:val="24"/>
          <w:lang w:val="kk-KZ"/>
        </w:rPr>
      </w:pPr>
      <w:r w:rsidRPr="00284E86">
        <w:rPr>
          <w:color w:val="1D1B11" w:themeColor="background2" w:themeShade="1A"/>
          <w:sz w:val="24"/>
          <w:szCs w:val="24"/>
          <w:lang w:val="kk-KZ"/>
        </w:rPr>
        <w:t xml:space="preserve">-Сөйлеу тілі бұзылыстарының алдын ала отырып, түзете-дамыту арқылы білім беру. </w:t>
      </w:r>
    </w:p>
    <w:p w14:paraId="77F08851" w14:textId="77777777" w:rsidR="00375E67" w:rsidRPr="00284E86" w:rsidRDefault="00375E67" w:rsidP="00375E67">
      <w:pPr>
        <w:spacing w:after="0"/>
        <w:jc w:val="both"/>
        <w:rPr>
          <w:b/>
          <w:sz w:val="24"/>
          <w:szCs w:val="24"/>
          <w:lang w:val="kk-KZ"/>
        </w:rPr>
      </w:pPr>
      <w:r w:rsidRPr="00284E86">
        <w:rPr>
          <w:b/>
          <w:sz w:val="24"/>
          <w:szCs w:val="24"/>
          <w:lang w:val="kk-KZ"/>
        </w:rPr>
        <w:t>Педагог-логопед  маманының түзете – дамыту жұмыстары төмендегідей кезеңдермен өтті.</w:t>
      </w:r>
    </w:p>
    <w:p w14:paraId="61AA77EC" w14:textId="77777777" w:rsidR="00375E67" w:rsidRPr="00284E86" w:rsidRDefault="00375E67" w:rsidP="00375E67">
      <w:pPr>
        <w:spacing w:after="0"/>
        <w:jc w:val="both"/>
        <w:rPr>
          <w:b/>
          <w:i/>
          <w:sz w:val="24"/>
          <w:szCs w:val="24"/>
          <w:lang w:val="kk-KZ"/>
        </w:rPr>
      </w:pPr>
      <w:r w:rsidRPr="00284E86">
        <w:rPr>
          <w:b/>
          <w:i/>
          <w:sz w:val="24"/>
          <w:szCs w:val="24"/>
          <w:lang w:val="kk-KZ"/>
        </w:rPr>
        <w:t>1. Диагностикалық кезең:</w:t>
      </w:r>
    </w:p>
    <w:p w14:paraId="63C7732C" w14:textId="77777777" w:rsidR="00375E67" w:rsidRPr="00284E86" w:rsidRDefault="00375E67" w:rsidP="00375E67">
      <w:pPr>
        <w:spacing w:after="0"/>
        <w:jc w:val="both"/>
        <w:rPr>
          <w:sz w:val="24"/>
          <w:szCs w:val="24"/>
          <w:lang w:val="kk-KZ"/>
        </w:rPr>
      </w:pPr>
      <w:r w:rsidRPr="00284E86">
        <w:rPr>
          <w:sz w:val="24"/>
          <w:szCs w:val="24"/>
          <w:lang w:val="kk-KZ"/>
        </w:rPr>
        <w:t>1. оқушының психо-физиологиялық қалпын жан-жақты зерттеу.</w:t>
      </w:r>
    </w:p>
    <w:p w14:paraId="759A4209" w14:textId="77777777" w:rsidR="00375E67" w:rsidRPr="00284E86" w:rsidRDefault="00375E67" w:rsidP="00375E67">
      <w:pPr>
        <w:spacing w:after="0"/>
        <w:jc w:val="both"/>
        <w:rPr>
          <w:sz w:val="24"/>
          <w:szCs w:val="24"/>
          <w:lang w:val="kk-KZ"/>
        </w:rPr>
      </w:pPr>
      <w:r w:rsidRPr="00284E86">
        <w:rPr>
          <w:sz w:val="24"/>
          <w:szCs w:val="24"/>
          <w:lang w:val="kk-KZ"/>
        </w:rPr>
        <w:t>2. сөйлеу тілі бұзылыстарының әр түрлі деңгей формаларын зерттеу.</w:t>
      </w:r>
    </w:p>
    <w:p w14:paraId="39E4586B" w14:textId="77777777" w:rsidR="00375E67" w:rsidRPr="00284E86" w:rsidRDefault="00375E67" w:rsidP="00375E67">
      <w:pPr>
        <w:spacing w:after="0"/>
        <w:jc w:val="both"/>
        <w:rPr>
          <w:sz w:val="24"/>
          <w:szCs w:val="24"/>
          <w:lang w:val="kk-KZ"/>
        </w:rPr>
      </w:pPr>
      <w:r w:rsidRPr="00284E86">
        <w:rPr>
          <w:sz w:val="24"/>
          <w:szCs w:val="24"/>
          <w:lang w:val="kk-KZ"/>
        </w:rPr>
        <w:t>3. таным әрекеттерінің бұзылу белгілерін, деңгейін анықтау.</w:t>
      </w:r>
    </w:p>
    <w:p w14:paraId="0820D22C" w14:textId="77777777" w:rsidR="00375E67" w:rsidRPr="00284E86" w:rsidRDefault="00375E67" w:rsidP="00375E67">
      <w:pPr>
        <w:spacing w:after="0"/>
        <w:jc w:val="both"/>
        <w:rPr>
          <w:b/>
          <w:i/>
          <w:sz w:val="24"/>
          <w:szCs w:val="24"/>
          <w:lang w:val="kk-KZ"/>
        </w:rPr>
      </w:pPr>
      <w:r w:rsidRPr="00284E86">
        <w:rPr>
          <w:b/>
          <w:i/>
          <w:sz w:val="24"/>
          <w:szCs w:val="24"/>
          <w:lang w:val="kk-KZ"/>
        </w:rPr>
        <w:t>2. Коррекциялық дамыту кезеңі:</w:t>
      </w:r>
    </w:p>
    <w:p w14:paraId="6E2B9888" w14:textId="77777777" w:rsidR="00375E67" w:rsidRPr="00284E86" w:rsidRDefault="00375E67" w:rsidP="00375E67">
      <w:pPr>
        <w:spacing w:after="0"/>
        <w:jc w:val="both"/>
        <w:rPr>
          <w:sz w:val="24"/>
          <w:szCs w:val="24"/>
          <w:lang w:val="kk-KZ"/>
        </w:rPr>
      </w:pPr>
      <w:r w:rsidRPr="00284E86">
        <w:rPr>
          <w:sz w:val="24"/>
          <w:szCs w:val="24"/>
          <w:lang w:val="kk-KZ"/>
        </w:rPr>
        <w:t xml:space="preserve">1. оқушының даму қалпын ескере отырып  қадамдылық бағытта оқыту процессін жүргізу. </w:t>
      </w:r>
    </w:p>
    <w:p w14:paraId="19877C3D" w14:textId="77777777" w:rsidR="00375E67" w:rsidRPr="00284E86" w:rsidRDefault="00375E67" w:rsidP="00375E67">
      <w:pPr>
        <w:spacing w:after="0"/>
        <w:jc w:val="both"/>
        <w:rPr>
          <w:sz w:val="24"/>
          <w:szCs w:val="24"/>
          <w:lang w:val="kk-KZ"/>
        </w:rPr>
      </w:pPr>
      <w:r w:rsidRPr="00284E86">
        <w:rPr>
          <w:sz w:val="24"/>
          <w:szCs w:val="24"/>
          <w:lang w:val="kk-KZ"/>
        </w:rPr>
        <w:t xml:space="preserve">2. түзете – дамыту жұмыстарына ата – аналарды енгізу, тығыз байланыста болу. </w:t>
      </w:r>
    </w:p>
    <w:p w14:paraId="7DB5FA1C" w14:textId="77777777" w:rsidR="00375E67" w:rsidRPr="00284E86" w:rsidRDefault="00375E67" w:rsidP="00375E67">
      <w:pPr>
        <w:spacing w:after="0"/>
        <w:jc w:val="both"/>
        <w:rPr>
          <w:sz w:val="24"/>
          <w:szCs w:val="24"/>
          <w:lang w:val="kk-KZ"/>
        </w:rPr>
      </w:pPr>
      <w:r w:rsidRPr="00284E86">
        <w:rPr>
          <w:sz w:val="24"/>
          <w:szCs w:val="24"/>
          <w:lang w:val="kk-KZ"/>
        </w:rPr>
        <w:t xml:space="preserve">3. әр жас кезеңіне сәйкес танымдық әрекеттерін дамыту. </w:t>
      </w:r>
    </w:p>
    <w:p w14:paraId="49490F17" w14:textId="77777777" w:rsidR="00375E67" w:rsidRPr="00284E86" w:rsidRDefault="00375E67" w:rsidP="00375E67">
      <w:pPr>
        <w:spacing w:after="0"/>
        <w:jc w:val="both"/>
        <w:rPr>
          <w:sz w:val="24"/>
          <w:szCs w:val="24"/>
          <w:lang w:val="kk-KZ"/>
        </w:rPr>
      </w:pPr>
      <w:r w:rsidRPr="00284E86">
        <w:rPr>
          <w:sz w:val="24"/>
          <w:szCs w:val="24"/>
          <w:lang w:val="kk-KZ"/>
        </w:rPr>
        <w:t xml:space="preserve">4. оқушының сақталған компенсаторлық мүмкіншіліктерін зерттеп, анықтап, ескере отырып «Жеке дамыту бағдарламасын» құру.   </w:t>
      </w:r>
    </w:p>
    <w:p w14:paraId="12D4B60E" w14:textId="77777777" w:rsidR="00375E67" w:rsidRPr="00284E86" w:rsidRDefault="00375E67" w:rsidP="00375E67">
      <w:pPr>
        <w:spacing w:after="0"/>
        <w:jc w:val="both"/>
        <w:rPr>
          <w:sz w:val="24"/>
          <w:szCs w:val="24"/>
          <w:lang w:val="kk-KZ"/>
        </w:rPr>
      </w:pPr>
      <w:r w:rsidRPr="00284E86">
        <w:rPr>
          <w:sz w:val="24"/>
          <w:szCs w:val="24"/>
          <w:lang w:val="kk-KZ"/>
        </w:rPr>
        <w:lastRenderedPageBreak/>
        <w:t xml:space="preserve">Жалпы сөйлеу тілі бұзылыстарының әртүрлі деңгейіне байланысты құрылған жеке дамыту бағдарламасы бойынша төмендегідей  мақсат- міндеттері бар:         </w:t>
      </w:r>
    </w:p>
    <w:p w14:paraId="0559029E" w14:textId="77777777" w:rsidR="00375E67" w:rsidRPr="00284E86" w:rsidRDefault="00375E67" w:rsidP="00375E67">
      <w:pPr>
        <w:spacing w:after="0"/>
        <w:jc w:val="both"/>
        <w:rPr>
          <w:sz w:val="24"/>
          <w:szCs w:val="24"/>
          <w:lang w:val="kk-KZ"/>
        </w:rPr>
      </w:pPr>
      <w:r w:rsidRPr="00284E86">
        <w:rPr>
          <w:sz w:val="24"/>
          <w:szCs w:val="24"/>
          <w:lang w:val="kk-KZ"/>
        </w:rPr>
        <w:t>- сөйлеу тілінің түсінуін қалыптастыру;</w:t>
      </w:r>
    </w:p>
    <w:p w14:paraId="42C61E79" w14:textId="77777777" w:rsidR="00375E67" w:rsidRPr="00284E86" w:rsidRDefault="00375E67" w:rsidP="00375E67">
      <w:pPr>
        <w:spacing w:after="0"/>
        <w:jc w:val="both"/>
        <w:rPr>
          <w:sz w:val="24"/>
          <w:szCs w:val="24"/>
          <w:lang w:val="kk-KZ"/>
        </w:rPr>
      </w:pPr>
      <w:r w:rsidRPr="00284E86">
        <w:rPr>
          <w:sz w:val="24"/>
          <w:szCs w:val="24"/>
          <w:lang w:val="kk-KZ"/>
        </w:rPr>
        <w:t>- енжар және белсенді сөздік қорларын дамыту;</w:t>
      </w:r>
    </w:p>
    <w:p w14:paraId="458BCED7" w14:textId="77777777" w:rsidR="00375E67" w:rsidRPr="00284E86" w:rsidRDefault="00375E67" w:rsidP="00375E67">
      <w:pPr>
        <w:spacing w:after="0"/>
        <w:jc w:val="both"/>
        <w:rPr>
          <w:sz w:val="24"/>
          <w:szCs w:val="24"/>
          <w:lang w:val="kk-KZ"/>
        </w:rPr>
      </w:pPr>
      <w:r w:rsidRPr="00284E86">
        <w:rPr>
          <w:sz w:val="24"/>
          <w:szCs w:val="24"/>
          <w:lang w:val="kk-KZ"/>
        </w:rPr>
        <w:t>- белсеңді сөйлеу тіліне ынталандыру дамыту;</w:t>
      </w:r>
    </w:p>
    <w:p w14:paraId="1F8AE181" w14:textId="77777777" w:rsidR="00375E67" w:rsidRPr="00284E86" w:rsidRDefault="00375E67" w:rsidP="00375E67">
      <w:pPr>
        <w:spacing w:after="0"/>
        <w:jc w:val="both"/>
        <w:rPr>
          <w:sz w:val="24"/>
          <w:szCs w:val="24"/>
          <w:lang w:val="kk-KZ"/>
        </w:rPr>
      </w:pPr>
      <w:r w:rsidRPr="00284E86">
        <w:rPr>
          <w:sz w:val="24"/>
          <w:szCs w:val="24"/>
          <w:lang w:val="kk-KZ"/>
        </w:rPr>
        <w:t>- байланыстырып  сөйлеу тілдерін дамыту, заттық және сюжеттік суреттер бойынша сөздер, сөйлемдер құрауға ынталандыру;</w:t>
      </w:r>
    </w:p>
    <w:p w14:paraId="2DF9CBB6" w14:textId="77777777" w:rsidR="00375E67" w:rsidRPr="00284E86" w:rsidRDefault="00375E67" w:rsidP="00375E67">
      <w:pPr>
        <w:spacing w:after="0"/>
        <w:jc w:val="both"/>
        <w:rPr>
          <w:sz w:val="24"/>
          <w:szCs w:val="24"/>
          <w:lang w:val="kk-KZ"/>
        </w:rPr>
      </w:pPr>
      <w:r w:rsidRPr="00284E86">
        <w:rPr>
          <w:sz w:val="24"/>
          <w:szCs w:val="24"/>
          <w:lang w:val="kk-KZ"/>
        </w:rPr>
        <w:t>- артикуляциялық аппараттың икемдігін арттыру, қалыптаспаған дыбыстарды қоюға арнайы жаттығулар қатарын үйрету;</w:t>
      </w:r>
    </w:p>
    <w:p w14:paraId="6308C148" w14:textId="77777777" w:rsidR="00375E67" w:rsidRPr="00284E86" w:rsidRDefault="00375E67" w:rsidP="00375E67">
      <w:pPr>
        <w:spacing w:after="0"/>
        <w:jc w:val="both"/>
        <w:rPr>
          <w:sz w:val="24"/>
          <w:szCs w:val="24"/>
          <w:lang w:val="kk-KZ"/>
        </w:rPr>
      </w:pPr>
      <w:r w:rsidRPr="00284E86">
        <w:rPr>
          <w:sz w:val="24"/>
          <w:szCs w:val="24"/>
          <w:lang w:val="kk-KZ"/>
        </w:rPr>
        <w:t>- сөйлеу тіліндегі қалыптасқан дыбыстарды толық анықтап, дыбыстарды қою және бекіту жұмыстарын жүргізу;</w:t>
      </w:r>
    </w:p>
    <w:p w14:paraId="61EBE1E3" w14:textId="77777777" w:rsidR="00375E67" w:rsidRPr="00284E86" w:rsidRDefault="00375E67" w:rsidP="00375E67">
      <w:pPr>
        <w:spacing w:after="0"/>
        <w:jc w:val="both"/>
        <w:rPr>
          <w:sz w:val="24"/>
          <w:szCs w:val="24"/>
          <w:lang w:val="kk-KZ"/>
        </w:rPr>
      </w:pPr>
      <w:r w:rsidRPr="00284E86">
        <w:rPr>
          <w:sz w:val="24"/>
          <w:szCs w:val="24"/>
          <w:lang w:val="kk-KZ"/>
        </w:rPr>
        <w:t>- сөйлеу тілінің лексикалық–грамматикалық  құрылымын дұрыс қалыптастыру;</w:t>
      </w:r>
    </w:p>
    <w:p w14:paraId="3145AF89" w14:textId="77777777" w:rsidR="00375E67" w:rsidRPr="00284E86" w:rsidRDefault="00375E67" w:rsidP="00375E67">
      <w:pPr>
        <w:spacing w:after="0"/>
        <w:jc w:val="both"/>
        <w:rPr>
          <w:sz w:val="24"/>
          <w:szCs w:val="24"/>
          <w:lang w:val="kk-KZ"/>
        </w:rPr>
      </w:pPr>
      <w:r w:rsidRPr="00284E86">
        <w:rPr>
          <w:sz w:val="24"/>
          <w:szCs w:val="24"/>
          <w:lang w:val="kk-KZ"/>
        </w:rPr>
        <w:t>- фонематикалық қабылдау, есте сақтау, сараптау және талдау анализ синтез жүргізу;</w:t>
      </w:r>
    </w:p>
    <w:p w14:paraId="596BEE17" w14:textId="77777777" w:rsidR="00375E67" w:rsidRPr="00284E86" w:rsidRDefault="00375E67" w:rsidP="00375E67">
      <w:pPr>
        <w:spacing w:after="0"/>
        <w:jc w:val="both"/>
        <w:rPr>
          <w:sz w:val="24"/>
          <w:szCs w:val="24"/>
          <w:lang w:val="kk-KZ"/>
        </w:rPr>
      </w:pPr>
      <w:r w:rsidRPr="00284E86">
        <w:rPr>
          <w:sz w:val="24"/>
          <w:szCs w:val="24"/>
          <w:lang w:val="kk-KZ"/>
        </w:rPr>
        <w:t>Түзету сабақтарының нәтижесінде, оқушылар алғашқыға қарағанда берілген тапсырмаларды түсініп, өз бетімен орындап, артикуляциялық жаттығуларды игеріп, сөздік қорларын жаңа сөздерімен толықтыру, кеңейту сияқты</w:t>
      </w:r>
      <w:r>
        <w:rPr>
          <w:sz w:val="24"/>
          <w:szCs w:val="24"/>
          <w:lang w:val="kk-KZ"/>
        </w:rPr>
        <w:t xml:space="preserve"> жетістіктерге қол жеткізді. </w:t>
      </w:r>
      <w:r w:rsidRPr="00284E86">
        <w:rPr>
          <w:sz w:val="24"/>
          <w:szCs w:val="24"/>
          <w:lang w:val="kk-KZ"/>
        </w:rPr>
        <w:t xml:space="preserve">Оқушының сөйлеу тілінің бұзылысынтүзету жұмыстары әртүрлі жаттығулар арқылы логопедиялық сабақтарда жүргізілді. </w:t>
      </w:r>
    </w:p>
    <w:p w14:paraId="1C99C199" w14:textId="77777777" w:rsidR="00375E67" w:rsidRPr="00284E86" w:rsidRDefault="00375E67" w:rsidP="00375E67">
      <w:pPr>
        <w:spacing w:after="0"/>
        <w:jc w:val="both"/>
        <w:rPr>
          <w:sz w:val="24"/>
          <w:szCs w:val="24"/>
          <w:lang w:val="kk-KZ"/>
        </w:rPr>
      </w:pPr>
      <w:r w:rsidRPr="00284E86">
        <w:rPr>
          <w:sz w:val="24"/>
          <w:szCs w:val="24"/>
          <w:u w:val="single"/>
          <w:lang w:val="kk-KZ"/>
        </w:rPr>
        <w:t>Логопедиялық түзету сабақтарының мақсаты:</w:t>
      </w:r>
      <w:r w:rsidRPr="00284E86">
        <w:rPr>
          <w:sz w:val="24"/>
          <w:szCs w:val="24"/>
          <w:lang w:val="kk-KZ"/>
        </w:rPr>
        <w:t xml:space="preserve"> сөйлеу тілінде бұзылыстары бар оқушыларды анықтап, диагностикалық бақылау жүргізу арқылы білім беру және түзету жұмыстарын жүргізу.</w:t>
      </w:r>
      <w:r>
        <w:rPr>
          <w:sz w:val="24"/>
          <w:szCs w:val="24"/>
          <w:lang w:val="kk-KZ"/>
        </w:rPr>
        <w:t xml:space="preserve">  </w:t>
      </w:r>
      <w:r w:rsidRPr="00284E86">
        <w:rPr>
          <w:sz w:val="24"/>
          <w:szCs w:val="24"/>
          <w:lang w:val="kk-KZ"/>
        </w:rPr>
        <w:t>Сөйлеу тілі бұзылған оқушыларға, атап айтқанда логопад оқушыларға сабақ кестелері, сабақ жоспарлары құрылды.Сөйлеу тілі бұзылған оқушыларға сабақ жоспарлары оқушының даму қабілетіне қарай бағытталып құрылды.</w:t>
      </w:r>
    </w:p>
    <w:p w14:paraId="51A4CADF" w14:textId="77777777" w:rsidR="00375E67" w:rsidRPr="00284E86" w:rsidRDefault="00375E67" w:rsidP="00375E67">
      <w:pPr>
        <w:spacing w:after="0"/>
        <w:jc w:val="both"/>
        <w:rPr>
          <w:sz w:val="24"/>
          <w:szCs w:val="24"/>
          <w:lang w:val="kk-KZ"/>
        </w:rPr>
      </w:pPr>
      <w:r w:rsidRPr="00284E86">
        <w:rPr>
          <w:sz w:val="24"/>
          <w:szCs w:val="24"/>
          <w:lang w:val="kk-KZ"/>
        </w:rPr>
        <w:t>Сөйлеу тіліндегі бұзылыстар түрі, құрылымы мен деңгейі:</w:t>
      </w:r>
    </w:p>
    <w:p w14:paraId="3A07A102" w14:textId="77777777" w:rsidR="00375E67" w:rsidRPr="00284E86" w:rsidRDefault="00375E67" w:rsidP="00375E67">
      <w:pPr>
        <w:spacing w:after="0"/>
        <w:jc w:val="both"/>
        <w:rPr>
          <w:sz w:val="24"/>
          <w:szCs w:val="24"/>
          <w:lang w:val="kk-KZ"/>
        </w:rPr>
      </w:pPr>
      <w:r w:rsidRPr="00284E86">
        <w:rPr>
          <w:i/>
          <w:sz w:val="24"/>
          <w:szCs w:val="24"/>
          <w:lang w:val="kk-KZ"/>
        </w:rPr>
        <w:t>Дислалия бұзылыстары</w:t>
      </w:r>
      <w:r w:rsidRPr="00284E86">
        <w:rPr>
          <w:sz w:val="24"/>
          <w:szCs w:val="24"/>
          <w:lang w:val="kk-KZ"/>
        </w:rPr>
        <w:t xml:space="preserve"> бар оқушылармен келесі жұмыстар жүргізілді: фонетикалық есту қабілетін дамыту  үшін лексикалық тақырыптары мен дыбыстар дағдыларына байланыстырып айтылуы бойынша ерекшеліктерімен таныстырылды. Оқушылар тілдік емес дыбыстардан әуенді ойыншықтар, тұрмыстық шулар дыбыстарын ажыратып үйренді. Белсенді еліктеп сөйлеу әрекетін дамыту жұмыстары жүргізілуде сөйлеу тілінің белсенді сөздік қорын дамыту үшін арнайы сұрақтармен байланыстырып сөздік қорлары кеңейуде. Сөйлеу тілінде «етістіктер», «есімдіктер», «зат есім», «сын есім», «есімшелерді» дұрыс қолданып үйренуде. Сюжетті суреттер бойынша екі, үш құрылымды сөйлем құрап, үш – төрт сериялы сюжетті суреттерден әңгіме құрастырады. Дыбыстану қатарына келетін болсақ дауысты дыбыстар қатарын дұрыс айтылуын қадағаланып,  «еріндік» [П], [Б], «бұғақтық» [Қ], [Ғ], «ызың» [Ш],[Ж], «ысқырық»[С], [З] дыбыстарына түзету жұмыстары жүргізілді. Артикуляциялық аппараттың қимыл-қозғалысын ескере отырып, балаға  артикуляциялық жаттығулар жасатылды.</w:t>
      </w:r>
      <w:r>
        <w:rPr>
          <w:sz w:val="24"/>
          <w:szCs w:val="24"/>
          <w:lang w:val="kk-KZ"/>
        </w:rPr>
        <w:t xml:space="preserve"> </w:t>
      </w:r>
      <w:r w:rsidRPr="00284E86">
        <w:rPr>
          <w:i/>
          <w:sz w:val="24"/>
          <w:szCs w:val="24"/>
          <w:lang w:val="kk-KZ"/>
        </w:rPr>
        <w:t>Ротацизм бұзылыстары</w:t>
      </w:r>
      <w:r w:rsidRPr="00284E86">
        <w:rPr>
          <w:sz w:val="24"/>
          <w:szCs w:val="24"/>
          <w:lang w:val="kk-KZ"/>
        </w:rPr>
        <w:t xml:space="preserve"> бар оқушылармен келесі жұмыстар жүргізілді: жоғарыда айтылған логопедиялық түзете-дамыту жұмыстары толығымен қамтылып жатыр. Сөйлеу тілінің түсінуін дамытуға арнайы лексикалық тақырыптар алынды «Мектеп құралдары», «Жабайы аңдар» «Қыстайтын құстар», «Жәндіктер», «Тәуелсіздік күні», «Қанша мемлекеттік қор бар?», «Жыл мезгілдері» т.б. Бала тұрмыстық шуларды және жануарлардың дыбыстарын ажыратуға арналған жұмыс жүргізілді. Артикуляциялық аппараттың қимыл-қозғалысын дамытуда бала мимикалық, ерінге және тілге арналған жаттығуларды жасап үйренді. Сонымен бiрге дыбыстар қатары аныкталып, оларды қоюға арналған артикуляциялық жаттығулар қатарын игердi. «Р» дыбысын қою барысында </w:t>
      </w:r>
      <w:r w:rsidRPr="00284E86">
        <w:rPr>
          <w:sz w:val="24"/>
          <w:szCs w:val="24"/>
          <w:shd w:val="clear" w:color="auto" w:fill="FFFFFF"/>
          <w:lang w:val="kk-KZ"/>
        </w:rPr>
        <w:t xml:space="preserve">тілдің алдыңғы бөлігін альвеолаға тигізу, ажырату жүзеге асады. Кішкене шар тәрізді зондтың орнына мақта таяқшаларын немесе саусағын пайдалануға болады. Алдымен саусақты логопедтің өзі қозғайды, кейін бала өздігінен жасайды. </w:t>
      </w:r>
      <w:r w:rsidRPr="00284E86">
        <w:rPr>
          <w:sz w:val="24"/>
          <w:szCs w:val="24"/>
          <w:lang w:val="kk-KZ"/>
        </w:rPr>
        <w:t xml:space="preserve">Бастапқы тілдің ұшы ғана тербелетін, тербеліс секундына 20 ретке жететін «ұсақ діріл» болып, қалыптастырылды.Саусақтарының қимыл-қозғалыстарын дамыту мақсатында  жаттығулар, ұсақ заттармен жұмыс, қарындашпен </w:t>
      </w:r>
      <w:r w:rsidRPr="00284E86">
        <w:rPr>
          <w:sz w:val="24"/>
          <w:szCs w:val="24"/>
          <w:lang w:val="kk-KZ"/>
        </w:rPr>
        <w:lastRenderedPageBreak/>
        <w:t>жұмыс түрлері кеңінен жүргізілді.</w:t>
      </w:r>
      <w:r>
        <w:rPr>
          <w:sz w:val="24"/>
          <w:szCs w:val="24"/>
          <w:lang w:val="kk-KZ"/>
        </w:rPr>
        <w:t xml:space="preserve"> </w:t>
      </w:r>
      <w:r w:rsidRPr="00284E86">
        <w:rPr>
          <w:i/>
          <w:sz w:val="24"/>
          <w:szCs w:val="24"/>
          <w:shd w:val="clear" w:color="auto" w:fill="FFFFFF"/>
          <w:lang w:val="kk-KZ"/>
        </w:rPr>
        <w:t>Лабдацизм</w:t>
      </w:r>
      <w:r w:rsidRPr="00284E86">
        <w:rPr>
          <w:i/>
          <w:sz w:val="24"/>
          <w:szCs w:val="24"/>
          <w:lang w:val="kk-KZ"/>
        </w:rPr>
        <w:t xml:space="preserve"> бұзылыстары</w:t>
      </w:r>
      <w:r w:rsidRPr="00284E86">
        <w:rPr>
          <w:sz w:val="24"/>
          <w:szCs w:val="24"/>
          <w:lang w:val="kk-KZ"/>
        </w:rPr>
        <w:t xml:space="preserve"> бар оқушылармен келесі жұмыстар жүргізілді: </w:t>
      </w:r>
      <w:r w:rsidRPr="00284E86">
        <w:rPr>
          <w:sz w:val="24"/>
          <w:szCs w:val="24"/>
          <w:shd w:val="clear" w:color="auto" w:fill="FFFFFF"/>
          <w:lang w:val="kk-KZ"/>
        </w:rPr>
        <w:t>тілдің икемсіздігіне байланысты  артикуляциялық жаттығулар қатары жасалды. Ол тілдің «қазықша» қалпын жасауға, оны жоғары күрек тіске тіреуге, бүйірден ауа жолын ашуға бағытталуға көмек берді. Артикуляциялық жаттығулар тілді кезекпен жалпайту немесе жіңішкерту, «күректей», «қазықтай» ұшымен төменгі, жоғарғы еріндерге тигізу, айналдыра жалау, тіс пен ерін арасын жалау, тілді тіс пен ерін арасында, жоғары-төмен жүгірту, тілді оң, сол ұрттарға кезек тигізіп ұстап үйренді.</w:t>
      </w:r>
      <w:r w:rsidRPr="00284E86">
        <w:rPr>
          <w:sz w:val="24"/>
          <w:szCs w:val="24"/>
          <w:lang w:val="kk-KZ"/>
        </w:rPr>
        <w:t>Түзету коррекциялық сабақтың барысында оқушылар дұрыс тыныс алуға, сөздің грамматикалық құрлымын түсінуге, сөз бен сөзді , сөйлем мен сөйлемді байланыстыруға  үйренді.</w:t>
      </w:r>
      <w:r>
        <w:rPr>
          <w:sz w:val="24"/>
          <w:szCs w:val="24"/>
          <w:lang w:val="kk-KZ"/>
        </w:rPr>
        <w:t xml:space="preserve"> </w:t>
      </w:r>
      <w:r w:rsidRPr="00284E86">
        <w:rPr>
          <w:sz w:val="24"/>
          <w:szCs w:val="24"/>
          <w:lang w:val="kk-KZ"/>
        </w:rPr>
        <w:t xml:space="preserve">І жарты жылдықта логопедтің  тізіміне  тіркелген оқушылар саны 29. Логопедтің  көмегін  қажет  ететін  мектепішілік  оқушылар  саны  29,  ал  2 оқушы  ОПМПК – ның  жолдамасымен  отырған  оқушылар.Осы 29 оқушының ішінде ОПМПК – ның  жолдамасымен отырған 2 оқушы Кабдуахитов Арман 4 ә, Ғафур Дінмухамедахмет 4г, </w:t>
      </w:r>
      <w:r w:rsidRPr="00284E86">
        <w:rPr>
          <w:b/>
          <w:sz w:val="24"/>
          <w:szCs w:val="24"/>
          <w:lang w:val="kk-KZ"/>
        </w:rPr>
        <w:t>сөйлеу тілі түзетілген оқушылар:</w:t>
      </w:r>
    </w:p>
    <w:p w14:paraId="51B894F4" w14:textId="77777777" w:rsidR="00375E67" w:rsidRPr="00284E86" w:rsidRDefault="00375E67" w:rsidP="00375E67">
      <w:pPr>
        <w:spacing w:after="0"/>
        <w:jc w:val="both"/>
        <w:rPr>
          <w:b/>
          <w:sz w:val="24"/>
          <w:szCs w:val="24"/>
          <w:lang w:val="kk-KZ"/>
        </w:rPr>
      </w:pPr>
      <w:r w:rsidRPr="00284E86">
        <w:rPr>
          <w:b/>
          <w:sz w:val="24"/>
          <w:szCs w:val="24"/>
          <w:lang w:val="kk-KZ"/>
        </w:rPr>
        <w:t>І жарты жылдық: 9</w:t>
      </w:r>
    </w:p>
    <w:p w14:paraId="31373C91" w14:textId="77777777" w:rsidR="00375E67" w:rsidRPr="00284E86" w:rsidRDefault="00375E67" w:rsidP="00375E67">
      <w:pPr>
        <w:spacing w:after="0"/>
        <w:jc w:val="both"/>
        <w:rPr>
          <w:sz w:val="24"/>
          <w:szCs w:val="24"/>
          <w:lang w:val="kk-KZ"/>
        </w:rPr>
      </w:pPr>
      <w:r w:rsidRPr="00284E86">
        <w:rPr>
          <w:sz w:val="24"/>
          <w:szCs w:val="24"/>
          <w:lang w:val="kk-KZ"/>
        </w:rPr>
        <w:t>Л дыбысы-0</w:t>
      </w:r>
    </w:p>
    <w:p w14:paraId="2F1B5E0B" w14:textId="77777777" w:rsidR="00375E67" w:rsidRPr="00284E86" w:rsidRDefault="00375E67" w:rsidP="00375E67">
      <w:pPr>
        <w:spacing w:after="0"/>
        <w:jc w:val="both"/>
        <w:rPr>
          <w:sz w:val="24"/>
          <w:szCs w:val="24"/>
          <w:lang w:val="kk-KZ"/>
        </w:rPr>
      </w:pPr>
      <w:r w:rsidRPr="00284E86">
        <w:rPr>
          <w:sz w:val="24"/>
          <w:szCs w:val="24"/>
          <w:lang w:val="kk-KZ"/>
        </w:rPr>
        <w:t>С дыбысы- 1</w:t>
      </w:r>
    </w:p>
    <w:p w14:paraId="47F39DE4" w14:textId="77777777" w:rsidR="00375E67" w:rsidRPr="00284E86" w:rsidRDefault="00375E67" w:rsidP="00375E67">
      <w:pPr>
        <w:spacing w:after="0"/>
        <w:jc w:val="both"/>
        <w:rPr>
          <w:sz w:val="24"/>
          <w:szCs w:val="24"/>
          <w:lang w:val="kk-KZ"/>
        </w:rPr>
      </w:pPr>
      <w:r w:rsidRPr="00284E86">
        <w:rPr>
          <w:sz w:val="24"/>
          <w:szCs w:val="24"/>
          <w:lang w:val="kk-KZ"/>
        </w:rPr>
        <w:t>Р дыбысы- 7</w:t>
      </w:r>
    </w:p>
    <w:p w14:paraId="67FD221F" w14:textId="77777777" w:rsidR="00375E67" w:rsidRPr="00284E86" w:rsidRDefault="00375E67" w:rsidP="00375E67">
      <w:pPr>
        <w:spacing w:after="0"/>
        <w:jc w:val="both"/>
        <w:rPr>
          <w:sz w:val="24"/>
          <w:szCs w:val="24"/>
          <w:lang w:val="kk-KZ"/>
        </w:rPr>
      </w:pPr>
      <w:r w:rsidRPr="00284E86">
        <w:rPr>
          <w:sz w:val="24"/>
          <w:szCs w:val="24"/>
          <w:lang w:val="kk-KZ"/>
        </w:rPr>
        <w:t>Ш дыбысы – 1</w:t>
      </w:r>
    </w:p>
    <w:p w14:paraId="7512E77C" w14:textId="77777777" w:rsidR="00375E67" w:rsidRPr="00284E86" w:rsidRDefault="00375E67" w:rsidP="00375E67">
      <w:pPr>
        <w:spacing w:after="0"/>
        <w:jc w:val="both"/>
        <w:rPr>
          <w:sz w:val="24"/>
          <w:szCs w:val="24"/>
          <w:lang w:val="kk-KZ"/>
        </w:rPr>
      </w:pPr>
      <w:r w:rsidRPr="00284E86">
        <w:rPr>
          <w:sz w:val="24"/>
          <w:szCs w:val="24"/>
          <w:lang w:val="kk-KZ"/>
        </w:rPr>
        <w:t>З дыбысы – 0</w:t>
      </w:r>
    </w:p>
    <w:p w14:paraId="71477349" w14:textId="77777777" w:rsidR="00375E67" w:rsidRPr="00284E86" w:rsidRDefault="00375E67" w:rsidP="00375E67">
      <w:pPr>
        <w:spacing w:after="0"/>
        <w:jc w:val="both"/>
        <w:rPr>
          <w:sz w:val="24"/>
          <w:szCs w:val="24"/>
          <w:lang w:val="kk-KZ"/>
        </w:rPr>
      </w:pPr>
      <w:r w:rsidRPr="00284E86">
        <w:rPr>
          <w:sz w:val="24"/>
          <w:szCs w:val="24"/>
          <w:lang w:val="kk-KZ"/>
        </w:rPr>
        <w:t xml:space="preserve"> І жарты жылдықта  9 оқушы сөйлеу тілі түзетіліп логопедтің тізімінен шықты, 20 оқушы қалды. ІІ жарты жылдықта тізімге алынған оқушылар: қайтіп 29 оқушыға толықтырылды. </w:t>
      </w:r>
    </w:p>
    <w:p w14:paraId="5D1E9F4B" w14:textId="77777777" w:rsidR="00375E67" w:rsidRPr="00284E86" w:rsidRDefault="00375E67" w:rsidP="00375E67">
      <w:pPr>
        <w:spacing w:after="0"/>
        <w:jc w:val="both"/>
        <w:rPr>
          <w:sz w:val="24"/>
          <w:szCs w:val="24"/>
          <w:lang w:val="kk-KZ"/>
        </w:rPr>
      </w:pPr>
      <w:r w:rsidRPr="00284E86">
        <w:rPr>
          <w:b/>
          <w:sz w:val="24"/>
          <w:szCs w:val="24"/>
          <w:lang w:val="kk-KZ"/>
        </w:rPr>
        <w:t>ІІ жарты жылдық:</w:t>
      </w:r>
    </w:p>
    <w:p w14:paraId="7AD1F01C" w14:textId="77777777" w:rsidR="00375E67" w:rsidRPr="00284E86" w:rsidRDefault="00375E67" w:rsidP="00375E67">
      <w:pPr>
        <w:spacing w:after="0"/>
        <w:jc w:val="both"/>
        <w:rPr>
          <w:sz w:val="24"/>
          <w:szCs w:val="24"/>
          <w:lang w:val="kk-KZ"/>
        </w:rPr>
      </w:pPr>
      <w:r w:rsidRPr="00284E86">
        <w:rPr>
          <w:sz w:val="24"/>
          <w:szCs w:val="24"/>
          <w:lang w:val="kk-KZ"/>
        </w:rPr>
        <w:t>Л дыбысы-1</w:t>
      </w:r>
    </w:p>
    <w:p w14:paraId="62F569A4" w14:textId="77777777" w:rsidR="00375E67" w:rsidRPr="00284E86" w:rsidRDefault="00375E67" w:rsidP="00375E67">
      <w:pPr>
        <w:spacing w:after="0"/>
        <w:jc w:val="both"/>
        <w:rPr>
          <w:sz w:val="24"/>
          <w:szCs w:val="24"/>
          <w:lang w:val="kk-KZ"/>
        </w:rPr>
      </w:pPr>
      <w:r w:rsidRPr="00284E86">
        <w:rPr>
          <w:sz w:val="24"/>
          <w:szCs w:val="24"/>
          <w:lang w:val="kk-KZ"/>
        </w:rPr>
        <w:t>С дыбысы-.2</w:t>
      </w:r>
    </w:p>
    <w:p w14:paraId="7BE2A200" w14:textId="77777777" w:rsidR="00375E67" w:rsidRPr="00284E86" w:rsidRDefault="00375E67" w:rsidP="00375E67">
      <w:pPr>
        <w:spacing w:after="0"/>
        <w:jc w:val="both"/>
        <w:rPr>
          <w:sz w:val="24"/>
          <w:szCs w:val="24"/>
          <w:lang w:val="kk-KZ"/>
        </w:rPr>
      </w:pPr>
      <w:r w:rsidRPr="00284E86">
        <w:rPr>
          <w:sz w:val="24"/>
          <w:szCs w:val="24"/>
          <w:lang w:val="kk-KZ"/>
        </w:rPr>
        <w:t>З дыбысы-.</w:t>
      </w:r>
    </w:p>
    <w:p w14:paraId="406DC9A5" w14:textId="77777777" w:rsidR="00375E67" w:rsidRPr="00284E86" w:rsidRDefault="00375E67" w:rsidP="00375E67">
      <w:pPr>
        <w:spacing w:after="0"/>
        <w:jc w:val="both"/>
        <w:rPr>
          <w:sz w:val="24"/>
          <w:szCs w:val="24"/>
          <w:lang w:val="kk-KZ"/>
        </w:rPr>
      </w:pPr>
      <w:r w:rsidRPr="00284E86">
        <w:rPr>
          <w:sz w:val="24"/>
          <w:szCs w:val="24"/>
          <w:lang w:val="kk-KZ"/>
        </w:rPr>
        <w:t>Ж дыбысы- 1</w:t>
      </w:r>
    </w:p>
    <w:p w14:paraId="4EDD8B25" w14:textId="77777777" w:rsidR="00375E67" w:rsidRPr="00284E86" w:rsidRDefault="00375E67" w:rsidP="00375E67">
      <w:pPr>
        <w:spacing w:after="0"/>
        <w:jc w:val="both"/>
        <w:rPr>
          <w:sz w:val="24"/>
          <w:szCs w:val="24"/>
          <w:lang w:val="kk-KZ"/>
        </w:rPr>
      </w:pPr>
      <w:r w:rsidRPr="00284E86">
        <w:rPr>
          <w:sz w:val="24"/>
          <w:szCs w:val="24"/>
          <w:lang w:val="kk-KZ"/>
        </w:rPr>
        <w:t>Ш дыбысы- 3</w:t>
      </w:r>
    </w:p>
    <w:p w14:paraId="242FD9DE" w14:textId="77777777" w:rsidR="00375E67" w:rsidRPr="00284E86" w:rsidRDefault="00375E67" w:rsidP="00375E67">
      <w:pPr>
        <w:spacing w:after="0"/>
        <w:jc w:val="both"/>
        <w:rPr>
          <w:sz w:val="24"/>
          <w:szCs w:val="24"/>
          <w:lang w:val="kk-KZ"/>
        </w:rPr>
      </w:pPr>
      <w:r w:rsidRPr="00284E86">
        <w:rPr>
          <w:sz w:val="24"/>
          <w:szCs w:val="24"/>
          <w:lang w:val="kk-KZ"/>
        </w:rPr>
        <w:t>Р дыбысы- 18</w:t>
      </w:r>
    </w:p>
    <w:p w14:paraId="5AC5E1CE" w14:textId="77777777" w:rsidR="00375E67" w:rsidRPr="00284E86" w:rsidRDefault="00375E67" w:rsidP="00375E67">
      <w:pPr>
        <w:spacing w:after="0"/>
        <w:jc w:val="both"/>
        <w:rPr>
          <w:sz w:val="24"/>
          <w:szCs w:val="24"/>
          <w:lang w:val="kk-KZ"/>
        </w:rPr>
      </w:pPr>
      <w:r w:rsidRPr="00284E86">
        <w:rPr>
          <w:sz w:val="24"/>
          <w:szCs w:val="24"/>
          <w:lang w:val="kk-KZ"/>
        </w:rPr>
        <w:t>ЖСТД -4</w:t>
      </w:r>
    </w:p>
    <w:p w14:paraId="7474729A" w14:textId="77777777" w:rsidR="00375E67" w:rsidRPr="00284E86" w:rsidRDefault="00375E67" w:rsidP="00375E67">
      <w:pPr>
        <w:spacing w:after="0"/>
        <w:jc w:val="both"/>
        <w:rPr>
          <w:sz w:val="24"/>
          <w:szCs w:val="24"/>
          <w:lang w:val="kk-KZ"/>
        </w:rPr>
      </w:pPr>
      <w:r w:rsidRPr="00284E86">
        <w:rPr>
          <w:b/>
          <w:sz w:val="24"/>
          <w:szCs w:val="24"/>
          <w:lang w:val="kk-KZ"/>
        </w:rPr>
        <w:t xml:space="preserve">ІІ жарты жылдықта сөйлеу тілі түзетілген оқушылар </w:t>
      </w:r>
      <w:r w:rsidRPr="00284E86">
        <w:rPr>
          <w:sz w:val="24"/>
          <w:szCs w:val="24"/>
          <w:lang w:val="kk-KZ"/>
        </w:rPr>
        <w:t>- Биылғы оқу жылында оқушыларды бақылау нәтижесінде мектепішілік логопунктке  29 оқушы тіркеуге алынды.Логопедтің  көмегін  қажет  ететін  мектепішілік  оқушылар  саны   ,  ал  2 оқушы  ОПМПК – ның  жолдамасымен  отырған  оқушылар, 11 бала 1-ші сыныптан , 6 бала 2 сыныптан, 10 бала 3 -шы сыныптан, 2 бала 4 -шы сыныптан. Бұл  оқушыларға  03-20 қыркүйек аралығында  екі  апта  бойы  бақылау жүргізілді. Бақылау  негізінде  сөйлеу  карталары  толтырылды.   Толтырылған  сөйлеу  картасына  байланысты  оқушылардың  тіл бұзылыстарының түрлері анықталды. Соның негізінде  сабақ  кестесі  құрылды. Түзету  сабағы әр оқушыға аптасына 1-2 рет өткізілді. Сабақтың ұзақтығы 30-40 минут. Әр  оқушыға  жеке  дамыту  бағдарламасы  жасалынды. Жеке  дамыту  бағдарламасы  бойынша  жұмыстар  жүргізілді. Логопад оқушылардың жалпы саны- 29, олардың ішінде сөйлеу тілі түзетілген логопедтің көмегін қажет етпейтін оқушылар саны – 15, сөйлеу тілі бастапқыға қарағанда жақсарған, бірнеше дыбыстары түзетілген, бірақ белгілі бір дыбыстары әлі де бар, логопедтің қадағалауын қажет ететін балалар саны -14. Тізімде тұрған қалған оқушылармен түзету сабақтары келесі жылы жалғастырылады.</w:t>
      </w:r>
    </w:p>
    <w:p w14:paraId="325D64D3" w14:textId="77777777" w:rsidR="00375E67" w:rsidRPr="00284E86" w:rsidRDefault="00375E67" w:rsidP="00375E67">
      <w:pPr>
        <w:spacing w:after="0"/>
        <w:jc w:val="both"/>
        <w:rPr>
          <w:sz w:val="24"/>
          <w:szCs w:val="24"/>
          <w:lang w:val="kk-KZ"/>
        </w:rPr>
      </w:pPr>
      <w:r w:rsidRPr="00284E86">
        <w:rPr>
          <w:sz w:val="24"/>
          <w:szCs w:val="24"/>
          <w:lang w:val="kk-KZ"/>
        </w:rPr>
        <w:lastRenderedPageBreak/>
        <w:t>Сөйлеу тіліндегі бұзылыстар түрі, құрылымы мен деңгейі:</w:t>
      </w:r>
    </w:p>
    <w:p w14:paraId="43F1B544" w14:textId="77777777" w:rsidR="00375E67" w:rsidRPr="00284E86" w:rsidRDefault="00375E67" w:rsidP="00375E67">
      <w:pPr>
        <w:spacing w:after="0"/>
        <w:jc w:val="both"/>
        <w:rPr>
          <w:sz w:val="24"/>
          <w:szCs w:val="24"/>
          <w:lang w:val="kk-KZ"/>
        </w:rPr>
      </w:pPr>
      <w:r w:rsidRPr="00284E86">
        <w:rPr>
          <w:sz w:val="24"/>
          <w:szCs w:val="24"/>
          <w:lang w:val="kk-KZ"/>
        </w:rPr>
        <w:t xml:space="preserve">     2 бала – дислалия (бірнеше дыбыстарды айта алмау)</w:t>
      </w:r>
    </w:p>
    <w:p w14:paraId="2AC3B78A" w14:textId="77777777" w:rsidR="00375E67" w:rsidRPr="00284E86" w:rsidRDefault="00375E67" w:rsidP="00375E67">
      <w:pPr>
        <w:spacing w:after="0"/>
        <w:jc w:val="both"/>
        <w:rPr>
          <w:sz w:val="24"/>
          <w:szCs w:val="24"/>
          <w:lang w:val="kk-KZ"/>
        </w:rPr>
      </w:pPr>
      <w:r w:rsidRPr="00284E86">
        <w:rPr>
          <w:sz w:val="24"/>
          <w:szCs w:val="24"/>
          <w:lang w:val="kk-KZ"/>
        </w:rPr>
        <w:t xml:space="preserve">     8 бала – ротацизм (р дыбысын айта алмау)</w:t>
      </w:r>
    </w:p>
    <w:p w14:paraId="3164E7B3" w14:textId="77777777" w:rsidR="00375E67" w:rsidRPr="00284E86" w:rsidRDefault="00375E67" w:rsidP="00375E67">
      <w:pPr>
        <w:spacing w:after="0"/>
        <w:jc w:val="both"/>
        <w:rPr>
          <w:sz w:val="24"/>
          <w:szCs w:val="24"/>
          <w:shd w:val="clear" w:color="auto" w:fill="FFFFFF"/>
          <w:lang w:val="kk-KZ"/>
        </w:rPr>
      </w:pPr>
      <w:r w:rsidRPr="00284E86">
        <w:rPr>
          <w:sz w:val="24"/>
          <w:szCs w:val="24"/>
          <w:lang w:val="kk-KZ"/>
        </w:rPr>
        <w:t xml:space="preserve">     0 бала – </w:t>
      </w:r>
      <w:r w:rsidRPr="00284E86">
        <w:rPr>
          <w:sz w:val="24"/>
          <w:szCs w:val="24"/>
          <w:shd w:val="clear" w:color="auto" w:fill="FFFFFF"/>
          <w:lang w:val="kk-KZ"/>
        </w:rPr>
        <w:t>ламбдацизм (л дыбысын айта алмау)</w:t>
      </w:r>
    </w:p>
    <w:p w14:paraId="07198B35" w14:textId="77777777" w:rsidR="00375E67" w:rsidRPr="00284E86" w:rsidRDefault="00375E67" w:rsidP="00375E67">
      <w:pPr>
        <w:spacing w:after="0"/>
        <w:jc w:val="both"/>
        <w:rPr>
          <w:sz w:val="24"/>
          <w:szCs w:val="24"/>
          <w:shd w:val="clear" w:color="auto" w:fill="FFFFFF"/>
          <w:lang w:val="kk-KZ"/>
        </w:rPr>
      </w:pPr>
      <w:r w:rsidRPr="00284E86">
        <w:rPr>
          <w:sz w:val="24"/>
          <w:szCs w:val="24"/>
          <w:shd w:val="clear" w:color="auto" w:fill="FFFFFF"/>
          <w:lang w:val="kk-KZ"/>
        </w:rPr>
        <w:t xml:space="preserve">     ЖСТД - 4</w:t>
      </w:r>
    </w:p>
    <w:p w14:paraId="79FE272C" w14:textId="77777777" w:rsidR="00375E67" w:rsidRPr="00D929B5" w:rsidRDefault="00375E67" w:rsidP="00375E67">
      <w:pPr>
        <w:spacing w:after="0"/>
        <w:jc w:val="both"/>
        <w:rPr>
          <w:b/>
          <w:sz w:val="24"/>
          <w:szCs w:val="24"/>
          <w:shd w:val="clear" w:color="auto" w:fill="FFFFFF"/>
          <w:lang w:val="kk-KZ"/>
        </w:rPr>
      </w:pPr>
      <w:r w:rsidRPr="00D929B5">
        <w:rPr>
          <w:b/>
          <w:sz w:val="24"/>
          <w:szCs w:val="24"/>
          <w:shd w:val="clear" w:color="auto" w:fill="FFFFFF"/>
          <w:lang w:val="kk-KZ"/>
        </w:rPr>
        <w:t>Келесі оқу жылына қалдырылған оқушылар тізімі:</w:t>
      </w:r>
    </w:p>
    <w:tbl>
      <w:tblPr>
        <w:tblStyle w:val="a8"/>
        <w:tblW w:w="15281" w:type="dxa"/>
        <w:tblInd w:w="-147" w:type="dxa"/>
        <w:tblLayout w:type="fixed"/>
        <w:tblLook w:val="04A0" w:firstRow="1" w:lastRow="0" w:firstColumn="1" w:lastColumn="0" w:noHBand="0" w:noVBand="1"/>
      </w:tblPr>
      <w:tblGrid>
        <w:gridCol w:w="549"/>
        <w:gridCol w:w="2825"/>
        <w:gridCol w:w="1276"/>
        <w:gridCol w:w="8221"/>
        <w:gridCol w:w="2410"/>
      </w:tblGrid>
      <w:tr w:rsidR="00375E67" w:rsidRPr="00284E86" w14:paraId="448DFC9D" w14:textId="77777777" w:rsidTr="003B71D7">
        <w:tc>
          <w:tcPr>
            <w:tcW w:w="549" w:type="dxa"/>
          </w:tcPr>
          <w:p w14:paraId="2631C8A9" w14:textId="77777777" w:rsidR="00375E67" w:rsidRPr="00284E86" w:rsidRDefault="00375E67" w:rsidP="003B71D7">
            <w:pPr>
              <w:jc w:val="center"/>
              <w:rPr>
                <w:b/>
                <w:sz w:val="24"/>
                <w:szCs w:val="24"/>
              </w:rPr>
            </w:pPr>
            <w:r w:rsidRPr="00284E86">
              <w:rPr>
                <w:b/>
                <w:sz w:val="24"/>
                <w:szCs w:val="24"/>
              </w:rPr>
              <w:t>№</w:t>
            </w:r>
          </w:p>
        </w:tc>
        <w:tc>
          <w:tcPr>
            <w:tcW w:w="2825" w:type="dxa"/>
          </w:tcPr>
          <w:p w14:paraId="5EEBB0AB" w14:textId="77777777" w:rsidR="00375E67" w:rsidRPr="00284E86" w:rsidRDefault="00375E67" w:rsidP="003B71D7">
            <w:pPr>
              <w:jc w:val="center"/>
              <w:rPr>
                <w:b/>
                <w:sz w:val="24"/>
                <w:szCs w:val="24"/>
                <w:lang w:val="kk-KZ"/>
              </w:rPr>
            </w:pPr>
            <w:r w:rsidRPr="00284E86">
              <w:rPr>
                <w:b/>
                <w:sz w:val="24"/>
                <w:szCs w:val="24"/>
                <w:lang w:val="kk-KZ"/>
              </w:rPr>
              <w:t>Аты-жөні</w:t>
            </w:r>
          </w:p>
        </w:tc>
        <w:tc>
          <w:tcPr>
            <w:tcW w:w="1276" w:type="dxa"/>
          </w:tcPr>
          <w:p w14:paraId="12E56F95" w14:textId="77777777" w:rsidR="00375E67" w:rsidRPr="00284E86" w:rsidRDefault="00375E67" w:rsidP="003B71D7">
            <w:pPr>
              <w:jc w:val="center"/>
              <w:rPr>
                <w:b/>
                <w:sz w:val="24"/>
                <w:szCs w:val="24"/>
                <w:lang w:val="kk-KZ"/>
              </w:rPr>
            </w:pPr>
            <w:r w:rsidRPr="00284E86">
              <w:rPr>
                <w:b/>
                <w:sz w:val="24"/>
                <w:szCs w:val="24"/>
                <w:lang w:val="kk-KZ"/>
              </w:rPr>
              <w:t>Сыныбы</w:t>
            </w:r>
          </w:p>
        </w:tc>
        <w:tc>
          <w:tcPr>
            <w:tcW w:w="8221" w:type="dxa"/>
          </w:tcPr>
          <w:p w14:paraId="06F66A58" w14:textId="77777777" w:rsidR="00375E67" w:rsidRPr="00284E86" w:rsidRDefault="00375E67" w:rsidP="003B71D7">
            <w:pPr>
              <w:jc w:val="center"/>
              <w:rPr>
                <w:b/>
                <w:sz w:val="24"/>
                <w:szCs w:val="24"/>
                <w:lang w:val="kk-KZ"/>
              </w:rPr>
            </w:pPr>
            <w:r w:rsidRPr="00284E86">
              <w:rPr>
                <w:b/>
                <w:sz w:val="24"/>
                <w:szCs w:val="24"/>
                <w:lang w:val="kk-KZ"/>
              </w:rPr>
              <w:t>Дыбыс бұзылысы</w:t>
            </w:r>
          </w:p>
        </w:tc>
        <w:tc>
          <w:tcPr>
            <w:tcW w:w="2410" w:type="dxa"/>
          </w:tcPr>
          <w:p w14:paraId="365A62D3" w14:textId="77777777" w:rsidR="00375E67" w:rsidRPr="00284E86" w:rsidRDefault="00375E67" w:rsidP="003B71D7">
            <w:pPr>
              <w:jc w:val="center"/>
              <w:rPr>
                <w:b/>
                <w:sz w:val="24"/>
                <w:szCs w:val="24"/>
                <w:lang w:val="kk-KZ"/>
              </w:rPr>
            </w:pPr>
            <w:r w:rsidRPr="00284E86">
              <w:rPr>
                <w:b/>
                <w:sz w:val="24"/>
                <w:szCs w:val="24"/>
                <w:lang w:val="kk-KZ"/>
              </w:rPr>
              <w:t>Түзетілген дыбыстары</w:t>
            </w:r>
          </w:p>
        </w:tc>
      </w:tr>
      <w:tr w:rsidR="00375E67" w:rsidRPr="00284E86" w14:paraId="6C840972" w14:textId="77777777" w:rsidTr="003B71D7">
        <w:tc>
          <w:tcPr>
            <w:tcW w:w="549" w:type="dxa"/>
          </w:tcPr>
          <w:p w14:paraId="1620E336" w14:textId="77777777" w:rsidR="00375E67" w:rsidRPr="00284E86" w:rsidRDefault="00375E67" w:rsidP="003B71D7">
            <w:pPr>
              <w:jc w:val="center"/>
              <w:rPr>
                <w:sz w:val="24"/>
                <w:szCs w:val="24"/>
                <w:lang w:val="kk-KZ"/>
              </w:rPr>
            </w:pPr>
            <w:r w:rsidRPr="00284E86">
              <w:rPr>
                <w:sz w:val="24"/>
                <w:szCs w:val="24"/>
                <w:lang w:val="kk-KZ"/>
              </w:rPr>
              <w:t>1</w:t>
            </w:r>
          </w:p>
        </w:tc>
        <w:tc>
          <w:tcPr>
            <w:tcW w:w="2825" w:type="dxa"/>
          </w:tcPr>
          <w:p w14:paraId="06B94FBC" w14:textId="77777777" w:rsidR="00375E67" w:rsidRPr="00284E86" w:rsidRDefault="00375E67" w:rsidP="003B71D7">
            <w:pPr>
              <w:jc w:val="center"/>
              <w:rPr>
                <w:sz w:val="24"/>
                <w:szCs w:val="24"/>
                <w:lang w:val="kk-KZ"/>
              </w:rPr>
            </w:pPr>
            <w:r w:rsidRPr="00284E86">
              <w:rPr>
                <w:sz w:val="24"/>
                <w:szCs w:val="24"/>
                <w:lang w:val="kk-KZ"/>
              </w:rPr>
              <w:t>Нұрқайдар Бексұлтан</w:t>
            </w:r>
          </w:p>
        </w:tc>
        <w:tc>
          <w:tcPr>
            <w:tcW w:w="1276" w:type="dxa"/>
          </w:tcPr>
          <w:p w14:paraId="0E348CDB" w14:textId="77777777" w:rsidR="00375E67" w:rsidRPr="00284E86" w:rsidRDefault="00375E67" w:rsidP="003B71D7">
            <w:pPr>
              <w:jc w:val="center"/>
              <w:rPr>
                <w:sz w:val="24"/>
                <w:szCs w:val="24"/>
                <w:lang w:val="kk-KZ"/>
              </w:rPr>
            </w:pPr>
            <w:r w:rsidRPr="00284E86">
              <w:rPr>
                <w:sz w:val="24"/>
                <w:szCs w:val="24"/>
                <w:lang w:val="kk-KZ"/>
              </w:rPr>
              <w:t>1а</w:t>
            </w:r>
          </w:p>
        </w:tc>
        <w:tc>
          <w:tcPr>
            <w:tcW w:w="8221" w:type="dxa"/>
          </w:tcPr>
          <w:p w14:paraId="110C71D2" w14:textId="77777777" w:rsidR="00375E67" w:rsidRPr="00284E86" w:rsidRDefault="00375E67" w:rsidP="003B71D7">
            <w:pPr>
              <w:jc w:val="center"/>
              <w:rPr>
                <w:sz w:val="24"/>
                <w:szCs w:val="24"/>
                <w:lang w:val="kk-KZ"/>
              </w:rPr>
            </w:pPr>
            <w:r w:rsidRPr="00284E86">
              <w:rPr>
                <w:sz w:val="24"/>
                <w:szCs w:val="24"/>
                <w:lang w:val="kk-KZ"/>
              </w:rPr>
              <w:t>Л-Р дыбыстарының бұзылысы</w:t>
            </w:r>
          </w:p>
        </w:tc>
        <w:tc>
          <w:tcPr>
            <w:tcW w:w="2410" w:type="dxa"/>
          </w:tcPr>
          <w:p w14:paraId="25774AF9" w14:textId="77777777" w:rsidR="00375E67" w:rsidRPr="00284E86" w:rsidRDefault="00375E67" w:rsidP="003B71D7">
            <w:pPr>
              <w:jc w:val="center"/>
              <w:rPr>
                <w:sz w:val="24"/>
                <w:szCs w:val="24"/>
                <w:lang w:val="kk-KZ"/>
              </w:rPr>
            </w:pPr>
            <w:r w:rsidRPr="00284E86">
              <w:rPr>
                <w:sz w:val="24"/>
                <w:szCs w:val="24"/>
                <w:lang w:val="kk-KZ"/>
              </w:rPr>
              <w:t>Л дыбысы</w:t>
            </w:r>
          </w:p>
        </w:tc>
      </w:tr>
      <w:tr w:rsidR="00375E67" w:rsidRPr="00284E86" w14:paraId="3D1D75CC" w14:textId="77777777" w:rsidTr="003B71D7">
        <w:tc>
          <w:tcPr>
            <w:tcW w:w="549" w:type="dxa"/>
          </w:tcPr>
          <w:p w14:paraId="206B5633" w14:textId="77777777" w:rsidR="00375E67" w:rsidRPr="00284E86" w:rsidRDefault="00375E67" w:rsidP="003B71D7">
            <w:pPr>
              <w:jc w:val="center"/>
              <w:rPr>
                <w:sz w:val="24"/>
                <w:szCs w:val="24"/>
                <w:lang w:val="kk-KZ"/>
              </w:rPr>
            </w:pPr>
            <w:r w:rsidRPr="00284E86">
              <w:rPr>
                <w:sz w:val="24"/>
                <w:szCs w:val="24"/>
                <w:lang w:val="kk-KZ"/>
              </w:rPr>
              <w:t>2</w:t>
            </w:r>
          </w:p>
        </w:tc>
        <w:tc>
          <w:tcPr>
            <w:tcW w:w="2825" w:type="dxa"/>
          </w:tcPr>
          <w:p w14:paraId="50D698B3" w14:textId="77777777" w:rsidR="00375E67" w:rsidRPr="00284E86" w:rsidRDefault="00375E67" w:rsidP="003B71D7">
            <w:pPr>
              <w:jc w:val="center"/>
              <w:rPr>
                <w:sz w:val="24"/>
                <w:szCs w:val="24"/>
                <w:lang w:val="kk-KZ"/>
              </w:rPr>
            </w:pPr>
            <w:r w:rsidRPr="00284E86">
              <w:rPr>
                <w:sz w:val="24"/>
                <w:szCs w:val="24"/>
                <w:lang w:val="kk-KZ"/>
              </w:rPr>
              <w:t>Досов Карим</w:t>
            </w:r>
          </w:p>
        </w:tc>
        <w:tc>
          <w:tcPr>
            <w:tcW w:w="1276" w:type="dxa"/>
          </w:tcPr>
          <w:p w14:paraId="53ACF161" w14:textId="77777777" w:rsidR="00375E67" w:rsidRPr="00284E86" w:rsidRDefault="00375E67" w:rsidP="003B71D7">
            <w:pPr>
              <w:jc w:val="center"/>
              <w:rPr>
                <w:sz w:val="24"/>
                <w:szCs w:val="24"/>
                <w:lang w:val="kk-KZ"/>
              </w:rPr>
            </w:pPr>
            <w:r w:rsidRPr="00284E86">
              <w:rPr>
                <w:sz w:val="24"/>
                <w:szCs w:val="24"/>
                <w:lang w:val="kk-KZ"/>
              </w:rPr>
              <w:t>1ә</w:t>
            </w:r>
          </w:p>
        </w:tc>
        <w:tc>
          <w:tcPr>
            <w:tcW w:w="8221" w:type="dxa"/>
          </w:tcPr>
          <w:p w14:paraId="2CB4F4B9" w14:textId="77777777" w:rsidR="00375E67" w:rsidRPr="00284E86" w:rsidRDefault="00375E67" w:rsidP="003B71D7">
            <w:pPr>
              <w:jc w:val="center"/>
              <w:rPr>
                <w:sz w:val="24"/>
                <w:szCs w:val="24"/>
                <w:lang w:val="kk-KZ"/>
              </w:rPr>
            </w:pPr>
            <w:r w:rsidRPr="00284E86">
              <w:rPr>
                <w:sz w:val="24"/>
                <w:szCs w:val="24"/>
                <w:lang w:val="kk-KZ"/>
              </w:rPr>
              <w:t>Р дыбысының бұзылысы</w:t>
            </w:r>
          </w:p>
        </w:tc>
        <w:tc>
          <w:tcPr>
            <w:tcW w:w="2410" w:type="dxa"/>
          </w:tcPr>
          <w:p w14:paraId="351D38EC" w14:textId="77777777" w:rsidR="00375E67" w:rsidRPr="00284E86" w:rsidRDefault="00375E67" w:rsidP="003B71D7">
            <w:pPr>
              <w:jc w:val="center"/>
              <w:rPr>
                <w:sz w:val="24"/>
                <w:szCs w:val="24"/>
                <w:lang w:val="kk-KZ"/>
              </w:rPr>
            </w:pPr>
            <w:r w:rsidRPr="00284E86">
              <w:rPr>
                <w:sz w:val="24"/>
                <w:szCs w:val="24"/>
                <w:lang w:val="kk-KZ"/>
              </w:rPr>
              <w:t>Р дыбысы</w:t>
            </w:r>
          </w:p>
        </w:tc>
      </w:tr>
      <w:tr w:rsidR="00375E67" w:rsidRPr="00284E86" w14:paraId="7FDD2856" w14:textId="77777777" w:rsidTr="003B71D7">
        <w:tc>
          <w:tcPr>
            <w:tcW w:w="549" w:type="dxa"/>
          </w:tcPr>
          <w:p w14:paraId="2E3CF890" w14:textId="77777777" w:rsidR="00375E67" w:rsidRPr="00284E86" w:rsidRDefault="00375E67" w:rsidP="003B71D7">
            <w:pPr>
              <w:jc w:val="center"/>
              <w:rPr>
                <w:sz w:val="24"/>
                <w:szCs w:val="24"/>
                <w:lang w:val="kk-KZ"/>
              </w:rPr>
            </w:pPr>
            <w:r w:rsidRPr="00284E86">
              <w:rPr>
                <w:sz w:val="24"/>
                <w:szCs w:val="24"/>
                <w:lang w:val="kk-KZ"/>
              </w:rPr>
              <w:t>3</w:t>
            </w:r>
          </w:p>
        </w:tc>
        <w:tc>
          <w:tcPr>
            <w:tcW w:w="2825" w:type="dxa"/>
          </w:tcPr>
          <w:p w14:paraId="741883E7" w14:textId="77777777" w:rsidR="00375E67" w:rsidRPr="00284E86" w:rsidRDefault="00375E67" w:rsidP="003B71D7">
            <w:pPr>
              <w:jc w:val="center"/>
              <w:rPr>
                <w:sz w:val="24"/>
                <w:szCs w:val="24"/>
                <w:lang w:val="kk-KZ"/>
              </w:rPr>
            </w:pPr>
            <w:r w:rsidRPr="00284E86">
              <w:rPr>
                <w:sz w:val="24"/>
                <w:szCs w:val="24"/>
                <w:lang w:val="kk-KZ"/>
              </w:rPr>
              <w:t>Байымбет Нурали</w:t>
            </w:r>
          </w:p>
        </w:tc>
        <w:tc>
          <w:tcPr>
            <w:tcW w:w="1276" w:type="dxa"/>
          </w:tcPr>
          <w:p w14:paraId="6B891BB8" w14:textId="77777777" w:rsidR="00375E67" w:rsidRPr="00284E86" w:rsidRDefault="00375E67" w:rsidP="003B71D7">
            <w:pPr>
              <w:jc w:val="center"/>
              <w:rPr>
                <w:sz w:val="24"/>
                <w:szCs w:val="24"/>
                <w:lang w:val="kk-KZ"/>
              </w:rPr>
            </w:pPr>
            <w:r w:rsidRPr="00284E86">
              <w:rPr>
                <w:sz w:val="24"/>
                <w:szCs w:val="24"/>
                <w:lang w:val="kk-KZ"/>
              </w:rPr>
              <w:t>1ә</w:t>
            </w:r>
          </w:p>
        </w:tc>
        <w:tc>
          <w:tcPr>
            <w:tcW w:w="8221" w:type="dxa"/>
          </w:tcPr>
          <w:p w14:paraId="05F943C7" w14:textId="77777777" w:rsidR="00375E67" w:rsidRPr="00284E86" w:rsidRDefault="00375E67" w:rsidP="003B71D7">
            <w:pPr>
              <w:jc w:val="center"/>
              <w:rPr>
                <w:sz w:val="24"/>
                <w:szCs w:val="24"/>
                <w:lang w:val="kk-KZ"/>
              </w:rPr>
            </w:pPr>
            <w:r w:rsidRPr="00284E86">
              <w:rPr>
                <w:sz w:val="24"/>
                <w:szCs w:val="24"/>
                <w:lang w:val="kk-KZ"/>
              </w:rPr>
              <w:t>С-З, Ж-Ш, Л-Р дыбыстарының бұзылысы</w:t>
            </w:r>
          </w:p>
        </w:tc>
        <w:tc>
          <w:tcPr>
            <w:tcW w:w="2410" w:type="dxa"/>
          </w:tcPr>
          <w:p w14:paraId="46A9EC5B" w14:textId="77777777" w:rsidR="00375E67" w:rsidRPr="00284E86" w:rsidRDefault="00375E67" w:rsidP="003B71D7">
            <w:pPr>
              <w:jc w:val="center"/>
              <w:rPr>
                <w:sz w:val="24"/>
                <w:szCs w:val="24"/>
                <w:lang w:val="kk-KZ"/>
              </w:rPr>
            </w:pPr>
            <w:r w:rsidRPr="00284E86">
              <w:rPr>
                <w:sz w:val="24"/>
                <w:szCs w:val="24"/>
                <w:lang w:val="kk-KZ"/>
              </w:rPr>
              <w:t>С-З дыбыстары</w:t>
            </w:r>
          </w:p>
        </w:tc>
      </w:tr>
      <w:tr w:rsidR="00375E67" w:rsidRPr="00284E86" w14:paraId="03E04BD1" w14:textId="77777777" w:rsidTr="003B71D7">
        <w:tc>
          <w:tcPr>
            <w:tcW w:w="549" w:type="dxa"/>
          </w:tcPr>
          <w:p w14:paraId="62615DCE" w14:textId="77777777" w:rsidR="00375E67" w:rsidRPr="00284E86" w:rsidRDefault="00375E67" w:rsidP="003B71D7">
            <w:pPr>
              <w:jc w:val="center"/>
              <w:rPr>
                <w:sz w:val="24"/>
                <w:szCs w:val="24"/>
                <w:lang w:val="kk-KZ"/>
              </w:rPr>
            </w:pPr>
            <w:r w:rsidRPr="00284E86">
              <w:rPr>
                <w:sz w:val="24"/>
                <w:szCs w:val="24"/>
                <w:lang w:val="kk-KZ"/>
              </w:rPr>
              <w:t>4</w:t>
            </w:r>
          </w:p>
        </w:tc>
        <w:tc>
          <w:tcPr>
            <w:tcW w:w="2825" w:type="dxa"/>
          </w:tcPr>
          <w:p w14:paraId="4C589DB3" w14:textId="77777777" w:rsidR="00375E67" w:rsidRPr="00284E86" w:rsidRDefault="00375E67" w:rsidP="003B71D7">
            <w:pPr>
              <w:jc w:val="center"/>
              <w:rPr>
                <w:sz w:val="24"/>
                <w:szCs w:val="24"/>
                <w:lang w:val="kk-KZ"/>
              </w:rPr>
            </w:pPr>
            <w:r w:rsidRPr="00284E86">
              <w:rPr>
                <w:sz w:val="24"/>
                <w:szCs w:val="24"/>
                <w:lang w:val="kk-KZ"/>
              </w:rPr>
              <w:t>Алтай Айсултан</w:t>
            </w:r>
          </w:p>
        </w:tc>
        <w:tc>
          <w:tcPr>
            <w:tcW w:w="1276" w:type="dxa"/>
          </w:tcPr>
          <w:p w14:paraId="7EA6AB26" w14:textId="77777777" w:rsidR="00375E67" w:rsidRPr="00284E86" w:rsidRDefault="00375E67" w:rsidP="003B71D7">
            <w:pPr>
              <w:jc w:val="center"/>
              <w:rPr>
                <w:sz w:val="24"/>
                <w:szCs w:val="24"/>
                <w:lang w:val="kk-KZ"/>
              </w:rPr>
            </w:pPr>
            <w:r w:rsidRPr="00284E86">
              <w:rPr>
                <w:sz w:val="24"/>
                <w:szCs w:val="24"/>
                <w:lang w:val="kk-KZ"/>
              </w:rPr>
              <w:t>1ә</w:t>
            </w:r>
          </w:p>
        </w:tc>
        <w:tc>
          <w:tcPr>
            <w:tcW w:w="8221" w:type="dxa"/>
          </w:tcPr>
          <w:p w14:paraId="5B00C9D0" w14:textId="77777777" w:rsidR="00375E67" w:rsidRPr="00513E00" w:rsidRDefault="00375E67" w:rsidP="003B71D7">
            <w:pPr>
              <w:jc w:val="center"/>
              <w:rPr>
                <w:sz w:val="24"/>
                <w:szCs w:val="24"/>
                <w:lang w:val="ru-RU"/>
              </w:rPr>
            </w:pPr>
            <w:r w:rsidRPr="00284E86">
              <w:rPr>
                <w:sz w:val="24"/>
                <w:szCs w:val="24"/>
                <w:lang w:val="kk-KZ"/>
              </w:rPr>
              <w:t>Ж-Ш, Л-Р дыбыстарының бұзылысы</w:t>
            </w:r>
          </w:p>
        </w:tc>
        <w:tc>
          <w:tcPr>
            <w:tcW w:w="2410" w:type="dxa"/>
          </w:tcPr>
          <w:p w14:paraId="484B17E3" w14:textId="77777777" w:rsidR="00375E67" w:rsidRPr="00284E86" w:rsidRDefault="00375E67" w:rsidP="003B71D7">
            <w:pPr>
              <w:jc w:val="center"/>
              <w:rPr>
                <w:sz w:val="24"/>
                <w:szCs w:val="24"/>
                <w:lang w:val="kk-KZ"/>
              </w:rPr>
            </w:pPr>
            <w:r w:rsidRPr="00284E86">
              <w:rPr>
                <w:sz w:val="24"/>
                <w:szCs w:val="24"/>
                <w:lang w:val="kk-KZ"/>
              </w:rPr>
              <w:t>Ж,Ш,Л дыбыстары</w:t>
            </w:r>
          </w:p>
        </w:tc>
      </w:tr>
      <w:tr w:rsidR="00375E67" w:rsidRPr="00284E86" w14:paraId="69D36703" w14:textId="77777777" w:rsidTr="003B71D7">
        <w:tc>
          <w:tcPr>
            <w:tcW w:w="549" w:type="dxa"/>
          </w:tcPr>
          <w:p w14:paraId="4EC93710" w14:textId="77777777" w:rsidR="00375E67" w:rsidRPr="00284E86" w:rsidRDefault="00375E67" w:rsidP="003B71D7">
            <w:pPr>
              <w:jc w:val="center"/>
              <w:rPr>
                <w:sz w:val="24"/>
                <w:szCs w:val="24"/>
                <w:lang w:val="kk-KZ"/>
              </w:rPr>
            </w:pPr>
            <w:r w:rsidRPr="00284E86">
              <w:rPr>
                <w:sz w:val="24"/>
                <w:szCs w:val="24"/>
                <w:lang w:val="kk-KZ"/>
              </w:rPr>
              <w:t>5</w:t>
            </w:r>
          </w:p>
        </w:tc>
        <w:tc>
          <w:tcPr>
            <w:tcW w:w="2825" w:type="dxa"/>
          </w:tcPr>
          <w:p w14:paraId="18524C1D" w14:textId="77777777" w:rsidR="00375E67" w:rsidRPr="00284E86" w:rsidRDefault="00375E67" w:rsidP="003B71D7">
            <w:pPr>
              <w:jc w:val="center"/>
              <w:rPr>
                <w:sz w:val="24"/>
                <w:szCs w:val="24"/>
                <w:lang w:val="kk-KZ"/>
              </w:rPr>
            </w:pPr>
            <w:r w:rsidRPr="00284E86">
              <w:rPr>
                <w:sz w:val="24"/>
                <w:szCs w:val="24"/>
                <w:lang w:val="kk-KZ"/>
              </w:rPr>
              <w:t>Дандыбаева Арай</w:t>
            </w:r>
          </w:p>
        </w:tc>
        <w:tc>
          <w:tcPr>
            <w:tcW w:w="1276" w:type="dxa"/>
          </w:tcPr>
          <w:p w14:paraId="283EAC35" w14:textId="77777777" w:rsidR="00375E67" w:rsidRPr="00284E86" w:rsidRDefault="00375E67" w:rsidP="003B71D7">
            <w:pPr>
              <w:jc w:val="center"/>
              <w:rPr>
                <w:sz w:val="24"/>
                <w:szCs w:val="24"/>
                <w:lang w:val="kk-KZ"/>
              </w:rPr>
            </w:pPr>
            <w:r w:rsidRPr="00284E86">
              <w:rPr>
                <w:sz w:val="24"/>
                <w:szCs w:val="24"/>
                <w:lang w:val="kk-KZ"/>
              </w:rPr>
              <w:t>1ә</w:t>
            </w:r>
          </w:p>
        </w:tc>
        <w:tc>
          <w:tcPr>
            <w:tcW w:w="8221" w:type="dxa"/>
          </w:tcPr>
          <w:p w14:paraId="07614586" w14:textId="77777777" w:rsidR="00375E67" w:rsidRPr="00284E86" w:rsidRDefault="00375E67" w:rsidP="003B71D7">
            <w:pPr>
              <w:jc w:val="center"/>
              <w:rPr>
                <w:sz w:val="24"/>
                <w:szCs w:val="24"/>
                <w:lang w:val="kk-KZ"/>
              </w:rPr>
            </w:pPr>
            <w:r w:rsidRPr="00284E86">
              <w:rPr>
                <w:sz w:val="24"/>
                <w:szCs w:val="24"/>
                <w:lang w:val="kk-KZ"/>
              </w:rPr>
              <w:t>Ж-Ш, Л-Р, С-З дыбыстарының бұзылысы</w:t>
            </w:r>
          </w:p>
        </w:tc>
        <w:tc>
          <w:tcPr>
            <w:tcW w:w="2410" w:type="dxa"/>
          </w:tcPr>
          <w:p w14:paraId="39B4D81B" w14:textId="77777777" w:rsidR="00375E67" w:rsidRPr="00284E86" w:rsidRDefault="00375E67" w:rsidP="003B71D7">
            <w:pPr>
              <w:jc w:val="center"/>
              <w:rPr>
                <w:sz w:val="24"/>
                <w:szCs w:val="24"/>
                <w:lang w:val="kk-KZ"/>
              </w:rPr>
            </w:pPr>
            <w:r w:rsidRPr="00284E86">
              <w:rPr>
                <w:sz w:val="24"/>
                <w:szCs w:val="24"/>
                <w:lang w:val="kk-KZ"/>
              </w:rPr>
              <w:t>С-З дыбыстары</w:t>
            </w:r>
          </w:p>
        </w:tc>
      </w:tr>
      <w:tr w:rsidR="00375E67" w:rsidRPr="00284E86" w14:paraId="34344AA8" w14:textId="77777777" w:rsidTr="003B71D7">
        <w:tc>
          <w:tcPr>
            <w:tcW w:w="549" w:type="dxa"/>
          </w:tcPr>
          <w:p w14:paraId="6E23CACF" w14:textId="77777777" w:rsidR="00375E67" w:rsidRPr="00284E86" w:rsidRDefault="00375E67" w:rsidP="003B71D7">
            <w:pPr>
              <w:jc w:val="center"/>
              <w:rPr>
                <w:sz w:val="24"/>
                <w:szCs w:val="24"/>
                <w:lang w:val="kk-KZ"/>
              </w:rPr>
            </w:pPr>
            <w:r w:rsidRPr="00284E86">
              <w:rPr>
                <w:sz w:val="24"/>
                <w:szCs w:val="24"/>
                <w:lang w:val="kk-KZ"/>
              </w:rPr>
              <w:t>6</w:t>
            </w:r>
          </w:p>
        </w:tc>
        <w:tc>
          <w:tcPr>
            <w:tcW w:w="2825" w:type="dxa"/>
          </w:tcPr>
          <w:p w14:paraId="6E28568A" w14:textId="77777777" w:rsidR="00375E67" w:rsidRPr="00284E86" w:rsidRDefault="00375E67" w:rsidP="003B71D7">
            <w:pPr>
              <w:jc w:val="center"/>
              <w:rPr>
                <w:sz w:val="24"/>
                <w:szCs w:val="24"/>
                <w:lang w:val="kk-KZ"/>
              </w:rPr>
            </w:pPr>
            <w:r w:rsidRPr="00284E86">
              <w:rPr>
                <w:sz w:val="24"/>
                <w:szCs w:val="24"/>
                <w:lang w:val="kk-KZ"/>
              </w:rPr>
              <w:t>Исабек Хамза</w:t>
            </w:r>
          </w:p>
        </w:tc>
        <w:tc>
          <w:tcPr>
            <w:tcW w:w="1276" w:type="dxa"/>
          </w:tcPr>
          <w:p w14:paraId="1C8CE931" w14:textId="77777777" w:rsidR="00375E67" w:rsidRPr="00284E86" w:rsidRDefault="00375E67" w:rsidP="003B71D7">
            <w:pPr>
              <w:jc w:val="center"/>
              <w:rPr>
                <w:sz w:val="24"/>
                <w:szCs w:val="24"/>
                <w:lang w:val="kk-KZ"/>
              </w:rPr>
            </w:pPr>
            <w:r w:rsidRPr="00284E86">
              <w:rPr>
                <w:sz w:val="24"/>
                <w:szCs w:val="24"/>
                <w:lang w:val="kk-KZ"/>
              </w:rPr>
              <w:t>1ә</w:t>
            </w:r>
          </w:p>
        </w:tc>
        <w:tc>
          <w:tcPr>
            <w:tcW w:w="8221" w:type="dxa"/>
          </w:tcPr>
          <w:p w14:paraId="64DAB66B" w14:textId="77777777" w:rsidR="00375E67" w:rsidRPr="00284E86" w:rsidRDefault="00375E67" w:rsidP="003B71D7">
            <w:pPr>
              <w:jc w:val="center"/>
              <w:rPr>
                <w:sz w:val="24"/>
                <w:szCs w:val="24"/>
                <w:lang w:val="kk-KZ"/>
              </w:rPr>
            </w:pPr>
            <w:r w:rsidRPr="00284E86">
              <w:rPr>
                <w:sz w:val="24"/>
                <w:szCs w:val="24"/>
                <w:lang w:val="kk-KZ"/>
              </w:rPr>
              <w:t>Ж-Ш, С, Р дыбыстарының бұзылысы</w:t>
            </w:r>
          </w:p>
        </w:tc>
        <w:tc>
          <w:tcPr>
            <w:tcW w:w="2410" w:type="dxa"/>
          </w:tcPr>
          <w:p w14:paraId="35951ADC" w14:textId="77777777" w:rsidR="00375E67" w:rsidRPr="00284E86" w:rsidRDefault="00375E67" w:rsidP="003B71D7">
            <w:pPr>
              <w:jc w:val="center"/>
              <w:rPr>
                <w:sz w:val="24"/>
                <w:szCs w:val="24"/>
                <w:lang w:val="kk-KZ"/>
              </w:rPr>
            </w:pPr>
            <w:r w:rsidRPr="00284E86">
              <w:rPr>
                <w:sz w:val="24"/>
                <w:szCs w:val="24"/>
                <w:lang w:val="kk-KZ"/>
              </w:rPr>
              <w:t>Ш дыбысы</w:t>
            </w:r>
          </w:p>
        </w:tc>
      </w:tr>
      <w:tr w:rsidR="00375E67" w:rsidRPr="00284E86" w14:paraId="0FC02480" w14:textId="77777777" w:rsidTr="003B71D7">
        <w:tc>
          <w:tcPr>
            <w:tcW w:w="549" w:type="dxa"/>
          </w:tcPr>
          <w:p w14:paraId="5520D59D" w14:textId="77777777" w:rsidR="00375E67" w:rsidRPr="00284E86" w:rsidRDefault="00375E67" w:rsidP="003B71D7">
            <w:pPr>
              <w:jc w:val="center"/>
              <w:rPr>
                <w:sz w:val="24"/>
                <w:szCs w:val="24"/>
                <w:lang w:val="kk-KZ"/>
              </w:rPr>
            </w:pPr>
            <w:r w:rsidRPr="00284E86">
              <w:rPr>
                <w:sz w:val="24"/>
                <w:szCs w:val="24"/>
                <w:lang w:val="kk-KZ"/>
              </w:rPr>
              <w:t>7</w:t>
            </w:r>
          </w:p>
        </w:tc>
        <w:tc>
          <w:tcPr>
            <w:tcW w:w="2825" w:type="dxa"/>
          </w:tcPr>
          <w:p w14:paraId="67AFC5EB" w14:textId="77777777" w:rsidR="00375E67" w:rsidRPr="00284E86" w:rsidRDefault="00375E67" w:rsidP="003B71D7">
            <w:pPr>
              <w:jc w:val="center"/>
              <w:rPr>
                <w:sz w:val="24"/>
                <w:szCs w:val="24"/>
                <w:lang w:val="kk-KZ"/>
              </w:rPr>
            </w:pPr>
            <w:r w:rsidRPr="00284E86">
              <w:rPr>
                <w:sz w:val="24"/>
                <w:szCs w:val="24"/>
                <w:lang w:val="kk-KZ"/>
              </w:rPr>
              <w:t>Альназаров Ислам</w:t>
            </w:r>
          </w:p>
        </w:tc>
        <w:tc>
          <w:tcPr>
            <w:tcW w:w="1276" w:type="dxa"/>
          </w:tcPr>
          <w:p w14:paraId="5D48B910" w14:textId="77777777" w:rsidR="00375E67" w:rsidRPr="00284E86" w:rsidRDefault="00375E67" w:rsidP="003B71D7">
            <w:pPr>
              <w:jc w:val="center"/>
              <w:rPr>
                <w:sz w:val="24"/>
                <w:szCs w:val="24"/>
                <w:lang w:val="kk-KZ"/>
              </w:rPr>
            </w:pPr>
            <w:r w:rsidRPr="00284E86">
              <w:rPr>
                <w:sz w:val="24"/>
                <w:szCs w:val="24"/>
                <w:lang w:val="kk-KZ"/>
              </w:rPr>
              <w:t>1ә</w:t>
            </w:r>
          </w:p>
        </w:tc>
        <w:tc>
          <w:tcPr>
            <w:tcW w:w="8221" w:type="dxa"/>
          </w:tcPr>
          <w:p w14:paraId="49F07BD8" w14:textId="77777777" w:rsidR="00375E67" w:rsidRPr="00284E86" w:rsidRDefault="00375E67" w:rsidP="003B71D7">
            <w:pPr>
              <w:jc w:val="center"/>
              <w:rPr>
                <w:sz w:val="24"/>
                <w:szCs w:val="24"/>
                <w:lang w:val="kk-KZ"/>
              </w:rPr>
            </w:pPr>
            <w:r w:rsidRPr="00284E86">
              <w:rPr>
                <w:sz w:val="24"/>
                <w:szCs w:val="24"/>
                <w:lang w:val="kk-KZ"/>
              </w:rPr>
              <w:t>Р дыбысының бұзылысы</w:t>
            </w:r>
          </w:p>
        </w:tc>
        <w:tc>
          <w:tcPr>
            <w:tcW w:w="2410" w:type="dxa"/>
          </w:tcPr>
          <w:p w14:paraId="29CBEFED" w14:textId="77777777" w:rsidR="00375E67" w:rsidRPr="00284E86" w:rsidRDefault="00375E67" w:rsidP="003B71D7">
            <w:pPr>
              <w:jc w:val="center"/>
              <w:rPr>
                <w:sz w:val="24"/>
                <w:szCs w:val="24"/>
                <w:lang w:val="kk-KZ"/>
              </w:rPr>
            </w:pPr>
          </w:p>
        </w:tc>
      </w:tr>
      <w:tr w:rsidR="00375E67" w:rsidRPr="00284E86" w14:paraId="3A96360B" w14:textId="77777777" w:rsidTr="003B71D7">
        <w:tc>
          <w:tcPr>
            <w:tcW w:w="549" w:type="dxa"/>
          </w:tcPr>
          <w:p w14:paraId="59450E54" w14:textId="77777777" w:rsidR="00375E67" w:rsidRPr="00284E86" w:rsidRDefault="00375E67" w:rsidP="003B71D7">
            <w:pPr>
              <w:jc w:val="center"/>
              <w:rPr>
                <w:sz w:val="24"/>
                <w:szCs w:val="24"/>
                <w:lang w:val="kk-KZ"/>
              </w:rPr>
            </w:pPr>
            <w:r w:rsidRPr="00284E86">
              <w:rPr>
                <w:sz w:val="24"/>
                <w:szCs w:val="24"/>
                <w:lang w:val="kk-KZ"/>
              </w:rPr>
              <w:t>8</w:t>
            </w:r>
          </w:p>
        </w:tc>
        <w:tc>
          <w:tcPr>
            <w:tcW w:w="2825" w:type="dxa"/>
          </w:tcPr>
          <w:p w14:paraId="49437F76" w14:textId="77777777" w:rsidR="00375E67" w:rsidRPr="00284E86" w:rsidRDefault="00375E67" w:rsidP="003B71D7">
            <w:pPr>
              <w:jc w:val="center"/>
              <w:rPr>
                <w:sz w:val="24"/>
                <w:szCs w:val="24"/>
                <w:lang w:val="kk-KZ"/>
              </w:rPr>
            </w:pPr>
            <w:r w:rsidRPr="00284E86">
              <w:rPr>
                <w:sz w:val="24"/>
                <w:szCs w:val="24"/>
                <w:lang w:val="kk-KZ"/>
              </w:rPr>
              <w:t>Жақсылық Айсултан</w:t>
            </w:r>
          </w:p>
        </w:tc>
        <w:tc>
          <w:tcPr>
            <w:tcW w:w="1276" w:type="dxa"/>
          </w:tcPr>
          <w:p w14:paraId="3D7DAEA1" w14:textId="77777777" w:rsidR="00375E67" w:rsidRPr="00284E86" w:rsidRDefault="00375E67" w:rsidP="003B71D7">
            <w:pPr>
              <w:jc w:val="center"/>
              <w:rPr>
                <w:sz w:val="24"/>
                <w:szCs w:val="24"/>
                <w:lang w:val="kk-KZ"/>
              </w:rPr>
            </w:pPr>
            <w:r w:rsidRPr="00284E86">
              <w:rPr>
                <w:sz w:val="24"/>
                <w:szCs w:val="24"/>
                <w:lang w:val="kk-KZ"/>
              </w:rPr>
              <w:t>1б</w:t>
            </w:r>
          </w:p>
        </w:tc>
        <w:tc>
          <w:tcPr>
            <w:tcW w:w="8221" w:type="dxa"/>
          </w:tcPr>
          <w:p w14:paraId="19A12B62" w14:textId="77777777" w:rsidR="00375E67" w:rsidRPr="00284E86" w:rsidRDefault="00375E67" w:rsidP="003B71D7">
            <w:pPr>
              <w:jc w:val="center"/>
              <w:rPr>
                <w:sz w:val="24"/>
                <w:szCs w:val="24"/>
                <w:lang w:val="kk-KZ"/>
              </w:rPr>
            </w:pPr>
            <w:r w:rsidRPr="00284E86">
              <w:rPr>
                <w:sz w:val="24"/>
                <w:szCs w:val="24"/>
                <w:lang w:val="kk-KZ"/>
              </w:rPr>
              <w:t>Л-Р дыбыстарының бұзылысы</w:t>
            </w:r>
          </w:p>
        </w:tc>
        <w:tc>
          <w:tcPr>
            <w:tcW w:w="2410" w:type="dxa"/>
          </w:tcPr>
          <w:p w14:paraId="570A20B9" w14:textId="77777777" w:rsidR="00375E67" w:rsidRPr="00284E86" w:rsidRDefault="00375E67" w:rsidP="003B71D7">
            <w:pPr>
              <w:jc w:val="center"/>
              <w:rPr>
                <w:sz w:val="24"/>
                <w:szCs w:val="24"/>
                <w:lang w:val="kk-KZ"/>
              </w:rPr>
            </w:pPr>
            <w:r w:rsidRPr="00284E86">
              <w:rPr>
                <w:sz w:val="24"/>
                <w:szCs w:val="24"/>
                <w:lang w:val="kk-KZ"/>
              </w:rPr>
              <w:t>Л дыбысы</w:t>
            </w:r>
          </w:p>
        </w:tc>
      </w:tr>
      <w:tr w:rsidR="00375E67" w:rsidRPr="00284E86" w14:paraId="3E74AA8B" w14:textId="77777777" w:rsidTr="003B71D7">
        <w:trPr>
          <w:trHeight w:val="337"/>
        </w:trPr>
        <w:tc>
          <w:tcPr>
            <w:tcW w:w="549" w:type="dxa"/>
          </w:tcPr>
          <w:p w14:paraId="2FA41FDC" w14:textId="77777777" w:rsidR="00375E67" w:rsidRPr="00284E86" w:rsidRDefault="00375E67" w:rsidP="003B71D7">
            <w:pPr>
              <w:jc w:val="center"/>
              <w:rPr>
                <w:sz w:val="24"/>
                <w:szCs w:val="24"/>
                <w:lang w:val="kk-KZ"/>
              </w:rPr>
            </w:pPr>
            <w:r w:rsidRPr="00284E86">
              <w:rPr>
                <w:sz w:val="24"/>
                <w:szCs w:val="24"/>
                <w:lang w:val="kk-KZ"/>
              </w:rPr>
              <w:t>9</w:t>
            </w:r>
          </w:p>
        </w:tc>
        <w:tc>
          <w:tcPr>
            <w:tcW w:w="2825" w:type="dxa"/>
          </w:tcPr>
          <w:p w14:paraId="466708EC" w14:textId="77777777" w:rsidR="00375E67" w:rsidRPr="00284E86" w:rsidRDefault="00375E67" w:rsidP="003B71D7">
            <w:pPr>
              <w:jc w:val="center"/>
              <w:rPr>
                <w:sz w:val="24"/>
                <w:szCs w:val="24"/>
                <w:lang w:val="kk-KZ"/>
              </w:rPr>
            </w:pPr>
            <w:r w:rsidRPr="00284E86">
              <w:rPr>
                <w:sz w:val="24"/>
                <w:szCs w:val="24"/>
                <w:lang w:val="kk-KZ"/>
              </w:rPr>
              <w:t>Қонақбай Қайсар</w:t>
            </w:r>
          </w:p>
        </w:tc>
        <w:tc>
          <w:tcPr>
            <w:tcW w:w="1276" w:type="dxa"/>
          </w:tcPr>
          <w:p w14:paraId="79CE22F1" w14:textId="77777777" w:rsidR="00375E67" w:rsidRPr="00284E86" w:rsidRDefault="00375E67" w:rsidP="003B71D7">
            <w:pPr>
              <w:jc w:val="center"/>
              <w:rPr>
                <w:sz w:val="24"/>
                <w:szCs w:val="24"/>
                <w:lang w:val="kk-KZ"/>
              </w:rPr>
            </w:pPr>
            <w:r w:rsidRPr="00284E86">
              <w:rPr>
                <w:sz w:val="24"/>
                <w:szCs w:val="24"/>
                <w:lang w:val="kk-KZ"/>
              </w:rPr>
              <w:t>2 ә</w:t>
            </w:r>
          </w:p>
        </w:tc>
        <w:tc>
          <w:tcPr>
            <w:tcW w:w="8221" w:type="dxa"/>
          </w:tcPr>
          <w:p w14:paraId="741F7640" w14:textId="77777777" w:rsidR="00375E67" w:rsidRPr="00284E86" w:rsidRDefault="00375E67" w:rsidP="003B71D7">
            <w:pPr>
              <w:jc w:val="center"/>
              <w:rPr>
                <w:sz w:val="24"/>
                <w:szCs w:val="24"/>
                <w:lang w:val="kk-KZ"/>
              </w:rPr>
            </w:pPr>
            <w:r w:rsidRPr="00284E86">
              <w:rPr>
                <w:sz w:val="24"/>
                <w:szCs w:val="24"/>
                <w:lang w:val="kk-KZ"/>
              </w:rPr>
              <w:t>Р дыбысының бұзылысы</w:t>
            </w:r>
          </w:p>
        </w:tc>
        <w:tc>
          <w:tcPr>
            <w:tcW w:w="2410" w:type="dxa"/>
          </w:tcPr>
          <w:p w14:paraId="76087B72" w14:textId="77777777" w:rsidR="00375E67" w:rsidRPr="00284E86" w:rsidRDefault="00375E67" w:rsidP="003B71D7">
            <w:pPr>
              <w:jc w:val="center"/>
              <w:rPr>
                <w:sz w:val="24"/>
                <w:szCs w:val="24"/>
                <w:lang w:val="kk-KZ"/>
              </w:rPr>
            </w:pPr>
          </w:p>
        </w:tc>
      </w:tr>
      <w:tr w:rsidR="00375E67" w:rsidRPr="00284E86" w14:paraId="198812B9" w14:textId="77777777" w:rsidTr="003B71D7">
        <w:tc>
          <w:tcPr>
            <w:tcW w:w="549" w:type="dxa"/>
          </w:tcPr>
          <w:p w14:paraId="1CBF6027" w14:textId="77777777" w:rsidR="00375E67" w:rsidRPr="00284E86" w:rsidRDefault="00375E67" w:rsidP="003B71D7">
            <w:pPr>
              <w:jc w:val="center"/>
              <w:rPr>
                <w:sz w:val="24"/>
                <w:szCs w:val="24"/>
                <w:lang w:val="kk-KZ"/>
              </w:rPr>
            </w:pPr>
            <w:r w:rsidRPr="00284E86">
              <w:rPr>
                <w:sz w:val="24"/>
                <w:szCs w:val="24"/>
                <w:lang w:val="kk-KZ"/>
              </w:rPr>
              <w:t>10</w:t>
            </w:r>
          </w:p>
        </w:tc>
        <w:tc>
          <w:tcPr>
            <w:tcW w:w="2825" w:type="dxa"/>
          </w:tcPr>
          <w:p w14:paraId="74D880D8" w14:textId="77777777" w:rsidR="00375E67" w:rsidRPr="00284E86" w:rsidRDefault="00375E67" w:rsidP="003B71D7">
            <w:pPr>
              <w:jc w:val="center"/>
              <w:rPr>
                <w:sz w:val="24"/>
                <w:szCs w:val="24"/>
                <w:lang w:val="kk-KZ"/>
              </w:rPr>
            </w:pPr>
            <w:r w:rsidRPr="00284E86">
              <w:rPr>
                <w:sz w:val="24"/>
                <w:szCs w:val="24"/>
                <w:lang w:val="kk-KZ"/>
              </w:rPr>
              <w:t>Түймебай Дінмұхамед</w:t>
            </w:r>
          </w:p>
        </w:tc>
        <w:tc>
          <w:tcPr>
            <w:tcW w:w="1276" w:type="dxa"/>
          </w:tcPr>
          <w:p w14:paraId="30D3E604" w14:textId="77777777" w:rsidR="00375E67" w:rsidRPr="00284E86" w:rsidRDefault="00375E67" w:rsidP="003B71D7">
            <w:pPr>
              <w:jc w:val="center"/>
              <w:rPr>
                <w:sz w:val="24"/>
                <w:szCs w:val="24"/>
                <w:lang w:val="kk-KZ"/>
              </w:rPr>
            </w:pPr>
            <w:r w:rsidRPr="00284E86">
              <w:rPr>
                <w:sz w:val="24"/>
                <w:szCs w:val="24"/>
                <w:lang w:val="kk-KZ"/>
              </w:rPr>
              <w:t>2в</w:t>
            </w:r>
          </w:p>
        </w:tc>
        <w:tc>
          <w:tcPr>
            <w:tcW w:w="8221" w:type="dxa"/>
          </w:tcPr>
          <w:p w14:paraId="4C2BF18F" w14:textId="77777777" w:rsidR="00375E67" w:rsidRPr="00284E86" w:rsidRDefault="00375E67" w:rsidP="003B71D7">
            <w:pPr>
              <w:jc w:val="center"/>
              <w:rPr>
                <w:sz w:val="24"/>
                <w:szCs w:val="24"/>
                <w:lang w:val="kk-KZ"/>
              </w:rPr>
            </w:pPr>
            <w:r w:rsidRPr="00284E86">
              <w:rPr>
                <w:sz w:val="24"/>
                <w:szCs w:val="24"/>
                <w:lang w:val="kk-KZ"/>
              </w:rPr>
              <w:t>Ж-Ш, Р дыбыстарының бұзылысы</w:t>
            </w:r>
          </w:p>
        </w:tc>
        <w:tc>
          <w:tcPr>
            <w:tcW w:w="2410" w:type="dxa"/>
          </w:tcPr>
          <w:p w14:paraId="4CDEC713" w14:textId="77777777" w:rsidR="00375E67" w:rsidRPr="00284E86" w:rsidRDefault="00375E67" w:rsidP="003B71D7">
            <w:pPr>
              <w:jc w:val="center"/>
              <w:rPr>
                <w:sz w:val="24"/>
                <w:szCs w:val="24"/>
                <w:lang w:val="kk-KZ"/>
              </w:rPr>
            </w:pPr>
            <w:r w:rsidRPr="00284E86">
              <w:rPr>
                <w:sz w:val="24"/>
                <w:szCs w:val="24"/>
                <w:lang w:val="kk-KZ"/>
              </w:rPr>
              <w:t>Ж дыбысы</w:t>
            </w:r>
          </w:p>
        </w:tc>
      </w:tr>
      <w:tr w:rsidR="00375E67" w:rsidRPr="00284E86" w14:paraId="02AD5B0D" w14:textId="77777777" w:rsidTr="003B71D7">
        <w:tc>
          <w:tcPr>
            <w:tcW w:w="549" w:type="dxa"/>
          </w:tcPr>
          <w:p w14:paraId="14430F7D" w14:textId="77777777" w:rsidR="00375E67" w:rsidRPr="00284E86" w:rsidRDefault="00375E67" w:rsidP="003B71D7">
            <w:pPr>
              <w:jc w:val="center"/>
              <w:rPr>
                <w:sz w:val="24"/>
                <w:szCs w:val="24"/>
                <w:lang w:val="kk-KZ"/>
              </w:rPr>
            </w:pPr>
            <w:r w:rsidRPr="00284E86">
              <w:rPr>
                <w:sz w:val="24"/>
                <w:szCs w:val="24"/>
                <w:lang w:val="kk-KZ"/>
              </w:rPr>
              <w:t>11</w:t>
            </w:r>
          </w:p>
        </w:tc>
        <w:tc>
          <w:tcPr>
            <w:tcW w:w="2825" w:type="dxa"/>
          </w:tcPr>
          <w:p w14:paraId="6BB5DE70" w14:textId="77777777" w:rsidR="00375E67" w:rsidRPr="00284E86" w:rsidRDefault="00375E67" w:rsidP="003B71D7">
            <w:pPr>
              <w:jc w:val="center"/>
              <w:rPr>
                <w:sz w:val="24"/>
                <w:szCs w:val="24"/>
                <w:lang w:val="kk-KZ"/>
              </w:rPr>
            </w:pPr>
            <w:r w:rsidRPr="00284E86">
              <w:rPr>
                <w:sz w:val="24"/>
                <w:szCs w:val="24"/>
                <w:lang w:val="kk-KZ"/>
              </w:rPr>
              <w:t>Кабдуахитов Арман</w:t>
            </w:r>
          </w:p>
        </w:tc>
        <w:tc>
          <w:tcPr>
            <w:tcW w:w="1276" w:type="dxa"/>
          </w:tcPr>
          <w:p w14:paraId="3B235916" w14:textId="77777777" w:rsidR="00375E67" w:rsidRPr="00284E86" w:rsidRDefault="00375E67" w:rsidP="003B71D7">
            <w:pPr>
              <w:jc w:val="center"/>
              <w:rPr>
                <w:sz w:val="24"/>
                <w:szCs w:val="24"/>
                <w:lang w:val="kk-KZ"/>
              </w:rPr>
            </w:pPr>
            <w:r w:rsidRPr="00284E86">
              <w:rPr>
                <w:sz w:val="24"/>
                <w:szCs w:val="24"/>
                <w:lang w:val="kk-KZ"/>
              </w:rPr>
              <w:t>4 ә</w:t>
            </w:r>
          </w:p>
        </w:tc>
        <w:tc>
          <w:tcPr>
            <w:tcW w:w="8221" w:type="dxa"/>
          </w:tcPr>
          <w:p w14:paraId="561D7822" w14:textId="77777777" w:rsidR="00375E67" w:rsidRPr="00284E86" w:rsidRDefault="00375E67" w:rsidP="003B71D7">
            <w:pPr>
              <w:jc w:val="center"/>
              <w:rPr>
                <w:sz w:val="24"/>
                <w:szCs w:val="24"/>
                <w:lang w:val="kk-KZ"/>
              </w:rPr>
            </w:pPr>
            <w:r w:rsidRPr="00284E86">
              <w:rPr>
                <w:sz w:val="24"/>
                <w:szCs w:val="24"/>
                <w:lang w:val="kk-KZ"/>
              </w:rPr>
              <w:t>Ж-Ш, С-З, Л-Р дыбыстарының бұзылысы</w:t>
            </w:r>
          </w:p>
        </w:tc>
        <w:tc>
          <w:tcPr>
            <w:tcW w:w="2410" w:type="dxa"/>
          </w:tcPr>
          <w:p w14:paraId="439693B5" w14:textId="77777777" w:rsidR="00375E67" w:rsidRPr="00284E86" w:rsidRDefault="00375E67" w:rsidP="003B71D7">
            <w:pPr>
              <w:jc w:val="center"/>
              <w:rPr>
                <w:sz w:val="24"/>
                <w:szCs w:val="24"/>
                <w:lang w:val="kk-KZ"/>
              </w:rPr>
            </w:pPr>
            <w:r w:rsidRPr="00284E86">
              <w:rPr>
                <w:sz w:val="24"/>
                <w:szCs w:val="24"/>
                <w:lang w:val="kk-KZ"/>
              </w:rPr>
              <w:t>№27 мектепке ауысты</w:t>
            </w:r>
          </w:p>
        </w:tc>
      </w:tr>
      <w:tr w:rsidR="00375E67" w:rsidRPr="00284E86" w14:paraId="7CB999E8" w14:textId="77777777" w:rsidTr="003B71D7">
        <w:tc>
          <w:tcPr>
            <w:tcW w:w="549" w:type="dxa"/>
          </w:tcPr>
          <w:p w14:paraId="4F8AC276" w14:textId="77777777" w:rsidR="00375E67" w:rsidRPr="00284E86" w:rsidRDefault="00375E67" w:rsidP="003B71D7">
            <w:pPr>
              <w:jc w:val="center"/>
              <w:rPr>
                <w:sz w:val="24"/>
                <w:szCs w:val="24"/>
                <w:lang w:val="kk-KZ"/>
              </w:rPr>
            </w:pPr>
            <w:r w:rsidRPr="00284E86">
              <w:rPr>
                <w:sz w:val="24"/>
                <w:szCs w:val="24"/>
                <w:lang w:val="kk-KZ"/>
              </w:rPr>
              <w:t>12</w:t>
            </w:r>
          </w:p>
        </w:tc>
        <w:tc>
          <w:tcPr>
            <w:tcW w:w="2825" w:type="dxa"/>
          </w:tcPr>
          <w:p w14:paraId="19530050" w14:textId="77777777" w:rsidR="00375E67" w:rsidRPr="00284E86" w:rsidRDefault="00375E67" w:rsidP="003B71D7">
            <w:pPr>
              <w:jc w:val="center"/>
              <w:rPr>
                <w:sz w:val="24"/>
                <w:szCs w:val="24"/>
                <w:lang w:val="kk-KZ"/>
              </w:rPr>
            </w:pPr>
            <w:r w:rsidRPr="00284E86">
              <w:rPr>
                <w:sz w:val="24"/>
                <w:szCs w:val="24"/>
                <w:lang w:val="kk-KZ"/>
              </w:rPr>
              <w:t>Ғафур Дінмухамедахмет</w:t>
            </w:r>
          </w:p>
        </w:tc>
        <w:tc>
          <w:tcPr>
            <w:tcW w:w="1276" w:type="dxa"/>
          </w:tcPr>
          <w:p w14:paraId="203FC692" w14:textId="77777777" w:rsidR="00375E67" w:rsidRPr="00284E86" w:rsidRDefault="00375E67" w:rsidP="003B71D7">
            <w:pPr>
              <w:jc w:val="center"/>
              <w:rPr>
                <w:sz w:val="24"/>
                <w:szCs w:val="24"/>
                <w:lang w:val="kk-KZ"/>
              </w:rPr>
            </w:pPr>
            <w:r w:rsidRPr="00284E86">
              <w:rPr>
                <w:sz w:val="24"/>
                <w:szCs w:val="24"/>
                <w:lang w:val="kk-KZ"/>
              </w:rPr>
              <w:t>4 г</w:t>
            </w:r>
          </w:p>
        </w:tc>
        <w:tc>
          <w:tcPr>
            <w:tcW w:w="8221" w:type="dxa"/>
          </w:tcPr>
          <w:p w14:paraId="49B189C8" w14:textId="77777777" w:rsidR="00375E67" w:rsidRPr="00284E86" w:rsidRDefault="00375E67" w:rsidP="003B71D7">
            <w:pPr>
              <w:jc w:val="center"/>
              <w:rPr>
                <w:sz w:val="24"/>
                <w:szCs w:val="24"/>
                <w:lang w:val="kk-KZ"/>
              </w:rPr>
            </w:pPr>
            <w:r w:rsidRPr="00284E86">
              <w:rPr>
                <w:sz w:val="24"/>
                <w:szCs w:val="24"/>
                <w:lang w:val="kk-KZ"/>
              </w:rPr>
              <w:t>Л дыбысының бұзылысы</w:t>
            </w:r>
          </w:p>
        </w:tc>
        <w:tc>
          <w:tcPr>
            <w:tcW w:w="2410" w:type="dxa"/>
          </w:tcPr>
          <w:p w14:paraId="3AFFA715" w14:textId="77777777" w:rsidR="00375E67" w:rsidRPr="00284E86" w:rsidRDefault="00375E67" w:rsidP="003B71D7">
            <w:pPr>
              <w:jc w:val="center"/>
              <w:rPr>
                <w:sz w:val="24"/>
                <w:szCs w:val="24"/>
                <w:lang w:val="kk-KZ"/>
              </w:rPr>
            </w:pPr>
            <w:r w:rsidRPr="00284E86">
              <w:rPr>
                <w:sz w:val="24"/>
                <w:szCs w:val="24"/>
                <w:lang w:val="kk-KZ"/>
              </w:rPr>
              <w:t>Л дыбысы</w:t>
            </w:r>
          </w:p>
        </w:tc>
      </w:tr>
      <w:tr w:rsidR="00375E67" w:rsidRPr="00284E86" w14:paraId="2DD17367" w14:textId="77777777" w:rsidTr="003B71D7">
        <w:tc>
          <w:tcPr>
            <w:tcW w:w="549" w:type="dxa"/>
          </w:tcPr>
          <w:p w14:paraId="77524BD8" w14:textId="77777777" w:rsidR="00375E67" w:rsidRPr="00284E86" w:rsidRDefault="00375E67" w:rsidP="003B71D7">
            <w:pPr>
              <w:jc w:val="center"/>
              <w:rPr>
                <w:sz w:val="24"/>
                <w:szCs w:val="24"/>
                <w:lang w:val="kk-KZ"/>
              </w:rPr>
            </w:pPr>
            <w:r w:rsidRPr="00284E86">
              <w:rPr>
                <w:sz w:val="24"/>
                <w:szCs w:val="24"/>
                <w:lang w:val="kk-KZ"/>
              </w:rPr>
              <w:t>13</w:t>
            </w:r>
          </w:p>
        </w:tc>
        <w:tc>
          <w:tcPr>
            <w:tcW w:w="2825" w:type="dxa"/>
          </w:tcPr>
          <w:p w14:paraId="2B349355" w14:textId="77777777" w:rsidR="00375E67" w:rsidRPr="00284E86" w:rsidRDefault="00375E67" w:rsidP="003B71D7">
            <w:pPr>
              <w:jc w:val="center"/>
              <w:rPr>
                <w:sz w:val="24"/>
                <w:szCs w:val="24"/>
                <w:lang w:val="kk-KZ"/>
              </w:rPr>
            </w:pPr>
            <w:r w:rsidRPr="00284E86">
              <w:rPr>
                <w:sz w:val="24"/>
                <w:szCs w:val="24"/>
                <w:lang w:val="kk-KZ"/>
              </w:rPr>
              <w:t>Жандосова Әдия</w:t>
            </w:r>
          </w:p>
        </w:tc>
        <w:tc>
          <w:tcPr>
            <w:tcW w:w="1276" w:type="dxa"/>
          </w:tcPr>
          <w:p w14:paraId="1B04F315" w14:textId="77777777" w:rsidR="00375E67" w:rsidRPr="00284E86" w:rsidRDefault="00375E67" w:rsidP="003B71D7">
            <w:pPr>
              <w:jc w:val="center"/>
              <w:rPr>
                <w:sz w:val="24"/>
                <w:szCs w:val="24"/>
                <w:lang w:val="kk-KZ"/>
              </w:rPr>
            </w:pPr>
            <w:r w:rsidRPr="00284E86">
              <w:rPr>
                <w:sz w:val="24"/>
                <w:szCs w:val="24"/>
                <w:lang w:val="kk-KZ"/>
              </w:rPr>
              <w:t>3 ә</w:t>
            </w:r>
          </w:p>
        </w:tc>
        <w:tc>
          <w:tcPr>
            <w:tcW w:w="8221" w:type="dxa"/>
          </w:tcPr>
          <w:p w14:paraId="27EE1FE2" w14:textId="77777777" w:rsidR="00375E67" w:rsidRPr="00284E86" w:rsidRDefault="00375E67" w:rsidP="003B71D7">
            <w:pPr>
              <w:jc w:val="center"/>
              <w:rPr>
                <w:sz w:val="24"/>
                <w:szCs w:val="24"/>
                <w:lang w:val="kk-KZ"/>
              </w:rPr>
            </w:pPr>
            <w:r w:rsidRPr="00284E86">
              <w:rPr>
                <w:sz w:val="24"/>
                <w:szCs w:val="24"/>
                <w:lang w:val="kk-KZ"/>
              </w:rPr>
              <w:t>Ж-Ш, Л-Р дыбыстарының бұзылысы</w:t>
            </w:r>
          </w:p>
        </w:tc>
        <w:tc>
          <w:tcPr>
            <w:tcW w:w="2410" w:type="dxa"/>
          </w:tcPr>
          <w:p w14:paraId="7549DDDE" w14:textId="77777777" w:rsidR="00375E67" w:rsidRPr="00284E86" w:rsidRDefault="00375E67" w:rsidP="003B71D7">
            <w:pPr>
              <w:jc w:val="center"/>
              <w:rPr>
                <w:sz w:val="24"/>
                <w:szCs w:val="24"/>
                <w:lang w:val="kk-KZ"/>
              </w:rPr>
            </w:pPr>
            <w:r w:rsidRPr="00284E86">
              <w:rPr>
                <w:sz w:val="24"/>
                <w:szCs w:val="24"/>
                <w:lang w:val="kk-KZ"/>
              </w:rPr>
              <w:t>Ж-Ш, Л дыбыстары</w:t>
            </w:r>
          </w:p>
        </w:tc>
      </w:tr>
      <w:tr w:rsidR="00375E67" w:rsidRPr="00284E86" w14:paraId="1B300C04" w14:textId="77777777" w:rsidTr="003B71D7">
        <w:tc>
          <w:tcPr>
            <w:tcW w:w="549" w:type="dxa"/>
          </w:tcPr>
          <w:p w14:paraId="57450385" w14:textId="77777777" w:rsidR="00375E67" w:rsidRPr="00284E86" w:rsidRDefault="00375E67" w:rsidP="003B71D7">
            <w:pPr>
              <w:jc w:val="center"/>
              <w:rPr>
                <w:sz w:val="24"/>
                <w:szCs w:val="24"/>
                <w:lang w:val="kk-KZ"/>
              </w:rPr>
            </w:pPr>
            <w:r w:rsidRPr="00284E86">
              <w:rPr>
                <w:sz w:val="24"/>
                <w:szCs w:val="24"/>
                <w:lang w:val="kk-KZ"/>
              </w:rPr>
              <w:t>14</w:t>
            </w:r>
          </w:p>
        </w:tc>
        <w:tc>
          <w:tcPr>
            <w:tcW w:w="2825" w:type="dxa"/>
          </w:tcPr>
          <w:p w14:paraId="0DA4DBA3" w14:textId="77777777" w:rsidR="00375E67" w:rsidRPr="00284E86" w:rsidRDefault="00375E67" w:rsidP="003B71D7">
            <w:pPr>
              <w:jc w:val="center"/>
              <w:rPr>
                <w:sz w:val="24"/>
                <w:szCs w:val="24"/>
                <w:lang w:val="kk-KZ"/>
              </w:rPr>
            </w:pPr>
            <w:r w:rsidRPr="00284E86">
              <w:rPr>
                <w:sz w:val="24"/>
                <w:szCs w:val="24"/>
                <w:lang w:val="kk-KZ"/>
              </w:rPr>
              <w:t>Искакова Алуа</w:t>
            </w:r>
          </w:p>
        </w:tc>
        <w:tc>
          <w:tcPr>
            <w:tcW w:w="1276" w:type="dxa"/>
          </w:tcPr>
          <w:p w14:paraId="088AB949" w14:textId="77777777" w:rsidR="00375E67" w:rsidRPr="00284E86" w:rsidRDefault="00375E67" w:rsidP="003B71D7">
            <w:pPr>
              <w:jc w:val="center"/>
              <w:rPr>
                <w:sz w:val="24"/>
                <w:szCs w:val="24"/>
                <w:lang w:val="kk-KZ"/>
              </w:rPr>
            </w:pPr>
            <w:r w:rsidRPr="00284E86">
              <w:rPr>
                <w:sz w:val="24"/>
                <w:szCs w:val="24"/>
                <w:lang w:val="kk-KZ"/>
              </w:rPr>
              <w:t>3 ә</w:t>
            </w:r>
          </w:p>
        </w:tc>
        <w:tc>
          <w:tcPr>
            <w:tcW w:w="8221" w:type="dxa"/>
          </w:tcPr>
          <w:p w14:paraId="4CF2DA6B" w14:textId="77777777" w:rsidR="00375E67" w:rsidRPr="00284E86" w:rsidRDefault="00375E67" w:rsidP="003B71D7">
            <w:pPr>
              <w:jc w:val="center"/>
              <w:rPr>
                <w:sz w:val="24"/>
                <w:szCs w:val="24"/>
                <w:lang w:val="kk-KZ"/>
              </w:rPr>
            </w:pPr>
            <w:r w:rsidRPr="00284E86">
              <w:rPr>
                <w:sz w:val="24"/>
                <w:szCs w:val="24"/>
                <w:lang w:val="kk-KZ"/>
              </w:rPr>
              <w:t>Р дыбысының бұзылысы</w:t>
            </w:r>
          </w:p>
        </w:tc>
        <w:tc>
          <w:tcPr>
            <w:tcW w:w="2410" w:type="dxa"/>
          </w:tcPr>
          <w:p w14:paraId="1BB21DDB" w14:textId="77777777" w:rsidR="00375E67" w:rsidRPr="00284E86" w:rsidRDefault="00375E67" w:rsidP="003B71D7">
            <w:pPr>
              <w:jc w:val="center"/>
              <w:rPr>
                <w:sz w:val="24"/>
                <w:szCs w:val="24"/>
                <w:lang w:val="kk-KZ"/>
              </w:rPr>
            </w:pPr>
            <w:r w:rsidRPr="00284E86">
              <w:rPr>
                <w:sz w:val="24"/>
                <w:szCs w:val="24"/>
                <w:lang w:val="kk-KZ"/>
              </w:rPr>
              <w:t>Р дыбысы</w:t>
            </w:r>
          </w:p>
        </w:tc>
      </w:tr>
    </w:tbl>
    <w:p w14:paraId="1D49A470" w14:textId="77777777" w:rsidR="00375E67" w:rsidRPr="00284E86" w:rsidRDefault="00375E67" w:rsidP="00375E67">
      <w:pPr>
        <w:spacing w:after="0" w:line="240" w:lineRule="auto"/>
        <w:jc w:val="both"/>
        <w:rPr>
          <w:sz w:val="24"/>
          <w:szCs w:val="24"/>
        </w:rPr>
      </w:pPr>
      <w:r w:rsidRPr="00284E86">
        <w:rPr>
          <w:noProof/>
          <w:color w:val="000000" w:themeColor="text1"/>
          <w:sz w:val="24"/>
          <w:szCs w:val="24"/>
          <w:lang w:val="kk-KZ"/>
        </w:rPr>
        <w:t>Оқу жылының соңында жолпы 24 оқушының дыбыстық кемістіктері түзетілі, тізімнен шығарылды.</w:t>
      </w:r>
      <w:r>
        <w:rPr>
          <w:noProof/>
          <w:color w:val="000000" w:themeColor="text1"/>
          <w:sz w:val="24"/>
          <w:szCs w:val="24"/>
          <w:lang w:val="kk-KZ"/>
        </w:rPr>
        <w:t xml:space="preserve"> </w:t>
      </w:r>
      <w:r w:rsidRPr="00284E86">
        <w:rPr>
          <w:sz w:val="24"/>
          <w:szCs w:val="24"/>
          <w:lang w:val="kk-KZ"/>
        </w:rPr>
        <w:t>А</w:t>
      </w:r>
      <w:r w:rsidRPr="001B7D19">
        <w:rPr>
          <w:sz w:val="24"/>
          <w:szCs w:val="24"/>
          <w:lang w:val="kk-KZ"/>
        </w:rPr>
        <w:t>та-аналармен жұмыс</w:t>
      </w:r>
      <w:r w:rsidRPr="00284E86">
        <w:rPr>
          <w:sz w:val="24"/>
          <w:szCs w:val="24"/>
          <w:lang w:val="kk-KZ"/>
        </w:rPr>
        <w:t>ты</w:t>
      </w:r>
      <w:r w:rsidRPr="001B7D19">
        <w:rPr>
          <w:sz w:val="24"/>
          <w:szCs w:val="24"/>
          <w:lang w:val="kk-KZ"/>
        </w:rPr>
        <w:t xml:space="preserve"> ұйымдастыр</w:t>
      </w:r>
      <w:r w:rsidRPr="00284E86">
        <w:rPr>
          <w:sz w:val="24"/>
          <w:szCs w:val="24"/>
          <w:lang w:val="kk-KZ"/>
        </w:rPr>
        <w:t>ып, тығыз байланыста болдық</w:t>
      </w:r>
      <w:r w:rsidRPr="001B7D19">
        <w:rPr>
          <w:sz w:val="24"/>
          <w:szCs w:val="24"/>
          <w:lang w:val="kk-KZ"/>
        </w:rPr>
        <w:t>. Бұл жұмыстың негізгі мақсаты –</w:t>
      </w:r>
      <w:r w:rsidRPr="00284E86">
        <w:rPr>
          <w:sz w:val="24"/>
          <w:szCs w:val="24"/>
          <w:lang w:val="kk-KZ"/>
        </w:rPr>
        <w:t xml:space="preserve"> </w:t>
      </w:r>
      <w:r w:rsidRPr="001B7D19">
        <w:rPr>
          <w:sz w:val="24"/>
          <w:szCs w:val="24"/>
          <w:lang w:val="kk-KZ"/>
        </w:rPr>
        <w:t xml:space="preserve">баланы оқытудағы және тәрбиелеудегі жанұяның әлеуетті мүмкіндіктерін жүзеге асыру. </w:t>
      </w:r>
      <w:r w:rsidRPr="00284E86">
        <w:rPr>
          <w:sz w:val="24"/>
          <w:szCs w:val="24"/>
        </w:rPr>
        <w:t>Баланың жанұясымен жұмыстың негізгі міндеттері:</w:t>
      </w:r>
    </w:p>
    <w:p w14:paraId="2D360BE5" w14:textId="77777777" w:rsidR="00375E67" w:rsidRPr="004A2189" w:rsidRDefault="00375E67" w:rsidP="00375E67">
      <w:pPr>
        <w:pStyle w:val="a3"/>
        <w:numPr>
          <w:ilvl w:val="0"/>
          <w:numId w:val="33"/>
        </w:numPr>
        <w:jc w:val="both"/>
        <w:rPr>
          <w:rFonts w:ascii="Times New Roman" w:hAnsi="Times New Roman"/>
          <w:sz w:val="24"/>
          <w:szCs w:val="24"/>
          <w:lang w:val="kk-KZ"/>
        </w:rPr>
      </w:pPr>
      <w:r w:rsidRPr="004A2189">
        <w:rPr>
          <w:rFonts w:ascii="Times New Roman" w:hAnsi="Times New Roman"/>
          <w:sz w:val="24"/>
          <w:szCs w:val="24"/>
          <w:lang w:val="kk-KZ"/>
        </w:rPr>
        <w:t>ата-аналарда өзінің баласына деген сәйкес қатынасты, оны жанұяда тәрбиелеудің белсенді позициясын қалыптастыру;</w:t>
      </w:r>
    </w:p>
    <w:p w14:paraId="0D73144E" w14:textId="77777777" w:rsidR="00375E67" w:rsidRPr="004A2189" w:rsidRDefault="00375E67" w:rsidP="00375E67">
      <w:pPr>
        <w:pStyle w:val="a3"/>
        <w:numPr>
          <w:ilvl w:val="0"/>
          <w:numId w:val="33"/>
        </w:numPr>
        <w:jc w:val="both"/>
        <w:rPr>
          <w:rFonts w:ascii="Times New Roman" w:hAnsi="Times New Roman"/>
          <w:sz w:val="24"/>
          <w:szCs w:val="24"/>
          <w:lang w:val="kk-KZ"/>
        </w:rPr>
      </w:pPr>
      <w:r w:rsidRPr="004A2189">
        <w:rPr>
          <w:rFonts w:ascii="Times New Roman" w:hAnsi="Times New Roman"/>
          <w:sz w:val="24"/>
          <w:szCs w:val="24"/>
          <w:lang w:val="kk-KZ"/>
        </w:rPr>
        <w:t>ата-аналарға баламен өзара әрекеттену тәсілдерін, жанұя жағдайында оны тәрбиелеу және оқытудың әдіс-тәсілдерін меңгеруге көмектесу;</w:t>
      </w:r>
    </w:p>
    <w:p w14:paraId="12DEAC16" w14:textId="77777777" w:rsidR="00375E67" w:rsidRPr="004A2189" w:rsidRDefault="00375E67" w:rsidP="00375E67">
      <w:pPr>
        <w:pStyle w:val="a3"/>
        <w:numPr>
          <w:ilvl w:val="0"/>
          <w:numId w:val="33"/>
        </w:numPr>
        <w:jc w:val="both"/>
        <w:rPr>
          <w:rFonts w:ascii="Times New Roman" w:hAnsi="Times New Roman"/>
          <w:sz w:val="24"/>
          <w:szCs w:val="24"/>
          <w:lang w:val="kk-KZ"/>
        </w:rPr>
      </w:pPr>
      <w:r w:rsidRPr="004A2189">
        <w:rPr>
          <w:rFonts w:ascii="Times New Roman" w:hAnsi="Times New Roman"/>
          <w:sz w:val="24"/>
          <w:szCs w:val="24"/>
          <w:lang w:val="kk-KZ"/>
        </w:rPr>
        <w:t>ата-аналарды балалармен жүргізілетін түзете дамыту жұмысына белсенді тарту;</w:t>
      </w:r>
    </w:p>
    <w:p w14:paraId="037C80DE" w14:textId="77777777" w:rsidR="00375E67" w:rsidRPr="00284E86" w:rsidRDefault="00375E67" w:rsidP="00375E67">
      <w:pPr>
        <w:pStyle w:val="a3"/>
        <w:numPr>
          <w:ilvl w:val="0"/>
          <w:numId w:val="33"/>
        </w:numPr>
        <w:jc w:val="both"/>
        <w:rPr>
          <w:rFonts w:ascii="Times New Roman" w:hAnsi="Times New Roman"/>
          <w:sz w:val="24"/>
          <w:szCs w:val="24"/>
        </w:rPr>
      </w:pPr>
      <w:r w:rsidRPr="00284E86">
        <w:rPr>
          <w:rFonts w:ascii="Times New Roman" w:hAnsi="Times New Roman"/>
          <w:sz w:val="24"/>
          <w:szCs w:val="24"/>
        </w:rPr>
        <w:t>ата-аналарды психологиялық-педагогикалық ақпараттандыру.</w:t>
      </w:r>
    </w:p>
    <w:p w14:paraId="5A6872F4" w14:textId="77777777" w:rsidR="00375E67" w:rsidRDefault="00375E67" w:rsidP="00375E67">
      <w:pPr>
        <w:pStyle w:val="a3"/>
        <w:ind w:firstLine="851"/>
        <w:jc w:val="both"/>
        <w:rPr>
          <w:rFonts w:ascii="Times New Roman" w:hAnsi="Times New Roman"/>
          <w:sz w:val="24"/>
          <w:szCs w:val="24"/>
          <w:lang w:val="kk-KZ"/>
        </w:rPr>
      </w:pPr>
      <w:r w:rsidRPr="00284E86">
        <w:rPr>
          <w:rFonts w:ascii="Times New Roman" w:hAnsi="Times New Roman"/>
          <w:sz w:val="24"/>
          <w:szCs w:val="24"/>
        </w:rPr>
        <w:t xml:space="preserve">Ата-аналармен жұмыс жеке әңгімелесу және кеңес беру; ата-аналық лекторий; ашық есік күндері, семинарлар және т.б. түрінде жүргізіледі. </w:t>
      </w:r>
      <w:r w:rsidRPr="00284E86">
        <w:rPr>
          <w:rFonts w:ascii="Times New Roman" w:hAnsi="Times New Roman"/>
          <w:sz w:val="24"/>
          <w:szCs w:val="24"/>
          <w:lang w:val="kk-KZ"/>
        </w:rPr>
        <w:t>Б</w:t>
      </w:r>
      <w:r w:rsidRPr="00284E86">
        <w:rPr>
          <w:rFonts w:ascii="Times New Roman" w:hAnsi="Times New Roman"/>
          <w:sz w:val="24"/>
          <w:szCs w:val="24"/>
        </w:rPr>
        <w:t>алалардың ата-аналары (заңды өкілдері) психологиялық-педагогикалық қолдаудың жеке бағдарламасын әзірлеу және</w:t>
      </w:r>
      <w:r w:rsidRPr="00284E86">
        <w:rPr>
          <w:rFonts w:ascii="Times New Roman" w:hAnsi="Times New Roman"/>
          <w:sz w:val="24"/>
          <w:szCs w:val="24"/>
          <w:lang w:val="kk-KZ"/>
        </w:rPr>
        <w:t xml:space="preserve"> </w:t>
      </w:r>
      <w:r w:rsidRPr="00284E86">
        <w:rPr>
          <w:rFonts w:ascii="Times New Roman" w:hAnsi="Times New Roman"/>
          <w:sz w:val="24"/>
          <w:szCs w:val="24"/>
        </w:rPr>
        <w:t>жүзеге асыру үдерісіне тартылады, сабаққа және түзету сабақтарына шақырылады, түзете дамыту және білім беру үдерісінің нәтижелері туралы шынайы және толық ақпарат алады.</w:t>
      </w:r>
    </w:p>
    <w:p w14:paraId="1537936B" w14:textId="77777777" w:rsidR="00EC644F" w:rsidRDefault="00EC644F" w:rsidP="00375E67">
      <w:pPr>
        <w:pStyle w:val="a6"/>
        <w:ind w:left="360"/>
        <w:jc w:val="center"/>
        <w:rPr>
          <w:b/>
          <w:lang w:val="kk-KZ"/>
        </w:rPr>
      </w:pPr>
    </w:p>
    <w:p w14:paraId="101F2D8A" w14:textId="77777777" w:rsidR="00EC644F" w:rsidRDefault="00EC644F" w:rsidP="00375E67">
      <w:pPr>
        <w:pStyle w:val="a6"/>
        <w:ind w:left="360"/>
        <w:jc w:val="center"/>
        <w:rPr>
          <w:b/>
          <w:lang w:val="kk-KZ"/>
        </w:rPr>
      </w:pPr>
    </w:p>
    <w:p w14:paraId="740EDE38" w14:textId="77777777" w:rsidR="00375E67" w:rsidRPr="00284E86" w:rsidRDefault="00375E67" w:rsidP="00375E67">
      <w:pPr>
        <w:pStyle w:val="a6"/>
        <w:ind w:left="360"/>
        <w:jc w:val="center"/>
        <w:rPr>
          <w:b/>
          <w:lang w:val="kk-KZ"/>
        </w:rPr>
      </w:pPr>
      <w:r w:rsidRPr="00284E86">
        <w:rPr>
          <w:b/>
          <w:lang w:val="kk-KZ"/>
        </w:rPr>
        <w:lastRenderedPageBreak/>
        <w:t>КІТАПХАНА ЖҰМЫСЫ</w:t>
      </w:r>
    </w:p>
    <w:p w14:paraId="796FF38A" w14:textId="77777777" w:rsidR="00375E67" w:rsidRPr="00284E86" w:rsidRDefault="00375E67" w:rsidP="00375E67">
      <w:pPr>
        <w:spacing w:after="0" w:line="240" w:lineRule="auto"/>
        <w:jc w:val="both"/>
        <w:rPr>
          <w:sz w:val="24"/>
          <w:szCs w:val="24"/>
          <w:lang w:val="kk-KZ" w:eastAsia="ru-RU"/>
        </w:rPr>
      </w:pPr>
      <w:r w:rsidRPr="00284E86">
        <w:rPr>
          <w:sz w:val="24"/>
          <w:szCs w:val="24"/>
          <w:lang w:val="kk-KZ" w:eastAsia="ru-RU"/>
        </w:rPr>
        <w:t xml:space="preserve">            2022-2023 оқу жылында мектеп кітапханасының жұмысы жалпы мектеп жоспарының тарауларын ескере отырып жүргізілді.</w:t>
      </w:r>
    </w:p>
    <w:p w14:paraId="56DEF63C" w14:textId="77777777" w:rsidR="00375E67" w:rsidRPr="00284E86" w:rsidRDefault="00375E67" w:rsidP="00375E67">
      <w:pPr>
        <w:spacing w:after="0" w:line="240" w:lineRule="auto"/>
        <w:jc w:val="both"/>
        <w:rPr>
          <w:b/>
          <w:sz w:val="24"/>
          <w:szCs w:val="24"/>
          <w:lang w:val="kk-KZ" w:eastAsia="ru-RU"/>
        </w:rPr>
      </w:pPr>
      <w:r w:rsidRPr="00284E86">
        <w:rPr>
          <w:b/>
          <w:sz w:val="24"/>
          <w:szCs w:val="24"/>
          <w:lang w:eastAsia="ru-RU"/>
        </w:rPr>
        <w:t>Кітапхананың негізгі мақсаттары:</w:t>
      </w:r>
    </w:p>
    <w:p w14:paraId="42993470" w14:textId="77777777" w:rsidR="00375E67" w:rsidRPr="00284E86" w:rsidRDefault="00375E67" w:rsidP="00375E67">
      <w:pPr>
        <w:numPr>
          <w:ilvl w:val="0"/>
          <w:numId w:val="5"/>
        </w:numPr>
        <w:spacing w:after="0" w:line="240" w:lineRule="auto"/>
        <w:jc w:val="both"/>
        <w:rPr>
          <w:sz w:val="24"/>
          <w:szCs w:val="24"/>
          <w:lang w:val="kk-KZ" w:eastAsia="ru-RU"/>
        </w:rPr>
      </w:pPr>
      <w:r w:rsidRPr="00284E86">
        <w:rPr>
          <w:sz w:val="24"/>
          <w:szCs w:val="24"/>
          <w:lang w:val="kk-KZ" w:eastAsia="ru-RU"/>
        </w:rPr>
        <w:t>Азаматтық сананы тәрбиелеу, шығармашылық қабілетін дамыту, кітаппен жұмыс процесінде оқушылардың қабілеттерін, рухани және шығармашылық мүмкіндіктерін ашу;</w:t>
      </w:r>
    </w:p>
    <w:p w14:paraId="0A7D81F6" w14:textId="77777777" w:rsidR="00375E67" w:rsidRPr="00284E86" w:rsidRDefault="00375E67" w:rsidP="00375E67">
      <w:pPr>
        <w:numPr>
          <w:ilvl w:val="0"/>
          <w:numId w:val="5"/>
        </w:numPr>
        <w:spacing w:after="0" w:line="240" w:lineRule="auto"/>
        <w:jc w:val="both"/>
        <w:rPr>
          <w:sz w:val="24"/>
          <w:szCs w:val="24"/>
          <w:lang w:val="kk-KZ" w:eastAsia="ru-RU"/>
        </w:rPr>
      </w:pPr>
      <w:r w:rsidRPr="00284E86">
        <w:rPr>
          <w:sz w:val="24"/>
          <w:szCs w:val="24"/>
          <w:lang w:val="kk-KZ" w:eastAsia="ru-RU"/>
        </w:rPr>
        <w:t>Оқушылардың оқу және оқу мәдениетін қолдау;</w:t>
      </w:r>
    </w:p>
    <w:p w14:paraId="0BEF629B" w14:textId="77777777" w:rsidR="00375E67" w:rsidRPr="00284E86" w:rsidRDefault="00375E67" w:rsidP="00375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val="kk-KZ" w:eastAsia="ru-RU"/>
        </w:rPr>
      </w:pPr>
      <w:r w:rsidRPr="00284E86">
        <w:rPr>
          <w:sz w:val="24"/>
          <w:szCs w:val="24"/>
          <w:lang w:val="kk-KZ" w:eastAsia="ru-RU"/>
        </w:rPr>
        <w:t xml:space="preserve">   -</w:t>
      </w:r>
      <w:r w:rsidRPr="00284E86">
        <w:rPr>
          <w:color w:val="202124"/>
          <w:sz w:val="24"/>
          <w:szCs w:val="24"/>
          <w:lang w:val="kk-KZ" w:eastAsia="ru-RU"/>
        </w:rPr>
        <w:t xml:space="preserve">  </w:t>
      </w:r>
      <w:r w:rsidRPr="00284E86">
        <w:rPr>
          <w:sz w:val="24"/>
          <w:szCs w:val="24"/>
          <w:lang w:val="kk-KZ" w:eastAsia="ru-RU"/>
        </w:rPr>
        <w:t>Оқушыларды көркем әдебиеттің озық үлгілерімен таныстыру;</w:t>
      </w:r>
    </w:p>
    <w:p w14:paraId="79A69C89" w14:textId="77777777" w:rsidR="00375E67" w:rsidRPr="00284E86" w:rsidRDefault="00375E67" w:rsidP="00375E67">
      <w:pPr>
        <w:spacing w:after="0" w:line="240" w:lineRule="auto"/>
        <w:jc w:val="both"/>
        <w:rPr>
          <w:sz w:val="24"/>
          <w:szCs w:val="24"/>
          <w:lang w:val="kk-KZ" w:eastAsia="ru-RU"/>
        </w:rPr>
      </w:pPr>
      <w:r w:rsidRPr="00284E86">
        <w:rPr>
          <w:sz w:val="24"/>
          <w:szCs w:val="24"/>
          <w:lang w:val="kk-KZ" w:eastAsia="ru-RU"/>
        </w:rPr>
        <w:t xml:space="preserve">       -    Кітапханаға жаңа оқырмандарды тарту.</w:t>
      </w:r>
    </w:p>
    <w:p w14:paraId="07D037DF" w14:textId="77777777" w:rsidR="00375E67" w:rsidRPr="00284E86" w:rsidRDefault="00375E67" w:rsidP="00375E67">
      <w:pPr>
        <w:spacing w:after="0" w:line="240" w:lineRule="auto"/>
        <w:jc w:val="both"/>
        <w:rPr>
          <w:b/>
          <w:sz w:val="24"/>
          <w:szCs w:val="24"/>
          <w:lang w:val="kk-KZ" w:eastAsia="ru-RU"/>
        </w:rPr>
      </w:pPr>
      <w:r w:rsidRPr="00284E86">
        <w:rPr>
          <w:b/>
          <w:sz w:val="24"/>
          <w:szCs w:val="24"/>
          <w:lang w:val="kk-KZ" w:eastAsia="ru-RU"/>
        </w:rPr>
        <w:t>Мектеп кітапханасының негізгі міндеттері:</w:t>
      </w:r>
    </w:p>
    <w:p w14:paraId="59FC227A" w14:textId="77777777" w:rsidR="00375E67" w:rsidRPr="00284E86" w:rsidRDefault="00375E67" w:rsidP="00375E67">
      <w:pPr>
        <w:widowControl w:val="0"/>
        <w:numPr>
          <w:ilvl w:val="0"/>
          <w:numId w:val="6"/>
        </w:numPr>
        <w:shd w:val="clear" w:color="auto" w:fill="FFFFFF"/>
        <w:kinsoku w:val="0"/>
        <w:overflowPunct w:val="0"/>
        <w:spacing w:after="0" w:line="240" w:lineRule="auto"/>
        <w:jc w:val="both"/>
        <w:rPr>
          <w:sz w:val="24"/>
          <w:szCs w:val="24"/>
          <w:lang w:val="kk-KZ" w:eastAsia="ru-RU"/>
        </w:rPr>
      </w:pPr>
      <w:r w:rsidRPr="00284E86">
        <w:rPr>
          <w:sz w:val="24"/>
          <w:szCs w:val="24"/>
          <w:lang w:val="kk-KZ" w:eastAsia="ru-RU"/>
        </w:rPr>
        <w:t xml:space="preserve"> анықтамалық-библиографиялық, кітапханалық қызмет көрсету арқылы білім алушылар мен педагогтерге өздігінен білім алу мен оқу-тәрбие процесін қамтамасыз ету. Білім беру жобаларында білім алушылар мен оқушыларға көмек көрсету; </w:t>
      </w:r>
    </w:p>
    <w:p w14:paraId="38C39290" w14:textId="77777777" w:rsidR="00375E67" w:rsidRPr="00284E86" w:rsidRDefault="00375E67" w:rsidP="00375E67">
      <w:pPr>
        <w:widowControl w:val="0"/>
        <w:numPr>
          <w:ilvl w:val="0"/>
          <w:numId w:val="6"/>
        </w:numPr>
        <w:shd w:val="clear" w:color="auto" w:fill="FFFFFF"/>
        <w:kinsoku w:val="0"/>
        <w:overflowPunct w:val="0"/>
        <w:spacing w:after="0" w:line="240" w:lineRule="auto"/>
        <w:ind w:left="0" w:firstLine="567"/>
        <w:jc w:val="both"/>
        <w:rPr>
          <w:sz w:val="24"/>
          <w:szCs w:val="24"/>
          <w:lang w:val="kk-KZ" w:eastAsia="ru-RU"/>
        </w:rPr>
      </w:pPr>
      <w:r w:rsidRPr="00284E86">
        <w:rPr>
          <w:sz w:val="24"/>
          <w:szCs w:val="24"/>
          <w:lang w:val="kk-KZ" w:eastAsia="ru-RU"/>
        </w:rPr>
        <w:t xml:space="preserve">оқушыларға шығармашылық ойлау, кітапхананы пайдалана білу, кітап оқу мәдениеті, кітапқұмарлық, ақпараттық мәдинетін дамытуға тәрбиелеу. Балаларға оқуға әдеттенуін қолдау және дамыту, оқу және одан қанағаттану. Өздігінен оқуына ықпал ету; </w:t>
      </w:r>
    </w:p>
    <w:p w14:paraId="41DA7BE6" w14:textId="77777777" w:rsidR="00375E67" w:rsidRPr="00284E86" w:rsidRDefault="00375E67" w:rsidP="00375E67">
      <w:pPr>
        <w:widowControl w:val="0"/>
        <w:numPr>
          <w:ilvl w:val="0"/>
          <w:numId w:val="6"/>
        </w:numPr>
        <w:shd w:val="clear" w:color="auto" w:fill="FFFFFF"/>
        <w:kinsoku w:val="0"/>
        <w:overflowPunct w:val="0"/>
        <w:spacing w:after="0" w:line="240" w:lineRule="auto"/>
        <w:ind w:left="0" w:firstLine="567"/>
        <w:jc w:val="both"/>
        <w:rPr>
          <w:sz w:val="24"/>
          <w:szCs w:val="24"/>
          <w:lang w:val="kk-KZ" w:eastAsia="ru-RU"/>
        </w:rPr>
      </w:pPr>
      <w:r w:rsidRPr="00284E86">
        <w:rPr>
          <w:sz w:val="24"/>
          <w:szCs w:val="24"/>
          <w:lang w:val="kk-KZ" w:eastAsia="ru-RU"/>
        </w:rPr>
        <w:t xml:space="preserve">ақпаратты өңдеу мен жинақтау, жинау және оны пайдаланушыға жеткізу. Кітапханада бар ақпараттық деректер базасында кітапханалық іс-шаралар мен сабақтан тыс жұмыстар өткізу; </w:t>
      </w:r>
    </w:p>
    <w:p w14:paraId="75CFFB5F" w14:textId="77777777" w:rsidR="00375E67" w:rsidRPr="00284E86" w:rsidRDefault="00375E67" w:rsidP="00375E67">
      <w:pPr>
        <w:widowControl w:val="0"/>
        <w:numPr>
          <w:ilvl w:val="0"/>
          <w:numId w:val="6"/>
        </w:numPr>
        <w:shd w:val="clear" w:color="auto" w:fill="FFFFFF"/>
        <w:kinsoku w:val="0"/>
        <w:overflowPunct w:val="0"/>
        <w:spacing w:after="0" w:line="240" w:lineRule="auto"/>
        <w:ind w:left="0" w:firstLine="567"/>
        <w:jc w:val="both"/>
        <w:rPr>
          <w:sz w:val="24"/>
          <w:szCs w:val="24"/>
          <w:lang w:val="kk-KZ" w:eastAsia="ru-RU"/>
        </w:rPr>
      </w:pPr>
      <w:r w:rsidRPr="00284E86">
        <w:rPr>
          <w:sz w:val="24"/>
          <w:szCs w:val="24"/>
          <w:lang w:val="kk-KZ" w:eastAsia="ru-RU"/>
        </w:rPr>
        <w:t xml:space="preserve">кітап оқу қызығушылығын қалыптастыру; </w:t>
      </w:r>
    </w:p>
    <w:p w14:paraId="46EB5D07" w14:textId="77777777" w:rsidR="00375E67" w:rsidRPr="00284E86" w:rsidRDefault="00375E67" w:rsidP="00375E67">
      <w:pPr>
        <w:numPr>
          <w:ilvl w:val="0"/>
          <w:numId w:val="6"/>
        </w:numPr>
        <w:spacing w:after="0" w:line="240" w:lineRule="auto"/>
        <w:jc w:val="both"/>
        <w:rPr>
          <w:sz w:val="24"/>
          <w:szCs w:val="24"/>
          <w:lang w:val="kk-KZ" w:eastAsia="ru-RU"/>
        </w:rPr>
      </w:pPr>
      <w:r w:rsidRPr="00284E86">
        <w:rPr>
          <w:sz w:val="24"/>
          <w:szCs w:val="24"/>
          <w:lang w:val="kk-KZ" w:eastAsia="ru-RU"/>
        </w:rPr>
        <w:t xml:space="preserve">азаматтық, отанды, тарихты, табиғатты сүю, туған жерге деген сүйіспеншілік </w:t>
      </w:r>
    </w:p>
    <w:p w14:paraId="4E5CB693" w14:textId="77777777" w:rsidR="00375E67" w:rsidRPr="00284E86" w:rsidRDefault="00375E67" w:rsidP="00375E67">
      <w:pPr>
        <w:spacing w:after="0" w:line="240" w:lineRule="auto"/>
        <w:jc w:val="both"/>
        <w:rPr>
          <w:sz w:val="24"/>
          <w:szCs w:val="24"/>
          <w:lang w:val="kk-KZ" w:eastAsia="ru-RU"/>
        </w:rPr>
      </w:pPr>
      <w:r w:rsidRPr="00284E86">
        <w:rPr>
          <w:sz w:val="24"/>
          <w:szCs w:val="24"/>
          <w:lang w:val="kk-KZ" w:eastAsia="ru-RU"/>
        </w:rPr>
        <w:t xml:space="preserve">  сезімін қалыптастыруға ықпал ету.</w:t>
      </w:r>
    </w:p>
    <w:p w14:paraId="29654BFB" w14:textId="77777777" w:rsidR="00375E67" w:rsidRPr="00284E86" w:rsidRDefault="00375E67" w:rsidP="00375E67">
      <w:pPr>
        <w:spacing w:after="0" w:line="240" w:lineRule="auto"/>
        <w:ind w:firstLine="708"/>
        <w:jc w:val="center"/>
        <w:rPr>
          <w:b/>
          <w:sz w:val="24"/>
          <w:szCs w:val="24"/>
          <w:lang w:val="kk-KZ" w:eastAsia="ru-RU"/>
        </w:rPr>
      </w:pPr>
      <w:r w:rsidRPr="00284E86">
        <w:rPr>
          <w:b/>
          <w:sz w:val="24"/>
          <w:szCs w:val="24"/>
          <w:lang w:val="kk-KZ" w:eastAsia="ru-RU"/>
        </w:rPr>
        <w:t>Кітап қоры</w:t>
      </w:r>
    </w:p>
    <w:p w14:paraId="2E20AF21" w14:textId="77777777" w:rsidR="00375E67" w:rsidRPr="00284E86" w:rsidRDefault="00375E67" w:rsidP="00375E67">
      <w:pPr>
        <w:spacing w:after="0" w:line="240" w:lineRule="auto"/>
        <w:ind w:firstLine="708"/>
        <w:jc w:val="both"/>
        <w:rPr>
          <w:sz w:val="24"/>
          <w:szCs w:val="24"/>
          <w:lang w:val="kk-KZ" w:eastAsia="ru-RU"/>
        </w:rPr>
      </w:pPr>
      <w:r w:rsidRPr="00284E86">
        <w:rPr>
          <w:sz w:val="24"/>
          <w:szCs w:val="24"/>
          <w:lang w:val="kk-KZ" w:eastAsia="ru-RU"/>
        </w:rPr>
        <w:t xml:space="preserve">2022-2023 оқу жылында оқушылар 100 пайыз оқулықтармен, ұстаздар әдістемелік кітаптармен, оқу құралдарымен толығымен қамтамасыз етілді.  Оқу жылында барлық оқырмандар саны (оқушылар, ұстаздар, басқалары) - 1006, оқулық, әдістемелік қоры 2932  данаға өсті.   Жыл бойы оқулық қорын сақтау мақсатында оқулықтарды тексеру рейдтері ұйымдастырылды.  Оқу жылында кітапхана қоры әдеби кітаптармен толықты.  </w:t>
      </w:r>
    </w:p>
    <w:p w14:paraId="36EB61C0" w14:textId="77777777" w:rsidR="00375E67" w:rsidRPr="00284E86" w:rsidRDefault="00375E67" w:rsidP="00375E67">
      <w:pPr>
        <w:spacing w:after="0" w:line="240" w:lineRule="auto"/>
        <w:ind w:firstLine="708"/>
        <w:jc w:val="both"/>
        <w:rPr>
          <w:sz w:val="24"/>
          <w:szCs w:val="24"/>
          <w:lang w:val="kk-KZ" w:eastAsia="ru-RU"/>
        </w:rPr>
      </w:pPr>
      <w:r w:rsidRPr="00284E86">
        <w:rPr>
          <w:sz w:val="24"/>
          <w:szCs w:val="24"/>
          <w:lang w:val="kk-KZ" w:eastAsia="ru-RU"/>
        </w:rPr>
        <w:t xml:space="preserve">              Оқулықтар мен ескі әдебиеттерді іріктеу және есептен шығару жұмыстары жүргізілді. Кітапхана қорынан 32574 дана оқулықтар (3 жылдың),1187 дана тозығы жеткен әдеби кітаптар есептен шығарылды. Төмендегі кестеде әдеби кітаптардың  және оқулық қорының 2 жылдық түсу көрсеткіші.</w:t>
      </w:r>
    </w:p>
    <w:p w14:paraId="7F11D7A4" w14:textId="77777777" w:rsidR="00375E67" w:rsidRPr="00284E86" w:rsidRDefault="00375E67" w:rsidP="00375E67">
      <w:pPr>
        <w:spacing w:after="0" w:line="240" w:lineRule="auto"/>
        <w:rPr>
          <w:b/>
          <w:bCs/>
          <w:color w:val="4F81BD"/>
          <w:sz w:val="24"/>
          <w:szCs w:val="24"/>
          <w:lang w:eastAsia="ru-RU"/>
        </w:rPr>
      </w:pPr>
      <w:r w:rsidRPr="00284E86">
        <w:rPr>
          <w:b/>
          <w:bCs/>
          <w:sz w:val="24"/>
          <w:szCs w:val="24"/>
          <w:lang w:val="kk-KZ" w:eastAsia="ru-RU"/>
        </w:rPr>
        <w:t xml:space="preserve"> </w:t>
      </w:r>
      <w:r w:rsidRPr="000D6042">
        <w:rPr>
          <w:b/>
          <w:bCs/>
          <w:sz w:val="24"/>
          <w:szCs w:val="24"/>
          <w:lang w:val="kk-KZ" w:eastAsia="ru-RU"/>
        </w:rPr>
        <w:t>Оқулық қоры</w:t>
      </w:r>
    </w:p>
    <w:tbl>
      <w:tblPr>
        <w:tblpPr w:leftFromText="180" w:rightFromText="180" w:vertAnchor="text" w:horzAnchor="page" w:tblpX="5458" w:tblpY="197"/>
        <w:tblW w:w="3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0"/>
        <w:gridCol w:w="966"/>
        <w:gridCol w:w="985"/>
      </w:tblGrid>
      <w:tr w:rsidR="00375E67" w:rsidRPr="00284E86" w14:paraId="5E92A09F" w14:textId="77777777" w:rsidTr="003B71D7">
        <w:trPr>
          <w:trHeight w:val="300"/>
        </w:trPr>
        <w:tc>
          <w:tcPr>
            <w:tcW w:w="1700" w:type="dxa"/>
            <w:noWrap/>
            <w:hideMark/>
          </w:tcPr>
          <w:p w14:paraId="6A8AA70F" w14:textId="77777777" w:rsidR="00375E67" w:rsidRPr="00284E86" w:rsidRDefault="00375E67" w:rsidP="003B71D7">
            <w:pPr>
              <w:spacing w:before="100" w:beforeAutospacing="1" w:after="0" w:afterAutospacing="1" w:line="240" w:lineRule="auto"/>
              <w:rPr>
                <w:color w:val="000000"/>
                <w:sz w:val="24"/>
                <w:szCs w:val="24"/>
                <w:lang w:eastAsia="ru-RU"/>
              </w:rPr>
            </w:pPr>
          </w:p>
        </w:tc>
        <w:tc>
          <w:tcPr>
            <w:tcW w:w="960" w:type="dxa"/>
            <w:noWrap/>
            <w:hideMark/>
          </w:tcPr>
          <w:p w14:paraId="6437EDA6" w14:textId="77777777" w:rsidR="00375E67" w:rsidRPr="00284E86" w:rsidRDefault="00375E67" w:rsidP="003B71D7">
            <w:pPr>
              <w:spacing w:before="100" w:beforeAutospacing="1" w:after="0" w:afterAutospacing="1" w:line="240" w:lineRule="auto"/>
              <w:rPr>
                <w:color w:val="000000"/>
                <w:sz w:val="24"/>
                <w:szCs w:val="24"/>
                <w:lang w:eastAsia="ru-RU"/>
              </w:rPr>
            </w:pPr>
            <w:r w:rsidRPr="00284E86">
              <w:rPr>
                <w:color w:val="000000"/>
                <w:sz w:val="24"/>
                <w:szCs w:val="24"/>
                <w:lang w:eastAsia="ru-RU"/>
              </w:rPr>
              <w:t>түскені</w:t>
            </w:r>
          </w:p>
        </w:tc>
        <w:tc>
          <w:tcPr>
            <w:tcW w:w="985" w:type="dxa"/>
            <w:noWrap/>
            <w:hideMark/>
          </w:tcPr>
          <w:p w14:paraId="50A4D52B" w14:textId="77777777" w:rsidR="00375E67" w:rsidRPr="00284E86" w:rsidRDefault="00375E67" w:rsidP="003B71D7">
            <w:pPr>
              <w:spacing w:before="100" w:beforeAutospacing="1" w:after="100" w:afterAutospacing="1" w:line="240" w:lineRule="auto"/>
              <w:rPr>
                <w:color w:val="000000"/>
                <w:sz w:val="24"/>
                <w:szCs w:val="24"/>
                <w:lang w:eastAsia="ru-RU"/>
              </w:rPr>
            </w:pPr>
            <w:r w:rsidRPr="00284E86">
              <w:rPr>
                <w:color w:val="000000"/>
                <w:sz w:val="24"/>
                <w:szCs w:val="24"/>
                <w:lang w:eastAsia="ru-RU"/>
              </w:rPr>
              <w:t>түскені</w:t>
            </w:r>
          </w:p>
        </w:tc>
      </w:tr>
      <w:tr w:rsidR="00375E67" w:rsidRPr="00284E86" w14:paraId="1BF1A8BC" w14:textId="77777777" w:rsidTr="003B71D7">
        <w:trPr>
          <w:trHeight w:val="300"/>
        </w:trPr>
        <w:tc>
          <w:tcPr>
            <w:tcW w:w="1700" w:type="dxa"/>
            <w:noWrap/>
            <w:hideMark/>
          </w:tcPr>
          <w:p w14:paraId="3A28D0F9" w14:textId="77777777" w:rsidR="00375E67" w:rsidRPr="00284E86" w:rsidRDefault="00375E67" w:rsidP="003B71D7">
            <w:pPr>
              <w:spacing w:before="100" w:beforeAutospacing="1" w:after="0" w:afterAutospacing="1" w:line="240" w:lineRule="auto"/>
              <w:rPr>
                <w:color w:val="000000"/>
                <w:sz w:val="24"/>
                <w:szCs w:val="24"/>
                <w:lang w:eastAsia="ru-RU"/>
              </w:rPr>
            </w:pPr>
            <w:r w:rsidRPr="00284E86">
              <w:rPr>
                <w:color w:val="000000"/>
                <w:sz w:val="24"/>
                <w:szCs w:val="24"/>
                <w:lang w:eastAsia="ru-RU"/>
              </w:rPr>
              <w:t>2021-2022</w:t>
            </w:r>
          </w:p>
        </w:tc>
        <w:tc>
          <w:tcPr>
            <w:tcW w:w="960" w:type="dxa"/>
            <w:noWrap/>
            <w:hideMark/>
          </w:tcPr>
          <w:p w14:paraId="4AE5B8CC" w14:textId="77777777" w:rsidR="00375E67" w:rsidRPr="00284E86" w:rsidRDefault="00375E67" w:rsidP="003B71D7">
            <w:pPr>
              <w:spacing w:before="100" w:beforeAutospacing="1" w:after="0" w:afterAutospacing="1" w:line="240" w:lineRule="auto"/>
              <w:jc w:val="right"/>
              <w:rPr>
                <w:color w:val="000000"/>
                <w:sz w:val="24"/>
                <w:szCs w:val="24"/>
                <w:lang w:eastAsia="ru-RU"/>
              </w:rPr>
            </w:pPr>
            <w:r w:rsidRPr="00284E86">
              <w:rPr>
                <w:color w:val="000000"/>
                <w:sz w:val="24"/>
                <w:szCs w:val="24"/>
                <w:lang w:eastAsia="ru-RU"/>
              </w:rPr>
              <w:t>5284</w:t>
            </w:r>
          </w:p>
        </w:tc>
        <w:tc>
          <w:tcPr>
            <w:tcW w:w="985" w:type="dxa"/>
            <w:noWrap/>
            <w:hideMark/>
          </w:tcPr>
          <w:p w14:paraId="69EF49DE" w14:textId="77777777" w:rsidR="00375E67" w:rsidRPr="00284E86" w:rsidRDefault="00375E67" w:rsidP="003B71D7">
            <w:pPr>
              <w:spacing w:before="100" w:beforeAutospacing="1" w:after="0" w:afterAutospacing="1" w:line="240" w:lineRule="auto"/>
              <w:rPr>
                <w:color w:val="000000"/>
                <w:sz w:val="24"/>
                <w:szCs w:val="24"/>
                <w:lang w:eastAsia="ru-RU"/>
              </w:rPr>
            </w:pPr>
            <w:r w:rsidRPr="00284E86">
              <w:rPr>
                <w:color w:val="000000"/>
                <w:sz w:val="24"/>
                <w:szCs w:val="24"/>
                <w:lang w:eastAsia="ru-RU"/>
              </w:rPr>
              <w:t xml:space="preserve"> </w:t>
            </w:r>
          </w:p>
        </w:tc>
      </w:tr>
      <w:tr w:rsidR="00375E67" w:rsidRPr="00284E86" w14:paraId="5F7CF694" w14:textId="77777777" w:rsidTr="003B71D7">
        <w:trPr>
          <w:trHeight w:val="300"/>
        </w:trPr>
        <w:tc>
          <w:tcPr>
            <w:tcW w:w="1700" w:type="dxa"/>
            <w:noWrap/>
            <w:hideMark/>
          </w:tcPr>
          <w:p w14:paraId="20E2FB08" w14:textId="77777777" w:rsidR="00375E67" w:rsidRPr="00284E86" w:rsidRDefault="00375E67" w:rsidP="003B71D7">
            <w:pPr>
              <w:spacing w:before="100" w:beforeAutospacing="1" w:after="0" w:afterAutospacing="1" w:line="240" w:lineRule="auto"/>
              <w:rPr>
                <w:color w:val="000000"/>
                <w:sz w:val="24"/>
                <w:szCs w:val="24"/>
                <w:lang w:eastAsia="ru-RU"/>
              </w:rPr>
            </w:pPr>
            <w:r w:rsidRPr="00284E86">
              <w:rPr>
                <w:color w:val="000000"/>
                <w:sz w:val="24"/>
                <w:szCs w:val="24"/>
                <w:lang w:eastAsia="ru-RU"/>
              </w:rPr>
              <w:t>2022-2023</w:t>
            </w:r>
          </w:p>
        </w:tc>
        <w:tc>
          <w:tcPr>
            <w:tcW w:w="960" w:type="dxa"/>
            <w:noWrap/>
            <w:hideMark/>
          </w:tcPr>
          <w:p w14:paraId="3EC5275D" w14:textId="77777777" w:rsidR="00375E67" w:rsidRPr="00284E86" w:rsidRDefault="00375E67" w:rsidP="003B71D7">
            <w:pPr>
              <w:spacing w:before="100" w:beforeAutospacing="1" w:after="0" w:afterAutospacing="1" w:line="240" w:lineRule="auto"/>
              <w:rPr>
                <w:color w:val="000000"/>
                <w:sz w:val="24"/>
                <w:szCs w:val="24"/>
                <w:lang w:eastAsia="ru-RU"/>
              </w:rPr>
            </w:pPr>
            <w:r w:rsidRPr="00284E86">
              <w:rPr>
                <w:color w:val="000000"/>
                <w:sz w:val="24"/>
                <w:szCs w:val="24"/>
                <w:lang w:eastAsia="ru-RU"/>
              </w:rPr>
              <w:t xml:space="preserve"> </w:t>
            </w:r>
          </w:p>
        </w:tc>
        <w:tc>
          <w:tcPr>
            <w:tcW w:w="985" w:type="dxa"/>
            <w:noWrap/>
            <w:hideMark/>
          </w:tcPr>
          <w:p w14:paraId="2C84033D" w14:textId="77777777" w:rsidR="00375E67" w:rsidRPr="00284E86" w:rsidRDefault="00375E67" w:rsidP="003B71D7">
            <w:pPr>
              <w:spacing w:before="100" w:beforeAutospacing="1" w:after="0" w:afterAutospacing="1" w:line="240" w:lineRule="auto"/>
              <w:jc w:val="right"/>
              <w:rPr>
                <w:color w:val="000000"/>
                <w:sz w:val="24"/>
                <w:szCs w:val="24"/>
                <w:lang w:eastAsia="ru-RU"/>
              </w:rPr>
            </w:pPr>
            <w:r w:rsidRPr="00284E86">
              <w:rPr>
                <w:color w:val="000000"/>
                <w:sz w:val="24"/>
                <w:szCs w:val="24"/>
                <w:lang w:eastAsia="ru-RU"/>
              </w:rPr>
              <w:t>2932</w:t>
            </w:r>
          </w:p>
        </w:tc>
      </w:tr>
    </w:tbl>
    <w:p w14:paraId="580C672D" w14:textId="21949617" w:rsidR="00375E67" w:rsidRPr="00284E86" w:rsidRDefault="00375E67" w:rsidP="00375E67">
      <w:pPr>
        <w:tabs>
          <w:tab w:val="left" w:pos="1410"/>
        </w:tabs>
        <w:spacing w:after="0" w:line="240" w:lineRule="auto"/>
        <w:jc w:val="center"/>
        <w:rPr>
          <w:sz w:val="24"/>
          <w:szCs w:val="24"/>
          <w:lang w:eastAsia="ru-RU"/>
        </w:rPr>
      </w:pPr>
      <w:r w:rsidRPr="00284E86">
        <w:rPr>
          <w:noProof/>
          <w:sz w:val="24"/>
          <w:szCs w:val="24"/>
          <w:lang w:val="ru-RU" w:eastAsia="ru-RU"/>
        </w:rPr>
        <w:lastRenderedPageBreak/>
        <w:drawing>
          <wp:inline distT="0" distB="0" distL="0" distR="0" wp14:anchorId="1185F436" wp14:editId="1722CD6B">
            <wp:extent cx="2038350" cy="2447925"/>
            <wp:effectExtent l="0" t="0" r="19050" b="9525"/>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EC644F">
        <w:rPr>
          <w:sz w:val="24"/>
          <w:szCs w:val="24"/>
          <w:lang w:val="kk-KZ" w:eastAsia="ru-RU"/>
        </w:rPr>
        <w:t xml:space="preserve">                     </w:t>
      </w:r>
      <w:r w:rsidR="00EC644F" w:rsidRPr="00284E86">
        <w:rPr>
          <w:noProof/>
          <w:sz w:val="24"/>
          <w:szCs w:val="24"/>
          <w:lang w:val="ru-RU" w:eastAsia="ru-RU"/>
        </w:rPr>
        <w:drawing>
          <wp:inline distT="0" distB="0" distL="0" distR="0" wp14:anchorId="0758DF19" wp14:editId="7773691E">
            <wp:extent cx="4257675" cy="207645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EDF1A43" w14:textId="77777777" w:rsidR="00375E67" w:rsidRPr="00284E86" w:rsidRDefault="00375E67" w:rsidP="00375E67">
      <w:pPr>
        <w:spacing w:after="0" w:line="240" w:lineRule="auto"/>
        <w:ind w:firstLine="708"/>
        <w:rPr>
          <w:noProof/>
          <w:sz w:val="24"/>
          <w:szCs w:val="24"/>
          <w:lang w:val="kk-KZ" w:eastAsia="ru-RU"/>
        </w:rPr>
      </w:pPr>
    </w:p>
    <w:p w14:paraId="7FFF7246" w14:textId="1003119F" w:rsidR="00375E67" w:rsidRPr="00284E86" w:rsidRDefault="00375E67" w:rsidP="00375E67">
      <w:pPr>
        <w:spacing w:after="0" w:line="240" w:lineRule="auto"/>
        <w:ind w:firstLine="708"/>
        <w:jc w:val="center"/>
        <w:rPr>
          <w:noProof/>
          <w:sz w:val="24"/>
          <w:szCs w:val="24"/>
          <w:lang w:val="kk-KZ" w:eastAsia="ru-RU"/>
        </w:rPr>
      </w:pPr>
    </w:p>
    <w:p w14:paraId="05CFE3E4" w14:textId="77777777" w:rsidR="00375E67" w:rsidRPr="00284E86" w:rsidRDefault="00375E67" w:rsidP="00375E67">
      <w:pPr>
        <w:spacing w:after="0" w:line="240" w:lineRule="auto"/>
        <w:ind w:firstLine="708"/>
        <w:rPr>
          <w:noProof/>
          <w:sz w:val="24"/>
          <w:szCs w:val="24"/>
          <w:lang w:val="kk-KZ" w:eastAsia="ru-RU"/>
        </w:rPr>
      </w:pPr>
    </w:p>
    <w:tbl>
      <w:tblPr>
        <w:tblW w:w="0" w:type="auto"/>
        <w:tblInd w:w="5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77"/>
      </w:tblGrid>
      <w:tr w:rsidR="00375E67" w:rsidRPr="00284E86" w14:paraId="2C181185" w14:textId="77777777" w:rsidTr="003B71D7">
        <w:tc>
          <w:tcPr>
            <w:tcW w:w="1951" w:type="dxa"/>
          </w:tcPr>
          <w:p w14:paraId="13664A11" w14:textId="77777777" w:rsidR="00375E67" w:rsidRPr="00284E86" w:rsidRDefault="00375E67" w:rsidP="003B71D7">
            <w:pPr>
              <w:spacing w:after="0" w:line="240" w:lineRule="auto"/>
              <w:rPr>
                <w:noProof/>
                <w:sz w:val="24"/>
                <w:szCs w:val="24"/>
                <w:lang w:val="kk-KZ" w:eastAsia="ru-RU"/>
              </w:rPr>
            </w:pPr>
            <w:r w:rsidRPr="00284E86">
              <w:rPr>
                <w:noProof/>
                <w:sz w:val="24"/>
                <w:szCs w:val="24"/>
                <w:lang w:val="kk-KZ" w:eastAsia="ru-RU"/>
              </w:rPr>
              <w:t>2021-2022</w:t>
            </w:r>
          </w:p>
        </w:tc>
        <w:tc>
          <w:tcPr>
            <w:tcW w:w="1877" w:type="dxa"/>
          </w:tcPr>
          <w:p w14:paraId="56343668" w14:textId="77777777" w:rsidR="00375E67" w:rsidRPr="00284E86" w:rsidRDefault="00375E67" w:rsidP="003B71D7">
            <w:pPr>
              <w:spacing w:after="0" w:line="240" w:lineRule="auto"/>
              <w:rPr>
                <w:noProof/>
                <w:sz w:val="24"/>
                <w:szCs w:val="24"/>
                <w:lang w:val="kk-KZ" w:eastAsia="ru-RU"/>
              </w:rPr>
            </w:pPr>
            <w:r w:rsidRPr="00284E86">
              <w:rPr>
                <w:noProof/>
                <w:sz w:val="24"/>
                <w:szCs w:val="24"/>
                <w:lang w:val="kk-KZ" w:eastAsia="ru-RU"/>
              </w:rPr>
              <w:t>25 дана</w:t>
            </w:r>
          </w:p>
        </w:tc>
      </w:tr>
      <w:tr w:rsidR="00375E67" w:rsidRPr="00284E86" w14:paraId="56D70240" w14:textId="77777777" w:rsidTr="003B71D7">
        <w:tc>
          <w:tcPr>
            <w:tcW w:w="1951" w:type="dxa"/>
          </w:tcPr>
          <w:p w14:paraId="3264D7B6" w14:textId="77777777" w:rsidR="00375E67" w:rsidRPr="00284E86" w:rsidRDefault="00375E67" w:rsidP="003B71D7">
            <w:pPr>
              <w:spacing w:after="0" w:line="240" w:lineRule="auto"/>
              <w:rPr>
                <w:noProof/>
                <w:sz w:val="24"/>
                <w:szCs w:val="24"/>
                <w:lang w:val="kk-KZ" w:eastAsia="ru-RU"/>
              </w:rPr>
            </w:pPr>
            <w:r w:rsidRPr="00284E86">
              <w:rPr>
                <w:noProof/>
                <w:sz w:val="24"/>
                <w:szCs w:val="24"/>
                <w:lang w:val="kk-KZ" w:eastAsia="ru-RU"/>
              </w:rPr>
              <w:t>2022-2023</w:t>
            </w:r>
          </w:p>
        </w:tc>
        <w:tc>
          <w:tcPr>
            <w:tcW w:w="1877" w:type="dxa"/>
          </w:tcPr>
          <w:p w14:paraId="61B42407" w14:textId="77777777" w:rsidR="00375E67" w:rsidRPr="00284E86" w:rsidRDefault="00375E67" w:rsidP="003B71D7">
            <w:pPr>
              <w:spacing w:after="0" w:line="240" w:lineRule="auto"/>
              <w:rPr>
                <w:noProof/>
                <w:sz w:val="24"/>
                <w:szCs w:val="24"/>
                <w:lang w:val="kk-KZ" w:eastAsia="ru-RU"/>
              </w:rPr>
            </w:pPr>
            <w:r w:rsidRPr="00284E86">
              <w:rPr>
                <w:noProof/>
                <w:sz w:val="24"/>
                <w:szCs w:val="24"/>
                <w:lang w:val="kk-KZ" w:eastAsia="ru-RU"/>
              </w:rPr>
              <w:t>250 дана</w:t>
            </w:r>
          </w:p>
        </w:tc>
      </w:tr>
    </w:tbl>
    <w:p w14:paraId="117E25B3" w14:textId="77777777" w:rsidR="00375E67" w:rsidRDefault="00375E67" w:rsidP="00375E67">
      <w:pPr>
        <w:spacing w:after="0" w:line="240" w:lineRule="auto"/>
        <w:ind w:firstLine="708"/>
        <w:rPr>
          <w:noProof/>
          <w:sz w:val="24"/>
          <w:szCs w:val="24"/>
          <w:lang w:val="kk-KZ" w:eastAsia="ru-RU"/>
        </w:rPr>
      </w:pPr>
    </w:p>
    <w:p w14:paraId="56AD2CE7" w14:textId="5D741992" w:rsidR="00375E67" w:rsidRPr="00284E86" w:rsidRDefault="00375E67" w:rsidP="00375E67">
      <w:pPr>
        <w:spacing w:after="0" w:line="240" w:lineRule="auto"/>
        <w:jc w:val="center"/>
        <w:rPr>
          <w:sz w:val="24"/>
          <w:szCs w:val="24"/>
          <w:lang w:val="kk-KZ" w:eastAsia="ru-RU"/>
        </w:rPr>
      </w:pPr>
      <w:r w:rsidRPr="00284E86">
        <w:rPr>
          <w:b/>
          <w:sz w:val="24"/>
          <w:szCs w:val="24"/>
          <w:lang w:val="kk-KZ" w:eastAsia="ru-RU"/>
        </w:rPr>
        <w:t>Кітапханаға келу көрсеткіштері</w:t>
      </w:r>
      <w:r w:rsidR="00EC644F">
        <w:rPr>
          <w:b/>
          <w:sz w:val="24"/>
          <w:szCs w:val="24"/>
          <w:lang w:val="kk-KZ" w:eastAsia="ru-RU"/>
        </w:rPr>
        <w:t>.</w:t>
      </w:r>
    </w:p>
    <w:p w14:paraId="4CA08464" w14:textId="77777777" w:rsidR="00375E67" w:rsidRPr="00284E86" w:rsidRDefault="00375E67" w:rsidP="00375E67">
      <w:pPr>
        <w:spacing w:after="0" w:line="240" w:lineRule="auto"/>
        <w:ind w:firstLine="708"/>
        <w:jc w:val="both"/>
        <w:rPr>
          <w:sz w:val="24"/>
          <w:szCs w:val="24"/>
          <w:lang w:val="kk-KZ" w:eastAsia="ru-RU"/>
        </w:rPr>
      </w:pPr>
      <w:r w:rsidRPr="00284E86">
        <w:rPr>
          <w:sz w:val="24"/>
          <w:szCs w:val="24"/>
          <w:lang w:val="kk-KZ" w:eastAsia="ru-RU"/>
        </w:rPr>
        <w:t>Кітапхана оқырмандары мектеп әкімшілігі, ұстаздар, оқушылар және қызметкерлер.</w:t>
      </w:r>
    </w:p>
    <w:p w14:paraId="4503CE70" w14:textId="77777777" w:rsidR="00375E67" w:rsidRPr="00284E86" w:rsidRDefault="00375E67" w:rsidP="00375E67">
      <w:pPr>
        <w:spacing w:after="0" w:line="240" w:lineRule="auto"/>
        <w:ind w:firstLine="708"/>
        <w:jc w:val="both"/>
        <w:rPr>
          <w:sz w:val="24"/>
          <w:szCs w:val="24"/>
          <w:lang w:val="kk-KZ" w:eastAsia="ru-RU"/>
        </w:rPr>
      </w:pPr>
    </w:p>
    <w:tbl>
      <w:tblPr>
        <w:tblW w:w="23208" w:type="dxa"/>
        <w:tblInd w:w="108" w:type="dxa"/>
        <w:tblLook w:val="00A0" w:firstRow="1" w:lastRow="0" w:firstColumn="1" w:lastColumn="0" w:noHBand="0" w:noVBand="0"/>
      </w:tblPr>
      <w:tblGrid>
        <w:gridCol w:w="12828"/>
        <w:gridCol w:w="860"/>
        <w:gridCol w:w="274"/>
        <w:gridCol w:w="5260"/>
        <w:gridCol w:w="2091"/>
        <w:gridCol w:w="960"/>
        <w:gridCol w:w="960"/>
        <w:gridCol w:w="960"/>
        <w:gridCol w:w="960"/>
        <w:gridCol w:w="960"/>
      </w:tblGrid>
      <w:tr w:rsidR="00375E67" w:rsidRPr="00284E86" w14:paraId="450ED8E6" w14:textId="77777777" w:rsidTr="003B71D7">
        <w:trPr>
          <w:trHeight w:val="288"/>
        </w:trPr>
        <w:tc>
          <w:tcPr>
            <w:tcW w:w="10783" w:type="dxa"/>
            <w:gridSpan w:val="2"/>
            <w:tcBorders>
              <w:top w:val="nil"/>
              <w:left w:val="nil"/>
              <w:bottom w:val="nil"/>
              <w:right w:val="nil"/>
            </w:tcBorders>
            <w:noWrap/>
            <w:vAlign w:val="bottom"/>
          </w:tcPr>
          <w:p w14:paraId="3E137DEC" w14:textId="77777777" w:rsidR="00375E67" w:rsidRPr="00284E86" w:rsidRDefault="00375E67" w:rsidP="003B71D7">
            <w:pPr>
              <w:tabs>
                <w:tab w:val="left" w:pos="1515"/>
              </w:tabs>
              <w:spacing w:after="0" w:line="240" w:lineRule="auto"/>
              <w:jc w:val="center"/>
              <w:rPr>
                <w:color w:val="000000"/>
                <w:sz w:val="24"/>
                <w:szCs w:val="24"/>
                <w:lang w:val="kk-KZ" w:eastAsia="ru-RU"/>
              </w:rPr>
            </w:pPr>
            <w:r w:rsidRPr="00284E86">
              <w:rPr>
                <w:noProof/>
                <w:color w:val="000000"/>
                <w:sz w:val="24"/>
                <w:szCs w:val="24"/>
                <w:lang w:val="ru-RU" w:eastAsia="ru-RU"/>
              </w:rPr>
              <w:drawing>
                <wp:inline distT="0" distB="0" distL="0" distR="0" wp14:anchorId="286FA49E" wp14:editId="5FE1D8CB">
                  <wp:extent cx="3590925" cy="2105025"/>
                  <wp:effectExtent l="0" t="0" r="9525" b="9525"/>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274" w:type="dxa"/>
            <w:tcBorders>
              <w:top w:val="nil"/>
              <w:left w:val="nil"/>
              <w:bottom w:val="nil"/>
              <w:right w:val="nil"/>
            </w:tcBorders>
            <w:noWrap/>
            <w:vAlign w:val="bottom"/>
          </w:tcPr>
          <w:p w14:paraId="0CD29B68"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06A0A200" w14:textId="77777777" w:rsidR="00375E67" w:rsidRPr="00284E86" w:rsidRDefault="00375E67" w:rsidP="003B71D7">
            <w:pPr>
              <w:spacing w:after="0" w:line="240" w:lineRule="auto"/>
              <w:rPr>
                <w:color w:val="000000"/>
                <w:sz w:val="24"/>
                <w:szCs w:val="24"/>
                <w:lang w:val="kk-KZ" w:eastAsia="ru-RU"/>
              </w:rPr>
            </w:pPr>
          </w:p>
        </w:tc>
        <w:tc>
          <w:tcPr>
            <w:tcW w:w="2091" w:type="dxa"/>
            <w:tcBorders>
              <w:top w:val="nil"/>
              <w:left w:val="nil"/>
              <w:bottom w:val="nil"/>
              <w:right w:val="nil"/>
            </w:tcBorders>
            <w:noWrap/>
            <w:vAlign w:val="bottom"/>
          </w:tcPr>
          <w:p w14:paraId="5B739CD6" w14:textId="77777777" w:rsidR="00375E67" w:rsidRPr="00284E86" w:rsidRDefault="00375E67" w:rsidP="003B71D7">
            <w:pPr>
              <w:spacing w:after="0" w:line="240" w:lineRule="auto"/>
              <w:rPr>
                <w:color w:val="000000"/>
                <w:sz w:val="24"/>
                <w:szCs w:val="24"/>
                <w:lang w:val="kk-KZ" w:eastAsia="ru-RU"/>
              </w:rPr>
            </w:pPr>
          </w:p>
        </w:tc>
        <w:tc>
          <w:tcPr>
            <w:tcW w:w="960" w:type="dxa"/>
            <w:tcBorders>
              <w:top w:val="nil"/>
              <w:left w:val="nil"/>
              <w:bottom w:val="nil"/>
              <w:right w:val="nil"/>
            </w:tcBorders>
            <w:noWrap/>
            <w:vAlign w:val="bottom"/>
          </w:tcPr>
          <w:p w14:paraId="7D54987A" w14:textId="77777777" w:rsidR="00375E67" w:rsidRPr="00284E86" w:rsidRDefault="00375E67" w:rsidP="003B71D7">
            <w:pPr>
              <w:spacing w:after="0" w:line="240" w:lineRule="auto"/>
              <w:rPr>
                <w:color w:val="000000"/>
                <w:sz w:val="24"/>
                <w:szCs w:val="24"/>
                <w:lang w:val="kk-KZ" w:eastAsia="ru-RU"/>
              </w:rPr>
            </w:pPr>
          </w:p>
        </w:tc>
        <w:tc>
          <w:tcPr>
            <w:tcW w:w="960" w:type="dxa"/>
            <w:tcBorders>
              <w:top w:val="nil"/>
              <w:left w:val="nil"/>
              <w:bottom w:val="nil"/>
              <w:right w:val="nil"/>
            </w:tcBorders>
            <w:noWrap/>
            <w:vAlign w:val="bottom"/>
          </w:tcPr>
          <w:p w14:paraId="316A7F40" w14:textId="77777777" w:rsidR="00375E67" w:rsidRPr="00284E86" w:rsidRDefault="00375E67" w:rsidP="003B71D7">
            <w:pPr>
              <w:spacing w:after="0" w:line="240" w:lineRule="auto"/>
              <w:rPr>
                <w:color w:val="000000"/>
                <w:sz w:val="24"/>
                <w:szCs w:val="24"/>
                <w:lang w:val="kk-KZ" w:eastAsia="ru-RU"/>
              </w:rPr>
            </w:pPr>
          </w:p>
        </w:tc>
        <w:tc>
          <w:tcPr>
            <w:tcW w:w="960" w:type="dxa"/>
            <w:tcBorders>
              <w:top w:val="nil"/>
              <w:left w:val="nil"/>
              <w:bottom w:val="nil"/>
              <w:right w:val="nil"/>
            </w:tcBorders>
            <w:noWrap/>
            <w:vAlign w:val="bottom"/>
          </w:tcPr>
          <w:p w14:paraId="5DA0888C" w14:textId="77777777" w:rsidR="00375E67" w:rsidRPr="00284E86" w:rsidRDefault="00375E67" w:rsidP="003B71D7">
            <w:pPr>
              <w:spacing w:after="0" w:line="240" w:lineRule="auto"/>
              <w:rPr>
                <w:color w:val="000000"/>
                <w:sz w:val="24"/>
                <w:szCs w:val="24"/>
                <w:lang w:val="kk-KZ" w:eastAsia="ru-RU"/>
              </w:rPr>
            </w:pPr>
          </w:p>
        </w:tc>
        <w:tc>
          <w:tcPr>
            <w:tcW w:w="960" w:type="dxa"/>
            <w:tcBorders>
              <w:top w:val="nil"/>
              <w:left w:val="nil"/>
              <w:bottom w:val="nil"/>
              <w:right w:val="nil"/>
            </w:tcBorders>
            <w:noWrap/>
            <w:vAlign w:val="bottom"/>
          </w:tcPr>
          <w:p w14:paraId="72A35BF1" w14:textId="77777777" w:rsidR="00375E67" w:rsidRPr="00284E86" w:rsidRDefault="00375E67" w:rsidP="003B71D7">
            <w:pPr>
              <w:spacing w:after="0" w:line="240" w:lineRule="auto"/>
              <w:rPr>
                <w:color w:val="000000"/>
                <w:sz w:val="24"/>
                <w:szCs w:val="24"/>
                <w:lang w:val="kk-KZ" w:eastAsia="ru-RU"/>
              </w:rPr>
            </w:pPr>
          </w:p>
        </w:tc>
        <w:tc>
          <w:tcPr>
            <w:tcW w:w="960" w:type="dxa"/>
            <w:tcBorders>
              <w:top w:val="nil"/>
              <w:left w:val="nil"/>
              <w:bottom w:val="nil"/>
              <w:right w:val="nil"/>
            </w:tcBorders>
            <w:noWrap/>
            <w:vAlign w:val="bottom"/>
          </w:tcPr>
          <w:p w14:paraId="000B1AC6" w14:textId="77777777" w:rsidR="00375E67" w:rsidRPr="00284E86" w:rsidRDefault="00375E67" w:rsidP="003B71D7">
            <w:pPr>
              <w:spacing w:after="0" w:line="240" w:lineRule="auto"/>
              <w:rPr>
                <w:color w:val="000000"/>
                <w:sz w:val="24"/>
                <w:szCs w:val="24"/>
                <w:lang w:val="kk-KZ" w:eastAsia="ru-RU"/>
              </w:rPr>
            </w:pPr>
          </w:p>
        </w:tc>
      </w:tr>
      <w:tr w:rsidR="00375E67" w:rsidRPr="00284E86" w14:paraId="47292401" w14:textId="77777777" w:rsidTr="003B71D7">
        <w:trPr>
          <w:trHeight w:val="288"/>
        </w:trPr>
        <w:tc>
          <w:tcPr>
            <w:tcW w:w="11057" w:type="dxa"/>
            <w:gridSpan w:val="3"/>
            <w:tcBorders>
              <w:top w:val="nil"/>
              <w:left w:val="nil"/>
              <w:bottom w:val="nil"/>
              <w:right w:val="nil"/>
            </w:tcBorders>
            <w:noWrap/>
            <w:vAlign w:val="bottom"/>
          </w:tcPr>
          <w:p w14:paraId="65A3C785"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572A2A3B" w14:textId="77777777" w:rsidR="00375E67" w:rsidRPr="00284E86" w:rsidRDefault="00375E67" w:rsidP="003B71D7">
            <w:pPr>
              <w:spacing w:after="0" w:line="240" w:lineRule="auto"/>
              <w:rPr>
                <w:color w:val="000000"/>
                <w:sz w:val="24"/>
                <w:szCs w:val="24"/>
                <w:lang w:val="kk-KZ" w:eastAsia="ru-RU"/>
              </w:rPr>
            </w:pPr>
          </w:p>
        </w:tc>
        <w:tc>
          <w:tcPr>
            <w:tcW w:w="2091" w:type="dxa"/>
            <w:tcBorders>
              <w:top w:val="nil"/>
              <w:left w:val="nil"/>
              <w:bottom w:val="nil"/>
              <w:right w:val="nil"/>
            </w:tcBorders>
            <w:noWrap/>
            <w:vAlign w:val="bottom"/>
          </w:tcPr>
          <w:p w14:paraId="07A30F60" w14:textId="77777777" w:rsidR="00375E67" w:rsidRPr="00284E86" w:rsidRDefault="00375E67" w:rsidP="003B71D7">
            <w:pPr>
              <w:spacing w:after="0" w:line="240" w:lineRule="auto"/>
              <w:jc w:val="center"/>
              <w:rPr>
                <w:color w:val="000000"/>
                <w:sz w:val="24"/>
                <w:szCs w:val="24"/>
                <w:lang w:val="kk-KZ" w:eastAsia="ru-RU"/>
              </w:rPr>
            </w:pPr>
          </w:p>
        </w:tc>
        <w:tc>
          <w:tcPr>
            <w:tcW w:w="960" w:type="dxa"/>
            <w:tcBorders>
              <w:top w:val="nil"/>
              <w:left w:val="nil"/>
              <w:bottom w:val="nil"/>
              <w:right w:val="nil"/>
            </w:tcBorders>
            <w:noWrap/>
            <w:vAlign w:val="bottom"/>
          </w:tcPr>
          <w:p w14:paraId="1591859B" w14:textId="77777777" w:rsidR="00375E67" w:rsidRPr="00284E86" w:rsidRDefault="00375E67" w:rsidP="003B71D7">
            <w:pPr>
              <w:spacing w:after="0" w:line="240" w:lineRule="auto"/>
              <w:rPr>
                <w:color w:val="000000"/>
                <w:sz w:val="24"/>
                <w:szCs w:val="24"/>
                <w:lang w:val="kk-KZ" w:eastAsia="ru-RU"/>
              </w:rPr>
            </w:pPr>
          </w:p>
        </w:tc>
        <w:tc>
          <w:tcPr>
            <w:tcW w:w="960" w:type="dxa"/>
            <w:tcBorders>
              <w:top w:val="nil"/>
              <w:left w:val="nil"/>
              <w:bottom w:val="nil"/>
              <w:right w:val="nil"/>
            </w:tcBorders>
            <w:noWrap/>
            <w:vAlign w:val="bottom"/>
          </w:tcPr>
          <w:p w14:paraId="0ABF59D6" w14:textId="77777777" w:rsidR="00375E67" w:rsidRPr="00284E86" w:rsidRDefault="00375E67" w:rsidP="003B71D7">
            <w:pPr>
              <w:spacing w:after="0" w:line="240" w:lineRule="auto"/>
              <w:rPr>
                <w:color w:val="000000"/>
                <w:sz w:val="24"/>
                <w:szCs w:val="24"/>
                <w:lang w:val="kk-KZ" w:eastAsia="ru-RU"/>
              </w:rPr>
            </w:pPr>
          </w:p>
        </w:tc>
        <w:tc>
          <w:tcPr>
            <w:tcW w:w="960" w:type="dxa"/>
            <w:tcBorders>
              <w:top w:val="nil"/>
              <w:left w:val="nil"/>
              <w:bottom w:val="nil"/>
              <w:right w:val="nil"/>
            </w:tcBorders>
            <w:noWrap/>
            <w:vAlign w:val="bottom"/>
          </w:tcPr>
          <w:p w14:paraId="69E62801" w14:textId="77777777" w:rsidR="00375E67" w:rsidRPr="00284E86" w:rsidRDefault="00375E67" w:rsidP="003B71D7">
            <w:pPr>
              <w:spacing w:after="0" w:line="240" w:lineRule="auto"/>
              <w:rPr>
                <w:color w:val="000000"/>
                <w:sz w:val="24"/>
                <w:szCs w:val="24"/>
                <w:lang w:val="kk-KZ" w:eastAsia="ru-RU"/>
              </w:rPr>
            </w:pPr>
          </w:p>
        </w:tc>
        <w:tc>
          <w:tcPr>
            <w:tcW w:w="960" w:type="dxa"/>
            <w:tcBorders>
              <w:top w:val="nil"/>
              <w:left w:val="nil"/>
              <w:bottom w:val="nil"/>
              <w:right w:val="nil"/>
            </w:tcBorders>
            <w:noWrap/>
            <w:vAlign w:val="bottom"/>
          </w:tcPr>
          <w:p w14:paraId="3D999038" w14:textId="77777777" w:rsidR="00375E67" w:rsidRPr="00284E86" w:rsidRDefault="00375E67" w:rsidP="003B71D7">
            <w:pPr>
              <w:spacing w:after="0" w:line="240" w:lineRule="auto"/>
              <w:rPr>
                <w:color w:val="000000"/>
                <w:sz w:val="24"/>
                <w:szCs w:val="24"/>
                <w:lang w:val="kk-KZ" w:eastAsia="ru-RU"/>
              </w:rPr>
            </w:pPr>
          </w:p>
        </w:tc>
        <w:tc>
          <w:tcPr>
            <w:tcW w:w="960" w:type="dxa"/>
            <w:tcBorders>
              <w:top w:val="nil"/>
              <w:left w:val="nil"/>
              <w:bottom w:val="nil"/>
              <w:right w:val="nil"/>
            </w:tcBorders>
            <w:noWrap/>
            <w:vAlign w:val="bottom"/>
          </w:tcPr>
          <w:p w14:paraId="473E96B9" w14:textId="77777777" w:rsidR="00375E67" w:rsidRPr="00284E86" w:rsidRDefault="00375E67" w:rsidP="003B71D7">
            <w:pPr>
              <w:spacing w:after="0" w:line="240" w:lineRule="auto"/>
              <w:rPr>
                <w:color w:val="000000"/>
                <w:sz w:val="24"/>
                <w:szCs w:val="24"/>
                <w:lang w:val="kk-KZ" w:eastAsia="ru-RU"/>
              </w:rPr>
            </w:pPr>
          </w:p>
        </w:tc>
      </w:tr>
      <w:tr w:rsidR="00375E67" w:rsidRPr="00284E86" w14:paraId="16208C51" w14:textId="77777777" w:rsidTr="003B71D7">
        <w:trPr>
          <w:trHeight w:val="288"/>
        </w:trPr>
        <w:tc>
          <w:tcPr>
            <w:tcW w:w="9923" w:type="dxa"/>
            <w:tcBorders>
              <w:top w:val="nil"/>
              <w:left w:val="nil"/>
              <w:bottom w:val="nil"/>
              <w:right w:val="nil"/>
            </w:tcBorders>
            <w:noWrap/>
            <w:vAlign w:val="bottom"/>
          </w:tcPr>
          <w:p w14:paraId="10570A51" w14:textId="77777777" w:rsidR="00375E67" w:rsidRPr="00284E86" w:rsidRDefault="00375E67" w:rsidP="003B71D7">
            <w:pPr>
              <w:spacing w:after="0" w:line="240" w:lineRule="auto"/>
              <w:rPr>
                <w:color w:val="000000"/>
                <w:sz w:val="24"/>
                <w:szCs w:val="24"/>
                <w:lang w:val="kk-KZ" w:eastAsia="ru-RU"/>
              </w:rPr>
            </w:pPr>
          </w:p>
        </w:tc>
        <w:tc>
          <w:tcPr>
            <w:tcW w:w="1134" w:type="dxa"/>
            <w:gridSpan w:val="2"/>
            <w:tcBorders>
              <w:top w:val="nil"/>
              <w:left w:val="nil"/>
              <w:bottom w:val="nil"/>
              <w:right w:val="nil"/>
            </w:tcBorders>
            <w:noWrap/>
            <w:vAlign w:val="bottom"/>
          </w:tcPr>
          <w:p w14:paraId="763371A1"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2E9B3423" w14:textId="77777777" w:rsidR="00375E67" w:rsidRPr="00284E86" w:rsidRDefault="00375E67" w:rsidP="003B71D7">
            <w:pPr>
              <w:spacing w:after="0" w:line="240" w:lineRule="auto"/>
              <w:rPr>
                <w:color w:val="000000"/>
                <w:sz w:val="24"/>
                <w:szCs w:val="24"/>
                <w:lang w:val="kk-KZ" w:eastAsia="ru-RU"/>
              </w:rPr>
            </w:pPr>
          </w:p>
        </w:tc>
        <w:tc>
          <w:tcPr>
            <w:tcW w:w="6891" w:type="dxa"/>
            <w:gridSpan w:val="6"/>
            <w:vMerge w:val="restart"/>
            <w:tcBorders>
              <w:top w:val="nil"/>
              <w:left w:val="nil"/>
              <w:bottom w:val="nil"/>
              <w:right w:val="nil"/>
            </w:tcBorders>
            <w:vAlign w:val="center"/>
          </w:tcPr>
          <w:p w14:paraId="132BE5EE" w14:textId="77777777" w:rsidR="00375E67" w:rsidRPr="00284E86" w:rsidRDefault="00375E67" w:rsidP="003B71D7">
            <w:pPr>
              <w:spacing w:after="0" w:line="240" w:lineRule="auto"/>
              <w:rPr>
                <w:color w:val="000000"/>
                <w:sz w:val="24"/>
                <w:szCs w:val="24"/>
                <w:lang w:val="kk-KZ" w:eastAsia="ru-RU"/>
              </w:rPr>
            </w:pPr>
          </w:p>
        </w:tc>
      </w:tr>
      <w:tr w:rsidR="00375E67" w:rsidRPr="00284E86" w14:paraId="497B8108" w14:textId="77777777" w:rsidTr="003B71D7">
        <w:trPr>
          <w:trHeight w:val="288"/>
        </w:trPr>
        <w:tc>
          <w:tcPr>
            <w:tcW w:w="9923" w:type="dxa"/>
            <w:tcBorders>
              <w:top w:val="nil"/>
              <w:left w:val="nil"/>
              <w:bottom w:val="nil"/>
              <w:right w:val="nil"/>
            </w:tcBorders>
            <w:noWrap/>
            <w:vAlign w:val="bottom"/>
          </w:tcPr>
          <w:tbl>
            <w:tblPr>
              <w:tblpPr w:leftFromText="180" w:rightFromText="180" w:vertAnchor="text" w:horzAnchor="page" w:tblpX="4861" w:tblpY="-112"/>
              <w:tblOverlap w:val="neve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497"/>
              <w:gridCol w:w="1701"/>
            </w:tblGrid>
            <w:tr w:rsidR="00375E67" w:rsidRPr="00284E86" w14:paraId="386E1EB9" w14:textId="77777777" w:rsidTr="003B71D7">
              <w:trPr>
                <w:trHeight w:val="300"/>
              </w:trPr>
              <w:tc>
                <w:tcPr>
                  <w:tcW w:w="1315" w:type="dxa"/>
                  <w:shd w:val="clear" w:color="auto" w:fill="auto"/>
                  <w:noWrap/>
                  <w:vAlign w:val="bottom"/>
                  <w:hideMark/>
                </w:tcPr>
                <w:p w14:paraId="79B3C362" w14:textId="77777777" w:rsidR="00375E67" w:rsidRPr="00284E86" w:rsidRDefault="00375E67" w:rsidP="003B71D7">
                  <w:pPr>
                    <w:spacing w:after="0" w:line="240" w:lineRule="auto"/>
                    <w:rPr>
                      <w:color w:val="000000"/>
                      <w:sz w:val="24"/>
                      <w:szCs w:val="24"/>
                      <w:lang w:eastAsia="ru-RU"/>
                    </w:rPr>
                  </w:pPr>
                </w:p>
              </w:tc>
              <w:tc>
                <w:tcPr>
                  <w:tcW w:w="1497" w:type="dxa"/>
                  <w:shd w:val="clear" w:color="auto" w:fill="auto"/>
                  <w:noWrap/>
                  <w:vAlign w:val="bottom"/>
                  <w:hideMark/>
                </w:tcPr>
                <w:p w14:paraId="005B7D24"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2021</w:t>
                  </w:r>
                  <w:r w:rsidRPr="00284E86">
                    <w:rPr>
                      <w:color w:val="000000"/>
                      <w:sz w:val="24"/>
                      <w:szCs w:val="24"/>
                      <w:lang w:val="kk-KZ" w:eastAsia="ru-RU"/>
                    </w:rPr>
                    <w:t>-</w:t>
                  </w:r>
                  <w:r w:rsidRPr="00284E86">
                    <w:rPr>
                      <w:color w:val="000000"/>
                      <w:sz w:val="24"/>
                      <w:szCs w:val="24"/>
                      <w:lang w:eastAsia="ru-RU"/>
                    </w:rPr>
                    <w:t>2022</w:t>
                  </w:r>
                </w:p>
              </w:tc>
              <w:tc>
                <w:tcPr>
                  <w:tcW w:w="1701" w:type="dxa"/>
                  <w:shd w:val="clear" w:color="auto" w:fill="auto"/>
                  <w:noWrap/>
                  <w:vAlign w:val="bottom"/>
                  <w:hideMark/>
                </w:tcPr>
                <w:p w14:paraId="50DC8F31"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2022-2023</w:t>
                  </w:r>
                </w:p>
              </w:tc>
            </w:tr>
            <w:tr w:rsidR="00375E67" w:rsidRPr="00284E86" w14:paraId="3717E572" w14:textId="77777777" w:rsidTr="003B71D7">
              <w:trPr>
                <w:trHeight w:val="300"/>
              </w:trPr>
              <w:tc>
                <w:tcPr>
                  <w:tcW w:w="1315" w:type="dxa"/>
                  <w:shd w:val="clear" w:color="auto" w:fill="auto"/>
                  <w:noWrap/>
                  <w:vAlign w:val="bottom"/>
                  <w:hideMark/>
                </w:tcPr>
                <w:p w14:paraId="739D71DA"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оқушылар</w:t>
                  </w:r>
                </w:p>
              </w:tc>
              <w:tc>
                <w:tcPr>
                  <w:tcW w:w="1497" w:type="dxa"/>
                  <w:shd w:val="clear" w:color="auto" w:fill="auto"/>
                  <w:noWrap/>
                  <w:vAlign w:val="bottom"/>
                  <w:hideMark/>
                </w:tcPr>
                <w:p w14:paraId="7A259F7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824</w:t>
                  </w:r>
                </w:p>
              </w:tc>
              <w:tc>
                <w:tcPr>
                  <w:tcW w:w="1701" w:type="dxa"/>
                  <w:shd w:val="clear" w:color="auto" w:fill="auto"/>
                  <w:noWrap/>
                  <w:vAlign w:val="bottom"/>
                  <w:hideMark/>
                </w:tcPr>
                <w:p w14:paraId="1062BDCC" w14:textId="77777777" w:rsidR="00375E67" w:rsidRPr="00284E86" w:rsidRDefault="00375E67" w:rsidP="003B71D7">
                  <w:pPr>
                    <w:spacing w:after="0" w:line="240" w:lineRule="auto"/>
                    <w:jc w:val="center"/>
                    <w:rPr>
                      <w:color w:val="000000"/>
                      <w:sz w:val="24"/>
                      <w:szCs w:val="24"/>
                      <w:lang w:val="kk-KZ" w:eastAsia="ru-RU"/>
                    </w:rPr>
                  </w:pPr>
                  <w:r w:rsidRPr="00284E86">
                    <w:rPr>
                      <w:color w:val="000000"/>
                      <w:sz w:val="24"/>
                      <w:szCs w:val="24"/>
                      <w:lang w:eastAsia="ru-RU"/>
                    </w:rPr>
                    <w:t>92</w:t>
                  </w:r>
                  <w:r w:rsidRPr="00284E86">
                    <w:rPr>
                      <w:color w:val="000000"/>
                      <w:sz w:val="24"/>
                      <w:szCs w:val="24"/>
                      <w:lang w:val="kk-KZ" w:eastAsia="ru-RU"/>
                    </w:rPr>
                    <w:t>0</w:t>
                  </w:r>
                </w:p>
              </w:tc>
            </w:tr>
            <w:tr w:rsidR="00375E67" w:rsidRPr="00284E86" w14:paraId="40F5CE24" w14:textId="77777777" w:rsidTr="003B71D7">
              <w:trPr>
                <w:trHeight w:val="300"/>
              </w:trPr>
              <w:tc>
                <w:tcPr>
                  <w:tcW w:w="1315" w:type="dxa"/>
                  <w:shd w:val="clear" w:color="auto" w:fill="auto"/>
                  <w:noWrap/>
                  <w:vAlign w:val="bottom"/>
                  <w:hideMark/>
                </w:tcPr>
                <w:p w14:paraId="2ACA11F2"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ұстаздар</w:t>
                  </w:r>
                </w:p>
              </w:tc>
              <w:tc>
                <w:tcPr>
                  <w:tcW w:w="1497" w:type="dxa"/>
                  <w:shd w:val="clear" w:color="auto" w:fill="auto"/>
                  <w:noWrap/>
                  <w:vAlign w:val="bottom"/>
                  <w:hideMark/>
                </w:tcPr>
                <w:p w14:paraId="251F27F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80</w:t>
                  </w:r>
                </w:p>
              </w:tc>
              <w:tc>
                <w:tcPr>
                  <w:tcW w:w="1701" w:type="dxa"/>
                  <w:shd w:val="clear" w:color="auto" w:fill="auto"/>
                  <w:noWrap/>
                  <w:vAlign w:val="bottom"/>
                  <w:hideMark/>
                </w:tcPr>
                <w:p w14:paraId="374DDBCB" w14:textId="77777777" w:rsidR="00375E67" w:rsidRPr="00284E86" w:rsidRDefault="00375E67" w:rsidP="003B71D7">
                  <w:pPr>
                    <w:spacing w:after="0" w:line="240" w:lineRule="auto"/>
                    <w:jc w:val="center"/>
                    <w:rPr>
                      <w:color w:val="000000"/>
                      <w:sz w:val="24"/>
                      <w:szCs w:val="24"/>
                      <w:lang w:val="kk-KZ" w:eastAsia="ru-RU"/>
                    </w:rPr>
                  </w:pPr>
                  <w:r w:rsidRPr="00284E86">
                    <w:rPr>
                      <w:color w:val="000000"/>
                      <w:sz w:val="24"/>
                      <w:szCs w:val="24"/>
                      <w:lang w:eastAsia="ru-RU"/>
                    </w:rPr>
                    <w:t>8</w:t>
                  </w:r>
                  <w:r w:rsidRPr="00284E86">
                    <w:rPr>
                      <w:color w:val="000000"/>
                      <w:sz w:val="24"/>
                      <w:szCs w:val="24"/>
                      <w:lang w:val="kk-KZ" w:eastAsia="ru-RU"/>
                    </w:rPr>
                    <w:t>1</w:t>
                  </w:r>
                </w:p>
              </w:tc>
            </w:tr>
            <w:tr w:rsidR="00375E67" w:rsidRPr="00284E86" w14:paraId="4546DD6D" w14:textId="77777777" w:rsidTr="003B71D7">
              <w:trPr>
                <w:trHeight w:val="300"/>
              </w:trPr>
              <w:tc>
                <w:tcPr>
                  <w:tcW w:w="1315" w:type="dxa"/>
                  <w:shd w:val="clear" w:color="auto" w:fill="auto"/>
                  <w:noWrap/>
                  <w:vAlign w:val="bottom"/>
                  <w:hideMark/>
                </w:tcPr>
                <w:p w14:paraId="30F21B4A"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Басқалар</w:t>
                  </w:r>
                </w:p>
              </w:tc>
              <w:tc>
                <w:tcPr>
                  <w:tcW w:w="1497" w:type="dxa"/>
                  <w:shd w:val="clear" w:color="auto" w:fill="auto"/>
                  <w:noWrap/>
                  <w:vAlign w:val="bottom"/>
                  <w:hideMark/>
                </w:tcPr>
                <w:p w14:paraId="530DA20D"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c>
                <w:tcPr>
                  <w:tcW w:w="1701" w:type="dxa"/>
                  <w:shd w:val="clear" w:color="auto" w:fill="auto"/>
                  <w:noWrap/>
                  <w:vAlign w:val="bottom"/>
                  <w:hideMark/>
                </w:tcPr>
                <w:p w14:paraId="4D0EA11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12</w:t>
                  </w:r>
                </w:p>
              </w:tc>
            </w:tr>
          </w:tbl>
          <w:p w14:paraId="4AA971EB" w14:textId="77777777" w:rsidR="00375E67" w:rsidRPr="00284E86" w:rsidRDefault="00375E67" w:rsidP="003B71D7">
            <w:pPr>
              <w:spacing w:after="0" w:line="240" w:lineRule="auto"/>
              <w:rPr>
                <w:color w:val="000000"/>
                <w:sz w:val="24"/>
                <w:szCs w:val="24"/>
                <w:lang w:val="kk-KZ" w:eastAsia="ru-RU"/>
              </w:rPr>
            </w:pPr>
          </w:p>
        </w:tc>
        <w:tc>
          <w:tcPr>
            <w:tcW w:w="1134" w:type="dxa"/>
            <w:gridSpan w:val="2"/>
            <w:tcBorders>
              <w:top w:val="nil"/>
              <w:left w:val="nil"/>
              <w:bottom w:val="nil"/>
              <w:right w:val="nil"/>
            </w:tcBorders>
            <w:noWrap/>
            <w:vAlign w:val="bottom"/>
          </w:tcPr>
          <w:p w14:paraId="61841D9C"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2470D053" w14:textId="77777777" w:rsidR="00375E67" w:rsidRPr="00284E86" w:rsidRDefault="00375E67" w:rsidP="003B71D7">
            <w:pPr>
              <w:spacing w:after="0" w:line="240" w:lineRule="auto"/>
              <w:rPr>
                <w:color w:val="000000"/>
                <w:sz w:val="24"/>
                <w:szCs w:val="24"/>
                <w:lang w:val="kk-KZ" w:eastAsia="ru-RU"/>
              </w:rPr>
            </w:pPr>
          </w:p>
        </w:tc>
        <w:tc>
          <w:tcPr>
            <w:tcW w:w="6891" w:type="dxa"/>
            <w:gridSpan w:val="6"/>
            <w:vMerge/>
            <w:tcBorders>
              <w:top w:val="nil"/>
              <w:left w:val="nil"/>
              <w:bottom w:val="nil"/>
              <w:right w:val="nil"/>
            </w:tcBorders>
            <w:vAlign w:val="center"/>
          </w:tcPr>
          <w:p w14:paraId="16F4D426" w14:textId="77777777" w:rsidR="00375E67" w:rsidRPr="00284E86" w:rsidRDefault="00375E67" w:rsidP="003B71D7">
            <w:pPr>
              <w:spacing w:after="0" w:line="240" w:lineRule="auto"/>
              <w:rPr>
                <w:color w:val="000000"/>
                <w:sz w:val="24"/>
                <w:szCs w:val="24"/>
                <w:lang w:val="kk-KZ" w:eastAsia="ru-RU"/>
              </w:rPr>
            </w:pPr>
          </w:p>
        </w:tc>
      </w:tr>
      <w:tr w:rsidR="00375E67" w:rsidRPr="00284E86" w14:paraId="4CD7AD5F" w14:textId="77777777" w:rsidTr="003B71D7">
        <w:trPr>
          <w:trHeight w:val="288"/>
        </w:trPr>
        <w:tc>
          <w:tcPr>
            <w:tcW w:w="9923" w:type="dxa"/>
            <w:tcBorders>
              <w:top w:val="nil"/>
              <w:left w:val="nil"/>
              <w:bottom w:val="nil"/>
              <w:right w:val="nil"/>
            </w:tcBorders>
            <w:noWrap/>
            <w:vAlign w:val="bottom"/>
          </w:tcPr>
          <w:p w14:paraId="2211F7D5" w14:textId="77777777" w:rsidR="00375E67" w:rsidRDefault="00375E67" w:rsidP="003B71D7">
            <w:pPr>
              <w:spacing w:after="0" w:line="240" w:lineRule="auto"/>
              <w:ind w:right="1012"/>
              <w:rPr>
                <w:color w:val="000000"/>
                <w:sz w:val="24"/>
                <w:szCs w:val="24"/>
                <w:lang w:val="kk-KZ" w:eastAsia="ru-RU"/>
              </w:rPr>
            </w:pPr>
          </w:p>
          <w:p w14:paraId="265D7DBF" w14:textId="77777777" w:rsidR="00375E67" w:rsidRPr="00284E86" w:rsidRDefault="00375E67" w:rsidP="003B71D7">
            <w:pPr>
              <w:spacing w:after="0" w:line="240" w:lineRule="auto"/>
              <w:ind w:right="1012"/>
              <w:rPr>
                <w:color w:val="000000"/>
                <w:sz w:val="24"/>
                <w:szCs w:val="24"/>
                <w:lang w:val="kk-KZ" w:eastAsia="ru-RU"/>
              </w:rPr>
            </w:pPr>
            <w:r w:rsidRPr="00284E86">
              <w:rPr>
                <w:color w:val="000000"/>
                <w:sz w:val="24"/>
                <w:szCs w:val="24"/>
                <w:lang w:val="kk-KZ" w:eastAsia="ru-RU"/>
              </w:rPr>
              <w:t>Оқушылардың оқу күнделігі бойынша жыл ішінде кітапханаға келуі (2 жылдық көрсеткіш)</w:t>
            </w:r>
          </w:p>
          <w:tbl>
            <w:tblPr>
              <w:tblW w:w="10675" w:type="dxa"/>
              <w:tblInd w:w="1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1523"/>
              <w:gridCol w:w="576"/>
              <w:gridCol w:w="576"/>
              <w:gridCol w:w="576"/>
              <w:gridCol w:w="576"/>
              <w:gridCol w:w="576"/>
              <w:gridCol w:w="456"/>
              <w:gridCol w:w="456"/>
              <w:gridCol w:w="456"/>
              <w:gridCol w:w="456"/>
              <w:gridCol w:w="456"/>
              <w:gridCol w:w="456"/>
              <w:gridCol w:w="1098"/>
              <w:gridCol w:w="1613"/>
            </w:tblGrid>
            <w:tr w:rsidR="00375E67" w:rsidRPr="00284E86" w14:paraId="2EFA26BC" w14:textId="77777777" w:rsidTr="003B71D7">
              <w:tc>
                <w:tcPr>
                  <w:tcW w:w="825" w:type="dxa"/>
                </w:tcPr>
                <w:p w14:paraId="6BADDA48"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Оқу жылы</w:t>
                  </w:r>
                </w:p>
              </w:tc>
              <w:tc>
                <w:tcPr>
                  <w:tcW w:w="1523" w:type="dxa"/>
                </w:tcPr>
                <w:p w14:paraId="079BEA74"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Оқырмандар саны</w:t>
                  </w:r>
                </w:p>
              </w:tc>
              <w:tc>
                <w:tcPr>
                  <w:tcW w:w="576" w:type="dxa"/>
                </w:tcPr>
                <w:p w14:paraId="037E2602"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w:t>
                  </w:r>
                </w:p>
              </w:tc>
              <w:tc>
                <w:tcPr>
                  <w:tcW w:w="576" w:type="dxa"/>
                </w:tcPr>
                <w:p w14:paraId="1984C13E"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2</w:t>
                  </w:r>
                </w:p>
              </w:tc>
              <w:tc>
                <w:tcPr>
                  <w:tcW w:w="576" w:type="dxa"/>
                </w:tcPr>
                <w:p w14:paraId="14F628F0"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3</w:t>
                  </w:r>
                </w:p>
              </w:tc>
              <w:tc>
                <w:tcPr>
                  <w:tcW w:w="576" w:type="dxa"/>
                </w:tcPr>
                <w:p w14:paraId="428D489E"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4</w:t>
                  </w:r>
                </w:p>
              </w:tc>
              <w:tc>
                <w:tcPr>
                  <w:tcW w:w="576" w:type="dxa"/>
                </w:tcPr>
                <w:p w14:paraId="4127AF8A"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5</w:t>
                  </w:r>
                </w:p>
              </w:tc>
              <w:tc>
                <w:tcPr>
                  <w:tcW w:w="456" w:type="dxa"/>
                </w:tcPr>
                <w:p w14:paraId="2A860851"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6</w:t>
                  </w:r>
                </w:p>
              </w:tc>
              <w:tc>
                <w:tcPr>
                  <w:tcW w:w="456" w:type="dxa"/>
                </w:tcPr>
                <w:p w14:paraId="72F9D454"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7</w:t>
                  </w:r>
                </w:p>
              </w:tc>
              <w:tc>
                <w:tcPr>
                  <w:tcW w:w="456" w:type="dxa"/>
                </w:tcPr>
                <w:p w14:paraId="7553909A"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8</w:t>
                  </w:r>
                </w:p>
              </w:tc>
              <w:tc>
                <w:tcPr>
                  <w:tcW w:w="456" w:type="dxa"/>
                </w:tcPr>
                <w:p w14:paraId="21DF47FA"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9</w:t>
                  </w:r>
                </w:p>
              </w:tc>
              <w:tc>
                <w:tcPr>
                  <w:tcW w:w="456" w:type="dxa"/>
                </w:tcPr>
                <w:p w14:paraId="0DD9082E"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10</w:t>
                  </w:r>
                </w:p>
              </w:tc>
              <w:tc>
                <w:tcPr>
                  <w:tcW w:w="456" w:type="dxa"/>
                </w:tcPr>
                <w:p w14:paraId="5A1B95B1"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11</w:t>
                  </w:r>
                </w:p>
              </w:tc>
              <w:tc>
                <w:tcPr>
                  <w:tcW w:w="1098" w:type="dxa"/>
                </w:tcPr>
                <w:p w14:paraId="6F4A7DFE"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ұстаздар</w:t>
                  </w:r>
                </w:p>
              </w:tc>
              <w:tc>
                <w:tcPr>
                  <w:tcW w:w="1613" w:type="dxa"/>
                </w:tcPr>
                <w:p w14:paraId="17D0592F"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Келу көрсеткіші</w:t>
                  </w:r>
                </w:p>
              </w:tc>
            </w:tr>
            <w:tr w:rsidR="00375E67" w:rsidRPr="00284E86" w14:paraId="3C71D766" w14:textId="77777777" w:rsidTr="003B71D7">
              <w:tc>
                <w:tcPr>
                  <w:tcW w:w="825" w:type="dxa"/>
                </w:tcPr>
                <w:p w14:paraId="4DACB8C9"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2021-2022</w:t>
                  </w:r>
                </w:p>
              </w:tc>
              <w:tc>
                <w:tcPr>
                  <w:tcW w:w="1523" w:type="dxa"/>
                </w:tcPr>
                <w:p w14:paraId="7639E396"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904</w:t>
                  </w:r>
                </w:p>
              </w:tc>
              <w:tc>
                <w:tcPr>
                  <w:tcW w:w="576" w:type="dxa"/>
                </w:tcPr>
                <w:p w14:paraId="25DCF944"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110</w:t>
                  </w:r>
                </w:p>
              </w:tc>
              <w:tc>
                <w:tcPr>
                  <w:tcW w:w="576" w:type="dxa"/>
                </w:tcPr>
                <w:p w14:paraId="29535E47"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148</w:t>
                  </w:r>
                </w:p>
              </w:tc>
              <w:tc>
                <w:tcPr>
                  <w:tcW w:w="576" w:type="dxa"/>
                </w:tcPr>
                <w:p w14:paraId="7E548296"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170</w:t>
                  </w:r>
                </w:p>
              </w:tc>
              <w:tc>
                <w:tcPr>
                  <w:tcW w:w="576" w:type="dxa"/>
                </w:tcPr>
                <w:p w14:paraId="0B22A88F"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101</w:t>
                  </w:r>
                </w:p>
              </w:tc>
              <w:tc>
                <w:tcPr>
                  <w:tcW w:w="576" w:type="dxa"/>
                </w:tcPr>
                <w:p w14:paraId="4BA9375C"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140</w:t>
                  </w:r>
                </w:p>
              </w:tc>
              <w:tc>
                <w:tcPr>
                  <w:tcW w:w="456" w:type="dxa"/>
                </w:tcPr>
                <w:p w14:paraId="35BDB437"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50</w:t>
                  </w:r>
                </w:p>
              </w:tc>
              <w:tc>
                <w:tcPr>
                  <w:tcW w:w="456" w:type="dxa"/>
                </w:tcPr>
                <w:p w14:paraId="49B77C1E"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70</w:t>
                  </w:r>
                </w:p>
              </w:tc>
              <w:tc>
                <w:tcPr>
                  <w:tcW w:w="456" w:type="dxa"/>
                </w:tcPr>
                <w:p w14:paraId="1F217872"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40</w:t>
                  </w:r>
                </w:p>
              </w:tc>
              <w:tc>
                <w:tcPr>
                  <w:tcW w:w="456" w:type="dxa"/>
                </w:tcPr>
                <w:p w14:paraId="62167651"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20</w:t>
                  </w:r>
                </w:p>
              </w:tc>
              <w:tc>
                <w:tcPr>
                  <w:tcW w:w="456" w:type="dxa"/>
                </w:tcPr>
                <w:p w14:paraId="12C5F784"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8</w:t>
                  </w:r>
                </w:p>
              </w:tc>
              <w:tc>
                <w:tcPr>
                  <w:tcW w:w="456" w:type="dxa"/>
                </w:tcPr>
                <w:p w14:paraId="4FB5409E"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7</w:t>
                  </w:r>
                </w:p>
              </w:tc>
              <w:tc>
                <w:tcPr>
                  <w:tcW w:w="1098" w:type="dxa"/>
                </w:tcPr>
                <w:p w14:paraId="777CDA0B"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40</w:t>
                  </w:r>
                </w:p>
              </w:tc>
              <w:tc>
                <w:tcPr>
                  <w:tcW w:w="1613" w:type="dxa"/>
                </w:tcPr>
                <w:p w14:paraId="0BC5C060" w14:textId="77777777" w:rsidR="00375E67" w:rsidRPr="00284E86" w:rsidRDefault="00375E67" w:rsidP="003B71D7">
                  <w:pPr>
                    <w:spacing w:after="0" w:line="240" w:lineRule="auto"/>
                    <w:ind w:left="-358" w:right="471" w:firstLine="75"/>
                    <w:jc w:val="center"/>
                    <w:rPr>
                      <w:color w:val="000000"/>
                      <w:sz w:val="24"/>
                      <w:szCs w:val="24"/>
                      <w:lang w:val="kk-KZ" w:eastAsia="ru-RU"/>
                    </w:rPr>
                  </w:pPr>
                  <w:r w:rsidRPr="00284E86">
                    <w:rPr>
                      <w:color w:val="000000"/>
                      <w:sz w:val="24"/>
                      <w:szCs w:val="24"/>
                      <w:lang w:val="kk-KZ" w:eastAsia="ru-RU"/>
                    </w:rPr>
                    <w:t>6348</w:t>
                  </w:r>
                </w:p>
              </w:tc>
            </w:tr>
            <w:tr w:rsidR="00375E67" w:rsidRPr="00284E86" w14:paraId="7371E50D" w14:textId="77777777" w:rsidTr="003B71D7">
              <w:tc>
                <w:tcPr>
                  <w:tcW w:w="825" w:type="dxa"/>
                </w:tcPr>
                <w:p w14:paraId="76614A8E"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2022-2023</w:t>
                  </w:r>
                </w:p>
              </w:tc>
              <w:tc>
                <w:tcPr>
                  <w:tcW w:w="1523" w:type="dxa"/>
                </w:tcPr>
                <w:p w14:paraId="0D761603"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975</w:t>
                  </w:r>
                </w:p>
              </w:tc>
              <w:tc>
                <w:tcPr>
                  <w:tcW w:w="576" w:type="dxa"/>
                </w:tcPr>
                <w:p w14:paraId="06371E47"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100</w:t>
                  </w:r>
                </w:p>
              </w:tc>
              <w:tc>
                <w:tcPr>
                  <w:tcW w:w="576" w:type="dxa"/>
                </w:tcPr>
                <w:p w14:paraId="0B912B37"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190</w:t>
                  </w:r>
                </w:p>
              </w:tc>
              <w:tc>
                <w:tcPr>
                  <w:tcW w:w="576" w:type="dxa"/>
                </w:tcPr>
                <w:p w14:paraId="5B3390E8"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190</w:t>
                  </w:r>
                </w:p>
              </w:tc>
              <w:tc>
                <w:tcPr>
                  <w:tcW w:w="576" w:type="dxa"/>
                </w:tcPr>
                <w:p w14:paraId="644AE966"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140</w:t>
                  </w:r>
                </w:p>
              </w:tc>
              <w:tc>
                <w:tcPr>
                  <w:tcW w:w="576" w:type="dxa"/>
                </w:tcPr>
                <w:p w14:paraId="28E8D515"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150</w:t>
                  </w:r>
                </w:p>
              </w:tc>
              <w:tc>
                <w:tcPr>
                  <w:tcW w:w="456" w:type="dxa"/>
                </w:tcPr>
                <w:p w14:paraId="0743571B"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60</w:t>
                  </w:r>
                </w:p>
              </w:tc>
              <w:tc>
                <w:tcPr>
                  <w:tcW w:w="456" w:type="dxa"/>
                </w:tcPr>
                <w:p w14:paraId="3D715D6F"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50</w:t>
                  </w:r>
                </w:p>
              </w:tc>
              <w:tc>
                <w:tcPr>
                  <w:tcW w:w="456" w:type="dxa"/>
                </w:tcPr>
                <w:p w14:paraId="411A2EC3"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35</w:t>
                  </w:r>
                </w:p>
              </w:tc>
              <w:tc>
                <w:tcPr>
                  <w:tcW w:w="456" w:type="dxa"/>
                </w:tcPr>
                <w:p w14:paraId="2480B49A"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15</w:t>
                  </w:r>
                </w:p>
              </w:tc>
              <w:tc>
                <w:tcPr>
                  <w:tcW w:w="456" w:type="dxa"/>
                </w:tcPr>
                <w:p w14:paraId="789D2F8A"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10</w:t>
                  </w:r>
                </w:p>
              </w:tc>
              <w:tc>
                <w:tcPr>
                  <w:tcW w:w="456" w:type="dxa"/>
                </w:tcPr>
                <w:p w14:paraId="4135B8CB"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5</w:t>
                  </w:r>
                </w:p>
              </w:tc>
              <w:tc>
                <w:tcPr>
                  <w:tcW w:w="1098" w:type="dxa"/>
                </w:tcPr>
                <w:p w14:paraId="44FF20BB"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30</w:t>
                  </w:r>
                </w:p>
              </w:tc>
              <w:tc>
                <w:tcPr>
                  <w:tcW w:w="1613" w:type="dxa"/>
                </w:tcPr>
                <w:p w14:paraId="0A978FBC"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8000</w:t>
                  </w:r>
                </w:p>
              </w:tc>
            </w:tr>
          </w:tbl>
          <w:p w14:paraId="736D280B" w14:textId="77777777" w:rsidR="00375E67" w:rsidRPr="00284E86" w:rsidRDefault="00375E67" w:rsidP="003B71D7">
            <w:pPr>
              <w:spacing w:after="0" w:line="240" w:lineRule="auto"/>
              <w:rPr>
                <w:color w:val="000000"/>
                <w:sz w:val="24"/>
                <w:szCs w:val="24"/>
                <w:lang w:val="kk-KZ" w:eastAsia="ru-RU"/>
              </w:rPr>
            </w:pPr>
          </w:p>
        </w:tc>
        <w:tc>
          <w:tcPr>
            <w:tcW w:w="1134" w:type="dxa"/>
            <w:gridSpan w:val="2"/>
            <w:tcBorders>
              <w:top w:val="nil"/>
              <w:left w:val="nil"/>
              <w:bottom w:val="nil"/>
              <w:right w:val="nil"/>
            </w:tcBorders>
            <w:noWrap/>
            <w:vAlign w:val="bottom"/>
          </w:tcPr>
          <w:p w14:paraId="3DA625A8"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29FF7B05" w14:textId="77777777" w:rsidR="00375E67" w:rsidRPr="00284E86" w:rsidRDefault="00375E67" w:rsidP="003B71D7">
            <w:pPr>
              <w:spacing w:after="0" w:line="240" w:lineRule="auto"/>
              <w:rPr>
                <w:color w:val="000000"/>
                <w:sz w:val="24"/>
                <w:szCs w:val="24"/>
                <w:lang w:val="kk-KZ" w:eastAsia="ru-RU"/>
              </w:rPr>
            </w:pPr>
          </w:p>
        </w:tc>
        <w:tc>
          <w:tcPr>
            <w:tcW w:w="6891" w:type="dxa"/>
            <w:gridSpan w:val="6"/>
            <w:vMerge/>
            <w:tcBorders>
              <w:top w:val="nil"/>
              <w:left w:val="nil"/>
              <w:bottom w:val="nil"/>
              <w:right w:val="nil"/>
            </w:tcBorders>
            <w:vAlign w:val="center"/>
          </w:tcPr>
          <w:p w14:paraId="491F3240" w14:textId="77777777" w:rsidR="00375E67" w:rsidRPr="00284E86" w:rsidRDefault="00375E67" w:rsidP="003B71D7">
            <w:pPr>
              <w:spacing w:after="0" w:line="240" w:lineRule="auto"/>
              <w:rPr>
                <w:color w:val="000000"/>
                <w:sz w:val="24"/>
                <w:szCs w:val="24"/>
                <w:lang w:val="kk-KZ" w:eastAsia="ru-RU"/>
              </w:rPr>
            </w:pPr>
          </w:p>
        </w:tc>
      </w:tr>
      <w:tr w:rsidR="00375E67" w:rsidRPr="00284E86" w14:paraId="18F53279" w14:textId="77777777" w:rsidTr="003B71D7">
        <w:trPr>
          <w:trHeight w:val="288"/>
        </w:trPr>
        <w:tc>
          <w:tcPr>
            <w:tcW w:w="9923" w:type="dxa"/>
            <w:tcBorders>
              <w:top w:val="nil"/>
              <w:left w:val="nil"/>
              <w:bottom w:val="nil"/>
              <w:right w:val="nil"/>
            </w:tcBorders>
            <w:noWrap/>
            <w:vAlign w:val="bottom"/>
          </w:tcPr>
          <w:p w14:paraId="0922F37A" w14:textId="77777777" w:rsidR="00375E67" w:rsidRPr="00284E86" w:rsidRDefault="00375E67" w:rsidP="003B71D7">
            <w:pPr>
              <w:spacing w:after="0" w:line="240" w:lineRule="auto"/>
              <w:rPr>
                <w:color w:val="000000"/>
                <w:sz w:val="24"/>
                <w:szCs w:val="24"/>
                <w:lang w:val="kk-KZ" w:eastAsia="ru-RU"/>
              </w:rPr>
            </w:pPr>
          </w:p>
        </w:tc>
        <w:tc>
          <w:tcPr>
            <w:tcW w:w="1134" w:type="dxa"/>
            <w:gridSpan w:val="2"/>
            <w:tcBorders>
              <w:top w:val="nil"/>
              <w:left w:val="nil"/>
              <w:bottom w:val="nil"/>
              <w:right w:val="nil"/>
            </w:tcBorders>
            <w:noWrap/>
            <w:vAlign w:val="bottom"/>
          </w:tcPr>
          <w:p w14:paraId="1CE33A42"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543EAC86" w14:textId="77777777" w:rsidR="00375E67" w:rsidRPr="00284E86" w:rsidRDefault="00375E67" w:rsidP="003B71D7">
            <w:pPr>
              <w:spacing w:after="0" w:line="240" w:lineRule="auto"/>
              <w:rPr>
                <w:color w:val="000000"/>
                <w:sz w:val="24"/>
                <w:szCs w:val="24"/>
                <w:lang w:val="kk-KZ" w:eastAsia="ru-RU"/>
              </w:rPr>
            </w:pPr>
          </w:p>
        </w:tc>
        <w:tc>
          <w:tcPr>
            <w:tcW w:w="6891" w:type="dxa"/>
            <w:gridSpan w:val="6"/>
            <w:vMerge/>
            <w:tcBorders>
              <w:top w:val="nil"/>
              <w:left w:val="nil"/>
              <w:bottom w:val="nil"/>
              <w:right w:val="nil"/>
            </w:tcBorders>
            <w:vAlign w:val="center"/>
          </w:tcPr>
          <w:p w14:paraId="036D7384" w14:textId="77777777" w:rsidR="00375E67" w:rsidRPr="00284E86" w:rsidRDefault="00375E67" w:rsidP="003B71D7">
            <w:pPr>
              <w:spacing w:after="0" w:line="240" w:lineRule="auto"/>
              <w:rPr>
                <w:color w:val="000000"/>
                <w:sz w:val="24"/>
                <w:szCs w:val="24"/>
                <w:lang w:val="kk-KZ" w:eastAsia="ru-RU"/>
              </w:rPr>
            </w:pPr>
          </w:p>
        </w:tc>
      </w:tr>
      <w:tr w:rsidR="00375E67" w:rsidRPr="00284E86" w14:paraId="6CE471A3" w14:textId="77777777" w:rsidTr="003B71D7">
        <w:trPr>
          <w:trHeight w:val="288"/>
        </w:trPr>
        <w:tc>
          <w:tcPr>
            <w:tcW w:w="9923" w:type="dxa"/>
            <w:tcBorders>
              <w:top w:val="nil"/>
              <w:left w:val="nil"/>
              <w:bottom w:val="nil"/>
              <w:right w:val="nil"/>
            </w:tcBorders>
            <w:noWrap/>
            <w:vAlign w:val="bottom"/>
          </w:tcPr>
          <w:p w14:paraId="119E032F" w14:textId="77777777" w:rsidR="00375E67" w:rsidRPr="00284E86" w:rsidRDefault="00375E67" w:rsidP="003B71D7">
            <w:pPr>
              <w:spacing w:after="0" w:line="240" w:lineRule="auto"/>
              <w:jc w:val="both"/>
              <w:rPr>
                <w:color w:val="000000"/>
                <w:sz w:val="24"/>
                <w:szCs w:val="24"/>
                <w:lang w:val="kk-KZ" w:eastAsia="ru-RU"/>
              </w:rPr>
            </w:pPr>
            <w:r w:rsidRPr="00284E86">
              <w:rPr>
                <w:color w:val="000000"/>
                <w:sz w:val="24"/>
                <w:szCs w:val="24"/>
                <w:lang w:val="kk-KZ" w:eastAsia="ru-RU"/>
              </w:rPr>
              <w:t>Кестеден 2,3,5,6,10 сынып оқушыларының кітапханаға келуінің өскенін көруге болады. 8,9,11 сынып оқушыларының</w:t>
            </w:r>
            <w:r>
              <w:rPr>
                <w:color w:val="000000"/>
                <w:sz w:val="24"/>
                <w:szCs w:val="24"/>
                <w:lang w:val="kk-KZ" w:eastAsia="ru-RU"/>
              </w:rPr>
              <w:t xml:space="preserve"> </w:t>
            </w:r>
            <w:r w:rsidRPr="00284E86">
              <w:rPr>
                <w:color w:val="000000"/>
                <w:sz w:val="24"/>
                <w:szCs w:val="24"/>
                <w:lang w:val="kk-KZ" w:eastAsia="ru-RU"/>
              </w:rPr>
              <w:t>және ұтаздардың кітапханаға келуінің төмендігі байқалады.</w:t>
            </w:r>
            <w:r>
              <w:rPr>
                <w:color w:val="000000"/>
                <w:sz w:val="24"/>
                <w:szCs w:val="24"/>
                <w:lang w:val="kk-KZ" w:eastAsia="ru-RU"/>
              </w:rPr>
              <w:t xml:space="preserve"> </w:t>
            </w:r>
          </w:p>
        </w:tc>
        <w:tc>
          <w:tcPr>
            <w:tcW w:w="1134" w:type="dxa"/>
            <w:gridSpan w:val="2"/>
            <w:tcBorders>
              <w:top w:val="nil"/>
              <w:left w:val="nil"/>
              <w:bottom w:val="nil"/>
              <w:right w:val="nil"/>
            </w:tcBorders>
            <w:noWrap/>
            <w:vAlign w:val="bottom"/>
          </w:tcPr>
          <w:p w14:paraId="75ECD087"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1908BC90" w14:textId="77777777" w:rsidR="00375E67" w:rsidRPr="00284E86" w:rsidRDefault="00375E67" w:rsidP="003B71D7">
            <w:pPr>
              <w:spacing w:after="0" w:line="240" w:lineRule="auto"/>
              <w:rPr>
                <w:color w:val="000000"/>
                <w:sz w:val="24"/>
                <w:szCs w:val="24"/>
                <w:lang w:val="kk-KZ" w:eastAsia="ru-RU"/>
              </w:rPr>
            </w:pPr>
          </w:p>
        </w:tc>
        <w:tc>
          <w:tcPr>
            <w:tcW w:w="6891" w:type="dxa"/>
            <w:gridSpan w:val="6"/>
            <w:vMerge/>
            <w:tcBorders>
              <w:top w:val="nil"/>
              <w:left w:val="nil"/>
              <w:bottom w:val="nil"/>
              <w:right w:val="nil"/>
            </w:tcBorders>
            <w:vAlign w:val="center"/>
          </w:tcPr>
          <w:p w14:paraId="7F369AFA" w14:textId="77777777" w:rsidR="00375E67" w:rsidRPr="00284E86" w:rsidRDefault="00375E67" w:rsidP="003B71D7">
            <w:pPr>
              <w:spacing w:after="0" w:line="240" w:lineRule="auto"/>
              <w:rPr>
                <w:color w:val="000000"/>
                <w:sz w:val="24"/>
                <w:szCs w:val="24"/>
                <w:lang w:val="kk-KZ" w:eastAsia="ru-RU"/>
              </w:rPr>
            </w:pPr>
          </w:p>
        </w:tc>
      </w:tr>
      <w:tr w:rsidR="00375E67" w:rsidRPr="00284E86" w14:paraId="0C8752F7" w14:textId="77777777" w:rsidTr="003B71D7">
        <w:trPr>
          <w:trHeight w:val="288"/>
        </w:trPr>
        <w:tc>
          <w:tcPr>
            <w:tcW w:w="9923" w:type="dxa"/>
            <w:tcBorders>
              <w:top w:val="nil"/>
              <w:left w:val="nil"/>
              <w:bottom w:val="nil"/>
              <w:right w:val="nil"/>
            </w:tcBorders>
            <w:noWrap/>
            <w:vAlign w:val="bottom"/>
          </w:tcPr>
          <w:p w14:paraId="12E86DFB"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 xml:space="preserve">  Оқу процесінде өткізілген іс-шаралар:</w:t>
            </w:r>
          </w:p>
          <w:p w14:paraId="79D00215" w14:textId="77777777" w:rsidR="00375E67" w:rsidRPr="00284E86" w:rsidRDefault="00375E67" w:rsidP="003B71D7">
            <w:pPr>
              <w:spacing w:after="0" w:line="240" w:lineRule="auto"/>
              <w:rPr>
                <w:color w:val="000000"/>
                <w:sz w:val="24"/>
                <w:szCs w:val="24"/>
                <w:lang w:val="kk-KZ" w:eastAsia="ru-RU"/>
              </w:rPr>
            </w:pPr>
          </w:p>
        </w:tc>
        <w:tc>
          <w:tcPr>
            <w:tcW w:w="1134" w:type="dxa"/>
            <w:gridSpan w:val="2"/>
            <w:tcBorders>
              <w:top w:val="nil"/>
              <w:left w:val="nil"/>
              <w:bottom w:val="nil"/>
              <w:right w:val="nil"/>
            </w:tcBorders>
            <w:noWrap/>
            <w:vAlign w:val="bottom"/>
          </w:tcPr>
          <w:p w14:paraId="3BECDFE8"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09569FED" w14:textId="77777777" w:rsidR="00375E67" w:rsidRPr="00284E86" w:rsidRDefault="00375E67" w:rsidP="003B71D7">
            <w:pPr>
              <w:spacing w:after="0" w:line="240" w:lineRule="auto"/>
              <w:rPr>
                <w:color w:val="000000"/>
                <w:sz w:val="24"/>
                <w:szCs w:val="24"/>
                <w:lang w:val="kk-KZ" w:eastAsia="ru-RU"/>
              </w:rPr>
            </w:pPr>
          </w:p>
        </w:tc>
        <w:tc>
          <w:tcPr>
            <w:tcW w:w="6891" w:type="dxa"/>
            <w:gridSpan w:val="6"/>
            <w:vMerge/>
            <w:tcBorders>
              <w:top w:val="nil"/>
              <w:left w:val="nil"/>
              <w:bottom w:val="nil"/>
              <w:right w:val="nil"/>
            </w:tcBorders>
            <w:vAlign w:val="center"/>
          </w:tcPr>
          <w:p w14:paraId="5B41F600" w14:textId="77777777" w:rsidR="00375E67" w:rsidRPr="00284E86" w:rsidRDefault="00375E67" w:rsidP="003B71D7">
            <w:pPr>
              <w:spacing w:after="0" w:line="240" w:lineRule="auto"/>
              <w:rPr>
                <w:color w:val="000000"/>
                <w:sz w:val="24"/>
                <w:szCs w:val="24"/>
                <w:lang w:val="kk-KZ" w:eastAsia="ru-RU"/>
              </w:rPr>
            </w:pPr>
          </w:p>
        </w:tc>
      </w:tr>
      <w:tr w:rsidR="00375E67" w:rsidRPr="00284E86" w14:paraId="6891F498" w14:textId="77777777" w:rsidTr="003B71D7">
        <w:trPr>
          <w:trHeight w:val="288"/>
        </w:trPr>
        <w:tc>
          <w:tcPr>
            <w:tcW w:w="9923" w:type="dxa"/>
            <w:tcBorders>
              <w:top w:val="nil"/>
              <w:left w:val="nil"/>
              <w:bottom w:val="nil"/>
              <w:right w:val="nil"/>
            </w:tcBorders>
            <w:noWrap/>
            <w:vAlign w:val="bottom"/>
          </w:tcPr>
          <w:tbl>
            <w:tblPr>
              <w:tblW w:w="6668" w:type="dxa"/>
              <w:tblInd w:w="1572" w:type="dxa"/>
              <w:tblLook w:val="04A0" w:firstRow="1" w:lastRow="0" w:firstColumn="1" w:lastColumn="0" w:noHBand="0" w:noVBand="1"/>
            </w:tblPr>
            <w:tblGrid>
              <w:gridCol w:w="2516"/>
              <w:gridCol w:w="2096"/>
              <w:gridCol w:w="2056"/>
            </w:tblGrid>
            <w:tr w:rsidR="00375E67" w:rsidRPr="00284E86" w14:paraId="3000F1CE" w14:textId="77777777" w:rsidTr="003B71D7">
              <w:trPr>
                <w:trHeight w:val="300"/>
              </w:trPr>
              <w:tc>
                <w:tcPr>
                  <w:tcW w:w="2516" w:type="dxa"/>
                  <w:tcBorders>
                    <w:top w:val="nil"/>
                    <w:left w:val="nil"/>
                    <w:bottom w:val="nil"/>
                    <w:right w:val="nil"/>
                  </w:tcBorders>
                  <w:shd w:val="clear" w:color="auto" w:fill="auto"/>
                  <w:noWrap/>
                  <w:vAlign w:val="bottom"/>
                  <w:hideMark/>
                </w:tcPr>
                <w:p w14:paraId="3E8695F6" w14:textId="77777777" w:rsidR="00375E67" w:rsidRPr="00284E86" w:rsidRDefault="00375E67" w:rsidP="003B71D7">
                  <w:pPr>
                    <w:spacing w:after="0" w:line="240" w:lineRule="auto"/>
                    <w:rPr>
                      <w:color w:val="000000"/>
                      <w:sz w:val="24"/>
                      <w:szCs w:val="24"/>
                      <w:lang w:val="kk-KZ" w:eastAsia="ru-RU"/>
                    </w:rPr>
                  </w:pPr>
                </w:p>
              </w:tc>
              <w:tc>
                <w:tcPr>
                  <w:tcW w:w="2096" w:type="dxa"/>
                  <w:tcBorders>
                    <w:top w:val="nil"/>
                    <w:left w:val="nil"/>
                    <w:bottom w:val="nil"/>
                    <w:right w:val="nil"/>
                  </w:tcBorders>
                  <w:shd w:val="clear" w:color="auto" w:fill="auto"/>
                  <w:noWrap/>
                  <w:vAlign w:val="bottom"/>
                  <w:hideMark/>
                </w:tcPr>
                <w:p w14:paraId="4C33DC1A" w14:textId="77777777" w:rsidR="00375E67" w:rsidRPr="00284E86" w:rsidRDefault="00375E67" w:rsidP="003B71D7">
                  <w:pPr>
                    <w:spacing w:after="0" w:line="240" w:lineRule="auto"/>
                    <w:rPr>
                      <w:color w:val="000000"/>
                      <w:sz w:val="24"/>
                      <w:szCs w:val="24"/>
                      <w:lang w:val="kk-KZ" w:eastAsia="ru-RU"/>
                    </w:rPr>
                  </w:pPr>
                </w:p>
              </w:tc>
              <w:tc>
                <w:tcPr>
                  <w:tcW w:w="2056" w:type="dxa"/>
                  <w:tcBorders>
                    <w:top w:val="nil"/>
                    <w:left w:val="nil"/>
                    <w:bottom w:val="nil"/>
                    <w:right w:val="nil"/>
                  </w:tcBorders>
                  <w:shd w:val="clear" w:color="auto" w:fill="auto"/>
                  <w:noWrap/>
                  <w:vAlign w:val="bottom"/>
                  <w:hideMark/>
                </w:tcPr>
                <w:p w14:paraId="7C8FB433" w14:textId="77777777" w:rsidR="00375E67" w:rsidRPr="00284E86" w:rsidRDefault="00375E67" w:rsidP="003B71D7">
                  <w:pPr>
                    <w:spacing w:after="0" w:line="240" w:lineRule="auto"/>
                    <w:rPr>
                      <w:color w:val="000000"/>
                      <w:sz w:val="24"/>
                      <w:szCs w:val="24"/>
                      <w:lang w:val="kk-KZ" w:eastAsia="ru-RU"/>
                    </w:rPr>
                  </w:pPr>
                </w:p>
              </w:tc>
            </w:tr>
            <w:tr w:rsidR="00375E67" w:rsidRPr="00284E86" w14:paraId="2473C407" w14:textId="77777777" w:rsidTr="003B71D7">
              <w:trPr>
                <w:trHeight w:val="660"/>
              </w:trPr>
              <w:tc>
                <w:tcPr>
                  <w:tcW w:w="666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F492741" w14:textId="77777777" w:rsidR="00375E67" w:rsidRPr="00284E86" w:rsidRDefault="00375E67" w:rsidP="003B71D7">
                  <w:pPr>
                    <w:spacing w:after="0" w:line="240" w:lineRule="auto"/>
                    <w:jc w:val="center"/>
                    <w:rPr>
                      <w:color w:val="000000"/>
                      <w:sz w:val="24"/>
                      <w:szCs w:val="24"/>
                      <w:lang w:val="kk-KZ" w:eastAsia="ru-RU"/>
                    </w:rPr>
                  </w:pPr>
                  <w:r w:rsidRPr="00284E86">
                    <w:rPr>
                      <w:color w:val="000000"/>
                      <w:sz w:val="24"/>
                      <w:szCs w:val="24"/>
                      <w:lang w:val="kk-KZ" w:eastAsia="ru-RU"/>
                    </w:rPr>
                    <w:t>Көрмелер, виктиориналар, байқаулар, балаларға арналған оқулар, кітапхана сағаттары</w:t>
                  </w:r>
                </w:p>
              </w:tc>
            </w:tr>
            <w:tr w:rsidR="00375E67" w:rsidRPr="00284E86" w14:paraId="69C46626" w14:textId="77777777" w:rsidTr="003B71D7">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08340B1A" w14:textId="77777777" w:rsidR="00375E67" w:rsidRPr="00284E86" w:rsidRDefault="00375E67" w:rsidP="003B71D7">
                  <w:pPr>
                    <w:spacing w:after="0" w:line="240" w:lineRule="auto"/>
                    <w:rPr>
                      <w:color w:val="000000"/>
                      <w:sz w:val="24"/>
                      <w:szCs w:val="24"/>
                      <w:lang w:val="kk-KZ" w:eastAsia="ru-RU"/>
                    </w:rPr>
                  </w:pPr>
                  <w:r w:rsidRPr="00284E86">
                    <w:rPr>
                      <w:color w:val="000000"/>
                      <w:sz w:val="24"/>
                      <w:szCs w:val="24"/>
                      <w:lang w:val="kk-KZ" w:eastAsia="ru-RU"/>
                    </w:rPr>
                    <w:t> </w:t>
                  </w:r>
                </w:p>
              </w:tc>
              <w:tc>
                <w:tcPr>
                  <w:tcW w:w="2096" w:type="dxa"/>
                  <w:tcBorders>
                    <w:top w:val="nil"/>
                    <w:left w:val="nil"/>
                    <w:bottom w:val="single" w:sz="4" w:space="0" w:color="auto"/>
                    <w:right w:val="single" w:sz="4" w:space="0" w:color="auto"/>
                  </w:tcBorders>
                  <w:shd w:val="clear" w:color="auto" w:fill="auto"/>
                  <w:noWrap/>
                  <w:vAlign w:val="bottom"/>
                  <w:hideMark/>
                </w:tcPr>
                <w:p w14:paraId="4F9A8DA8"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2021-2022 оқу жылы</w:t>
                  </w:r>
                </w:p>
              </w:tc>
              <w:tc>
                <w:tcPr>
                  <w:tcW w:w="2056" w:type="dxa"/>
                  <w:tcBorders>
                    <w:top w:val="nil"/>
                    <w:left w:val="nil"/>
                    <w:bottom w:val="single" w:sz="4" w:space="0" w:color="auto"/>
                    <w:right w:val="single" w:sz="4" w:space="0" w:color="auto"/>
                  </w:tcBorders>
                  <w:shd w:val="clear" w:color="auto" w:fill="auto"/>
                  <w:noWrap/>
                  <w:vAlign w:val="bottom"/>
                  <w:hideMark/>
                </w:tcPr>
                <w:p w14:paraId="77393C1F"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2022-2023 оқу жылы</w:t>
                  </w:r>
                </w:p>
              </w:tc>
            </w:tr>
            <w:tr w:rsidR="00375E67" w:rsidRPr="00284E86" w14:paraId="2CDCC922" w14:textId="77777777" w:rsidTr="003B71D7">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2E8FA76F"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Әдеби ойындар</w:t>
                  </w:r>
                </w:p>
              </w:tc>
              <w:tc>
                <w:tcPr>
                  <w:tcW w:w="2096" w:type="dxa"/>
                  <w:tcBorders>
                    <w:top w:val="nil"/>
                    <w:left w:val="nil"/>
                    <w:bottom w:val="single" w:sz="4" w:space="0" w:color="auto"/>
                    <w:right w:val="single" w:sz="4" w:space="0" w:color="auto"/>
                  </w:tcBorders>
                  <w:shd w:val="clear" w:color="auto" w:fill="auto"/>
                  <w:noWrap/>
                  <w:vAlign w:val="bottom"/>
                  <w:hideMark/>
                </w:tcPr>
                <w:p w14:paraId="581708D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6</w:t>
                  </w:r>
                </w:p>
              </w:tc>
              <w:tc>
                <w:tcPr>
                  <w:tcW w:w="2056" w:type="dxa"/>
                  <w:tcBorders>
                    <w:top w:val="nil"/>
                    <w:left w:val="nil"/>
                    <w:bottom w:val="single" w:sz="4" w:space="0" w:color="auto"/>
                    <w:right w:val="single" w:sz="4" w:space="0" w:color="auto"/>
                  </w:tcBorders>
                  <w:shd w:val="clear" w:color="auto" w:fill="auto"/>
                  <w:noWrap/>
                  <w:vAlign w:val="bottom"/>
                  <w:hideMark/>
                </w:tcPr>
                <w:p w14:paraId="06BA1C4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r>
            <w:tr w:rsidR="00375E67" w:rsidRPr="00284E86" w14:paraId="2EE5FCCB" w14:textId="77777777" w:rsidTr="003B71D7">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2D1CED4D"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Викториналар</w:t>
                  </w:r>
                </w:p>
              </w:tc>
              <w:tc>
                <w:tcPr>
                  <w:tcW w:w="2096" w:type="dxa"/>
                  <w:tcBorders>
                    <w:top w:val="nil"/>
                    <w:left w:val="nil"/>
                    <w:bottom w:val="single" w:sz="4" w:space="0" w:color="auto"/>
                    <w:right w:val="single" w:sz="4" w:space="0" w:color="auto"/>
                  </w:tcBorders>
                  <w:shd w:val="clear" w:color="auto" w:fill="auto"/>
                  <w:noWrap/>
                  <w:vAlign w:val="bottom"/>
                  <w:hideMark/>
                </w:tcPr>
                <w:p w14:paraId="49C8758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2056" w:type="dxa"/>
                  <w:tcBorders>
                    <w:top w:val="nil"/>
                    <w:left w:val="nil"/>
                    <w:bottom w:val="single" w:sz="4" w:space="0" w:color="auto"/>
                    <w:right w:val="single" w:sz="4" w:space="0" w:color="auto"/>
                  </w:tcBorders>
                  <w:shd w:val="clear" w:color="auto" w:fill="auto"/>
                  <w:noWrap/>
                  <w:vAlign w:val="bottom"/>
                  <w:hideMark/>
                </w:tcPr>
                <w:p w14:paraId="2A5235C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10</w:t>
                  </w:r>
                </w:p>
              </w:tc>
            </w:tr>
            <w:tr w:rsidR="00375E67" w:rsidRPr="00284E86" w14:paraId="3B036994" w14:textId="77777777" w:rsidTr="003B71D7">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481FC7FE"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Пікірталастар</w:t>
                  </w:r>
                </w:p>
              </w:tc>
              <w:tc>
                <w:tcPr>
                  <w:tcW w:w="2096" w:type="dxa"/>
                  <w:tcBorders>
                    <w:top w:val="nil"/>
                    <w:left w:val="nil"/>
                    <w:bottom w:val="single" w:sz="4" w:space="0" w:color="auto"/>
                    <w:right w:val="single" w:sz="4" w:space="0" w:color="auto"/>
                  </w:tcBorders>
                  <w:shd w:val="clear" w:color="auto" w:fill="auto"/>
                  <w:noWrap/>
                  <w:vAlign w:val="bottom"/>
                  <w:hideMark/>
                </w:tcPr>
                <w:p w14:paraId="064849B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c>
                <w:tcPr>
                  <w:tcW w:w="2056" w:type="dxa"/>
                  <w:tcBorders>
                    <w:top w:val="nil"/>
                    <w:left w:val="nil"/>
                    <w:bottom w:val="single" w:sz="4" w:space="0" w:color="auto"/>
                    <w:right w:val="single" w:sz="4" w:space="0" w:color="auto"/>
                  </w:tcBorders>
                  <w:shd w:val="clear" w:color="auto" w:fill="auto"/>
                  <w:noWrap/>
                  <w:vAlign w:val="bottom"/>
                  <w:hideMark/>
                </w:tcPr>
                <w:p w14:paraId="1E40E7A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16</w:t>
                  </w:r>
                </w:p>
              </w:tc>
            </w:tr>
            <w:tr w:rsidR="00375E67" w:rsidRPr="00284E86" w14:paraId="5F63328D" w14:textId="77777777" w:rsidTr="003B71D7">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0CF614EE"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Акциялар</w:t>
                  </w:r>
                </w:p>
              </w:tc>
              <w:tc>
                <w:tcPr>
                  <w:tcW w:w="2096" w:type="dxa"/>
                  <w:tcBorders>
                    <w:top w:val="nil"/>
                    <w:left w:val="nil"/>
                    <w:bottom w:val="single" w:sz="4" w:space="0" w:color="auto"/>
                    <w:right w:val="single" w:sz="4" w:space="0" w:color="auto"/>
                  </w:tcBorders>
                  <w:shd w:val="clear" w:color="auto" w:fill="auto"/>
                  <w:noWrap/>
                  <w:vAlign w:val="bottom"/>
                  <w:hideMark/>
                </w:tcPr>
                <w:p w14:paraId="578DB0D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5</w:t>
                  </w:r>
                </w:p>
              </w:tc>
              <w:tc>
                <w:tcPr>
                  <w:tcW w:w="2056" w:type="dxa"/>
                  <w:tcBorders>
                    <w:top w:val="nil"/>
                    <w:left w:val="nil"/>
                    <w:bottom w:val="single" w:sz="4" w:space="0" w:color="auto"/>
                    <w:right w:val="single" w:sz="4" w:space="0" w:color="auto"/>
                  </w:tcBorders>
                  <w:shd w:val="clear" w:color="auto" w:fill="auto"/>
                  <w:noWrap/>
                  <w:vAlign w:val="bottom"/>
                  <w:hideMark/>
                </w:tcPr>
                <w:p w14:paraId="71C64C1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21</w:t>
                  </w:r>
                </w:p>
              </w:tc>
            </w:tr>
            <w:tr w:rsidR="00375E67" w:rsidRPr="00284E86" w14:paraId="5B0C377E" w14:textId="77777777" w:rsidTr="003B71D7">
              <w:trPr>
                <w:trHeight w:val="315"/>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7B973DA3"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Буккроссинг</w:t>
                  </w:r>
                </w:p>
              </w:tc>
              <w:tc>
                <w:tcPr>
                  <w:tcW w:w="2096" w:type="dxa"/>
                  <w:tcBorders>
                    <w:top w:val="nil"/>
                    <w:left w:val="nil"/>
                    <w:bottom w:val="single" w:sz="4" w:space="0" w:color="auto"/>
                    <w:right w:val="single" w:sz="4" w:space="0" w:color="auto"/>
                  </w:tcBorders>
                  <w:shd w:val="clear" w:color="auto" w:fill="auto"/>
                  <w:noWrap/>
                  <w:vAlign w:val="bottom"/>
                  <w:hideMark/>
                </w:tcPr>
                <w:p w14:paraId="74247E10"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4</w:t>
                  </w:r>
                </w:p>
              </w:tc>
              <w:tc>
                <w:tcPr>
                  <w:tcW w:w="2056" w:type="dxa"/>
                  <w:tcBorders>
                    <w:top w:val="nil"/>
                    <w:left w:val="nil"/>
                    <w:bottom w:val="single" w:sz="4" w:space="0" w:color="auto"/>
                    <w:right w:val="single" w:sz="4" w:space="0" w:color="auto"/>
                  </w:tcBorders>
                  <w:shd w:val="clear" w:color="auto" w:fill="auto"/>
                  <w:noWrap/>
                  <w:vAlign w:val="bottom"/>
                  <w:hideMark/>
                </w:tcPr>
                <w:p w14:paraId="37052293"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17</w:t>
                  </w:r>
                </w:p>
              </w:tc>
            </w:tr>
            <w:tr w:rsidR="00375E67" w:rsidRPr="00284E86" w14:paraId="6C7F6DBC" w14:textId="77777777" w:rsidTr="003B71D7">
              <w:trPr>
                <w:trHeight w:val="315"/>
              </w:trPr>
              <w:tc>
                <w:tcPr>
                  <w:tcW w:w="2516" w:type="dxa"/>
                  <w:tcBorders>
                    <w:top w:val="single" w:sz="8" w:space="0" w:color="000000"/>
                    <w:left w:val="single" w:sz="8" w:space="0" w:color="000000"/>
                    <w:bottom w:val="single" w:sz="8" w:space="0" w:color="000000"/>
                    <w:right w:val="single" w:sz="8" w:space="0" w:color="000000"/>
                  </w:tcBorders>
                  <w:shd w:val="clear" w:color="auto" w:fill="auto"/>
                  <w:hideMark/>
                </w:tcPr>
                <w:p w14:paraId="7EB9D1A8" w14:textId="77777777" w:rsidR="00375E67" w:rsidRPr="00284E86" w:rsidRDefault="00375E67" w:rsidP="003B71D7">
                  <w:pPr>
                    <w:spacing w:after="0" w:line="240" w:lineRule="auto"/>
                    <w:jc w:val="both"/>
                    <w:rPr>
                      <w:color w:val="000000"/>
                      <w:sz w:val="24"/>
                      <w:szCs w:val="24"/>
                      <w:lang w:eastAsia="ru-RU"/>
                    </w:rPr>
                  </w:pPr>
                  <w:r w:rsidRPr="00284E86">
                    <w:rPr>
                      <w:color w:val="000000"/>
                      <w:sz w:val="24"/>
                      <w:szCs w:val="24"/>
                      <w:lang w:val="kk-KZ"/>
                    </w:rPr>
                    <w:t>Танымдық сағаттар</w:t>
                  </w:r>
                </w:p>
              </w:tc>
              <w:tc>
                <w:tcPr>
                  <w:tcW w:w="2096" w:type="dxa"/>
                  <w:tcBorders>
                    <w:top w:val="single" w:sz="8" w:space="0" w:color="000000"/>
                    <w:left w:val="nil"/>
                    <w:bottom w:val="single" w:sz="8" w:space="0" w:color="000000"/>
                    <w:right w:val="single" w:sz="8" w:space="0" w:color="000000"/>
                  </w:tcBorders>
                  <w:shd w:val="clear" w:color="auto" w:fill="auto"/>
                  <w:hideMark/>
                </w:tcPr>
                <w:p w14:paraId="39AD280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val="kk-KZ"/>
                    </w:rPr>
                    <w:t>4</w:t>
                  </w:r>
                </w:p>
              </w:tc>
              <w:tc>
                <w:tcPr>
                  <w:tcW w:w="2056" w:type="dxa"/>
                  <w:tcBorders>
                    <w:top w:val="single" w:sz="8" w:space="0" w:color="000000"/>
                    <w:left w:val="nil"/>
                    <w:bottom w:val="single" w:sz="8" w:space="0" w:color="000000"/>
                    <w:right w:val="single" w:sz="8" w:space="0" w:color="000000"/>
                  </w:tcBorders>
                  <w:shd w:val="clear" w:color="auto" w:fill="auto"/>
                  <w:hideMark/>
                </w:tcPr>
                <w:p w14:paraId="42E529BF"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val="kk-KZ"/>
                    </w:rPr>
                    <w:t>6</w:t>
                  </w:r>
                </w:p>
              </w:tc>
            </w:tr>
            <w:tr w:rsidR="00375E67" w:rsidRPr="00284E86" w14:paraId="11D10132" w14:textId="77777777" w:rsidTr="003B71D7">
              <w:trPr>
                <w:trHeight w:val="315"/>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1ADF8"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Буктрейлер</w:t>
                  </w:r>
                </w:p>
              </w:tc>
              <w:tc>
                <w:tcPr>
                  <w:tcW w:w="2096" w:type="dxa"/>
                  <w:tcBorders>
                    <w:top w:val="single" w:sz="4" w:space="0" w:color="auto"/>
                    <w:left w:val="nil"/>
                    <w:bottom w:val="single" w:sz="4" w:space="0" w:color="auto"/>
                    <w:right w:val="single" w:sz="4" w:space="0" w:color="auto"/>
                  </w:tcBorders>
                  <w:shd w:val="clear" w:color="auto" w:fill="auto"/>
                  <w:noWrap/>
                  <w:vAlign w:val="bottom"/>
                  <w:hideMark/>
                </w:tcPr>
                <w:p w14:paraId="289BF9DB"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12</w:t>
                  </w:r>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14:paraId="02CD1CA8"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8</w:t>
                  </w:r>
                </w:p>
              </w:tc>
            </w:tr>
            <w:tr w:rsidR="00375E67" w:rsidRPr="00284E86" w14:paraId="1ED9C68C" w14:textId="77777777" w:rsidTr="003B71D7">
              <w:trPr>
                <w:trHeight w:val="315"/>
              </w:trPr>
              <w:tc>
                <w:tcPr>
                  <w:tcW w:w="2516" w:type="dxa"/>
                  <w:tcBorders>
                    <w:top w:val="single" w:sz="8" w:space="0" w:color="000000"/>
                    <w:left w:val="single" w:sz="8" w:space="0" w:color="000000"/>
                    <w:bottom w:val="single" w:sz="8" w:space="0" w:color="000000"/>
                    <w:right w:val="single" w:sz="8" w:space="0" w:color="000000"/>
                  </w:tcBorders>
                  <w:shd w:val="clear" w:color="auto" w:fill="auto"/>
                  <w:hideMark/>
                </w:tcPr>
                <w:p w14:paraId="1A279C6E"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val="kk-KZ"/>
                    </w:rPr>
                    <w:t>Кітапханаға саяхат</w:t>
                  </w:r>
                </w:p>
              </w:tc>
              <w:tc>
                <w:tcPr>
                  <w:tcW w:w="2096" w:type="dxa"/>
                  <w:tcBorders>
                    <w:top w:val="single" w:sz="8" w:space="0" w:color="000000"/>
                    <w:left w:val="nil"/>
                    <w:bottom w:val="single" w:sz="8" w:space="0" w:color="000000"/>
                    <w:right w:val="single" w:sz="8" w:space="0" w:color="000000"/>
                  </w:tcBorders>
                  <w:shd w:val="clear" w:color="auto" w:fill="auto"/>
                  <w:hideMark/>
                </w:tcPr>
                <w:p w14:paraId="7CA8FA74"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val="kk-KZ"/>
                    </w:rPr>
                    <w:t>7</w:t>
                  </w:r>
                </w:p>
              </w:tc>
              <w:tc>
                <w:tcPr>
                  <w:tcW w:w="2056" w:type="dxa"/>
                  <w:tcBorders>
                    <w:top w:val="single" w:sz="8" w:space="0" w:color="000000"/>
                    <w:left w:val="nil"/>
                    <w:bottom w:val="single" w:sz="8" w:space="0" w:color="000000"/>
                    <w:right w:val="single" w:sz="8" w:space="0" w:color="000000"/>
                  </w:tcBorders>
                  <w:shd w:val="clear" w:color="auto" w:fill="auto"/>
                  <w:hideMark/>
                </w:tcPr>
                <w:p w14:paraId="799D33D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val="kk-KZ"/>
                    </w:rPr>
                    <w:t>7</w:t>
                  </w:r>
                </w:p>
              </w:tc>
            </w:tr>
            <w:tr w:rsidR="00375E67" w:rsidRPr="00284E86" w14:paraId="5AA68654" w14:textId="77777777" w:rsidTr="003B71D7">
              <w:trPr>
                <w:trHeight w:val="315"/>
              </w:trPr>
              <w:tc>
                <w:tcPr>
                  <w:tcW w:w="2516" w:type="dxa"/>
                  <w:tcBorders>
                    <w:top w:val="nil"/>
                    <w:left w:val="single" w:sz="8" w:space="0" w:color="000000"/>
                    <w:bottom w:val="single" w:sz="8" w:space="0" w:color="000000"/>
                    <w:right w:val="single" w:sz="8" w:space="0" w:color="000000"/>
                  </w:tcBorders>
                  <w:shd w:val="clear" w:color="auto" w:fill="auto"/>
                  <w:hideMark/>
                </w:tcPr>
                <w:p w14:paraId="23A2B8CF" w14:textId="77777777" w:rsidR="00375E67" w:rsidRPr="00284E86" w:rsidRDefault="00375E67" w:rsidP="003B71D7">
                  <w:pPr>
                    <w:spacing w:after="0" w:line="240" w:lineRule="auto"/>
                    <w:jc w:val="both"/>
                    <w:rPr>
                      <w:color w:val="000000"/>
                      <w:sz w:val="24"/>
                      <w:szCs w:val="24"/>
                      <w:lang w:eastAsia="ru-RU"/>
                    </w:rPr>
                  </w:pPr>
                  <w:r w:rsidRPr="00284E86">
                    <w:rPr>
                      <w:color w:val="000000"/>
                      <w:sz w:val="24"/>
                      <w:szCs w:val="24"/>
                      <w:lang w:val="kk-KZ"/>
                    </w:rPr>
                    <w:t>Әдеби кештер</w:t>
                  </w:r>
                </w:p>
              </w:tc>
              <w:tc>
                <w:tcPr>
                  <w:tcW w:w="2096" w:type="dxa"/>
                  <w:tcBorders>
                    <w:top w:val="nil"/>
                    <w:left w:val="nil"/>
                    <w:bottom w:val="single" w:sz="8" w:space="0" w:color="000000"/>
                    <w:right w:val="single" w:sz="8" w:space="0" w:color="000000"/>
                  </w:tcBorders>
                  <w:shd w:val="clear" w:color="auto" w:fill="auto"/>
                  <w:hideMark/>
                </w:tcPr>
                <w:p w14:paraId="3498AFC5"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val="kk-KZ"/>
                    </w:rPr>
                    <w:t>10</w:t>
                  </w:r>
                </w:p>
              </w:tc>
              <w:tc>
                <w:tcPr>
                  <w:tcW w:w="2056" w:type="dxa"/>
                  <w:tcBorders>
                    <w:top w:val="nil"/>
                    <w:left w:val="nil"/>
                    <w:bottom w:val="single" w:sz="8" w:space="0" w:color="000000"/>
                    <w:right w:val="single" w:sz="8" w:space="0" w:color="000000"/>
                  </w:tcBorders>
                  <w:shd w:val="clear" w:color="auto" w:fill="auto"/>
                  <w:hideMark/>
                </w:tcPr>
                <w:p w14:paraId="609BF8D9"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val="kk-KZ"/>
                    </w:rPr>
                    <w:t>15</w:t>
                  </w:r>
                </w:p>
              </w:tc>
            </w:tr>
            <w:tr w:rsidR="00375E67" w:rsidRPr="00284E86" w14:paraId="50CA393D" w14:textId="77777777" w:rsidTr="003B71D7">
              <w:trPr>
                <w:trHeight w:val="315"/>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C3B21" w14:textId="77777777" w:rsidR="00375E67" w:rsidRPr="00284E86" w:rsidRDefault="00375E67" w:rsidP="003B71D7">
                  <w:pPr>
                    <w:spacing w:after="0" w:line="240" w:lineRule="auto"/>
                    <w:rPr>
                      <w:color w:val="000000"/>
                      <w:sz w:val="24"/>
                      <w:szCs w:val="24"/>
                      <w:lang w:eastAsia="ru-RU"/>
                    </w:rPr>
                  </w:pPr>
                  <w:r w:rsidRPr="00284E86">
                    <w:rPr>
                      <w:color w:val="000000"/>
                      <w:sz w:val="24"/>
                      <w:szCs w:val="24"/>
                      <w:lang w:eastAsia="ru-RU"/>
                    </w:rPr>
                    <w:t>Кітап көрмелері</w:t>
                  </w:r>
                </w:p>
              </w:tc>
              <w:tc>
                <w:tcPr>
                  <w:tcW w:w="2096" w:type="dxa"/>
                  <w:tcBorders>
                    <w:top w:val="single" w:sz="4" w:space="0" w:color="auto"/>
                    <w:left w:val="nil"/>
                    <w:bottom w:val="single" w:sz="4" w:space="0" w:color="auto"/>
                    <w:right w:val="single" w:sz="4" w:space="0" w:color="auto"/>
                  </w:tcBorders>
                  <w:shd w:val="clear" w:color="auto" w:fill="auto"/>
                  <w:noWrap/>
                  <w:vAlign w:val="bottom"/>
                  <w:hideMark/>
                </w:tcPr>
                <w:p w14:paraId="55F5291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21</w:t>
                  </w:r>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14:paraId="39356757"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eastAsia="ru-RU"/>
                    </w:rPr>
                    <w:t>30</w:t>
                  </w:r>
                </w:p>
              </w:tc>
            </w:tr>
            <w:tr w:rsidR="00375E67" w:rsidRPr="00284E86" w14:paraId="5E80226A" w14:textId="77777777" w:rsidTr="003B71D7">
              <w:trPr>
                <w:trHeight w:val="315"/>
              </w:trPr>
              <w:tc>
                <w:tcPr>
                  <w:tcW w:w="2516" w:type="dxa"/>
                  <w:tcBorders>
                    <w:top w:val="single" w:sz="8" w:space="0" w:color="000000"/>
                    <w:left w:val="single" w:sz="8" w:space="0" w:color="000000"/>
                    <w:bottom w:val="single" w:sz="8" w:space="0" w:color="000000"/>
                    <w:right w:val="single" w:sz="8" w:space="0" w:color="000000"/>
                  </w:tcBorders>
                  <w:shd w:val="clear" w:color="auto" w:fill="auto"/>
                  <w:hideMark/>
                </w:tcPr>
                <w:p w14:paraId="7902C1AF" w14:textId="77777777" w:rsidR="00375E67" w:rsidRPr="00284E86" w:rsidRDefault="00375E67" w:rsidP="003B71D7">
                  <w:pPr>
                    <w:spacing w:after="0" w:line="240" w:lineRule="auto"/>
                    <w:jc w:val="both"/>
                    <w:rPr>
                      <w:color w:val="000000"/>
                      <w:sz w:val="24"/>
                      <w:szCs w:val="24"/>
                      <w:lang w:eastAsia="ru-RU"/>
                    </w:rPr>
                  </w:pPr>
                  <w:r w:rsidRPr="00284E86">
                    <w:rPr>
                      <w:color w:val="000000"/>
                      <w:sz w:val="24"/>
                      <w:szCs w:val="24"/>
                      <w:lang w:val="kk-KZ"/>
                    </w:rPr>
                    <w:t>Байқаулар</w:t>
                  </w:r>
                </w:p>
              </w:tc>
              <w:tc>
                <w:tcPr>
                  <w:tcW w:w="2096" w:type="dxa"/>
                  <w:tcBorders>
                    <w:top w:val="single" w:sz="8" w:space="0" w:color="000000"/>
                    <w:left w:val="nil"/>
                    <w:bottom w:val="single" w:sz="8" w:space="0" w:color="000000"/>
                    <w:right w:val="single" w:sz="8" w:space="0" w:color="000000"/>
                  </w:tcBorders>
                  <w:shd w:val="clear" w:color="auto" w:fill="auto"/>
                  <w:hideMark/>
                </w:tcPr>
                <w:p w14:paraId="79CD3F52"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val="kk-KZ"/>
                    </w:rPr>
                    <w:t>2</w:t>
                  </w:r>
                </w:p>
              </w:tc>
              <w:tc>
                <w:tcPr>
                  <w:tcW w:w="2056" w:type="dxa"/>
                  <w:tcBorders>
                    <w:top w:val="single" w:sz="8" w:space="0" w:color="000000"/>
                    <w:left w:val="nil"/>
                    <w:bottom w:val="single" w:sz="8" w:space="0" w:color="000000"/>
                    <w:right w:val="single" w:sz="8" w:space="0" w:color="000000"/>
                  </w:tcBorders>
                  <w:shd w:val="clear" w:color="auto" w:fill="auto"/>
                  <w:hideMark/>
                </w:tcPr>
                <w:p w14:paraId="52032A71" w14:textId="77777777" w:rsidR="00375E67" w:rsidRPr="00284E86" w:rsidRDefault="00375E67" w:rsidP="003B71D7">
                  <w:pPr>
                    <w:spacing w:after="0" w:line="240" w:lineRule="auto"/>
                    <w:jc w:val="center"/>
                    <w:rPr>
                      <w:color w:val="000000"/>
                      <w:sz w:val="24"/>
                      <w:szCs w:val="24"/>
                      <w:lang w:eastAsia="ru-RU"/>
                    </w:rPr>
                  </w:pPr>
                  <w:r w:rsidRPr="00284E86">
                    <w:rPr>
                      <w:color w:val="000000"/>
                      <w:sz w:val="24"/>
                      <w:szCs w:val="24"/>
                      <w:lang w:val="kk-KZ"/>
                    </w:rPr>
                    <w:t>3</w:t>
                  </w:r>
                </w:p>
              </w:tc>
            </w:tr>
          </w:tbl>
          <w:p w14:paraId="74B535E4" w14:textId="77777777" w:rsidR="00375E67" w:rsidRPr="00284E86" w:rsidRDefault="00375E67" w:rsidP="003B71D7">
            <w:pPr>
              <w:spacing w:after="0" w:line="240" w:lineRule="auto"/>
              <w:rPr>
                <w:color w:val="000000"/>
                <w:sz w:val="24"/>
                <w:szCs w:val="24"/>
                <w:lang w:val="kk-KZ" w:eastAsia="ru-RU"/>
              </w:rPr>
            </w:pPr>
          </w:p>
        </w:tc>
        <w:tc>
          <w:tcPr>
            <w:tcW w:w="1134" w:type="dxa"/>
            <w:gridSpan w:val="2"/>
            <w:tcBorders>
              <w:top w:val="nil"/>
              <w:left w:val="nil"/>
              <w:bottom w:val="nil"/>
              <w:right w:val="nil"/>
            </w:tcBorders>
            <w:noWrap/>
            <w:vAlign w:val="bottom"/>
          </w:tcPr>
          <w:p w14:paraId="66E14F8E"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6CB5F1CB" w14:textId="77777777" w:rsidR="00375E67" w:rsidRPr="00284E86" w:rsidRDefault="00375E67" w:rsidP="003B71D7">
            <w:pPr>
              <w:spacing w:after="0" w:line="240" w:lineRule="auto"/>
              <w:rPr>
                <w:color w:val="000000"/>
                <w:sz w:val="24"/>
                <w:szCs w:val="24"/>
                <w:lang w:val="kk-KZ" w:eastAsia="ru-RU"/>
              </w:rPr>
            </w:pPr>
          </w:p>
        </w:tc>
        <w:tc>
          <w:tcPr>
            <w:tcW w:w="6891" w:type="dxa"/>
            <w:gridSpan w:val="6"/>
            <w:vMerge/>
            <w:tcBorders>
              <w:top w:val="nil"/>
              <w:left w:val="nil"/>
              <w:bottom w:val="nil"/>
              <w:right w:val="nil"/>
            </w:tcBorders>
            <w:vAlign w:val="center"/>
          </w:tcPr>
          <w:p w14:paraId="1B09F894" w14:textId="77777777" w:rsidR="00375E67" w:rsidRPr="00284E86" w:rsidRDefault="00375E67" w:rsidP="003B71D7">
            <w:pPr>
              <w:spacing w:after="0" w:line="240" w:lineRule="auto"/>
              <w:rPr>
                <w:color w:val="000000"/>
                <w:sz w:val="24"/>
                <w:szCs w:val="24"/>
                <w:lang w:val="kk-KZ" w:eastAsia="ru-RU"/>
              </w:rPr>
            </w:pPr>
          </w:p>
        </w:tc>
      </w:tr>
      <w:tr w:rsidR="00375E67" w:rsidRPr="00284E86" w14:paraId="7CE90746" w14:textId="77777777" w:rsidTr="003B71D7">
        <w:trPr>
          <w:trHeight w:val="272"/>
        </w:trPr>
        <w:tc>
          <w:tcPr>
            <w:tcW w:w="9923" w:type="dxa"/>
            <w:tcBorders>
              <w:top w:val="nil"/>
              <w:left w:val="nil"/>
              <w:bottom w:val="nil"/>
              <w:right w:val="nil"/>
            </w:tcBorders>
            <w:noWrap/>
            <w:vAlign w:val="bottom"/>
          </w:tcPr>
          <w:p w14:paraId="42615937" w14:textId="77777777" w:rsidR="00375E67" w:rsidRPr="00284E86" w:rsidRDefault="00375E67" w:rsidP="003B71D7">
            <w:pPr>
              <w:spacing w:after="0" w:line="240" w:lineRule="auto"/>
              <w:rPr>
                <w:color w:val="000000"/>
                <w:sz w:val="24"/>
                <w:szCs w:val="24"/>
                <w:lang w:val="kk-KZ" w:eastAsia="ru-RU"/>
              </w:rPr>
            </w:pPr>
          </w:p>
        </w:tc>
        <w:tc>
          <w:tcPr>
            <w:tcW w:w="1134" w:type="dxa"/>
            <w:gridSpan w:val="2"/>
            <w:tcBorders>
              <w:top w:val="nil"/>
              <w:left w:val="nil"/>
              <w:bottom w:val="nil"/>
              <w:right w:val="nil"/>
            </w:tcBorders>
            <w:noWrap/>
            <w:vAlign w:val="bottom"/>
          </w:tcPr>
          <w:p w14:paraId="2BA85F55" w14:textId="77777777" w:rsidR="00375E67" w:rsidRPr="00284E86" w:rsidRDefault="00375E67" w:rsidP="003B71D7">
            <w:pPr>
              <w:spacing w:after="0" w:line="240" w:lineRule="auto"/>
              <w:rPr>
                <w:color w:val="000000"/>
                <w:sz w:val="24"/>
                <w:szCs w:val="24"/>
                <w:lang w:val="kk-KZ" w:eastAsia="ru-RU"/>
              </w:rPr>
            </w:pPr>
          </w:p>
        </w:tc>
        <w:tc>
          <w:tcPr>
            <w:tcW w:w="5260" w:type="dxa"/>
            <w:tcBorders>
              <w:top w:val="nil"/>
              <w:left w:val="nil"/>
              <w:bottom w:val="nil"/>
              <w:right w:val="nil"/>
            </w:tcBorders>
            <w:noWrap/>
            <w:vAlign w:val="bottom"/>
          </w:tcPr>
          <w:p w14:paraId="755E1D3D" w14:textId="77777777" w:rsidR="00375E67" w:rsidRPr="00284E86" w:rsidRDefault="00375E67" w:rsidP="003B71D7">
            <w:pPr>
              <w:spacing w:after="0" w:line="240" w:lineRule="auto"/>
              <w:rPr>
                <w:color w:val="000000"/>
                <w:sz w:val="24"/>
                <w:szCs w:val="24"/>
                <w:lang w:val="kk-KZ" w:eastAsia="ru-RU"/>
              </w:rPr>
            </w:pPr>
          </w:p>
        </w:tc>
        <w:tc>
          <w:tcPr>
            <w:tcW w:w="6891" w:type="dxa"/>
            <w:gridSpan w:val="6"/>
            <w:vMerge/>
            <w:tcBorders>
              <w:top w:val="nil"/>
              <w:left w:val="nil"/>
              <w:bottom w:val="nil"/>
              <w:right w:val="nil"/>
            </w:tcBorders>
            <w:vAlign w:val="center"/>
          </w:tcPr>
          <w:p w14:paraId="36949370" w14:textId="77777777" w:rsidR="00375E67" w:rsidRPr="00284E86" w:rsidRDefault="00375E67" w:rsidP="003B71D7">
            <w:pPr>
              <w:spacing w:after="0" w:line="240" w:lineRule="auto"/>
              <w:rPr>
                <w:color w:val="000000"/>
                <w:sz w:val="24"/>
                <w:szCs w:val="24"/>
                <w:lang w:val="kk-KZ" w:eastAsia="ru-RU"/>
              </w:rPr>
            </w:pPr>
          </w:p>
        </w:tc>
      </w:tr>
    </w:tbl>
    <w:p w14:paraId="12C91599" w14:textId="77777777" w:rsidR="00375E67" w:rsidRPr="00284E86" w:rsidRDefault="00375E67" w:rsidP="00375E67">
      <w:pPr>
        <w:tabs>
          <w:tab w:val="left" w:pos="1992"/>
        </w:tabs>
        <w:spacing w:after="0" w:line="240" w:lineRule="auto"/>
        <w:jc w:val="center"/>
        <w:rPr>
          <w:sz w:val="24"/>
          <w:szCs w:val="24"/>
          <w:lang w:val="kk-KZ" w:eastAsia="ru-RU"/>
        </w:rPr>
      </w:pPr>
      <w:r w:rsidRPr="00284E86">
        <w:rPr>
          <w:b/>
          <w:sz w:val="24"/>
          <w:szCs w:val="24"/>
          <w:lang w:val="kk-KZ" w:eastAsia="ru-RU"/>
        </w:rPr>
        <w:lastRenderedPageBreak/>
        <w:t>«Оқырман мектеп» жобасының іске асырылуы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gridCol w:w="2126"/>
        <w:gridCol w:w="2693"/>
      </w:tblGrid>
      <w:tr w:rsidR="00375E67" w:rsidRPr="00284E86" w14:paraId="510721CB" w14:textId="77777777" w:rsidTr="003B71D7">
        <w:trPr>
          <w:trHeight w:val="427"/>
        </w:trPr>
        <w:tc>
          <w:tcPr>
            <w:tcW w:w="9606" w:type="dxa"/>
          </w:tcPr>
          <w:p w14:paraId="474E4A26" w14:textId="77777777" w:rsidR="00375E67" w:rsidRDefault="00375E67" w:rsidP="003B71D7">
            <w:pPr>
              <w:tabs>
                <w:tab w:val="left" w:pos="210"/>
                <w:tab w:val="left" w:pos="240"/>
                <w:tab w:val="left" w:pos="1992"/>
              </w:tabs>
              <w:spacing w:after="0" w:line="240" w:lineRule="auto"/>
              <w:rPr>
                <w:b/>
                <w:sz w:val="24"/>
                <w:szCs w:val="24"/>
                <w:lang w:val="kk-KZ" w:eastAsia="ru-RU"/>
              </w:rPr>
            </w:pPr>
            <w:r w:rsidRPr="00284E86">
              <w:rPr>
                <w:b/>
                <w:sz w:val="24"/>
                <w:szCs w:val="24"/>
                <w:lang w:val="kk-KZ" w:eastAsia="ru-RU"/>
              </w:rPr>
              <w:tab/>
            </w:r>
            <w:r w:rsidRPr="00284E86">
              <w:rPr>
                <w:b/>
                <w:sz w:val="24"/>
                <w:szCs w:val="24"/>
                <w:lang w:val="kk-KZ" w:eastAsia="ru-RU"/>
              </w:rPr>
              <w:tab/>
            </w:r>
          </w:p>
          <w:p w14:paraId="217F7D28" w14:textId="77777777" w:rsidR="00375E67" w:rsidRPr="00284E86" w:rsidRDefault="00375E67" w:rsidP="003B71D7">
            <w:pPr>
              <w:tabs>
                <w:tab w:val="left" w:pos="210"/>
                <w:tab w:val="left" w:pos="240"/>
                <w:tab w:val="left" w:pos="1992"/>
              </w:tabs>
              <w:spacing w:after="0" w:line="240" w:lineRule="auto"/>
              <w:rPr>
                <w:b/>
                <w:sz w:val="24"/>
                <w:szCs w:val="24"/>
                <w:lang w:val="kk-KZ" w:eastAsia="ru-RU"/>
              </w:rPr>
            </w:pPr>
          </w:p>
        </w:tc>
        <w:tc>
          <w:tcPr>
            <w:tcW w:w="2126" w:type="dxa"/>
          </w:tcPr>
          <w:p w14:paraId="32F129D8" w14:textId="77777777" w:rsidR="00375E67" w:rsidRPr="00284E86" w:rsidRDefault="00375E67" w:rsidP="003B71D7">
            <w:pPr>
              <w:tabs>
                <w:tab w:val="left" w:pos="210"/>
                <w:tab w:val="left" w:pos="240"/>
                <w:tab w:val="left" w:pos="1992"/>
              </w:tabs>
              <w:spacing w:after="0" w:line="240" w:lineRule="auto"/>
              <w:rPr>
                <w:b/>
                <w:sz w:val="24"/>
                <w:szCs w:val="24"/>
                <w:lang w:val="kk-KZ" w:eastAsia="ru-RU"/>
              </w:rPr>
            </w:pPr>
            <w:r w:rsidRPr="00284E86">
              <w:rPr>
                <w:b/>
                <w:sz w:val="24"/>
                <w:szCs w:val="24"/>
                <w:lang w:val="kk-KZ" w:eastAsia="ru-RU"/>
              </w:rPr>
              <w:t>2021-2022</w:t>
            </w:r>
          </w:p>
        </w:tc>
        <w:tc>
          <w:tcPr>
            <w:tcW w:w="2693" w:type="dxa"/>
          </w:tcPr>
          <w:p w14:paraId="68DF13CA" w14:textId="77777777" w:rsidR="00375E67" w:rsidRPr="00284E86" w:rsidRDefault="00375E67" w:rsidP="003B71D7">
            <w:pPr>
              <w:tabs>
                <w:tab w:val="left" w:pos="210"/>
                <w:tab w:val="left" w:pos="240"/>
                <w:tab w:val="left" w:pos="1992"/>
              </w:tabs>
              <w:spacing w:after="0" w:line="240" w:lineRule="auto"/>
              <w:rPr>
                <w:b/>
                <w:sz w:val="24"/>
                <w:szCs w:val="24"/>
                <w:lang w:val="kk-KZ" w:eastAsia="ru-RU"/>
              </w:rPr>
            </w:pPr>
            <w:r w:rsidRPr="00284E86">
              <w:rPr>
                <w:b/>
                <w:sz w:val="24"/>
                <w:szCs w:val="24"/>
                <w:lang w:val="kk-KZ" w:eastAsia="ru-RU"/>
              </w:rPr>
              <w:t>2022-2023</w:t>
            </w:r>
          </w:p>
        </w:tc>
      </w:tr>
      <w:tr w:rsidR="00375E67" w:rsidRPr="00284E86" w14:paraId="5D66EA06" w14:textId="77777777" w:rsidTr="003B71D7">
        <w:tc>
          <w:tcPr>
            <w:tcW w:w="9606" w:type="dxa"/>
          </w:tcPr>
          <w:p w14:paraId="19A85ACA" w14:textId="77777777" w:rsidR="00375E67" w:rsidRPr="00284E86" w:rsidRDefault="00375E67" w:rsidP="003B71D7">
            <w:pPr>
              <w:tabs>
                <w:tab w:val="left" w:pos="1992"/>
              </w:tabs>
              <w:spacing w:after="0" w:line="240" w:lineRule="auto"/>
              <w:jc w:val="both"/>
              <w:rPr>
                <w:sz w:val="24"/>
                <w:szCs w:val="24"/>
                <w:lang w:val="kk-KZ" w:eastAsia="ru-RU"/>
              </w:rPr>
            </w:pPr>
            <w:r w:rsidRPr="00284E86">
              <w:rPr>
                <w:sz w:val="24"/>
                <w:szCs w:val="24"/>
                <w:lang w:val="kk-KZ" w:eastAsia="ru-RU"/>
              </w:rPr>
              <w:t>«Оқы  және досыңа ұсын»</w:t>
            </w:r>
          </w:p>
        </w:tc>
        <w:tc>
          <w:tcPr>
            <w:tcW w:w="2126" w:type="dxa"/>
          </w:tcPr>
          <w:p w14:paraId="6AAFBC64"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3</w:t>
            </w:r>
          </w:p>
        </w:tc>
        <w:tc>
          <w:tcPr>
            <w:tcW w:w="2693" w:type="dxa"/>
          </w:tcPr>
          <w:p w14:paraId="72DB2D54"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5</w:t>
            </w:r>
          </w:p>
        </w:tc>
      </w:tr>
      <w:tr w:rsidR="00375E67" w:rsidRPr="00284E86" w14:paraId="6A5D6C13" w14:textId="77777777" w:rsidTr="003B71D7">
        <w:tc>
          <w:tcPr>
            <w:tcW w:w="9606" w:type="dxa"/>
          </w:tcPr>
          <w:p w14:paraId="502CC16B"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Портрет кеші</w:t>
            </w:r>
          </w:p>
        </w:tc>
        <w:tc>
          <w:tcPr>
            <w:tcW w:w="2126" w:type="dxa"/>
          </w:tcPr>
          <w:p w14:paraId="60050C85"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3</w:t>
            </w:r>
          </w:p>
        </w:tc>
        <w:tc>
          <w:tcPr>
            <w:tcW w:w="2693" w:type="dxa"/>
          </w:tcPr>
          <w:p w14:paraId="3CBE44AD"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4</w:t>
            </w:r>
          </w:p>
        </w:tc>
      </w:tr>
      <w:tr w:rsidR="00375E67" w:rsidRPr="00284E86" w14:paraId="347E3B6F" w14:textId="77777777" w:rsidTr="003B71D7">
        <w:tc>
          <w:tcPr>
            <w:tcW w:w="9606" w:type="dxa"/>
          </w:tcPr>
          <w:p w14:paraId="1D07FCD5"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Республикалық акция «Республикам менің »челлендж</w:t>
            </w:r>
          </w:p>
        </w:tc>
        <w:tc>
          <w:tcPr>
            <w:tcW w:w="2126" w:type="dxa"/>
          </w:tcPr>
          <w:p w14:paraId="567B2862"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10 оқушы</w:t>
            </w:r>
          </w:p>
        </w:tc>
        <w:tc>
          <w:tcPr>
            <w:tcW w:w="2693" w:type="dxa"/>
          </w:tcPr>
          <w:p w14:paraId="4DC9097F"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35 оқушы</w:t>
            </w:r>
          </w:p>
        </w:tc>
      </w:tr>
      <w:tr w:rsidR="00375E67" w:rsidRPr="00284E86" w14:paraId="47BEFBE8" w14:textId="77777777" w:rsidTr="003B71D7">
        <w:tc>
          <w:tcPr>
            <w:tcW w:w="9606" w:type="dxa"/>
          </w:tcPr>
          <w:p w14:paraId="69BAD32F" w14:textId="77777777" w:rsidR="00375E67" w:rsidRPr="00284E86" w:rsidRDefault="00375E67" w:rsidP="003B71D7">
            <w:pPr>
              <w:spacing w:after="0" w:line="240" w:lineRule="auto"/>
              <w:rPr>
                <w:sz w:val="24"/>
                <w:szCs w:val="24"/>
                <w:lang w:val="kk-KZ" w:eastAsia="ru-RU"/>
              </w:rPr>
            </w:pPr>
            <w:r w:rsidRPr="00284E86">
              <w:rPr>
                <w:sz w:val="24"/>
                <w:szCs w:val="24"/>
                <w:lang w:val="kk-KZ" w:eastAsia="ru-RU"/>
              </w:rPr>
              <w:t>Өлеңдерді мәнерлеп оқу</w:t>
            </w:r>
          </w:p>
          <w:p w14:paraId="3F44A550"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(өлке ақндры)</w:t>
            </w:r>
          </w:p>
        </w:tc>
        <w:tc>
          <w:tcPr>
            <w:tcW w:w="2126" w:type="dxa"/>
          </w:tcPr>
          <w:p w14:paraId="4786D5D7"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4</w:t>
            </w:r>
          </w:p>
        </w:tc>
        <w:tc>
          <w:tcPr>
            <w:tcW w:w="2693" w:type="dxa"/>
          </w:tcPr>
          <w:p w14:paraId="1AC6628A"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5</w:t>
            </w:r>
          </w:p>
        </w:tc>
      </w:tr>
      <w:tr w:rsidR="00375E67" w:rsidRPr="00284E86" w14:paraId="4B92800D" w14:textId="77777777" w:rsidTr="003B71D7">
        <w:tc>
          <w:tcPr>
            <w:tcW w:w="9606" w:type="dxa"/>
          </w:tcPr>
          <w:p w14:paraId="04D2E0D5" w14:textId="77777777" w:rsidR="00375E67" w:rsidRPr="00284E86" w:rsidRDefault="00375E67" w:rsidP="003B71D7">
            <w:pPr>
              <w:spacing w:after="0" w:line="240" w:lineRule="auto"/>
              <w:ind w:left="45"/>
              <w:rPr>
                <w:sz w:val="24"/>
                <w:szCs w:val="24"/>
                <w:lang w:val="kk-KZ" w:eastAsia="ru-RU"/>
              </w:rPr>
            </w:pPr>
            <w:r w:rsidRPr="00284E86">
              <w:rPr>
                <w:sz w:val="24"/>
                <w:szCs w:val="24"/>
                <w:lang w:val="kk-KZ" w:eastAsia="ru-RU"/>
              </w:rPr>
              <w:t>Поэзия сағаты</w:t>
            </w:r>
          </w:p>
          <w:p w14:paraId="2907EDEC"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p>
        </w:tc>
        <w:tc>
          <w:tcPr>
            <w:tcW w:w="2126" w:type="dxa"/>
          </w:tcPr>
          <w:p w14:paraId="303F4676"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3</w:t>
            </w:r>
          </w:p>
        </w:tc>
        <w:tc>
          <w:tcPr>
            <w:tcW w:w="2693" w:type="dxa"/>
          </w:tcPr>
          <w:p w14:paraId="067EDA89"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4</w:t>
            </w:r>
          </w:p>
        </w:tc>
      </w:tr>
      <w:tr w:rsidR="00375E67" w:rsidRPr="00284E86" w14:paraId="6BE701BF" w14:textId="77777777" w:rsidTr="003B71D7">
        <w:tc>
          <w:tcPr>
            <w:tcW w:w="9606" w:type="dxa"/>
          </w:tcPr>
          <w:p w14:paraId="4E475B19"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20 минут кітап оқы да, 5 минут эссе жаз</w:t>
            </w:r>
          </w:p>
        </w:tc>
        <w:tc>
          <w:tcPr>
            <w:tcW w:w="2126" w:type="dxa"/>
          </w:tcPr>
          <w:p w14:paraId="227EA8E6"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1</w:t>
            </w:r>
          </w:p>
        </w:tc>
        <w:tc>
          <w:tcPr>
            <w:tcW w:w="2693" w:type="dxa"/>
          </w:tcPr>
          <w:p w14:paraId="702238B9"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3</w:t>
            </w:r>
          </w:p>
        </w:tc>
      </w:tr>
      <w:tr w:rsidR="00375E67" w:rsidRPr="00284E86" w14:paraId="6E915A30" w14:textId="77777777" w:rsidTr="003B71D7">
        <w:tc>
          <w:tcPr>
            <w:tcW w:w="9606" w:type="dxa"/>
          </w:tcPr>
          <w:p w14:paraId="183AF5D9" w14:textId="77777777" w:rsidR="00375E67" w:rsidRPr="00284E86" w:rsidRDefault="00375E67" w:rsidP="003B71D7">
            <w:pPr>
              <w:tabs>
                <w:tab w:val="left" w:pos="210"/>
                <w:tab w:val="left" w:pos="1992"/>
              </w:tabs>
              <w:spacing w:after="0" w:line="240" w:lineRule="auto"/>
              <w:rPr>
                <w:b/>
                <w:sz w:val="24"/>
                <w:szCs w:val="24"/>
                <w:lang w:val="kk-KZ" w:eastAsia="ru-RU"/>
              </w:rPr>
            </w:pPr>
            <w:r w:rsidRPr="00284E86">
              <w:rPr>
                <w:sz w:val="24"/>
                <w:szCs w:val="24"/>
                <w:lang w:val="kk-KZ" w:eastAsia="ru-RU"/>
              </w:rPr>
              <w:t xml:space="preserve"> «Кітап – білім бұлағы жобасы «Ертіс-Баян өңірінен» шыққан қаламгерлермен кездесу кештері (5-10 сыныптар)</w:t>
            </w:r>
          </w:p>
        </w:tc>
        <w:tc>
          <w:tcPr>
            <w:tcW w:w="2126" w:type="dxa"/>
          </w:tcPr>
          <w:p w14:paraId="28F64A3E" w14:textId="77777777" w:rsidR="00375E67" w:rsidRPr="00284E86" w:rsidRDefault="00375E67" w:rsidP="003B71D7">
            <w:pPr>
              <w:spacing w:after="0" w:line="240" w:lineRule="auto"/>
              <w:jc w:val="center"/>
              <w:rPr>
                <w:sz w:val="24"/>
                <w:szCs w:val="24"/>
                <w:lang w:val="kk-KZ" w:eastAsia="ru-RU"/>
              </w:rPr>
            </w:pPr>
            <w:r w:rsidRPr="00284E86">
              <w:rPr>
                <w:sz w:val="24"/>
                <w:szCs w:val="24"/>
                <w:lang w:val="kk-KZ" w:eastAsia="ru-RU"/>
              </w:rPr>
              <w:t>3</w:t>
            </w:r>
          </w:p>
        </w:tc>
        <w:tc>
          <w:tcPr>
            <w:tcW w:w="2693" w:type="dxa"/>
          </w:tcPr>
          <w:p w14:paraId="0B8B0026"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8</w:t>
            </w:r>
          </w:p>
        </w:tc>
      </w:tr>
      <w:tr w:rsidR="00375E67" w:rsidRPr="00284E86" w14:paraId="1CCB73DF" w14:textId="77777777" w:rsidTr="003B71D7">
        <w:tc>
          <w:tcPr>
            <w:tcW w:w="9606" w:type="dxa"/>
          </w:tcPr>
          <w:p w14:paraId="593DDFF8" w14:textId="77777777" w:rsidR="00375E67" w:rsidRPr="00284E86" w:rsidRDefault="00375E67" w:rsidP="003B71D7">
            <w:pPr>
              <w:tabs>
                <w:tab w:val="left" w:pos="210"/>
                <w:tab w:val="left" w:pos="1992"/>
              </w:tabs>
              <w:spacing w:after="0" w:line="240" w:lineRule="auto"/>
              <w:rPr>
                <w:b/>
                <w:sz w:val="24"/>
                <w:szCs w:val="24"/>
                <w:lang w:val="kk-KZ" w:eastAsia="ru-RU"/>
              </w:rPr>
            </w:pPr>
            <w:r w:rsidRPr="00284E86">
              <w:rPr>
                <w:sz w:val="24"/>
                <w:szCs w:val="24"/>
                <w:lang w:val="kk-KZ" w:eastAsia="ru-RU"/>
              </w:rPr>
              <w:t>«Ең үздік оқырман сынып»</w:t>
            </w:r>
          </w:p>
        </w:tc>
        <w:tc>
          <w:tcPr>
            <w:tcW w:w="2126" w:type="dxa"/>
          </w:tcPr>
          <w:p w14:paraId="35C60296"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1</w:t>
            </w:r>
          </w:p>
        </w:tc>
        <w:tc>
          <w:tcPr>
            <w:tcW w:w="2693" w:type="dxa"/>
          </w:tcPr>
          <w:p w14:paraId="085E1800"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1</w:t>
            </w:r>
          </w:p>
        </w:tc>
      </w:tr>
      <w:tr w:rsidR="00375E67" w:rsidRPr="00284E86" w14:paraId="7D435CA0" w14:textId="77777777" w:rsidTr="003B71D7">
        <w:tc>
          <w:tcPr>
            <w:tcW w:w="9606" w:type="dxa"/>
          </w:tcPr>
          <w:p w14:paraId="4428EA82" w14:textId="77777777" w:rsidR="00375E67" w:rsidRPr="00284E86" w:rsidRDefault="00375E67" w:rsidP="003B71D7">
            <w:pPr>
              <w:tabs>
                <w:tab w:val="left" w:pos="210"/>
                <w:tab w:val="left" w:pos="1992"/>
              </w:tabs>
              <w:spacing w:after="0" w:line="240" w:lineRule="auto"/>
              <w:rPr>
                <w:b/>
                <w:sz w:val="24"/>
                <w:szCs w:val="24"/>
                <w:lang w:val="kk-KZ" w:eastAsia="ru-RU"/>
              </w:rPr>
            </w:pPr>
            <w:r w:rsidRPr="00284E86">
              <w:rPr>
                <w:sz w:val="24"/>
                <w:szCs w:val="24"/>
                <w:lang w:val="kk-KZ" w:eastAsia="ru-RU"/>
              </w:rPr>
              <w:t>Сыныптың үздік оқырманы</w:t>
            </w:r>
          </w:p>
        </w:tc>
        <w:tc>
          <w:tcPr>
            <w:tcW w:w="2126" w:type="dxa"/>
          </w:tcPr>
          <w:p w14:paraId="70B9556A"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p>
        </w:tc>
        <w:tc>
          <w:tcPr>
            <w:tcW w:w="2693" w:type="dxa"/>
          </w:tcPr>
          <w:p w14:paraId="110EBBB2"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p>
        </w:tc>
      </w:tr>
      <w:tr w:rsidR="00375E67" w:rsidRPr="00284E86" w14:paraId="78B6D581" w14:textId="77777777" w:rsidTr="003B71D7">
        <w:tc>
          <w:tcPr>
            <w:tcW w:w="9606" w:type="dxa"/>
          </w:tcPr>
          <w:p w14:paraId="1C455279" w14:textId="77777777" w:rsidR="00375E67" w:rsidRPr="00284E86" w:rsidRDefault="00375E67" w:rsidP="003B71D7">
            <w:pPr>
              <w:tabs>
                <w:tab w:val="left" w:pos="210"/>
                <w:tab w:val="left" w:pos="1992"/>
              </w:tabs>
              <w:spacing w:after="0" w:line="240" w:lineRule="auto"/>
              <w:rPr>
                <w:sz w:val="24"/>
                <w:szCs w:val="24"/>
                <w:lang w:val="kk-KZ" w:eastAsia="ru-RU"/>
              </w:rPr>
            </w:pPr>
            <w:r w:rsidRPr="00284E86">
              <w:rPr>
                <w:sz w:val="24"/>
                <w:szCs w:val="24"/>
                <w:lang w:val="kk-KZ" w:eastAsia="ru-RU"/>
              </w:rPr>
              <w:t>Әжемнің ертегілері (әжелер клубы)</w:t>
            </w:r>
          </w:p>
        </w:tc>
        <w:tc>
          <w:tcPr>
            <w:tcW w:w="2126" w:type="dxa"/>
          </w:tcPr>
          <w:p w14:paraId="2A79B876"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0</w:t>
            </w:r>
          </w:p>
        </w:tc>
        <w:tc>
          <w:tcPr>
            <w:tcW w:w="2693" w:type="dxa"/>
          </w:tcPr>
          <w:p w14:paraId="1AA64BCE"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1</w:t>
            </w:r>
          </w:p>
        </w:tc>
      </w:tr>
      <w:tr w:rsidR="00375E67" w:rsidRPr="00284E86" w14:paraId="00FB7DAE" w14:textId="77777777" w:rsidTr="003B71D7">
        <w:tc>
          <w:tcPr>
            <w:tcW w:w="9606" w:type="dxa"/>
            <w:tcBorders>
              <w:right w:val="single" w:sz="4" w:space="0" w:color="auto"/>
            </w:tcBorders>
          </w:tcPr>
          <w:p w14:paraId="1929B47F" w14:textId="77777777" w:rsidR="00375E67" w:rsidRPr="00284E86" w:rsidRDefault="00375E67" w:rsidP="003B71D7">
            <w:pPr>
              <w:tabs>
                <w:tab w:val="left" w:pos="210"/>
                <w:tab w:val="left" w:pos="1992"/>
              </w:tabs>
              <w:spacing w:after="0" w:line="240" w:lineRule="auto"/>
              <w:rPr>
                <w:sz w:val="24"/>
                <w:szCs w:val="24"/>
                <w:lang w:val="kk-KZ" w:eastAsia="ru-RU"/>
              </w:rPr>
            </w:pPr>
            <w:r w:rsidRPr="00284E86">
              <w:rPr>
                <w:sz w:val="24"/>
                <w:szCs w:val="24"/>
                <w:lang w:val="kk-KZ" w:eastAsia="ru-RU"/>
              </w:rPr>
              <w:t>С.Торайғыров атындағы кітапханамен іс-шаралар</w:t>
            </w:r>
          </w:p>
        </w:tc>
        <w:tc>
          <w:tcPr>
            <w:tcW w:w="2126" w:type="dxa"/>
            <w:tcBorders>
              <w:left w:val="single" w:sz="4" w:space="0" w:color="auto"/>
            </w:tcBorders>
          </w:tcPr>
          <w:p w14:paraId="6FFE1E90"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2</w:t>
            </w:r>
          </w:p>
        </w:tc>
        <w:tc>
          <w:tcPr>
            <w:tcW w:w="2693" w:type="dxa"/>
          </w:tcPr>
          <w:p w14:paraId="02E75D86"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3</w:t>
            </w:r>
          </w:p>
        </w:tc>
      </w:tr>
      <w:tr w:rsidR="00375E67" w:rsidRPr="00284E86" w14:paraId="18966C0B" w14:textId="77777777" w:rsidTr="003B71D7">
        <w:tc>
          <w:tcPr>
            <w:tcW w:w="9606" w:type="dxa"/>
            <w:tcBorders>
              <w:right w:val="single" w:sz="4" w:space="0" w:color="auto"/>
            </w:tcBorders>
          </w:tcPr>
          <w:p w14:paraId="4B111ED4" w14:textId="77777777" w:rsidR="00375E67" w:rsidRPr="00284E86" w:rsidRDefault="00375E67" w:rsidP="003B71D7">
            <w:pPr>
              <w:tabs>
                <w:tab w:val="left" w:pos="210"/>
                <w:tab w:val="left" w:pos="1992"/>
              </w:tabs>
              <w:spacing w:after="0" w:line="240" w:lineRule="auto"/>
              <w:rPr>
                <w:sz w:val="24"/>
                <w:szCs w:val="24"/>
                <w:lang w:val="kk-KZ" w:eastAsia="ru-RU"/>
              </w:rPr>
            </w:pPr>
            <w:r w:rsidRPr="00284E86">
              <w:rPr>
                <w:sz w:val="24"/>
                <w:szCs w:val="24"/>
                <w:lang w:val="kk-KZ" w:eastAsia="ru-RU"/>
              </w:rPr>
              <w:t>Қалалық кітапханамен іс-шара өткізу</w:t>
            </w:r>
          </w:p>
        </w:tc>
        <w:tc>
          <w:tcPr>
            <w:tcW w:w="2126" w:type="dxa"/>
            <w:tcBorders>
              <w:left w:val="single" w:sz="4" w:space="0" w:color="auto"/>
            </w:tcBorders>
          </w:tcPr>
          <w:p w14:paraId="6AD898B4"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1</w:t>
            </w:r>
          </w:p>
        </w:tc>
        <w:tc>
          <w:tcPr>
            <w:tcW w:w="2693" w:type="dxa"/>
          </w:tcPr>
          <w:p w14:paraId="12671B7E"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3</w:t>
            </w:r>
          </w:p>
        </w:tc>
      </w:tr>
      <w:tr w:rsidR="00375E67" w:rsidRPr="00284E86" w14:paraId="0EC96554" w14:textId="77777777" w:rsidTr="003B71D7">
        <w:tc>
          <w:tcPr>
            <w:tcW w:w="9606" w:type="dxa"/>
            <w:tcBorders>
              <w:right w:val="single" w:sz="4" w:space="0" w:color="auto"/>
            </w:tcBorders>
          </w:tcPr>
          <w:p w14:paraId="5DBBAF78" w14:textId="77777777" w:rsidR="00375E67" w:rsidRPr="00284E86" w:rsidRDefault="00375E67" w:rsidP="003B71D7">
            <w:pPr>
              <w:tabs>
                <w:tab w:val="left" w:pos="210"/>
                <w:tab w:val="left" w:pos="1992"/>
              </w:tabs>
              <w:spacing w:after="0" w:line="240" w:lineRule="auto"/>
              <w:rPr>
                <w:sz w:val="24"/>
                <w:szCs w:val="24"/>
                <w:lang w:val="kk-KZ" w:eastAsia="ru-RU"/>
              </w:rPr>
            </w:pPr>
            <w:r w:rsidRPr="00284E86">
              <w:rPr>
                <w:sz w:val="24"/>
                <w:szCs w:val="24"/>
                <w:lang w:val="kk-KZ" w:eastAsia="ru-RU"/>
              </w:rPr>
              <w:t xml:space="preserve">Әдеби қонақжай                                               </w:t>
            </w:r>
          </w:p>
        </w:tc>
        <w:tc>
          <w:tcPr>
            <w:tcW w:w="2126" w:type="dxa"/>
            <w:tcBorders>
              <w:left w:val="single" w:sz="4" w:space="0" w:color="auto"/>
            </w:tcBorders>
          </w:tcPr>
          <w:p w14:paraId="044787C2"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p>
        </w:tc>
        <w:tc>
          <w:tcPr>
            <w:tcW w:w="2693" w:type="dxa"/>
          </w:tcPr>
          <w:p w14:paraId="472FC5F0"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p>
        </w:tc>
      </w:tr>
      <w:tr w:rsidR="00375E67" w:rsidRPr="00284E86" w14:paraId="665751B9" w14:textId="77777777" w:rsidTr="003B71D7">
        <w:tc>
          <w:tcPr>
            <w:tcW w:w="9606" w:type="dxa"/>
            <w:tcBorders>
              <w:right w:val="single" w:sz="4" w:space="0" w:color="auto"/>
            </w:tcBorders>
          </w:tcPr>
          <w:p w14:paraId="5F40F286" w14:textId="77777777" w:rsidR="00375E67" w:rsidRPr="00284E86" w:rsidRDefault="00375E67" w:rsidP="003B71D7">
            <w:pPr>
              <w:tabs>
                <w:tab w:val="left" w:pos="210"/>
                <w:tab w:val="left" w:pos="1992"/>
              </w:tabs>
              <w:spacing w:after="0" w:line="240" w:lineRule="auto"/>
              <w:rPr>
                <w:b/>
                <w:sz w:val="24"/>
                <w:szCs w:val="24"/>
                <w:lang w:val="kk-KZ" w:eastAsia="ru-RU"/>
              </w:rPr>
            </w:pPr>
            <w:r w:rsidRPr="00284E86">
              <w:rPr>
                <w:sz w:val="24"/>
                <w:szCs w:val="24"/>
                <w:lang w:val="kk-KZ" w:eastAsia="ru-RU"/>
              </w:rPr>
              <w:t>«Айналайын» жасөспірімдер үйірмесі (сахналық көріністер)</w:t>
            </w:r>
          </w:p>
        </w:tc>
        <w:tc>
          <w:tcPr>
            <w:tcW w:w="2126" w:type="dxa"/>
            <w:tcBorders>
              <w:left w:val="single" w:sz="4" w:space="0" w:color="auto"/>
            </w:tcBorders>
          </w:tcPr>
          <w:p w14:paraId="59A4E28F" w14:textId="77777777" w:rsidR="00375E67" w:rsidRPr="00284E86" w:rsidRDefault="00375E67" w:rsidP="003B71D7">
            <w:pPr>
              <w:tabs>
                <w:tab w:val="left" w:pos="210"/>
                <w:tab w:val="left" w:pos="240"/>
                <w:tab w:val="left" w:pos="1992"/>
              </w:tabs>
              <w:spacing w:after="0" w:line="240" w:lineRule="auto"/>
              <w:jc w:val="center"/>
              <w:rPr>
                <w:b/>
                <w:sz w:val="24"/>
                <w:szCs w:val="24"/>
                <w:lang w:val="kk-KZ" w:eastAsia="ru-RU"/>
              </w:rPr>
            </w:pPr>
          </w:p>
          <w:p w14:paraId="259466A9" w14:textId="77777777" w:rsidR="00375E67" w:rsidRPr="00284E86" w:rsidRDefault="00375E67" w:rsidP="003B71D7">
            <w:pPr>
              <w:spacing w:after="0" w:line="240" w:lineRule="auto"/>
              <w:jc w:val="center"/>
              <w:rPr>
                <w:sz w:val="24"/>
                <w:szCs w:val="24"/>
                <w:lang w:val="kk-KZ" w:eastAsia="ru-RU"/>
              </w:rPr>
            </w:pPr>
            <w:r w:rsidRPr="00284E86">
              <w:rPr>
                <w:sz w:val="24"/>
                <w:szCs w:val="24"/>
                <w:lang w:val="kk-KZ" w:eastAsia="ru-RU"/>
              </w:rPr>
              <w:t>2</w:t>
            </w:r>
          </w:p>
        </w:tc>
        <w:tc>
          <w:tcPr>
            <w:tcW w:w="2693" w:type="dxa"/>
          </w:tcPr>
          <w:p w14:paraId="49332BA6" w14:textId="77777777" w:rsidR="00375E67" w:rsidRPr="00284E86" w:rsidRDefault="00375E67" w:rsidP="003B71D7">
            <w:pPr>
              <w:tabs>
                <w:tab w:val="left" w:pos="210"/>
                <w:tab w:val="left" w:pos="240"/>
                <w:tab w:val="left" w:pos="1992"/>
              </w:tabs>
              <w:spacing w:after="0" w:line="240" w:lineRule="auto"/>
              <w:jc w:val="center"/>
              <w:rPr>
                <w:b/>
                <w:sz w:val="24"/>
                <w:szCs w:val="24"/>
                <w:lang w:val="kk-KZ" w:eastAsia="ru-RU"/>
              </w:rPr>
            </w:pPr>
          </w:p>
          <w:p w14:paraId="4B1E595E" w14:textId="77777777" w:rsidR="00375E67" w:rsidRPr="00284E86" w:rsidRDefault="00375E67" w:rsidP="003B71D7">
            <w:pPr>
              <w:tabs>
                <w:tab w:val="left" w:pos="210"/>
                <w:tab w:val="left" w:pos="240"/>
                <w:tab w:val="left" w:pos="1992"/>
              </w:tabs>
              <w:spacing w:after="0" w:line="240" w:lineRule="auto"/>
              <w:jc w:val="center"/>
              <w:rPr>
                <w:b/>
                <w:sz w:val="24"/>
                <w:szCs w:val="24"/>
                <w:lang w:val="kk-KZ" w:eastAsia="ru-RU"/>
              </w:rPr>
            </w:pPr>
            <w:r w:rsidRPr="00284E86">
              <w:rPr>
                <w:b/>
                <w:sz w:val="24"/>
                <w:szCs w:val="24"/>
                <w:lang w:val="kk-KZ" w:eastAsia="ru-RU"/>
              </w:rPr>
              <w:t>3</w:t>
            </w:r>
          </w:p>
        </w:tc>
      </w:tr>
      <w:tr w:rsidR="00375E67" w:rsidRPr="00CC1EAB" w14:paraId="779227FA" w14:textId="77777777" w:rsidTr="003B71D7">
        <w:tc>
          <w:tcPr>
            <w:tcW w:w="9606" w:type="dxa"/>
            <w:tcBorders>
              <w:right w:val="single" w:sz="4" w:space="0" w:color="auto"/>
            </w:tcBorders>
          </w:tcPr>
          <w:p w14:paraId="3EE71999" w14:textId="77777777" w:rsidR="00375E67" w:rsidRPr="00284E86" w:rsidRDefault="00375E67" w:rsidP="003B71D7">
            <w:pPr>
              <w:tabs>
                <w:tab w:val="left" w:pos="210"/>
                <w:tab w:val="left" w:pos="1992"/>
              </w:tabs>
              <w:spacing w:after="0" w:line="240" w:lineRule="auto"/>
              <w:rPr>
                <w:sz w:val="24"/>
                <w:szCs w:val="24"/>
                <w:lang w:val="kk-KZ" w:eastAsia="ru-RU"/>
              </w:rPr>
            </w:pPr>
            <w:r w:rsidRPr="00284E86">
              <w:rPr>
                <w:sz w:val="24"/>
                <w:szCs w:val="24"/>
                <w:lang w:val="kk-KZ" w:eastAsia="ru-RU"/>
              </w:rPr>
              <w:t xml:space="preserve"> Қорытынды кеш: «Артық білім - кітапта» байқауы</w:t>
            </w:r>
          </w:p>
        </w:tc>
        <w:tc>
          <w:tcPr>
            <w:tcW w:w="2126" w:type="dxa"/>
            <w:tcBorders>
              <w:left w:val="single" w:sz="4" w:space="0" w:color="auto"/>
            </w:tcBorders>
          </w:tcPr>
          <w:p w14:paraId="42CDD1EE"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p>
        </w:tc>
        <w:tc>
          <w:tcPr>
            <w:tcW w:w="2693" w:type="dxa"/>
          </w:tcPr>
          <w:p w14:paraId="6CFB7F02"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11 оқушы қатысты</w:t>
            </w:r>
          </w:p>
          <w:p w14:paraId="074470FB"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1,2,3 орын</w:t>
            </w:r>
          </w:p>
          <w:p w14:paraId="67AF0D65"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8 оқушыға</w:t>
            </w:r>
          </w:p>
          <w:p w14:paraId="41A1CF15"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Алғыс хат</w:t>
            </w:r>
          </w:p>
        </w:tc>
      </w:tr>
      <w:tr w:rsidR="00375E67" w:rsidRPr="00284E86" w14:paraId="3C080302" w14:textId="77777777" w:rsidTr="003B71D7">
        <w:tc>
          <w:tcPr>
            <w:tcW w:w="9606" w:type="dxa"/>
            <w:tcBorders>
              <w:right w:val="single" w:sz="4" w:space="0" w:color="auto"/>
            </w:tcBorders>
          </w:tcPr>
          <w:p w14:paraId="3D14895F"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Формуляр бойынша тоқсан сайын ең көп оқыған   оқырмандарды  анықтау</w:t>
            </w:r>
          </w:p>
        </w:tc>
        <w:tc>
          <w:tcPr>
            <w:tcW w:w="2126" w:type="dxa"/>
            <w:tcBorders>
              <w:left w:val="single" w:sz="4" w:space="0" w:color="auto"/>
            </w:tcBorders>
          </w:tcPr>
          <w:p w14:paraId="57E6DC66"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3</w:t>
            </w:r>
          </w:p>
        </w:tc>
        <w:tc>
          <w:tcPr>
            <w:tcW w:w="2693" w:type="dxa"/>
          </w:tcPr>
          <w:p w14:paraId="4EA21B8E"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4</w:t>
            </w:r>
          </w:p>
        </w:tc>
      </w:tr>
      <w:tr w:rsidR="00375E67" w:rsidRPr="00284E86" w14:paraId="3C7C1633" w14:textId="77777777" w:rsidTr="003B71D7">
        <w:tc>
          <w:tcPr>
            <w:tcW w:w="9606" w:type="dxa"/>
            <w:tcBorders>
              <w:right w:val="single" w:sz="4" w:space="0" w:color="auto"/>
            </w:tcBorders>
          </w:tcPr>
          <w:p w14:paraId="1A683733"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 xml:space="preserve">Оқырмандардан оқыған кітаптары бойынша тест алу </w:t>
            </w:r>
          </w:p>
        </w:tc>
        <w:tc>
          <w:tcPr>
            <w:tcW w:w="2126" w:type="dxa"/>
            <w:tcBorders>
              <w:left w:val="single" w:sz="4" w:space="0" w:color="auto"/>
            </w:tcBorders>
          </w:tcPr>
          <w:p w14:paraId="2B1A6058"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0</w:t>
            </w:r>
          </w:p>
        </w:tc>
        <w:tc>
          <w:tcPr>
            <w:tcW w:w="2693" w:type="dxa"/>
          </w:tcPr>
          <w:p w14:paraId="2DEEC804"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5</w:t>
            </w:r>
          </w:p>
        </w:tc>
      </w:tr>
      <w:tr w:rsidR="00375E67" w:rsidRPr="00284E86" w14:paraId="44CB6EC8" w14:textId="77777777" w:rsidTr="003B71D7">
        <w:tc>
          <w:tcPr>
            <w:tcW w:w="9606" w:type="dxa"/>
            <w:tcBorders>
              <w:right w:val="single" w:sz="4" w:space="0" w:color="auto"/>
            </w:tcBorders>
          </w:tcPr>
          <w:p w14:paraId="7F6C66B5" w14:textId="77777777" w:rsidR="00375E67" w:rsidRPr="00284E86" w:rsidRDefault="00375E67" w:rsidP="003B71D7">
            <w:pPr>
              <w:tabs>
                <w:tab w:val="left" w:pos="210"/>
                <w:tab w:val="left" w:pos="240"/>
                <w:tab w:val="left" w:pos="1992"/>
              </w:tabs>
              <w:spacing w:after="0" w:line="240" w:lineRule="auto"/>
              <w:rPr>
                <w:sz w:val="24"/>
                <w:szCs w:val="24"/>
                <w:lang w:val="kk-KZ" w:eastAsia="ru-RU"/>
              </w:rPr>
            </w:pPr>
            <w:r w:rsidRPr="00284E86">
              <w:rPr>
                <w:sz w:val="24"/>
                <w:szCs w:val="24"/>
                <w:lang w:val="kk-KZ" w:eastAsia="ru-RU"/>
              </w:rPr>
              <w:t>«Ең үздік оқырман»</w:t>
            </w:r>
          </w:p>
        </w:tc>
        <w:tc>
          <w:tcPr>
            <w:tcW w:w="2126" w:type="dxa"/>
            <w:tcBorders>
              <w:left w:val="single" w:sz="4" w:space="0" w:color="auto"/>
            </w:tcBorders>
          </w:tcPr>
          <w:p w14:paraId="7CAD3931"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1 оқушы</w:t>
            </w:r>
          </w:p>
        </w:tc>
        <w:tc>
          <w:tcPr>
            <w:tcW w:w="2693" w:type="dxa"/>
          </w:tcPr>
          <w:p w14:paraId="1C780E5B" w14:textId="77777777" w:rsidR="00375E67" w:rsidRPr="00284E86" w:rsidRDefault="00375E67" w:rsidP="003B71D7">
            <w:pPr>
              <w:tabs>
                <w:tab w:val="left" w:pos="210"/>
                <w:tab w:val="left" w:pos="240"/>
                <w:tab w:val="left" w:pos="1992"/>
              </w:tabs>
              <w:spacing w:after="0" w:line="240" w:lineRule="auto"/>
              <w:jc w:val="center"/>
              <w:rPr>
                <w:sz w:val="24"/>
                <w:szCs w:val="24"/>
                <w:lang w:val="kk-KZ" w:eastAsia="ru-RU"/>
              </w:rPr>
            </w:pPr>
            <w:r w:rsidRPr="00284E86">
              <w:rPr>
                <w:sz w:val="24"/>
                <w:szCs w:val="24"/>
                <w:lang w:val="kk-KZ" w:eastAsia="ru-RU"/>
              </w:rPr>
              <w:t>3 оқушы, 1,2,3 орын</w:t>
            </w:r>
          </w:p>
        </w:tc>
      </w:tr>
    </w:tbl>
    <w:p w14:paraId="4B65D190" w14:textId="77777777" w:rsidR="00375E67" w:rsidRPr="00284E86" w:rsidRDefault="00375E67" w:rsidP="00375E67">
      <w:pPr>
        <w:tabs>
          <w:tab w:val="left" w:pos="210"/>
          <w:tab w:val="left" w:pos="240"/>
          <w:tab w:val="left" w:pos="1992"/>
        </w:tabs>
        <w:spacing w:after="0" w:line="240" w:lineRule="auto"/>
        <w:ind w:firstLine="851"/>
        <w:rPr>
          <w:b/>
          <w:sz w:val="24"/>
          <w:szCs w:val="24"/>
          <w:lang w:val="kk-KZ" w:eastAsia="ru-RU"/>
        </w:rPr>
      </w:pPr>
      <w:r w:rsidRPr="00284E86">
        <w:rPr>
          <w:b/>
          <w:sz w:val="24"/>
          <w:szCs w:val="24"/>
          <w:lang w:val="kk-KZ" w:eastAsia="ru-RU"/>
        </w:rPr>
        <w:tab/>
        <w:t>Қорытынды. Мәселелер. Ұсыныс.</w:t>
      </w:r>
    </w:p>
    <w:p w14:paraId="1C25522A" w14:textId="77777777" w:rsidR="00375E67" w:rsidRPr="00284E86" w:rsidRDefault="00375E67" w:rsidP="00375E67">
      <w:pPr>
        <w:tabs>
          <w:tab w:val="left" w:pos="1992"/>
        </w:tabs>
        <w:spacing w:after="0" w:line="240" w:lineRule="auto"/>
        <w:jc w:val="both"/>
        <w:rPr>
          <w:sz w:val="24"/>
          <w:szCs w:val="24"/>
          <w:lang w:val="kk-KZ" w:eastAsia="ru-RU"/>
        </w:rPr>
      </w:pPr>
      <w:r w:rsidRPr="00284E86">
        <w:rPr>
          <w:sz w:val="24"/>
          <w:szCs w:val="24"/>
          <w:lang w:val="kk-KZ" w:eastAsia="ru-RU"/>
        </w:rPr>
        <w:t xml:space="preserve">             2022-2023 оқу жылында мектеп кітапханасының жұмысы қанағаттанарлық.</w:t>
      </w:r>
      <w:r>
        <w:rPr>
          <w:sz w:val="24"/>
          <w:szCs w:val="24"/>
          <w:lang w:val="kk-KZ" w:eastAsia="ru-RU"/>
        </w:rPr>
        <w:t xml:space="preserve"> </w:t>
      </w:r>
      <w:r w:rsidRPr="00284E86">
        <w:rPr>
          <w:sz w:val="24"/>
          <w:szCs w:val="24"/>
          <w:lang w:val="kk-KZ" w:eastAsia="ru-RU"/>
        </w:rPr>
        <w:t>Жыл басында қойылған мақсаттар орындалды деп айтуға болады.</w:t>
      </w:r>
      <w:r>
        <w:rPr>
          <w:sz w:val="24"/>
          <w:szCs w:val="24"/>
          <w:lang w:val="kk-KZ" w:eastAsia="ru-RU"/>
        </w:rPr>
        <w:t xml:space="preserve"> </w:t>
      </w:r>
      <w:r w:rsidRPr="00284E86">
        <w:rPr>
          <w:sz w:val="24"/>
          <w:szCs w:val="24"/>
          <w:lang w:val="kk-KZ" w:eastAsia="ru-RU"/>
        </w:rPr>
        <w:t xml:space="preserve">             «Кітап – білім бұлағы» жобасы іске асырылды. Қорытындысы шығарылып, байқау өткізілді. </w:t>
      </w:r>
    </w:p>
    <w:p w14:paraId="5ECDC85B" w14:textId="77777777" w:rsidR="00375E67" w:rsidRPr="00284E86" w:rsidRDefault="00375E67" w:rsidP="00375E67">
      <w:pPr>
        <w:tabs>
          <w:tab w:val="left" w:pos="1992"/>
        </w:tabs>
        <w:spacing w:after="0" w:line="240" w:lineRule="auto"/>
        <w:jc w:val="center"/>
        <w:rPr>
          <w:b/>
          <w:sz w:val="24"/>
          <w:szCs w:val="24"/>
          <w:lang w:val="kk-KZ" w:eastAsia="ru-RU"/>
        </w:rPr>
      </w:pPr>
      <w:r w:rsidRPr="00284E86">
        <w:rPr>
          <w:b/>
          <w:sz w:val="24"/>
          <w:szCs w:val="24"/>
          <w:lang w:val="kk-KZ" w:eastAsia="ru-RU"/>
        </w:rPr>
        <w:t>2023-2024 оқу жылында</w:t>
      </w:r>
    </w:p>
    <w:p w14:paraId="178C469E" w14:textId="77777777" w:rsidR="00375E67" w:rsidRPr="00284E86" w:rsidRDefault="00375E67" w:rsidP="00375E67">
      <w:pPr>
        <w:tabs>
          <w:tab w:val="left" w:pos="1992"/>
        </w:tabs>
        <w:spacing w:after="0" w:line="240" w:lineRule="auto"/>
        <w:ind w:left="426"/>
        <w:jc w:val="both"/>
        <w:rPr>
          <w:sz w:val="24"/>
          <w:szCs w:val="24"/>
          <w:lang w:val="kk-KZ" w:eastAsia="ru-RU"/>
        </w:rPr>
      </w:pPr>
      <w:r w:rsidRPr="00284E86">
        <w:rPr>
          <w:sz w:val="24"/>
          <w:szCs w:val="24"/>
          <w:lang w:val="kk-KZ" w:eastAsia="ru-RU"/>
        </w:rPr>
        <w:t xml:space="preserve"> - орта буын оқушыларының (7,8,9 сынып) кітапқа деген қызығушылығын арттырып, іс-шаралар өткізу арқылы   кітапханаға баулу;</w:t>
      </w:r>
    </w:p>
    <w:p w14:paraId="7B7DE307" w14:textId="77777777" w:rsidR="00375E67" w:rsidRPr="00284E86" w:rsidRDefault="00375E67" w:rsidP="00375E67">
      <w:pPr>
        <w:tabs>
          <w:tab w:val="left" w:pos="1992"/>
        </w:tabs>
        <w:spacing w:after="0" w:line="240" w:lineRule="auto"/>
        <w:ind w:left="426"/>
        <w:jc w:val="both"/>
        <w:rPr>
          <w:sz w:val="24"/>
          <w:szCs w:val="24"/>
          <w:lang w:val="kk-KZ" w:eastAsia="ru-RU"/>
        </w:rPr>
      </w:pPr>
      <w:r w:rsidRPr="00284E86">
        <w:rPr>
          <w:sz w:val="24"/>
          <w:szCs w:val="24"/>
          <w:lang w:val="kk-KZ" w:eastAsia="ru-RU"/>
        </w:rPr>
        <w:t>-  кітапхана қорын жаңа әдебиеттермен толықтыру.</w:t>
      </w:r>
    </w:p>
    <w:p w14:paraId="277B7643" w14:textId="77777777" w:rsidR="00375E67" w:rsidRDefault="00375E67" w:rsidP="00375E67">
      <w:pPr>
        <w:tabs>
          <w:tab w:val="left" w:pos="1992"/>
        </w:tabs>
        <w:spacing w:after="0" w:line="240" w:lineRule="auto"/>
        <w:jc w:val="both"/>
        <w:rPr>
          <w:sz w:val="24"/>
          <w:szCs w:val="24"/>
          <w:lang w:val="kk-KZ" w:eastAsia="ru-RU"/>
        </w:rPr>
      </w:pPr>
      <w:r w:rsidRPr="00284E86">
        <w:rPr>
          <w:sz w:val="24"/>
          <w:szCs w:val="24"/>
          <w:lang w:val="kk-KZ" w:eastAsia="ru-RU"/>
        </w:rPr>
        <w:t xml:space="preserve">       - «Оқуға құштар мектеп» жобасы бойынша жұмысты жалғастыру.</w:t>
      </w:r>
    </w:p>
    <w:p w14:paraId="46749F69" w14:textId="77777777" w:rsidR="00375E67" w:rsidRDefault="00375E67" w:rsidP="00375E67">
      <w:pPr>
        <w:tabs>
          <w:tab w:val="left" w:pos="1992"/>
        </w:tabs>
        <w:spacing w:after="0" w:line="240" w:lineRule="auto"/>
        <w:jc w:val="both"/>
        <w:rPr>
          <w:sz w:val="24"/>
          <w:szCs w:val="24"/>
          <w:lang w:val="kk-KZ" w:eastAsia="ru-RU"/>
        </w:rPr>
      </w:pPr>
    </w:p>
    <w:p w14:paraId="03146C65" w14:textId="77777777" w:rsidR="00375E67" w:rsidRDefault="00375E67" w:rsidP="00375E67">
      <w:pPr>
        <w:tabs>
          <w:tab w:val="left" w:pos="1992"/>
        </w:tabs>
        <w:spacing w:after="0" w:line="240" w:lineRule="auto"/>
        <w:jc w:val="both"/>
        <w:rPr>
          <w:sz w:val="24"/>
          <w:szCs w:val="24"/>
          <w:lang w:val="kk-KZ" w:eastAsia="ru-RU"/>
        </w:rPr>
      </w:pPr>
    </w:p>
    <w:p w14:paraId="0F42E657" w14:textId="148B5919" w:rsidR="00EF2F0F" w:rsidRDefault="00EF2F0F" w:rsidP="00EF2F0F">
      <w:pPr>
        <w:spacing w:after="0" w:line="240" w:lineRule="auto"/>
        <w:ind w:firstLine="851"/>
        <w:jc w:val="center"/>
        <w:textAlignment w:val="baseline"/>
        <w:rPr>
          <w:color w:val="000000"/>
          <w:sz w:val="24"/>
          <w:szCs w:val="24"/>
          <w:lang w:val="kk-KZ"/>
        </w:rPr>
      </w:pPr>
      <w:bookmarkStart w:id="4" w:name="_GoBack"/>
      <w:r w:rsidRPr="00284E86">
        <w:rPr>
          <w:b/>
          <w:color w:val="000000"/>
          <w:sz w:val="24"/>
          <w:szCs w:val="24"/>
          <w:lang w:val="kk-KZ"/>
        </w:rPr>
        <w:lastRenderedPageBreak/>
        <w:t>2023-2024 ЖЫЛДАРҒА АРНАЛҒАН ЖАЛПЫ ҚОРЫТЫНДЫЛАР МЕН МІНДЕТТЕР</w:t>
      </w:r>
    </w:p>
    <w:bookmarkEnd w:id="4"/>
    <w:p w14:paraId="65A3C29C" w14:textId="77777777" w:rsidR="00375E67" w:rsidRPr="0020753B" w:rsidRDefault="00375E67" w:rsidP="00375E67">
      <w:pPr>
        <w:spacing w:after="0" w:line="240" w:lineRule="auto"/>
        <w:ind w:firstLine="851"/>
        <w:jc w:val="both"/>
        <w:textAlignment w:val="baseline"/>
        <w:rPr>
          <w:sz w:val="24"/>
          <w:szCs w:val="24"/>
          <w:lang w:val="kk-KZ" w:eastAsia="ru-RU"/>
        </w:rPr>
      </w:pPr>
      <w:r w:rsidRPr="0020753B">
        <w:rPr>
          <w:color w:val="000000"/>
          <w:sz w:val="24"/>
          <w:szCs w:val="24"/>
          <w:lang w:val="kk-KZ"/>
        </w:rPr>
        <w:t>Мектепті дамыту бағдарламасына сәйкес 20</w:t>
      </w:r>
      <w:r>
        <w:rPr>
          <w:color w:val="000000"/>
          <w:sz w:val="24"/>
          <w:szCs w:val="24"/>
          <w:lang w:val="kk-KZ"/>
        </w:rPr>
        <w:t>22-2023</w:t>
      </w:r>
      <w:r w:rsidRPr="0020753B">
        <w:rPr>
          <w:color w:val="000000"/>
          <w:sz w:val="24"/>
          <w:szCs w:val="24"/>
          <w:lang w:val="kk-KZ"/>
        </w:rPr>
        <w:t xml:space="preserve"> оқу жылы ішінде </w:t>
      </w:r>
      <w:r w:rsidRPr="0020753B">
        <w:rPr>
          <w:bCs/>
          <w:sz w:val="24"/>
          <w:szCs w:val="24"/>
          <w:lang w:val="kk-KZ"/>
        </w:rPr>
        <w:t>«</w:t>
      </w:r>
      <w:r w:rsidRPr="0020753B">
        <w:rPr>
          <w:color w:val="000000"/>
          <w:sz w:val="24"/>
          <w:szCs w:val="24"/>
          <w:lang w:val="kk-KZ"/>
        </w:rPr>
        <w:t>Білім беруді бейіндеу жағдайында білім беру мен тәрбиелеу сапасын қамтамасыз ету</w:t>
      </w:r>
      <w:r w:rsidRPr="0020753B">
        <w:rPr>
          <w:bCs/>
          <w:sz w:val="24"/>
          <w:szCs w:val="24"/>
          <w:lang w:val="kk-KZ"/>
        </w:rPr>
        <w:t>»</w:t>
      </w:r>
      <w:r>
        <w:rPr>
          <w:bCs/>
          <w:sz w:val="24"/>
          <w:szCs w:val="24"/>
          <w:lang w:val="kk-KZ"/>
        </w:rPr>
        <w:t xml:space="preserve"> </w:t>
      </w:r>
      <w:r>
        <w:rPr>
          <w:color w:val="000000"/>
          <w:sz w:val="24"/>
          <w:szCs w:val="24"/>
          <w:lang w:val="kk-KZ"/>
        </w:rPr>
        <w:t xml:space="preserve"> </w:t>
      </w:r>
      <w:r w:rsidRPr="0020753B">
        <w:rPr>
          <w:color w:val="000000"/>
          <w:sz w:val="24"/>
          <w:szCs w:val="24"/>
          <w:lang w:val="kk-KZ"/>
        </w:rPr>
        <w:t>тақырыбы бойынша жұмыс аяқталды. 2019-2020 оқу жылының негізгі мақсаттары мемлекеттік тілде оқытатын сыныптардың жұмыс істеуін жалғастыру, орта буында гимназиялық сыныптардың жұмыс істеуін жалғастыру (2-10 сыныптардың параллельінде) болды. Педагогикалық ұжымның назары қазіргі заманғы білім беру технологияларын, электрондық жабдықтар ұсынатын мүмкіндіктерді, сондай-ақ білім беру мен тәрбиелеудегі тұлғаға бағытталған тәсілді толық меңгеру болып қала берді. Мақсаттарды іске асыру 9 блок бойынша бірқатар міндеттерді шешу арқылы өтті:</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gridCol w:w="5670"/>
      </w:tblGrid>
      <w:tr w:rsidR="00375E67" w:rsidRPr="00CC1EAB" w14:paraId="208D4118" w14:textId="77777777" w:rsidTr="00B21B79">
        <w:trPr>
          <w:trHeight w:val="70"/>
        </w:trPr>
        <w:tc>
          <w:tcPr>
            <w:tcW w:w="9747" w:type="dxa"/>
            <w:shd w:val="clear" w:color="auto" w:fill="auto"/>
            <w:vAlign w:val="center"/>
          </w:tcPr>
          <w:p w14:paraId="4BDABE6E" w14:textId="77777777" w:rsidR="00375E67" w:rsidRPr="00513E00" w:rsidRDefault="00375E67" w:rsidP="003B71D7">
            <w:pPr>
              <w:spacing w:after="0" w:line="240" w:lineRule="auto"/>
              <w:jc w:val="center"/>
              <w:rPr>
                <w:b/>
                <w:sz w:val="24"/>
                <w:szCs w:val="24"/>
                <w:lang w:val="ru-RU"/>
              </w:rPr>
            </w:pPr>
            <w:r w:rsidRPr="00284E86">
              <w:rPr>
                <w:b/>
                <w:sz w:val="24"/>
                <w:szCs w:val="24"/>
              </w:rPr>
              <w:t>I</w:t>
            </w:r>
            <w:r w:rsidRPr="00513E00">
              <w:rPr>
                <w:b/>
                <w:sz w:val="24"/>
                <w:szCs w:val="24"/>
                <w:lang w:val="ru-RU"/>
              </w:rPr>
              <w:t xml:space="preserve"> блок. </w:t>
            </w:r>
            <w:r w:rsidRPr="00513E00">
              <w:rPr>
                <w:b/>
                <w:color w:val="000000"/>
                <w:sz w:val="24"/>
                <w:szCs w:val="24"/>
                <w:lang w:val="ru-RU"/>
              </w:rPr>
              <w:t>Критериалды бағалау жүйесін енгізу</w:t>
            </w:r>
          </w:p>
        </w:tc>
        <w:tc>
          <w:tcPr>
            <w:tcW w:w="5670" w:type="dxa"/>
            <w:shd w:val="clear" w:color="auto" w:fill="auto"/>
            <w:vAlign w:val="center"/>
          </w:tcPr>
          <w:p w14:paraId="21C869BD" w14:textId="77777777" w:rsidR="00375E67" w:rsidRPr="00513E00" w:rsidRDefault="00375E67" w:rsidP="003B71D7">
            <w:pPr>
              <w:spacing w:after="0" w:line="240" w:lineRule="auto"/>
              <w:jc w:val="center"/>
              <w:rPr>
                <w:b/>
                <w:sz w:val="24"/>
                <w:szCs w:val="24"/>
                <w:lang w:val="ru-RU"/>
              </w:rPr>
            </w:pPr>
            <w:r w:rsidRPr="00513E00">
              <w:rPr>
                <w:b/>
                <w:color w:val="000000"/>
                <w:sz w:val="24"/>
                <w:szCs w:val="24"/>
                <w:lang w:val="ru-RU"/>
              </w:rPr>
              <w:t>Орындалу дәрежесін және орындалмау себебін талдау</w:t>
            </w:r>
          </w:p>
        </w:tc>
      </w:tr>
      <w:tr w:rsidR="00375E67" w:rsidRPr="00CC1EAB" w14:paraId="2B456EBF" w14:textId="77777777" w:rsidTr="00B21B79">
        <w:trPr>
          <w:trHeight w:val="70"/>
        </w:trPr>
        <w:tc>
          <w:tcPr>
            <w:tcW w:w="9747" w:type="dxa"/>
            <w:shd w:val="clear" w:color="auto" w:fill="auto"/>
            <w:vAlign w:val="center"/>
          </w:tcPr>
          <w:p w14:paraId="6606E97E" w14:textId="77777777" w:rsidR="00375E67" w:rsidRPr="00513E00" w:rsidRDefault="00375E67" w:rsidP="00375E67">
            <w:pPr>
              <w:numPr>
                <w:ilvl w:val="0"/>
                <w:numId w:val="1"/>
              </w:numPr>
              <w:spacing w:after="0" w:line="240" w:lineRule="auto"/>
              <w:ind w:left="0"/>
              <w:jc w:val="center"/>
              <w:rPr>
                <w:sz w:val="24"/>
                <w:szCs w:val="24"/>
                <w:lang w:val="ru-RU"/>
              </w:rPr>
            </w:pPr>
            <w:r w:rsidRPr="00513E00">
              <w:rPr>
                <w:color w:val="000000"/>
                <w:sz w:val="24"/>
                <w:szCs w:val="24"/>
                <w:lang w:val="ru-RU"/>
              </w:rPr>
              <w:t>1. Оқу процесінің әр кезеңінде әр оқушының дайындық деңгейін анықтау.</w:t>
            </w:r>
          </w:p>
          <w:p w14:paraId="32387452" w14:textId="77777777" w:rsidR="00375E67" w:rsidRPr="00513E00" w:rsidRDefault="00375E67" w:rsidP="00375E67">
            <w:pPr>
              <w:numPr>
                <w:ilvl w:val="0"/>
                <w:numId w:val="1"/>
              </w:numPr>
              <w:spacing w:after="0" w:line="240" w:lineRule="auto"/>
              <w:ind w:left="0"/>
              <w:jc w:val="center"/>
              <w:rPr>
                <w:sz w:val="24"/>
                <w:szCs w:val="24"/>
                <w:lang w:val="ru-RU"/>
              </w:rPr>
            </w:pPr>
            <w:r w:rsidRPr="00513E00">
              <w:rPr>
                <w:color w:val="000000"/>
                <w:sz w:val="24"/>
                <w:szCs w:val="24"/>
                <w:lang w:val="ru-RU"/>
              </w:rPr>
              <w:t>2. Жеке прогресті анықтау және қадағалау және оқушының жеке даму траекториясын түзету.</w:t>
            </w:r>
          </w:p>
          <w:p w14:paraId="3AD336B2" w14:textId="77777777" w:rsidR="00375E67" w:rsidRPr="00513E00" w:rsidRDefault="00375E67" w:rsidP="00375E67">
            <w:pPr>
              <w:numPr>
                <w:ilvl w:val="0"/>
                <w:numId w:val="1"/>
              </w:numPr>
              <w:spacing w:after="0" w:line="240" w:lineRule="auto"/>
              <w:ind w:left="0"/>
              <w:jc w:val="center"/>
              <w:rPr>
                <w:sz w:val="24"/>
                <w:szCs w:val="24"/>
                <w:lang w:val="ru-RU"/>
              </w:rPr>
            </w:pPr>
            <w:r w:rsidRPr="00513E00">
              <w:rPr>
                <w:color w:val="000000"/>
                <w:sz w:val="24"/>
                <w:szCs w:val="24"/>
                <w:lang w:val="ru-RU"/>
              </w:rPr>
              <w:t>3. Оқушыларды оқытудың күтілетін нәтижелеріне қол жеткізу үшін кең спектрлі Дағдылар мен дағдыларды дамытуға ынталандыру.</w:t>
            </w:r>
          </w:p>
          <w:p w14:paraId="53E61A63" w14:textId="77777777" w:rsidR="00375E67" w:rsidRPr="00513E00" w:rsidRDefault="00375E67" w:rsidP="00375E67">
            <w:pPr>
              <w:numPr>
                <w:ilvl w:val="0"/>
                <w:numId w:val="1"/>
              </w:numPr>
              <w:spacing w:after="0" w:line="240" w:lineRule="auto"/>
              <w:ind w:left="0"/>
              <w:jc w:val="center"/>
              <w:rPr>
                <w:sz w:val="24"/>
                <w:szCs w:val="24"/>
                <w:lang w:val="ru-RU"/>
              </w:rPr>
            </w:pPr>
            <w:r w:rsidRPr="00513E00">
              <w:rPr>
                <w:color w:val="000000"/>
                <w:sz w:val="24"/>
                <w:szCs w:val="24"/>
                <w:lang w:val="ru-RU"/>
              </w:rPr>
              <w:t>4. Әр түрлі қызмет түрлерін орындау үшін алынған бағалаудың маңыздылығын саралау.</w:t>
            </w:r>
          </w:p>
          <w:p w14:paraId="3D8F2BFF" w14:textId="77777777" w:rsidR="00375E67" w:rsidRPr="00513E00" w:rsidRDefault="00375E67" w:rsidP="00375E67">
            <w:pPr>
              <w:numPr>
                <w:ilvl w:val="0"/>
                <w:numId w:val="1"/>
              </w:numPr>
              <w:spacing w:after="0" w:line="240" w:lineRule="auto"/>
              <w:ind w:left="0"/>
              <w:jc w:val="center"/>
              <w:rPr>
                <w:sz w:val="24"/>
                <w:szCs w:val="24"/>
                <w:lang w:val="ru-RU"/>
              </w:rPr>
            </w:pPr>
            <w:r w:rsidRPr="00513E00">
              <w:rPr>
                <w:color w:val="000000"/>
                <w:sz w:val="24"/>
                <w:szCs w:val="24"/>
                <w:lang w:val="ru-RU"/>
              </w:rPr>
              <w:t>5. Оқу материалын игеру сапасын және оқу процесін ұйымдастырудың ерекшеліктерін анықтау үшін мұғалім, оқушы және ата-ана арасындағы кері байланысты қамтамасыз ету.</w:t>
            </w:r>
          </w:p>
        </w:tc>
        <w:tc>
          <w:tcPr>
            <w:tcW w:w="5670" w:type="dxa"/>
            <w:shd w:val="clear" w:color="auto" w:fill="auto"/>
            <w:vAlign w:val="center"/>
          </w:tcPr>
          <w:p w14:paraId="38979BEC" w14:textId="77777777" w:rsidR="00375E67" w:rsidRPr="00513E00" w:rsidRDefault="00375E67" w:rsidP="003B71D7">
            <w:pPr>
              <w:spacing w:after="0" w:line="240" w:lineRule="auto"/>
              <w:jc w:val="center"/>
              <w:rPr>
                <w:sz w:val="24"/>
                <w:szCs w:val="24"/>
                <w:lang w:val="ru-RU"/>
              </w:rPr>
            </w:pPr>
            <w:r w:rsidRPr="00513E00">
              <w:rPr>
                <w:color w:val="000000"/>
                <w:sz w:val="24"/>
                <w:szCs w:val="24"/>
                <w:lang w:val="ru-RU"/>
              </w:rPr>
              <w:t>Тапсырма ұжымды жас мамандармен толықтыру себебінен толық орындалмады, сондықтан келесі жылға өзекті болып табылады. Сонымен қатар, барлық мұғалімдер формативті бағалауды ұйымдастыру, сындарлы кері байланыс беру әдістемесін меңгере бермейді</w:t>
            </w:r>
          </w:p>
        </w:tc>
      </w:tr>
      <w:tr w:rsidR="00375E67" w:rsidRPr="00284E86" w14:paraId="360913FE" w14:textId="77777777" w:rsidTr="00B21B79">
        <w:trPr>
          <w:trHeight w:val="70"/>
        </w:trPr>
        <w:tc>
          <w:tcPr>
            <w:tcW w:w="9747" w:type="dxa"/>
            <w:shd w:val="clear" w:color="auto" w:fill="auto"/>
            <w:vAlign w:val="center"/>
          </w:tcPr>
          <w:p w14:paraId="21B67034" w14:textId="77777777" w:rsidR="00375E67" w:rsidRPr="00284E86" w:rsidRDefault="00375E67" w:rsidP="003B71D7">
            <w:pPr>
              <w:spacing w:after="0" w:line="240" w:lineRule="auto"/>
              <w:jc w:val="center"/>
              <w:rPr>
                <w:sz w:val="24"/>
                <w:szCs w:val="24"/>
              </w:rPr>
            </w:pPr>
            <w:r w:rsidRPr="00284E86">
              <w:rPr>
                <w:b/>
                <w:sz w:val="24"/>
                <w:szCs w:val="24"/>
              </w:rPr>
              <w:t xml:space="preserve">II блок. </w:t>
            </w:r>
            <w:r w:rsidRPr="00284E86">
              <w:rPr>
                <w:b/>
                <w:color w:val="000000"/>
                <w:sz w:val="24"/>
                <w:szCs w:val="24"/>
              </w:rPr>
              <w:t>Оқыту технологиялары</w:t>
            </w:r>
          </w:p>
        </w:tc>
        <w:tc>
          <w:tcPr>
            <w:tcW w:w="5670" w:type="dxa"/>
            <w:shd w:val="clear" w:color="auto" w:fill="auto"/>
            <w:vAlign w:val="center"/>
          </w:tcPr>
          <w:p w14:paraId="6EFB340F" w14:textId="77777777" w:rsidR="00375E67" w:rsidRPr="00284E86" w:rsidRDefault="00375E67" w:rsidP="003B71D7">
            <w:pPr>
              <w:spacing w:after="0" w:line="240" w:lineRule="auto"/>
              <w:jc w:val="center"/>
              <w:rPr>
                <w:b/>
                <w:sz w:val="24"/>
                <w:szCs w:val="24"/>
              </w:rPr>
            </w:pPr>
            <w:r w:rsidRPr="00284E86">
              <w:rPr>
                <w:b/>
                <w:color w:val="000000"/>
                <w:sz w:val="24"/>
                <w:szCs w:val="24"/>
              </w:rPr>
              <w:t>Орындалу дәрежесін және орындалмау себебін талдау</w:t>
            </w:r>
          </w:p>
        </w:tc>
      </w:tr>
      <w:tr w:rsidR="00375E67" w:rsidRPr="00284E86" w14:paraId="2105FB2B" w14:textId="77777777" w:rsidTr="00B21B79">
        <w:trPr>
          <w:trHeight w:val="70"/>
        </w:trPr>
        <w:tc>
          <w:tcPr>
            <w:tcW w:w="9747" w:type="dxa"/>
            <w:shd w:val="clear" w:color="auto" w:fill="auto"/>
            <w:vAlign w:val="center"/>
          </w:tcPr>
          <w:p w14:paraId="1550CA5F" w14:textId="77777777" w:rsidR="00375E67" w:rsidRPr="00284E86" w:rsidRDefault="00375E67" w:rsidP="003B71D7">
            <w:pPr>
              <w:spacing w:after="0" w:line="240" w:lineRule="auto"/>
              <w:jc w:val="center"/>
              <w:rPr>
                <w:color w:val="000000"/>
                <w:sz w:val="24"/>
                <w:szCs w:val="24"/>
              </w:rPr>
            </w:pPr>
            <w:r w:rsidRPr="00284E86">
              <w:rPr>
                <w:color w:val="000000"/>
                <w:sz w:val="24"/>
                <w:szCs w:val="24"/>
              </w:rPr>
              <w:t>Жоғары және бірінші біліктілік санаттағы мұғалімдерге (бірінші әдістемелік топ):</w:t>
            </w:r>
          </w:p>
          <w:p w14:paraId="577062D8" w14:textId="77777777" w:rsidR="00375E67" w:rsidRPr="00284E86" w:rsidRDefault="00375E67" w:rsidP="003B71D7">
            <w:pPr>
              <w:spacing w:after="0" w:line="240" w:lineRule="auto"/>
              <w:jc w:val="center"/>
              <w:rPr>
                <w:color w:val="000000"/>
                <w:sz w:val="24"/>
                <w:szCs w:val="24"/>
              </w:rPr>
            </w:pPr>
            <w:r w:rsidRPr="00284E86">
              <w:rPr>
                <w:color w:val="000000"/>
                <w:sz w:val="24"/>
                <w:szCs w:val="24"/>
              </w:rPr>
              <w:t>Заманауи білім беру технологияларын толық көлемде пайдалану, жүйеде таңдаулы технологиялар шеңберінде жұмыс істеуді жалғастыру; меңгерілетін технологияларға сәйкес сыныптар мен пәндер бойынша оқу-әдістемелік кешендердің болуы; оқытуға құзыреттілік және Жүйелік-қызметтік тәсілдерді іс жүзінде енгізу жөніндегі жұмысты жалғастыру.</w:t>
            </w:r>
          </w:p>
          <w:p w14:paraId="0D8CEB7D" w14:textId="77777777" w:rsidR="00375E67" w:rsidRPr="00284E86" w:rsidRDefault="00375E67" w:rsidP="003B71D7">
            <w:pPr>
              <w:spacing w:after="0" w:line="240" w:lineRule="auto"/>
              <w:jc w:val="center"/>
              <w:rPr>
                <w:sz w:val="24"/>
                <w:szCs w:val="24"/>
              </w:rPr>
            </w:pPr>
            <w:r w:rsidRPr="00284E86">
              <w:rPr>
                <w:color w:val="000000"/>
                <w:sz w:val="24"/>
                <w:szCs w:val="24"/>
              </w:rPr>
              <w:t>Қалған оқытушыларға (екінші әдістемелік топ): білім беру технологияларын өзінің педагогикалық практикасында қолдану; меңгерілетін технологияларға сәйкес сыныптар мен пәндер бойынша оқу-әдістемелік кешендерді кешіру.</w:t>
            </w:r>
          </w:p>
        </w:tc>
        <w:tc>
          <w:tcPr>
            <w:tcW w:w="5670" w:type="dxa"/>
            <w:shd w:val="clear" w:color="auto" w:fill="auto"/>
            <w:vAlign w:val="center"/>
          </w:tcPr>
          <w:p w14:paraId="7232C6EA" w14:textId="77777777" w:rsidR="00375E67" w:rsidRPr="00EC644F" w:rsidRDefault="00375E67" w:rsidP="003B71D7">
            <w:pPr>
              <w:spacing w:after="0" w:line="240" w:lineRule="auto"/>
              <w:jc w:val="center"/>
              <w:rPr>
                <w:sz w:val="24"/>
                <w:szCs w:val="24"/>
                <w:lang w:val="kk-KZ"/>
              </w:rPr>
            </w:pPr>
            <w:r w:rsidRPr="00284E86">
              <w:rPr>
                <w:color w:val="000000"/>
                <w:sz w:val="24"/>
                <w:szCs w:val="24"/>
              </w:rPr>
              <w:t>Жоғары және бірінші біліктілік санаттарындағы мұғалімдер арасында 60% - ға жуығы қазіргі заманғы білім беру технологиялары шеңберінде жүйеде жұмыс істейді, бұл оқушыларды оқыту мен дамытуда жоғары нәтижелерге ықпал етеді, оның ішінде 16 мұғалім деңгейлік курстардан өтті. (23%). Деңгейлік курстардан өткен мұғалімдер критериалды бағалау, дарындылармен жұмыс бойынша коучингтер өткізді. Алайда, бұл міндет келесі оқу жылына өзекті болып қала береді. Критериалды бағалауды енгізу бойынша жаңа талаптар аясында сабақтарда бақылау-бағалау қызметін жоспарлау және жүргізу келесі оқу жылында басым болып қала береді.</w:t>
            </w:r>
          </w:p>
        </w:tc>
      </w:tr>
      <w:tr w:rsidR="00375E67" w:rsidRPr="00CC1EAB" w14:paraId="485CE699" w14:textId="77777777" w:rsidTr="00B21B79">
        <w:trPr>
          <w:trHeight w:val="70"/>
        </w:trPr>
        <w:tc>
          <w:tcPr>
            <w:tcW w:w="9747" w:type="dxa"/>
            <w:shd w:val="clear" w:color="auto" w:fill="auto"/>
            <w:vAlign w:val="center"/>
          </w:tcPr>
          <w:p w14:paraId="7D815358" w14:textId="77777777" w:rsidR="00375E67" w:rsidRPr="001C3E1A" w:rsidRDefault="00375E67" w:rsidP="003B71D7">
            <w:pPr>
              <w:spacing w:after="0" w:line="240" w:lineRule="auto"/>
              <w:jc w:val="center"/>
              <w:rPr>
                <w:b/>
                <w:sz w:val="24"/>
                <w:szCs w:val="24"/>
                <w:lang w:val="kk-KZ"/>
              </w:rPr>
            </w:pPr>
            <w:r w:rsidRPr="00284E86">
              <w:rPr>
                <w:b/>
                <w:sz w:val="24"/>
                <w:szCs w:val="24"/>
              </w:rPr>
              <w:t xml:space="preserve">III блок. </w:t>
            </w:r>
            <w:r>
              <w:rPr>
                <w:b/>
                <w:color w:val="000000"/>
                <w:sz w:val="24"/>
                <w:szCs w:val="24"/>
                <w:lang w:val="kk-KZ"/>
              </w:rPr>
              <w:t>Бақылауды ұйымдастыру</w:t>
            </w:r>
          </w:p>
        </w:tc>
        <w:tc>
          <w:tcPr>
            <w:tcW w:w="5670" w:type="dxa"/>
            <w:shd w:val="clear" w:color="auto" w:fill="auto"/>
            <w:vAlign w:val="center"/>
          </w:tcPr>
          <w:p w14:paraId="6567560C" w14:textId="77777777" w:rsidR="00375E67" w:rsidRPr="008638D7" w:rsidRDefault="00375E67" w:rsidP="003B71D7">
            <w:pPr>
              <w:spacing w:after="0" w:line="240" w:lineRule="auto"/>
              <w:jc w:val="center"/>
              <w:rPr>
                <w:b/>
                <w:sz w:val="24"/>
                <w:szCs w:val="24"/>
                <w:lang w:val="kk-KZ"/>
              </w:rPr>
            </w:pPr>
            <w:r w:rsidRPr="008638D7">
              <w:rPr>
                <w:b/>
                <w:color w:val="000000"/>
                <w:sz w:val="24"/>
                <w:szCs w:val="24"/>
                <w:lang w:val="kk-KZ"/>
              </w:rPr>
              <w:t>Орындалу дәрежесін және орындалмау себебін талдау</w:t>
            </w:r>
          </w:p>
        </w:tc>
      </w:tr>
      <w:tr w:rsidR="00375E67" w:rsidRPr="00CC1EAB" w14:paraId="1A704022" w14:textId="77777777" w:rsidTr="00B21B79">
        <w:trPr>
          <w:trHeight w:val="70"/>
        </w:trPr>
        <w:tc>
          <w:tcPr>
            <w:tcW w:w="9747" w:type="dxa"/>
            <w:shd w:val="clear" w:color="auto" w:fill="auto"/>
            <w:vAlign w:val="center"/>
          </w:tcPr>
          <w:p w14:paraId="2F074610" w14:textId="77777777" w:rsidR="00375E67" w:rsidRPr="008638D7" w:rsidRDefault="00375E67" w:rsidP="00375E67">
            <w:pPr>
              <w:pStyle w:val="a6"/>
              <w:numPr>
                <w:ilvl w:val="0"/>
                <w:numId w:val="4"/>
              </w:numPr>
              <w:ind w:left="0"/>
              <w:jc w:val="center"/>
              <w:rPr>
                <w:lang w:val="kk-KZ"/>
              </w:rPr>
            </w:pPr>
            <w:r w:rsidRPr="008638D7">
              <w:rPr>
                <w:color w:val="000000"/>
                <w:lang w:val="kk-KZ"/>
              </w:rPr>
              <w:t>1. Оқытудың нәтижелілігін бақылауды, сондай-ақ оқу процесін одан әрі технологияландыруды және бейін алдындағы және бейіндік оқытуды ұйымдастыруды ВК-</w:t>
            </w:r>
            <w:r w:rsidRPr="008638D7">
              <w:rPr>
                <w:color w:val="000000"/>
                <w:lang w:val="kk-KZ"/>
              </w:rPr>
              <w:lastRenderedPageBreak/>
              <w:t>ның негізгі бағыттары деп санау.</w:t>
            </w:r>
          </w:p>
          <w:p w14:paraId="45179C6B" w14:textId="77777777" w:rsidR="00375E67" w:rsidRPr="00284E86" w:rsidRDefault="00375E67" w:rsidP="00375E67">
            <w:pPr>
              <w:pStyle w:val="a6"/>
              <w:numPr>
                <w:ilvl w:val="0"/>
                <w:numId w:val="4"/>
              </w:numPr>
              <w:ind w:left="0"/>
              <w:jc w:val="center"/>
            </w:pPr>
            <w:r w:rsidRPr="00284E86">
              <w:rPr>
                <w:color w:val="000000"/>
              </w:rPr>
              <w:t>2. Педагогикалық нәтижелерге мұғалімнің жауапкершілігін арттыру</w:t>
            </w:r>
          </w:p>
          <w:p w14:paraId="35D88F16" w14:textId="77777777" w:rsidR="00375E67" w:rsidRPr="00284E86" w:rsidRDefault="00375E67" w:rsidP="00375E67">
            <w:pPr>
              <w:pStyle w:val="a6"/>
              <w:numPr>
                <w:ilvl w:val="0"/>
                <w:numId w:val="4"/>
              </w:numPr>
              <w:ind w:left="0"/>
              <w:jc w:val="center"/>
            </w:pPr>
            <w:r w:rsidRPr="00284E86">
              <w:rPr>
                <w:color w:val="000000"/>
                <w:lang w:val="kk-KZ"/>
              </w:rPr>
              <w:t>3. 11-сыныпта қорытынды аттестаттауды және 9-сыныптарда ОЖСБ өткізуге байланысты қызметті жүзеге асырады.</w:t>
            </w:r>
          </w:p>
          <w:p w14:paraId="4FF60D24" w14:textId="77777777" w:rsidR="00375E67" w:rsidRPr="00284E86" w:rsidRDefault="00375E67" w:rsidP="00375E67">
            <w:pPr>
              <w:pStyle w:val="a6"/>
              <w:numPr>
                <w:ilvl w:val="0"/>
                <w:numId w:val="4"/>
              </w:numPr>
              <w:ind w:left="0"/>
              <w:jc w:val="center"/>
            </w:pPr>
            <w:r w:rsidRPr="00284E86">
              <w:rPr>
                <w:color w:val="000000"/>
              </w:rPr>
              <w:t>4. Жүйеде мұғалім мен оқушылардың сабақта бақылау-бағалау қызметін жоспарлау.</w:t>
            </w:r>
          </w:p>
          <w:p w14:paraId="2D63093A" w14:textId="77777777" w:rsidR="00375E67" w:rsidRPr="00284E86" w:rsidRDefault="00375E67" w:rsidP="00375E67">
            <w:pPr>
              <w:pStyle w:val="a6"/>
              <w:numPr>
                <w:ilvl w:val="0"/>
                <w:numId w:val="4"/>
              </w:numPr>
              <w:ind w:left="0"/>
              <w:jc w:val="center"/>
            </w:pPr>
            <w:r w:rsidRPr="00284E86">
              <w:rPr>
                <w:color w:val="000000"/>
              </w:rPr>
              <w:t>5. Мектеп құжаттарын ресімдеуге қойылатын бірыңғай талаптардың сақталуын бақылауды күшейту.</w:t>
            </w:r>
          </w:p>
        </w:tc>
        <w:tc>
          <w:tcPr>
            <w:tcW w:w="5670" w:type="dxa"/>
            <w:shd w:val="clear" w:color="auto" w:fill="auto"/>
            <w:vAlign w:val="center"/>
          </w:tcPr>
          <w:p w14:paraId="4B65C62B" w14:textId="77777777" w:rsidR="00375E67" w:rsidRPr="00513E00" w:rsidRDefault="00375E67" w:rsidP="003B71D7">
            <w:pPr>
              <w:spacing w:after="0" w:line="240" w:lineRule="auto"/>
              <w:jc w:val="center"/>
              <w:rPr>
                <w:sz w:val="24"/>
                <w:szCs w:val="24"/>
                <w:lang w:val="ru-RU"/>
              </w:rPr>
            </w:pPr>
            <w:r w:rsidRPr="00513E00">
              <w:rPr>
                <w:color w:val="000000"/>
                <w:sz w:val="24"/>
                <w:szCs w:val="24"/>
                <w:lang w:val="ru-RU"/>
              </w:rPr>
              <w:lastRenderedPageBreak/>
              <w:t xml:space="preserve">Қалалық білім бөлімінің талаптарына сәйкес қала мектептері рейтингінің тиісті көрсеткіштері </w:t>
            </w:r>
            <w:r w:rsidRPr="00513E00">
              <w:rPr>
                <w:color w:val="000000"/>
                <w:sz w:val="24"/>
                <w:szCs w:val="24"/>
                <w:lang w:val="ru-RU"/>
              </w:rPr>
              <w:lastRenderedPageBreak/>
              <w:t>бойынша мектеп жұмысының нәтижелерін қадағалау жандандырылды.</w:t>
            </w:r>
          </w:p>
        </w:tc>
      </w:tr>
      <w:tr w:rsidR="00375E67" w:rsidRPr="00CC1EAB" w14:paraId="110C6CF4" w14:textId="77777777" w:rsidTr="00B21B79">
        <w:trPr>
          <w:trHeight w:val="70"/>
        </w:trPr>
        <w:tc>
          <w:tcPr>
            <w:tcW w:w="9747" w:type="dxa"/>
            <w:shd w:val="clear" w:color="auto" w:fill="auto"/>
            <w:vAlign w:val="center"/>
          </w:tcPr>
          <w:p w14:paraId="5F590A07" w14:textId="77777777" w:rsidR="00375E67" w:rsidRPr="00513E00" w:rsidRDefault="00375E67" w:rsidP="003B71D7">
            <w:pPr>
              <w:spacing w:after="0" w:line="240" w:lineRule="auto"/>
              <w:jc w:val="center"/>
              <w:rPr>
                <w:b/>
                <w:sz w:val="24"/>
                <w:szCs w:val="24"/>
                <w:lang w:val="ru-RU"/>
              </w:rPr>
            </w:pPr>
            <w:r w:rsidRPr="00284E86">
              <w:rPr>
                <w:b/>
                <w:sz w:val="24"/>
                <w:szCs w:val="24"/>
              </w:rPr>
              <w:lastRenderedPageBreak/>
              <w:t>IV</w:t>
            </w:r>
            <w:r w:rsidRPr="00513E00">
              <w:rPr>
                <w:b/>
                <w:sz w:val="24"/>
                <w:szCs w:val="24"/>
                <w:lang w:val="ru-RU"/>
              </w:rPr>
              <w:t xml:space="preserve"> блок. </w:t>
            </w:r>
            <w:r w:rsidRPr="00513E00">
              <w:rPr>
                <w:b/>
                <w:color w:val="000000"/>
                <w:sz w:val="24"/>
                <w:szCs w:val="24"/>
                <w:lang w:val="ru-RU"/>
              </w:rPr>
              <w:t>Оқушылардың зияткерлік даму деңгейін анықтау</w:t>
            </w:r>
          </w:p>
        </w:tc>
        <w:tc>
          <w:tcPr>
            <w:tcW w:w="5670" w:type="dxa"/>
            <w:shd w:val="clear" w:color="auto" w:fill="auto"/>
            <w:vAlign w:val="center"/>
          </w:tcPr>
          <w:p w14:paraId="75E298CA" w14:textId="77777777" w:rsidR="00375E67" w:rsidRPr="00513E00" w:rsidRDefault="00375E67" w:rsidP="003B71D7">
            <w:pPr>
              <w:spacing w:after="0" w:line="240" w:lineRule="auto"/>
              <w:jc w:val="center"/>
              <w:rPr>
                <w:b/>
                <w:sz w:val="24"/>
                <w:szCs w:val="24"/>
                <w:lang w:val="ru-RU"/>
              </w:rPr>
            </w:pPr>
            <w:r w:rsidRPr="00513E00">
              <w:rPr>
                <w:b/>
                <w:color w:val="000000"/>
                <w:sz w:val="24"/>
                <w:szCs w:val="24"/>
                <w:lang w:val="ru-RU"/>
              </w:rPr>
              <w:t>Орындалу дәрежесін және орындалмау себебін талдау</w:t>
            </w:r>
          </w:p>
        </w:tc>
      </w:tr>
      <w:tr w:rsidR="00375E67" w:rsidRPr="00CC1EAB" w14:paraId="3523A3F0" w14:textId="77777777" w:rsidTr="00B21B79">
        <w:trPr>
          <w:trHeight w:val="70"/>
        </w:trPr>
        <w:tc>
          <w:tcPr>
            <w:tcW w:w="9747" w:type="dxa"/>
            <w:shd w:val="clear" w:color="auto" w:fill="auto"/>
            <w:vAlign w:val="center"/>
          </w:tcPr>
          <w:p w14:paraId="24BC91F4" w14:textId="77777777" w:rsidR="00375E67" w:rsidRPr="00284E86" w:rsidRDefault="00375E67" w:rsidP="00375E67">
            <w:pPr>
              <w:pStyle w:val="a6"/>
              <w:numPr>
                <w:ilvl w:val="0"/>
                <w:numId w:val="3"/>
              </w:numPr>
              <w:shd w:val="clear" w:color="auto" w:fill="FFFFFF"/>
              <w:ind w:left="0"/>
              <w:jc w:val="center"/>
            </w:pPr>
            <w:r w:rsidRPr="00284E86">
              <w:rPr>
                <w:color w:val="000000"/>
              </w:rPr>
              <w:t>1. Оқушылардың интеллектуалды дамуына мониторинг жүргізуді жалғастыру:</w:t>
            </w:r>
          </w:p>
          <w:p w14:paraId="7137F1CA" w14:textId="77777777" w:rsidR="00375E67" w:rsidRPr="00284E86" w:rsidRDefault="00375E67" w:rsidP="00375E67">
            <w:pPr>
              <w:pStyle w:val="a6"/>
              <w:numPr>
                <w:ilvl w:val="0"/>
                <w:numId w:val="3"/>
              </w:numPr>
              <w:shd w:val="clear" w:color="auto" w:fill="FFFFFF"/>
              <w:ind w:left="0"/>
              <w:jc w:val="center"/>
            </w:pPr>
            <w:r w:rsidRPr="00284E86">
              <w:rPr>
                <w:color w:val="000000"/>
              </w:rPr>
              <w:t>2. мектепке дайындықты диагностикалау және түзету (1-2кл.);</w:t>
            </w:r>
          </w:p>
          <w:p w14:paraId="0A43BC69" w14:textId="77777777" w:rsidR="00375E67" w:rsidRPr="00284E86" w:rsidRDefault="00375E67" w:rsidP="00375E67">
            <w:pPr>
              <w:pStyle w:val="a6"/>
              <w:numPr>
                <w:ilvl w:val="0"/>
                <w:numId w:val="3"/>
              </w:numPr>
              <w:shd w:val="clear" w:color="auto" w:fill="FFFFFF"/>
              <w:ind w:left="0"/>
              <w:jc w:val="center"/>
            </w:pPr>
            <w:r w:rsidRPr="00284E86">
              <w:rPr>
                <w:color w:val="000000"/>
                <w:lang w:val="kk-KZ"/>
              </w:rPr>
              <w:t>3. 3-4 сынып оқушыларының танымдық саласының динамикасын "артық", "бейнелі есте сақтау" және т. б. әдістемелер бойынша зерттеу.;</w:t>
            </w:r>
          </w:p>
          <w:p w14:paraId="639FBC84" w14:textId="77777777" w:rsidR="00375E67" w:rsidRPr="00284E86" w:rsidRDefault="00375E67" w:rsidP="00375E67">
            <w:pPr>
              <w:pStyle w:val="a6"/>
              <w:numPr>
                <w:ilvl w:val="0"/>
                <w:numId w:val="3"/>
              </w:numPr>
              <w:shd w:val="clear" w:color="auto" w:fill="FFFFFF"/>
              <w:ind w:left="0"/>
              <w:jc w:val="center"/>
              <w:rPr>
                <w:lang w:val="kk-KZ"/>
              </w:rPr>
            </w:pPr>
            <w:r w:rsidRPr="00284E86">
              <w:rPr>
                <w:color w:val="000000"/>
                <w:lang w:val="kk-KZ"/>
              </w:rPr>
              <w:t>4. ГИТв5-9кл әдісі бойынша негізгі ойлау операцияларының динамикасын зерттеу.;</w:t>
            </w:r>
          </w:p>
          <w:p w14:paraId="021012E3" w14:textId="77777777" w:rsidR="00375E67" w:rsidRPr="00284E86" w:rsidRDefault="00375E67" w:rsidP="00375E67">
            <w:pPr>
              <w:pStyle w:val="a6"/>
              <w:numPr>
                <w:ilvl w:val="0"/>
                <w:numId w:val="3"/>
              </w:numPr>
              <w:shd w:val="clear" w:color="auto" w:fill="FFFFFF"/>
              <w:ind w:left="0"/>
              <w:jc w:val="center"/>
              <w:rPr>
                <w:lang w:val="kk-KZ"/>
              </w:rPr>
            </w:pPr>
            <w:r w:rsidRPr="00284E86">
              <w:rPr>
                <w:color w:val="000000"/>
                <w:lang w:val="kk-KZ"/>
              </w:rPr>
              <w:t>5. мыс, Векслер, Будасси 10-11кл әдістері бойынша оқушылардың жеке қасиеттерін зерттеу.</w:t>
            </w:r>
          </w:p>
          <w:p w14:paraId="3DB13667" w14:textId="77777777" w:rsidR="00375E67" w:rsidRPr="00284E86" w:rsidRDefault="00375E67" w:rsidP="00375E67">
            <w:pPr>
              <w:pStyle w:val="a6"/>
              <w:numPr>
                <w:ilvl w:val="0"/>
                <w:numId w:val="3"/>
              </w:numPr>
              <w:shd w:val="clear" w:color="auto" w:fill="FFFFFF"/>
              <w:ind w:left="0"/>
              <w:jc w:val="center"/>
              <w:rPr>
                <w:lang w:val="kk-KZ"/>
              </w:rPr>
            </w:pPr>
            <w:r w:rsidRPr="00284E86">
              <w:rPr>
                <w:color w:val="000000"/>
                <w:lang w:val="kk-KZ"/>
              </w:rPr>
              <w:t>6. Нашар оқушылардың жетістіктерін қадағалау.</w:t>
            </w:r>
          </w:p>
        </w:tc>
        <w:tc>
          <w:tcPr>
            <w:tcW w:w="5670" w:type="dxa"/>
            <w:shd w:val="clear" w:color="auto" w:fill="auto"/>
            <w:vAlign w:val="center"/>
          </w:tcPr>
          <w:p w14:paraId="5280E024" w14:textId="77777777" w:rsidR="00375E67" w:rsidRPr="00284E86" w:rsidRDefault="00375E67" w:rsidP="003B71D7">
            <w:pPr>
              <w:spacing w:after="0" w:line="240" w:lineRule="auto"/>
              <w:jc w:val="center"/>
              <w:rPr>
                <w:b/>
                <w:sz w:val="24"/>
                <w:szCs w:val="24"/>
                <w:lang w:val="kk-KZ"/>
              </w:rPr>
            </w:pPr>
            <w:r w:rsidRPr="00284E86">
              <w:rPr>
                <w:color w:val="000000"/>
                <w:sz w:val="24"/>
                <w:szCs w:val="24"/>
                <w:lang w:val="kk-KZ"/>
              </w:rPr>
              <w:t>Тапсырмалар орындалды. Психологиялық мониторинг нәтижелерін әртүрлі аспектілерде салыстырмалы талдау білім беру процесінің тиімділігін арттыру мақсатында барлық педагогикалық кеңестер мен сынып жетекшілерінің ӘБ талқыланады.</w:t>
            </w:r>
          </w:p>
        </w:tc>
      </w:tr>
      <w:tr w:rsidR="00375E67" w:rsidRPr="00CC1EAB" w14:paraId="10B0EBC7" w14:textId="77777777" w:rsidTr="00B21B79">
        <w:trPr>
          <w:trHeight w:val="70"/>
        </w:trPr>
        <w:tc>
          <w:tcPr>
            <w:tcW w:w="9747" w:type="dxa"/>
            <w:shd w:val="clear" w:color="auto" w:fill="auto"/>
            <w:vAlign w:val="center"/>
          </w:tcPr>
          <w:p w14:paraId="33550661" w14:textId="77777777" w:rsidR="00375E67" w:rsidRPr="00284E86" w:rsidRDefault="00375E67" w:rsidP="003B71D7">
            <w:pPr>
              <w:spacing w:after="0" w:line="240" w:lineRule="auto"/>
              <w:jc w:val="center"/>
              <w:rPr>
                <w:b/>
                <w:sz w:val="24"/>
                <w:szCs w:val="24"/>
                <w:lang w:val="kk-KZ"/>
              </w:rPr>
            </w:pPr>
            <w:r w:rsidRPr="00284E86">
              <w:rPr>
                <w:b/>
                <w:sz w:val="24"/>
                <w:szCs w:val="24"/>
                <w:lang w:val="kk-KZ"/>
              </w:rPr>
              <w:t xml:space="preserve">V блок. </w:t>
            </w:r>
            <w:r w:rsidRPr="00284E86">
              <w:rPr>
                <w:b/>
                <w:color w:val="000000"/>
                <w:sz w:val="24"/>
                <w:szCs w:val="24"/>
                <w:lang w:val="kk-KZ"/>
              </w:rPr>
              <w:t>Оқушылардың жеке даму ерекшеліктерін есепке алу және дамыту</w:t>
            </w:r>
          </w:p>
        </w:tc>
        <w:tc>
          <w:tcPr>
            <w:tcW w:w="5670" w:type="dxa"/>
            <w:shd w:val="clear" w:color="auto" w:fill="auto"/>
            <w:vAlign w:val="center"/>
          </w:tcPr>
          <w:p w14:paraId="5FE2890F" w14:textId="77777777" w:rsidR="00375E67" w:rsidRPr="00284E86" w:rsidRDefault="00375E67" w:rsidP="003B71D7">
            <w:pPr>
              <w:spacing w:after="0" w:line="240" w:lineRule="auto"/>
              <w:jc w:val="center"/>
              <w:rPr>
                <w:b/>
                <w:sz w:val="24"/>
                <w:szCs w:val="24"/>
                <w:lang w:val="kk-KZ"/>
              </w:rPr>
            </w:pPr>
            <w:r w:rsidRPr="00284E86">
              <w:rPr>
                <w:b/>
                <w:color w:val="000000"/>
                <w:sz w:val="24"/>
                <w:szCs w:val="24"/>
                <w:lang w:val="kk-KZ"/>
              </w:rPr>
              <w:t>Орындалу дәрежесін және орындалмау себебін талдау</w:t>
            </w:r>
          </w:p>
        </w:tc>
      </w:tr>
      <w:tr w:rsidR="00375E67" w:rsidRPr="00CC1EAB" w14:paraId="19B48CF4" w14:textId="77777777" w:rsidTr="00B21B79">
        <w:trPr>
          <w:trHeight w:val="70"/>
        </w:trPr>
        <w:tc>
          <w:tcPr>
            <w:tcW w:w="9747" w:type="dxa"/>
            <w:shd w:val="clear" w:color="auto" w:fill="auto"/>
            <w:vAlign w:val="center"/>
          </w:tcPr>
          <w:p w14:paraId="6E51F746" w14:textId="77777777" w:rsidR="00375E67" w:rsidRPr="00284E86" w:rsidRDefault="00375E67" w:rsidP="003B71D7">
            <w:pPr>
              <w:spacing w:after="0" w:line="240" w:lineRule="auto"/>
              <w:jc w:val="center"/>
              <w:rPr>
                <w:color w:val="000000"/>
                <w:sz w:val="24"/>
                <w:szCs w:val="24"/>
                <w:lang w:val="kk-KZ"/>
              </w:rPr>
            </w:pPr>
            <w:r w:rsidRPr="00284E86">
              <w:rPr>
                <w:color w:val="000000"/>
                <w:sz w:val="24"/>
                <w:szCs w:val="24"/>
                <w:lang w:val="kk-KZ"/>
              </w:rPr>
              <w:t>1. Факультативтік және үйірме сабақтары жүйесі арқылы дарынды оқушылармен жұмысты күшейту және ТБУ жұмысында үлкен нәтижелілікке қол жеткізу.</w:t>
            </w:r>
          </w:p>
          <w:p w14:paraId="59882B4B" w14:textId="77777777" w:rsidR="00375E67" w:rsidRPr="00284E86" w:rsidRDefault="00375E67" w:rsidP="003B71D7">
            <w:pPr>
              <w:spacing w:after="0" w:line="240" w:lineRule="auto"/>
              <w:jc w:val="center"/>
              <w:rPr>
                <w:color w:val="000000"/>
                <w:sz w:val="24"/>
                <w:szCs w:val="24"/>
                <w:lang w:val="kk-KZ"/>
              </w:rPr>
            </w:pPr>
            <w:r w:rsidRPr="00284E86">
              <w:rPr>
                <w:color w:val="000000"/>
                <w:sz w:val="24"/>
                <w:szCs w:val="24"/>
                <w:lang w:val="kk-KZ"/>
              </w:rPr>
              <w:t>2. Оқушылардың қалалық пәндік олимпиадаға қатысу нәтижелілігін күшейту.</w:t>
            </w:r>
          </w:p>
          <w:p w14:paraId="57F1C79E" w14:textId="77777777" w:rsidR="00375E67" w:rsidRPr="00284E86" w:rsidRDefault="00375E67" w:rsidP="003B71D7">
            <w:pPr>
              <w:spacing w:after="0" w:line="240" w:lineRule="auto"/>
              <w:jc w:val="center"/>
              <w:rPr>
                <w:color w:val="000000"/>
                <w:sz w:val="24"/>
                <w:szCs w:val="24"/>
                <w:lang w:val="kk-KZ"/>
              </w:rPr>
            </w:pPr>
            <w:r w:rsidRPr="00284E86">
              <w:rPr>
                <w:color w:val="000000"/>
                <w:sz w:val="24"/>
                <w:szCs w:val="24"/>
                <w:lang w:val="kk-KZ"/>
              </w:rPr>
              <w:t>3. Тәрбие орталықтарының, үйірмелер мен спорт секцияларының жұмысын жалғастыру және жандандыру.</w:t>
            </w:r>
          </w:p>
          <w:p w14:paraId="7183DD66" w14:textId="77777777" w:rsidR="00375E67" w:rsidRPr="00284E86" w:rsidRDefault="00375E67" w:rsidP="003B71D7">
            <w:pPr>
              <w:spacing w:after="0" w:line="240" w:lineRule="auto"/>
              <w:jc w:val="center"/>
              <w:rPr>
                <w:color w:val="000000"/>
                <w:sz w:val="24"/>
                <w:szCs w:val="24"/>
                <w:lang w:val="kk-KZ"/>
              </w:rPr>
            </w:pPr>
            <w:r w:rsidRPr="00284E86">
              <w:rPr>
                <w:color w:val="000000"/>
                <w:sz w:val="24"/>
                <w:szCs w:val="24"/>
                <w:lang w:val="kk-KZ"/>
              </w:rPr>
              <w:t>4. Үлгерімі төмен оқушылармен жеке жұмыстың тиімділігін арттыру.</w:t>
            </w:r>
          </w:p>
          <w:p w14:paraId="6AD18C8F" w14:textId="77777777" w:rsidR="00375E67" w:rsidRPr="00284E86" w:rsidRDefault="00375E67" w:rsidP="003B71D7">
            <w:pPr>
              <w:spacing w:after="0" w:line="240" w:lineRule="auto"/>
              <w:jc w:val="center"/>
              <w:rPr>
                <w:sz w:val="24"/>
                <w:szCs w:val="24"/>
                <w:lang w:val="kk-KZ"/>
              </w:rPr>
            </w:pPr>
            <w:r w:rsidRPr="00284E86">
              <w:rPr>
                <w:color w:val="000000"/>
                <w:sz w:val="24"/>
                <w:szCs w:val="24"/>
                <w:lang w:val="kk-KZ"/>
              </w:rPr>
              <w:t>5. Орта оқушының пәндерді оқуға деген ынтасын арттыру, күшті оқушылардың оқуға деген қызығушылығының төмендеуіне жол бермеу.</w:t>
            </w:r>
          </w:p>
        </w:tc>
        <w:tc>
          <w:tcPr>
            <w:tcW w:w="5670" w:type="dxa"/>
            <w:shd w:val="clear" w:color="auto" w:fill="auto"/>
            <w:vAlign w:val="center"/>
          </w:tcPr>
          <w:p w14:paraId="040A498E" w14:textId="77777777" w:rsidR="00375E67" w:rsidRPr="00284E86" w:rsidRDefault="00375E67" w:rsidP="003B71D7">
            <w:pPr>
              <w:spacing w:after="0" w:line="240" w:lineRule="auto"/>
              <w:jc w:val="center"/>
              <w:rPr>
                <w:b/>
                <w:sz w:val="24"/>
                <w:szCs w:val="24"/>
                <w:lang w:val="kk-KZ"/>
              </w:rPr>
            </w:pPr>
            <w:r w:rsidRPr="00284E86">
              <w:rPr>
                <w:color w:val="000000"/>
                <w:sz w:val="24"/>
                <w:szCs w:val="24"/>
                <w:lang w:val="kk-KZ"/>
              </w:rPr>
              <w:t>Тапсырмалар ішінара орындалды. Барлық мұғалімдер "дарынды балалар" бағдарламасының бағыттарын, оның ішінде оқушылардың ғылыми-зерттеу қызметіне басшылық жасау жөніндегі жұмысты толық көлемде іске асыра бермейді.</w:t>
            </w:r>
          </w:p>
        </w:tc>
      </w:tr>
      <w:tr w:rsidR="00375E67" w:rsidRPr="00CC1EAB" w14:paraId="5F361EC9" w14:textId="77777777" w:rsidTr="00B21B79">
        <w:trPr>
          <w:trHeight w:val="106"/>
        </w:trPr>
        <w:tc>
          <w:tcPr>
            <w:tcW w:w="9747" w:type="dxa"/>
            <w:shd w:val="clear" w:color="auto" w:fill="auto"/>
            <w:vAlign w:val="center"/>
          </w:tcPr>
          <w:p w14:paraId="3E90213E" w14:textId="77777777" w:rsidR="00375E67" w:rsidRPr="00513E00" w:rsidRDefault="00375E67" w:rsidP="003B71D7">
            <w:pPr>
              <w:spacing w:after="0" w:line="240" w:lineRule="auto"/>
              <w:jc w:val="center"/>
              <w:rPr>
                <w:b/>
                <w:sz w:val="24"/>
                <w:szCs w:val="24"/>
                <w:lang w:val="ru-RU"/>
              </w:rPr>
            </w:pPr>
            <w:r w:rsidRPr="00284E86">
              <w:rPr>
                <w:b/>
                <w:sz w:val="24"/>
                <w:szCs w:val="24"/>
              </w:rPr>
              <w:t>VI</w:t>
            </w:r>
            <w:r w:rsidRPr="00513E00">
              <w:rPr>
                <w:b/>
                <w:sz w:val="24"/>
                <w:szCs w:val="24"/>
                <w:lang w:val="ru-RU"/>
              </w:rPr>
              <w:t xml:space="preserve"> блок. </w:t>
            </w:r>
            <w:r w:rsidRPr="00513E00">
              <w:rPr>
                <w:b/>
                <w:color w:val="000000"/>
                <w:sz w:val="24"/>
                <w:szCs w:val="24"/>
                <w:lang w:val="ru-RU"/>
              </w:rPr>
              <w:t>Басқару процесін мотивациялық қамтамасыз ету</w:t>
            </w:r>
          </w:p>
        </w:tc>
        <w:tc>
          <w:tcPr>
            <w:tcW w:w="5670" w:type="dxa"/>
            <w:shd w:val="clear" w:color="auto" w:fill="auto"/>
            <w:vAlign w:val="center"/>
          </w:tcPr>
          <w:p w14:paraId="3A580EA2" w14:textId="77777777" w:rsidR="00375E67" w:rsidRPr="00513E00" w:rsidRDefault="00375E67" w:rsidP="003B71D7">
            <w:pPr>
              <w:spacing w:after="0" w:line="240" w:lineRule="auto"/>
              <w:jc w:val="center"/>
              <w:rPr>
                <w:b/>
                <w:sz w:val="24"/>
                <w:szCs w:val="24"/>
                <w:lang w:val="ru-RU"/>
              </w:rPr>
            </w:pPr>
            <w:r w:rsidRPr="00513E00">
              <w:rPr>
                <w:b/>
                <w:color w:val="000000"/>
                <w:sz w:val="24"/>
                <w:szCs w:val="24"/>
                <w:lang w:val="ru-RU"/>
              </w:rPr>
              <w:t>Орындалу дәрежесін және орындалмау себебін талдау</w:t>
            </w:r>
          </w:p>
        </w:tc>
      </w:tr>
      <w:tr w:rsidR="00375E67" w:rsidRPr="00284E86" w14:paraId="50C1A460" w14:textId="77777777" w:rsidTr="00B21B79">
        <w:trPr>
          <w:trHeight w:val="416"/>
        </w:trPr>
        <w:tc>
          <w:tcPr>
            <w:tcW w:w="9747" w:type="dxa"/>
            <w:vAlign w:val="center"/>
          </w:tcPr>
          <w:p w14:paraId="7646D1BD" w14:textId="15E93261" w:rsidR="00375E67" w:rsidRPr="00EC644F" w:rsidRDefault="00375E67" w:rsidP="00EC644F">
            <w:pPr>
              <w:pStyle w:val="a6"/>
              <w:numPr>
                <w:ilvl w:val="0"/>
                <w:numId w:val="40"/>
              </w:numPr>
              <w:jc w:val="center"/>
              <w:rPr>
                <w:color w:val="000000"/>
              </w:rPr>
            </w:pPr>
            <w:r w:rsidRPr="00EC644F">
              <w:rPr>
                <w:color w:val="000000"/>
              </w:rPr>
              <w:t>9 және 11 сынып оқушыларының кәсіби бейімділіктерінің мотивациясын диагностикалау; 2. 8-сынып оқушыларының кәсіби бейімділігін қалыптастыру процесін диагностикалау; 3. 9-11 сынып оқушыларын аттестаттауға рейтингтік тәсілді жүргізуді жалғастыру; 4. 5-6 сыныптардың параллельдерінде оқу мотивациясының мониторингін жалғастыру; 5. Мемлекеттік тілде оқумен гимназиялық сыныптар мен сынып оқушыларының оқуға деген ынтасын және оқудағы табыстылығын қадағалау.</w:t>
            </w:r>
          </w:p>
          <w:p w14:paraId="3A47FF3A" w14:textId="77777777" w:rsidR="00EC644F" w:rsidRPr="00B21B79" w:rsidRDefault="00EC644F" w:rsidP="00B21B79">
            <w:pPr>
              <w:jc w:val="center"/>
              <w:rPr>
                <w:lang w:val="kk-KZ"/>
              </w:rPr>
            </w:pPr>
          </w:p>
        </w:tc>
        <w:tc>
          <w:tcPr>
            <w:tcW w:w="5670" w:type="dxa"/>
            <w:shd w:val="clear" w:color="auto" w:fill="auto"/>
            <w:vAlign w:val="center"/>
          </w:tcPr>
          <w:p w14:paraId="771737B9" w14:textId="77777777" w:rsidR="00375E67" w:rsidRPr="00284E86" w:rsidRDefault="00375E67" w:rsidP="003B71D7">
            <w:pPr>
              <w:spacing w:after="0" w:line="240" w:lineRule="auto"/>
              <w:jc w:val="center"/>
              <w:rPr>
                <w:sz w:val="24"/>
                <w:szCs w:val="24"/>
              </w:rPr>
            </w:pPr>
            <w:r w:rsidRPr="00284E86">
              <w:rPr>
                <w:color w:val="000000"/>
                <w:sz w:val="24"/>
                <w:szCs w:val="24"/>
              </w:rPr>
              <w:t>Тапсырмалар орындалды</w:t>
            </w:r>
          </w:p>
        </w:tc>
      </w:tr>
      <w:tr w:rsidR="00375E67" w:rsidRPr="00284E86" w14:paraId="09EE2827" w14:textId="77777777" w:rsidTr="00B21B79">
        <w:trPr>
          <w:trHeight w:val="70"/>
        </w:trPr>
        <w:tc>
          <w:tcPr>
            <w:tcW w:w="9747" w:type="dxa"/>
            <w:shd w:val="clear" w:color="auto" w:fill="auto"/>
            <w:vAlign w:val="center"/>
          </w:tcPr>
          <w:p w14:paraId="2FCBCD91" w14:textId="77777777" w:rsidR="00375E67" w:rsidRPr="00284E86" w:rsidRDefault="00375E67" w:rsidP="003B71D7">
            <w:pPr>
              <w:spacing w:after="0" w:line="240" w:lineRule="auto"/>
              <w:jc w:val="center"/>
              <w:rPr>
                <w:b/>
                <w:sz w:val="24"/>
                <w:szCs w:val="24"/>
              </w:rPr>
            </w:pPr>
            <w:r w:rsidRPr="00284E86">
              <w:rPr>
                <w:b/>
                <w:sz w:val="24"/>
                <w:szCs w:val="24"/>
              </w:rPr>
              <w:lastRenderedPageBreak/>
              <w:t xml:space="preserve">VII блок. </w:t>
            </w:r>
            <w:r w:rsidRPr="00284E86">
              <w:rPr>
                <w:b/>
                <w:color w:val="000000"/>
                <w:sz w:val="24"/>
                <w:szCs w:val="24"/>
              </w:rPr>
              <w:t>Оқу процесін әдістемелік қамтамасыз ету</w:t>
            </w:r>
          </w:p>
        </w:tc>
        <w:tc>
          <w:tcPr>
            <w:tcW w:w="5670" w:type="dxa"/>
            <w:shd w:val="clear" w:color="auto" w:fill="auto"/>
            <w:vAlign w:val="center"/>
          </w:tcPr>
          <w:p w14:paraId="389A1396" w14:textId="77777777" w:rsidR="00375E67" w:rsidRPr="00284E86" w:rsidRDefault="00375E67" w:rsidP="003B71D7">
            <w:pPr>
              <w:spacing w:after="0" w:line="240" w:lineRule="auto"/>
              <w:jc w:val="center"/>
              <w:rPr>
                <w:b/>
                <w:sz w:val="24"/>
                <w:szCs w:val="24"/>
              </w:rPr>
            </w:pPr>
            <w:r w:rsidRPr="00284E86">
              <w:rPr>
                <w:b/>
                <w:color w:val="000000"/>
                <w:sz w:val="24"/>
                <w:szCs w:val="24"/>
              </w:rPr>
              <w:t>Орындалу дәрежесін және орындалмау себебін талдау</w:t>
            </w:r>
          </w:p>
        </w:tc>
      </w:tr>
      <w:tr w:rsidR="00375E67" w:rsidRPr="00284E86" w14:paraId="6CBA8CC2" w14:textId="77777777" w:rsidTr="00B21B79">
        <w:trPr>
          <w:trHeight w:val="459"/>
        </w:trPr>
        <w:tc>
          <w:tcPr>
            <w:tcW w:w="9747" w:type="dxa"/>
            <w:vAlign w:val="center"/>
          </w:tcPr>
          <w:p w14:paraId="10871EA9" w14:textId="77777777" w:rsidR="00375E67" w:rsidRPr="00284E86" w:rsidRDefault="00375E67" w:rsidP="003B71D7">
            <w:pPr>
              <w:tabs>
                <w:tab w:val="num" w:pos="318"/>
              </w:tabs>
              <w:spacing w:after="0" w:line="240" w:lineRule="auto"/>
              <w:jc w:val="center"/>
              <w:rPr>
                <w:color w:val="000000"/>
                <w:sz w:val="24"/>
                <w:szCs w:val="24"/>
              </w:rPr>
            </w:pPr>
            <w:r w:rsidRPr="00284E86">
              <w:rPr>
                <w:color w:val="000000"/>
                <w:sz w:val="24"/>
                <w:szCs w:val="24"/>
              </w:rPr>
              <w:t>VII блок. Оқу процесін әдістемелік қамтамасыз ету</w:t>
            </w:r>
          </w:p>
          <w:p w14:paraId="2AAFFF9B" w14:textId="77777777" w:rsidR="00375E67" w:rsidRPr="00284E86" w:rsidRDefault="00375E67" w:rsidP="003B71D7">
            <w:pPr>
              <w:tabs>
                <w:tab w:val="num" w:pos="318"/>
              </w:tabs>
              <w:spacing w:after="0" w:line="240" w:lineRule="auto"/>
              <w:jc w:val="center"/>
              <w:rPr>
                <w:color w:val="000000"/>
                <w:sz w:val="24"/>
                <w:szCs w:val="24"/>
              </w:rPr>
            </w:pPr>
            <w:r w:rsidRPr="00284E86">
              <w:rPr>
                <w:color w:val="000000"/>
                <w:sz w:val="24"/>
                <w:szCs w:val="24"/>
              </w:rPr>
              <w:t>1. Мұғалімдермен сараланған әдістемелік жұмысты жалғастыру.</w:t>
            </w:r>
          </w:p>
          <w:p w14:paraId="3CED985A" w14:textId="77777777" w:rsidR="00375E67" w:rsidRPr="00284E86" w:rsidRDefault="00375E67" w:rsidP="003B71D7">
            <w:pPr>
              <w:tabs>
                <w:tab w:val="num" w:pos="318"/>
              </w:tabs>
              <w:spacing w:after="0" w:line="240" w:lineRule="auto"/>
              <w:jc w:val="center"/>
              <w:rPr>
                <w:color w:val="000000"/>
                <w:sz w:val="24"/>
                <w:szCs w:val="24"/>
              </w:rPr>
            </w:pPr>
            <w:r w:rsidRPr="00284E86">
              <w:rPr>
                <w:color w:val="000000"/>
                <w:sz w:val="24"/>
                <w:szCs w:val="24"/>
              </w:rPr>
              <w:t>2. Оқу практикасына құзыреттілікті енгізу үшін жағдай жасау және оқытудағы жүйелі-белсенділік тәсілдері.</w:t>
            </w:r>
          </w:p>
          <w:p w14:paraId="01FA93A2" w14:textId="77777777" w:rsidR="00375E67" w:rsidRPr="00284E86" w:rsidRDefault="00375E67" w:rsidP="003B71D7">
            <w:pPr>
              <w:tabs>
                <w:tab w:val="num" w:pos="318"/>
              </w:tabs>
              <w:spacing w:after="0" w:line="240" w:lineRule="auto"/>
              <w:jc w:val="center"/>
              <w:rPr>
                <w:color w:val="000000"/>
                <w:sz w:val="24"/>
                <w:szCs w:val="24"/>
              </w:rPr>
            </w:pPr>
            <w:r w:rsidRPr="00284E86">
              <w:rPr>
                <w:color w:val="000000"/>
                <w:sz w:val="24"/>
                <w:szCs w:val="24"/>
              </w:rPr>
              <w:t>3. Мұғалімнің әдістемелік құзыреттілігі мен ӘБ әдістемелік жұмысының мониторингін жалғастыру.</w:t>
            </w:r>
          </w:p>
          <w:p w14:paraId="04FE66A7" w14:textId="77777777" w:rsidR="00375E67" w:rsidRPr="00284E86" w:rsidRDefault="00375E67" w:rsidP="003B71D7">
            <w:pPr>
              <w:tabs>
                <w:tab w:val="num" w:pos="318"/>
              </w:tabs>
              <w:spacing w:after="0" w:line="240" w:lineRule="auto"/>
              <w:jc w:val="center"/>
              <w:rPr>
                <w:color w:val="000000"/>
                <w:sz w:val="24"/>
                <w:szCs w:val="24"/>
              </w:rPr>
            </w:pPr>
            <w:r w:rsidRPr="00284E86">
              <w:rPr>
                <w:color w:val="000000"/>
                <w:sz w:val="24"/>
                <w:szCs w:val="24"/>
              </w:rPr>
              <w:t>4. Мұғалімдердің шығармашылық топтарының жұмысын оңтайландыру.</w:t>
            </w:r>
          </w:p>
          <w:p w14:paraId="2EB4BC02" w14:textId="77777777" w:rsidR="00375E67" w:rsidRPr="00284E86" w:rsidRDefault="00375E67" w:rsidP="003B71D7">
            <w:pPr>
              <w:tabs>
                <w:tab w:val="num" w:pos="318"/>
              </w:tabs>
              <w:spacing w:after="0" w:line="240" w:lineRule="auto"/>
              <w:jc w:val="center"/>
              <w:rPr>
                <w:color w:val="000000"/>
                <w:sz w:val="24"/>
                <w:szCs w:val="24"/>
              </w:rPr>
            </w:pPr>
            <w:r w:rsidRPr="00284E86">
              <w:rPr>
                <w:color w:val="000000"/>
                <w:sz w:val="24"/>
                <w:szCs w:val="24"/>
              </w:rPr>
              <w:t>5. Сертификатталған мұғалімдер арасынан желілік қоғамдастықтың жұмысын ұйымдастыру.</w:t>
            </w:r>
          </w:p>
          <w:p w14:paraId="669D710F" w14:textId="77777777" w:rsidR="00375E67" w:rsidRPr="00284E86" w:rsidRDefault="00375E67" w:rsidP="003B71D7">
            <w:pPr>
              <w:tabs>
                <w:tab w:val="num" w:pos="318"/>
              </w:tabs>
              <w:spacing w:after="0" w:line="240" w:lineRule="auto"/>
              <w:jc w:val="center"/>
              <w:rPr>
                <w:color w:val="000000"/>
                <w:sz w:val="24"/>
                <w:szCs w:val="24"/>
              </w:rPr>
            </w:pPr>
            <w:r w:rsidRPr="00284E86">
              <w:rPr>
                <w:color w:val="000000"/>
                <w:sz w:val="24"/>
                <w:szCs w:val="24"/>
              </w:rPr>
              <w:t>6. Бастауыш мұғалімдердің оқу процесінде кәсіби, әдістемелік мәселелерді анықтаңыз және оларды шешуге көмектесіңіз.</w:t>
            </w:r>
          </w:p>
          <w:p w14:paraId="41074AEE" w14:textId="77777777" w:rsidR="00375E67" w:rsidRPr="00284E86" w:rsidRDefault="00375E67" w:rsidP="003B71D7">
            <w:pPr>
              <w:tabs>
                <w:tab w:val="num" w:pos="318"/>
              </w:tabs>
              <w:spacing w:after="0" w:line="240" w:lineRule="auto"/>
              <w:jc w:val="center"/>
              <w:rPr>
                <w:color w:val="000000"/>
                <w:sz w:val="24"/>
                <w:szCs w:val="24"/>
              </w:rPr>
            </w:pPr>
            <w:r w:rsidRPr="00284E86">
              <w:rPr>
                <w:color w:val="000000"/>
                <w:sz w:val="24"/>
                <w:szCs w:val="24"/>
              </w:rPr>
              <w:t>7. Орта буын және бастауыш мектеп мұғалімдерінің сабақтастығы бойынша бірлескен жұмыс жоспарын толық көлемде іске асыру.</w:t>
            </w:r>
          </w:p>
          <w:p w14:paraId="4FD25750" w14:textId="77777777" w:rsidR="00375E67" w:rsidRPr="00284E86" w:rsidRDefault="00375E67" w:rsidP="003B71D7">
            <w:pPr>
              <w:tabs>
                <w:tab w:val="num" w:pos="318"/>
              </w:tabs>
              <w:spacing w:after="0" w:line="240" w:lineRule="auto"/>
              <w:jc w:val="center"/>
              <w:rPr>
                <w:sz w:val="24"/>
                <w:szCs w:val="24"/>
              </w:rPr>
            </w:pPr>
            <w:r w:rsidRPr="00284E86">
              <w:rPr>
                <w:color w:val="000000"/>
                <w:sz w:val="24"/>
                <w:szCs w:val="24"/>
              </w:rPr>
              <w:t>8. Педагогикалық ұжымды көптілділікті енгізу бойынша жұмыс істейтін мұғалімдердің оң тәжірибесімен таныстыру.</w:t>
            </w:r>
          </w:p>
        </w:tc>
        <w:tc>
          <w:tcPr>
            <w:tcW w:w="5670" w:type="dxa"/>
            <w:shd w:val="clear" w:color="auto" w:fill="auto"/>
            <w:vAlign w:val="center"/>
          </w:tcPr>
          <w:p w14:paraId="536C8382" w14:textId="77777777" w:rsidR="00375E67" w:rsidRPr="00284E86" w:rsidRDefault="00375E67" w:rsidP="003B71D7">
            <w:pPr>
              <w:spacing w:after="0" w:line="240" w:lineRule="auto"/>
              <w:jc w:val="center"/>
              <w:rPr>
                <w:sz w:val="24"/>
                <w:szCs w:val="24"/>
              </w:rPr>
            </w:pPr>
          </w:p>
          <w:p w14:paraId="04FDFE34" w14:textId="77777777" w:rsidR="00375E67" w:rsidRPr="00284E86" w:rsidRDefault="00375E67" w:rsidP="003B71D7">
            <w:pPr>
              <w:spacing w:after="0" w:line="240" w:lineRule="auto"/>
              <w:jc w:val="center"/>
              <w:rPr>
                <w:sz w:val="24"/>
                <w:szCs w:val="24"/>
              </w:rPr>
            </w:pPr>
          </w:p>
          <w:p w14:paraId="1F0DBA8E" w14:textId="77777777" w:rsidR="00375E67" w:rsidRPr="00284E86" w:rsidRDefault="00375E67" w:rsidP="003B71D7">
            <w:pPr>
              <w:spacing w:after="0" w:line="240" w:lineRule="auto"/>
              <w:jc w:val="center"/>
              <w:rPr>
                <w:sz w:val="24"/>
                <w:szCs w:val="24"/>
              </w:rPr>
            </w:pPr>
            <w:r w:rsidRPr="00284E86">
              <w:rPr>
                <w:color w:val="000000"/>
                <w:sz w:val="24"/>
                <w:szCs w:val="24"/>
              </w:rPr>
              <w:t>Тапсырма орындалды. Талдау көрсеткендей, әдістемелік жұмысқа сараланған көзқарас оны тиімдірек етеді. Тапсырманы жеке мұғалімдер орындады. Тапсырма ішінара орындалды. Қорытындылар шығарылып, ӘБ отырыстарында талқыланды. Тапсырма орындалады Жоспар орындалды.</w:t>
            </w:r>
          </w:p>
        </w:tc>
      </w:tr>
      <w:tr w:rsidR="00375E67" w:rsidRPr="00284E86" w14:paraId="2B053C1A" w14:textId="77777777" w:rsidTr="00B21B79">
        <w:trPr>
          <w:trHeight w:val="70"/>
        </w:trPr>
        <w:tc>
          <w:tcPr>
            <w:tcW w:w="9747" w:type="dxa"/>
            <w:shd w:val="clear" w:color="auto" w:fill="auto"/>
            <w:vAlign w:val="center"/>
          </w:tcPr>
          <w:p w14:paraId="4BB6F100" w14:textId="77777777" w:rsidR="00375E67" w:rsidRPr="00284E86" w:rsidRDefault="00375E67" w:rsidP="003B71D7">
            <w:pPr>
              <w:spacing w:after="0" w:line="240" w:lineRule="auto"/>
              <w:jc w:val="center"/>
              <w:rPr>
                <w:b/>
                <w:sz w:val="24"/>
                <w:szCs w:val="24"/>
              </w:rPr>
            </w:pPr>
            <w:r w:rsidRPr="00284E86">
              <w:rPr>
                <w:b/>
                <w:sz w:val="24"/>
                <w:szCs w:val="24"/>
              </w:rPr>
              <w:t xml:space="preserve">VIII блок. </w:t>
            </w:r>
            <w:r w:rsidRPr="00284E86">
              <w:rPr>
                <w:b/>
                <w:color w:val="000000"/>
                <w:sz w:val="24"/>
                <w:szCs w:val="24"/>
              </w:rPr>
              <w:t>Мұғалімнің ғылыми-зерттеу қызметін ұйымдастыру</w:t>
            </w:r>
          </w:p>
        </w:tc>
        <w:tc>
          <w:tcPr>
            <w:tcW w:w="5670" w:type="dxa"/>
            <w:shd w:val="clear" w:color="auto" w:fill="auto"/>
            <w:vAlign w:val="center"/>
          </w:tcPr>
          <w:p w14:paraId="444876E0" w14:textId="77777777" w:rsidR="00375E67" w:rsidRPr="00284E86" w:rsidRDefault="00375E67" w:rsidP="003B71D7">
            <w:pPr>
              <w:spacing w:after="0" w:line="240" w:lineRule="auto"/>
              <w:jc w:val="center"/>
              <w:rPr>
                <w:b/>
                <w:sz w:val="24"/>
                <w:szCs w:val="24"/>
              </w:rPr>
            </w:pPr>
            <w:r w:rsidRPr="00284E86">
              <w:rPr>
                <w:b/>
                <w:color w:val="000000"/>
                <w:sz w:val="24"/>
                <w:szCs w:val="24"/>
              </w:rPr>
              <w:t>Орындалу дәрежесін және орындалмау себебін талдау</w:t>
            </w:r>
          </w:p>
        </w:tc>
      </w:tr>
      <w:tr w:rsidR="00375E67" w:rsidRPr="00284E86" w14:paraId="79A4CE30" w14:textId="77777777" w:rsidTr="00B21B79">
        <w:trPr>
          <w:trHeight w:val="70"/>
        </w:trPr>
        <w:tc>
          <w:tcPr>
            <w:tcW w:w="9747" w:type="dxa"/>
            <w:shd w:val="clear" w:color="auto" w:fill="auto"/>
            <w:vAlign w:val="center"/>
          </w:tcPr>
          <w:p w14:paraId="02DF8B4A" w14:textId="77777777" w:rsidR="00375E67" w:rsidRPr="00375E67" w:rsidRDefault="00375E67" w:rsidP="003B71D7">
            <w:pPr>
              <w:pStyle w:val="a6"/>
              <w:ind w:left="0"/>
              <w:jc w:val="center"/>
              <w:rPr>
                <w:lang w:val="en-US"/>
              </w:rPr>
            </w:pPr>
            <w:r w:rsidRPr="00375E67">
              <w:rPr>
                <w:color w:val="000000"/>
                <w:lang w:val="en-US"/>
              </w:rPr>
              <w:t>1. 20</w:t>
            </w:r>
            <w:r w:rsidRPr="00284E86">
              <w:rPr>
                <w:color w:val="000000"/>
                <w:lang w:val="kk-KZ"/>
              </w:rPr>
              <w:t>22</w:t>
            </w:r>
            <w:r w:rsidRPr="00375E67">
              <w:rPr>
                <w:color w:val="000000"/>
                <w:lang w:val="en-US"/>
              </w:rPr>
              <w:t>-202</w:t>
            </w:r>
            <w:r w:rsidRPr="00284E86">
              <w:rPr>
                <w:color w:val="000000"/>
                <w:lang w:val="kk-KZ"/>
              </w:rPr>
              <w:t>3</w:t>
            </w:r>
            <w:r w:rsidRPr="00375E67">
              <w:rPr>
                <w:color w:val="000000"/>
                <w:lang w:val="en-US"/>
              </w:rPr>
              <w:t xml:space="preserve"> </w:t>
            </w:r>
            <w:r w:rsidRPr="00284E86">
              <w:rPr>
                <w:color w:val="000000"/>
              </w:rPr>
              <w:t>оқу</w:t>
            </w:r>
            <w:r w:rsidRPr="00375E67">
              <w:rPr>
                <w:color w:val="000000"/>
                <w:lang w:val="en-US"/>
              </w:rPr>
              <w:t xml:space="preserve"> </w:t>
            </w:r>
            <w:r w:rsidRPr="00284E86">
              <w:rPr>
                <w:color w:val="000000"/>
              </w:rPr>
              <w:t>жылында</w:t>
            </w:r>
            <w:r w:rsidRPr="00375E67">
              <w:rPr>
                <w:color w:val="000000"/>
                <w:lang w:val="en-US"/>
              </w:rPr>
              <w:t xml:space="preserve"> </w:t>
            </w:r>
            <w:r w:rsidRPr="00284E86">
              <w:rPr>
                <w:color w:val="000000"/>
              </w:rPr>
              <w:t>аттестатталушылар</w:t>
            </w:r>
            <w:r w:rsidRPr="00375E67">
              <w:rPr>
                <w:color w:val="000000"/>
                <w:lang w:val="en-US"/>
              </w:rPr>
              <w:t xml:space="preserve">: </w:t>
            </w:r>
            <w:r w:rsidRPr="00284E86">
              <w:rPr>
                <w:color w:val="000000"/>
              </w:rPr>
              <w:t>сабақтар</w:t>
            </w:r>
            <w:r w:rsidRPr="00375E67">
              <w:rPr>
                <w:color w:val="000000"/>
                <w:lang w:val="en-US"/>
              </w:rPr>
              <w:t xml:space="preserve"> </w:t>
            </w:r>
            <w:r w:rsidRPr="00284E86">
              <w:rPr>
                <w:color w:val="000000"/>
              </w:rPr>
              <w:t>әзірлеу</w:t>
            </w:r>
            <w:r w:rsidRPr="00375E67">
              <w:rPr>
                <w:color w:val="000000"/>
                <w:lang w:val="en-US"/>
              </w:rPr>
              <w:t xml:space="preserve">, </w:t>
            </w:r>
            <w:r w:rsidRPr="00284E86">
              <w:rPr>
                <w:color w:val="000000"/>
              </w:rPr>
              <w:t>өзін</w:t>
            </w:r>
            <w:r w:rsidRPr="00375E67">
              <w:rPr>
                <w:color w:val="000000"/>
                <w:lang w:val="en-US"/>
              </w:rPr>
              <w:t>-</w:t>
            </w:r>
            <w:r w:rsidRPr="00284E86">
              <w:rPr>
                <w:color w:val="000000"/>
              </w:rPr>
              <w:t>өзі</w:t>
            </w:r>
            <w:r w:rsidRPr="00375E67">
              <w:rPr>
                <w:color w:val="000000"/>
                <w:lang w:val="en-US"/>
              </w:rPr>
              <w:t xml:space="preserve"> </w:t>
            </w:r>
            <w:r w:rsidRPr="00284E86">
              <w:rPr>
                <w:color w:val="000000"/>
              </w:rPr>
              <w:t>тәрбиелеу</w:t>
            </w:r>
            <w:r w:rsidRPr="00375E67">
              <w:rPr>
                <w:color w:val="000000"/>
                <w:lang w:val="en-US"/>
              </w:rPr>
              <w:t xml:space="preserve"> </w:t>
            </w:r>
            <w:r w:rsidRPr="00284E86">
              <w:rPr>
                <w:color w:val="000000"/>
              </w:rPr>
              <w:t>тақырыбы</w:t>
            </w:r>
            <w:r w:rsidRPr="00375E67">
              <w:rPr>
                <w:color w:val="000000"/>
                <w:lang w:val="en-US"/>
              </w:rPr>
              <w:t xml:space="preserve"> </w:t>
            </w:r>
            <w:r w:rsidRPr="00284E86">
              <w:rPr>
                <w:color w:val="000000"/>
              </w:rPr>
              <w:t>бойынша</w:t>
            </w:r>
            <w:r w:rsidRPr="00375E67">
              <w:rPr>
                <w:color w:val="000000"/>
                <w:lang w:val="en-US"/>
              </w:rPr>
              <w:t xml:space="preserve"> </w:t>
            </w:r>
            <w:r w:rsidRPr="00284E86">
              <w:rPr>
                <w:color w:val="000000"/>
              </w:rPr>
              <w:t>материалдар</w:t>
            </w:r>
            <w:r w:rsidRPr="00375E67">
              <w:rPr>
                <w:color w:val="000000"/>
                <w:lang w:val="en-US"/>
              </w:rPr>
              <w:t xml:space="preserve">, </w:t>
            </w:r>
            <w:r w:rsidRPr="00284E86">
              <w:rPr>
                <w:color w:val="000000"/>
              </w:rPr>
              <w:t>дарынды</w:t>
            </w:r>
            <w:r w:rsidRPr="00375E67">
              <w:rPr>
                <w:color w:val="000000"/>
                <w:lang w:val="en-US"/>
              </w:rPr>
              <w:t xml:space="preserve"> </w:t>
            </w:r>
            <w:r w:rsidRPr="00284E86">
              <w:rPr>
                <w:color w:val="000000"/>
              </w:rPr>
              <w:t>оқушылармен</w:t>
            </w:r>
            <w:r w:rsidRPr="00375E67">
              <w:rPr>
                <w:color w:val="000000"/>
                <w:lang w:val="en-US"/>
              </w:rPr>
              <w:t xml:space="preserve"> </w:t>
            </w:r>
            <w:r w:rsidRPr="00284E86">
              <w:rPr>
                <w:color w:val="000000"/>
              </w:rPr>
              <w:t>ғылыми</w:t>
            </w:r>
            <w:r w:rsidRPr="00375E67">
              <w:rPr>
                <w:color w:val="000000"/>
                <w:lang w:val="en-US"/>
              </w:rPr>
              <w:t>-</w:t>
            </w:r>
            <w:r w:rsidRPr="00284E86">
              <w:rPr>
                <w:color w:val="000000"/>
              </w:rPr>
              <w:t>зерттеу</w:t>
            </w:r>
            <w:r w:rsidRPr="00375E67">
              <w:rPr>
                <w:color w:val="000000"/>
                <w:lang w:val="en-US"/>
              </w:rPr>
              <w:t xml:space="preserve"> </w:t>
            </w:r>
            <w:r w:rsidRPr="00284E86">
              <w:rPr>
                <w:color w:val="000000"/>
              </w:rPr>
              <w:t>жұмыстары</w:t>
            </w:r>
            <w:r w:rsidRPr="00375E67">
              <w:rPr>
                <w:color w:val="000000"/>
                <w:lang w:val="en-US"/>
              </w:rPr>
              <w:t xml:space="preserve">, </w:t>
            </w:r>
            <w:r w:rsidRPr="00284E86">
              <w:rPr>
                <w:color w:val="000000"/>
              </w:rPr>
              <w:t>практикалық</w:t>
            </w:r>
            <w:r w:rsidRPr="00375E67">
              <w:rPr>
                <w:color w:val="000000"/>
                <w:lang w:val="en-US"/>
              </w:rPr>
              <w:t xml:space="preserve"> </w:t>
            </w:r>
            <w:r w:rsidRPr="00284E86">
              <w:rPr>
                <w:color w:val="000000"/>
              </w:rPr>
              <w:t>әзірлемелер</w:t>
            </w:r>
            <w:r w:rsidRPr="00375E67">
              <w:rPr>
                <w:color w:val="000000"/>
                <w:lang w:val="en-US"/>
              </w:rPr>
              <w:t xml:space="preserve"> </w:t>
            </w:r>
            <w:r w:rsidRPr="00284E86">
              <w:rPr>
                <w:color w:val="000000"/>
              </w:rPr>
              <w:t>дайындасын</w:t>
            </w:r>
            <w:r w:rsidRPr="00375E67">
              <w:rPr>
                <w:color w:val="000000"/>
                <w:lang w:val="en-US"/>
              </w:rPr>
              <w:t xml:space="preserve">. 2. </w:t>
            </w:r>
            <w:r w:rsidRPr="00284E86">
              <w:rPr>
                <w:color w:val="000000"/>
              </w:rPr>
              <w:t>Негізгі</w:t>
            </w:r>
            <w:r w:rsidRPr="00375E67">
              <w:rPr>
                <w:color w:val="000000"/>
                <w:lang w:val="en-US"/>
              </w:rPr>
              <w:t xml:space="preserve"> </w:t>
            </w:r>
            <w:r w:rsidRPr="00284E86">
              <w:rPr>
                <w:color w:val="000000"/>
              </w:rPr>
              <w:t>және</w:t>
            </w:r>
            <w:r w:rsidRPr="00375E67">
              <w:rPr>
                <w:color w:val="000000"/>
                <w:lang w:val="en-US"/>
              </w:rPr>
              <w:t xml:space="preserve"> </w:t>
            </w:r>
            <w:r w:rsidRPr="00284E86">
              <w:rPr>
                <w:color w:val="000000"/>
              </w:rPr>
              <w:t>жоғары</w:t>
            </w:r>
            <w:r w:rsidRPr="00375E67">
              <w:rPr>
                <w:color w:val="000000"/>
                <w:lang w:val="en-US"/>
              </w:rPr>
              <w:t xml:space="preserve"> </w:t>
            </w:r>
            <w:r w:rsidRPr="00284E86">
              <w:rPr>
                <w:color w:val="000000"/>
              </w:rPr>
              <w:t>мектепте</w:t>
            </w:r>
            <w:r w:rsidRPr="00375E67">
              <w:rPr>
                <w:color w:val="000000"/>
                <w:lang w:val="en-US"/>
              </w:rPr>
              <w:t xml:space="preserve"> </w:t>
            </w:r>
            <w:r w:rsidRPr="00284E86">
              <w:rPr>
                <w:color w:val="000000"/>
              </w:rPr>
              <w:t>жұмыс</w:t>
            </w:r>
            <w:r w:rsidRPr="00375E67">
              <w:rPr>
                <w:color w:val="000000"/>
                <w:lang w:val="en-US"/>
              </w:rPr>
              <w:t xml:space="preserve"> </w:t>
            </w:r>
            <w:r w:rsidRPr="00284E86">
              <w:rPr>
                <w:color w:val="000000"/>
              </w:rPr>
              <w:t>істейтін</w:t>
            </w:r>
            <w:r w:rsidRPr="00375E67">
              <w:rPr>
                <w:color w:val="000000"/>
                <w:lang w:val="en-US"/>
              </w:rPr>
              <w:t xml:space="preserve"> </w:t>
            </w:r>
            <w:r w:rsidRPr="00284E86">
              <w:rPr>
                <w:color w:val="000000"/>
              </w:rPr>
              <w:t>пән</w:t>
            </w:r>
            <w:r w:rsidRPr="00375E67">
              <w:rPr>
                <w:color w:val="000000"/>
                <w:lang w:val="en-US"/>
              </w:rPr>
              <w:t xml:space="preserve"> </w:t>
            </w:r>
            <w:r w:rsidRPr="00284E86">
              <w:rPr>
                <w:color w:val="000000"/>
              </w:rPr>
              <w:t>мұғалімдері</w:t>
            </w:r>
            <w:r w:rsidRPr="00375E67">
              <w:rPr>
                <w:color w:val="000000"/>
                <w:lang w:val="en-US"/>
              </w:rPr>
              <w:t xml:space="preserve"> </w:t>
            </w:r>
            <w:r w:rsidRPr="00284E86">
              <w:rPr>
                <w:color w:val="000000"/>
              </w:rPr>
              <w:t>дарынды</w:t>
            </w:r>
            <w:r w:rsidRPr="00375E67">
              <w:rPr>
                <w:color w:val="000000"/>
                <w:lang w:val="en-US"/>
              </w:rPr>
              <w:t xml:space="preserve"> </w:t>
            </w:r>
            <w:r w:rsidRPr="00284E86">
              <w:rPr>
                <w:color w:val="000000"/>
              </w:rPr>
              <w:t>оқушылармен</w:t>
            </w:r>
            <w:r w:rsidRPr="00375E67">
              <w:rPr>
                <w:color w:val="000000"/>
                <w:lang w:val="en-US"/>
              </w:rPr>
              <w:t xml:space="preserve"> </w:t>
            </w:r>
            <w:r w:rsidRPr="00284E86">
              <w:rPr>
                <w:color w:val="000000"/>
              </w:rPr>
              <w:t>ғылыми</w:t>
            </w:r>
            <w:r w:rsidRPr="00375E67">
              <w:rPr>
                <w:color w:val="000000"/>
                <w:lang w:val="en-US"/>
              </w:rPr>
              <w:t>-</w:t>
            </w:r>
            <w:r w:rsidRPr="00284E86">
              <w:rPr>
                <w:color w:val="000000"/>
              </w:rPr>
              <w:t>зерттеу</w:t>
            </w:r>
            <w:r w:rsidRPr="00375E67">
              <w:rPr>
                <w:color w:val="000000"/>
                <w:lang w:val="en-US"/>
              </w:rPr>
              <w:t xml:space="preserve"> </w:t>
            </w:r>
            <w:r w:rsidRPr="00284E86">
              <w:rPr>
                <w:color w:val="000000"/>
              </w:rPr>
              <w:t>жұмыстарын</w:t>
            </w:r>
            <w:r w:rsidRPr="00375E67">
              <w:rPr>
                <w:color w:val="000000"/>
                <w:lang w:val="en-US"/>
              </w:rPr>
              <w:t xml:space="preserve"> </w:t>
            </w:r>
            <w:r w:rsidRPr="00284E86">
              <w:rPr>
                <w:color w:val="000000"/>
              </w:rPr>
              <w:t>дайындау</w:t>
            </w:r>
            <w:r w:rsidRPr="00375E67">
              <w:rPr>
                <w:color w:val="000000"/>
                <w:lang w:val="en-US"/>
              </w:rPr>
              <w:t xml:space="preserve"> </w:t>
            </w:r>
            <w:r w:rsidRPr="00284E86">
              <w:rPr>
                <w:color w:val="000000"/>
              </w:rPr>
              <w:t>бойынша</w:t>
            </w:r>
            <w:r w:rsidRPr="00375E67">
              <w:rPr>
                <w:color w:val="000000"/>
                <w:lang w:val="en-US"/>
              </w:rPr>
              <w:t xml:space="preserve"> </w:t>
            </w:r>
            <w:r w:rsidRPr="00284E86">
              <w:rPr>
                <w:color w:val="000000"/>
              </w:rPr>
              <w:t>оқушылармен</w:t>
            </w:r>
            <w:r w:rsidRPr="00375E67">
              <w:rPr>
                <w:color w:val="000000"/>
                <w:lang w:val="en-US"/>
              </w:rPr>
              <w:t xml:space="preserve"> </w:t>
            </w:r>
            <w:r w:rsidRPr="00284E86">
              <w:rPr>
                <w:color w:val="000000"/>
              </w:rPr>
              <w:t>жұмысты</w:t>
            </w:r>
            <w:r w:rsidRPr="00375E67">
              <w:rPr>
                <w:color w:val="000000"/>
                <w:lang w:val="en-US"/>
              </w:rPr>
              <w:t xml:space="preserve"> </w:t>
            </w:r>
            <w:r w:rsidRPr="00284E86">
              <w:rPr>
                <w:color w:val="000000"/>
              </w:rPr>
              <w:t>оңтайландырсын</w:t>
            </w:r>
            <w:r w:rsidRPr="00375E67">
              <w:rPr>
                <w:color w:val="000000"/>
                <w:lang w:val="en-US"/>
              </w:rPr>
              <w:t>.</w:t>
            </w:r>
          </w:p>
        </w:tc>
        <w:tc>
          <w:tcPr>
            <w:tcW w:w="5670" w:type="dxa"/>
            <w:shd w:val="clear" w:color="auto" w:fill="auto"/>
            <w:vAlign w:val="center"/>
          </w:tcPr>
          <w:p w14:paraId="54EF4131" w14:textId="77777777" w:rsidR="00375E67" w:rsidRPr="00284E86" w:rsidRDefault="00375E67" w:rsidP="003B71D7">
            <w:pPr>
              <w:spacing w:after="0" w:line="240" w:lineRule="auto"/>
              <w:jc w:val="center"/>
              <w:rPr>
                <w:sz w:val="24"/>
                <w:szCs w:val="24"/>
              </w:rPr>
            </w:pPr>
            <w:r w:rsidRPr="00284E86">
              <w:rPr>
                <w:color w:val="000000"/>
                <w:sz w:val="24"/>
                <w:szCs w:val="24"/>
              </w:rPr>
              <w:t>Тапсырма орындалды.</w:t>
            </w:r>
          </w:p>
        </w:tc>
      </w:tr>
      <w:tr w:rsidR="00375E67" w:rsidRPr="00284E86" w14:paraId="23AB5FE5" w14:textId="77777777" w:rsidTr="00B21B79">
        <w:trPr>
          <w:trHeight w:val="70"/>
        </w:trPr>
        <w:tc>
          <w:tcPr>
            <w:tcW w:w="9747" w:type="dxa"/>
            <w:shd w:val="clear" w:color="auto" w:fill="auto"/>
            <w:vAlign w:val="center"/>
          </w:tcPr>
          <w:p w14:paraId="42871307" w14:textId="77777777" w:rsidR="00375E67" w:rsidRPr="00284E86" w:rsidRDefault="00375E67" w:rsidP="003B71D7">
            <w:pPr>
              <w:spacing w:after="0" w:line="240" w:lineRule="auto"/>
              <w:jc w:val="center"/>
              <w:rPr>
                <w:b/>
                <w:sz w:val="24"/>
                <w:szCs w:val="24"/>
              </w:rPr>
            </w:pPr>
            <w:r w:rsidRPr="00284E86">
              <w:rPr>
                <w:b/>
                <w:sz w:val="24"/>
                <w:szCs w:val="24"/>
              </w:rPr>
              <w:t xml:space="preserve">IX блок. </w:t>
            </w:r>
            <w:r w:rsidRPr="00284E86">
              <w:rPr>
                <w:b/>
                <w:color w:val="000000"/>
                <w:sz w:val="24"/>
                <w:szCs w:val="24"/>
              </w:rPr>
              <w:t>Мектептің материалдық-техникалық базасын дамыту жөніндегі міндеттер</w:t>
            </w:r>
          </w:p>
        </w:tc>
        <w:tc>
          <w:tcPr>
            <w:tcW w:w="5670" w:type="dxa"/>
            <w:shd w:val="clear" w:color="auto" w:fill="auto"/>
            <w:vAlign w:val="center"/>
          </w:tcPr>
          <w:p w14:paraId="52F1DCAB" w14:textId="77777777" w:rsidR="00375E67" w:rsidRPr="00284E86" w:rsidRDefault="00375E67" w:rsidP="003B71D7">
            <w:pPr>
              <w:spacing w:after="0" w:line="240" w:lineRule="auto"/>
              <w:jc w:val="center"/>
              <w:rPr>
                <w:b/>
                <w:sz w:val="24"/>
                <w:szCs w:val="24"/>
              </w:rPr>
            </w:pPr>
            <w:r w:rsidRPr="00284E86">
              <w:rPr>
                <w:b/>
                <w:color w:val="000000"/>
                <w:sz w:val="24"/>
                <w:szCs w:val="24"/>
              </w:rPr>
              <w:t>Орындалу дәрежесін және орындалмау себебін талдау</w:t>
            </w:r>
          </w:p>
        </w:tc>
      </w:tr>
      <w:tr w:rsidR="00375E67" w:rsidRPr="00284E86" w14:paraId="07D9708C" w14:textId="77777777" w:rsidTr="00B21B79">
        <w:trPr>
          <w:trHeight w:val="810"/>
        </w:trPr>
        <w:tc>
          <w:tcPr>
            <w:tcW w:w="9747" w:type="dxa"/>
            <w:vAlign w:val="center"/>
          </w:tcPr>
          <w:p w14:paraId="008A8A85" w14:textId="77777777" w:rsidR="00375E67" w:rsidRPr="00284E86" w:rsidRDefault="00375E67" w:rsidP="003B71D7">
            <w:pPr>
              <w:tabs>
                <w:tab w:val="left" w:pos="0"/>
              </w:tabs>
              <w:spacing w:after="0" w:line="240" w:lineRule="auto"/>
              <w:ind w:hanging="425"/>
              <w:jc w:val="center"/>
              <w:rPr>
                <w:color w:val="000000"/>
                <w:sz w:val="24"/>
                <w:szCs w:val="24"/>
              </w:rPr>
            </w:pPr>
            <w:r w:rsidRPr="00284E86">
              <w:rPr>
                <w:sz w:val="24"/>
                <w:szCs w:val="24"/>
              </w:rPr>
              <w:t>1.</w:t>
            </w:r>
            <w:r w:rsidRPr="00284E86">
              <w:rPr>
                <w:sz w:val="24"/>
                <w:szCs w:val="24"/>
              </w:rPr>
              <w:tab/>
              <w:t xml:space="preserve"> 1. </w:t>
            </w:r>
            <w:r w:rsidRPr="00284E86">
              <w:rPr>
                <w:color w:val="000000"/>
                <w:sz w:val="24"/>
                <w:szCs w:val="24"/>
              </w:rPr>
              <w:t>Мектеп мүлкін жұмыс күйінде ұстау.</w:t>
            </w:r>
          </w:p>
          <w:p w14:paraId="5DF0B7E1" w14:textId="77777777" w:rsidR="00375E67" w:rsidRPr="00284E86" w:rsidRDefault="00375E67" w:rsidP="003B71D7">
            <w:pPr>
              <w:tabs>
                <w:tab w:val="left" w:pos="0"/>
              </w:tabs>
              <w:spacing w:after="0" w:line="240" w:lineRule="auto"/>
              <w:jc w:val="center"/>
              <w:rPr>
                <w:color w:val="000000"/>
                <w:sz w:val="24"/>
                <w:szCs w:val="24"/>
              </w:rPr>
            </w:pPr>
            <w:r w:rsidRPr="00284E86">
              <w:rPr>
                <w:color w:val="000000"/>
                <w:sz w:val="24"/>
                <w:szCs w:val="24"/>
              </w:rPr>
              <w:t>2. Мектептің Жарық, ішімдік, жылу режимін сақтау.</w:t>
            </w:r>
          </w:p>
          <w:p w14:paraId="76CB08FB" w14:textId="77777777" w:rsidR="00375E67" w:rsidRPr="00284E86" w:rsidRDefault="00375E67" w:rsidP="003B71D7">
            <w:pPr>
              <w:tabs>
                <w:tab w:val="left" w:pos="0"/>
              </w:tabs>
              <w:spacing w:after="0" w:line="240" w:lineRule="auto"/>
              <w:jc w:val="center"/>
              <w:rPr>
                <w:color w:val="000000"/>
                <w:sz w:val="24"/>
                <w:szCs w:val="24"/>
              </w:rPr>
            </w:pPr>
            <w:r w:rsidRPr="00284E86">
              <w:rPr>
                <w:color w:val="000000"/>
                <w:sz w:val="24"/>
                <w:szCs w:val="24"/>
              </w:rPr>
              <w:t>3. Өртке қарсы іс-шараларды сақтау (аудит).</w:t>
            </w:r>
          </w:p>
          <w:p w14:paraId="66246D1B" w14:textId="77777777" w:rsidR="00375E67" w:rsidRPr="00284E86" w:rsidRDefault="00375E67" w:rsidP="003B71D7">
            <w:pPr>
              <w:tabs>
                <w:tab w:val="left" w:pos="0"/>
              </w:tabs>
              <w:spacing w:after="0" w:line="240" w:lineRule="auto"/>
              <w:jc w:val="center"/>
              <w:rPr>
                <w:color w:val="000000"/>
                <w:sz w:val="24"/>
                <w:szCs w:val="24"/>
              </w:rPr>
            </w:pPr>
            <w:r w:rsidRPr="00284E86">
              <w:rPr>
                <w:color w:val="000000"/>
                <w:sz w:val="24"/>
                <w:szCs w:val="24"/>
              </w:rPr>
              <w:t>4. Мектеп аумағын абаттандыру.</w:t>
            </w:r>
          </w:p>
          <w:p w14:paraId="1E7AA29E" w14:textId="77777777" w:rsidR="00375E67" w:rsidRPr="00284E86" w:rsidRDefault="00375E67" w:rsidP="003B71D7">
            <w:pPr>
              <w:tabs>
                <w:tab w:val="left" w:pos="0"/>
              </w:tabs>
              <w:spacing w:after="0" w:line="240" w:lineRule="auto"/>
              <w:jc w:val="center"/>
              <w:rPr>
                <w:color w:val="000000"/>
                <w:sz w:val="24"/>
                <w:szCs w:val="24"/>
              </w:rPr>
            </w:pPr>
            <w:r w:rsidRPr="00284E86">
              <w:rPr>
                <w:color w:val="000000"/>
                <w:sz w:val="24"/>
                <w:szCs w:val="24"/>
              </w:rPr>
              <w:t>5. Мектеп кітапханасының қорын толықтыру.</w:t>
            </w:r>
          </w:p>
          <w:p w14:paraId="61BD39E6" w14:textId="77777777" w:rsidR="00375E67" w:rsidRPr="00284E86" w:rsidRDefault="00375E67" w:rsidP="003B71D7">
            <w:pPr>
              <w:tabs>
                <w:tab w:val="left" w:pos="0"/>
              </w:tabs>
              <w:spacing w:after="0" w:line="240" w:lineRule="auto"/>
              <w:jc w:val="center"/>
              <w:rPr>
                <w:color w:val="000000"/>
                <w:sz w:val="24"/>
                <w:szCs w:val="24"/>
              </w:rPr>
            </w:pPr>
            <w:r w:rsidRPr="00284E86">
              <w:rPr>
                <w:color w:val="000000"/>
                <w:sz w:val="24"/>
                <w:szCs w:val="24"/>
              </w:rPr>
              <w:t>6. Интерактивті жабдықтармен және компьютерлік техникамен жабдықталған оқу кабинеттеріне қызмет көрсету.</w:t>
            </w:r>
          </w:p>
          <w:p w14:paraId="336316BB" w14:textId="77777777" w:rsidR="00375E67" w:rsidRPr="00284E86" w:rsidRDefault="00375E67" w:rsidP="003B71D7">
            <w:pPr>
              <w:tabs>
                <w:tab w:val="left" w:pos="0"/>
              </w:tabs>
              <w:spacing w:after="0" w:line="240" w:lineRule="auto"/>
              <w:jc w:val="center"/>
              <w:rPr>
                <w:color w:val="000000"/>
                <w:sz w:val="24"/>
                <w:szCs w:val="24"/>
              </w:rPr>
            </w:pPr>
            <w:r w:rsidRPr="00284E86">
              <w:rPr>
                <w:color w:val="000000"/>
                <w:sz w:val="24"/>
                <w:szCs w:val="24"/>
              </w:rPr>
              <w:t>7. Жылыту маусымына дайындық, жылыту жүйесін ағымдағы жөндеу.</w:t>
            </w:r>
          </w:p>
          <w:p w14:paraId="7B6BC62B" w14:textId="77777777" w:rsidR="00375E67" w:rsidRPr="00284E86" w:rsidRDefault="00375E67" w:rsidP="003B71D7">
            <w:pPr>
              <w:tabs>
                <w:tab w:val="left" w:pos="0"/>
              </w:tabs>
              <w:spacing w:after="0" w:line="240" w:lineRule="auto"/>
              <w:jc w:val="center"/>
              <w:rPr>
                <w:color w:val="000000"/>
                <w:sz w:val="24"/>
                <w:szCs w:val="24"/>
              </w:rPr>
            </w:pPr>
            <w:r w:rsidRPr="00284E86">
              <w:rPr>
                <w:color w:val="000000"/>
                <w:sz w:val="24"/>
                <w:szCs w:val="24"/>
              </w:rPr>
              <w:t>8. Мектепті косметикалық жөндеу.</w:t>
            </w:r>
          </w:p>
          <w:p w14:paraId="709E4F56" w14:textId="77777777" w:rsidR="00375E67" w:rsidRPr="00284E86" w:rsidRDefault="00375E67" w:rsidP="003B71D7">
            <w:pPr>
              <w:tabs>
                <w:tab w:val="left" w:pos="0"/>
              </w:tabs>
              <w:spacing w:after="0" w:line="240" w:lineRule="auto"/>
              <w:jc w:val="center"/>
              <w:rPr>
                <w:sz w:val="24"/>
                <w:szCs w:val="24"/>
              </w:rPr>
            </w:pPr>
            <w:r w:rsidRPr="00284E86">
              <w:rPr>
                <w:color w:val="000000"/>
                <w:sz w:val="24"/>
                <w:szCs w:val="24"/>
              </w:rPr>
              <w:t>9. Мектеп жиһазын сатып алу.</w:t>
            </w:r>
          </w:p>
        </w:tc>
        <w:tc>
          <w:tcPr>
            <w:tcW w:w="5670" w:type="dxa"/>
            <w:vAlign w:val="center"/>
          </w:tcPr>
          <w:p w14:paraId="04568FDB" w14:textId="77777777" w:rsidR="00375E67" w:rsidRPr="00284E86" w:rsidRDefault="00375E67" w:rsidP="003B71D7">
            <w:pPr>
              <w:spacing w:after="0" w:line="240" w:lineRule="auto"/>
              <w:jc w:val="center"/>
              <w:rPr>
                <w:sz w:val="24"/>
                <w:szCs w:val="24"/>
                <w:highlight w:val="red"/>
              </w:rPr>
            </w:pPr>
            <w:r w:rsidRPr="00284E86">
              <w:rPr>
                <w:color w:val="000000"/>
                <w:sz w:val="24"/>
                <w:szCs w:val="24"/>
              </w:rPr>
              <w:t>Тапсырма орындалды.</w:t>
            </w:r>
          </w:p>
        </w:tc>
      </w:tr>
    </w:tbl>
    <w:p w14:paraId="3BBF4FE0" w14:textId="77777777" w:rsidR="00375E67" w:rsidRPr="00375E67" w:rsidRDefault="00375E67" w:rsidP="00375E67">
      <w:pPr>
        <w:spacing w:after="0" w:line="240" w:lineRule="auto"/>
        <w:rPr>
          <w:sz w:val="24"/>
          <w:szCs w:val="24"/>
          <w:lang w:val="ru-RU"/>
        </w:rPr>
      </w:pPr>
      <w:r w:rsidRPr="00375E67">
        <w:rPr>
          <w:color w:val="000000"/>
          <w:sz w:val="24"/>
          <w:szCs w:val="24"/>
          <w:lang w:val="ru-RU"/>
        </w:rPr>
        <w:t>Жоспарланған тапсырмалар көп жағдайда орындалады. Сонымен қатар, көптеген мәселелер жаңа оқу жылында да өзекті болып қала береді.</w:t>
      </w:r>
    </w:p>
    <w:sectPr w:rsidR="00375E67" w:rsidRPr="00375E67" w:rsidSect="009705F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4B750" w14:textId="77777777" w:rsidR="003D4A08" w:rsidRDefault="003D4A08" w:rsidP="003E7961">
      <w:pPr>
        <w:spacing w:after="0" w:line="240" w:lineRule="auto"/>
      </w:pPr>
      <w:r>
        <w:separator/>
      </w:r>
    </w:p>
  </w:endnote>
  <w:endnote w:type="continuationSeparator" w:id="0">
    <w:p w14:paraId="3E4E2F6A" w14:textId="77777777" w:rsidR="003D4A08" w:rsidRDefault="003D4A08" w:rsidP="003E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D392E" w14:textId="77777777" w:rsidR="003D4A08" w:rsidRDefault="003D4A08" w:rsidP="003E7961">
      <w:pPr>
        <w:spacing w:after="0" w:line="240" w:lineRule="auto"/>
      </w:pPr>
      <w:r>
        <w:separator/>
      </w:r>
    </w:p>
  </w:footnote>
  <w:footnote w:type="continuationSeparator" w:id="0">
    <w:p w14:paraId="6C7BDA14" w14:textId="77777777" w:rsidR="003D4A08" w:rsidRDefault="003D4A08" w:rsidP="003E7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D64"/>
    <w:multiLevelType w:val="hybridMultilevel"/>
    <w:tmpl w:val="BBDC77A2"/>
    <w:lvl w:ilvl="0" w:tplc="F23CA0EE">
      <w:start w:val="1"/>
      <w:numFmt w:val="bullet"/>
      <w:lvlText w:val="•"/>
      <w:lvlJc w:val="left"/>
      <w:pPr>
        <w:tabs>
          <w:tab w:val="num" w:pos="720"/>
        </w:tabs>
        <w:ind w:left="720" w:hanging="360"/>
      </w:pPr>
      <w:rPr>
        <w:rFonts w:ascii="Times New Roman" w:hAnsi="Times New Roman" w:hint="default"/>
      </w:rPr>
    </w:lvl>
    <w:lvl w:ilvl="1" w:tplc="42EE257E" w:tentative="1">
      <w:start w:val="1"/>
      <w:numFmt w:val="bullet"/>
      <w:lvlText w:val="•"/>
      <w:lvlJc w:val="left"/>
      <w:pPr>
        <w:tabs>
          <w:tab w:val="num" w:pos="1440"/>
        </w:tabs>
        <w:ind w:left="1440" w:hanging="360"/>
      </w:pPr>
      <w:rPr>
        <w:rFonts w:ascii="Times New Roman" w:hAnsi="Times New Roman" w:hint="default"/>
      </w:rPr>
    </w:lvl>
    <w:lvl w:ilvl="2" w:tplc="A37EB7D0" w:tentative="1">
      <w:start w:val="1"/>
      <w:numFmt w:val="bullet"/>
      <w:lvlText w:val="•"/>
      <w:lvlJc w:val="left"/>
      <w:pPr>
        <w:tabs>
          <w:tab w:val="num" w:pos="2160"/>
        </w:tabs>
        <w:ind w:left="2160" w:hanging="360"/>
      </w:pPr>
      <w:rPr>
        <w:rFonts w:ascii="Times New Roman" w:hAnsi="Times New Roman" w:hint="default"/>
      </w:rPr>
    </w:lvl>
    <w:lvl w:ilvl="3" w:tplc="3F54F86E" w:tentative="1">
      <w:start w:val="1"/>
      <w:numFmt w:val="bullet"/>
      <w:lvlText w:val="•"/>
      <w:lvlJc w:val="left"/>
      <w:pPr>
        <w:tabs>
          <w:tab w:val="num" w:pos="2880"/>
        </w:tabs>
        <w:ind w:left="2880" w:hanging="360"/>
      </w:pPr>
      <w:rPr>
        <w:rFonts w:ascii="Times New Roman" w:hAnsi="Times New Roman" w:hint="default"/>
      </w:rPr>
    </w:lvl>
    <w:lvl w:ilvl="4" w:tplc="471C51D8" w:tentative="1">
      <w:start w:val="1"/>
      <w:numFmt w:val="bullet"/>
      <w:lvlText w:val="•"/>
      <w:lvlJc w:val="left"/>
      <w:pPr>
        <w:tabs>
          <w:tab w:val="num" w:pos="3600"/>
        </w:tabs>
        <w:ind w:left="3600" w:hanging="360"/>
      </w:pPr>
      <w:rPr>
        <w:rFonts w:ascii="Times New Roman" w:hAnsi="Times New Roman" w:hint="default"/>
      </w:rPr>
    </w:lvl>
    <w:lvl w:ilvl="5" w:tplc="330017B8" w:tentative="1">
      <w:start w:val="1"/>
      <w:numFmt w:val="bullet"/>
      <w:lvlText w:val="•"/>
      <w:lvlJc w:val="left"/>
      <w:pPr>
        <w:tabs>
          <w:tab w:val="num" w:pos="4320"/>
        </w:tabs>
        <w:ind w:left="4320" w:hanging="360"/>
      </w:pPr>
      <w:rPr>
        <w:rFonts w:ascii="Times New Roman" w:hAnsi="Times New Roman" w:hint="default"/>
      </w:rPr>
    </w:lvl>
    <w:lvl w:ilvl="6" w:tplc="3D08B6BC" w:tentative="1">
      <w:start w:val="1"/>
      <w:numFmt w:val="bullet"/>
      <w:lvlText w:val="•"/>
      <w:lvlJc w:val="left"/>
      <w:pPr>
        <w:tabs>
          <w:tab w:val="num" w:pos="5040"/>
        </w:tabs>
        <w:ind w:left="5040" w:hanging="360"/>
      </w:pPr>
      <w:rPr>
        <w:rFonts w:ascii="Times New Roman" w:hAnsi="Times New Roman" w:hint="default"/>
      </w:rPr>
    </w:lvl>
    <w:lvl w:ilvl="7" w:tplc="F2C03D08" w:tentative="1">
      <w:start w:val="1"/>
      <w:numFmt w:val="bullet"/>
      <w:lvlText w:val="•"/>
      <w:lvlJc w:val="left"/>
      <w:pPr>
        <w:tabs>
          <w:tab w:val="num" w:pos="5760"/>
        </w:tabs>
        <w:ind w:left="5760" w:hanging="360"/>
      </w:pPr>
      <w:rPr>
        <w:rFonts w:ascii="Times New Roman" w:hAnsi="Times New Roman" w:hint="default"/>
      </w:rPr>
    </w:lvl>
    <w:lvl w:ilvl="8" w:tplc="D5C2196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8A1DA4"/>
    <w:multiLevelType w:val="hybridMultilevel"/>
    <w:tmpl w:val="BC2C9428"/>
    <w:lvl w:ilvl="0" w:tplc="6E38B9EE">
      <w:start w:val="1"/>
      <w:numFmt w:val="bullet"/>
      <w:lvlText w:val="•"/>
      <w:lvlJc w:val="left"/>
      <w:pPr>
        <w:tabs>
          <w:tab w:val="num" w:pos="720"/>
        </w:tabs>
        <w:ind w:left="720" w:hanging="360"/>
      </w:pPr>
      <w:rPr>
        <w:rFonts w:ascii="Times New Roman" w:hAnsi="Times New Roman" w:hint="default"/>
      </w:rPr>
    </w:lvl>
    <w:lvl w:ilvl="1" w:tplc="903CC2A8" w:tentative="1">
      <w:start w:val="1"/>
      <w:numFmt w:val="bullet"/>
      <w:lvlText w:val="•"/>
      <w:lvlJc w:val="left"/>
      <w:pPr>
        <w:tabs>
          <w:tab w:val="num" w:pos="1440"/>
        </w:tabs>
        <w:ind w:left="1440" w:hanging="360"/>
      </w:pPr>
      <w:rPr>
        <w:rFonts w:ascii="Times New Roman" w:hAnsi="Times New Roman" w:hint="default"/>
      </w:rPr>
    </w:lvl>
    <w:lvl w:ilvl="2" w:tplc="3CD876C4" w:tentative="1">
      <w:start w:val="1"/>
      <w:numFmt w:val="bullet"/>
      <w:lvlText w:val="•"/>
      <w:lvlJc w:val="left"/>
      <w:pPr>
        <w:tabs>
          <w:tab w:val="num" w:pos="2160"/>
        </w:tabs>
        <w:ind w:left="2160" w:hanging="360"/>
      </w:pPr>
      <w:rPr>
        <w:rFonts w:ascii="Times New Roman" w:hAnsi="Times New Roman" w:hint="default"/>
      </w:rPr>
    </w:lvl>
    <w:lvl w:ilvl="3" w:tplc="D88E5812" w:tentative="1">
      <w:start w:val="1"/>
      <w:numFmt w:val="bullet"/>
      <w:lvlText w:val="•"/>
      <w:lvlJc w:val="left"/>
      <w:pPr>
        <w:tabs>
          <w:tab w:val="num" w:pos="2880"/>
        </w:tabs>
        <w:ind w:left="2880" w:hanging="360"/>
      </w:pPr>
      <w:rPr>
        <w:rFonts w:ascii="Times New Roman" w:hAnsi="Times New Roman" w:hint="default"/>
      </w:rPr>
    </w:lvl>
    <w:lvl w:ilvl="4" w:tplc="109ECC6A" w:tentative="1">
      <w:start w:val="1"/>
      <w:numFmt w:val="bullet"/>
      <w:lvlText w:val="•"/>
      <w:lvlJc w:val="left"/>
      <w:pPr>
        <w:tabs>
          <w:tab w:val="num" w:pos="3600"/>
        </w:tabs>
        <w:ind w:left="3600" w:hanging="360"/>
      </w:pPr>
      <w:rPr>
        <w:rFonts w:ascii="Times New Roman" w:hAnsi="Times New Roman" w:hint="default"/>
      </w:rPr>
    </w:lvl>
    <w:lvl w:ilvl="5" w:tplc="A50087CC" w:tentative="1">
      <w:start w:val="1"/>
      <w:numFmt w:val="bullet"/>
      <w:lvlText w:val="•"/>
      <w:lvlJc w:val="left"/>
      <w:pPr>
        <w:tabs>
          <w:tab w:val="num" w:pos="4320"/>
        </w:tabs>
        <w:ind w:left="4320" w:hanging="360"/>
      </w:pPr>
      <w:rPr>
        <w:rFonts w:ascii="Times New Roman" w:hAnsi="Times New Roman" w:hint="default"/>
      </w:rPr>
    </w:lvl>
    <w:lvl w:ilvl="6" w:tplc="0E3451D0" w:tentative="1">
      <w:start w:val="1"/>
      <w:numFmt w:val="bullet"/>
      <w:lvlText w:val="•"/>
      <w:lvlJc w:val="left"/>
      <w:pPr>
        <w:tabs>
          <w:tab w:val="num" w:pos="5040"/>
        </w:tabs>
        <w:ind w:left="5040" w:hanging="360"/>
      </w:pPr>
      <w:rPr>
        <w:rFonts w:ascii="Times New Roman" w:hAnsi="Times New Roman" w:hint="default"/>
      </w:rPr>
    </w:lvl>
    <w:lvl w:ilvl="7" w:tplc="F8C66EC6" w:tentative="1">
      <w:start w:val="1"/>
      <w:numFmt w:val="bullet"/>
      <w:lvlText w:val="•"/>
      <w:lvlJc w:val="left"/>
      <w:pPr>
        <w:tabs>
          <w:tab w:val="num" w:pos="5760"/>
        </w:tabs>
        <w:ind w:left="5760" w:hanging="360"/>
      </w:pPr>
      <w:rPr>
        <w:rFonts w:ascii="Times New Roman" w:hAnsi="Times New Roman" w:hint="default"/>
      </w:rPr>
    </w:lvl>
    <w:lvl w:ilvl="8" w:tplc="1AEC140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C51959"/>
    <w:multiLevelType w:val="hybridMultilevel"/>
    <w:tmpl w:val="4D7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025A88"/>
    <w:multiLevelType w:val="hybridMultilevel"/>
    <w:tmpl w:val="A84CE244"/>
    <w:lvl w:ilvl="0" w:tplc="C65E925E">
      <w:start w:val="1"/>
      <w:numFmt w:val="bullet"/>
      <w:lvlText w:val="•"/>
      <w:lvlJc w:val="left"/>
      <w:pPr>
        <w:tabs>
          <w:tab w:val="num" w:pos="720"/>
        </w:tabs>
        <w:ind w:left="720" w:hanging="360"/>
      </w:pPr>
      <w:rPr>
        <w:rFonts w:ascii="Arial" w:hAnsi="Arial" w:hint="default"/>
      </w:rPr>
    </w:lvl>
    <w:lvl w:ilvl="1" w:tplc="A2727D8C" w:tentative="1">
      <w:start w:val="1"/>
      <w:numFmt w:val="bullet"/>
      <w:lvlText w:val="•"/>
      <w:lvlJc w:val="left"/>
      <w:pPr>
        <w:tabs>
          <w:tab w:val="num" w:pos="1440"/>
        </w:tabs>
        <w:ind w:left="1440" w:hanging="360"/>
      </w:pPr>
      <w:rPr>
        <w:rFonts w:ascii="Arial" w:hAnsi="Arial" w:hint="default"/>
      </w:rPr>
    </w:lvl>
    <w:lvl w:ilvl="2" w:tplc="03760D2E" w:tentative="1">
      <w:start w:val="1"/>
      <w:numFmt w:val="bullet"/>
      <w:lvlText w:val="•"/>
      <w:lvlJc w:val="left"/>
      <w:pPr>
        <w:tabs>
          <w:tab w:val="num" w:pos="2160"/>
        </w:tabs>
        <w:ind w:left="2160" w:hanging="360"/>
      </w:pPr>
      <w:rPr>
        <w:rFonts w:ascii="Arial" w:hAnsi="Arial" w:hint="default"/>
      </w:rPr>
    </w:lvl>
    <w:lvl w:ilvl="3" w:tplc="FAECE1C0" w:tentative="1">
      <w:start w:val="1"/>
      <w:numFmt w:val="bullet"/>
      <w:lvlText w:val="•"/>
      <w:lvlJc w:val="left"/>
      <w:pPr>
        <w:tabs>
          <w:tab w:val="num" w:pos="2880"/>
        </w:tabs>
        <w:ind w:left="2880" w:hanging="360"/>
      </w:pPr>
      <w:rPr>
        <w:rFonts w:ascii="Arial" w:hAnsi="Arial" w:hint="default"/>
      </w:rPr>
    </w:lvl>
    <w:lvl w:ilvl="4" w:tplc="28ACAD50" w:tentative="1">
      <w:start w:val="1"/>
      <w:numFmt w:val="bullet"/>
      <w:lvlText w:val="•"/>
      <w:lvlJc w:val="left"/>
      <w:pPr>
        <w:tabs>
          <w:tab w:val="num" w:pos="3600"/>
        </w:tabs>
        <w:ind w:left="3600" w:hanging="360"/>
      </w:pPr>
      <w:rPr>
        <w:rFonts w:ascii="Arial" w:hAnsi="Arial" w:hint="default"/>
      </w:rPr>
    </w:lvl>
    <w:lvl w:ilvl="5" w:tplc="5ADE8B02" w:tentative="1">
      <w:start w:val="1"/>
      <w:numFmt w:val="bullet"/>
      <w:lvlText w:val="•"/>
      <w:lvlJc w:val="left"/>
      <w:pPr>
        <w:tabs>
          <w:tab w:val="num" w:pos="4320"/>
        </w:tabs>
        <w:ind w:left="4320" w:hanging="360"/>
      </w:pPr>
      <w:rPr>
        <w:rFonts w:ascii="Arial" w:hAnsi="Arial" w:hint="default"/>
      </w:rPr>
    </w:lvl>
    <w:lvl w:ilvl="6" w:tplc="70584F16" w:tentative="1">
      <w:start w:val="1"/>
      <w:numFmt w:val="bullet"/>
      <w:lvlText w:val="•"/>
      <w:lvlJc w:val="left"/>
      <w:pPr>
        <w:tabs>
          <w:tab w:val="num" w:pos="5040"/>
        </w:tabs>
        <w:ind w:left="5040" w:hanging="360"/>
      </w:pPr>
      <w:rPr>
        <w:rFonts w:ascii="Arial" w:hAnsi="Arial" w:hint="default"/>
      </w:rPr>
    </w:lvl>
    <w:lvl w:ilvl="7" w:tplc="709683EE" w:tentative="1">
      <w:start w:val="1"/>
      <w:numFmt w:val="bullet"/>
      <w:lvlText w:val="•"/>
      <w:lvlJc w:val="left"/>
      <w:pPr>
        <w:tabs>
          <w:tab w:val="num" w:pos="5760"/>
        </w:tabs>
        <w:ind w:left="5760" w:hanging="360"/>
      </w:pPr>
      <w:rPr>
        <w:rFonts w:ascii="Arial" w:hAnsi="Arial" w:hint="default"/>
      </w:rPr>
    </w:lvl>
    <w:lvl w:ilvl="8" w:tplc="E9C01CEC" w:tentative="1">
      <w:start w:val="1"/>
      <w:numFmt w:val="bullet"/>
      <w:lvlText w:val="•"/>
      <w:lvlJc w:val="left"/>
      <w:pPr>
        <w:tabs>
          <w:tab w:val="num" w:pos="6480"/>
        </w:tabs>
        <w:ind w:left="6480" w:hanging="360"/>
      </w:pPr>
      <w:rPr>
        <w:rFonts w:ascii="Arial" w:hAnsi="Arial" w:hint="default"/>
      </w:rPr>
    </w:lvl>
  </w:abstractNum>
  <w:abstractNum w:abstractNumId="4">
    <w:nsid w:val="0B846786"/>
    <w:multiLevelType w:val="hybridMultilevel"/>
    <w:tmpl w:val="85A218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A15BA0"/>
    <w:multiLevelType w:val="hybridMultilevel"/>
    <w:tmpl w:val="40BA9614"/>
    <w:lvl w:ilvl="0" w:tplc="037AAE0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086216"/>
    <w:multiLevelType w:val="hybridMultilevel"/>
    <w:tmpl w:val="641028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F6556FB"/>
    <w:multiLevelType w:val="hybridMultilevel"/>
    <w:tmpl w:val="54E2E4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84D66E2"/>
    <w:multiLevelType w:val="hybridMultilevel"/>
    <w:tmpl w:val="EF067D98"/>
    <w:lvl w:ilvl="0" w:tplc="15281B94">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DA40DF"/>
    <w:multiLevelType w:val="hybridMultilevel"/>
    <w:tmpl w:val="E62A6F22"/>
    <w:lvl w:ilvl="0" w:tplc="A198E9CC">
      <w:numFmt w:val="bullet"/>
      <w:lvlText w:val=""/>
      <w:lvlJc w:val="left"/>
      <w:pPr>
        <w:ind w:left="4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251F4B82"/>
    <w:multiLevelType w:val="hybridMultilevel"/>
    <w:tmpl w:val="F6B070BE"/>
    <w:lvl w:ilvl="0" w:tplc="A0F67072">
      <w:start w:val="1"/>
      <w:numFmt w:val="bullet"/>
      <w:lvlText w:val="•"/>
      <w:lvlJc w:val="left"/>
      <w:pPr>
        <w:tabs>
          <w:tab w:val="num" w:pos="720"/>
        </w:tabs>
        <w:ind w:left="720" w:hanging="360"/>
      </w:pPr>
      <w:rPr>
        <w:rFonts w:ascii="Arial" w:hAnsi="Arial" w:hint="default"/>
      </w:rPr>
    </w:lvl>
    <w:lvl w:ilvl="1" w:tplc="373EC866" w:tentative="1">
      <w:start w:val="1"/>
      <w:numFmt w:val="bullet"/>
      <w:lvlText w:val="•"/>
      <w:lvlJc w:val="left"/>
      <w:pPr>
        <w:tabs>
          <w:tab w:val="num" w:pos="1440"/>
        </w:tabs>
        <w:ind w:left="1440" w:hanging="360"/>
      </w:pPr>
      <w:rPr>
        <w:rFonts w:ascii="Arial" w:hAnsi="Arial" w:hint="default"/>
      </w:rPr>
    </w:lvl>
    <w:lvl w:ilvl="2" w:tplc="6C52E812" w:tentative="1">
      <w:start w:val="1"/>
      <w:numFmt w:val="bullet"/>
      <w:lvlText w:val="•"/>
      <w:lvlJc w:val="left"/>
      <w:pPr>
        <w:tabs>
          <w:tab w:val="num" w:pos="2160"/>
        </w:tabs>
        <w:ind w:left="2160" w:hanging="360"/>
      </w:pPr>
      <w:rPr>
        <w:rFonts w:ascii="Arial" w:hAnsi="Arial" w:hint="default"/>
      </w:rPr>
    </w:lvl>
    <w:lvl w:ilvl="3" w:tplc="9AB0EF80" w:tentative="1">
      <w:start w:val="1"/>
      <w:numFmt w:val="bullet"/>
      <w:lvlText w:val="•"/>
      <w:lvlJc w:val="left"/>
      <w:pPr>
        <w:tabs>
          <w:tab w:val="num" w:pos="2880"/>
        </w:tabs>
        <w:ind w:left="2880" w:hanging="360"/>
      </w:pPr>
      <w:rPr>
        <w:rFonts w:ascii="Arial" w:hAnsi="Arial" w:hint="default"/>
      </w:rPr>
    </w:lvl>
    <w:lvl w:ilvl="4" w:tplc="A11AEF80" w:tentative="1">
      <w:start w:val="1"/>
      <w:numFmt w:val="bullet"/>
      <w:lvlText w:val="•"/>
      <w:lvlJc w:val="left"/>
      <w:pPr>
        <w:tabs>
          <w:tab w:val="num" w:pos="3600"/>
        </w:tabs>
        <w:ind w:left="3600" w:hanging="360"/>
      </w:pPr>
      <w:rPr>
        <w:rFonts w:ascii="Arial" w:hAnsi="Arial" w:hint="default"/>
      </w:rPr>
    </w:lvl>
    <w:lvl w:ilvl="5" w:tplc="B9521DC0" w:tentative="1">
      <w:start w:val="1"/>
      <w:numFmt w:val="bullet"/>
      <w:lvlText w:val="•"/>
      <w:lvlJc w:val="left"/>
      <w:pPr>
        <w:tabs>
          <w:tab w:val="num" w:pos="4320"/>
        </w:tabs>
        <w:ind w:left="4320" w:hanging="360"/>
      </w:pPr>
      <w:rPr>
        <w:rFonts w:ascii="Arial" w:hAnsi="Arial" w:hint="default"/>
      </w:rPr>
    </w:lvl>
    <w:lvl w:ilvl="6" w:tplc="A794707C" w:tentative="1">
      <w:start w:val="1"/>
      <w:numFmt w:val="bullet"/>
      <w:lvlText w:val="•"/>
      <w:lvlJc w:val="left"/>
      <w:pPr>
        <w:tabs>
          <w:tab w:val="num" w:pos="5040"/>
        </w:tabs>
        <w:ind w:left="5040" w:hanging="360"/>
      </w:pPr>
      <w:rPr>
        <w:rFonts w:ascii="Arial" w:hAnsi="Arial" w:hint="default"/>
      </w:rPr>
    </w:lvl>
    <w:lvl w:ilvl="7" w:tplc="B41E8D96" w:tentative="1">
      <w:start w:val="1"/>
      <w:numFmt w:val="bullet"/>
      <w:lvlText w:val="•"/>
      <w:lvlJc w:val="left"/>
      <w:pPr>
        <w:tabs>
          <w:tab w:val="num" w:pos="5760"/>
        </w:tabs>
        <w:ind w:left="5760" w:hanging="360"/>
      </w:pPr>
      <w:rPr>
        <w:rFonts w:ascii="Arial" w:hAnsi="Arial" w:hint="default"/>
      </w:rPr>
    </w:lvl>
    <w:lvl w:ilvl="8" w:tplc="4260D33A" w:tentative="1">
      <w:start w:val="1"/>
      <w:numFmt w:val="bullet"/>
      <w:lvlText w:val="•"/>
      <w:lvlJc w:val="left"/>
      <w:pPr>
        <w:tabs>
          <w:tab w:val="num" w:pos="6480"/>
        </w:tabs>
        <w:ind w:left="6480" w:hanging="360"/>
      </w:pPr>
      <w:rPr>
        <w:rFonts w:ascii="Arial" w:hAnsi="Arial" w:hint="default"/>
      </w:rPr>
    </w:lvl>
  </w:abstractNum>
  <w:abstractNum w:abstractNumId="11">
    <w:nsid w:val="25A55C3B"/>
    <w:multiLevelType w:val="hybridMultilevel"/>
    <w:tmpl w:val="FD1E0F64"/>
    <w:lvl w:ilvl="0" w:tplc="0419000F">
      <w:start w:val="1"/>
      <w:numFmt w:val="decimal"/>
      <w:lvlText w:val="%1."/>
      <w:lvlJc w:val="left"/>
      <w:pPr>
        <w:ind w:left="720" w:hanging="360"/>
      </w:pPr>
    </w:lvl>
    <w:lvl w:ilvl="1" w:tplc="C636AE5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D20FA"/>
    <w:multiLevelType w:val="hybridMultilevel"/>
    <w:tmpl w:val="B63A51B4"/>
    <w:lvl w:ilvl="0" w:tplc="BA70D2C6">
      <w:start w:val="5"/>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625AE1"/>
    <w:multiLevelType w:val="hybridMultilevel"/>
    <w:tmpl w:val="26AC0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3E2B80"/>
    <w:multiLevelType w:val="hybridMultilevel"/>
    <w:tmpl w:val="2A44B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79042F"/>
    <w:multiLevelType w:val="hybridMultilevel"/>
    <w:tmpl w:val="93D4BCC2"/>
    <w:lvl w:ilvl="0" w:tplc="425E7154">
      <w:start w:val="3"/>
      <w:numFmt w:val="bullet"/>
      <w:lvlText w:val="-"/>
      <w:lvlJc w:val="left"/>
      <w:pPr>
        <w:ind w:left="786" w:hanging="360"/>
      </w:pPr>
      <w:rPr>
        <w:rFonts w:ascii="Times New Roman" w:eastAsia="Times New Roman" w:hAnsi="Times New Roman" w:cs="Times New Roman" w:hint="default"/>
        <w:b/>
      </w:rPr>
    </w:lvl>
    <w:lvl w:ilvl="1" w:tplc="7940F662">
      <w:start w:val="3"/>
      <w:numFmt w:val="bullet"/>
      <w:lvlText w:val=""/>
      <w:lvlJc w:val="left"/>
      <w:pPr>
        <w:ind w:left="1440" w:hanging="360"/>
      </w:pPr>
      <w:rPr>
        <w:rFonts w:ascii="Symbol" w:eastAsiaTheme="minorHAnsi" w:hAnsi="Symbol" w:cs="Times New Roman" w:hint="default"/>
      </w:rPr>
    </w:lvl>
    <w:lvl w:ilvl="2" w:tplc="D8F6DE12">
      <w:start w:val="3"/>
      <w:numFmt w:val="bullet"/>
      <w:lvlText w:val="•"/>
      <w:lvlJc w:val="left"/>
      <w:pPr>
        <w:ind w:left="2160" w:hanging="360"/>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8D34A2"/>
    <w:multiLevelType w:val="hybridMultilevel"/>
    <w:tmpl w:val="CBF2AB1A"/>
    <w:lvl w:ilvl="0" w:tplc="222425AE">
      <w:start w:val="2"/>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nsid w:val="36DD0A4A"/>
    <w:multiLevelType w:val="hybridMultilevel"/>
    <w:tmpl w:val="86586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696DFC"/>
    <w:multiLevelType w:val="hybridMultilevel"/>
    <w:tmpl w:val="E4985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65196B"/>
    <w:multiLevelType w:val="hybridMultilevel"/>
    <w:tmpl w:val="6F7EB9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0D3BB0"/>
    <w:multiLevelType w:val="hybridMultilevel"/>
    <w:tmpl w:val="5016C96A"/>
    <w:lvl w:ilvl="0" w:tplc="5DB2E5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CC6D28"/>
    <w:multiLevelType w:val="hybridMultilevel"/>
    <w:tmpl w:val="40F09F14"/>
    <w:lvl w:ilvl="0" w:tplc="E7C409D2">
      <w:start w:val="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nsid w:val="3EB4332D"/>
    <w:multiLevelType w:val="hybridMultilevel"/>
    <w:tmpl w:val="7E8E93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3FA85FD4"/>
    <w:multiLevelType w:val="hybridMultilevel"/>
    <w:tmpl w:val="3A6A5B1C"/>
    <w:lvl w:ilvl="0" w:tplc="A8E2696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5CB36EA"/>
    <w:multiLevelType w:val="hybridMultilevel"/>
    <w:tmpl w:val="022CC83C"/>
    <w:lvl w:ilvl="0" w:tplc="5BFE9F7C">
      <w:start w:val="28"/>
      <w:numFmt w:val="bullet"/>
      <w:lvlText w:val="-"/>
      <w:lvlJc w:val="left"/>
      <w:pPr>
        <w:ind w:left="72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EE01AE7"/>
    <w:multiLevelType w:val="hybridMultilevel"/>
    <w:tmpl w:val="5A04D2F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10734B2"/>
    <w:multiLevelType w:val="multilevel"/>
    <w:tmpl w:val="66B800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862E5A"/>
    <w:multiLevelType w:val="hybridMultilevel"/>
    <w:tmpl w:val="EE2EDD20"/>
    <w:lvl w:ilvl="0" w:tplc="A7AE3766">
      <w:start w:val="1"/>
      <w:numFmt w:val="bullet"/>
      <w:lvlText w:val="•"/>
      <w:lvlJc w:val="left"/>
      <w:pPr>
        <w:tabs>
          <w:tab w:val="num" w:pos="720"/>
        </w:tabs>
        <w:ind w:left="720" w:hanging="360"/>
      </w:pPr>
      <w:rPr>
        <w:rFonts w:ascii="Arial" w:hAnsi="Arial" w:hint="default"/>
      </w:rPr>
    </w:lvl>
    <w:lvl w:ilvl="1" w:tplc="D71CC850" w:tentative="1">
      <w:start w:val="1"/>
      <w:numFmt w:val="bullet"/>
      <w:lvlText w:val="•"/>
      <w:lvlJc w:val="left"/>
      <w:pPr>
        <w:tabs>
          <w:tab w:val="num" w:pos="1440"/>
        </w:tabs>
        <w:ind w:left="1440" w:hanging="360"/>
      </w:pPr>
      <w:rPr>
        <w:rFonts w:ascii="Arial" w:hAnsi="Arial" w:hint="default"/>
      </w:rPr>
    </w:lvl>
    <w:lvl w:ilvl="2" w:tplc="3E5006CE" w:tentative="1">
      <w:start w:val="1"/>
      <w:numFmt w:val="bullet"/>
      <w:lvlText w:val="•"/>
      <w:lvlJc w:val="left"/>
      <w:pPr>
        <w:tabs>
          <w:tab w:val="num" w:pos="2160"/>
        </w:tabs>
        <w:ind w:left="2160" w:hanging="360"/>
      </w:pPr>
      <w:rPr>
        <w:rFonts w:ascii="Arial" w:hAnsi="Arial" w:hint="default"/>
      </w:rPr>
    </w:lvl>
    <w:lvl w:ilvl="3" w:tplc="9064E676" w:tentative="1">
      <w:start w:val="1"/>
      <w:numFmt w:val="bullet"/>
      <w:lvlText w:val="•"/>
      <w:lvlJc w:val="left"/>
      <w:pPr>
        <w:tabs>
          <w:tab w:val="num" w:pos="2880"/>
        </w:tabs>
        <w:ind w:left="2880" w:hanging="360"/>
      </w:pPr>
      <w:rPr>
        <w:rFonts w:ascii="Arial" w:hAnsi="Arial" w:hint="default"/>
      </w:rPr>
    </w:lvl>
    <w:lvl w:ilvl="4" w:tplc="DA24552E" w:tentative="1">
      <w:start w:val="1"/>
      <w:numFmt w:val="bullet"/>
      <w:lvlText w:val="•"/>
      <w:lvlJc w:val="left"/>
      <w:pPr>
        <w:tabs>
          <w:tab w:val="num" w:pos="3600"/>
        </w:tabs>
        <w:ind w:left="3600" w:hanging="360"/>
      </w:pPr>
      <w:rPr>
        <w:rFonts w:ascii="Arial" w:hAnsi="Arial" w:hint="default"/>
      </w:rPr>
    </w:lvl>
    <w:lvl w:ilvl="5" w:tplc="6046DE74" w:tentative="1">
      <w:start w:val="1"/>
      <w:numFmt w:val="bullet"/>
      <w:lvlText w:val="•"/>
      <w:lvlJc w:val="left"/>
      <w:pPr>
        <w:tabs>
          <w:tab w:val="num" w:pos="4320"/>
        </w:tabs>
        <w:ind w:left="4320" w:hanging="360"/>
      </w:pPr>
      <w:rPr>
        <w:rFonts w:ascii="Arial" w:hAnsi="Arial" w:hint="default"/>
      </w:rPr>
    </w:lvl>
    <w:lvl w:ilvl="6" w:tplc="B942BC6C" w:tentative="1">
      <w:start w:val="1"/>
      <w:numFmt w:val="bullet"/>
      <w:lvlText w:val="•"/>
      <w:lvlJc w:val="left"/>
      <w:pPr>
        <w:tabs>
          <w:tab w:val="num" w:pos="5040"/>
        </w:tabs>
        <w:ind w:left="5040" w:hanging="360"/>
      </w:pPr>
      <w:rPr>
        <w:rFonts w:ascii="Arial" w:hAnsi="Arial" w:hint="default"/>
      </w:rPr>
    </w:lvl>
    <w:lvl w:ilvl="7" w:tplc="2E78FC36" w:tentative="1">
      <w:start w:val="1"/>
      <w:numFmt w:val="bullet"/>
      <w:lvlText w:val="•"/>
      <w:lvlJc w:val="left"/>
      <w:pPr>
        <w:tabs>
          <w:tab w:val="num" w:pos="5760"/>
        </w:tabs>
        <w:ind w:left="5760" w:hanging="360"/>
      </w:pPr>
      <w:rPr>
        <w:rFonts w:ascii="Arial" w:hAnsi="Arial" w:hint="default"/>
      </w:rPr>
    </w:lvl>
    <w:lvl w:ilvl="8" w:tplc="27264554" w:tentative="1">
      <w:start w:val="1"/>
      <w:numFmt w:val="bullet"/>
      <w:lvlText w:val="•"/>
      <w:lvlJc w:val="left"/>
      <w:pPr>
        <w:tabs>
          <w:tab w:val="num" w:pos="6480"/>
        </w:tabs>
        <w:ind w:left="6480" w:hanging="360"/>
      </w:pPr>
      <w:rPr>
        <w:rFonts w:ascii="Arial" w:hAnsi="Arial" w:hint="default"/>
      </w:rPr>
    </w:lvl>
  </w:abstractNum>
  <w:abstractNum w:abstractNumId="28">
    <w:nsid w:val="560E192E"/>
    <w:multiLevelType w:val="hybridMultilevel"/>
    <w:tmpl w:val="D4C2A0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715047B"/>
    <w:multiLevelType w:val="hybridMultilevel"/>
    <w:tmpl w:val="02E0B544"/>
    <w:lvl w:ilvl="0" w:tplc="7A98A5D0">
      <w:start w:val="1"/>
      <w:numFmt w:val="bullet"/>
      <w:lvlText w:val="•"/>
      <w:lvlJc w:val="left"/>
      <w:pPr>
        <w:tabs>
          <w:tab w:val="num" w:pos="720"/>
        </w:tabs>
        <w:ind w:left="720" w:hanging="360"/>
      </w:pPr>
      <w:rPr>
        <w:rFonts w:ascii="Times New Roman" w:hAnsi="Times New Roman" w:hint="default"/>
      </w:rPr>
    </w:lvl>
    <w:lvl w:ilvl="1" w:tplc="9CA861EC" w:tentative="1">
      <w:start w:val="1"/>
      <w:numFmt w:val="bullet"/>
      <w:lvlText w:val="•"/>
      <w:lvlJc w:val="left"/>
      <w:pPr>
        <w:tabs>
          <w:tab w:val="num" w:pos="1440"/>
        </w:tabs>
        <w:ind w:left="1440" w:hanging="360"/>
      </w:pPr>
      <w:rPr>
        <w:rFonts w:ascii="Times New Roman" w:hAnsi="Times New Roman" w:hint="default"/>
      </w:rPr>
    </w:lvl>
    <w:lvl w:ilvl="2" w:tplc="FEC454AE" w:tentative="1">
      <w:start w:val="1"/>
      <w:numFmt w:val="bullet"/>
      <w:lvlText w:val="•"/>
      <w:lvlJc w:val="left"/>
      <w:pPr>
        <w:tabs>
          <w:tab w:val="num" w:pos="2160"/>
        </w:tabs>
        <w:ind w:left="2160" w:hanging="360"/>
      </w:pPr>
      <w:rPr>
        <w:rFonts w:ascii="Times New Roman" w:hAnsi="Times New Roman" w:hint="default"/>
      </w:rPr>
    </w:lvl>
    <w:lvl w:ilvl="3" w:tplc="2DAA2FC4" w:tentative="1">
      <w:start w:val="1"/>
      <w:numFmt w:val="bullet"/>
      <w:lvlText w:val="•"/>
      <w:lvlJc w:val="left"/>
      <w:pPr>
        <w:tabs>
          <w:tab w:val="num" w:pos="2880"/>
        </w:tabs>
        <w:ind w:left="2880" w:hanging="360"/>
      </w:pPr>
      <w:rPr>
        <w:rFonts w:ascii="Times New Roman" w:hAnsi="Times New Roman" w:hint="default"/>
      </w:rPr>
    </w:lvl>
    <w:lvl w:ilvl="4" w:tplc="BE58E1DA" w:tentative="1">
      <w:start w:val="1"/>
      <w:numFmt w:val="bullet"/>
      <w:lvlText w:val="•"/>
      <w:lvlJc w:val="left"/>
      <w:pPr>
        <w:tabs>
          <w:tab w:val="num" w:pos="3600"/>
        </w:tabs>
        <w:ind w:left="3600" w:hanging="360"/>
      </w:pPr>
      <w:rPr>
        <w:rFonts w:ascii="Times New Roman" w:hAnsi="Times New Roman" w:hint="default"/>
      </w:rPr>
    </w:lvl>
    <w:lvl w:ilvl="5" w:tplc="E5ACA2B6" w:tentative="1">
      <w:start w:val="1"/>
      <w:numFmt w:val="bullet"/>
      <w:lvlText w:val="•"/>
      <w:lvlJc w:val="left"/>
      <w:pPr>
        <w:tabs>
          <w:tab w:val="num" w:pos="4320"/>
        </w:tabs>
        <w:ind w:left="4320" w:hanging="360"/>
      </w:pPr>
      <w:rPr>
        <w:rFonts w:ascii="Times New Roman" w:hAnsi="Times New Roman" w:hint="default"/>
      </w:rPr>
    </w:lvl>
    <w:lvl w:ilvl="6" w:tplc="A5A06A7E" w:tentative="1">
      <w:start w:val="1"/>
      <w:numFmt w:val="bullet"/>
      <w:lvlText w:val="•"/>
      <w:lvlJc w:val="left"/>
      <w:pPr>
        <w:tabs>
          <w:tab w:val="num" w:pos="5040"/>
        </w:tabs>
        <w:ind w:left="5040" w:hanging="360"/>
      </w:pPr>
      <w:rPr>
        <w:rFonts w:ascii="Times New Roman" w:hAnsi="Times New Roman" w:hint="default"/>
      </w:rPr>
    </w:lvl>
    <w:lvl w:ilvl="7" w:tplc="CF709D18" w:tentative="1">
      <w:start w:val="1"/>
      <w:numFmt w:val="bullet"/>
      <w:lvlText w:val="•"/>
      <w:lvlJc w:val="left"/>
      <w:pPr>
        <w:tabs>
          <w:tab w:val="num" w:pos="5760"/>
        </w:tabs>
        <w:ind w:left="5760" w:hanging="360"/>
      </w:pPr>
      <w:rPr>
        <w:rFonts w:ascii="Times New Roman" w:hAnsi="Times New Roman" w:hint="default"/>
      </w:rPr>
    </w:lvl>
    <w:lvl w:ilvl="8" w:tplc="39A27E0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9490587"/>
    <w:multiLevelType w:val="hybridMultilevel"/>
    <w:tmpl w:val="A9661C1C"/>
    <w:lvl w:ilvl="0" w:tplc="5E4E448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5DDD2CA9"/>
    <w:multiLevelType w:val="hybridMultilevel"/>
    <w:tmpl w:val="9FEA4FC6"/>
    <w:lvl w:ilvl="0" w:tplc="7C1CCB44">
      <w:start w:val="2020"/>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2">
    <w:nsid w:val="5F743F4D"/>
    <w:multiLevelType w:val="multilevel"/>
    <w:tmpl w:val="4ADE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FAE591E"/>
    <w:multiLevelType w:val="hybridMultilevel"/>
    <w:tmpl w:val="A490D198"/>
    <w:lvl w:ilvl="0" w:tplc="C2224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3FA2FD3"/>
    <w:multiLevelType w:val="hybridMultilevel"/>
    <w:tmpl w:val="DA46512E"/>
    <w:lvl w:ilvl="0" w:tplc="E7DC92D2">
      <w:start w:val="1"/>
      <w:numFmt w:val="bullet"/>
      <w:lvlText w:val="•"/>
      <w:lvlJc w:val="left"/>
      <w:pPr>
        <w:tabs>
          <w:tab w:val="num" w:pos="720"/>
        </w:tabs>
        <w:ind w:left="720" w:hanging="360"/>
      </w:pPr>
      <w:rPr>
        <w:rFonts w:ascii="Arial" w:hAnsi="Arial" w:hint="default"/>
      </w:rPr>
    </w:lvl>
    <w:lvl w:ilvl="1" w:tplc="17405560" w:tentative="1">
      <w:start w:val="1"/>
      <w:numFmt w:val="bullet"/>
      <w:lvlText w:val="•"/>
      <w:lvlJc w:val="left"/>
      <w:pPr>
        <w:tabs>
          <w:tab w:val="num" w:pos="1440"/>
        </w:tabs>
        <w:ind w:left="1440" w:hanging="360"/>
      </w:pPr>
      <w:rPr>
        <w:rFonts w:ascii="Arial" w:hAnsi="Arial" w:hint="default"/>
      </w:rPr>
    </w:lvl>
    <w:lvl w:ilvl="2" w:tplc="CBAABABE" w:tentative="1">
      <w:start w:val="1"/>
      <w:numFmt w:val="bullet"/>
      <w:lvlText w:val="•"/>
      <w:lvlJc w:val="left"/>
      <w:pPr>
        <w:tabs>
          <w:tab w:val="num" w:pos="2160"/>
        </w:tabs>
        <w:ind w:left="2160" w:hanging="360"/>
      </w:pPr>
      <w:rPr>
        <w:rFonts w:ascii="Arial" w:hAnsi="Arial" w:hint="default"/>
      </w:rPr>
    </w:lvl>
    <w:lvl w:ilvl="3" w:tplc="9940A862" w:tentative="1">
      <w:start w:val="1"/>
      <w:numFmt w:val="bullet"/>
      <w:lvlText w:val="•"/>
      <w:lvlJc w:val="left"/>
      <w:pPr>
        <w:tabs>
          <w:tab w:val="num" w:pos="2880"/>
        </w:tabs>
        <w:ind w:left="2880" w:hanging="360"/>
      </w:pPr>
      <w:rPr>
        <w:rFonts w:ascii="Arial" w:hAnsi="Arial" w:hint="default"/>
      </w:rPr>
    </w:lvl>
    <w:lvl w:ilvl="4" w:tplc="2BDC1B16" w:tentative="1">
      <w:start w:val="1"/>
      <w:numFmt w:val="bullet"/>
      <w:lvlText w:val="•"/>
      <w:lvlJc w:val="left"/>
      <w:pPr>
        <w:tabs>
          <w:tab w:val="num" w:pos="3600"/>
        </w:tabs>
        <w:ind w:left="3600" w:hanging="360"/>
      </w:pPr>
      <w:rPr>
        <w:rFonts w:ascii="Arial" w:hAnsi="Arial" w:hint="default"/>
      </w:rPr>
    </w:lvl>
    <w:lvl w:ilvl="5" w:tplc="7E340680" w:tentative="1">
      <w:start w:val="1"/>
      <w:numFmt w:val="bullet"/>
      <w:lvlText w:val="•"/>
      <w:lvlJc w:val="left"/>
      <w:pPr>
        <w:tabs>
          <w:tab w:val="num" w:pos="4320"/>
        </w:tabs>
        <w:ind w:left="4320" w:hanging="360"/>
      </w:pPr>
      <w:rPr>
        <w:rFonts w:ascii="Arial" w:hAnsi="Arial" w:hint="default"/>
      </w:rPr>
    </w:lvl>
    <w:lvl w:ilvl="6" w:tplc="CEFC56F0" w:tentative="1">
      <w:start w:val="1"/>
      <w:numFmt w:val="bullet"/>
      <w:lvlText w:val="•"/>
      <w:lvlJc w:val="left"/>
      <w:pPr>
        <w:tabs>
          <w:tab w:val="num" w:pos="5040"/>
        </w:tabs>
        <w:ind w:left="5040" w:hanging="360"/>
      </w:pPr>
      <w:rPr>
        <w:rFonts w:ascii="Arial" w:hAnsi="Arial" w:hint="default"/>
      </w:rPr>
    </w:lvl>
    <w:lvl w:ilvl="7" w:tplc="9970053A" w:tentative="1">
      <w:start w:val="1"/>
      <w:numFmt w:val="bullet"/>
      <w:lvlText w:val="•"/>
      <w:lvlJc w:val="left"/>
      <w:pPr>
        <w:tabs>
          <w:tab w:val="num" w:pos="5760"/>
        </w:tabs>
        <w:ind w:left="5760" w:hanging="360"/>
      </w:pPr>
      <w:rPr>
        <w:rFonts w:ascii="Arial" w:hAnsi="Arial" w:hint="default"/>
      </w:rPr>
    </w:lvl>
    <w:lvl w:ilvl="8" w:tplc="C9F0A636" w:tentative="1">
      <w:start w:val="1"/>
      <w:numFmt w:val="bullet"/>
      <w:lvlText w:val="•"/>
      <w:lvlJc w:val="left"/>
      <w:pPr>
        <w:tabs>
          <w:tab w:val="num" w:pos="6480"/>
        </w:tabs>
        <w:ind w:left="6480" w:hanging="360"/>
      </w:pPr>
      <w:rPr>
        <w:rFonts w:ascii="Arial" w:hAnsi="Arial" w:hint="default"/>
      </w:rPr>
    </w:lvl>
  </w:abstractNum>
  <w:abstractNum w:abstractNumId="35">
    <w:nsid w:val="647F1B46"/>
    <w:multiLevelType w:val="hybridMultilevel"/>
    <w:tmpl w:val="549E98F0"/>
    <w:lvl w:ilvl="0" w:tplc="AB50CA28">
      <w:start w:val="1"/>
      <w:numFmt w:val="decimal"/>
      <w:lvlText w:val="%1."/>
      <w:lvlJc w:val="left"/>
      <w:pPr>
        <w:ind w:left="360" w:hanging="360"/>
      </w:pPr>
      <w:rPr>
        <w:rFonts w:hint="default"/>
        <w:color w:val="0000CC"/>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6EE0E2C"/>
    <w:multiLevelType w:val="hybridMultilevel"/>
    <w:tmpl w:val="FD3A48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E947D45"/>
    <w:multiLevelType w:val="hybridMultilevel"/>
    <w:tmpl w:val="7D8E0E70"/>
    <w:lvl w:ilvl="0" w:tplc="8AA0A7E4">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224B01"/>
    <w:multiLevelType w:val="hybridMultilevel"/>
    <w:tmpl w:val="B99C1CC2"/>
    <w:lvl w:ilvl="0" w:tplc="7800106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A01887"/>
    <w:multiLevelType w:val="hybridMultilevel"/>
    <w:tmpl w:val="BDCA9C46"/>
    <w:lvl w:ilvl="0" w:tplc="7AEC45D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nsid w:val="74C85D6E"/>
    <w:multiLevelType w:val="hybridMultilevel"/>
    <w:tmpl w:val="4FB40866"/>
    <w:lvl w:ilvl="0" w:tplc="E852361C">
      <w:start w:val="1"/>
      <w:numFmt w:val="decimal"/>
      <w:lvlText w:val="%1."/>
      <w:lvlJc w:val="left"/>
      <w:pPr>
        <w:ind w:left="1211" w:hanging="360"/>
      </w:pPr>
      <w:rPr>
        <w:rFonts w:hint="default"/>
        <w:b w:val="0"/>
        <w:color w:val="000000"/>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7"/>
  </w:num>
  <w:num w:numId="5">
    <w:abstractNumId w:val="20"/>
  </w:num>
  <w:num w:numId="6">
    <w:abstractNumId w:val="21"/>
  </w:num>
  <w:num w:numId="7">
    <w:abstractNumId w:val="2"/>
  </w:num>
  <w:num w:numId="8">
    <w:abstractNumId w:val="37"/>
  </w:num>
  <w:num w:numId="9">
    <w:abstractNumId w:val="16"/>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2"/>
  </w:num>
  <w:num w:numId="13">
    <w:abstractNumId w:val="33"/>
  </w:num>
  <w:num w:numId="14">
    <w:abstractNumId w:val="5"/>
  </w:num>
  <w:num w:numId="15">
    <w:abstractNumId w:val="15"/>
  </w:num>
  <w:num w:numId="16">
    <w:abstractNumId w:val="26"/>
  </w:num>
  <w:num w:numId="17">
    <w:abstractNumId w:val="19"/>
  </w:num>
  <w:num w:numId="18">
    <w:abstractNumId w:val="8"/>
  </w:num>
  <w:num w:numId="19">
    <w:abstractNumId w:val="13"/>
  </w:num>
  <w:num w:numId="20">
    <w:abstractNumId w:val="18"/>
  </w:num>
  <w:num w:numId="21">
    <w:abstractNumId w:val="11"/>
  </w:num>
  <w:num w:numId="22">
    <w:abstractNumId w:val="9"/>
  </w:num>
  <w:num w:numId="23">
    <w:abstractNumId w:val="4"/>
  </w:num>
  <w:num w:numId="24">
    <w:abstractNumId w:val="30"/>
  </w:num>
  <w:num w:numId="25">
    <w:abstractNumId w:val="17"/>
  </w:num>
  <w:num w:numId="26">
    <w:abstractNumId w:val="0"/>
  </w:num>
  <w:num w:numId="27">
    <w:abstractNumId w:val="1"/>
  </w:num>
  <w:num w:numId="28">
    <w:abstractNumId w:val="29"/>
  </w:num>
  <w:num w:numId="29">
    <w:abstractNumId w:val="34"/>
  </w:num>
  <w:num w:numId="30">
    <w:abstractNumId w:val="3"/>
  </w:num>
  <w:num w:numId="31">
    <w:abstractNumId w:val="10"/>
  </w:num>
  <w:num w:numId="32">
    <w:abstractNumId w:val="27"/>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9"/>
  </w:num>
  <w:num w:numId="36">
    <w:abstractNumId w:val="31"/>
  </w:num>
  <w:num w:numId="37">
    <w:abstractNumId w:val="6"/>
  </w:num>
  <w:num w:numId="38">
    <w:abstractNumId w:val="38"/>
  </w:num>
  <w:num w:numId="39">
    <w:abstractNumId w:val="40"/>
  </w:num>
  <w:num w:numId="40">
    <w:abstractNumId w:val="14"/>
  </w:num>
  <w:num w:numId="41">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349"/>
    <w:rsid w:val="00001561"/>
    <w:rsid w:val="00007DE9"/>
    <w:rsid w:val="0001716F"/>
    <w:rsid w:val="000223AC"/>
    <w:rsid w:val="000274F9"/>
    <w:rsid w:val="00035F96"/>
    <w:rsid w:val="0004080D"/>
    <w:rsid w:val="000501EF"/>
    <w:rsid w:val="000531CE"/>
    <w:rsid w:val="000554E1"/>
    <w:rsid w:val="00060A07"/>
    <w:rsid w:val="00062F56"/>
    <w:rsid w:val="0007317C"/>
    <w:rsid w:val="00077B99"/>
    <w:rsid w:val="000A55E1"/>
    <w:rsid w:val="000B1C26"/>
    <w:rsid w:val="000B54BB"/>
    <w:rsid w:val="000D084F"/>
    <w:rsid w:val="000E048D"/>
    <w:rsid w:val="00100651"/>
    <w:rsid w:val="00100693"/>
    <w:rsid w:val="001063E4"/>
    <w:rsid w:val="0011302C"/>
    <w:rsid w:val="001218FA"/>
    <w:rsid w:val="00146FF7"/>
    <w:rsid w:val="001472C3"/>
    <w:rsid w:val="0015239C"/>
    <w:rsid w:val="00155569"/>
    <w:rsid w:val="00157A57"/>
    <w:rsid w:val="00161F31"/>
    <w:rsid w:val="00164B1A"/>
    <w:rsid w:val="00165C63"/>
    <w:rsid w:val="001747D5"/>
    <w:rsid w:val="0018359A"/>
    <w:rsid w:val="00185358"/>
    <w:rsid w:val="001935DA"/>
    <w:rsid w:val="001A5CC8"/>
    <w:rsid w:val="001B2006"/>
    <w:rsid w:val="001C76AA"/>
    <w:rsid w:val="001D1976"/>
    <w:rsid w:val="001E5F1D"/>
    <w:rsid w:val="002117DB"/>
    <w:rsid w:val="00212150"/>
    <w:rsid w:val="00232963"/>
    <w:rsid w:val="002333D6"/>
    <w:rsid w:val="00244761"/>
    <w:rsid w:val="00254534"/>
    <w:rsid w:val="002556E6"/>
    <w:rsid w:val="0026310F"/>
    <w:rsid w:val="00267927"/>
    <w:rsid w:val="00271D59"/>
    <w:rsid w:val="002972C3"/>
    <w:rsid w:val="002A14D3"/>
    <w:rsid w:val="002A348C"/>
    <w:rsid w:val="002A68AC"/>
    <w:rsid w:val="002C18AA"/>
    <w:rsid w:val="002C2596"/>
    <w:rsid w:val="002C31AC"/>
    <w:rsid w:val="002F5F8D"/>
    <w:rsid w:val="00303646"/>
    <w:rsid w:val="00310403"/>
    <w:rsid w:val="0035124B"/>
    <w:rsid w:val="003519F7"/>
    <w:rsid w:val="003659A2"/>
    <w:rsid w:val="00375C21"/>
    <w:rsid w:val="00375E67"/>
    <w:rsid w:val="00382207"/>
    <w:rsid w:val="00383AA6"/>
    <w:rsid w:val="00391E02"/>
    <w:rsid w:val="00393C5C"/>
    <w:rsid w:val="00396AB8"/>
    <w:rsid w:val="0039765D"/>
    <w:rsid w:val="003B3203"/>
    <w:rsid w:val="003B71D7"/>
    <w:rsid w:val="003B785D"/>
    <w:rsid w:val="003D4A08"/>
    <w:rsid w:val="003E1367"/>
    <w:rsid w:val="003E314E"/>
    <w:rsid w:val="003E73BE"/>
    <w:rsid w:val="003E7961"/>
    <w:rsid w:val="003F2FAA"/>
    <w:rsid w:val="003F63B0"/>
    <w:rsid w:val="00410D18"/>
    <w:rsid w:val="0041387D"/>
    <w:rsid w:val="004359E2"/>
    <w:rsid w:val="0044001B"/>
    <w:rsid w:val="00440BF7"/>
    <w:rsid w:val="00451F88"/>
    <w:rsid w:val="004634A7"/>
    <w:rsid w:val="00463CDC"/>
    <w:rsid w:val="0047328C"/>
    <w:rsid w:val="00486941"/>
    <w:rsid w:val="0048761E"/>
    <w:rsid w:val="004A5B23"/>
    <w:rsid w:val="004A72D5"/>
    <w:rsid w:val="004A7A5F"/>
    <w:rsid w:val="004C1CBB"/>
    <w:rsid w:val="004D1602"/>
    <w:rsid w:val="004D4908"/>
    <w:rsid w:val="004E5865"/>
    <w:rsid w:val="004F0123"/>
    <w:rsid w:val="004F179C"/>
    <w:rsid w:val="004F545C"/>
    <w:rsid w:val="00500EBA"/>
    <w:rsid w:val="00502D04"/>
    <w:rsid w:val="00506D1C"/>
    <w:rsid w:val="00513E00"/>
    <w:rsid w:val="00523EFE"/>
    <w:rsid w:val="00533DB2"/>
    <w:rsid w:val="00537B3D"/>
    <w:rsid w:val="0054019E"/>
    <w:rsid w:val="00540E41"/>
    <w:rsid w:val="00544EED"/>
    <w:rsid w:val="005474D1"/>
    <w:rsid w:val="005504C3"/>
    <w:rsid w:val="00550A0B"/>
    <w:rsid w:val="0055372C"/>
    <w:rsid w:val="00555E30"/>
    <w:rsid w:val="005609E8"/>
    <w:rsid w:val="00561918"/>
    <w:rsid w:val="00575DBB"/>
    <w:rsid w:val="00587E80"/>
    <w:rsid w:val="005A69AE"/>
    <w:rsid w:val="005B6196"/>
    <w:rsid w:val="005C4358"/>
    <w:rsid w:val="005E2172"/>
    <w:rsid w:val="00602393"/>
    <w:rsid w:val="00603806"/>
    <w:rsid w:val="00613E81"/>
    <w:rsid w:val="006262CE"/>
    <w:rsid w:val="00631B21"/>
    <w:rsid w:val="00641F91"/>
    <w:rsid w:val="00650781"/>
    <w:rsid w:val="00653416"/>
    <w:rsid w:val="0065741E"/>
    <w:rsid w:val="00657A60"/>
    <w:rsid w:val="006600FD"/>
    <w:rsid w:val="00661661"/>
    <w:rsid w:val="00662A16"/>
    <w:rsid w:val="00663FB4"/>
    <w:rsid w:val="00673207"/>
    <w:rsid w:val="00674156"/>
    <w:rsid w:val="00676E01"/>
    <w:rsid w:val="00677D75"/>
    <w:rsid w:val="006A69BE"/>
    <w:rsid w:val="006B007F"/>
    <w:rsid w:val="006B0E80"/>
    <w:rsid w:val="006C0C9D"/>
    <w:rsid w:val="006C66F2"/>
    <w:rsid w:val="006F0199"/>
    <w:rsid w:val="006F1691"/>
    <w:rsid w:val="006F7850"/>
    <w:rsid w:val="007043BE"/>
    <w:rsid w:val="00712B41"/>
    <w:rsid w:val="00715E2D"/>
    <w:rsid w:val="0071742B"/>
    <w:rsid w:val="00722D74"/>
    <w:rsid w:val="00732B7D"/>
    <w:rsid w:val="0073418D"/>
    <w:rsid w:val="00734C47"/>
    <w:rsid w:val="007352A1"/>
    <w:rsid w:val="00750B0A"/>
    <w:rsid w:val="00756060"/>
    <w:rsid w:val="0075610C"/>
    <w:rsid w:val="007574B3"/>
    <w:rsid w:val="00760520"/>
    <w:rsid w:val="007611D6"/>
    <w:rsid w:val="0076220F"/>
    <w:rsid w:val="00763AB3"/>
    <w:rsid w:val="0077526B"/>
    <w:rsid w:val="00776524"/>
    <w:rsid w:val="007808F4"/>
    <w:rsid w:val="00783E04"/>
    <w:rsid w:val="0078433C"/>
    <w:rsid w:val="00790C40"/>
    <w:rsid w:val="00793304"/>
    <w:rsid w:val="007A2342"/>
    <w:rsid w:val="007A60CF"/>
    <w:rsid w:val="007C5D30"/>
    <w:rsid w:val="007E6780"/>
    <w:rsid w:val="007F195B"/>
    <w:rsid w:val="007F74E8"/>
    <w:rsid w:val="008160AA"/>
    <w:rsid w:val="00851B45"/>
    <w:rsid w:val="0088164D"/>
    <w:rsid w:val="008842FC"/>
    <w:rsid w:val="00884F38"/>
    <w:rsid w:val="008A07F4"/>
    <w:rsid w:val="008A3054"/>
    <w:rsid w:val="008A45FE"/>
    <w:rsid w:val="008A5A11"/>
    <w:rsid w:val="008A6350"/>
    <w:rsid w:val="008B0AA0"/>
    <w:rsid w:val="008B4AF8"/>
    <w:rsid w:val="008B6357"/>
    <w:rsid w:val="008C13EA"/>
    <w:rsid w:val="008D038F"/>
    <w:rsid w:val="008F0054"/>
    <w:rsid w:val="00904AF0"/>
    <w:rsid w:val="00917419"/>
    <w:rsid w:val="0091744E"/>
    <w:rsid w:val="00917FF6"/>
    <w:rsid w:val="00920D2D"/>
    <w:rsid w:val="00920E63"/>
    <w:rsid w:val="009440AD"/>
    <w:rsid w:val="0094514B"/>
    <w:rsid w:val="00945E63"/>
    <w:rsid w:val="00951F74"/>
    <w:rsid w:val="00955B7F"/>
    <w:rsid w:val="00963763"/>
    <w:rsid w:val="009705F4"/>
    <w:rsid w:val="00981EB2"/>
    <w:rsid w:val="00982A44"/>
    <w:rsid w:val="00986EFA"/>
    <w:rsid w:val="00997240"/>
    <w:rsid w:val="009A0873"/>
    <w:rsid w:val="009A2F30"/>
    <w:rsid w:val="009B5262"/>
    <w:rsid w:val="009C30D7"/>
    <w:rsid w:val="009D7830"/>
    <w:rsid w:val="00A03A0A"/>
    <w:rsid w:val="00A13B0C"/>
    <w:rsid w:val="00A141AB"/>
    <w:rsid w:val="00A14CFA"/>
    <w:rsid w:val="00A159BD"/>
    <w:rsid w:val="00A271E6"/>
    <w:rsid w:val="00A31A3C"/>
    <w:rsid w:val="00A332C1"/>
    <w:rsid w:val="00A61365"/>
    <w:rsid w:val="00A625DF"/>
    <w:rsid w:val="00A75B31"/>
    <w:rsid w:val="00A76BC4"/>
    <w:rsid w:val="00A76BEE"/>
    <w:rsid w:val="00A83583"/>
    <w:rsid w:val="00AA7D93"/>
    <w:rsid w:val="00AB4825"/>
    <w:rsid w:val="00AC1200"/>
    <w:rsid w:val="00AC5A91"/>
    <w:rsid w:val="00AE0AEB"/>
    <w:rsid w:val="00B1552C"/>
    <w:rsid w:val="00B1668D"/>
    <w:rsid w:val="00B21B79"/>
    <w:rsid w:val="00B30854"/>
    <w:rsid w:val="00B5123F"/>
    <w:rsid w:val="00B56F9B"/>
    <w:rsid w:val="00BA638F"/>
    <w:rsid w:val="00BD5191"/>
    <w:rsid w:val="00BE063E"/>
    <w:rsid w:val="00BE5162"/>
    <w:rsid w:val="00BF3F28"/>
    <w:rsid w:val="00C02633"/>
    <w:rsid w:val="00C10934"/>
    <w:rsid w:val="00C132F7"/>
    <w:rsid w:val="00C16D07"/>
    <w:rsid w:val="00C30503"/>
    <w:rsid w:val="00C521D2"/>
    <w:rsid w:val="00C6222D"/>
    <w:rsid w:val="00C623E9"/>
    <w:rsid w:val="00C9715C"/>
    <w:rsid w:val="00CC1EAB"/>
    <w:rsid w:val="00CC1F0D"/>
    <w:rsid w:val="00CC7A47"/>
    <w:rsid w:val="00CF1B6B"/>
    <w:rsid w:val="00CF24B5"/>
    <w:rsid w:val="00CF3D28"/>
    <w:rsid w:val="00CF55C3"/>
    <w:rsid w:val="00CF5ED1"/>
    <w:rsid w:val="00D02875"/>
    <w:rsid w:val="00D12373"/>
    <w:rsid w:val="00D2257C"/>
    <w:rsid w:val="00D55F48"/>
    <w:rsid w:val="00D72657"/>
    <w:rsid w:val="00D921F3"/>
    <w:rsid w:val="00D95075"/>
    <w:rsid w:val="00D97105"/>
    <w:rsid w:val="00DA071E"/>
    <w:rsid w:val="00DA453D"/>
    <w:rsid w:val="00DB2BFC"/>
    <w:rsid w:val="00DB3257"/>
    <w:rsid w:val="00DD570C"/>
    <w:rsid w:val="00DE27EA"/>
    <w:rsid w:val="00DE5EEA"/>
    <w:rsid w:val="00DF53AD"/>
    <w:rsid w:val="00E01C94"/>
    <w:rsid w:val="00E03BB4"/>
    <w:rsid w:val="00E11B44"/>
    <w:rsid w:val="00E24607"/>
    <w:rsid w:val="00E30E8B"/>
    <w:rsid w:val="00E361EA"/>
    <w:rsid w:val="00E43A9D"/>
    <w:rsid w:val="00E47EF0"/>
    <w:rsid w:val="00E526FA"/>
    <w:rsid w:val="00E53F4F"/>
    <w:rsid w:val="00E541C5"/>
    <w:rsid w:val="00E5509D"/>
    <w:rsid w:val="00E70DC6"/>
    <w:rsid w:val="00E738B4"/>
    <w:rsid w:val="00E76919"/>
    <w:rsid w:val="00E8586F"/>
    <w:rsid w:val="00E90DDE"/>
    <w:rsid w:val="00EA76A3"/>
    <w:rsid w:val="00EB1B92"/>
    <w:rsid w:val="00EB274B"/>
    <w:rsid w:val="00EB2AC0"/>
    <w:rsid w:val="00EB71B8"/>
    <w:rsid w:val="00EC644F"/>
    <w:rsid w:val="00EC65A1"/>
    <w:rsid w:val="00ED3F1E"/>
    <w:rsid w:val="00EE0C95"/>
    <w:rsid w:val="00EE53CC"/>
    <w:rsid w:val="00EF2630"/>
    <w:rsid w:val="00EF2F0F"/>
    <w:rsid w:val="00EF4591"/>
    <w:rsid w:val="00EF4DF2"/>
    <w:rsid w:val="00F03FAA"/>
    <w:rsid w:val="00F0758F"/>
    <w:rsid w:val="00F40787"/>
    <w:rsid w:val="00F500F5"/>
    <w:rsid w:val="00F52448"/>
    <w:rsid w:val="00F552FD"/>
    <w:rsid w:val="00F5610F"/>
    <w:rsid w:val="00F60582"/>
    <w:rsid w:val="00F87A48"/>
    <w:rsid w:val="00FA1409"/>
    <w:rsid w:val="00FA1DA0"/>
    <w:rsid w:val="00FA3906"/>
    <w:rsid w:val="00FA72D9"/>
    <w:rsid w:val="00FB18B1"/>
    <w:rsid w:val="00FB29B0"/>
    <w:rsid w:val="00FD1AD5"/>
    <w:rsid w:val="00FE14FA"/>
    <w:rsid w:val="00FE2EFC"/>
    <w:rsid w:val="00FE5349"/>
    <w:rsid w:val="00FF4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Body Text Indent 3"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304"/>
    <w:rPr>
      <w:rFonts w:ascii="Times New Roman" w:eastAsia="Times New Roman" w:hAnsi="Times New Roman" w:cs="Times New Roman"/>
      <w:lang w:val="en-US"/>
    </w:rPr>
  </w:style>
  <w:style w:type="paragraph" w:styleId="1">
    <w:name w:val="heading 1"/>
    <w:basedOn w:val="a"/>
    <w:next w:val="a"/>
    <w:link w:val="10"/>
    <w:qFormat/>
    <w:rsid w:val="009440AD"/>
    <w:pPr>
      <w:keepNext/>
      <w:spacing w:after="0" w:line="240" w:lineRule="auto"/>
      <w:jc w:val="both"/>
      <w:outlineLvl w:val="0"/>
    </w:pPr>
    <w:rPr>
      <w:sz w:val="28"/>
      <w:szCs w:val="20"/>
      <w:lang w:val="ru-RU" w:eastAsia="ru-RU"/>
    </w:rPr>
  </w:style>
  <w:style w:type="paragraph" w:styleId="2">
    <w:name w:val="heading 2"/>
    <w:basedOn w:val="a"/>
    <w:next w:val="a"/>
    <w:link w:val="20"/>
    <w:uiPriority w:val="9"/>
    <w:qFormat/>
    <w:rsid w:val="009440AD"/>
    <w:pPr>
      <w:keepNext/>
      <w:spacing w:after="0" w:line="240" w:lineRule="auto"/>
      <w:jc w:val="both"/>
      <w:outlineLvl w:val="1"/>
    </w:pPr>
    <w:rPr>
      <w:b/>
      <w:sz w:val="28"/>
      <w:szCs w:val="20"/>
      <w:lang w:val="ru-RU" w:eastAsia="ru-RU"/>
    </w:rPr>
  </w:style>
  <w:style w:type="paragraph" w:styleId="3">
    <w:name w:val="heading 3"/>
    <w:basedOn w:val="a"/>
    <w:link w:val="30"/>
    <w:uiPriority w:val="1"/>
    <w:qFormat/>
    <w:rsid w:val="001747D5"/>
    <w:pPr>
      <w:widowControl w:val="0"/>
      <w:autoSpaceDE w:val="0"/>
      <w:autoSpaceDN w:val="0"/>
      <w:ind w:left="1960"/>
      <w:outlineLvl w:val="2"/>
    </w:pPr>
    <w:rPr>
      <w:b/>
      <w:bCs/>
      <w:i/>
      <w:sz w:val="24"/>
      <w:szCs w:val="24"/>
      <w:lang w:val="ru-RU" w:eastAsia="ru-RU" w:bidi="ru-RU"/>
    </w:rPr>
  </w:style>
  <w:style w:type="paragraph" w:styleId="4">
    <w:name w:val="heading 4"/>
    <w:basedOn w:val="a"/>
    <w:next w:val="a"/>
    <w:link w:val="40"/>
    <w:qFormat/>
    <w:rsid w:val="001747D5"/>
    <w:pPr>
      <w:keepNext/>
      <w:ind w:left="180" w:hanging="180"/>
      <w:jc w:val="center"/>
      <w:outlineLvl w:val="3"/>
    </w:pPr>
    <w:rPr>
      <w:b/>
      <w:bCs/>
      <w:sz w:val="24"/>
      <w:szCs w:val="28"/>
      <w:lang w:val="ru-RU" w:eastAsia="ru-RU"/>
    </w:rPr>
  </w:style>
  <w:style w:type="paragraph" w:styleId="5">
    <w:name w:val="heading 5"/>
    <w:basedOn w:val="a"/>
    <w:next w:val="a"/>
    <w:link w:val="50"/>
    <w:uiPriority w:val="9"/>
    <w:semiHidden/>
    <w:unhideWhenUsed/>
    <w:qFormat/>
    <w:rsid w:val="0007317C"/>
    <w:pPr>
      <w:keepNext/>
      <w:keepLines/>
      <w:spacing w:before="200" w:after="0"/>
      <w:outlineLvl w:val="4"/>
    </w:pPr>
    <w:rPr>
      <w:rFonts w:asciiTheme="majorHAnsi" w:eastAsiaTheme="majorEastAsia" w:hAnsiTheme="majorHAnsi" w:cstheme="majorBidi"/>
      <w:color w:val="243F60" w:themeColor="accent1" w:themeShade="7F"/>
      <w:lang w:val="ru-RU" w:eastAsia="ru-RU"/>
    </w:rPr>
  </w:style>
  <w:style w:type="paragraph" w:styleId="6">
    <w:name w:val="heading 6"/>
    <w:basedOn w:val="a"/>
    <w:link w:val="60"/>
    <w:uiPriority w:val="9"/>
    <w:qFormat/>
    <w:rsid w:val="00375E67"/>
    <w:pPr>
      <w:spacing w:before="100" w:beforeAutospacing="1" w:after="100" w:afterAutospacing="1" w:line="240" w:lineRule="auto"/>
      <w:outlineLvl w:val="5"/>
    </w:pPr>
    <w:rPr>
      <w:b/>
      <w:bCs/>
      <w:sz w:val="15"/>
      <w:szCs w:val="15"/>
      <w:lang w:val="ru-RU" w:eastAsia="ru-RU"/>
    </w:rPr>
  </w:style>
  <w:style w:type="paragraph" w:styleId="7">
    <w:name w:val="heading 7"/>
    <w:basedOn w:val="a"/>
    <w:next w:val="a"/>
    <w:link w:val="70"/>
    <w:semiHidden/>
    <w:unhideWhenUsed/>
    <w:qFormat/>
    <w:rsid w:val="00375E67"/>
    <w:pPr>
      <w:keepNext/>
      <w:spacing w:after="0" w:line="240" w:lineRule="auto"/>
      <w:jc w:val="center"/>
      <w:outlineLvl w:val="6"/>
    </w:pPr>
    <w:rPr>
      <w:b/>
      <w:bCs/>
      <w:i/>
      <w:iCs/>
      <w:sz w:val="20"/>
      <w:szCs w:val="20"/>
      <w:lang w:val="ru-RU" w:eastAsia="ru-RU"/>
    </w:rPr>
  </w:style>
  <w:style w:type="paragraph" w:styleId="8">
    <w:name w:val="heading 8"/>
    <w:basedOn w:val="a"/>
    <w:next w:val="a"/>
    <w:link w:val="80"/>
    <w:semiHidden/>
    <w:unhideWhenUsed/>
    <w:qFormat/>
    <w:rsid w:val="00375E67"/>
    <w:pPr>
      <w:keepNext/>
      <w:spacing w:after="0" w:line="240" w:lineRule="auto"/>
      <w:outlineLvl w:val="7"/>
    </w:pPr>
    <w:rPr>
      <w:rFonts w:ascii="KZ Times New Roman" w:hAnsi="KZ Times New Roman"/>
      <w:b/>
      <w:bCs/>
      <w:i/>
      <w:iCs/>
      <w:sz w:val="24"/>
      <w:szCs w:val="24"/>
      <w:lang w:val="ru-RU" w:eastAsia="ru-RU"/>
    </w:rPr>
  </w:style>
  <w:style w:type="paragraph" w:styleId="9">
    <w:name w:val="heading 9"/>
    <w:basedOn w:val="a"/>
    <w:next w:val="a"/>
    <w:link w:val="90"/>
    <w:semiHidden/>
    <w:unhideWhenUsed/>
    <w:qFormat/>
    <w:rsid w:val="00375E67"/>
    <w:pPr>
      <w:keepNext/>
      <w:spacing w:after="0" w:line="240" w:lineRule="auto"/>
      <w:jc w:val="right"/>
      <w:outlineLvl w:val="8"/>
    </w:pPr>
    <w:rPr>
      <w:rFonts w:ascii="KZ Times New Roman" w:hAnsi="KZ 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Айгерим"/>
    <w:link w:val="a4"/>
    <w:uiPriority w:val="1"/>
    <w:qFormat/>
    <w:rsid w:val="007F74E8"/>
    <w:pPr>
      <w:spacing w:after="0" w:line="240" w:lineRule="auto"/>
    </w:pPr>
    <w:rPr>
      <w:rFonts w:ascii="Calibri" w:eastAsia="Times New Roman" w:hAnsi="Calibri" w:cs="Times New Roman"/>
      <w:lang w:eastAsia="ru-RU"/>
    </w:rPr>
  </w:style>
  <w:style w:type="character" w:styleId="a5">
    <w:name w:val="Strong"/>
    <w:basedOn w:val="a0"/>
    <w:uiPriority w:val="99"/>
    <w:qFormat/>
    <w:rsid w:val="000223AC"/>
    <w:rPr>
      <w:b/>
      <w:bCs/>
    </w:rPr>
  </w:style>
  <w:style w:type="paragraph" w:customStyle="1" w:styleId="TableParagraph">
    <w:name w:val="Table Paragraph"/>
    <w:basedOn w:val="a"/>
    <w:uiPriority w:val="1"/>
    <w:qFormat/>
    <w:rsid w:val="00A31A3C"/>
    <w:pPr>
      <w:widowControl w:val="0"/>
      <w:autoSpaceDE w:val="0"/>
      <w:autoSpaceDN w:val="0"/>
      <w:spacing w:after="0" w:line="240" w:lineRule="auto"/>
      <w:ind w:left="110"/>
    </w:pPr>
    <w:rPr>
      <w:lang w:val="ru-RU" w:eastAsia="ru-RU" w:bidi="ru-RU"/>
    </w:rPr>
  </w:style>
  <w:style w:type="paragraph" w:styleId="a6">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7"/>
    <w:uiPriority w:val="34"/>
    <w:qFormat/>
    <w:rsid w:val="00A31A3C"/>
    <w:pPr>
      <w:spacing w:after="0" w:line="240" w:lineRule="auto"/>
      <w:ind w:left="720"/>
      <w:contextualSpacing/>
    </w:pPr>
    <w:rPr>
      <w:sz w:val="24"/>
      <w:szCs w:val="24"/>
      <w:lang w:val="ru-RU" w:eastAsia="ru-RU"/>
    </w:rPr>
  </w:style>
  <w:style w:type="table" w:styleId="a8">
    <w:name w:val="Table Grid"/>
    <w:basedOn w:val="a1"/>
    <w:uiPriority w:val="59"/>
    <w:qFormat/>
    <w:rsid w:val="00146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rsid w:val="0076220F"/>
    <w:rPr>
      <w:color w:val="0000FF"/>
      <w:u w:val="single"/>
    </w:rPr>
  </w:style>
  <w:style w:type="paragraph" w:styleId="aa">
    <w:name w:val="Normal (Web)"/>
    <w:aliases w:val="Обычный (веб) Знак1,Обычный (веб) Знак Знак,Обычный (веб) Знак,Знак,Обычный (Web), Знак,Обычный (веб)1,Обычный (веб)1 Знак Знак Зн,Знак4 Знак Знак,Знак4,Знак4 Знак Знак Знак Знак,Знак4 Знак,Обычный (Web) Знак Знак Знак Знак"/>
    <w:basedOn w:val="a"/>
    <w:link w:val="21"/>
    <w:unhideWhenUsed/>
    <w:qFormat/>
    <w:rsid w:val="00007DE9"/>
    <w:pPr>
      <w:spacing w:before="100" w:beforeAutospacing="1" w:after="100" w:afterAutospacing="1" w:line="240" w:lineRule="auto"/>
    </w:pPr>
    <w:rPr>
      <w:sz w:val="24"/>
      <w:szCs w:val="24"/>
      <w:lang w:val="ru-RU" w:eastAsia="ru-RU"/>
    </w:rPr>
  </w:style>
  <w:style w:type="character" w:customStyle="1" w:styleId="21">
    <w:name w:val="Обычный (веб) Знак2"/>
    <w:aliases w:val="Обычный (веб) Знак1 Знак,Обычный (веб) Знак Знак Знак,Обычный (веб) Знак Знак1,Знак Знак,Обычный (Web) Знак, Знак Знак,Обычный (веб)1 Знак1,Обычный (веб)1 Знак Знак Зн Знак1,Знак4 Знак Знак Знак1,Знак4 Знак2,Знак4 Знак Знак2"/>
    <w:link w:val="aa"/>
    <w:uiPriority w:val="99"/>
    <w:locked/>
    <w:rsid w:val="00007DE9"/>
    <w:rPr>
      <w:rFonts w:ascii="Times New Roman" w:eastAsia="Times New Roman" w:hAnsi="Times New Roman" w:cs="Times New Roman"/>
      <w:sz w:val="24"/>
      <w:szCs w:val="24"/>
      <w:lang w:eastAsia="ru-RU"/>
    </w:rPr>
  </w:style>
  <w:style w:type="character" w:customStyle="1" w:styleId="a7">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6"/>
    <w:uiPriority w:val="34"/>
    <w:qFormat/>
    <w:locked/>
    <w:rsid w:val="00E03BB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9440AD"/>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9440AD"/>
    <w:rPr>
      <w:rFonts w:ascii="Times New Roman" w:eastAsia="Times New Roman" w:hAnsi="Times New Roman" w:cs="Times New Roman"/>
      <w:b/>
      <w:sz w:val="28"/>
      <w:szCs w:val="20"/>
      <w:lang w:eastAsia="ru-RU"/>
    </w:rPr>
  </w:style>
  <w:style w:type="paragraph" w:styleId="ab">
    <w:name w:val="footer"/>
    <w:basedOn w:val="a"/>
    <w:link w:val="ac"/>
    <w:uiPriority w:val="99"/>
    <w:rsid w:val="009440AD"/>
    <w:pPr>
      <w:tabs>
        <w:tab w:val="center" w:pos="4153"/>
        <w:tab w:val="right" w:pos="8306"/>
      </w:tabs>
      <w:spacing w:after="0" w:line="240" w:lineRule="auto"/>
    </w:pPr>
    <w:rPr>
      <w:sz w:val="20"/>
      <w:szCs w:val="20"/>
      <w:lang w:val="ru-RU" w:eastAsia="ru-RU"/>
    </w:rPr>
  </w:style>
  <w:style w:type="character" w:customStyle="1" w:styleId="ac">
    <w:name w:val="Нижний колонтитул Знак"/>
    <w:basedOn w:val="a0"/>
    <w:link w:val="ab"/>
    <w:uiPriority w:val="99"/>
    <w:rsid w:val="009440AD"/>
    <w:rPr>
      <w:rFonts w:ascii="Times New Roman" w:eastAsia="Times New Roman" w:hAnsi="Times New Roman" w:cs="Times New Roman"/>
      <w:sz w:val="20"/>
      <w:szCs w:val="20"/>
      <w:lang w:eastAsia="ru-RU"/>
    </w:rPr>
  </w:style>
  <w:style w:type="character" w:styleId="ad">
    <w:name w:val="page number"/>
    <w:basedOn w:val="a0"/>
    <w:rsid w:val="009440AD"/>
  </w:style>
  <w:style w:type="paragraph" w:styleId="ae">
    <w:name w:val="header"/>
    <w:basedOn w:val="a"/>
    <w:link w:val="af"/>
    <w:uiPriority w:val="99"/>
    <w:rsid w:val="009440AD"/>
    <w:pPr>
      <w:tabs>
        <w:tab w:val="center" w:pos="4153"/>
        <w:tab w:val="right" w:pos="8306"/>
      </w:tabs>
      <w:spacing w:after="0" w:line="240" w:lineRule="auto"/>
    </w:pPr>
    <w:rPr>
      <w:sz w:val="20"/>
      <w:szCs w:val="20"/>
      <w:lang w:val="ru-RU" w:eastAsia="ru-RU"/>
    </w:rPr>
  </w:style>
  <w:style w:type="character" w:customStyle="1" w:styleId="af">
    <w:name w:val="Верхний колонтитул Знак"/>
    <w:basedOn w:val="a0"/>
    <w:link w:val="ae"/>
    <w:uiPriority w:val="99"/>
    <w:rsid w:val="009440AD"/>
    <w:rPr>
      <w:rFonts w:ascii="Times New Roman" w:eastAsia="Times New Roman" w:hAnsi="Times New Roman" w:cs="Times New Roman"/>
      <w:sz w:val="20"/>
      <w:szCs w:val="20"/>
      <w:lang w:eastAsia="ru-RU"/>
    </w:rPr>
  </w:style>
  <w:style w:type="paragraph" w:styleId="af0">
    <w:name w:val="Body Text"/>
    <w:aliases w:val="Основной заголовок 1"/>
    <w:basedOn w:val="a"/>
    <w:link w:val="af1"/>
    <w:uiPriority w:val="99"/>
    <w:qFormat/>
    <w:rsid w:val="009440AD"/>
    <w:pPr>
      <w:spacing w:after="0" w:line="240" w:lineRule="auto"/>
      <w:jc w:val="both"/>
    </w:pPr>
    <w:rPr>
      <w:sz w:val="28"/>
      <w:szCs w:val="20"/>
      <w:lang w:val="ru-RU" w:eastAsia="ru-RU"/>
    </w:rPr>
  </w:style>
  <w:style w:type="character" w:customStyle="1" w:styleId="af1">
    <w:name w:val="Основной текст Знак"/>
    <w:aliases w:val="Основной заголовок 1 Знак"/>
    <w:basedOn w:val="a0"/>
    <w:link w:val="af0"/>
    <w:uiPriority w:val="99"/>
    <w:rsid w:val="009440AD"/>
    <w:rPr>
      <w:rFonts w:ascii="Times New Roman" w:eastAsia="Times New Roman" w:hAnsi="Times New Roman" w:cs="Times New Roman"/>
      <w:sz w:val="28"/>
      <w:szCs w:val="20"/>
      <w:lang w:eastAsia="ru-RU"/>
    </w:rPr>
  </w:style>
  <w:style w:type="paragraph" w:styleId="22">
    <w:name w:val="Body Text 2"/>
    <w:basedOn w:val="a"/>
    <w:link w:val="23"/>
    <w:uiPriority w:val="99"/>
    <w:rsid w:val="009440AD"/>
    <w:pPr>
      <w:spacing w:after="0" w:line="240" w:lineRule="auto"/>
      <w:jc w:val="both"/>
    </w:pPr>
    <w:rPr>
      <w:rFonts w:ascii="KZ Times New Roman" w:hAnsi="KZ Times New Roman"/>
      <w:b/>
      <w:sz w:val="28"/>
      <w:szCs w:val="20"/>
      <w:lang w:val="kk-KZ" w:eastAsia="ru-RU"/>
    </w:rPr>
  </w:style>
  <w:style w:type="character" w:customStyle="1" w:styleId="23">
    <w:name w:val="Основной текст 2 Знак"/>
    <w:basedOn w:val="a0"/>
    <w:link w:val="22"/>
    <w:uiPriority w:val="99"/>
    <w:rsid w:val="009440AD"/>
    <w:rPr>
      <w:rFonts w:ascii="KZ Times New Roman" w:eastAsia="Times New Roman" w:hAnsi="KZ Times New Roman" w:cs="Times New Roman"/>
      <w:b/>
      <w:sz w:val="28"/>
      <w:szCs w:val="20"/>
      <w:lang w:val="kk-KZ" w:eastAsia="ru-RU"/>
    </w:rPr>
  </w:style>
  <w:style w:type="paragraph" w:styleId="af2">
    <w:name w:val="Balloon Text"/>
    <w:basedOn w:val="a"/>
    <w:link w:val="af3"/>
    <w:uiPriority w:val="99"/>
    <w:rsid w:val="009440AD"/>
    <w:pPr>
      <w:spacing w:after="0" w:line="240" w:lineRule="auto"/>
    </w:pPr>
    <w:rPr>
      <w:rFonts w:ascii="Tahoma" w:hAnsi="Tahoma" w:cs="Tahoma"/>
      <w:sz w:val="16"/>
      <w:szCs w:val="16"/>
      <w:lang w:val="ru-RU" w:eastAsia="ru-RU"/>
    </w:rPr>
  </w:style>
  <w:style w:type="character" w:customStyle="1" w:styleId="af3">
    <w:name w:val="Текст выноски Знак"/>
    <w:basedOn w:val="a0"/>
    <w:link w:val="af2"/>
    <w:uiPriority w:val="99"/>
    <w:rsid w:val="009440AD"/>
    <w:rPr>
      <w:rFonts w:ascii="Tahoma" w:eastAsia="Times New Roman" w:hAnsi="Tahoma" w:cs="Tahoma"/>
      <w:sz w:val="16"/>
      <w:szCs w:val="16"/>
      <w:lang w:eastAsia="ru-RU"/>
    </w:rPr>
  </w:style>
  <w:style w:type="paragraph" w:styleId="af4">
    <w:name w:val="Body Text Indent"/>
    <w:basedOn w:val="a"/>
    <w:link w:val="af5"/>
    <w:unhideWhenUsed/>
    <w:rsid w:val="001747D5"/>
    <w:pPr>
      <w:spacing w:after="120"/>
      <w:ind w:left="283"/>
    </w:pPr>
  </w:style>
  <w:style w:type="character" w:customStyle="1" w:styleId="af5">
    <w:name w:val="Основной текст с отступом Знак"/>
    <w:basedOn w:val="a0"/>
    <w:link w:val="af4"/>
    <w:rsid w:val="001747D5"/>
    <w:rPr>
      <w:rFonts w:ascii="Times New Roman" w:eastAsia="Times New Roman" w:hAnsi="Times New Roman" w:cs="Times New Roman"/>
      <w:lang w:val="en-US"/>
    </w:rPr>
  </w:style>
  <w:style w:type="character" w:customStyle="1" w:styleId="30">
    <w:name w:val="Заголовок 3 Знак"/>
    <w:basedOn w:val="a0"/>
    <w:link w:val="3"/>
    <w:uiPriority w:val="1"/>
    <w:rsid w:val="001747D5"/>
    <w:rPr>
      <w:rFonts w:ascii="Times New Roman" w:eastAsia="Times New Roman" w:hAnsi="Times New Roman" w:cs="Times New Roman"/>
      <w:b/>
      <w:bCs/>
      <w:i/>
      <w:sz w:val="24"/>
      <w:szCs w:val="24"/>
      <w:lang w:eastAsia="ru-RU" w:bidi="ru-RU"/>
    </w:rPr>
  </w:style>
  <w:style w:type="character" w:customStyle="1" w:styleId="40">
    <w:name w:val="Заголовок 4 Знак"/>
    <w:basedOn w:val="a0"/>
    <w:link w:val="4"/>
    <w:rsid w:val="001747D5"/>
    <w:rPr>
      <w:rFonts w:ascii="Times New Roman" w:eastAsia="Times New Roman" w:hAnsi="Times New Roman" w:cs="Times New Roman"/>
      <w:b/>
      <w:bCs/>
      <w:sz w:val="24"/>
      <w:szCs w:val="28"/>
      <w:lang w:eastAsia="ru-RU"/>
    </w:rPr>
  </w:style>
  <w:style w:type="character" w:customStyle="1" w:styleId="badge">
    <w:name w:val="badge"/>
    <w:basedOn w:val="a0"/>
    <w:rsid w:val="001747D5"/>
  </w:style>
  <w:style w:type="character" w:customStyle="1" w:styleId="apple-converted-space">
    <w:name w:val="apple-converted-space"/>
    <w:uiPriority w:val="99"/>
    <w:rsid w:val="001747D5"/>
  </w:style>
  <w:style w:type="character" w:customStyle="1" w:styleId="s1">
    <w:name w:val="s1"/>
    <w:basedOn w:val="a0"/>
    <w:rsid w:val="001747D5"/>
  </w:style>
  <w:style w:type="paragraph" w:customStyle="1" w:styleId="j11">
    <w:name w:val="j11"/>
    <w:basedOn w:val="a"/>
    <w:rsid w:val="001747D5"/>
    <w:pPr>
      <w:spacing w:before="100" w:beforeAutospacing="1" w:after="100" w:afterAutospacing="1"/>
    </w:pPr>
    <w:rPr>
      <w:sz w:val="24"/>
      <w:szCs w:val="24"/>
      <w:lang w:val="ru-RU" w:eastAsia="ru-RU"/>
    </w:rPr>
  </w:style>
  <w:style w:type="character" w:customStyle="1" w:styleId="a4">
    <w:name w:val="Без интервала Знак"/>
    <w:aliases w:val="мелкий Знак,мой рабочий Знак,No Spacing Знак,норма Знак,Обя Знак,Айгерим Знак"/>
    <w:link w:val="a3"/>
    <w:uiPriority w:val="99"/>
    <w:locked/>
    <w:rsid w:val="001747D5"/>
    <w:rPr>
      <w:rFonts w:ascii="Calibri" w:eastAsia="Times New Roman" w:hAnsi="Calibri" w:cs="Times New Roman"/>
      <w:lang w:eastAsia="ru-RU"/>
    </w:rPr>
  </w:style>
  <w:style w:type="paragraph" w:styleId="31">
    <w:name w:val="Body Text 3"/>
    <w:basedOn w:val="a"/>
    <w:link w:val="32"/>
    <w:uiPriority w:val="99"/>
    <w:unhideWhenUsed/>
    <w:rsid w:val="001747D5"/>
    <w:pPr>
      <w:spacing w:after="120"/>
    </w:pPr>
    <w:rPr>
      <w:sz w:val="16"/>
      <w:szCs w:val="16"/>
      <w:lang w:val="ru-RU" w:eastAsia="ru-RU"/>
    </w:rPr>
  </w:style>
  <w:style w:type="character" w:customStyle="1" w:styleId="32">
    <w:name w:val="Основной текст 3 Знак"/>
    <w:basedOn w:val="a0"/>
    <w:link w:val="31"/>
    <w:uiPriority w:val="99"/>
    <w:rsid w:val="001747D5"/>
    <w:rPr>
      <w:rFonts w:ascii="Times New Roman" w:eastAsia="Times New Roman" w:hAnsi="Times New Roman" w:cs="Times New Roman"/>
      <w:sz w:val="16"/>
      <w:szCs w:val="16"/>
      <w:lang w:eastAsia="ru-RU"/>
    </w:rPr>
  </w:style>
  <w:style w:type="character" w:customStyle="1" w:styleId="c18">
    <w:name w:val="c18"/>
    <w:basedOn w:val="a0"/>
    <w:rsid w:val="001747D5"/>
  </w:style>
  <w:style w:type="character" w:customStyle="1" w:styleId="c4">
    <w:name w:val="c4"/>
    <w:basedOn w:val="a0"/>
    <w:rsid w:val="001747D5"/>
  </w:style>
  <w:style w:type="paragraph" w:customStyle="1" w:styleId="c5">
    <w:name w:val="c5"/>
    <w:basedOn w:val="a"/>
    <w:rsid w:val="001747D5"/>
    <w:pPr>
      <w:spacing w:before="100" w:beforeAutospacing="1" w:after="100" w:afterAutospacing="1"/>
    </w:pPr>
    <w:rPr>
      <w:sz w:val="24"/>
      <w:szCs w:val="24"/>
      <w:lang w:val="ru-RU" w:eastAsia="ru-RU"/>
    </w:rPr>
  </w:style>
  <w:style w:type="character" w:styleId="af6">
    <w:name w:val="Emphasis"/>
    <w:basedOn w:val="a0"/>
    <w:uiPriority w:val="20"/>
    <w:qFormat/>
    <w:rsid w:val="001747D5"/>
    <w:rPr>
      <w:i/>
      <w:iCs/>
    </w:rPr>
  </w:style>
  <w:style w:type="table" w:customStyle="1" w:styleId="TableNormal">
    <w:name w:val="Table Normal"/>
    <w:uiPriority w:val="2"/>
    <w:unhideWhenUsed/>
    <w:qFormat/>
    <w:rsid w:val="00174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l">
    <w:name w:val="hl"/>
    <w:basedOn w:val="a0"/>
    <w:rsid w:val="001747D5"/>
  </w:style>
  <w:style w:type="character" w:customStyle="1" w:styleId="s0">
    <w:name w:val="s0"/>
    <w:rsid w:val="001747D5"/>
    <w:rPr>
      <w:rFonts w:ascii="Times New Roman" w:hAnsi="Times New Roman" w:cs="Times New Roman"/>
      <w:color w:val="000000"/>
      <w:sz w:val="28"/>
      <w:szCs w:val="28"/>
      <w:u w:val="none"/>
      <w:effect w:val="none"/>
    </w:rPr>
  </w:style>
  <w:style w:type="paragraph" w:customStyle="1" w:styleId="af7">
    <w:name w:val="Знак Знак Знак"/>
    <w:basedOn w:val="a"/>
    <w:rsid w:val="001747D5"/>
    <w:pPr>
      <w:spacing w:before="100" w:beforeAutospacing="1" w:after="100" w:afterAutospacing="1"/>
    </w:pPr>
    <w:rPr>
      <w:rFonts w:ascii="Tahoma" w:hAnsi="Tahoma"/>
      <w:sz w:val="20"/>
      <w:szCs w:val="20"/>
    </w:rPr>
  </w:style>
  <w:style w:type="paragraph" w:styleId="af8">
    <w:name w:val="Title"/>
    <w:basedOn w:val="a"/>
    <w:link w:val="af9"/>
    <w:qFormat/>
    <w:rsid w:val="001747D5"/>
    <w:pPr>
      <w:jc w:val="center"/>
    </w:pPr>
    <w:rPr>
      <w:b/>
      <w:bCs/>
      <w:sz w:val="24"/>
      <w:szCs w:val="24"/>
      <w:lang w:val="ru-RU" w:eastAsia="ru-RU"/>
    </w:rPr>
  </w:style>
  <w:style w:type="character" w:customStyle="1" w:styleId="af9">
    <w:name w:val="Название Знак"/>
    <w:basedOn w:val="a0"/>
    <w:link w:val="af8"/>
    <w:rsid w:val="001747D5"/>
    <w:rPr>
      <w:rFonts w:ascii="Times New Roman" w:eastAsia="Times New Roman" w:hAnsi="Times New Roman" w:cs="Times New Roman"/>
      <w:b/>
      <w:bCs/>
      <w:sz w:val="24"/>
      <w:szCs w:val="24"/>
      <w:lang w:eastAsia="ru-RU"/>
    </w:rPr>
  </w:style>
  <w:style w:type="table" w:customStyle="1" w:styleId="11">
    <w:name w:val="Сетка таблицы1"/>
    <w:basedOn w:val="a1"/>
    <w:next w:val="a8"/>
    <w:uiPriority w:val="59"/>
    <w:rsid w:val="001747D5"/>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rsid w:val="001747D5"/>
  </w:style>
  <w:style w:type="paragraph" w:customStyle="1" w:styleId="71">
    <w:name w:val="Стиль7"/>
    <w:basedOn w:val="a"/>
    <w:rsid w:val="001747D5"/>
    <w:pPr>
      <w:spacing w:line="360" w:lineRule="auto"/>
      <w:ind w:firstLine="567"/>
    </w:pPr>
    <w:rPr>
      <w:b/>
      <w:bCs/>
      <w:caps/>
      <w:sz w:val="24"/>
      <w:szCs w:val="144"/>
      <w:lang w:eastAsia="ru-RU"/>
      <w14:shadow w14:blurRad="50800" w14:dist="38100" w14:dir="2700000" w14:sx="100000" w14:sy="100000" w14:kx="0" w14:ky="0" w14:algn="tl">
        <w14:srgbClr w14:val="000000">
          <w14:alpha w14:val="60000"/>
        </w14:srgbClr>
      </w14:shadow>
    </w:rPr>
  </w:style>
  <w:style w:type="paragraph" w:customStyle="1" w:styleId="72">
    <w:name w:val="Мой стиль 7"/>
    <w:basedOn w:val="a"/>
    <w:rsid w:val="001747D5"/>
    <w:pPr>
      <w:spacing w:line="360" w:lineRule="auto"/>
      <w:ind w:firstLine="567"/>
      <w:jc w:val="both"/>
    </w:pPr>
    <w:rPr>
      <w:b/>
      <w:bCs/>
      <w:caps/>
      <w:sz w:val="24"/>
      <w:szCs w:val="144"/>
      <w:lang w:eastAsia="ru-RU"/>
      <w14:shadow w14:blurRad="50800" w14:dist="38100" w14:dir="2700000" w14:sx="100000" w14:sy="100000" w14:kx="0" w14:ky="0" w14:algn="tl">
        <w14:srgbClr w14:val="000000">
          <w14:alpha w14:val="60000"/>
        </w14:srgbClr>
      </w14:shadow>
    </w:rPr>
  </w:style>
  <w:style w:type="paragraph" w:customStyle="1" w:styleId="73">
    <w:name w:val="Мой стиль7"/>
    <w:basedOn w:val="a"/>
    <w:rsid w:val="001747D5"/>
    <w:pPr>
      <w:spacing w:line="360" w:lineRule="auto"/>
      <w:ind w:firstLine="567"/>
      <w:jc w:val="both"/>
    </w:pPr>
    <w:rPr>
      <w:b/>
      <w:bCs/>
      <w:caps/>
      <w:sz w:val="24"/>
      <w:szCs w:val="144"/>
      <w:lang w:eastAsia="ru-RU"/>
      <w14:shadow w14:blurRad="50800" w14:dist="38100" w14:dir="2700000" w14:sx="100000" w14:sy="100000" w14:kx="0" w14:ky="0" w14:algn="tl">
        <w14:srgbClr w14:val="000000">
          <w14:alpha w14:val="60000"/>
        </w14:srgbClr>
      </w14:shadow>
    </w:rPr>
  </w:style>
  <w:style w:type="paragraph" w:customStyle="1" w:styleId="61">
    <w:name w:val="Мой стиль 6"/>
    <w:basedOn w:val="a"/>
    <w:rsid w:val="001747D5"/>
    <w:pPr>
      <w:spacing w:line="360" w:lineRule="auto"/>
      <w:ind w:firstLine="567"/>
      <w:jc w:val="both"/>
    </w:pPr>
    <w:rPr>
      <w:b/>
      <w:bCs/>
      <w:caps/>
      <w:sz w:val="24"/>
      <w:szCs w:val="144"/>
      <w:lang w:eastAsia="ru-RU"/>
      <w14:shadow w14:blurRad="50800" w14:dist="38100" w14:dir="2700000" w14:sx="100000" w14:sy="100000" w14:kx="0" w14:ky="0" w14:algn="tl">
        <w14:srgbClr w14:val="000000">
          <w14:alpha w14:val="60000"/>
        </w14:srgbClr>
      </w14:shadow>
    </w:rPr>
  </w:style>
  <w:style w:type="paragraph" w:customStyle="1" w:styleId="13">
    <w:name w:val="Стиль1"/>
    <w:basedOn w:val="a"/>
    <w:link w:val="14"/>
    <w:qFormat/>
    <w:rsid w:val="001747D5"/>
    <w:rPr>
      <w:sz w:val="52"/>
      <w:szCs w:val="52"/>
      <w:lang w:val="ru-RU" w:eastAsia="ru-RU"/>
    </w:rPr>
  </w:style>
  <w:style w:type="paragraph" w:styleId="24">
    <w:name w:val="Body Text Indent 2"/>
    <w:basedOn w:val="a"/>
    <w:link w:val="25"/>
    <w:uiPriority w:val="99"/>
    <w:rsid w:val="001747D5"/>
    <w:pPr>
      <w:spacing w:after="120" w:line="480" w:lineRule="auto"/>
      <w:ind w:left="283"/>
    </w:pPr>
    <w:rPr>
      <w:sz w:val="24"/>
      <w:szCs w:val="24"/>
      <w:lang w:val="ru-RU" w:eastAsia="ru-RU"/>
    </w:rPr>
  </w:style>
  <w:style w:type="character" w:customStyle="1" w:styleId="25">
    <w:name w:val="Основной текст с отступом 2 Знак"/>
    <w:basedOn w:val="a0"/>
    <w:link w:val="24"/>
    <w:uiPriority w:val="99"/>
    <w:rsid w:val="001747D5"/>
    <w:rPr>
      <w:rFonts w:ascii="Times New Roman" w:eastAsia="Times New Roman" w:hAnsi="Times New Roman" w:cs="Times New Roman"/>
      <w:sz w:val="24"/>
      <w:szCs w:val="24"/>
      <w:lang w:eastAsia="ru-RU"/>
    </w:rPr>
  </w:style>
  <w:style w:type="numbering" w:customStyle="1" w:styleId="26">
    <w:name w:val="Нет списка2"/>
    <w:next w:val="a2"/>
    <w:semiHidden/>
    <w:rsid w:val="001747D5"/>
  </w:style>
  <w:style w:type="paragraph" w:customStyle="1" w:styleId="15">
    <w:name w:val="Знак1"/>
    <w:basedOn w:val="a"/>
    <w:rsid w:val="001747D5"/>
    <w:pPr>
      <w:spacing w:after="160" w:line="240" w:lineRule="exact"/>
    </w:pPr>
    <w:rPr>
      <w:rFonts w:ascii="Verdana" w:hAnsi="Verdana"/>
      <w:sz w:val="20"/>
      <w:szCs w:val="20"/>
    </w:rPr>
  </w:style>
  <w:style w:type="character" w:customStyle="1" w:styleId="c0">
    <w:name w:val="c0"/>
    <w:rsid w:val="001747D5"/>
  </w:style>
  <w:style w:type="paragraph" w:customStyle="1" w:styleId="Standard">
    <w:name w:val="Standard"/>
    <w:rsid w:val="001747D5"/>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14">
    <w:name w:val="Стиль1 Знак"/>
    <w:link w:val="13"/>
    <w:locked/>
    <w:rsid w:val="001747D5"/>
    <w:rPr>
      <w:rFonts w:ascii="Times New Roman" w:eastAsia="Times New Roman" w:hAnsi="Times New Roman" w:cs="Times New Roman"/>
      <w:sz w:val="52"/>
      <w:szCs w:val="52"/>
      <w:lang w:eastAsia="ru-RU"/>
    </w:rPr>
  </w:style>
  <w:style w:type="numbering" w:customStyle="1" w:styleId="33">
    <w:name w:val="Нет списка3"/>
    <w:next w:val="a2"/>
    <w:uiPriority w:val="99"/>
    <w:semiHidden/>
    <w:unhideWhenUsed/>
    <w:rsid w:val="001747D5"/>
  </w:style>
  <w:style w:type="table" w:customStyle="1" w:styleId="27">
    <w:name w:val="Сетка таблицы2"/>
    <w:basedOn w:val="a1"/>
    <w:next w:val="a8"/>
    <w:rsid w:val="001747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rsid w:val="001747D5"/>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semiHidden/>
    <w:rsid w:val="001747D5"/>
  </w:style>
  <w:style w:type="numbering" w:customStyle="1" w:styleId="210">
    <w:name w:val="Нет списка21"/>
    <w:next w:val="a2"/>
    <w:semiHidden/>
    <w:rsid w:val="001747D5"/>
  </w:style>
  <w:style w:type="character" w:customStyle="1" w:styleId="c19">
    <w:name w:val="c19"/>
    <w:basedOn w:val="a0"/>
    <w:rsid w:val="001747D5"/>
    <w:rPr>
      <w:rFonts w:cs="Times New Roman"/>
    </w:rPr>
  </w:style>
  <w:style w:type="paragraph" w:customStyle="1" w:styleId="c12">
    <w:name w:val="c12"/>
    <w:basedOn w:val="a"/>
    <w:rsid w:val="001747D5"/>
    <w:pPr>
      <w:spacing w:before="100" w:beforeAutospacing="1" w:after="100" w:afterAutospacing="1"/>
    </w:pPr>
    <w:rPr>
      <w:sz w:val="24"/>
      <w:szCs w:val="24"/>
      <w:lang w:val="ru-RU" w:eastAsia="ru-RU"/>
    </w:rPr>
  </w:style>
  <w:style w:type="character" w:customStyle="1" w:styleId="c11">
    <w:name w:val="c11"/>
    <w:basedOn w:val="a0"/>
    <w:rsid w:val="001747D5"/>
    <w:rPr>
      <w:rFonts w:cs="Times New Roman"/>
    </w:rPr>
  </w:style>
  <w:style w:type="character" w:customStyle="1" w:styleId="c15">
    <w:name w:val="c15"/>
    <w:basedOn w:val="a0"/>
    <w:rsid w:val="001747D5"/>
    <w:rPr>
      <w:rFonts w:cs="Times New Roman"/>
    </w:rPr>
  </w:style>
  <w:style w:type="character" w:styleId="afa">
    <w:name w:val="FollowedHyperlink"/>
    <w:basedOn w:val="a0"/>
    <w:uiPriority w:val="99"/>
    <w:semiHidden/>
    <w:unhideWhenUsed/>
    <w:rsid w:val="007A2342"/>
    <w:rPr>
      <w:color w:val="800080" w:themeColor="followedHyperlink"/>
      <w:u w:val="single"/>
    </w:rPr>
  </w:style>
  <w:style w:type="character" w:customStyle="1" w:styleId="c1">
    <w:name w:val="c1"/>
    <w:basedOn w:val="a0"/>
    <w:rsid w:val="0054019E"/>
  </w:style>
  <w:style w:type="table" w:customStyle="1" w:styleId="34">
    <w:name w:val="Сетка таблицы3"/>
    <w:basedOn w:val="a1"/>
    <w:next w:val="a8"/>
    <w:uiPriority w:val="59"/>
    <w:rsid w:val="0078433C"/>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07317C"/>
    <w:rPr>
      <w:rFonts w:asciiTheme="majorHAnsi" w:eastAsiaTheme="majorEastAsia" w:hAnsiTheme="majorHAnsi" w:cstheme="majorBidi"/>
      <w:color w:val="243F60" w:themeColor="accent1" w:themeShade="7F"/>
      <w:lang w:eastAsia="ru-RU"/>
    </w:rPr>
  </w:style>
  <w:style w:type="numbering" w:customStyle="1" w:styleId="41">
    <w:name w:val="Нет списка4"/>
    <w:next w:val="a2"/>
    <w:uiPriority w:val="99"/>
    <w:semiHidden/>
    <w:unhideWhenUsed/>
    <w:rsid w:val="0007317C"/>
  </w:style>
  <w:style w:type="character" w:customStyle="1" w:styleId="16">
    <w:name w:val="Обычный (веб)1 Знак"/>
    <w:aliases w:val="Обычный (веб)1 Знак Знак Зн Знак,Знак4 Знак Знак Знак,Знак4 Знак1,Знак4 Знак Знак Знак Знак Знак,Знак4 Знак Знак1,Обычный (Web) Знак Знак Знак Знак Знак,Знак Знак Знак Знак Зн Знак"/>
    <w:uiPriority w:val="99"/>
    <w:locked/>
    <w:rsid w:val="0007317C"/>
    <w:rPr>
      <w:rFonts w:ascii="Times New Roman" w:eastAsia="Times New Roman" w:hAnsi="Times New Roman" w:cs="Times New Roman"/>
      <w:sz w:val="24"/>
      <w:szCs w:val="24"/>
      <w:lang w:eastAsia="ru-RU"/>
    </w:rPr>
  </w:style>
  <w:style w:type="table" w:customStyle="1" w:styleId="211">
    <w:name w:val="Сетка таблицы21"/>
    <w:basedOn w:val="a1"/>
    <w:uiPriority w:val="59"/>
    <w:rsid w:val="0007317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8"/>
    <w:uiPriority w:val="39"/>
    <w:rsid w:val="00073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8"/>
    <w:uiPriority w:val="39"/>
    <w:rsid w:val="00073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uiPriority w:val="39"/>
    <w:rsid w:val="00073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caption"/>
    <w:basedOn w:val="a"/>
    <w:next w:val="a"/>
    <w:qFormat/>
    <w:rsid w:val="0007317C"/>
    <w:pPr>
      <w:spacing w:after="0" w:line="240" w:lineRule="auto"/>
      <w:ind w:left="-567" w:right="-766"/>
      <w:jc w:val="center"/>
    </w:pPr>
    <w:rPr>
      <w:b/>
      <w:sz w:val="20"/>
      <w:szCs w:val="20"/>
      <w:lang w:val="kk-KZ" w:eastAsia="ru-RU"/>
    </w:rPr>
  </w:style>
  <w:style w:type="paragraph" w:styleId="HTML">
    <w:name w:val="HTML Preformatted"/>
    <w:basedOn w:val="a"/>
    <w:link w:val="HTML0"/>
    <w:uiPriority w:val="99"/>
    <w:unhideWhenUsed/>
    <w:rsid w:val="00073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7317C"/>
    <w:rPr>
      <w:rFonts w:ascii="Courier New" w:eastAsia="Times New Roman" w:hAnsi="Courier New" w:cs="Courier New"/>
      <w:sz w:val="20"/>
      <w:szCs w:val="20"/>
      <w:lang w:eastAsia="ru-RU"/>
    </w:rPr>
  </w:style>
  <w:style w:type="character" w:customStyle="1" w:styleId="y2iqfc">
    <w:name w:val="y2iqfc"/>
    <w:basedOn w:val="a0"/>
    <w:rsid w:val="0007317C"/>
  </w:style>
  <w:style w:type="numbering" w:customStyle="1" w:styleId="51">
    <w:name w:val="Нет списка5"/>
    <w:next w:val="a2"/>
    <w:uiPriority w:val="99"/>
    <w:semiHidden/>
    <w:unhideWhenUsed/>
    <w:rsid w:val="000274F9"/>
  </w:style>
  <w:style w:type="paragraph" w:customStyle="1" w:styleId="Default">
    <w:name w:val="Default"/>
    <w:rsid w:val="000274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17"/>
    <w:locked/>
    <w:rsid w:val="000274F9"/>
    <w:rPr>
      <w:sz w:val="24"/>
      <w:lang w:eastAsia="ru-RU"/>
    </w:rPr>
  </w:style>
  <w:style w:type="paragraph" w:customStyle="1" w:styleId="17">
    <w:name w:val="Без интервала1"/>
    <w:link w:val="NoSpacingChar"/>
    <w:rsid w:val="000274F9"/>
    <w:pPr>
      <w:spacing w:after="0" w:line="240" w:lineRule="auto"/>
    </w:pPr>
    <w:rPr>
      <w:sz w:val="24"/>
      <w:lang w:eastAsia="ru-RU"/>
    </w:rPr>
  </w:style>
  <w:style w:type="character" w:customStyle="1" w:styleId="60">
    <w:name w:val="Заголовок 6 Знак"/>
    <w:basedOn w:val="a0"/>
    <w:link w:val="6"/>
    <w:uiPriority w:val="9"/>
    <w:rsid w:val="00375E67"/>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semiHidden/>
    <w:rsid w:val="00375E67"/>
    <w:rPr>
      <w:rFonts w:ascii="Times New Roman" w:eastAsia="Times New Roman" w:hAnsi="Times New Roman" w:cs="Times New Roman"/>
      <w:b/>
      <w:bCs/>
      <w:i/>
      <w:iCs/>
      <w:sz w:val="20"/>
      <w:szCs w:val="20"/>
      <w:lang w:eastAsia="ru-RU"/>
    </w:rPr>
  </w:style>
  <w:style w:type="character" w:customStyle="1" w:styleId="80">
    <w:name w:val="Заголовок 8 Знак"/>
    <w:basedOn w:val="a0"/>
    <w:link w:val="8"/>
    <w:semiHidden/>
    <w:rsid w:val="00375E67"/>
    <w:rPr>
      <w:rFonts w:ascii="KZ Times New Roman" w:eastAsia="Times New Roman" w:hAnsi="KZ Times New Roman" w:cs="Times New Roman"/>
      <w:b/>
      <w:bCs/>
      <w:i/>
      <w:iCs/>
      <w:sz w:val="24"/>
      <w:szCs w:val="24"/>
      <w:lang w:eastAsia="ru-RU"/>
    </w:rPr>
  </w:style>
  <w:style w:type="character" w:customStyle="1" w:styleId="90">
    <w:name w:val="Заголовок 9 Знак"/>
    <w:basedOn w:val="a0"/>
    <w:link w:val="9"/>
    <w:semiHidden/>
    <w:rsid w:val="00375E67"/>
    <w:rPr>
      <w:rFonts w:ascii="KZ Times New Roman" w:eastAsia="Times New Roman" w:hAnsi="KZ Times New Roman" w:cs="Times New Roman"/>
      <w:sz w:val="24"/>
      <w:szCs w:val="24"/>
      <w:lang w:eastAsia="ru-RU"/>
    </w:rPr>
  </w:style>
  <w:style w:type="paragraph" w:customStyle="1" w:styleId="msonormalmailrucssattributepostfix">
    <w:name w:val="msonormal_mailru_css_attribute_postfix"/>
    <w:basedOn w:val="a"/>
    <w:rsid w:val="00375E67"/>
    <w:pPr>
      <w:spacing w:before="100" w:beforeAutospacing="1" w:after="100" w:afterAutospacing="1" w:line="240" w:lineRule="auto"/>
    </w:pPr>
    <w:rPr>
      <w:sz w:val="24"/>
      <w:szCs w:val="24"/>
      <w:lang w:val="ru-RU" w:eastAsia="ru-RU"/>
    </w:rPr>
  </w:style>
  <w:style w:type="character" w:customStyle="1" w:styleId="tlid-translation">
    <w:name w:val="tlid-translation"/>
    <w:rsid w:val="00375E67"/>
  </w:style>
  <w:style w:type="paragraph" w:customStyle="1" w:styleId="18">
    <w:name w:val="Абзац списка1"/>
    <w:basedOn w:val="a"/>
    <w:uiPriority w:val="34"/>
    <w:qFormat/>
    <w:rsid w:val="00375E67"/>
    <w:pPr>
      <w:ind w:left="720"/>
      <w:contextualSpacing/>
    </w:pPr>
    <w:rPr>
      <w:rFonts w:ascii="Calibri" w:hAnsi="Calibri"/>
      <w:lang w:val="ru-RU" w:eastAsia="ru-RU"/>
    </w:rPr>
  </w:style>
  <w:style w:type="character" w:customStyle="1" w:styleId="jlqj4b">
    <w:name w:val="jlqj4b"/>
    <w:basedOn w:val="a0"/>
    <w:rsid w:val="00375E67"/>
  </w:style>
  <w:style w:type="paragraph" w:customStyle="1" w:styleId="msonormal0">
    <w:name w:val="msonormal"/>
    <w:basedOn w:val="a"/>
    <w:rsid w:val="00375E67"/>
    <w:pPr>
      <w:spacing w:before="100" w:beforeAutospacing="1" w:after="100" w:afterAutospacing="1" w:line="240" w:lineRule="auto"/>
    </w:pPr>
    <w:rPr>
      <w:sz w:val="24"/>
      <w:szCs w:val="24"/>
      <w:lang w:val="ru-RU" w:eastAsia="ru-RU"/>
    </w:rPr>
  </w:style>
  <w:style w:type="paragraph" w:customStyle="1" w:styleId="xl63">
    <w:name w:val="xl63"/>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64">
    <w:name w:val="xl64"/>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lang w:val="ru-RU" w:eastAsia="ru-RU"/>
    </w:rPr>
  </w:style>
  <w:style w:type="paragraph" w:customStyle="1" w:styleId="xl65">
    <w:name w:val="xl65"/>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val="ru-RU" w:eastAsia="ru-RU"/>
    </w:rPr>
  </w:style>
  <w:style w:type="paragraph" w:customStyle="1" w:styleId="xl66">
    <w:name w:val="xl66"/>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67">
    <w:name w:val="xl67"/>
    <w:basedOn w:val="a"/>
    <w:rsid w:val="00375E67"/>
    <w:pPr>
      <w:pBdr>
        <w:bottom w:val="single" w:sz="4" w:space="0" w:color="auto"/>
      </w:pBdr>
      <w:spacing w:before="100" w:beforeAutospacing="1" w:after="100" w:afterAutospacing="1" w:line="240" w:lineRule="auto"/>
      <w:jc w:val="center"/>
      <w:textAlignment w:val="center"/>
    </w:pPr>
    <w:rPr>
      <w:b/>
      <w:bCs/>
      <w:sz w:val="28"/>
      <w:szCs w:val="28"/>
      <w:lang w:val="ru-RU" w:eastAsia="ru-RU"/>
    </w:rPr>
  </w:style>
  <w:style w:type="paragraph" w:customStyle="1" w:styleId="xl68">
    <w:name w:val="xl68"/>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ru-RU" w:eastAsia="ru-RU"/>
    </w:rPr>
  </w:style>
  <w:style w:type="paragraph" w:customStyle="1" w:styleId="xl69">
    <w:name w:val="xl69"/>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lang w:val="ru-RU" w:eastAsia="ru-RU"/>
    </w:rPr>
  </w:style>
  <w:style w:type="paragraph" w:customStyle="1" w:styleId="xl70">
    <w:name w:val="xl70"/>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lang w:val="ru-RU" w:eastAsia="ru-RU"/>
    </w:rPr>
  </w:style>
  <w:style w:type="paragraph" w:customStyle="1" w:styleId="xl71">
    <w:name w:val="xl71"/>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ru-RU" w:eastAsia="ru-RU"/>
    </w:rPr>
  </w:style>
  <w:style w:type="paragraph" w:customStyle="1" w:styleId="xl72">
    <w:name w:val="xl72"/>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24"/>
      <w:szCs w:val="24"/>
      <w:lang w:val="ru-RU" w:eastAsia="ru-RU"/>
    </w:rPr>
  </w:style>
  <w:style w:type="paragraph" w:customStyle="1" w:styleId="xl73">
    <w:name w:val="xl73"/>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lang w:val="ru-RU" w:eastAsia="ru-RU"/>
    </w:rPr>
  </w:style>
  <w:style w:type="paragraph" w:customStyle="1" w:styleId="xl74">
    <w:name w:val="xl74"/>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lang w:val="ru-RU" w:eastAsia="ru-RU"/>
    </w:rPr>
  </w:style>
  <w:style w:type="paragraph" w:customStyle="1" w:styleId="xl75">
    <w:name w:val="xl75"/>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ru-RU" w:eastAsia="ru-RU"/>
    </w:rPr>
  </w:style>
  <w:style w:type="paragraph" w:customStyle="1" w:styleId="xl76">
    <w:name w:val="xl76"/>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ru-RU" w:eastAsia="ru-RU"/>
    </w:rPr>
  </w:style>
  <w:style w:type="paragraph" w:customStyle="1" w:styleId="xl77">
    <w:name w:val="xl77"/>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4"/>
      <w:szCs w:val="24"/>
      <w:lang w:val="ru-RU" w:eastAsia="ru-RU"/>
    </w:rPr>
  </w:style>
  <w:style w:type="paragraph" w:customStyle="1" w:styleId="xl78">
    <w:name w:val="xl78"/>
    <w:basedOn w:val="a"/>
    <w:rsid w:val="00375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79">
    <w:name w:val="xl79"/>
    <w:basedOn w:val="a"/>
    <w:rsid w:val="00375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80">
    <w:name w:val="xl80"/>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1">
    <w:name w:val="xl81"/>
    <w:basedOn w:val="a"/>
    <w:rsid w:val="00375E6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2">
    <w:name w:val="xl82"/>
    <w:basedOn w:val="a"/>
    <w:rsid w:val="00375E67"/>
    <w:pPr>
      <w:pBdr>
        <w:top w:val="single" w:sz="4" w:space="0" w:color="auto"/>
        <w:bottom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3">
    <w:name w:val="xl83"/>
    <w:basedOn w:val="a"/>
    <w:rsid w:val="00375E6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4">
    <w:name w:val="xl84"/>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5">
    <w:name w:val="xl85"/>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character" w:customStyle="1" w:styleId="c17">
    <w:name w:val="c17"/>
    <w:basedOn w:val="a0"/>
    <w:rsid w:val="00375E67"/>
  </w:style>
  <w:style w:type="paragraph" w:customStyle="1" w:styleId="c57">
    <w:name w:val="c57"/>
    <w:basedOn w:val="a"/>
    <w:rsid w:val="00375E67"/>
    <w:pPr>
      <w:spacing w:before="100" w:beforeAutospacing="1" w:after="100" w:afterAutospacing="1" w:line="240" w:lineRule="auto"/>
    </w:pPr>
    <w:rPr>
      <w:sz w:val="24"/>
      <w:szCs w:val="24"/>
      <w:lang w:val="ru-RU" w:eastAsia="ru-RU"/>
    </w:rPr>
  </w:style>
  <w:style w:type="character" w:customStyle="1" w:styleId="c25">
    <w:name w:val="c25"/>
    <w:basedOn w:val="a0"/>
    <w:rsid w:val="00375E67"/>
  </w:style>
  <w:style w:type="paragraph" w:customStyle="1" w:styleId="c28">
    <w:name w:val="c28"/>
    <w:basedOn w:val="a"/>
    <w:rsid w:val="00375E67"/>
    <w:pPr>
      <w:spacing w:before="100" w:beforeAutospacing="1" w:after="100" w:afterAutospacing="1" w:line="240" w:lineRule="auto"/>
    </w:pPr>
    <w:rPr>
      <w:sz w:val="24"/>
      <w:szCs w:val="24"/>
      <w:lang w:val="ru-RU" w:eastAsia="ru-RU"/>
    </w:rPr>
  </w:style>
  <w:style w:type="character" w:customStyle="1" w:styleId="c6">
    <w:name w:val="c6"/>
    <w:basedOn w:val="a0"/>
    <w:rsid w:val="00375E67"/>
  </w:style>
  <w:style w:type="paragraph" w:customStyle="1" w:styleId="c8">
    <w:name w:val="c8"/>
    <w:basedOn w:val="a"/>
    <w:rsid w:val="00375E67"/>
    <w:pPr>
      <w:spacing w:before="100" w:beforeAutospacing="1" w:after="100" w:afterAutospacing="1" w:line="240" w:lineRule="auto"/>
    </w:pPr>
    <w:rPr>
      <w:sz w:val="24"/>
      <w:szCs w:val="24"/>
      <w:lang w:val="ru-RU" w:eastAsia="ru-RU"/>
    </w:rPr>
  </w:style>
  <w:style w:type="character" w:customStyle="1" w:styleId="c3">
    <w:name w:val="c3"/>
    <w:basedOn w:val="a0"/>
    <w:rsid w:val="00375E67"/>
  </w:style>
  <w:style w:type="paragraph" w:customStyle="1" w:styleId="c37">
    <w:name w:val="c37"/>
    <w:basedOn w:val="a"/>
    <w:rsid w:val="00375E67"/>
    <w:pPr>
      <w:spacing w:before="100" w:beforeAutospacing="1" w:after="100" w:afterAutospacing="1" w:line="240" w:lineRule="auto"/>
    </w:pPr>
    <w:rPr>
      <w:sz w:val="24"/>
      <w:szCs w:val="24"/>
      <w:lang w:val="ru-RU" w:eastAsia="ru-RU"/>
    </w:rPr>
  </w:style>
  <w:style w:type="paragraph" w:customStyle="1" w:styleId="c35">
    <w:name w:val="c35"/>
    <w:basedOn w:val="a"/>
    <w:rsid w:val="00375E67"/>
    <w:pPr>
      <w:spacing w:before="100" w:beforeAutospacing="1" w:after="100" w:afterAutospacing="1" w:line="240" w:lineRule="auto"/>
    </w:pPr>
    <w:rPr>
      <w:sz w:val="24"/>
      <w:szCs w:val="24"/>
      <w:lang w:val="ru-RU" w:eastAsia="ru-RU"/>
    </w:rPr>
  </w:style>
  <w:style w:type="character" w:customStyle="1" w:styleId="c24">
    <w:name w:val="c24"/>
    <w:basedOn w:val="a0"/>
    <w:rsid w:val="00375E67"/>
  </w:style>
  <w:style w:type="character" w:customStyle="1" w:styleId="c9">
    <w:name w:val="c9"/>
    <w:basedOn w:val="a0"/>
    <w:rsid w:val="00375E67"/>
  </w:style>
  <w:style w:type="paragraph" w:customStyle="1" w:styleId="search-excerpt">
    <w:name w:val="search-excerpt"/>
    <w:basedOn w:val="a"/>
    <w:rsid w:val="00375E67"/>
    <w:pPr>
      <w:spacing w:before="100" w:beforeAutospacing="1" w:after="100" w:afterAutospacing="1" w:line="240" w:lineRule="auto"/>
    </w:pPr>
    <w:rPr>
      <w:sz w:val="24"/>
      <w:szCs w:val="24"/>
      <w:lang w:val="ru-RU" w:eastAsia="ru-RU"/>
    </w:rPr>
  </w:style>
  <w:style w:type="character" w:customStyle="1" w:styleId="extendedtext-short">
    <w:name w:val="extendedtext-short"/>
    <w:basedOn w:val="a0"/>
    <w:rsid w:val="00375E67"/>
  </w:style>
  <w:style w:type="character" w:customStyle="1" w:styleId="alt-edited">
    <w:name w:val="alt-edited"/>
    <w:rsid w:val="00375E67"/>
  </w:style>
  <w:style w:type="character" w:customStyle="1" w:styleId="viiyi">
    <w:name w:val="viiyi"/>
    <w:basedOn w:val="a0"/>
    <w:rsid w:val="00375E67"/>
  </w:style>
  <w:style w:type="table" w:customStyle="1" w:styleId="-461">
    <w:name w:val="Таблица-сетка 4 — акцент 61"/>
    <w:basedOn w:val="a1"/>
    <w:uiPriority w:val="49"/>
    <w:rsid w:val="00375E67"/>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61">
    <w:name w:val="Список-таблица 5 темная — акцент 61"/>
    <w:basedOn w:val="a1"/>
    <w:uiPriority w:val="50"/>
    <w:rsid w:val="00375E67"/>
    <w:pPr>
      <w:spacing w:after="0" w:line="240" w:lineRule="auto"/>
    </w:pPr>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Таблица-сетка 5 темная — акцент 61"/>
    <w:basedOn w:val="a1"/>
    <w:uiPriority w:val="50"/>
    <w:rsid w:val="00375E6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3-6">
    <w:name w:val="Medium Grid 3 Accent 6"/>
    <w:basedOn w:val="a1"/>
    <w:uiPriority w:val="69"/>
    <w:rsid w:val="00375E6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761">
    <w:name w:val="Список-таблица 7 цветная — акцент 61"/>
    <w:basedOn w:val="a1"/>
    <w:uiPriority w:val="52"/>
    <w:rsid w:val="00375E67"/>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61">
    <w:name w:val="Список-таблица 6 цветная — акцент 61"/>
    <w:basedOn w:val="a1"/>
    <w:uiPriority w:val="51"/>
    <w:rsid w:val="00375E67"/>
    <w:pPr>
      <w:spacing w:after="0" w:line="240" w:lineRule="auto"/>
    </w:pPr>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61">
    <w:name w:val="Список-таблица 3 — акцент 61"/>
    <w:basedOn w:val="a1"/>
    <w:uiPriority w:val="48"/>
    <w:rsid w:val="00375E67"/>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4610">
    <w:name w:val="Список-таблица 4 — акцент 61"/>
    <w:basedOn w:val="a1"/>
    <w:uiPriority w:val="49"/>
    <w:rsid w:val="00375E67"/>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afc">
    <w:name w:val="Placeholder Text"/>
    <w:basedOn w:val="a0"/>
    <w:uiPriority w:val="99"/>
    <w:semiHidden/>
    <w:rsid w:val="00375E67"/>
    <w:rPr>
      <w:color w:val="808080"/>
    </w:rPr>
  </w:style>
  <w:style w:type="table" w:customStyle="1" w:styleId="52">
    <w:name w:val="Сетка таблицы5"/>
    <w:basedOn w:val="a1"/>
    <w:next w:val="a8"/>
    <w:rsid w:val="00375E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ate"/>
    <w:basedOn w:val="a"/>
    <w:next w:val="a"/>
    <w:link w:val="afe"/>
    <w:semiHidden/>
    <w:unhideWhenUsed/>
    <w:rsid w:val="00375E67"/>
    <w:pPr>
      <w:spacing w:after="0" w:line="240" w:lineRule="auto"/>
    </w:pPr>
    <w:rPr>
      <w:sz w:val="20"/>
      <w:szCs w:val="20"/>
      <w:lang w:val="ru-RU" w:eastAsia="ru-RU"/>
    </w:rPr>
  </w:style>
  <w:style w:type="character" w:customStyle="1" w:styleId="afe">
    <w:name w:val="Дата Знак"/>
    <w:basedOn w:val="a0"/>
    <w:link w:val="afd"/>
    <w:semiHidden/>
    <w:rsid w:val="00375E67"/>
    <w:rPr>
      <w:rFonts w:ascii="Times New Roman" w:eastAsia="Times New Roman" w:hAnsi="Times New Roman" w:cs="Times New Roman"/>
      <w:sz w:val="20"/>
      <w:szCs w:val="20"/>
      <w:lang w:eastAsia="ru-RU"/>
    </w:rPr>
  </w:style>
  <w:style w:type="paragraph" w:customStyle="1" w:styleId="aff">
    <w:name w:val="Содержимое таблицы"/>
    <w:basedOn w:val="a"/>
    <w:rsid w:val="00375E67"/>
    <w:pPr>
      <w:suppressLineNumbers/>
      <w:suppressAutoHyphens/>
      <w:spacing w:after="0" w:line="240" w:lineRule="auto"/>
    </w:pPr>
    <w:rPr>
      <w:sz w:val="24"/>
      <w:szCs w:val="24"/>
      <w:lang w:val="ru-RU" w:eastAsia="ar-SA"/>
    </w:rPr>
  </w:style>
  <w:style w:type="paragraph" w:styleId="35">
    <w:name w:val="Body Text Indent 3"/>
    <w:basedOn w:val="a"/>
    <w:link w:val="36"/>
    <w:semiHidden/>
    <w:unhideWhenUsed/>
    <w:rsid w:val="00375E67"/>
    <w:pPr>
      <w:spacing w:after="120" w:line="240" w:lineRule="auto"/>
      <w:ind w:left="283"/>
    </w:pPr>
    <w:rPr>
      <w:sz w:val="16"/>
      <w:szCs w:val="16"/>
      <w:lang w:val="ru-RU" w:eastAsia="ru-RU"/>
    </w:rPr>
  </w:style>
  <w:style w:type="character" w:customStyle="1" w:styleId="36">
    <w:name w:val="Основной текст с отступом 3 Знак"/>
    <w:basedOn w:val="a0"/>
    <w:link w:val="35"/>
    <w:semiHidden/>
    <w:rsid w:val="00375E67"/>
    <w:rPr>
      <w:rFonts w:ascii="Times New Roman" w:eastAsia="Times New Roman" w:hAnsi="Times New Roman" w:cs="Times New Roman"/>
      <w:sz w:val="16"/>
      <w:szCs w:val="16"/>
      <w:lang w:eastAsia="ru-RU"/>
    </w:rPr>
  </w:style>
  <w:style w:type="character" w:customStyle="1" w:styleId="main">
    <w:name w:val="main Знак"/>
    <w:link w:val="main0"/>
    <w:locked/>
    <w:rsid w:val="00375E67"/>
    <w:rPr>
      <w:rFonts w:ascii="Arial" w:hAnsi="Arial" w:cs="Arial"/>
      <w:color w:val="333333"/>
      <w:sz w:val="24"/>
      <w:szCs w:val="24"/>
    </w:rPr>
  </w:style>
  <w:style w:type="paragraph" w:customStyle="1" w:styleId="main0">
    <w:name w:val="main"/>
    <w:basedOn w:val="a"/>
    <w:link w:val="main"/>
    <w:rsid w:val="00375E67"/>
    <w:pPr>
      <w:spacing w:before="100" w:beforeAutospacing="1" w:after="100" w:afterAutospacing="1" w:line="240" w:lineRule="auto"/>
      <w:jc w:val="both"/>
    </w:pPr>
    <w:rPr>
      <w:rFonts w:ascii="Arial" w:eastAsiaTheme="minorHAnsi" w:hAnsi="Arial" w:cs="Arial"/>
      <w:color w:val="333333"/>
      <w:sz w:val="24"/>
      <w:szCs w:val="24"/>
      <w:lang w:val="ru-RU"/>
    </w:rPr>
  </w:style>
  <w:style w:type="paragraph" w:customStyle="1" w:styleId="19">
    <w:name w:val="Знак Знак Знак Знак Знак Знак Знак Знак Знак1 Знак Знак Знак Знак Знак Знак Знак"/>
    <w:basedOn w:val="a"/>
    <w:next w:val="2"/>
    <w:autoRedefine/>
    <w:rsid w:val="00375E67"/>
    <w:pPr>
      <w:spacing w:after="160" w:line="240" w:lineRule="exact"/>
      <w:jc w:val="center"/>
    </w:pPr>
    <w:rPr>
      <w:b/>
      <w:i/>
      <w:sz w:val="28"/>
      <w:szCs w:val="28"/>
    </w:rPr>
  </w:style>
  <w:style w:type="character" w:styleId="aff0">
    <w:name w:val="annotation reference"/>
    <w:basedOn w:val="a0"/>
    <w:rsid w:val="00375E67"/>
    <w:rPr>
      <w:sz w:val="16"/>
      <w:szCs w:val="16"/>
    </w:rPr>
  </w:style>
  <w:style w:type="paragraph" w:styleId="aff1">
    <w:name w:val="annotation text"/>
    <w:basedOn w:val="a"/>
    <w:link w:val="aff2"/>
    <w:rsid w:val="00375E67"/>
    <w:pPr>
      <w:suppressAutoHyphens/>
      <w:autoSpaceDN w:val="0"/>
      <w:spacing w:after="160" w:line="240" w:lineRule="auto"/>
      <w:textAlignment w:val="baseline"/>
    </w:pPr>
    <w:rPr>
      <w:rFonts w:ascii="Calibri" w:eastAsia="Calibri" w:hAnsi="Calibri"/>
      <w:sz w:val="20"/>
      <w:szCs w:val="20"/>
      <w:lang w:val="ru-RU"/>
    </w:rPr>
  </w:style>
  <w:style w:type="character" w:customStyle="1" w:styleId="aff2">
    <w:name w:val="Текст примечания Знак"/>
    <w:basedOn w:val="a0"/>
    <w:link w:val="aff1"/>
    <w:rsid w:val="00375E67"/>
    <w:rPr>
      <w:rFonts w:ascii="Calibri" w:eastAsia="Calibri" w:hAnsi="Calibri" w:cs="Times New Roman"/>
      <w:sz w:val="20"/>
      <w:szCs w:val="20"/>
    </w:rPr>
  </w:style>
  <w:style w:type="paragraph" w:styleId="aff3">
    <w:name w:val="annotation subject"/>
    <w:basedOn w:val="aff1"/>
    <w:next w:val="aff1"/>
    <w:link w:val="aff4"/>
    <w:rsid w:val="00375E67"/>
    <w:rPr>
      <w:b/>
      <w:bCs/>
    </w:rPr>
  </w:style>
  <w:style w:type="character" w:customStyle="1" w:styleId="aff4">
    <w:name w:val="Тема примечания Знак"/>
    <w:basedOn w:val="aff2"/>
    <w:link w:val="aff3"/>
    <w:rsid w:val="00375E67"/>
    <w:rPr>
      <w:rFonts w:ascii="Calibri" w:eastAsia="Calibri" w:hAnsi="Calibri" w:cs="Times New Roman"/>
      <w:b/>
      <w:bCs/>
      <w:sz w:val="20"/>
      <w:szCs w:val="20"/>
    </w:rPr>
  </w:style>
  <w:style w:type="paragraph" w:styleId="aff5">
    <w:name w:val="TOC Heading"/>
    <w:basedOn w:val="1"/>
    <w:next w:val="a"/>
    <w:uiPriority w:val="39"/>
    <w:unhideWhenUsed/>
    <w:qFormat/>
    <w:rsid w:val="00375E67"/>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28">
    <w:name w:val="toc 2"/>
    <w:basedOn w:val="a"/>
    <w:next w:val="a"/>
    <w:autoRedefine/>
    <w:uiPriority w:val="39"/>
    <w:unhideWhenUsed/>
    <w:rsid w:val="00375E67"/>
    <w:pPr>
      <w:spacing w:after="100" w:line="240" w:lineRule="auto"/>
      <w:ind w:left="240"/>
    </w:pPr>
    <w:rPr>
      <w:sz w:val="24"/>
      <w:szCs w:val="24"/>
      <w:lang w:val="ru-RU" w:eastAsia="ru-RU"/>
    </w:rPr>
  </w:style>
  <w:style w:type="paragraph" w:styleId="1a">
    <w:name w:val="toc 1"/>
    <w:basedOn w:val="a"/>
    <w:next w:val="a"/>
    <w:autoRedefine/>
    <w:uiPriority w:val="39"/>
    <w:unhideWhenUsed/>
    <w:rsid w:val="00375E67"/>
    <w:pPr>
      <w:tabs>
        <w:tab w:val="right" w:leader="dot" w:pos="9710"/>
      </w:tabs>
      <w:spacing w:after="100" w:line="240" w:lineRule="auto"/>
    </w:pPr>
    <w:rPr>
      <w:b/>
      <w:noProof/>
      <w:sz w:val="24"/>
      <w:szCs w:val="24"/>
      <w:lang w:val="kk-KZ" w:eastAsia="ru-RU"/>
    </w:rPr>
  </w:style>
  <w:style w:type="character" w:customStyle="1" w:styleId="1b">
    <w:name w:val="Основной текст Знак1"/>
    <w:aliases w:val="Основной заголовок 1 Знак1"/>
    <w:basedOn w:val="a0"/>
    <w:semiHidden/>
    <w:rsid w:val="00375E67"/>
    <w:rPr>
      <w:rFonts w:ascii="Times New Roman" w:eastAsia="Times New Roman" w:hAnsi="Times New Roman" w:cs="Times New Roman"/>
      <w:sz w:val="24"/>
      <w:szCs w:val="24"/>
      <w:lang w:eastAsia="ru-RU"/>
    </w:rPr>
  </w:style>
  <w:style w:type="paragraph" w:customStyle="1" w:styleId="212">
    <w:name w:val="Заголовок 21"/>
    <w:basedOn w:val="a"/>
    <w:uiPriority w:val="1"/>
    <w:qFormat/>
    <w:rsid w:val="00375E67"/>
    <w:pPr>
      <w:widowControl w:val="0"/>
      <w:autoSpaceDE w:val="0"/>
      <w:autoSpaceDN w:val="0"/>
      <w:spacing w:after="0" w:line="319" w:lineRule="exact"/>
      <w:ind w:left="562"/>
      <w:outlineLvl w:val="2"/>
    </w:pPr>
    <w:rPr>
      <w:b/>
      <w:bCs/>
      <w:sz w:val="28"/>
      <w:szCs w:val="28"/>
      <w:lang w:val="ru-RU"/>
    </w:rPr>
  </w:style>
  <w:style w:type="paragraph" w:customStyle="1" w:styleId="msonormalbullet2gif">
    <w:name w:val="msonormalbullet2.gif"/>
    <w:basedOn w:val="a"/>
    <w:rsid w:val="00375E67"/>
    <w:pPr>
      <w:spacing w:before="100" w:beforeAutospacing="1" w:after="100" w:afterAutospacing="1" w:line="240" w:lineRule="auto"/>
    </w:pPr>
    <w:rPr>
      <w:sz w:val="24"/>
      <w:szCs w:val="24"/>
      <w:lang w:val="ru-RU" w:eastAsia="ru-RU"/>
    </w:rPr>
  </w:style>
  <w:style w:type="paragraph" w:styleId="aff6">
    <w:name w:val="footnote text"/>
    <w:basedOn w:val="a"/>
    <w:link w:val="aff7"/>
    <w:uiPriority w:val="99"/>
    <w:semiHidden/>
    <w:unhideWhenUsed/>
    <w:rsid w:val="00375E67"/>
    <w:pPr>
      <w:spacing w:after="0" w:line="240" w:lineRule="auto"/>
    </w:pPr>
    <w:rPr>
      <w:rFonts w:ascii="Calibri" w:eastAsia="Calibri" w:hAnsi="Calibri"/>
      <w:sz w:val="20"/>
      <w:szCs w:val="20"/>
      <w:lang w:val="x-none" w:eastAsia="x-none"/>
    </w:rPr>
  </w:style>
  <w:style w:type="character" w:customStyle="1" w:styleId="aff7">
    <w:name w:val="Текст сноски Знак"/>
    <w:basedOn w:val="a0"/>
    <w:link w:val="aff6"/>
    <w:uiPriority w:val="99"/>
    <w:semiHidden/>
    <w:rsid w:val="00375E67"/>
    <w:rPr>
      <w:rFonts w:ascii="Calibri" w:eastAsia="Calibri" w:hAnsi="Calibri" w:cs="Times New Roman"/>
      <w:sz w:val="20"/>
      <w:szCs w:val="20"/>
      <w:lang w:val="x-none" w:eastAsia="x-none"/>
    </w:rPr>
  </w:style>
  <w:style w:type="character" w:customStyle="1" w:styleId="29">
    <w:name w:val="Основной текст (2)"/>
    <w:rsid w:val="00375E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style>
  <w:style w:type="character" w:customStyle="1" w:styleId="29pt">
    <w:name w:val="Основной текст (2) + 9 pt;Полужирный"/>
    <w:rsid w:val="00375E67"/>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2a">
    <w:name w:val="Основной текст (2) + Полужирный"/>
    <w:rsid w:val="00375E67"/>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26pt0pt">
    <w:name w:val="Основной текст (2) + 6 pt;Не полужирный;Интервал 0 pt"/>
    <w:rsid w:val="00375E67"/>
    <w:rPr>
      <w:rFonts w:ascii="Times New Roman" w:eastAsia="Times New Roman" w:hAnsi="Times New Roman" w:cs="Times New Roman"/>
      <w:b/>
      <w:bCs/>
      <w:i w:val="0"/>
      <w:iCs w:val="0"/>
      <w:smallCaps w:val="0"/>
      <w:strike w:val="0"/>
      <w:color w:val="000000"/>
      <w:spacing w:val="10"/>
      <w:w w:val="100"/>
      <w:position w:val="0"/>
      <w:sz w:val="12"/>
      <w:szCs w:val="12"/>
      <w:u w:val="none"/>
      <w:lang w:val="kk-KZ" w:eastAsia="kk-KZ" w:bidi="kk-KZ"/>
    </w:rPr>
  </w:style>
  <w:style w:type="table" w:customStyle="1" w:styleId="GridTable5DarkAccent6">
    <w:name w:val="Grid Table 5 Dark Accent 6"/>
    <w:basedOn w:val="a1"/>
    <w:uiPriority w:val="50"/>
    <w:rsid w:val="00375E6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watch-title">
    <w:name w:val="watch-title"/>
    <w:rsid w:val="00375E67"/>
  </w:style>
  <w:style w:type="paragraph" w:styleId="aff8">
    <w:name w:val="Document Map"/>
    <w:basedOn w:val="a"/>
    <w:link w:val="aff9"/>
    <w:semiHidden/>
    <w:unhideWhenUsed/>
    <w:rsid w:val="00375E67"/>
    <w:pPr>
      <w:shd w:val="clear" w:color="auto" w:fill="000080"/>
      <w:spacing w:after="0" w:line="240" w:lineRule="auto"/>
    </w:pPr>
    <w:rPr>
      <w:rFonts w:ascii="Tahoma" w:eastAsiaTheme="minorHAnsi" w:hAnsi="Tahoma" w:cs="Tahoma"/>
      <w:lang w:val="ru-RU"/>
    </w:rPr>
  </w:style>
  <w:style w:type="character" w:customStyle="1" w:styleId="aff9">
    <w:name w:val="Схема документа Знак"/>
    <w:basedOn w:val="a0"/>
    <w:link w:val="aff8"/>
    <w:semiHidden/>
    <w:rsid w:val="00375E67"/>
    <w:rPr>
      <w:rFonts w:ascii="Tahoma" w:hAnsi="Tahoma" w:cs="Tahoma"/>
      <w:shd w:val="clear" w:color="auto" w:fill="000080"/>
    </w:rPr>
  </w:style>
  <w:style w:type="character" w:customStyle="1" w:styleId="1c">
    <w:name w:val="Схема документа Знак1"/>
    <w:basedOn w:val="a0"/>
    <w:rsid w:val="00375E67"/>
    <w:rPr>
      <w:rFonts w:ascii="Tahoma" w:eastAsia="Times New Roman" w:hAnsi="Tahoma" w:cs="Tahoma" w:hint="default"/>
      <w:sz w:val="16"/>
      <w:szCs w:val="16"/>
      <w:lang w:eastAsia="ru-RU"/>
    </w:rPr>
  </w:style>
  <w:style w:type="paragraph" w:styleId="affa">
    <w:name w:val="Subtitle"/>
    <w:basedOn w:val="a"/>
    <w:next w:val="a"/>
    <w:link w:val="affb"/>
    <w:uiPriority w:val="11"/>
    <w:qFormat/>
    <w:rsid w:val="00375E67"/>
    <w:pPr>
      <w:keepNext/>
      <w:keepLines/>
      <w:spacing w:before="360" w:after="80" w:line="240" w:lineRule="auto"/>
    </w:pPr>
    <w:rPr>
      <w:rFonts w:ascii="Georgia" w:eastAsia="Georgia" w:hAnsi="Georgia" w:cs="Georgia"/>
      <w:i/>
      <w:color w:val="666666"/>
      <w:sz w:val="48"/>
      <w:szCs w:val="48"/>
      <w:lang w:val="ru-RU" w:eastAsia="ru-RU"/>
    </w:rPr>
  </w:style>
  <w:style w:type="character" w:customStyle="1" w:styleId="affb">
    <w:name w:val="Подзаголовок Знак"/>
    <w:basedOn w:val="a0"/>
    <w:link w:val="affa"/>
    <w:uiPriority w:val="11"/>
    <w:rsid w:val="00375E67"/>
    <w:rPr>
      <w:rFonts w:ascii="Georgia" w:eastAsia="Georgia" w:hAnsi="Georgia" w:cs="Georgia"/>
      <w:i/>
      <w:color w:val="666666"/>
      <w:sz w:val="48"/>
      <w:szCs w:val="48"/>
      <w:lang w:eastAsia="ru-RU"/>
    </w:rPr>
  </w:style>
  <w:style w:type="numbering" w:customStyle="1" w:styleId="1111">
    <w:name w:val="Нет списка111"/>
    <w:next w:val="a2"/>
    <w:semiHidden/>
    <w:rsid w:val="00375E67"/>
  </w:style>
  <w:style w:type="paragraph" w:customStyle="1" w:styleId="1d">
    <w:name w:val="Обычный1"/>
    <w:rsid w:val="00375E67"/>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Body Text Indent 3"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304"/>
    <w:rPr>
      <w:rFonts w:ascii="Times New Roman" w:eastAsia="Times New Roman" w:hAnsi="Times New Roman" w:cs="Times New Roman"/>
      <w:lang w:val="en-US"/>
    </w:rPr>
  </w:style>
  <w:style w:type="paragraph" w:styleId="1">
    <w:name w:val="heading 1"/>
    <w:basedOn w:val="a"/>
    <w:next w:val="a"/>
    <w:link w:val="10"/>
    <w:qFormat/>
    <w:rsid w:val="009440AD"/>
    <w:pPr>
      <w:keepNext/>
      <w:spacing w:after="0" w:line="240" w:lineRule="auto"/>
      <w:jc w:val="both"/>
      <w:outlineLvl w:val="0"/>
    </w:pPr>
    <w:rPr>
      <w:sz w:val="28"/>
      <w:szCs w:val="20"/>
      <w:lang w:val="ru-RU" w:eastAsia="ru-RU"/>
    </w:rPr>
  </w:style>
  <w:style w:type="paragraph" w:styleId="2">
    <w:name w:val="heading 2"/>
    <w:basedOn w:val="a"/>
    <w:next w:val="a"/>
    <w:link w:val="20"/>
    <w:uiPriority w:val="9"/>
    <w:qFormat/>
    <w:rsid w:val="009440AD"/>
    <w:pPr>
      <w:keepNext/>
      <w:spacing w:after="0" w:line="240" w:lineRule="auto"/>
      <w:jc w:val="both"/>
      <w:outlineLvl w:val="1"/>
    </w:pPr>
    <w:rPr>
      <w:b/>
      <w:sz w:val="28"/>
      <w:szCs w:val="20"/>
      <w:lang w:val="ru-RU" w:eastAsia="ru-RU"/>
    </w:rPr>
  </w:style>
  <w:style w:type="paragraph" w:styleId="3">
    <w:name w:val="heading 3"/>
    <w:basedOn w:val="a"/>
    <w:link w:val="30"/>
    <w:uiPriority w:val="1"/>
    <w:qFormat/>
    <w:rsid w:val="001747D5"/>
    <w:pPr>
      <w:widowControl w:val="0"/>
      <w:autoSpaceDE w:val="0"/>
      <w:autoSpaceDN w:val="0"/>
      <w:ind w:left="1960"/>
      <w:outlineLvl w:val="2"/>
    </w:pPr>
    <w:rPr>
      <w:b/>
      <w:bCs/>
      <w:i/>
      <w:sz w:val="24"/>
      <w:szCs w:val="24"/>
      <w:lang w:val="ru-RU" w:eastAsia="ru-RU" w:bidi="ru-RU"/>
    </w:rPr>
  </w:style>
  <w:style w:type="paragraph" w:styleId="4">
    <w:name w:val="heading 4"/>
    <w:basedOn w:val="a"/>
    <w:next w:val="a"/>
    <w:link w:val="40"/>
    <w:qFormat/>
    <w:rsid w:val="001747D5"/>
    <w:pPr>
      <w:keepNext/>
      <w:ind w:left="180" w:hanging="180"/>
      <w:jc w:val="center"/>
      <w:outlineLvl w:val="3"/>
    </w:pPr>
    <w:rPr>
      <w:b/>
      <w:bCs/>
      <w:sz w:val="24"/>
      <w:szCs w:val="28"/>
      <w:lang w:val="ru-RU" w:eastAsia="ru-RU"/>
    </w:rPr>
  </w:style>
  <w:style w:type="paragraph" w:styleId="5">
    <w:name w:val="heading 5"/>
    <w:basedOn w:val="a"/>
    <w:next w:val="a"/>
    <w:link w:val="50"/>
    <w:uiPriority w:val="9"/>
    <w:semiHidden/>
    <w:unhideWhenUsed/>
    <w:qFormat/>
    <w:rsid w:val="0007317C"/>
    <w:pPr>
      <w:keepNext/>
      <w:keepLines/>
      <w:spacing w:before="200" w:after="0"/>
      <w:outlineLvl w:val="4"/>
    </w:pPr>
    <w:rPr>
      <w:rFonts w:asciiTheme="majorHAnsi" w:eastAsiaTheme="majorEastAsia" w:hAnsiTheme="majorHAnsi" w:cstheme="majorBidi"/>
      <w:color w:val="243F60" w:themeColor="accent1" w:themeShade="7F"/>
      <w:lang w:val="ru-RU" w:eastAsia="ru-RU"/>
    </w:rPr>
  </w:style>
  <w:style w:type="paragraph" w:styleId="6">
    <w:name w:val="heading 6"/>
    <w:basedOn w:val="a"/>
    <w:link w:val="60"/>
    <w:uiPriority w:val="9"/>
    <w:qFormat/>
    <w:rsid w:val="00375E67"/>
    <w:pPr>
      <w:spacing w:before="100" w:beforeAutospacing="1" w:after="100" w:afterAutospacing="1" w:line="240" w:lineRule="auto"/>
      <w:outlineLvl w:val="5"/>
    </w:pPr>
    <w:rPr>
      <w:b/>
      <w:bCs/>
      <w:sz w:val="15"/>
      <w:szCs w:val="15"/>
      <w:lang w:val="ru-RU" w:eastAsia="ru-RU"/>
    </w:rPr>
  </w:style>
  <w:style w:type="paragraph" w:styleId="7">
    <w:name w:val="heading 7"/>
    <w:basedOn w:val="a"/>
    <w:next w:val="a"/>
    <w:link w:val="70"/>
    <w:semiHidden/>
    <w:unhideWhenUsed/>
    <w:qFormat/>
    <w:rsid w:val="00375E67"/>
    <w:pPr>
      <w:keepNext/>
      <w:spacing w:after="0" w:line="240" w:lineRule="auto"/>
      <w:jc w:val="center"/>
      <w:outlineLvl w:val="6"/>
    </w:pPr>
    <w:rPr>
      <w:b/>
      <w:bCs/>
      <w:i/>
      <w:iCs/>
      <w:sz w:val="20"/>
      <w:szCs w:val="20"/>
      <w:lang w:val="ru-RU" w:eastAsia="ru-RU"/>
    </w:rPr>
  </w:style>
  <w:style w:type="paragraph" w:styleId="8">
    <w:name w:val="heading 8"/>
    <w:basedOn w:val="a"/>
    <w:next w:val="a"/>
    <w:link w:val="80"/>
    <w:semiHidden/>
    <w:unhideWhenUsed/>
    <w:qFormat/>
    <w:rsid w:val="00375E67"/>
    <w:pPr>
      <w:keepNext/>
      <w:spacing w:after="0" w:line="240" w:lineRule="auto"/>
      <w:outlineLvl w:val="7"/>
    </w:pPr>
    <w:rPr>
      <w:rFonts w:ascii="KZ Times New Roman" w:hAnsi="KZ Times New Roman"/>
      <w:b/>
      <w:bCs/>
      <w:i/>
      <w:iCs/>
      <w:sz w:val="24"/>
      <w:szCs w:val="24"/>
      <w:lang w:val="ru-RU" w:eastAsia="ru-RU"/>
    </w:rPr>
  </w:style>
  <w:style w:type="paragraph" w:styleId="9">
    <w:name w:val="heading 9"/>
    <w:basedOn w:val="a"/>
    <w:next w:val="a"/>
    <w:link w:val="90"/>
    <w:semiHidden/>
    <w:unhideWhenUsed/>
    <w:qFormat/>
    <w:rsid w:val="00375E67"/>
    <w:pPr>
      <w:keepNext/>
      <w:spacing w:after="0" w:line="240" w:lineRule="auto"/>
      <w:jc w:val="right"/>
      <w:outlineLvl w:val="8"/>
    </w:pPr>
    <w:rPr>
      <w:rFonts w:ascii="KZ Times New Roman" w:hAnsi="KZ 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Айгерим"/>
    <w:link w:val="a4"/>
    <w:uiPriority w:val="1"/>
    <w:qFormat/>
    <w:rsid w:val="007F74E8"/>
    <w:pPr>
      <w:spacing w:after="0" w:line="240" w:lineRule="auto"/>
    </w:pPr>
    <w:rPr>
      <w:rFonts w:ascii="Calibri" w:eastAsia="Times New Roman" w:hAnsi="Calibri" w:cs="Times New Roman"/>
      <w:lang w:eastAsia="ru-RU"/>
    </w:rPr>
  </w:style>
  <w:style w:type="character" w:styleId="a5">
    <w:name w:val="Strong"/>
    <w:basedOn w:val="a0"/>
    <w:uiPriority w:val="99"/>
    <w:qFormat/>
    <w:rsid w:val="000223AC"/>
    <w:rPr>
      <w:b/>
      <w:bCs/>
    </w:rPr>
  </w:style>
  <w:style w:type="paragraph" w:customStyle="1" w:styleId="TableParagraph">
    <w:name w:val="Table Paragraph"/>
    <w:basedOn w:val="a"/>
    <w:uiPriority w:val="1"/>
    <w:qFormat/>
    <w:rsid w:val="00A31A3C"/>
    <w:pPr>
      <w:widowControl w:val="0"/>
      <w:autoSpaceDE w:val="0"/>
      <w:autoSpaceDN w:val="0"/>
      <w:spacing w:after="0" w:line="240" w:lineRule="auto"/>
      <w:ind w:left="110"/>
    </w:pPr>
    <w:rPr>
      <w:lang w:val="ru-RU" w:eastAsia="ru-RU" w:bidi="ru-RU"/>
    </w:rPr>
  </w:style>
  <w:style w:type="paragraph" w:styleId="a6">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7"/>
    <w:uiPriority w:val="34"/>
    <w:qFormat/>
    <w:rsid w:val="00A31A3C"/>
    <w:pPr>
      <w:spacing w:after="0" w:line="240" w:lineRule="auto"/>
      <w:ind w:left="720"/>
      <w:contextualSpacing/>
    </w:pPr>
    <w:rPr>
      <w:sz w:val="24"/>
      <w:szCs w:val="24"/>
      <w:lang w:val="ru-RU" w:eastAsia="ru-RU"/>
    </w:rPr>
  </w:style>
  <w:style w:type="table" w:styleId="a8">
    <w:name w:val="Table Grid"/>
    <w:basedOn w:val="a1"/>
    <w:uiPriority w:val="59"/>
    <w:qFormat/>
    <w:rsid w:val="00146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rsid w:val="0076220F"/>
    <w:rPr>
      <w:color w:val="0000FF"/>
      <w:u w:val="single"/>
    </w:rPr>
  </w:style>
  <w:style w:type="paragraph" w:styleId="aa">
    <w:name w:val="Normal (Web)"/>
    <w:aliases w:val="Обычный (веб) Знак1,Обычный (веб) Знак Знак,Обычный (веб) Знак,Знак,Обычный (Web), Знак,Обычный (веб)1,Обычный (веб)1 Знак Знак Зн,Знак4 Знак Знак,Знак4,Знак4 Знак Знак Знак Знак,Знак4 Знак,Обычный (Web) Знак Знак Знак Знак"/>
    <w:basedOn w:val="a"/>
    <w:link w:val="21"/>
    <w:unhideWhenUsed/>
    <w:qFormat/>
    <w:rsid w:val="00007DE9"/>
    <w:pPr>
      <w:spacing w:before="100" w:beforeAutospacing="1" w:after="100" w:afterAutospacing="1" w:line="240" w:lineRule="auto"/>
    </w:pPr>
    <w:rPr>
      <w:sz w:val="24"/>
      <w:szCs w:val="24"/>
      <w:lang w:val="ru-RU" w:eastAsia="ru-RU"/>
    </w:rPr>
  </w:style>
  <w:style w:type="character" w:customStyle="1" w:styleId="21">
    <w:name w:val="Обычный (веб) Знак2"/>
    <w:aliases w:val="Обычный (веб) Знак1 Знак,Обычный (веб) Знак Знак Знак,Обычный (веб) Знак Знак1,Знак Знак,Обычный (Web) Знак, Знак Знак,Обычный (веб)1 Знак1,Обычный (веб)1 Знак Знак Зн Знак1,Знак4 Знак Знак Знак1,Знак4 Знак2,Знак4 Знак Знак2"/>
    <w:link w:val="aa"/>
    <w:uiPriority w:val="99"/>
    <w:locked/>
    <w:rsid w:val="00007DE9"/>
    <w:rPr>
      <w:rFonts w:ascii="Times New Roman" w:eastAsia="Times New Roman" w:hAnsi="Times New Roman" w:cs="Times New Roman"/>
      <w:sz w:val="24"/>
      <w:szCs w:val="24"/>
      <w:lang w:eastAsia="ru-RU"/>
    </w:rPr>
  </w:style>
  <w:style w:type="character" w:customStyle="1" w:styleId="a7">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6"/>
    <w:uiPriority w:val="34"/>
    <w:qFormat/>
    <w:locked/>
    <w:rsid w:val="00E03BB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9440AD"/>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9440AD"/>
    <w:rPr>
      <w:rFonts w:ascii="Times New Roman" w:eastAsia="Times New Roman" w:hAnsi="Times New Roman" w:cs="Times New Roman"/>
      <w:b/>
      <w:sz w:val="28"/>
      <w:szCs w:val="20"/>
      <w:lang w:eastAsia="ru-RU"/>
    </w:rPr>
  </w:style>
  <w:style w:type="paragraph" w:styleId="ab">
    <w:name w:val="footer"/>
    <w:basedOn w:val="a"/>
    <w:link w:val="ac"/>
    <w:uiPriority w:val="99"/>
    <w:rsid w:val="009440AD"/>
    <w:pPr>
      <w:tabs>
        <w:tab w:val="center" w:pos="4153"/>
        <w:tab w:val="right" w:pos="8306"/>
      </w:tabs>
      <w:spacing w:after="0" w:line="240" w:lineRule="auto"/>
    </w:pPr>
    <w:rPr>
      <w:sz w:val="20"/>
      <w:szCs w:val="20"/>
      <w:lang w:val="ru-RU" w:eastAsia="ru-RU"/>
    </w:rPr>
  </w:style>
  <w:style w:type="character" w:customStyle="1" w:styleId="ac">
    <w:name w:val="Нижний колонтитул Знак"/>
    <w:basedOn w:val="a0"/>
    <w:link w:val="ab"/>
    <w:uiPriority w:val="99"/>
    <w:rsid w:val="009440AD"/>
    <w:rPr>
      <w:rFonts w:ascii="Times New Roman" w:eastAsia="Times New Roman" w:hAnsi="Times New Roman" w:cs="Times New Roman"/>
      <w:sz w:val="20"/>
      <w:szCs w:val="20"/>
      <w:lang w:eastAsia="ru-RU"/>
    </w:rPr>
  </w:style>
  <w:style w:type="character" w:styleId="ad">
    <w:name w:val="page number"/>
    <w:basedOn w:val="a0"/>
    <w:rsid w:val="009440AD"/>
  </w:style>
  <w:style w:type="paragraph" w:styleId="ae">
    <w:name w:val="header"/>
    <w:basedOn w:val="a"/>
    <w:link w:val="af"/>
    <w:uiPriority w:val="99"/>
    <w:rsid w:val="009440AD"/>
    <w:pPr>
      <w:tabs>
        <w:tab w:val="center" w:pos="4153"/>
        <w:tab w:val="right" w:pos="8306"/>
      </w:tabs>
      <w:spacing w:after="0" w:line="240" w:lineRule="auto"/>
    </w:pPr>
    <w:rPr>
      <w:sz w:val="20"/>
      <w:szCs w:val="20"/>
      <w:lang w:val="ru-RU" w:eastAsia="ru-RU"/>
    </w:rPr>
  </w:style>
  <w:style w:type="character" w:customStyle="1" w:styleId="af">
    <w:name w:val="Верхний колонтитул Знак"/>
    <w:basedOn w:val="a0"/>
    <w:link w:val="ae"/>
    <w:uiPriority w:val="99"/>
    <w:rsid w:val="009440AD"/>
    <w:rPr>
      <w:rFonts w:ascii="Times New Roman" w:eastAsia="Times New Roman" w:hAnsi="Times New Roman" w:cs="Times New Roman"/>
      <w:sz w:val="20"/>
      <w:szCs w:val="20"/>
      <w:lang w:eastAsia="ru-RU"/>
    </w:rPr>
  </w:style>
  <w:style w:type="paragraph" w:styleId="af0">
    <w:name w:val="Body Text"/>
    <w:aliases w:val="Основной заголовок 1"/>
    <w:basedOn w:val="a"/>
    <w:link w:val="af1"/>
    <w:uiPriority w:val="99"/>
    <w:qFormat/>
    <w:rsid w:val="009440AD"/>
    <w:pPr>
      <w:spacing w:after="0" w:line="240" w:lineRule="auto"/>
      <w:jc w:val="both"/>
    </w:pPr>
    <w:rPr>
      <w:sz w:val="28"/>
      <w:szCs w:val="20"/>
      <w:lang w:val="ru-RU" w:eastAsia="ru-RU"/>
    </w:rPr>
  </w:style>
  <w:style w:type="character" w:customStyle="1" w:styleId="af1">
    <w:name w:val="Основной текст Знак"/>
    <w:aliases w:val="Основной заголовок 1 Знак"/>
    <w:basedOn w:val="a0"/>
    <w:link w:val="af0"/>
    <w:uiPriority w:val="99"/>
    <w:rsid w:val="009440AD"/>
    <w:rPr>
      <w:rFonts w:ascii="Times New Roman" w:eastAsia="Times New Roman" w:hAnsi="Times New Roman" w:cs="Times New Roman"/>
      <w:sz w:val="28"/>
      <w:szCs w:val="20"/>
      <w:lang w:eastAsia="ru-RU"/>
    </w:rPr>
  </w:style>
  <w:style w:type="paragraph" w:styleId="22">
    <w:name w:val="Body Text 2"/>
    <w:basedOn w:val="a"/>
    <w:link w:val="23"/>
    <w:uiPriority w:val="99"/>
    <w:rsid w:val="009440AD"/>
    <w:pPr>
      <w:spacing w:after="0" w:line="240" w:lineRule="auto"/>
      <w:jc w:val="both"/>
    </w:pPr>
    <w:rPr>
      <w:rFonts w:ascii="KZ Times New Roman" w:hAnsi="KZ Times New Roman"/>
      <w:b/>
      <w:sz w:val="28"/>
      <w:szCs w:val="20"/>
      <w:lang w:val="kk-KZ" w:eastAsia="ru-RU"/>
    </w:rPr>
  </w:style>
  <w:style w:type="character" w:customStyle="1" w:styleId="23">
    <w:name w:val="Основной текст 2 Знак"/>
    <w:basedOn w:val="a0"/>
    <w:link w:val="22"/>
    <w:uiPriority w:val="99"/>
    <w:rsid w:val="009440AD"/>
    <w:rPr>
      <w:rFonts w:ascii="KZ Times New Roman" w:eastAsia="Times New Roman" w:hAnsi="KZ Times New Roman" w:cs="Times New Roman"/>
      <w:b/>
      <w:sz w:val="28"/>
      <w:szCs w:val="20"/>
      <w:lang w:val="kk-KZ" w:eastAsia="ru-RU"/>
    </w:rPr>
  </w:style>
  <w:style w:type="paragraph" w:styleId="af2">
    <w:name w:val="Balloon Text"/>
    <w:basedOn w:val="a"/>
    <w:link w:val="af3"/>
    <w:uiPriority w:val="99"/>
    <w:rsid w:val="009440AD"/>
    <w:pPr>
      <w:spacing w:after="0" w:line="240" w:lineRule="auto"/>
    </w:pPr>
    <w:rPr>
      <w:rFonts w:ascii="Tahoma" w:hAnsi="Tahoma" w:cs="Tahoma"/>
      <w:sz w:val="16"/>
      <w:szCs w:val="16"/>
      <w:lang w:val="ru-RU" w:eastAsia="ru-RU"/>
    </w:rPr>
  </w:style>
  <w:style w:type="character" w:customStyle="1" w:styleId="af3">
    <w:name w:val="Текст выноски Знак"/>
    <w:basedOn w:val="a0"/>
    <w:link w:val="af2"/>
    <w:uiPriority w:val="99"/>
    <w:rsid w:val="009440AD"/>
    <w:rPr>
      <w:rFonts w:ascii="Tahoma" w:eastAsia="Times New Roman" w:hAnsi="Tahoma" w:cs="Tahoma"/>
      <w:sz w:val="16"/>
      <w:szCs w:val="16"/>
      <w:lang w:eastAsia="ru-RU"/>
    </w:rPr>
  </w:style>
  <w:style w:type="paragraph" w:styleId="af4">
    <w:name w:val="Body Text Indent"/>
    <w:basedOn w:val="a"/>
    <w:link w:val="af5"/>
    <w:unhideWhenUsed/>
    <w:rsid w:val="001747D5"/>
    <w:pPr>
      <w:spacing w:after="120"/>
      <w:ind w:left="283"/>
    </w:pPr>
  </w:style>
  <w:style w:type="character" w:customStyle="1" w:styleId="af5">
    <w:name w:val="Основной текст с отступом Знак"/>
    <w:basedOn w:val="a0"/>
    <w:link w:val="af4"/>
    <w:rsid w:val="001747D5"/>
    <w:rPr>
      <w:rFonts w:ascii="Times New Roman" w:eastAsia="Times New Roman" w:hAnsi="Times New Roman" w:cs="Times New Roman"/>
      <w:lang w:val="en-US"/>
    </w:rPr>
  </w:style>
  <w:style w:type="character" w:customStyle="1" w:styleId="30">
    <w:name w:val="Заголовок 3 Знак"/>
    <w:basedOn w:val="a0"/>
    <w:link w:val="3"/>
    <w:uiPriority w:val="1"/>
    <w:rsid w:val="001747D5"/>
    <w:rPr>
      <w:rFonts w:ascii="Times New Roman" w:eastAsia="Times New Roman" w:hAnsi="Times New Roman" w:cs="Times New Roman"/>
      <w:b/>
      <w:bCs/>
      <w:i/>
      <w:sz w:val="24"/>
      <w:szCs w:val="24"/>
      <w:lang w:eastAsia="ru-RU" w:bidi="ru-RU"/>
    </w:rPr>
  </w:style>
  <w:style w:type="character" w:customStyle="1" w:styleId="40">
    <w:name w:val="Заголовок 4 Знак"/>
    <w:basedOn w:val="a0"/>
    <w:link w:val="4"/>
    <w:rsid w:val="001747D5"/>
    <w:rPr>
      <w:rFonts w:ascii="Times New Roman" w:eastAsia="Times New Roman" w:hAnsi="Times New Roman" w:cs="Times New Roman"/>
      <w:b/>
      <w:bCs/>
      <w:sz w:val="24"/>
      <w:szCs w:val="28"/>
      <w:lang w:eastAsia="ru-RU"/>
    </w:rPr>
  </w:style>
  <w:style w:type="character" w:customStyle="1" w:styleId="badge">
    <w:name w:val="badge"/>
    <w:basedOn w:val="a0"/>
    <w:rsid w:val="001747D5"/>
  </w:style>
  <w:style w:type="character" w:customStyle="1" w:styleId="apple-converted-space">
    <w:name w:val="apple-converted-space"/>
    <w:uiPriority w:val="99"/>
    <w:rsid w:val="001747D5"/>
  </w:style>
  <w:style w:type="character" w:customStyle="1" w:styleId="s1">
    <w:name w:val="s1"/>
    <w:basedOn w:val="a0"/>
    <w:rsid w:val="001747D5"/>
  </w:style>
  <w:style w:type="paragraph" w:customStyle="1" w:styleId="j11">
    <w:name w:val="j11"/>
    <w:basedOn w:val="a"/>
    <w:rsid w:val="001747D5"/>
    <w:pPr>
      <w:spacing w:before="100" w:beforeAutospacing="1" w:after="100" w:afterAutospacing="1"/>
    </w:pPr>
    <w:rPr>
      <w:sz w:val="24"/>
      <w:szCs w:val="24"/>
      <w:lang w:val="ru-RU" w:eastAsia="ru-RU"/>
    </w:rPr>
  </w:style>
  <w:style w:type="character" w:customStyle="1" w:styleId="a4">
    <w:name w:val="Без интервала Знак"/>
    <w:aliases w:val="мелкий Знак,мой рабочий Знак,No Spacing Знак,норма Знак,Обя Знак,Айгерим Знак"/>
    <w:link w:val="a3"/>
    <w:uiPriority w:val="99"/>
    <w:locked/>
    <w:rsid w:val="001747D5"/>
    <w:rPr>
      <w:rFonts w:ascii="Calibri" w:eastAsia="Times New Roman" w:hAnsi="Calibri" w:cs="Times New Roman"/>
      <w:lang w:eastAsia="ru-RU"/>
    </w:rPr>
  </w:style>
  <w:style w:type="paragraph" w:styleId="31">
    <w:name w:val="Body Text 3"/>
    <w:basedOn w:val="a"/>
    <w:link w:val="32"/>
    <w:uiPriority w:val="99"/>
    <w:unhideWhenUsed/>
    <w:rsid w:val="001747D5"/>
    <w:pPr>
      <w:spacing w:after="120"/>
    </w:pPr>
    <w:rPr>
      <w:sz w:val="16"/>
      <w:szCs w:val="16"/>
      <w:lang w:val="ru-RU" w:eastAsia="ru-RU"/>
    </w:rPr>
  </w:style>
  <w:style w:type="character" w:customStyle="1" w:styleId="32">
    <w:name w:val="Основной текст 3 Знак"/>
    <w:basedOn w:val="a0"/>
    <w:link w:val="31"/>
    <w:uiPriority w:val="99"/>
    <w:rsid w:val="001747D5"/>
    <w:rPr>
      <w:rFonts w:ascii="Times New Roman" w:eastAsia="Times New Roman" w:hAnsi="Times New Roman" w:cs="Times New Roman"/>
      <w:sz w:val="16"/>
      <w:szCs w:val="16"/>
      <w:lang w:eastAsia="ru-RU"/>
    </w:rPr>
  </w:style>
  <w:style w:type="character" w:customStyle="1" w:styleId="c18">
    <w:name w:val="c18"/>
    <w:basedOn w:val="a0"/>
    <w:rsid w:val="001747D5"/>
  </w:style>
  <w:style w:type="character" w:customStyle="1" w:styleId="c4">
    <w:name w:val="c4"/>
    <w:basedOn w:val="a0"/>
    <w:rsid w:val="001747D5"/>
  </w:style>
  <w:style w:type="paragraph" w:customStyle="1" w:styleId="c5">
    <w:name w:val="c5"/>
    <w:basedOn w:val="a"/>
    <w:rsid w:val="001747D5"/>
    <w:pPr>
      <w:spacing w:before="100" w:beforeAutospacing="1" w:after="100" w:afterAutospacing="1"/>
    </w:pPr>
    <w:rPr>
      <w:sz w:val="24"/>
      <w:szCs w:val="24"/>
      <w:lang w:val="ru-RU" w:eastAsia="ru-RU"/>
    </w:rPr>
  </w:style>
  <w:style w:type="character" w:styleId="af6">
    <w:name w:val="Emphasis"/>
    <w:basedOn w:val="a0"/>
    <w:uiPriority w:val="20"/>
    <w:qFormat/>
    <w:rsid w:val="001747D5"/>
    <w:rPr>
      <w:i/>
      <w:iCs/>
    </w:rPr>
  </w:style>
  <w:style w:type="table" w:customStyle="1" w:styleId="TableNormal">
    <w:name w:val="Table Normal"/>
    <w:uiPriority w:val="2"/>
    <w:unhideWhenUsed/>
    <w:qFormat/>
    <w:rsid w:val="00174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l">
    <w:name w:val="hl"/>
    <w:basedOn w:val="a0"/>
    <w:rsid w:val="001747D5"/>
  </w:style>
  <w:style w:type="character" w:customStyle="1" w:styleId="s0">
    <w:name w:val="s0"/>
    <w:rsid w:val="001747D5"/>
    <w:rPr>
      <w:rFonts w:ascii="Times New Roman" w:hAnsi="Times New Roman" w:cs="Times New Roman"/>
      <w:color w:val="000000"/>
      <w:sz w:val="28"/>
      <w:szCs w:val="28"/>
      <w:u w:val="none"/>
      <w:effect w:val="none"/>
    </w:rPr>
  </w:style>
  <w:style w:type="paragraph" w:customStyle="1" w:styleId="af7">
    <w:name w:val="Знак Знак Знак"/>
    <w:basedOn w:val="a"/>
    <w:rsid w:val="001747D5"/>
    <w:pPr>
      <w:spacing w:before="100" w:beforeAutospacing="1" w:after="100" w:afterAutospacing="1"/>
    </w:pPr>
    <w:rPr>
      <w:rFonts w:ascii="Tahoma" w:hAnsi="Tahoma"/>
      <w:sz w:val="20"/>
      <w:szCs w:val="20"/>
    </w:rPr>
  </w:style>
  <w:style w:type="paragraph" w:styleId="af8">
    <w:name w:val="Title"/>
    <w:basedOn w:val="a"/>
    <w:link w:val="af9"/>
    <w:qFormat/>
    <w:rsid w:val="001747D5"/>
    <w:pPr>
      <w:jc w:val="center"/>
    </w:pPr>
    <w:rPr>
      <w:b/>
      <w:bCs/>
      <w:sz w:val="24"/>
      <w:szCs w:val="24"/>
      <w:lang w:val="ru-RU" w:eastAsia="ru-RU"/>
    </w:rPr>
  </w:style>
  <w:style w:type="character" w:customStyle="1" w:styleId="af9">
    <w:name w:val="Название Знак"/>
    <w:basedOn w:val="a0"/>
    <w:link w:val="af8"/>
    <w:rsid w:val="001747D5"/>
    <w:rPr>
      <w:rFonts w:ascii="Times New Roman" w:eastAsia="Times New Roman" w:hAnsi="Times New Roman" w:cs="Times New Roman"/>
      <w:b/>
      <w:bCs/>
      <w:sz w:val="24"/>
      <w:szCs w:val="24"/>
      <w:lang w:eastAsia="ru-RU"/>
    </w:rPr>
  </w:style>
  <w:style w:type="table" w:customStyle="1" w:styleId="11">
    <w:name w:val="Сетка таблицы1"/>
    <w:basedOn w:val="a1"/>
    <w:next w:val="a8"/>
    <w:uiPriority w:val="59"/>
    <w:rsid w:val="001747D5"/>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rsid w:val="001747D5"/>
  </w:style>
  <w:style w:type="paragraph" w:customStyle="1" w:styleId="71">
    <w:name w:val="Стиль7"/>
    <w:basedOn w:val="a"/>
    <w:rsid w:val="001747D5"/>
    <w:pPr>
      <w:spacing w:line="360" w:lineRule="auto"/>
      <w:ind w:firstLine="567"/>
    </w:pPr>
    <w:rPr>
      <w:b/>
      <w:bCs/>
      <w:caps/>
      <w:sz w:val="24"/>
      <w:szCs w:val="144"/>
      <w:lang w:eastAsia="ru-RU"/>
      <w14:shadow w14:blurRad="50800" w14:dist="38100" w14:dir="2700000" w14:sx="100000" w14:sy="100000" w14:kx="0" w14:ky="0" w14:algn="tl">
        <w14:srgbClr w14:val="000000">
          <w14:alpha w14:val="60000"/>
        </w14:srgbClr>
      </w14:shadow>
    </w:rPr>
  </w:style>
  <w:style w:type="paragraph" w:customStyle="1" w:styleId="72">
    <w:name w:val="Мой стиль 7"/>
    <w:basedOn w:val="a"/>
    <w:rsid w:val="001747D5"/>
    <w:pPr>
      <w:spacing w:line="360" w:lineRule="auto"/>
      <w:ind w:firstLine="567"/>
      <w:jc w:val="both"/>
    </w:pPr>
    <w:rPr>
      <w:b/>
      <w:bCs/>
      <w:caps/>
      <w:sz w:val="24"/>
      <w:szCs w:val="144"/>
      <w:lang w:eastAsia="ru-RU"/>
      <w14:shadow w14:blurRad="50800" w14:dist="38100" w14:dir="2700000" w14:sx="100000" w14:sy="100000" w14:kx="0" w14:ky="0" w14:algn="tl">
        <w14:srgbClr w14:val="000000">
          <w14:alpha w14:val="60000"/>
        </w14:srgbClr>
      </w14:shadow>
    </w:rPr>
  </w:style>
  <w:style w:type="paragraph" w:customStyle="1" w:styleId="73">
    <w:name w:val="Мой стиль7"/>
    <w:basedOn w:val="a"/>
    <w:rsid w:val="001747D5"/>
    <w:pPr>
      <w:spacing w:line="360" w:lineRule="auto"/>
      <w:ind w:firstLine="567"/>
      <w:jc w:val="both"/>
    </w:pPr>
    <w:rPr>
      <w:b/>
      <w:bCs/>
      <w:caps/>
      <w:sz w:val="24"/>
      <w:szCs w:val="144"/>
      <w:lang w:eastAsia="ru-RU"/>
      <w14:shadow w14:blurRad="50800" w14:dist="38100" w14:dir="2700000" w14:sx="100000" w14:sy="100000" w14:kx="0" w14:ky="0" w14:algn="tl">
        <w14:srgbClr w14:val="000000">
          <w14:alpha w14:val="60000"/>
        </w14:srgbClr>
      </w14:shadow>
    </w:rPr>
  </w:style>
  <w:style w:type="paragraph" w:customStyle="1" w:styleId="61">
    <w:name w:val="Мой стиль 6"/>
    <w:basedOn w:val="a"/>
    <w:rsid w:val="001747D5"/>
    <w:pPr>
      <w:spacing w:line="360" w:lineRule="auto"/>
      <w:ind w:firstLine="567"/>
      <w:jc w:val="both"/>
    </w:pPr>
    <w:rPr>
      <w:b/>
      <w:bCs/>
      <w:caps/>
      <w:sz w:val="24"/>
      <w:szCs w:val="144"/>
      <w:lang w:eastAsia="ru-RU"/>
      <w14:shadow w14:blurRad="50800" w14:dist="38100" w14:dir="2700000" w14:sx="100000" w14:sy="100000" w14:kx="0" w14:ky="0" w14:algn="tl">
        <w14:srgbClr w14:val="000000">
          <w14:alpha w14:val="60000"/>
        </w14:srgbClr>
      </w14:shadow>
    </w:rPr>
  </w:style>
  <w:style w:type="paragraph" w:customStyle="1" w:styleId="13">
    <w:name w:val="Стиль1"/>
    <w:basedOn w:val="a"/>
    <w:link w:val="14"/>
    <w:qFormat/>
    <w:rsid w:val="001747D5"/>
    <w:rPr>
      <w:sz w:val="52"/>
      <w:szCs w:val="52"/>
      <w:lang w:val="ru-RU" w:eastAsia="ru-RU"/>
    </w:rPr>
  </w:style>
  <w:style w:type="paragraph" w:styleId="24">
    <w:name w:val="Body Text Indent 2"/>
    <w:basedOn w:val="a"/>
    <w:link w:val="25"/>
    <w:uiPriority w:val="99"/>
    <w:rsid w:val="001747D5"/>
    <w:pPr>
      <w:spacing w:after="120" w:line="480" w:lineRule="auto"/>
      <w:ind w:left="283"/>
    </w:pPr>
    <w:rPr>
      <w:sz w:val="24"/>
      <w:szCs w:val="24"/>
      <w:lang w:val="ru-RU" w:eastAsia="ru-RU"/>
    </w:rPr>
  </w:style>
  <w:style w:type="character" w:customStyle="1" w:styleId="25">
    <w:name w:val="Основной текст с отступом 2 Знак"/>
    <w:basedOn w:val="a0"/>
    <w:link w:val="24"/>
    <w:uiPriority w:val="99"/>
    <w:rsid w:val="001747D5"/>
    <w:rPr>
      <w:rFonts w:ascii="Times New Roman" w:eastAsia="Times New Roman" w:hAnsi="Times New Roman" w:cs="Times New Roman"/>
      <w:sz w:val="24"/>
      <w:szCs w:val="24"/>
      <w:lang w:eastAsia="ru-RU"/>
    </w:rPr>
  </w:style>
  <w:style w:type="numbering" w:customStyle="1" w:styleId="26">
    <w:name w:val="Нет списка2"/>
    <w:next w:val="a2"/>
    <w:semiHidden/>
    <w:rsid w:val="001747D5"/>
  </w:style>
  <w:style w:type="paragraph" w:customStyle="1" w:styleId="15">
    <w:name w:val="Знак1"/>
    <w:basedOn w:val="a"/>
    <w:rsid w:val="001747D5"/>
    <w:pPr>
      <w:spacing w:after="160" w:line="240" w:lineRule="exact"/>
    </w:pPr>
    <w:rPr>
      <w:rFonts w:ascii="Verdana" w:hAnsi="Verdana"/>
      <w:sz w:val="20"/>
      <w:szCs w:val="20"/>
    </w:rPr>
  </w:style>
  <w:style w:type="character" w:customStyle="1" w:styleId="c0">
    <w:name w:val="c0"/>
    <w:rsid w:val="001747D5"/>
  </w:style>
  <w:style w:type="paragraph" w:customStyle="1" w:styleId="Standard">
    <w:name w:val="Standard"/>
    <w:rsid w:val="001747D5"/>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14">
    <w:name w:val="Стиль1 Знак"/>
    <w:link w:val="13"/>
    <w:locked/>
    <w:rsid w:val="001747D5"/>
    <w:rPr>
      <w:rFonts w:ascii="Times New Roman" w:eastAsia="Times New Roman" w:hAnsi="Times New Roman" w:cs="Times New Roman"/>
      <w:sz w:val="52"/>
      <w:szCs w:val="52"/>
      <w:lang w:eastAsia="ru-RU"/>
    </w:rPr>
  </w:style>
  <w:style w:type="numbering" w:customStyle="1" w:styleId="33">
    <w:name w:val="Нет списка3"/>
    <w:next w:val="a2"/>
    <w:uiPriority w:val="99"/>
    <w:semiHidden/>
    <w:unhideWhenUsed/>
    <w:rsid w:val="001747D5"/>
  </w:style>
  <w:style w:type="table" w:customStyle="1" w:styleId="27">
    <w:name w:val="Сетка таблицы2"/>
    <w:basedOn w:val="a1"/>
    <w:next w:val="a8"/>
    <w:rsid w:val="001747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rsid w:val="001747D5"/>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semiHidden/>
    <w:rsid w:val="001747D5"/>
  </w:style>
  <w:style w:type="numbering" w:customStyle="1" w:styleId="210">
    <w:name w:val="Нет списка21"/>
    <w:next w:val="a2"/>
    <w:semiHidden/>
    <w:rsid w:val="001747D5"/>
  </w:style>
  <w:style w:type="character" w:customStyle="1" w:styleId="c19">
    <w:name w:val="c19"/>
    <w:basedOn w:val="a0"/>
    <w:rsid w:val="001747D5"/>
    <w:rPr>
      <w:rFonts w:cs="Times New Roman"/>
    </w:rPr>
  </w:style>
  <w:style w:type="paragraph" w:customStyle="1" w:styleId="c12">
    <w:name w:val="c12"/>
    <w:basedOn w:val="a"/>
    <w:rsid w:val="001747D5"/>
    <w:pPr>
      <w:spacing w:before="100" w:beforeAutospacing="1" w:after="100" w:afterAutospacing="1"/>
    </w:pPr>
    <w:rPr>
      <w:sz w:val="24"/>
      <w:szCs w:val="24"/>
      <w:lang w:val="ru-RU" w:eastAsia="ru-RU"/>
    </w:rPr>
  </w:style>
  <w:style w:type="character" w:customStyle="1" w:styleId="c11">
    <w:name w:val="c11"/>
    <w:basedOn w:val="a0"/>
    <w:rsid w:val="001747D5"/>
    <w:rPr>
      <w:rFonts w:cs="Times New Roman"/>
    </w:rPr>
  </w:style>
  <w:style w:type="character" w:customStyle="1" w:styleId="c15">
    <w:name w:val="c15"/>
    <w:basedOn w:val="a0"/>
    <w:rsid w:val="001747D5"/>
    <w:rPr>
      <w:rFonts w:cs="Times New Roman"/>
    </w:rPr>
  </w:style>
  <w:style w:type="character" w:styleId="afa">
    <w:name w:val="FollowedHyperlink"/>
    <w:basedOn w:val="a0"/>
    <w:uiPriority w:val="99"/>
    <w:semiHidden/>
    <w:unhideWhenUsed/>
    <w:rsid w:val="007A2342"/>
    <w:rPr>
      <w:color w:val="800080" w:themeColor="followedHyperlink"/>
      <w:u w:val="single"/>
    </w:rPr>
  </w:style>
  <w:style w:type="character" w:customStyle="1" w:styleId="c1">
    <w:name w:val="c1"/>
    <w:basedOn w:val="a0"/>
    <w:rsid w:val="0054019E"/>
  </w:style>
  <w:style w:type="table" w:customStyle="1" w:styleId="34">
    <w:name w:val="Сетка таблицы3"/>
    <w:basedOn w:val="a1"/>
    <w:next w:val="a8"/>
    <w:uiPriority w:val="59"/>
    <w:rsid w:val="0078433C"/>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07317C"/>
    <w:rPr>
      <w:rFonts w:asciiTheme="majorHAnsi" w:eastAsiaTheme="majorEastAsia" w:hAnsiTheme="majorHAnsi" w:cstheme="majorBidi"/>
      <w:color w:val="243F60" w:themeColor="accent1" w:themeShade="7F"/>
      <w:lang w:eastAsia="ru-RU"/>
    </w:rPr>
  </w:style>
  <w:style w:type="numbering" w:customStyle="1" w:styleId="41">
    <w:name w:val="Нет списка4"/>
    <w:next w:val="a2"/>
    <w:uiPriority w:val="99"/>
    <w:semiHidden/>
    <w:unhideWhenUsed/>
    <w:rsid w:val="0007317C"/>
  </w:style>
  <w:style w:type="character" w:customStyle="1" w:styleId="16">
    <w:name w:val="Обычный (веб)1 Знак"/>
    <w:aliases w:val="Обычный (веб)1 Знак Знак Зн Знак,Знак4 Знак Знак Знак,Знак4 Знак1,Знак4 Знак Знак Знак Знак Знак,Знак4 Знак Знак1,Обычный (Web) Знак Знак Знак Знак Знак,Знак Знак Знак Знак Зн Знак"/>
    <w:uiPriority w:val="99"/>
    <w:locked/>
    <w:rsid w:val="0007317C"/>
    <w:rPr>
      <w:rFonts w:ascii="Times New Roman" w:eastAsia="Times New Roman" w:hAnsi="Times New Roman" w:cs="Times New Roman"/>
      <w:sz w:val="24"/>
      <w:szCs w:val="24"/>
      <w:lang w:eastAsia="ru-RU"/>
    </w:rPr>
  </w:style>
  <w:style w:type="table" w:customStyle="1" w:styleId="211">
    <w:name w:val="Сетка таблицы21"/>
    <w:basedOn w:val="a1"/>
    <w:uiPriority w:val="59"/>
    <w:rsid w:val="0007317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8"/>
    <w:uiPriority w:val="39"/>
    <w:rsid w:val="00073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8"/>
    <w:uiPriority w:val="39"/>
    <w:rsid w:val="00073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uiPriority w:val="39"/>
    <w:rsid w:val="00073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caption"/>
    <w:basedOn w:val="a"/>
    <w:next w:val="a"/>
    <w:qFormat/>
    <w:rsid w:val="0007317C"/>
    <w:pPr>
      <w:spacing w:after="0" w:line="240" w:lineRule="auto"/>
      <w:ind w:left="-567" w:right="-766"/>
      <w:jc w:val="center"/>
    </w:pPr>
    <w:rPr>
      <w:b/>
      <w:sz w:val="20"/>
      <w:szCs w:val="20"/>
      <w:lang w:val="kk-KZ" w:eastAsia="ru-RU"/>
    </w:rPr>
  </w:style>
  <w:style w:type="paragraph" w:styleId="HTML">
    <w:name w:val="HTML Preformatted"/>
    <w:basedOn w:val="a"/>
    <w:link w:val="HTML0"/>
    <w:uiPriority w:val="99"/>
    <w:unhideWhenUsed/>
    <w:rsid w:val="00073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7317C"/>
    <w:rPr>
      <w:rFonts w:ascii="Courier New" w:eastAsia="Times New Roman" w:hAnsi="Courier New" w:cs="Courier New"/>
      <w:sz w:val="20"/>
      <w:szCs w:val="20"/>
      <w:lang w:eastAsia="ru-RU"/>
    </w:rPr>
  </w:style>
  <w:style w:type="character" w:customStyle="1" w:styleId="y2iqfc">
    <w:name w:val="y2iqfc"/>
    <w:basedOn w:val="a0"/>
    <w:rsid w:val="0007317C"/>
  </w:style>
  <w:style w:type="numbering" w:customStyle="1" w:styleId="51">
    <w:name w:val="Нет списка5"/>
    <w:next w:val="a2"/>
    <w:uiPriority w:val="99"/>
    <w:semiHidden/>
    <w:unhideWhenUsed/>
    <w:rsid w:val="000274F9"/>
  </w:style>
  <w:style w:type="paragraph" w:customStyle="1" w:styleId="Default">
    <w:name w:val="Default"/>
    <w:rsid w:val="000274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17"/>
    <w:locked/>
    <w:rsid w:val="000274F9"/>
    <w:rPr>
      <w:sz w:val="24"/>
      <w:lang w:eastAsia="ru-RU"/>
    </w:rPr>
  </w:style>
  <w:style w:type="paragraph" w:customStyle="1" w:styleId="17">
    <w:name w:val="Без интервала1"/>
    <w:link w:val="NoSpacingChar"/>
    <w:rsid w:val="000274F9"/>
    <w:pPr>
      <w:spacing w:after="0" w:line="240" w:lineRule="auto"/>
    </w:pPr>
    <w:rPr>
      <w:sz w:val="24"/>
      <w:lang w:eastAsia="ru-RU"/>
    </w:rPr>
  </w:style>
  <w:style w:type="character" w:customStyle="1" w:styleId="60">
    <w:name w:val="Заголовок 6 Знак"/>
    <w:basedOn w:val="a0"/>
    <w:link w:val="6"/>
    <w:uiPriority w:val="9"/>
    <w:rsid w:val="00375E67"/>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semiHidden/>
    <w:rsid w:val="00375E67"/>
    <w:rPr>
      <w:rFonts w:ascii="Times New Roman" w:eastAsia="Times New Roman" w:hAnsi="Times New Roman" w:cs="Times New Roman"/>
      <w:b/>
      <w:bCs/>
      <w:i/>
      <w:iCs/>
      <w:sz w:val="20"/>
      <w:szCs w:val="20"/>
      <w:lang w:eastAsia="ru-RU"/>
    </w:rPr>
  </w:style>
  <w:style w:type="character" w:customStyle="1" w:styleId="80">
    <w:name w:val="Заголовок 8 Знак"/>
    <w:basedOn w:val="a0"/>
    <w:link w:val="8"/>
    <w:semiHidden/>
    <w:rsid w:val="00375E67"/>
    <w:rPr>
      <w:rFonts w:ascii="KZ Times New Roman" w:eastAsia="Times New Roman" w:hAnsi="KZ Times New Roman" w:cs="Times New Roman"/>
      <w:b/>
      <w:bCs/>
      <w:i/>
      <w:iCs/>
      <w:sz w:val="24"/>
      <w:szCs w:val="24"/>
      <w:lang w:eastAsia="ru-RU"/>
    </w:rPr>
  </w:style>
  <w:style w:type="character" w:customStyle="1" w:styleId="90">
    <w:name w:val="Заголовок 9 Знак"/>
    <w:basedOn w:val="a0"/>
    <w:link w:val="9"/>
    <w:semiHidden/>
    <w:rsid w:val="00375E67"/>
    <w:rPr>
      <w:rFonts w:ascii="KZ Times New Roman" w:eastAsia="Times New Roman" w:hAnsi="KZ Times New Roman" w:cs="Times New Roman"/>
      <w:sz w:val="24"/>
      <w:szCs w:val="24"/>
      <w:lang w:eastAsia="ru-RU"/>
    </w:rPr>
  </w:style>
  <w:style w:type="paragraph" w:customStyle="1" w:styleId="msonormalmailrucssattributepostfix">
    <w:name w:val="msonormal_mailru_css_attribute_postfix"/>
    <w:basedOn w:val="a"/>
    <w:rsid w:val="00375E67"/>
    <w:pPr>
      <w:spacing w:before="100" w:beforeAutospacing="1" w:after="100" w:afterAutospacing="1" w:line="240" w:lineRule="auto"/>
    </w:pPr>
    <w:rPr>
      <w:sz w:val="24"/>
      <w:szCs w:val="24"/>
      <w:lang w:val="ru-RU" w:eastAsia="ru-RU"/>
    </w:rPr>
  </w:style>
  <w:style w:type="character" w:customStyle="1" w:styleId="tlid-translation">
    <w:name w:val="tlid-translation"/>
    <w:rsid w:val="00375E67"/>
  </w:style>
  <w:style w:type="paragraph" w:customStyle="1" w:styleId="18">
    <w:name w:val="Абзац списка1"/>
    <w:basedOn w:val="a"/>
    <w:uiPriority w:val="34"/>
    <w:qFormat/>
    <w:rsid w:val="00375E67"/>
    <w:pPr>
      <w:ind w:left="720"/>
      <w:contextualSpacing/>
    </w:pPr>
    <w:rPr>
      <w:rFonts w:ascii="Calibri" w:hAnsi="Calibri"/>
      <w:lang w:val="ru-RU" w:eastAsia="ru-RU"/>
    </w:rPr>
  </w:style>
  <w:style w:type="character" w:customStyle="1" w:styleId="jlqj4b">
    <w:name w:val="jlqj4b"/>
    <w:basedOn w:val="a0"/>
    <w:rsid w:val="00375E67"/>
  </w:style>
  <w:style w:type="paragraph" w:customStyle="1" w:styleId="msonormal0">
    <w:name w:val="msonormal"/>
    <w:basedOn w:val="a"/>
    <w:rsid w:val="00375E67"/>
    <w:pPr>
      <w:spacing w:before="100" w:beforeAutospacing="1" w:after="100" w:afterAutospacing="1" w:line="240" w:lineRule="auto"/>
    </w:pPr>
    <w:rPr>
      <w:sz w:val="24"/>
      <w:szCs w:val="24"/>
      <w:lang w:val="ru-RU" w:eastAsia="ru-RU"/>
    </w:rPr>
  </w:style>
  <w:style w:type="paragraph" w:customStyle="1" w:styleId="xl63">
    <w:name w:val="xl63"/>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64">
    <w:name w:val="xl64"/>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lang w:val="ru-RU" w:eastAsia="ru-RU"/>
    </w:rPr>
  </w:style>
  <w:style w:type="paragraph" w:customStyle="1" w:styleId="xl65">
    <w:name w:val="xl65"/>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val="ru-RU" w:eastAsia="ru-RU"/>
    </w:rPr>
  </w:style>
  <w:style w:type="paragraph" w:customStyle="1" w:styleId="xl66">
    <w:name w:val="xl66"/>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67">
    <w:name w:val="xl67"/>
    <w:basedOn w:val="a"/>
    <w:rsid w:val="00375E67"/>
    <w:pPr>
      <w:pBdr>
        <w:bottom w:val="single" w:sz="4" w:space="0" w:color="auto"/>
      </w:pBdr>
      <w:spacing w:before="100" w:beforeAutospacing="1" w:after="100" w:afterAutospacing="1" w:line="240" w:lineRule="auto"/>
      <w:jc w:val="center"/>
      <w:textAlignment w:val="center"/>
    </w:pPr>
    <w:rPr>
      <w:b/>
      <w:bCs/>
      <w:sz w:val="28"/>
      <w:szCs w:val="28"/>
      <w:lang w:val="ru-RU" w:eastAsia="ru-RU"/>
    </w:rPr>
  </w:style>
  <w:style w:type="paragraph" w:customStyle="1" w:styleId="xl68">
    <w:name w:val="xl68"/>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ru-RU" w:eastAsia="ru-RU"/>
    </w:rPr>
  </w:style>
  <w:style w:type="paragraph" w:customStyle="1" w:styleId="xl69">
    <w:name w:val="xl69"/>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lang w:val="ru-RU" w:eastAsia="ru-RU"/>
    </w:rPr>
  </w:style>
  <w:style w:type="paragraph" w:customStyle="1" w:styleId="xl70">
    <w:name w:val="xl70"/>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lang w:val="ru-RU" w:eastAsia="ru-RU"/>
    </w:rPr>
  </w:style>
  <w:style w:type="paragraph" w:customStyle="1" w:styleId="xl71">
    <w:name w:val="xl71"/>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ru-RU" w:eastAsia="ru-RU"/>
    </w:rPr>
  </w:style>
  <w:style w:type="paragraph" w:customStyle="1" w:styleId="xl72">
    <w:name w:val="xl72"/>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24"/>
      <w:szCs w:val="24"/>
      <w:lang w:val="ru-RU" w:eastAsia="ru-RU"/>
    </w:rPr>
  </w:style>
  <w:style w:type="paragraph" w:customStyle="1" w:styleId="xl73">
    <w:name w:val="xl73"/>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lang w:val="ru-RU" w:eastAsia="ru-RU"/>
    </w:rPr>
  </w:style>
  <w:style w:type="paragraph" w:customStyle="1" w:styleId="xl74">
    <w:name w:val="xl74"/>
    <w:basedOn w:val="a"/>
    <w:rsid w:val="00375E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lang w:val="ru-RU" w:eastAsia="ru-RU"/>
    </w:rPr>
  </w:style>
  <w:style w:type="paragraph" w:customStyle="1" w:styleId="xl75">
    <w:name w:val="xl75"/>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ru-RU" w:eastAsia="ru-RU"/>
    </w:rPr>
  </w:style>
  <w:style w:type="paragraph" w:customStyle="1" w:styleId="xl76">
    <w:name w:val="xl76"/>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ru-RU" w:eastAsia="ru-RU"/>
    </w:rPr>
  </w:style>
  <w:style w:type="paragraph" w:customStyle="1" w:styleId="xl77">
    <w:name w:val="xl77"/>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4"/>
      <w:szCs w:val="24"/>
      <w:lang w:val="ru-RU" w:eastAsia="ru-RU"/>
    </w:rPr>
  </w:style>
  <w:style w:type="paragraph" w:customStyle="1" w:styleId="xl78">
    <w:name w:val="xl78"/>
    <w:basedOn w:val="a"/>
    <w:rsid w:val="00375E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79">
    <w:name w:val="xl79"/>
    <w:basedOn w:val="a"/>
    <w:rsid w:val="00375E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80">
    <w:name w:val="xl80"/>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1">
    <w:name w:val="xl81"/>
    <w:basedOn w:val="a"/>
    <w:rsid w:val="00375E6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2">
    <w:name w:val="xl82"/>
    <w:basedOn w:val="a"/>
    <w:rsid w:val="00375E67"/>
    <w:pPr>
      <w:pBdr>
        <w:top w:val="single" w:sz="4" w:space="0" w:color="auto"/>
        <w:bottom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3">
    <w:name w:val="xl83"/>
    <w:basedOn w:val="a"/>
    <w:rsid w:val="00375E6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4">
    <w:name w:val="xl84"/>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paragraph" w:customStyle="1" w:styleId="xl85">
    <w:name w:val="xl85"/>
    <w:basedOn w:val="a"/>
    <w:rsid w:val="00375E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ru-RU" w:eastAsia="ru-RU"/>
    </w:rPr>
  </w:style>
  <w:style w:type="character" w:customStyle="1" w:styleId="c17">
    <w:name w:val="c17"/>
    <w:basedOn w:val="a0"/>
    <w:rsid w:val="00375E67"/>
  </w:style>
  <w:style w:type="paragraph" w:customStyle="1" w:styleId="c57">
    <w:name w:val="c57"/>
    <w:basedOn w:val="a"/>
    <w:rsid w:val="00375E67"/>
    <w:pPr>
      <w:spacing w:before="100" w:beforeAutospacing="1" w:after="100" w:afterAutospacing="1" w:line="240" w:lineRule="auto"/>
    </w:pPr>
    <w:rPr>
      <w:sz w:val="24"/>
      <w:szCs w:val="24"/>
      <w:lang w:val="ru-RU" w:eastAsia="ru-RU"/>
    </w:rPr>
  </w:style>
  <w:style w:type="character" w:customStyle="1" w:styleId="c25">
    <w:name w:val="c25"/>
    <w:basedOn w:val="a0"/>
    <w:rsid w:val="00375E67"/>
  </w:style>
  <w:style w:type="paragraph" w:customStyle="1" w:styleId="c28">
    <w:name w:val="c28"/>
    <w:basedOn w:val="a"/>
    <w:rsid w:val="00375E67"/>
    <w:pPr>
      <w:spacing w:before="100" w:beforeAutospacing="1" w:after="100" w:afterAutospacing="1" w:line="240" w:lineRule="auto"/>
    </w:pPr>
    <w:rPr>
      <w:sz w:val="24"/>
      <w:szCs w:val="24"/>
      <w:lang w:val="ru-RU" w:eastAsia="ru-RU"/>
    </w:rPr>
  </w:style>
  <w:style w:type="character" w:customStyle="1" w:styleId="c6">
    <w:name w:val="c6"/>
    <w:basedOn w:val="a0"/>
    <w:rsid w:val="00375E67"/>
  </w:style>
  <w:style w:type="paragraph" w:customStyle="1" w:styleId="c8">
    <w:name w:val="c8"/>
    <w:basedOn w:val="a"/>
    <w:rsid w:val="00375E67"/>
    <w:pPr>
      <w:spacing w:before="100" w:beforeAutospacing="1" w:after="100" w:afterAutospacing="1" w:line="240" w:lineRule="auto"/>
    </w:pPr>
    <w:rPr>
      <w:sz w:val="24"/>
      <w:szCs w:val="24"/>
      <w:lang w:val="ru-RU" w:eastAsia="ru-RU"/>
    </w:rPr>
  </w:style>
  <w:style w:type="character" w:customStyle="1" w:styleId="c3">
    <w:name w:val="c3"/>
    <w:basedOn w:val="a0"/>
    <w:rsid w:val="00375E67"/>
  </w:style>
  <w:style w:type="paragraph" w:customStyle="1" w:styleId="c37">
    <w:name w:val="c37"/>
    <w:basedOn w:val="a"/>
    <w:rsid w:val="00375E67"/>
    <w:pPr>
      <w:spacing w:before="100" w:beforeAutospacing="1" w:after="100" w:afterAutospacing="1" w:line="240" w:lineRule="auto"/>
    </w:pPr>
    <w:rPr>
      <w:sz w:val="24"/>
      <w:szCs w:val="24"/>
      <w:lang w:val="ru-RU" w:eastAsia="ru-RU"/>
    </w:rPr>
  </w:style>
  <w:style w:type="paragraph" w:customStyle="1" w:styleId="c35">
    <w:name w:val="c35"/>
    <w:basedOn w:val="a"/>
    <w:rsid w:val="00375E67"/>
    <w:pPr>
      <w:spacing w:before="100" w:beforeAutospacing="1" w:after="100" w:afterAutospacing="1" w:line="240" w:lineRule="auto"/>
    </w:pPr>
    <w:rPr>
      <w:sz w:val="24"/>
      <w:szCs w:val="24"/>
      <w:lang w:val="ru-RU" w:eastAsia="ru-RU"/>
    </w:rPr>
  </w:style>
  <w:style w:type="character" w:customStyle="1" w:styleId="c24">
    <w:name w:val="c24"/>
    <w:basedOn w:val="a0"/>
    <w:rsid w:val="00375E67"/>
  </w:style>
  <w:style w:type="character" w:customStyle="1" w:styleId="c9">
    <w:name w:val="c9"/>
    <w:basedOn w:val="a0"/>
    <w:rsid w:val="00375E67"/>
  </w:style>
  <w:style w:type="paragraph" w:customStyle="1" w:styleId="search-excerpt">
    <w:name w:val="search-excerpt"/>
    <w:basedOn w:val="a"/>
    <w:rsid w:val="00375E67"/>
    <w:pPr>
      <w:spacing w:before="100" w:beforeAutospacing="1" w:after="100" w:afterAutospacing="1" w:line="240" w:lineRule="auto"/>
    </w:pPr>
    <w:rPr>
      <w:sz w:val="24"/>
      <w:szCs w:val="24"/>
      <w:lang w:val="ru-RU" w:eastAsia="ru-RU"/>
    </w:rPr>
  </w:style>
  <w:style w:type="character" w:customStyle="1" w:styleId="extendedtext-short">
    <w:name w:val="extendedtext-short"/>
    <w:basedOn w:val="a0"/>
    <w:rsid w:val="00375E67"/>
  </w:style>
  <w:style w:type="character" w:customStyle="1" w:styleId="alt-edited">
    <w:name w:val="alt-edited"/>
    <w:rsid w:val="00375E67"/>
  </w:style>
  <w:style w:type="character" w:customStyle="1" w:styleId="viiyi">
    <w:name w:val="viiyi"/>
    <w:basedOn w:val="a0"/>
    <w:rsid w:val="00375E67"/>
  </w:style>
  <w:style w:type="table" w:customStyle="1" w:styleId="-461">
    <w:name w:val="Таблица-сетка 4 — акцент 61"/>
    <w:basedOn w:val="a1"/>
    <w:uiPriority w:val="49"/>
    <w:rsid w:val="00375E67"/>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61">
    <w:name w:val="Список-таблица 5 темная — акцент 61"/>
    <w:basedOn w:val="a1"/>
    <w:uiPriority w:val="50"/>
    <w:rsid w:val="00375E67"/>
    <w:pPr>
      <w:spacing w:after="0" w:line="240" w:lineRule="auto"/>
    </w:pPr>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Таблица-сетка 5 темная — акцент 61"/>
    <w:basedOn w:val="a1"/>
    <w:uiPriority w:val="50"/>
    <w:rsid w:val="00375E6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3-6">
    <w:name w:val="Medium Grid 3 Accent 6"/>
    <w:basedOn w:val="a1"/>
    <w:uiPriority w:val="69"/>
    <w:rsid w:val="00375E6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761">
    <w:name w:val="Список-таблица 7 цветная — акцент 61"/>
    <w:basedOn w:val="a1"/>
    <w:uiPriority w:val="52"/>
    <w:rsid w:val="00375E67"/>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61">
    <w:name w:val="Список-таблица 6 цветная — акцент 61"/>
    <w:basedOn w:val="a1"/>
    <w:uiPriority w:val="51"/>
    <w:rsid w:val="00375E67"/>
    <w:pPr>
      <w:spacing w:after="0" w:line="240" w:lineRule="auto"/>
    </w:pPr>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61">
    <w:name w:val="Список-таблица 3 — акцент 61"/>
    <w:basedOn w:val="a1"/>
    <w:uiPriority w:val="48"/>
    <w:rsid w:val="00375E67"/>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4610">
    <w:name w:val="Список-таблица 4 — акцент 61"/>
    <w:basedOn w:val="a1"/>
    <w:uiPriority w:val="49"/>
    <w:rsid w:val="00375E67"/>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afc">
    <w:name w:val="Placeholder Text"/>
    <w:basedOn w:val="a0"/>
    <w:uiPriority w:val="99"/>
    <w:semiHidden/>
    <w:rsid w:val="00375E67"/>
    <w:rPr>
      <w:color w:val="808080"/>
    </w:rPr>
  </w:style>
  <w:style w:type="table" w:customStyle="1" w:styleId="52">
    <w:name w:val="Сетка таблицы5"/>
    <w:basedOn w:val="a1"/>
    <w:next w:val="a8"/>
    <w:rsid w:val="00375E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ate"/>
    <w:basedOn w:val="a"/>
    <w:next w:val="a"/>
    <w:link w:val="afe"/>
    <w:semiHidden/>
    <w:unhideWhenUsed/>
    <w:rsid w:val="00375E67"/>
    <w:pPr>
      <w:spacing w:after="0" w:line="240" w:lineRule="auto"/>
    </w:pPr>
    <w:rPr>
      <w:sz w:val="20"/>
      <w:szCs w:val="20"/>
      <w:lang w:val="ru-RU" w:eastAsia="ru-RU"/>
    </w:rPr>
  </w:style>
  <w:style w:type="character" w:customStyle="1" w:styleId="afe">
    <w:name w:val="Дата Знак"/>
    <w:basedOn w:val="a0"/>
    <w:link w:val="afd"/>
    <w:semiHidden/>
    <w:rsid w:val="00375E67"/>
    <w:rPr>
      <w:rFonts w:ascii="Times New Roman" w:eastAsia="Times New Roman" w:hAnsi="Times New Roman" w:cs="Times New Roman"/>
      <w:sz w:val="20"/>
      <w:szCs w:val="20"/>
      <w:lang w:eastAsia="ru-RU"/>
    </w:rPr>
  </w:style>
  <w:style w:type="paragraph" w:customStyle="1" w:styleId="aff">
    <w:name w:val="Содержимое таблицы"/>
    <w:basedOn w:val="a"/>
    <w:rsid w:val="00375E67"/>
    <w:pPr>
      <w:suppressLineNumbers/>
      <w:suppressAutoHyphens/>
      <w:spacing w:after="0" w:line="240" w:lineRule="auto"/>
    </w:pPr>
    <w:rPr>
      <w:sz w:val="24"/>
      <w:szCs w:val="24"/>
      <w:lang w:val="ru-RU" w:eastAsia="ar-SA"/>
    </w:rPr>
  </w:style>
  <w:style w:type="paragraph" w:styleId="35">
    <w:name w:val="Body Text Indent 3"/>
    <w:basedOn w:val="a"/>
    <w:link w:val="36"/>
    <w:semiHidden/>
    <w:unhideWhenUsed/>
    <w:rsid w:val="00375E67"/>
    <w:pPr>
      <w:spacing w:after="120" w:line="240" w:lineRule="auto"/>
      <w:ind w:left="283"/>
    </w:pPr>
    <w:rPr>
      <w:sz w:val="16"/>
      <w:szCs w:val="16"/>
      <w:lang w:val="ru-RU" w:eastAsia="ru-RU"/>
    </w:rPr>
  </w:style>
  <w:style w:type="character" w:customStyle="1" w:styleId="36">
    <w:name w:val="Основной текст с отступом 3 Знак"/>
    <w:basedOn w:val="a0"/>
    <w:link w:val="35"/>
    <w:semiHidden/>
    <w:rsid w:val="00375E67"/>
    <w:rPr>
      <w:rFonts w:ascii="Times New Roman" w:eastAsia="Times New Roman" w:hAnsi="Times New Roman" w:cs="Times New Roman"/>
      <w:sz w:val="16"/>
      <w:szCs w:val="16"/>
      <w:lang w:eastAsia="ru-RU"/>
    </w:rPr>
  </w:style>
  <w:style w:type="character" w:customStyle="1" w:styleId="main">
    <w:name w:val="main Знак"/>
    <w:link w:val="main0"/>
    <w:locked/>
    <w:rsid w:val="00375E67"/>
    <w:rPr>
      <w:rFonts w:ascii="Arial" w:hAnsi="Arial" w:cs="Arial"/>
      <w:color w:val="333333"/>
      <w:sz w:val="24"/>
      <w:szCs w:val="24"/>
    </w:rPr>
  </w:style>
  <w:style w:type="paragraph" w:customStyle="1" w:styleId="main0">
    <w:name w:val="main"/>
    <w:basedOn w:val="a"/>
    <w:link w:val="main"/>
    <w:rsid w:val="00375E67"/>
    <w:pPr>
      <w:spacing w:before="100" w:beforeAutospacing="1" w:after="100" w:afterAutospacing="1" w:line="240" w:lineRule="auto"/>
      <w:jc w:val="both"/>
    </w:pPr>
    <w:rPr>
      <w:rFonts w:ascii="Arial" w:eastAsiaTheme="minorHAnsi" w:hAnsi="Arial" w:cs="Arial"/>
      <w:color w:val="333333"/>
      <w:sz w:val="24"/>
      <w:szCs w:val="24"/>
      <w:lang w:val="ru-RU"/>
    </w:rPr>
  </w:style>
  <w:style w:type="paragraph" w:customStyle="1" w:styleId="19">
    <w:name w:val="Знак Знак Знак Знак Знак Знак Знак Знак Знак1 Знак Знак Знак Знак Знак Знак Знак"/>
    <w:basedOn w:val="a"/>
    <w:next w:val="2"/>
    <w:autoRedefine/>
    <w:rsid w:val="00375E67"/>
    <w:pPr>
      <w:spacing w:after="160" w:line="240" w:lineRule="exact"/>
      <w:jc w:val="center"/>
    </w:pPr>
    <w:rPr>
      <w:b/>
      <w:i/>
      <w:sz w:val="28"/>
      <w:szCs w:val="28"/>
    </w:rPr>
  </w:style>
  <w:style w:type="character" w:styleId="aff0">
    <w:name w:val="annotation reference"/>
    <w:basedOn w:val="a0"/>
    <w:rsid w:val="00375E67"/>
    <w:rPr>
      <w:sz w:val="16"/>
      <w:szCs w:val="16"/>
    </w:rPr>
  </w:style>
  <w:style w:type="paragraph" w:styleId="aff1">
    <w:name w:val="annotation text"/>
    <w:basedOn w:val="a"/>
    <w:link w:val="aff2"/>
    <w:rsid w:val="00375E67"/>
    <w:pPr>
      <w:suppressAutoHyphens/>
      <w:autoSpaceDN w:val="0"/>
      <w:spacing w:after="160" w:line="240" w:lineRule="auto"/>
      <w:textAlignment w:val="baseline"/>
    </w:pPr>
    <w:rPr>
      <w:rFonts w:ascii="Calibri" w:eastAsia="Calibri" w:hAnsi="Calibri"/>
      <w:sz w:val="20"/>
      <w:szCs w:val="20"/>
      <w:lang w:val="ru-RU"/>
    </w:rPr>
  </w:style>
  <w:style w:type="character" w:customStyle="1" w:styleId="aff2">
    <w:name w:val="Текст примечания Знак"/>
    <w:basedOn w:val="a0"/>
    <w:link w:val="aff1"/>
    <w:rsid w:val="00375E67"/>
    <w:rPr>
      <w:rFonts w:ascii="Calibri" w:eastAsia="Calibri" w:hAnsi="Calibri" w:cs="Times New Roman"/>
      <w:sz w:val="20"/>
      <w:szCs w:val="20"/>
    </w:rPr>
  </w:style>
  <w:style w:type="paragraph" w:styleId="aff3">
    <w:name w:val="annotation subject"/>
    <w:basedOn w:val="aff1"/>
    <w:next w:val="aff1"/>
    <w:link w:val="aff4"/>
    <w:rsid w:val="00375E67"/>
    <w:rPr>
      <w:b/>
      <w:bCs/>
    </w:rPr>
  </w:style>
  <w:style w:type="character" w:customStyle="1" w:styleId="aff4">
    <w:name w:val="Тема примечания Знак"/>
    <w:basedOn w:val="aff2"/>
    <w:link w:val="aff3"/>
    <w:rsid w:val="00375E67"/>
    <w:rPr>
      <w:rFonts w:ascii="Calibri" w:eastAsia="Calibri" w:hAnsi="Calibri" w:cs="Times New Roman"/>
      <w:b/>
      <w:bCs/>
      <w:sz w:val="20"/>
      <w:szCs w:val="20"/>
    </w:rPr>
  </w:style>
  <w:style w:type="paragraph" w:styleId="aff5">
    <w:name w:val="TOC Heading"/>
    <w:basedOn w:val="1"/>
    <w:next w:val="a"/>
    <w:uiPriority w:val="39"/>
    <w:unhideWhenUsed/>
    <w:qFormat/>
    <w:rsid w:val="00375E67"/>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28">
    <w:name w:val="toc 2"/>
    <w:basedOn w:val="a"/>
    <w:next w:val="a"/>
    <w:autoRedefine/>
    <w:uiPriority w:val="39"/>
    <w:unhideWhenUsed/>
    <w:rsid w:val="00375E67"/>
    <w:pPr>
      <w:spacing w:after="100" w:line="240" w:lineRule="auto"/>
      <w:ind w:left="240"/>
    </w:pPr>
    <w:rPr>
      <w:sz w:val="24"/>
      <w:szCs w:val="24"/>
      <w:lang w:val="ru-RU" w:eastAsia="ru-RU"/>
    </w:rPr>
  </w:style>
  <w:style w:type="paragraph" w:styleId="1a">
    <w:name w:val="toc 1"/>
    <w:basedOn w:val="a"/>
    <w:next w:val="a"/>
    <w:autoRedefine/>
    <w:uiPriority w:val="39"/>
    <w:unhideWhenUsed/>
    <w:rsid w:val="00375E67"/>
    <w:pPr>
      <w:tabs>
        <w:tab w:val="right" w:leader="dot" w:pos="9710"/>
      </w:tabs>
      <w:spacing w:after="100" w:line="240" w:lineRule="auto"/>
    </w:pPr>
    <w:rPr>
      <w:b/>
      <w:noProof/>
      <w:sz w:val="24"/>
      <w:szCs w:val="24"/>
      <w:lang w:val="kk-KZ" w:eastAsia="ru-RU"/>
    </w:rPr>
  </w:style>
  <w:style w:type="character" w:customStyle="1" w:styleId="1b">
    <w:name w:val="Основной текст Знак1"/>
    <w:aliases w:val="Основной заголовок 1 Знак1"/>
    <w:basedOn w:val="a0"/>
    <w:semiHidden/>
    <w:rsid w:val="00375E67"/>
    <w:rPr>
      <w:rFonts w:ascii="Times New Roman" w:eastAsia="Times New Roman" w:hAnsi="Times New Roman" w:cs="Times New Roman"/>
      <w:sz w:val="24"/>
      <w:szCs w:val="24"/>
      <w:lang w:eastAsia="ru-RU"/>
    </w:rPr>
  </w:style>
  <w:style w:type="paragraph" w:customStyle="1" w:styleId="212">
    <w:name w:val="Заголовок 21"/>
    <w:basedOn w:val="a"/>
    <w:uiPriority w:val="1"/>
    <w:qFormat/>
    <w:rsid w:val="00375E67"/>
    <w:pPr>
      <w:widowControl w:val="0"/>
      <w:autoSpaceDE w:val="0"/>
      <w:autoSpaceDN w:val="0"/>
      <w:spacing w:after="0" w:line="319" w:lineRule="exact"/>
      <w:ind w:left="562"/>
      <w:outlineLvl w:val="2"/>
    </w:pPr>
    <w:rPr>
      <w:b/>
      <w:bCs/>
      <w:sz w:val="28"/>
      <w:szCs w:val="28"/>
      <w:lang w:val="ru-RU"/>
    </w:rPr>
  </w:style>
  <w:style w:type="paragraph" w:customStyle="1" w:styleId="msonormalbullet2gif">
    <w:name w:val="msonormalbullet2.gif"/>
    <w:basedOn w:val="a"/>
    <w:rsid w:val="00375E67"/>
    <w:pPr>
      <w:spacing w:before="100" w:beforeAutospacing="1" w:after="100" w:afterAutospacing="1" w:line="240" w:lineRule="auto"/>
    </w:pPr>
    <w:rPr>
      <w:sz w:val="24"/>
      <w:szCs w:val="24"/>
      <w:lang w:val="ru-RU" w:eastAsia="ru-RU"/>
    </w:rPr>
  </w:style>
  <w:style w:type="paragraph" w:styleId="aff6">
    <w:name w:val="footnote text"/>
    <w:basedOn w:val="a"/>
    <w:link w:val="aff7"/>
    <w:uiPriority w:val="99"/>
    <w:semiHidden/>
    <w:unhideWhenUsed/>
    <w:rsid w:val="00375E67"/>
    <w:pPr>
      <w:spacing w:after="0" w:line="240" w:lineRule="auto"/>
    </w:pPr>
    <w:rPr>
      <w:rFonts w:ascii="Calibri" w:eastAsia="Calibri" w:hAnsi="Calibri"/>
      <w:sz w:val="20"/>
      <w:szCs w:val="20"/>
      <w:lang w:val="x-none" w:eastAsia="x-none"/>
    </w:rPr>
  </w:style>
  <w:style w:type="character" w:customStyle="1" w:styleId="aff7">
    <w:name w:val="Текст сноски Знак"/>
    <w:basedOn w:val="a0"/>
    <w:link w:val="aff6"/>
    <w:uiPriority w:val="99"/>
    <w:semiHidden/>
    <w:rsid w:val="00375E67"/>
    <w:rPr>
      <w:rFonts w:ascii="Calibri" w:eastAsia="Calibri" w:hAnsi="Calibri" w:cs="Times New Roman"/>
      <w:sz w:val="20"/>
      <w:szCs w:val="20"/>
      <w:lang w:val="x-none" w:eastAsia="x-none"/>
    </w:rPr>
  </w:style>
  <w:style w:type="character" w:customStyle="1" w:styleId="29">
    <w:name w:val="Основной текст (2)"/>
    <w:rsid w:val="00375E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style>
  <w:style w:type="character" w:customStyle="1" w:styleId="29pt">
    <w:name w:val="Основной текст (2) + 9 pt;Полужирный"/>
    <w:rsid w:val="00375E67"/>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2a">
    <w:name w:val="Основной текст (2) + Полужирный"/>
    <w:rsid w:val="00375E67"/>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26pt0pt">
    <w:name w:val="Основной текст (2) + 6 pt;Не полужирный;Интервал 0 pt"/>
    <w:rsid w:val="00375E67"/>
    <w:rPr>
      <w:rFonts w:ascii="Times New Roman" w:eastAsia="Times New Roman" w:hAnsi="Times New Roman" w:cs="Times New Roman"/>
      <w:b/>
      <w:bCs/>
      <w:i w:val="0"/>
      <w:iCs w:val="0"/>
      <w:smallCaps w:val="0"/>
      <w:strike w:val="0"/>
      <w:color w:val="000000"/>
      <w:spacing w:val="10"/>
      <w:w w:val="100"/>
      <w:position w:val="0"/>
      <w:sz w:val="12"/>
      <w:szCs w:val="12"/>
      <w:u w:val="none"/>
      <w:lang w:val="kk-KZ" w:eastAsia="kk-KZ" w:bidi="kk-KZ"/>
    </w:rPr>
  </w:style>
  <w:style w:type="table" w:customStyle="1" w:styleId="GridTable5DarkAccent6">
    <w:name w:val="Grid Table 5 Dark Accent 6"/>
    <w:basedOn w:val="a1"/>
    <w:uiPriority w:val="50"/>
    <w:rsid w:val="00375E6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watch-title">
    <w:name w:val="watch-title"/>
    <w:rsid w:val="00375E67"/>
  </w:style>
  <w:style w:type="paragraph" w:styleId="aff8">
    <w:name w:val="Document Map"/>
    <w:basedOn w:val="a"/>
    <w:link w:val="aff9"/>
    <w:semiHidden/>
    <w:unhideWhenUsed/>
    <w:rsid w:val="00375E67"/>
    <w:pPr>
      <w:shd w:val="clear" w:color="auto" w:fill="000080"/>
      <w:spacing w:after="0" w:line="240" w:lineRule="auto"/>
    </w:pPr>
    <w:rPr>
      <w:rFonts w:ascii="Tahoma" w:eastAsiaTheme="minorHAnsi" w:hAnsi="Tahoma" w:cs="Tahoma"/>
      <w:lang w:val="ru-RU"/>
    </w:rPr>
  </w:style>
  <w:style w:type="character" w:customStyle="1" w:styleId="aff9">
    <w:name w:val="Схема документа Знак"/>
    <w:basedOn w:val="a0"/>
    <w:link w:val="aff8"/>
    <w:semiHidden/>
    <w:rsid w:val="00375E67"/>
    <w:rPr>
      <w:rFonts w:ascii="Tahoma" w:hAnsi="Tahoma" w:cs="Tahoma"/>
      <w:shd w:val="clear" w:color="auto" w:fill="000080"/>
    </w:rPr>
  </w:style>
  <w:style w:type="character" w:customStyle="1" w:styleId="1c">
    <w:name w:val="Схема документа Знак1"/>
    <w:basedOn w:val="a0"/>
    <w:rsid w:val="00375E67"/>
    <w:rPr>
      <w:rFonts w:ascii="Tahoma" w:eastAsia="Times New Roman" w:hAnsi="Tahoma" w:cs="Tahoma" w:hint="default"/>
      <w:sz w:val="16"/>
      <w:szCs w:val="16"/>
      <w:lang w:eastAsia="ru-RU"/>
    </w:rPr>
  </w:style>
  <w:style w:type="paragraph" w:styleId="affa">
    <w:name w:val="Subtitle"/>
    <w:basedOn w:val="a"/>
    <w:next w:val="a"/>
    <w:link w:val="affb"/>
    <w:uiPriority w:val="11"/>
    <w:qFormat/>
    <w:rsid w:val="00375E67"/>
    <w:pPr>
      <w:keepNext/>
      <w:keepLines/>
      <w:spacing w:before="360" w:after="80" w:line="240" w:lineRule="auto"/>
    </w:pPr>
    <w:rPr>
      <w:rFonts w:ascii="Georgia" w:eastAsia="Georgia" w:hAnsi="Georgia" w:cs="Georgia"/>
      <w:i/>
      <w:color w:val="666666"/>
      <w:sz w:val="48"/>
      <w:szCs w:val="48"/>
      <w:lang w:val="ru-RU" w:eastAsia="ru-RU"/>
    </w:rPr>
  </w:style>
  <w:style w:type="character" w:customStyle="1" w:styleId="affb">
    <w:name w:val="Подзаголовок Знак"/>
    <w:basedOn w:val="a0"/>
    <w:link w:val="affa"/>
    <w:uiPriority w:val="11"/>
    <w:rsid w:val="00375E67"/>
    <w:rPr>
      <w:rFonts w:ascii="Georgia" w:eastAsia="Georgia" w:hAnsi="Georgia" w:cs="Georgia"/>
      <w:i/>
      <w:color w:val="666666"/>
      <w:sz w:val="48"/>
      <w:szCs w:val="48"/>
      <w:lang w:eastAsia="ru-RU"/>
    </w:rPr>
  </w:style>
  <w:style w:type="numbering" w:customStyle="1" w:styleId="1111">
    <w:name w:val="Нет списка111"/>
    <w:next w:val="a2"/>
    <w:semiHidden/>
    <w:rsid w:val="00375E67"/>
  </w:style>
  <w:style w:type="paragraph" w:customStyle="1" w:styleId="1d">
    <w:name w:val="Обычный1"/>
    <w:rsid w:val="00375E67"/>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588">
      <w:bodyDiv w:val="1"/>
      <w:marLeft w:val="0"/>
      <w:marRight w:val="0"/>
      <w:marTop w:val="0"/>
      <w:marBottom w:val="0"/>
      <w:divBdr>
        <w:top w:val="none" w:sz="0" w:space="0" w:color="auto"/>
        <w:left w:val="none" w:sz="0" w:space="0" w:color="auto"/>
        <w:bottom w:val="none" w:sz="0" w:space="0" w:color="auto"/>
        <w:right w:val="none" w:sz="0" w:space="0" w:color="auto"/>
      </w:divBdr>
    </w:div>
    <w:div w:id="22171635">
      <w:bodyDiv w:val="1"/>
      <w:marLeft w:val="0"/>
      <w:marRight w:val="0"/>
      <w:marTop w:val="0"/>
      <w:marBottom w:val="0"/>
      <w:divBdr>
        <w:top w:val="none" w:sz="0" w:space="0" w:color="auto"/>
        <w:left w:val="none" w:sz="0" w:space="0" w:color="auto"/>
        <w:bottom w:val="none" w:sz="0" w:space="0" w:color="auto"/>
        <w:right w:val="none" w:sz="0" w:space="0" w:color="auto"/>
      </w:divBdr>
    </w:div>
    <w:div w:id="69617254">
      <w:bodyDiv w:val="1"/>
      <w:marLeft w:val="0"/>
      <w:marRight w:val="0"/>
      <w:marTop w:val="0"/>
      <w:marBottom w:val="0"/>
      <w:divBdr>
        <w:top w:val="none" w:sz="0" w:space="0" w:color="auto"/>
        <w:left w:val="none" w:sz="0" w:space="0" w:color="auto"/>
        <w:bottom w:val="none" w:sz="0" w:space="0" w:color="auto"/>
        <w:right w:val="none" w:sz="0" w:space="0" w:color="auto"/>
      </w:divBdr>
      <w:divsChild>
        <w:div w:id="1925138885">
          <w:marLeft w:val="446"/>
          <w:marRight w:val="0"/>
          <w:marTop w:val="0"/>
          <w:marBottom w:val="0"/>
          <w:divBdr>
            <w:top w:val="none" w:sz="0" w:space="0" w:color="auto"/>
            <w:left w:val="none" w:sz="0" w:space="0" w:color="auto"/>
            <w:bottom w:val="none" w:sz="0" w:space="0" w:color="auto"/>
            <w:right w:val="none" w:sz="0" w:space="0" w:color="auto"/>
          </w:divBdr>
        </w:div>
        <w:div w:id="237985357">
          <w:marLeft w:val="446"/>
          <w:marRight w:val="0"/>
          <w:marTop w:val="0"/>
          <w:marBottom w:val="0"/>
          <w:divBdr>
            <w:top w:val="none" w:sz="0" w:space="0" w:color="auto"/>
            <w:left w:val="none" w:sz="0" w:space="0" w:color="auto"/>
            <w:bottom w:val="none" w:sz="0" w:space="0" w:color="auto"/>
            <w:right w:val="none" w:sz="0" w:space="0" w:color="auto"/>
          </w:divBdr>
        </w:div>
        <w:div w:id="2014643832">
          <w:marLeft w:val="446"/>
          <w:marRight w:val="0"/>
          <w:marTop w:val="0"/>
          <w:marBottom w:val="0"/>
          <w:divBdr>
            <w:top w:val="none" w:sz="0" w:space="0" w:color="auto"/>
            <w:left w:val="none" w:sz="0" w:space="0" w:color="auto"/>
            <w:bottom w:val="none" w:sz="0" w:space="0" w:color="auto"/>
            <w:right w:val="none" w:sz="0" w:space="0" w:color="auto"/>
          </w:divBdr>
        </w:div>
        <w:div w:id="207962388">
          <w:marLeft w:val="446"/>
          <w:marRight w:val="0"/>
          <w:marTop w:val="0"/>
          <w:marBottom w:val="0"/>
          <w:divBdr>
            <w:top w:val="none" w:sz="0" w:space="0" w:color="auto"/>
            <w:left w:val="none" w:sz="0" w:space="0" w:color="auto"/>
            <w:bottom w:val="none" w:sz="0" w:space="0" w:color="auto"/>
            <w:right w:val="none" w:sz="0" w:space="0" w:color="auto"/>
          </w:divBdr>
        </w:div>
        <w:div w:id="855734074">
          <w:marLeft w:val="446"/>
          <w:marRight w:val="0"/>
          <w:marTop w:val="0"/>
          <w:marBottom w:val="0"/>
          <w:divBdr>
            <w:top w:val="none" w:sz="0" w:space="0" w:color="auto"/>
            <w:left w:val="none" w:sz="0" w:space="0" w:color="auto"/>
            <w:bottom w:val="none" w:sz="0" w:space="0" w:color="auto"/>
            <w:right w:val="none" w:sz="0" w:space="0" w:color="auto"/>
          </w:divBdr>
        </w:div>
        <w:div w:id="221141733">
          <w:marLeft w:val="446"/>
          <w:marRight w:val="0"/>
          <w:marTop w:val="0"/>
          <w:marBottom w:val="0"/>
          <w:divBdr>
            <w:top w:val="none" w:sz="0" w:space="0" w:color="auto"/>
            <w:left w:val="none" w:sz="0" w:space="0" w:color="auto"/>
            <w:bottom w:val="none" w:sz="0" w:space="0" w:color="auto"/>
            <w:right w:val="none" w:sz="0" w:space="0" w:color="auto"/>
          </w:divBdr>
        </w:div>
        <w:div w:id="358314465">
          <w:marLeft w:val="446"/>
          <w:marRight w:val="0"/>
          <w:marTop w:val="0"/>
          <w:marBottom w:val="0"/>
          <w:divBdr>
            <w:top w:val="none" w:sz="0" w:space="0" w:color="auto"/>
            <w:left w:val="none" w:sz="0" w:space="0" w:color="auto"/>
            <w:bottom w:val="none" w:sz="0" w:space="0" w:color="auto"/>
            <w:right w:val="none" w:sz="0" w:space="0" w:color="auto"/>
          </w:divBdr>
        </w:div>
        <w:div w:id="155612392">
          <w:marLeft w:val="446"/>
          <w:marRight w:val="0"/>
          <w:marTop w:val="0"/>
          <w:marBottom w:val="0"/>
          <w:divBdr>
            <w:top w:val="none" w:sz="0" w:space="0" w:color="auto"/>
            <w:left w:val="none" w:sz="0" w:space="0" w:color="auto"/>
            <w:bottom w:val="none" w:sz="0" w:space="0" w:color="auto"/>
            <w:right w:val="none" w:sz="0" w:space="0" w:color="auto"/>
          </w:divBdr>
        </w:div>
        <w:div w:id="2130660721">
          <w:marLeft w:val="446"/>
          <w:marRight w:val="0"/>
          <w:marTop w:val="0"/>
          <w:marBottom w:val="0"/>
          <w:divBdr>
            <w:top w:val="none" w:sz="0" w:space="0" w:color="auto"/>
            <w:left w:val="none" w:sz="0" w:space="0" w:color="auto"/>
            <w:bottom w:val="none" w:sz="0" w:space="0" w:color="auto"/>
            <w:right w:val="none" w:sz="0" w:space="0" w:color="auto"/>
          </w:divBdr>
        </w:div>
      </w:divsChild>
    </w:div>
    <w:div w:id="154031860">
      <w:bodyDiv w:val="1"/>
      <w:marLeft w:val="0"/>
      <w:marRight w:val="0"/>
      <w:marTop w:val="0"/>
      <w:marBottom w:val="0"/>
      <w:divBdr>
        <w:top w:val="none" w:sz="0" w:space="0" w:color="auto"/>
        <w:left w:val="none" w:sz="0" w:space="0" w:color="auto"/>
        <w:bottom w:val="none" w:sz="0" w:space="0" w:color="auto"/>
        <w:right w:val="none" w:sz="0" w:space="0" w:color="auto"/>
      </w:divBdr>
    </w:div>
    <w:div w:id="165485004">
      <w:bodyDiv w:val="1"/>
      <w:marLeft w:val="0"/>
      <w:marRight w:val="0"/>
      <w:marTop w:val="0"/>
      <w:marBottom w:val="0"/>
      <w:divBdr>
        <w:top w:val="none" w:sz="0" w:space="0" w:color="auto"/>
        <w:left w:val="none" w:sz="0" w:space="0" w:color="auto"/>
        <w:bottom w:val="none" w:sz="0" w:space="0" w:color="auto"/>
        <w:right w:val="none" w:sz="0" w:space="0" w:color="auto"/>
      </w:divBdr>
    </w:div>
    <w:div w:id="189340512">
      <w:bodyDiv w:val="1"/>
      <w:marLeft w:val="0"/>
      <w:marRight w:val="0"/>
      <w:marTop w:val="0"/>
      <w:marBottom w:val="0"/>
      <w:divBdr>
        <w:top w:val="none" w:sz="0" w:space="0" w:color="auto"/>
        <w:left w:val="none" w:sz="0" w:space="0" w:color="auto"/>
        <w:bottom w:val="none" w:sz="0" w:space="0" w:color="auto"/>
        <w:right w:val="none" w:sz="0" w:space="0" w:color="auto"/>
      </w:divBdr>
      <w:divsChild>
        <w:div w:id="1872496654">
          <w:marLeft w:val="547"/>
          <w:marRight w:val="0"/>
          <w:marTop w:val="0"/>
          <w:marBottom w:val="0"/>
          <w:divBdr>
            <w:top w:val="none" w:sz="0" w:space="0" w:color="auto"/>
            <w:left w:val="none" w:sz="0" w:space="0" w:color="auto"/>
            <w:bottom w:val="none" w:sz="0" w:space="0" w:color="auto"/>
            <w:right w:val="none" w:sz="0" w:space="0" w:color="auto"/>
          </w:divBdr>
        </w:div>
      </w:divsChild>
    </w:div>
    <w:div w:id="195773844">
      <w:bodyDiv w:val="1"/>
      <w:marLeft w:val="0"/>
      <w:marRight w:val="0"/>
      <w:marTop w:val="0"/>
      <w:marBottom w:val="0"/>
      <w:divBdr>
        <w:top w:val="none" w:sz="0" w:space="0" w:color="auto"/>
        <w:left w:val="none" w:sz="0" w:space="0" w:color="auto"/>
        <w:bottom w:val="none" w:sz="0" w:space="0" w:color="auto"/>
        <w:right w:val="none" w:sz="0" w:space="0" w:color="auto"/>
      </w:divBdr>
    </w:div>
    <w:div w:id="206601396">
      <w:bodyDiv w:val="1"/>
      <w:marLeft w:val="0"/>
      <w:marRight w:val="0"/>
      <w:marTop w:val="0"/>
      <w:marBottom w:val="0"/>
      <w:divBdr>
        <w:top w:val="none" w:sz="0" w:space="0" w:color="auto"/>
        <w:left w:val="none" w:sz="0" w:space="0" w:color="auto"/>
        <w:bottom w:val="none" w:sz="0" w:space="0" w:color="auto"/>
        <w:right w:val="none" w:sz="0" w:space="0" w:color="auto"/>
      </w:divBdr>
    </w:div>
    <w:div w:id="228729897">
      <w:bodyDiv w:val="1"/>
      <w:marLeft w:val="0"/>
      <w:marRight w:val="0"/>
      <w:marTop w:val="0"/>
      <w:marBottom w:val="0"/>
      <w:divBdr>
        <w:top w:val="none" w:sz="0" w:space="0" w:color="auto"/>
        <w:left w:val="none" w:sz="0" w:space="0" w:color="auto"/>
        <w:bottom w:val="none" w:sz="0" w:space="0" w:color="auto"/>
        <w:right w:val="none" w:sz="0" w:space="0" w:color="auto"/>
      </w:divBdr>
    </w:div>
    <w:div w:id="256256105">
      <w:bodyDiv w:val="1"/>
      <w:marLeft w:val="0"/>
      <w:marRight w:val="0"/>
      <w:marTop w:val="0"/>
      <w:marBottom w:val="0"/>
      <w:divBdr>
        <w:top w:val="none" w:sz="0" w:space="0" w:color="auto"/>
        <w:left w:val="none" w:sz="0" w:space="0" w:color="auto"/>
        <w:bottom w:val="none" w:sz="0" w:space="0" w:color="auto"/>
        <w:right w:val="none" w:sz="0" w:space="0" w:color="auto"/>
      </w:divBdr>
    </w:div>
    <w:div w:id="261914370">
      <w:bodyDiv w:val="1"/>
      <w:marLeft w:val="0"/>
      <w:marRight w:val="0"/>
      <w:marTop w:val="0"/>
      <w:marBottom w:val="0"/>
      <w:divBdr>
        <w:top w:val="none" w:sz="0" w:space="0" w:color="auto"/>
        <w:left w:val="none" w:sz="0" w:space="0" w:color="auto"/>
        <w:bottom w:val="none" w:sz="0" w:space="0" w:color="auto"/>
        <w:right w:val="none" w:sz="0" w:space="0" w:color="auto"/>
      </w:divBdr>
    </w:div>
    <w:div w:id="268590573">
      <w:bodyDiv w:val="1"/>
      <w:marLeft w:val="0"/>
      <w:marRight w:val="0"/>
      <w:marTop w:val="0"/>
      <w:marBottom w:val="0"/>
      <w:divBdr>
        <w:top w:val="none" w:sz="0" w:space="0" w:color="auto"/>
        <w:left w:val="none" w:sz="0" w:space="0" w:color="auto"/>
        <w:bottom w:val="none" w:sz="0" w:space="0" w:color="auto"/>
        <w:right w:val="none" w:sz="0" w:space="0" w:color="auto"/>
      </w:divBdr>
    </w:div>
    <w:div w:id="272248204">
      <w:bodyDiv w:val="1"/>
      <w:marLeft w:val="0"/>
      <w:marRight w:val="0"/>
      <w:marTop w:val="0"/>
      <w:marBottom w:val="0"/>
      <w:divBdr>
        <w:top w:val="none" w:sz="0" w:space="0" w:color="auto"/>
        <w:left w:val="none" w:sz="0" w:space="0" w:color="auto"/>
        <w:bottom w:val="none" w:sz="0" w:space="0" w:color="auto"/>
        <w:right w:val="none" w:sz="0" w:space="0" w:color="auto"/>
      </w:divBdr>
    </w:div>
    <w:div w:id="286669593">
      <w:bodyDiv w:val="1"/>
      <w:marLeft w:val="0"/>
      <w:marRight w:val="0"/>
      <w:marTop w:val="0"/>
      <w:marBottom w:val="0"/>
      <w:divBdr>
        <w:top w:val="none" w:sz="0" w:space="0" w:color="auto"/>
        <w:left w:val="none" w:sz="0" w:space="0" w:color="auto"/>
        <w:bottom w:val="none" w:sz="0" w:space="0" w:color="auto"/>
        <w:right w:val="none" w:sz="0" w:space="0" w:color="auto"/>
      </w:divBdr>
    </w:div>
    <w:div w:id="315962930">
      <w:bodyDiv w:val="1"/>
      <w:marLeft w:val="0"/>
      <w:marRight w:val="0"/>
      <w:marTop w:val="0"/>
      <w:marBottom w:val="0"/>
      <w:divBdr>
        <w:top w:val="none" w:sz="0" w:space="0" w:color="auto"/>
        <w:left w:val="none" w:sz="0" w:space="0" w:color="auto"/>
        <w:bottom w:val="none" w:sz="0" w:space="0" w:color="auto"/>
        <w:right w:val="none" w:sz="0" w:space="0" w:color="auto"/>
      </w:divBdr>
    </w:div>
    <w:div w:id="326180144">
      <w:bodyDiv w:val="1"/>
      <w:marLeft w:val="0"/>
      <w:marRight w:val="0"/>
      <w:marTop w:val="0"/>
      <w:marBottom w:val="0"/>
      <w:divBdr>
        <w:top w:val="none" w:sz="0" w:space="0" w:color="auto"/>
        <w:left w:val="none" w:sz="0" w:space="0" w:color="auto"/>
        <w:bottom w:val="none" w:sz="0" w:space="0" w:color="auto"/>
        <w:right w:val="none" w:sz="0" w:space="0" w:color="auto"/>
      </w:divBdr>
      <w:divsChild>
        <w:div w:id="991179009">
          <w:marLeft w:val="547"/>
          <w:marRight w:val="0"/>
          <w:marTop w:val="0"/>
          <w:marBottom w:val="0"/>
          <w:divBdr>
            <w:top w:val="none" w:sz="0" w:space="0" w:color="auto"/>
            <w:left w:val="none" w:sz="0" w:space="0" w:color="auto"/>
            <w:bottom w:val="none" w:sz="0" w:space="0" w:color="auto"/>
            <w:right w:val="none" w:sz="0" w:space="0" w:color="auto"/>
          </w:divBdr>
        </w:div>
      </w:divsChild>
    </w:div>
    <w:div w:id="350884174">
      <w:bodyDiv w:val="1"/>
      <w:marLeft w:val="0"/>
      <w:marRight w:val="0"/>
      <w:marTop w:val="0"/>
      <w:marBottom w:val="0"/>
      <w:divBdr>
        <w:top w:val="none" w:sz="0" w:space="0" w:color="auto"/>
        <w:left w:val="none" w:sz="0" w:space="0" w:color="auto"/>
        <w:bottom w:val="none" w:sz="0" w:space="0" w:color="auto"/>
        <w:right w:val="none" w:sz="0" w:space="0" w:color="auto"/>
      </w:divBdr>
    </w:div>
    <w:div w:id="382800697">
      <w:bodyDiv w:val="1"/>
      <w:marLeft w:val="0"/>
      <w:marRight w:val="0"/>
      <w:marTop w:val="0"/>
      <w:marBottom w:val="0"/>
      <w:divBdr>
        <w:top w:val="none" w:sz="0" w:space="0" w:color="auto"/>
        <w:left w:val="none" w:sz="0" w:space="0" w:color="auto"/>
        <w:bottom w:val="none" w:sz="0" w:space="0" w:color="auto"/>
        <w:right w:val="none" w:sz="0" w:space="0" w:color="auto"/>
      </w:divBdr>
    </w:div>
    <w:div w:id="443380200">
      <w:bodyDiv w:val="1"/>
      <w:marLeft w:val="0"/>
      <w:marRight w:val="0"/>
      <w:marTop w:val="0"/>
      <w:marBottom w:val="0"/>
      <w:divBdr>
        <w:top w:val="none" w:sz="0" w:space="0" w:color="auto"/>
        <w:left w:val="none" w:sz="0" w:space="0" w:color="auto"/>
        <w:bottom w:val="none" w:sz="0" w:space="0" w:color="auto"/>
        <w:right w:val="none" w:sz="0" w:space="0" w:color="auto"/>
      </w:divBdr>
    </w:div>
    <w:div w:id="448625897">
      <w:bodyDiv w:val="1"/>
      <w:marLeft w:val="0"/>
      <w:marRight w:val="0"/>
      <w:marTop w:val="0"/>
      <w:marBottom w:val="0"/>
      <w:divBdr>
        <w:top w:val="none" w:sz="0" w:space="0" w:color="auto"/>
        <w:left w:val="none" w:sz="0" w:space="0" w:color="auto"/>
        <w:bottom w:val="none" w:sz="0" w:space="0" w:color="auto"/>
        <w:right w:val="none" w:sz="0" w:space="0" w:color="auto"/>
      </w:divBdr>
    </w:div>
    <w:div w:id="452679346">
      <w:bodyDiv w:val="1"/>
      <w:marLeft w:val="0"/>
      <w:marRight w:val="0"/>
      <w:marTop w:val="0"/>
      <w:marBottom w:val="0"/>
      <w:divBdr>
        <w:top w:val="none" w:sz="0" w:space="0" w:color="auto"/>
        <w:left w:val="none" w:sz="0" w:space="0" w:color="auto"/>
        <w:bottom w:val="none" w:sz="0" w:space="0" w:color="auto"/>
        <w:right w:val="none" w:sz="0" w:space="0" w:color="auto"/>
      </w:divBdr>
    </w:div>
    <w:div w:id="483090050">
      <w:bodyDiv w:val="1"/>
      <w:marLeft w:val="0"/>
      <w:marRight w:val="0"/>
      <w:marTop w:val="0"/>
      <w:marBottom w:val="0"/>
      <w:divBdr>
        <w:top w:val="none" w:sz="0" w:space="0" w:color="auto"/>
        <w:left w:val="none" w:sz="0" w:space="0" w:color="auto"/>
        <w:bottom w:val="none" w:sz="0" w:space="0" w:color="auto"/>
        <w:right w:val="none" w:sz="0" w:space="0" w:color="auto"/>
      </w:divBdr>
    </w:div>
    <w:div w:id="512378389">
      <w:bodyDiv w:val="1"/>
      <w:marLeft w:val="0"/>
      <w:marRight w:val="0"/>
      <w:marTop w:val="0"/>
      <w:marBottom w:val="0"/>
      <w:divBdr>
        <w:top w:val="none" w:sz="0" w:space="0" w:color="auto"/>
        <w:left w:val="none" w:sz="0" w:space="0" w:color="auto"/>
        <w:bottom w:val="none" w:sz="0" w:space="0" w:color="auto"/>
        <w:right w:val="none" w:sz="0" w:space="0" w:color="auto"/>
      </w:divBdr>
    </w:div>
    <w:div w:id="514881601">
      <w:bodyDiv w:val="1"/>
      <w:marLeft w:val="0"/>
      <w:marRight w:val="0"/>
      <w:marTop w:val="0"/>
      <w:marBottom w:val="0"/>
      <w:divBdr>
        <w:top w:val="none" w:sz="0" w:space="0" w:color="auto"/>
        <w:left w:val="none" w:sz="0" w:space="0" w:color="auto"/>
        <w:bottom w:val="none" w:sz="0" w:space="0" w:color="auto"/>
        <w:right w:val="none" w:sz="0" w:space="0" w:color="auto"/>
      </w:divBdr>
    </w:div>
    <w:div w:id="518783462">
      <w:bodyDiv w:val="1"/>
      <w:marLeft w:val="0"/>
      <w:marRight w:val="0"/>
      <w:marTop w:val="0"/>
      <w:marBottom w:val="0"/>
      <w:divBdr>
        <w:top w:val="none" w:sz="0" w:space="0" w:color="auto"/>
        <w:left w:val="none" w:sz="0" w:space="0" w:color="auto"/>
        <w:bottom w:val="none" w:sz="0" w:space="0" w:color="auto"/>
        <w:right w:val="none" w:sz="0" w:space="0" w:color="auto"/>
      </w:divBdr>
    </w:div>
    <w:div w:id="519051050">
      <w:bodyDiv w:val="1"/>
      <w:marLeft w:val="0"/>
      <w:marRight w:val="0"/>
      <w:marTop w:val="0"/>
      <w:marBottom w:val="0"/>
      <w:divBdr>
        <w:top w:val="none" w:sz="0" w:space="0" w:color="auto"/>
        <w:left w:val="none" w:sz="0" w:space="0" w:color="auto"/>
        <w:bottom w:val="none" w:sz="0" w:space="0" w:color="auto"/>
        <w:right w:val="none" w:sz="0" w:space="0" w:color="auto"/>
      </w:divBdr>
    </w:div>
    <w:div w:id="537858739">
      <w:bodyDiv w:val="1"/>
      <w:marLeft w:val="0"/>
      <w:marRight w:val="0"/>
      <w:marTop w:val="0"/>
      <w:marBottom w:val="0"/>
      <w:divBdr>
        <w:top w:val="none" w:sz="0" w:space="0" w:color="auto"/>
        <w:left w:val="none" w:sz="0" w:space="0" w:color="auto"/>
        <w:bottom w:val="none" w:sz="0" w:space="0" w:color="auto"/>
        <w:right w:val="none" w:sz="0" w:space="0" w:color="auto"/>
      </w:divBdr>
    </w:div>
    <w:div w:id="592322001">
      <w:bodyDiv w:val="1"/>
      <w:marLeft w:val="0"/>
      <w:marRight w:val="0"/>
      <w:marTop w:val="0"/>
      <w:marBottom w:val="0"/>
      <w:divBdr>
        <w:top w:val="none" w:sz="0" w:space="0" w:color="auto"/>
        <w:left w:val="none" w:sz="0" w:space="0" w:color="auto"/>
        <w:bottom w:val="none" w:sz="0" w:space="0" w:color="auto"/>
        <w:right w:val="none" w:sz="0" w:space="0" w:color="auto"/>
      </w:divBdr>
    </w:div>
    <w:div w:id="597492910">
      <w:bodyDiv w:val="1"/>
      <w:marLeft w:val="0"/>
      <w:marRight w:val="0"/>
      <w:marTop w:val="0"/>
      <w:marBottom w:val="0"/>
      <w:divBdr>
        <w:top w:val="none" w:sz="0" w:space="0" w:color="auto"/>
        <w:left w:val="none" w:sz="0" w:space="0" w:color="auto"/>
        <w:bottom w:val="none" w:sz="0" w:space="0" w:color="auto"/>
        <w:right w:val="none" w:sz="0" w:space="0" w:color="auto"/>
      </w:divBdr>
    </w:div>
    <w:div w:id="609168683">
      <w:bodyDiv w:val="1"/>
      <w:marLeft w:val="0"/>
      <w:marRight w:val="0"/>
      <w:marTop w:val="0"/>
      <w:marBottom w:val="0"/>
      <w:divBdr>
        <w:top w:val="none" w:sz="0" w:space="0" w:color="auto"/>
        <w:left w:val="none" w:sz="0" w:space="0" w:color="auto"/>
        <w:bottom w:val="none" w:sz="0" w:space="0" w:color="auto"/>
        <w:right w:val="none" w:sz="0" w:space="0" w:color="auto"/>
      </w:divBdr>
    </w:div>
    <w:div w:id="617370359">
      <w:bodyDiv w:val="1"/>
      <w:marLeft w:val="0"/>
      <w:marRight w:val="0"/>
      <w:marTop w:val="0"/>
      <w:marBottom w:val="0"/>
      <w:divBdr>
        <w:top w:val="none" w:sz="0" w:space="0" w:color="auto"/>
        <w:left w:val="none" w:sz="0" w:space="0" w:color="auto"/>
        <w:bottom w:val="none" w:sz="0" w:space="0" w:color="auto"/>
        <w:right w:val="none" w:sz="0" w:space="0" w:color="auto"/>
      </w:divBdr>
    </w:div>
    <w:div w:id="630399936">
      <w:bodyDiv w:val="1"/>
      <w:marLeft w:val="0"/>
      <w:marRight w:val="0"/>
      <w:marTop w:val="0"/>
      <w:marBottom w:val="0"/>
      <w:divBdr>
        <w:top w:val="none" w:sz="0" w:space="0" w:color="auto"/>
        <w:left w:val="none" w:sz="0" w:space="0" w:color="auto"/>
        <w:bottom w:val="none" w:sz="0" w:space="0" w:color="auto"/>
        <w:right w:val="none" w:sz="0" w:space="0" w:color="auto"/>
      </w:divBdr>
    </w:div>
    <w:div w:id="643974655">
      <w:bodyDiv w:val="1"/>
      <w:marLeft w:val="0"/>
      <w:marRight w:val="0"/>
      <w:marTop w:val="0"/>
      <w:marBottom w:val="0"/>
      <w:divBdr>
        <w:top w:val="none" w:sz="0" w:space="0" w:color="auto"/>
        <w:left w:val="none" w:sz="0" w:space="0" w:color="auto"/>
        <w:bottom w:val="none" w:sz="0" w:space="0" w:color="auto"/>
        <w:right w:val="none" w:sz="0" w:space="0" w:color="auto"/>
      </w:divBdr>
    </w:div>
    <w:div w:id="647708874">
      <w:bodyDiv w:val="1"/>
      <w:marLeft w:val="0"/>
      <w:marRight w:val="0"/>
      <w:marTop w:val="0"/>
      <w:marBottom w:val="0"/>
      <w:divBdr>
        <w:top w:val="none" w:sz="0" w:space="0" w:color="auto"/>
        <w:left w:val="none" w:sz="0" w:space="0" w:color="auto"/>
        <w:bottom w:val="none" w:sz="0" w:space="0" w:color="auto"/>
        <w:right w:val="none" w:sz="0" w:space="0" w:color="auto"/>
      </w:divBdr>
    </w:div>
    <w:div w:id="661853030">
      <w:bodyDiv w:val="1"/>
      <w:marLeft w:val="0"/>
      <w:marRight w:val="0"/>
      <w:marTop w:val="0"/>
      <w:marBottom w:val="0"/>
      <w:divBdr>
        <w:top w:val="none" w:sz="0" w:space="0" w:color="auto"/>
        <w:left w:val="none" w:sz="0" w:space="0" w:color="auto"/>
        <w:bottom w:val="none" w:sz="0" w:space="0" w:color="auto"/>
        <w:right w:val="none" w:sz="0" w:space="0" w:color="auto"/>
      </w:divBdr>
      <w:divsChild>
        <w:div w:id="1544827885">
          <w:marLeft w:val="547"/>
          <w:marRight w:val="0"/>
          <w:marTop w:val="0"/>
          <w:marBottom w:val="0"/>
          <w:divBdr>
            <w:top w:val="none" w:sz="0" w:space="0" w:color="auto"/>
            <w:left w:val="none" w:sz="0" w:space="0" w:color="auto"/>
            <w:bottom w:val="none" w:sz="0" w:space="0" w:color="auto"/>
            <w:right w:val="none" w:sz="0" w:space="0" w:color="auto"/>
          </w:divBdr>
        </w:div>
      </w:divsChild>
    </w:div>
    <w:div w:id="686760045">
      <w:bodyDiv w:val="1"/>
      <w:marLeft w:val="0"/>
      <w:marRight w:val="0"/>
      <w:marTop w:val="0"/>
      <w:marBottom w:val="0"/>
      <w:divBdr>
        <w:top w:val="none" w:sz="0" w:space="0" w:color="auto"/>
        <w:left w:val="none" w:sz="0" w:space="0" w:color="auto"/>
        <w:bottom w:val="none" w:sz="0" w:space="0" w:color="auto"/>
        <w:right w:val="none" w:sz="0" w:space="0" w:color="auto"/>
      </w:divBdr>
    </w:div>
    <w:div w:id="713189248">
      <w:bodyDiv w:val="1"/>
      <w:marLeft w:val="0"/>
      <w:marRight w:val="0"/>
      <w:marTop w:val="0"/>
      <w:marBottom w:val="0"/>
      <w:divBdr>
        <w:top w:val="none" w:sz="0" w:space="0" w:color="auto"/>
        <w:left w:val="none" w:sz="0" w:space="0" w:color="auto"/>
        <w:bottom w:val="none" w:sz="0" w:space="0" w:color="auto"/>
        <w:right w:val="none" w:sz="0" w:space="0" w:color="auto"/>
      </w:divBdr>
    </w:div>
    <w:div w:id="724566938">
      <w:bodyDiv w:val="1"/>
      <w:marLeft w:val="0"/>
      <w:marRight w:val="0"/>
      <w:marTop w:val="0"/>
      <w:marBottom w:val="0"/>
      <w:divBdr>
        <w:top w:val="none" w:sz="0" w:space="0" w:color="auto"/>
        <w:left w:val="none" w:sz="0" w:space="0" w:color="auto"/>
        <w:bottom w:val="none" w:sz="0" w:space="0" w:color="auto"/>
        <w:right w:val="none" w:sz="0" w:space="0" w:color="auto"/>
      </w:divBdr>
    </w:div>
    <w:div w:id="767313477">
      <w:bodyDiv w:val="1"/>
      <w:marLeft w:val="0"/>
      <w:marRight w:val="0"/>
      <w:marTop w:val="0"/>
      <w:marBottom w:val="0"/>
      <w:divBdr>
        <w:top w:val="none" w:sz="0" w:space="0" w:color="auto"/>
        <w:left w:val="none" w:sz="0" w:space="0" w:color="auto"/>
        <w:bottom w:val="none" w:sz="0" w:space="0" w:color="auto"/>
        <w:right w:val="none" w:sz="0" w:space="0" w:color="auto"/>
      </w:divBdr>
    </w:div>
    <w:div w:id="787702127">
      <w:bodyDiv w:val="1"/>
      <w:marLeft w:val="0"/>
      <w:marRight w:val="0"/>
      <w:marTop w:val="0"/>
      <w:marBottom w:val="0"/>
      <w:divBdr>
        <w:top w:val="none" w:sz="0" w:space="0" w:color="auto"/>
        <w:left w:val="none" w:sz="0" w:space="0" w:color="auto"/>
        <w:bottom w:val="none" w:sz="0" w:space="0" w:color="auto"/>
        <w:right w:val="none" w:sz="0" w:space="0" w:color="auto"/>
      </w:divBdr>
    </w:div>
    <w:div w:id="804860295">
      <w:bodyDiv w:val="1"/>
      <w:marLeft w:val="0"/>
      <w:marRight w:val="0"/>
      <w:marTop w:val="0"/>
      <w:marBottom w:val="0"/>
      <w:divBdr>
        <w:top w:val="none" w:sz="0" w:space="0" w:color="auto"/>
        <w:left w:val="none" w:sz="0" w:space="0" w:color="auto"/>
        <w:bottom w:val="none" w:sz="0" w:space="0" w:color="auto"/>
        <w:right w:val="none" w:sz="0" w:space="0" w:color="auto"/>
      </w:divBdr>
    </w:div>
    <w:div w:id="814222653">
      <w:bodyDiv w:val="1"/>
      <w:marLeft w:val="0"/>
      <w:marRight w:val="0"/>
      <w:marTop w:val="0"/>
      <w:marBottom w:val="0"/>
      <w:divBdr>
        <w:top w:val="none" w:sz="0" w:space="0" w:color="auto"/>
        <w:left w:val="none" w:sz="0" w:space="0" w:color="auto"/>
        <w:bottom w:val="none" w:sz="0" w:space="0" w:color="auto"/>
        <w:right w:val="none" w:sz="0" w:space="0" w:color="auto"/>
      </w:divBdr>
    </w:div>
    <w:div w:id="829173904">
      <w:bodyDiv w:val="1"/>
      <w:marLeft w:val="0"/>
      <w:marRight w:val="0"/>
      <w:marTop w:val="0"/>
      <w:marBottom w:val="0"/>
      <w:divBdr>
        <w:top w:val="none" w:sz="0" w:space="0" w:color="auto"/>
        <w:left w:val="none" w:sz="0" w:space="0" w:color="auto"/>
        <w:bottom w:val="none" w:sz="0" w:space="0" w:color="auto"/>
        <w:right w:val="none" w:sz="0" w:space="0" w:color="auto"/>
      </w:divBdr>
    </w:div>
    <w:div w:id="829642757">
      <w:bodyDiv w:val="1"/>
      <w:marLeft w:val="0"/>
      <w:marRight w:val="0"/>
      <w:marTop w:val="0"/>
      <w:marBottom w:val="0"/>
      <w:divBdr>
        <w:top w:val="none" w:sz="0" w:space="0" w:color="auto"/>
        <w:left w:val="none" w:sz="0" w:space="0" w:color="auto"/>
        <w:bottom w:val="none" w:sz="0" w:space="0" w:color="auto"/>
        <w:right w:val="none" w:sz="0" w:space="0" w:color="auto"/>
      </w:divBdr>
    </w:div>
    <w:div w:id="842475085">
      <w:bodyDiv w:val="1"/>
      <w:marLeft w:val="0"/>
      <w:marRight w:val="0"/>
      <w:marTop w:val="0"/>
      <w:marBottom w:val="0"/>
      <w:divBdr>
        <w:top w:val="none" w:sz="0" w:space="0" w:color="auto"/>
        <w:left w:val="none" w:sz="0" w:space="0" w:color="auto"/>
        <w:bottom w:val="none" w:sz="0" w:space="0" w:color="auto"/>
        <w:right w:val="none" w:sz="0" w:space="0" w:color="auto"/>
      </w:divBdr>
    </w:div>
    <w:div w:id="844592218">
      <w:bodyDiv w:val="1"/>
      <w:marLeft w:val="0"/>
      <w:marRight w:val="0"/>
      <w:marTop w:val="0"/>
      <w:marBottom w:val="0"/>
      <w:divBdr>
        <w:top w:val="none" w:sz="0" w:space="0" w:color="auto"/>
        <w:left w:val="none" w:sz="0" w:space="0" w:color="auto"/>
        <w:bottom w:val="none" w:sz="0" w:space="0" w:color="auto"/>
        <w:right w:val="none" w:sz="0" w:space="0" w:color="auto"/>
      </w:divBdr>
    </w:div>
    <w:div w:id="871306190">
      <w:bodyDiv w:val="1"/>
      <w:marLeft w:val="0"/>
      <w:marRight w:val="0"/>
      <w:marTop w:val="0"/>
      <w:marBottom w:val="0"/>
      <w:divBdr>
        <w:top w:val="none" w:sz="0" w:space="0" w:color="auto"/>
        <w:left w:val="none" w:sz="0" w:space="0" w:color="auto"/>
        <w:bottom w:val="none" w:sz="0" w:space="0" w:color="auto"/>
        <w:right w:val="none" w:sz="0" w:space="0" w:color="auto"/>
      </w:divBdr>
    </w:div>
    <w:div w:id="880090479">
      <w:bodyDiv w:val="1"/>
      <w:marLeft w:val="0"/>
      <w:marRight w:val="0"/>
      <w:marTop w:val="0"/>
      <w:marBottom w:val="0"/>
      <w:divBdr>
        <w:top w:val="none" w:sz="0" w:space="0" w:color="auto"/>
        <w:left w:val="none" w:sz="0" w:space="0" w:color="auto"/>
        <w:bottom w:val="none" w:sz="0" w:space="0" w:color="auto"/>
        <w:right w:val="none" w:sz="0" w:space="0" w:color="auto"/>
      </w:divBdr>
    </w:div>
    <w:div w:id="910429838">
      <w:bodyDiv w:val="1"/>
      <w:marLeft w:val="0"/>
      <w:marRight w:val="0"/>
      <w:marTop w:val="0"/>
      <w:marBottom w:val="0"/>
      <w:divBdr>
        <w:top w:val="none" w:sz="0" w:space="0" w:color="auto"/>
        <w:left w:val="none" w:sz="0" w:space="0" w:color="auto"/>
        <w:bottom w:val="none" w:sz="0" w:space="0" w:color="auto"/>
        <w:right w:val="none" w:sz="0" w:space="0" w:color="auto"/>
      </w:divBdr>
    </w:div>
    <w:div w:id="922565806">
      <w:bodyDiv w:val="1"/>
      <w:marLeft w:val="0"/>
      <w:marRight w:val="0"/>
      <w:marTop w:val="0"/>
      <w:marBottom w:val="0"/>
      <w:divBdr>
        <w:top w:val="none" w:sz="0" w:space="0" w:color="auto"/>
        <w:left w:val="none" w:sz="0" w:space="0" w:color="auto"/>
        <w:bottom w:val="none" w:sz="0" w:space="0" w:color="auto"/>
        <w:right w:val="none" w:sz="0" w:space="0" w:color="auto"/>
      </w:divBdr>
    </w:div>
    <w:div w:id="930698766">
      <w:bodyDiv w:val="1"/>
      <w:marLeft w:val="0"/>
      <w:marRight w:val="0"/>
      <w:marTop w:val="0"/>
      <w:marBottom w:val="0"/>
      <w:divBdr>
        <w:top w:val="none" w:sz="0" w:space="0" w:color="auto"/>
        <w:left w:val="none" w:sz="0" w:space="0" w:color="auto"/>
        <w:bottom w:val="none" w:sz="0" w:space="0" w:color="auto"/>
        <w:right w:val="none" w:sz="0" w:space="0" w:color="auto"/>
      </w:divBdr>
      <w:divsChild>
        <w:div w:id="1112364649">
          <w:marLeft w:val="446"/>
          <w:marRight w:val="0"/>
          <w:marTop w:val="0"/>
          <w:marBottom w:val="0"/>
          <w:divBdr>
            <w:top w:val="none" w:sz="0" w:space="0" w:color="auto"/>
            <w:left w:val="none" w:sz="0" w:space="0" w:color="auto"/>
            <w:bottom w:val="none" w:sz="0" w:space="0" w:color="auto"/>
            <w:right w:val="none" w:sz="0" w:space="0" w:color="auto"/>
          </w:divBdr>
        </w:div>
        <w:div w:id="1727219137">
          <w:marLeft w:val="446"/>
          <w:marRight w:val="0"/>
          <w:marTop w:val="0"/>
          <w:marBottom w:val="0"/>
          <w:divBdr>
            <w:top w:val="none" w:sz="0" w:space="0" w:color="auto"/>
            <w:left w:val="none" w:sz="0" w:space="0" w:color="auto"/>
            <w:bottom w:val="none" w:sz="0" w:space="0" w:color="auto"/>
            <w:right w:val="none" w:sz="0" w:space="0" w:color="auto"/>
          </w:divBdr>
        </w:div>
        <w:div w:id="337929581">
          <w:marLeft w:val="446"/>
          <w:marRight w:val="0"/>
          <w:marTop w:val="0"/>
          <w:marBottom w:val="0"/>
          <w:divBdr>
            <w:top w:val="none" w:sz="0" w:space="0" w:color="auto"/>
            <w:left w:val="none" w:sz="0" w:space="0" w:color="auto"/>
            <w:bottom w:val="none" w:sz="0" w:space="0" w:color="auto"/>
            <w:right w:val="none" w:sz="0" w:space="0" w:color="auto"/>
          </w:divBdr>
        </w:div>
        <w:div w:id="1356080872">
          <w:marLeft w:val="446"/>
          <w:marRight w:val="0"/>
          <w:marTop w:val="0"/>
          <w:marBottom w:val="0"/>
          <w:divBdr>
            <w:top w:val="none" w:sz="0" w:space="0" w:color="auto"/>
            <w:left w:val="none" w:sz="0" w:space="0" w:color="auto"/>
            <w:bottom w:val="none" w:sz="0" w:space="0" w:color="auto"/>
            <w:right w:val="none" w:sz="0" w:space="0" w:color="auto"/>
          </w:divBdr>
        </w:div>
      </w:divsChild>
    </w:div>
    <w:div w:id="931864341">
      <w:bodyDiv w:val="1"/>
      <w:marLeft w:val="0"/>
      <w:marRight w:val="0"/>
      <w:marTop w:val="0"/>
      <w:marBottom w:val="0"/>
      <w:divBdr>
        <w:top w:val="none" w:sz="0" w:space="0" w:color="auto"/>
        <w:left w:val="none" w:sz="0" w:space="0" w:color="auto"/>
        <w:bottom w:val="none" w:sz="0" w:space="0" w:color="auto"/>
        <w:right w:val="none" w:sz="0" w:space="0" w:color="auto"/>
      </w:divBdr>
    </w:div>
    <w:div w:id="989866090">
      <w:bodyDiv w:val="1"/>
      <w:marLeft w:val="0"/>
      <w:marRight w:val="0"/>
      <w:marTop w:val="0"/>
      <w:marBottom w:val="0"/>
      <w:divBdr>
        <w:top w:val="none" w:sz="0" w:space="0" w:color="auto"/>
        <w:left w:val="none" w:sz="0" w:space="0" w:color="auto"/>
        <w:bottom w:val="none" w:sz="0" w:space="0" w:color="auto"/>
        <w:right w:val="none" w:sz="0" w:space="0" w:color="auto"/>
      </w:divBdr>
    </w:div>
    <w:div w:id="989946732">
      <w:bodyDiv w:val="1"/>
      <w:marLeft w:val="0"/>
      <w:marRight w:val="0"/>
      <w:marTop w:val="0"/>
      <w:marBottom w:val="0"/>
      <w:divBdr>
        <w:top w:val="none" w:sz="0" w:space="0" w:color="auto"/>
        <w:left w:val="none" w:sz="0" w:space="0" w:color="auto"/>
        <w:bottom w:val="none" w:sz="0" w:space="0" w:color="auto"/>
        <w:right w:val="none" w:sz="0" w:space="0" w:color="auto"/>
      </w:divBdr>
    </w:div>
    <w:div w:id="1003699365">
      <w:bodyDiv w:val="1"/>
      <w:marLeft w:val="0"/>
      <w:marRight w:val="0"/>
      <w:marTop w:val="0"/>
      <w:marBottom w:val="0"/>
      <w:divBdr>
        <w:top w:val="none" w:sz="0" w:space="0" w:color="auto"/>
        <w:left w:val="none" w:sz="0" w:space="0" w:color="auto"/>
        <w:bottom w:val="none" w:sz="0" w:space="0" w:color="auto"/>
        <w:right w:val="none" w:sz="0" w:space="0" w:color="auto"/>
      </w:divBdr>
    </w:div>
    <w:div w:id="1004211109">
      <w:bodyDiv w:val="1"/>
      <w:marLeft w:val="0"/>
      <w:marRight w:val="0"/>
      <w:marTop w:val="0"/>
      <w:marBottom w:val="0"/>
      <w:divBdr>
        <w:top w:val="none" w:sz="0" w:space="0" w:color="auto"/>
        <w:left w:val="none" w:sz="0" w:space="0" w:color="auto"/>
        <w:bottom w:val="none" w:sz="0" w:space="0" w:color="auto"/>
        <w:right w:val="none" w:sz="0" w:space="0" w:color="auto"/>
      </w:divBdr>
    </w:div>
    <w:div w:id="1031804102">
      <w:bodyDiv w:val="1"/>
      <w:marLeft w:val="0"/>
      <w:marRight w:val="0"/>
      <w:marTop w:val="0"/>
      <w:marBottom w:val="0"/>
      <w:divBdr>
        <w:top w:val="none" w:sz="0" w:space="0" w:color="auto"/>
        <w:left w:val="none" w:sz="0" w:space="0" w:color="auto"/>
        <w:bottom w:val="none" w:sz="0" w:space="0" w:color="auto"/>
        <w:right w:val="none" w:sz="0" w:space="0" w:color="auto"/>
      </w:divBdr>
    </w:div>
    <w:div w:id="1059129601">
      <w:bodyDiv w:val="1"/>
      <w:marLeft w:val="0"/>
      <w:marRight w:val="0"/>
      <w:marTop w:val="0"/>
      <w:marBottom w:val="0"/>
      <w:divBdr>
        <w:top w:val="none" w:sz="0" w:space="0" w:color="auto"/>
        <w:left w:val="none" w:sz="0" w:space="0" w:color="auto"/>
        <w:bottom w:val="none" w:sz="0" w:space="0" w:color="auto"/>
        <w:right w:val="none" w:sz="0" w:space="0" w:color="auto"/>
      </w:divBdr>
    </w:div>
    <w:div w:id="1078020546">
      <w:bodyDiv w:val="1"/>
      <w:marLeft w:val="0"/>
      <w:marRight w:val="0"/>
      <w:marTop w:val="0"/>
      <w:marBottom w:val="0"/>
      <w:divBdr>
        <w:top w:val="none" w:sz="0" w:space="0" w:color="auto"/>
        <w:left w:val="none" w:sz="0" w:space="0" w:color="auto"/>
        <w:bottom w:val="none" w:sz="0" w:space="0" w:color="auto"/>
        <w:right w:val="none" w:sz="0" w:space="0" w:color="auto"/>
      </w:divBdr>
    </w:div>
    <w:div w:id="1109352561">
      <w:bodyDiv w:val="1"/>
      <w:marLeft w:val="0"/>
      <w:marRight w:val="0"/>
      <w:marTop w:val="0"/>
      <w:marBottom w:val="0"/>
      <w:divBdr>
        <w:top w:val="none" w:sz="0" w:space="0" w:color="auto"/>
        <w:left w:val="none" w:sz="0" w:space="0" w:color="auto"/>
        <w:bottom w:val="none" w:sz="0" w:space="0" w:color="auto"/>
        <w:right w:val="none" w:sz="0" w:space="0" w:color="auto"/>
      </w:divBdr>
    </w:div>
    <w:div w:id="1134063813">
      <w:bodyDiv w:val="1"/>
      <w:marLeft w:val="0"/>
      <w:marRight w:val="0"/>
      <w:marTop w:val="0"/>
      <w:marBottom w:val="0"/>
      <w:divBdr>
        <w:top w:val="none" w:sz="0" w:space="0" w:color="auto"/>
        <w:left w:val="none" w:sz="0" w:space="0" w:color="auto"/>
        <w:bottom w:val="none" w:sz="0" w:space="0" w:color="auto"/>
        <w:right w:val="none" w:sz="0" w:space="0" w:color="auto"/>
      </w:divBdr>
      <w:divsChild>
        <w:div w:id="866872560">
          <w:marLeft w:val="446"/>
          <w:marRight w:val="0"/>
          <w:marTop w:val="0"/>
          <w:marBottom w:val="0"/>
          <w:divBdr>
            <w:top w:val="none" w:sz="0" w:space="0" w:color="auto"/>
            <w:left w:val="none" w:sz="0" w:space="0" w:color="auto"/>
            <w:bottom w:val="none" w:sz="0" w:space="0" w:color="auto"/>
            <w:right w:val="none" w:sz="0" w:space="0" w:color="auto"/>
          </w:divBdr>
        </w:div>
        <w:div w:id="1081096735">
          <w:marLeft w:val="446"/>
          <w:marRight w:val="0"/>
          <w:marTop w:val="0"/>
          <w:marBottom w:val="0"/>
          <w:divBdr>
            <w:top w:val="none" w:sz="0" w:space="0" w:color="auto"/>
            <w:left w:val="none" w:sz="0" w:space="0" w:color="auto"/>
            <w:bottom w:val="none" w:sz="0" w:space="0" w:color="auto"/>
            <w:right w:val="none" w:sz="0" w:space="0" w:color="auto"/>
          </w:divBdr>
        </w:div>
      </w:divsChild>
    </w:div>
    <w:div w:id="1150319733">
      <w:bodyDiv w:val="1"/>
      <w:marLeft w:val="0"/>
      <w:marRight w:val="0"/>
      <w:marTop w:val="0"/>
      <w:marBottom w:val="0"/>
      <w:divBdr>
        <w:top w:val="none" w:sz="0" w:space="0" w:color="auto"/>
        <w:left w:val="none" w:sz="0" w:space="0" w:color="auto"/>
        <w:bottom w:val="none" w:sz="0" w:space="0" w:color="auto"/>
        <w:right w:val="none" w:sz="0" w:space="0" w:color="auto"/>
      </w:divBdr>
    </w:div>
    <w:div w:id="1161849998">
      <w:bodyDiv w:val="1"/>
      <w:marLeft w:val="0"/>
      <w:marRight w:val="0"/>
      <w:marTop w:val="0"/>
      <w:marBottom w:val="0"/>
      <w:divBdr>
        <w:top w:val="none" w:sz="0" w:space="0" w:color="auto"/>
        <w:left w:val="none" w:sz="0" w:space="0" w:color="auto"/>
        <w:bottom w:val="none" w:sz="0" w:space="0" w:color="auto"/>
        <w:right w:val="none" w:sz="0" w:space="0" w:color="auto"/>
      </w:divBdr>
    </w:div>
    <w:div w:id="1167019811">
      <w:bodyDiv w:val="1"/>
      <w:marLeft w:val="0"/>
      <w:marRight w:val="0"/>
      <w:marTop w:val="0"/>
      <w:marBottom w:val="0"/>
      <w:divBdr>
        <w:top w:val="none" w:sz="0" w:space="0" w:color="auto"/>
        <w:left w:val="none" w:sz="0" w:space="0" w:color="auto"/>
        <w:bottom w:val="none" w:sz="0" w:space="0" w:color="auto"/>
        <w:right w:val="none" w:sz="0" w:space="0" w:color="auto"/>
      </w:divBdr>
    </w:div>
    <w:div w:id="1214581089">
      <w:bodyDiv w:val="1"/>
      <w:marLeft w:val="0"/>
      <w:marRight w:val="0"/>
      <w:marTop w:val="0"/>
      <w:marBottom w:val="0"/>
      <w:divBdr>
        <w:top w:val="none" w:sz="0" w:space="0" w:color="auto"/>
        <w:left w:val="none" w:sz="0" w:space="0" w:color="auto"/>
        <w:bottom w:val="none" w:sz="0" w:space="0" w:color="auto"/>
        <w:right w:val="none" w:sz="0" w:space="0" w:color="auto"/>
      </w:divBdr>
    </w:div>
    <w:div w:id="1218931529">
      <w:bodyDiv w:val="1"/>
      <w:marLeft w:val="0"/>
      <w:marRight w:val="0"/>
      <w:marTop w:val="0"/>
      <w:marBottom w:val="0"/>
      <w:divBdr>
        <w:top w:val="none" w:sz="0" w:space="0" w:color="auto"/>
        <w:left w:val="none" w:sz="0" w:space="0" w:color="auto"/>
        <w:bottom w:val="none" w:sz="0" w:space="0" w:color="auto"/>
        <w:right w:val="none" w:sz="0" w:space="0" w:color="auto"/>
      </w:divBdr>
    </w:div>
    <w:div w:id="1230919878">
      <w:bodyDiv w:val="1"/>
      <w:marLeft w:val="0"/>
      <w:marRight w:val="0"/>
      <w:marTop w:val="0"/>
      <w:marBottom w:val="0"/>
      <w:divBdr>
        <w:top w:val="none" w:sz="0" w:space="0" w:color="auto"/>
        <w:left w:val="none" w:sz="0" w:space="0" w:color="auto"/>
        <w:bottom w:val="none" w:sz="0" w:space="0" w:color="auto"/>
        <w:right w:val="none" w:sz="0" w:space="0" w:color="auto"/>
      </w:divBdr>
    </w:div>
    <w:div w:id="1276525969">
      <w:bodyDiv w:val="1"/>
      <w:marLeft w:val="0"/>
      <w:marRight w:val="0"/>
      <w:marTop w:val="0"/>
      <w:marBottom w:val="0"/>
      <w:divBdr>
        <w:top w:val="none" w:sz="0" w:space="0" w:color="auto"/>
        <w:left w:val="none" w:sz="0" w:space="0" w:color="auto"/>
        <w:bottom w:val="none" w:sz="0" w:space="0" w:color="auto"/>
        <w:right w:val="none" w:sz="0" w:space="0" w:color="auto"/>
      </w:divBdr>
    </w:div>
    <w:div w:id="1307205107">
      <w:bodyDiv w:val="1"/>
      <w:marLeft w:val="0"/>
      <w:marRight w:val="0"/>
      <w:marTop w:val="0"/>
      <w:marBottom w:val="0"/>
      <w:divBdr>
        <w:top w:val="none" w:sz="0" w:space="0" w:color="auto"/>
        <w:left w:val="none" w:sz="0" w:space="0" w:color="auto"/>
        <w:bottom w:val="none" w:sz="0" w:space="0" w:color="auto"/>
        <w:right w:val="none" w:sz="0" w:space="0" w:color="auto"/>
      </w:divBdr>
    </w:div>
    <w:div w:id="1321151722">
      <w:bodyDiv w:val="1"/>
      <w:marLeft w:val="0"/>
      <w:marRight w:val="0"/>
      <w:marTop w:val="0"/>
      <w:marBottom w:val="0"/>
      <w:divBdr>
        <w:top w:val="none" w:sz="0" w:space="0" w:color="auto"/>
        <w:left w:val="none" w:sz="0" w:space="0" w:color="auto"/>
        <w:bottom w:val="none" w:sz="0" w:space="0" w:color="auto"/>
        <w:right w:val="none" w:sz="0" w:space="0" w:color="auto"/>
      </w:divBdr>
    </w:div>
    <w:div w:id="1326126615">
      <w:bodyDiv w:val="1"/>
      <w:marLeft w:val="0"/>
      <w:marRight w:val="0"/>
      <w:marTop w:val="0"/>
      <w:marBottom w:val="0"/>
      <w:divBdr>
        <w:top w:val="none" w:sz="0" w:space="0" w:color="auto"/>
        <w:left w:val="none" w:sz="0" w:space="0" w:color="auto"/>
        <w:bottom w:val="none" w:sz="0" w:space="0" w:color="auto"/>
        <w:right w:val="none" w:sz="0" w:space="0" w:color="auto"/>
      </w:divBdr>
    </w:div>
    <w:div w:id="1357265849">
      <w:bodyDiv w:val="1"/>
      <w:marLeft w:val="0"/>
      <w:marRight w:val="0"/>
      <w:marTop w:val="0"/>
      <w:marBottom w:val="0"/>
      <w:divBdr>
        <w:top w:val="none" w:sz="0" w:space="0" w:color="auto"/>
        <w:left w:val="none" w:sz="0" w:space="0" w:color="auto"/>
        <w:bottom w:val="none" w:sz="0" w:space="0" w:color="auto"/>
        <w:right w:val="none" w:sz="0" w:space="0" w:color="auto"/>
      </w:divBdr>
    </w:div>
    <w:div w:id="1430151325">
      <w:bodyDiv w:val="1"/>
      <w:marLeft w:val="0"/>
      <w:marRight w:val="0"/>
      <w:marTop w:val="0"/>
      <w:marBottom w:val="0"/>
      <w:divBdr>
        <w:top w:val="none" w:sz="0" w:space="0" w:color="auto"/>
        <w:left w:val="none" w:sz="0" w:space="0" w:color="auto"/>
        <w:bottom w:val="none" w:sz="0" w:space="0" w:color="auto"/>
        <w:right w:val="none" w:sz="0" w:space="0" w:color="auto"/>
      </w:divBdr>
    </w:div>
    <w:div w:id="1433863835">
      <w:bodyDiv w:val="1"/>
      <w:marLeft w:val="0"/>
      <w:marRight w:val="0"/>
      <w:marTop w:val="0"/>
      <w:marBottom w:val="0"/>
      <w:divBdr>
        <w:top w:val="none" w:sz="0" w:space="0" w:color="auto"/>
        <w:left w:val="none" w:sz="0" w:space="0" w:color="auto"/>
        <w:bottom w:val="none" w:sz="0" w:space="0" w:color="auto"/>
        <w:right w:val="none" w:sz="0" w:space="0" w:color="auto"/>
      </w:divBdr>
    </w:div>
    <w:div w:id="1483932854">
      <w:bodyDiv w:val="1"/>
      <w:marLeft w:val="0"/>
      <w:marRight w:val="0"/>
      <w:marTop w:val="0"/>
      <w:marBottom w:val="0"/>
      <w:divBdr>
        <w:top w:val="none" w:sz="0" w:space="0" w:color="auto"/>
        <w:left w:val="none" w:sz="0" w:space="0" w:color="auto"/>
        <w:bottom w:val="none" w:sz="0" w:space="0" w:color="auto"/>
        <w:right w:val="none" w:sz="0" w:space="0" w:color="auto"/>
      </w:divBdr>
    </w:div>
    <w:div w:id="1504783167">
      <w:bodyDiv w:val="1"/>
      <w:marLeft w:val="0"/>
      <w:marRight w:val="0"/>
      <w:marTop w:val="0"/>
      <w:marBottom w:val="0"/>
      <w:divBdr>
        <w:top w:val="none" w:sz="0" w:space="0" w:color="auto"/>
        <w:left w:val="none" w:sz="0" w:space="0" w:color="auto"/>
        <w:bottom w:val="none" w:sz="0" w:space="0" w:color="auto"/>
        <w:right w:val="none" w:sz="0" w:space="0" w:color="auto"/>
      </w:divBdr>
    </w:div>
    <w:div w:id="1510097013">
      <w:bodyDiv w:val="1"/>
      <w:marLeft w:val="0"/>
      <w:marRight w:val="0"/>
      <w:marTop w:val="0"/>
      <w:marBottom w:val="0"/>
      <w:divBdr>
        <w:top w:val="none" w:sz="0" w:space="0" w:color="auto"/>
        <w:left w:val="none" w:sz="0" w:space="0" w:color="auto"/>
        <w:bottom w:val="none" w:sz="0" w:space="0" w:color="auto"/>
        <w:right w:val="none" w:sz="0" w:space="0" w:color="auto"/>
      </w:divBdr>
    </w:div>
    <w:div w:id="1572421041">
      <w:bodyDiv w:val="1"/>
      <w:marLeft w:val="0"/>
      <w:marRight w:val="0"/>
      <w:marTop w:val="0"/>
      <w:marBottom w:val="0"/>
      <w:divBdr>
        <w:top w:val="none" w:sz="0" w:space="0" w:color="auto"/>
        <w:left w:val="none" w:sz="0" w:space="0" w:color="auto"/>
        <w:bottom w:val="none" w:sz="0" w:space="0" w:color="auto"/>
        <w:right w:val="none" w:sz="0" w:space="0" w:color="auto"/>
      </w:divBdr>
    </w:div>
    <w:div w:id="1603417026">
      <w:bodyDiv w:val="1"/>
      <w:marLeft w:val="0"/>
      <w:marRight w:val="0"/>
      <w:marTop w:val="0"/>
      <w:marBottom w:val="0"/>
      <w:divBdr>
        <w:top w:val="none" w:sz="0" w:space="0" w:color="auto"/>
        <w:left w:val="none" w:sz="0" w:space="0" w:color="auto"/>
        <w:bottom w:val="none" w:sz="0" w:space="0" w:color="auto"/>
        <w:right w:val="none" w:sz="0" w:space="0" w:color="auto"/>
      </w:divBdr>
    </w:div>
    <w:div w:id="1612542715">
      <w:bodyDiv w:val="1"/>
      <w:marLeft w:val="0"/>
      <w:marRight w:val="0"/>
      <w:marTop w:val="0"/>
      <w:marBottom w:val="0"/>
      <w:divBdr>
        <w:top w:val="none" w:sz="0" w:space="0" w:color="auto"/>
        <w:left w:val="none" w:sz="0" w:space="0" w:color="auto"/>
        <w:bottom w:val="none" w:sz="0" w:space="0" w:color="auto"/>
        <w:right w:val="none" w:sz="0" w:space="0" w:color="auto"/>
      </w:divBdr>
    </w:div>
    <w:div w:id="1615751138">
      <w:bodyDiv w:val="1"/>
      <w:marLeft w:val="0"/>
      <w:marRight w:val="0"/>
      <w:marTop w:val="0"/>
      <w:marBottom w:val="0"/>
      <w:divBdr>
        <w:top w:val="none" w:sz="0" w:space="0" w:color="auto"/>
        <w:left w:val="none" w:sz="0" w:space="0" w:color="auto"/>
        <w:bottom w:val="none" w:sz="0" w:space="0" w:color="auto"/>
        <w:right w:val="none" w:sz="0" w:space="0" w:color="auto"/>
      </w:divBdr>
    </w:div>
    <w:div w:id="1618174854">
      <w:bodyDiv w:val="1"/>
      <w:marLeft w:val="0"/>
      <w:marRight w:val="0"/>
      <w:marTop w:val="0"/>
      <w:marBottom w:val="0"/>
      <w:divBdr>
        <w:top w:val="none" w:sz="0" w:space="0" w:color="auto"/>
        <w:left w:val="none" w:sz="0" w:space="0" w:color="auto"/>
        <w:bottom w:val="none" w:sz="0" w:space="0" w:color="auto"/>
        <w:right w:val="none" w:sz="0" w:space="0" w:color="auto"/>
      </w:divBdr>
    </w:div>
    <w:div w:id="1656493323">
      <w:bodyDiv w:val="1"/>
      <w:marLeft w:val="0"/>
      <w:marRight w:val="0"/>
      <w:marTop w:val="0"/>
      <w:marBottom w:val="0"/>
      <w:divBdr>
        <w:top w:val="none" w:sz="0" w:space="0" w:color="auto"/>
        <w:left w:val="none" w:sz="0" w:space="0" w:color="auto"/>
        <w:bottom w:val="none" w:sz="0" w:space="0" w:color="auto"/>
        <w:right w:val="none" w:sz="0" w:space="0" w:color="auto"/>
      </w:divBdr>
    </w:div>
    <w:div w:id="1658026029">
      <w:bodyDiv w:val="1"/>
      <w:marLeft w:val="0"/>
      <w:marRight w:val="0"/>
      <w:marTop w:val="0"/>
      <w:marBottom w:val="0"/>
      <w:divBdr>
        <w:top w:val="none" w:sz="0" w:space="0" w:color="auto"/>
        <w:left w:val="none" w:sz="0" w:space="0" w:color="auto"/>
        <w:bottom w:val="none" w:sz="0" w:space="0" w:color="auto"/>
        <w:right w:val="none" w:sz="0" w:space="0" w:color="auto"/>
      </w:divBdr>
    </w:div>
    <w:div w:id="1660766789">
      <w:bodyDiv w:val="1"/>
      <w:marLeft w:val="0"/>
      <w:marRight w:val="0"/>
      <w:marTop w:val="0"/>
      <w:marBottom w:val="0"/>
      <w:divBdr>
        <w:top w:val="none" w:sz="0" w:space="0" w:color="auto"/>
        <w:left w:val="none" w:sz="0" w:space="0" w:color="auto"/>
        <w:bottom w:val="none" w:sz="0" w:space="0" w:color="auto"/>
        <w:right w:val="none" w:sz="0" w:space="0" w:color="auto"/>
      </w:divBdr>
    </w:div>
    <w:div w:id="1688941940">
      <w:bodyDiv w:val="1"/>
      <w:marLeft w:val="0"/>
      <w:marRight w:val="0"/>
      <w:marTop w:val="0"/>
      <w:marBottom w:val="0"/>
      <w:divBdr>
        <w:top w:val="none" w:sz="0" w:space="0" w:color="auto"/>
        <w:left w:val="none" w:sz="0" w:space="0" w:color="auto"/>
        <w:bottom w:val="none" w:sz="0" w:space="0" w:color="auto"/>
        <w:right w:val="none" w:sz="0" w:space="0" w:color="auto"/>
      </w:divBdr>
    </w:div>
    <w:div w:id="1694382201">
      <w:bodyDiv w:val="1"/>
      <w:marLeft w:val="0"/>
      <w:marRight w:val="0"/>
      <w:marTop w:val="0"/>
      <w:marBottom w:val="0"/>
      <w:divBdr>
        <w:top w:val="none" w:sz="0" w:space="0" w:color="auto"/>
        <w:left w:val="none" w:sz="0" w:space="0" w:color="auto"/>
        <w:bottom w:val="none" w:sz="0" w:space="0" w:color="auto"/>
        <w:right w:val="none" w:sz="0" w:space="0" w:color="auto"/>
      </w:divBdr>
    </w:div>
    <w:div w:id="1698462500">
      <w:bodyDiv w:val="1"/>
      <w:marLeft w:val="0"/>
      <w:marRight w:val="0"/>
      <w:marTop w:val="0"/>
      <w:marBottom w:val="0"/>
      <w:divBdr>
        <w:top w:val="none" w:sz="0" w:space="0" w:color="auto"/>
        <w:left w:val="none" w:sz="0" w:space="0" w:color="auto"/>
        <w:bottom w:val="none" w:sz="0" w:space="0" w:color="auto"/>
        <w:right w:val="none" w:sz="0" w:space="0" w:color="auto"/>
      </w:divBdr>
    </w:div>
    <w:div w:id="1705011908">
      <w:bodyDiv w:val="1"/>
      <w:marLeft w:val="0"/>
      <w:marRight w:val="0"/>
      <w:marTop w:val="0"/>
      <w:marBottom w:val="0"/>
      <w:divBdr>
        <w:top w:val="none" w:sz="0" w:space="0" w:color="auto"/>
        <w:left w:val="none" w:sz="0" w:space="0" w:color="auto"/>
        <w:bottom w:val="none" w:sz="0" w:space="0" w:color="auto"/>
        <w:right w:val="none" w:sz="0" w:space="0" w:color="auto"/>
      </w:divBdr>
    </w:div>
    <w:div w:id="1747721627">
      <w:bodyDiv w:val="1"/>
      <w:marLeft w:val="0"/>
      <w:marRight w:val="0"/>
      <w:marTop w:val="0"/>
      <w:marBottom w:val="0"/>
      <w:divBdr>
        <w:top w:val="none" w:sz="0" w:space="0" w:color="auto"/>
        <w:left w:val="none" w:sz="0" w:space="0" w:color="auto"/>
        <w:bottom w:val="none" w:sz="0" w:space="0" w:color="auto"/>
        <w:right w:val="none" w:sz="0" w:space="0" w:color="auto"/>
      </w:divBdr>
    </w:div>
    <w:div w:id="1809207839">
      <w:bodyDiv w:val="1"/>
      <w:marLeft w:val="0"/>
      <w:marRight w:val="0"/>
      <w:marTop w:val="0"/>
      <w:marBottom w:val="0"/>
      <w:divBdr>
        <w:top w:val="none" w:sz="0" w:space="0" w:color="auto"/>
        <w:left w:val="none" w:sz="0" w:space="0" w:color="auto"/>
        <w:bottom w:val="none" w:sz="0" w:space="0" w:color="auto"/>
        <w:right w:val="none" w:sz="0" w:space="0" w:color="auto"/>
      </w:divBdr>
    </w:div>
    <w:div w:id="1841386710">
      <w:bodyDiv w:val="1"/>
      <w:marLeft w:val="0"/>
      <w:marRight w:val="0"/>
      <w:marTop w:val="0"/>
      <w:marBottom w:val="0"/>
      <w:divBdr>
        <w:top w:val="none" w:sz="0" w:space="0" w:color="auto"/>
        <w:left w:val="none" w:sz="0" w:space="0" w:color="auto"/>
        <w:bottom w:val="none" w:sz="0" w:space="0" w:color="auto"/>
        <w:right w:val="none" w:sz="0" w:space="0" w:color="auto"/>
      </w:divBdr>
    </w:div>
    <w:div w:id="1843616646">
      <w:bodyDiv w:val="1"/>
      <w:marLeft w:val="0"/>
      <w:marRight w:val="0"/>
      <w:marTop w:val="0"/>
      <w:marBottom w:val="0"/>
      <w:divBdr>
        <w:top w:val="none" w:sz="0" w:space="0" w:color="auto"/>
        <w:left w:val="none" w:sz="0" w:space="0" w:color="auto"/>
        <w:bottom w:val="none" w:sz="0" w:space="0" w:color="auto"/>
        <w:right w:val="none" w:sz="0" w:space="0" w:color="auto"/>
      </w:divBdr>
    </w:div>
    <w:div w:id="1917157008">
      <w:bodyDiv w:val="1"/>
      <w:marLeft w:val="0"/>
      <w:marRight w:val="0"/>
      <w:marTop w:val="0"/>
      <w:marBottom w:val="0"/>
      <w:divBdr>
        <w:top w:val="none" w:sz="0" w:space="0" w:color="auto"/>
        <w:left w:val="none" w:sz="0" w:space="0" w:color="auto"/>
        <w:bottom w:val="none" w:sz="0" w:space="0" w:color="auto"/>
        <w:right w:val="none" w:sz="0" w:space="0" w:color="auto"/>
      </w:divBdr>
    </w:div>
    <w:div w:id="1921139830">
      <w:bodyDiv w:val="1"/>
      <w:marLeft w:val="0"/>
      <w:marRight w:val="0"/>
      <w:marTop w:val="0"/>
      <w:marBottom w:val="0"/>
      <w:divBdr>
        <w:top w:val="none" w:sz="0" w:space="0" w:color="auto"/>
        <w:left w:val="none" w:sz="0" w:space="0" w:color="auto"/>
        <w:bottom w:val="none" w:sz="0" w:space="0" w:color="auto"/>
        <w:right w:val="none" w:sz="0" w:space="0" w:color="auto"/>
      </w:divBdr>
    </w:div>
    <w:div w:id="1954702113">
      <w:bodyDiv w:val="1"/>
      <w:marLeft w:val="0"/>
      <w:marRight w:val="0"/>
      <w:marTop w:val="0"/>
      <w:marBottom w:val="0"/>
      <w:divBdr>
        <w:top w:val="none" w:sz="0" w:space="0" w:color="auto"/>
        <w:left w:val="none" w:sz="0" w:space="0" w:color="auto"/>
        <w:bottom w:val="none" w:sz="0" w:space="0" w:color="auto"/>
        <w:right w:val="none" w:sz="0" w:space="0" w:color="auto"/>
      </w:divBdr>
    </w:div>
    <w:div w:id="1962884107">
      <w:bodyDiv w:val="1"/>
      <w:marLeft w:val="0"/>
      <w:marRight w:val="0"/>
      <w:marTop w:val="0"/>
      <w:marBottom w:val="0"/>
      <w:divBdr>
        <w:top w:val="none" w:sz="0" w:space="0" w:color="auto"/>
        <w:left w:val="none" w:sz="0" w:space="0" w:color="auto"/>
        <w:bottom w:val="none" w:sz="0" w:space="0" w:color="auto"/>
        <w:right w:val="none" w:sz="0" w:space="0" w:color="auto"/>
      </w:divBdr>
    </w:div>
    <w:div w:id="1963269548">
      <w:bodyDiv w:val="1"/>
      <w:marLeft w:val="0"/>
      <w:marRight w:val="0"/>
      <w:marTop w:val="0"/>
      <w:marBottom w:val="0"/>
      <w:divBdr>
        <w:top w:val="none" w:sz="0" w:space="0" w:color="auto"/>
        <w:left w:val="none" w:sz="0" w:space="0" w:color="auto"/>
        <w:bottom w:val="none" w:sz="0" w:space="0" w:color="auto"/>
        <w:right w:val="none" w:sz="0" w:space="0" w:color="auto"/>
      </w:divBdr>
    </w:div>
    <w:div w:id="2019653081">
      <w:bodyDiv w:val="1"/>
      <w:marLeft w:val="0"/>
      <w:marRight w:val="0"/>
      <w:marTop w:val="0"/>
      <w:marBottom w:val="0"/>
      <w:divBdr>
        <w:top w:val="none" w:sz="0" w:space="0" w:color="auto"/>
        <w:left w:val="none" w:sz="0" w:space="0" w:color="auto"/>
        <w:bottom w:val="none" w:sz="0" w:space="0" w:color="auto"/>
        <w:right w:val="none" w:sz="0" w:space="0" w:color="auto"/>
      </w:divBdr>
    </w:div>
    <w:div w:id="2029138492">
      <w:bodyDiv w:val="1"/>
      <w:marLeft w:val="0"/>
      <w:marRight w:val="0"/>
      <w:marTop w:val="0"/>
      <w:marBottom w:val="0"/>
      <w:divBdr>
        <w:top w:val="none" w:sz="0" w:space="0" w:color="auto"/>
        <w:left w:val="none" w:sz="0" w:space="0" w:color="auto"/>
        <w:bottom w:val="none" w:sz="0" w:space="0" w:color="auto"/>
        <w:right w:val="none" w:sz="0" w:space="0" w:color="auto"/>
      </w:divBdr>
    </w:div>
    <w:div w:id="2033338911">
      <w:bodyDiv w:val="1"/>
      <w:marLeft w:val="0"/>
      <w:marRight w:val="0"/>
      <w:marTop w:val="0"/>
      <w:marBottom w:val="0"/>
      <w:divBdr>
        <w:top w:val="none" w:sz="0" w:space="0" w:color="auto"/>
        <w:left w:val="none" w:sz="0" w:space="0" w:color="auto"/>
        <w:bottom w:val="none" w:sz="0" w:space="0" w:color="auto"/>
        <w:right w:val="none" w:sz="0" w:space="0" w:color="auto"/>
      </w:divBdr>
    </w:div>
    <w:div w:id="2076271416">
      <w:bodyDiv w:val="1"/>
      <w:marLeft w:val="0"/>
      <w:marRight w:val="0"/>
      <w:marTop w:val="0"/>
      <w:marBottom w:val="0"/>
      <w:divBdr>
        <w:top w:val="none" w:sz="0" w:space="0" w:color="auto"/>
        <w:left w:val="none" w:sz="0" w:space="0" w:color="auto"/>
        <w:bottom w:val="none" w:sz="0" w:space="0" w:color="auto"/>
        <w:right w:val="none" w:sz="0" w:space="0" w:color="auto"/>
      </w:divBdr>
    </w:div>
    <w:div w:id="2080864409">
      <w:bodyDiv w:val="1"/>
      <w:marLeft w:val="0"/>
      <w:marRight w:val="0"/>
      <w:marTop w:val="0"/>
      <w:marBottom w:val="0"/>
      <w:divBdr>
        <w:top w:val="none" w:sz="0" w:space="0" w:color="auto"/>
        <w:left w:val="none" w:sz="0" w:space="0" w:color="auto"/>
        <w:bottom w:val="none" w:sz="0" w:space="0" w:color="auto"/>
        <w:right w:val="none" w:sz="0" w:space="0" w:color="auto"/>
      </w:divBdr>
    </w:div>
    <w:div w:id="2085369815">
      <w:bodyDiv w:val="1"/>
      <w:marLeft w:val="0"/>
      <w:marRight w:val="0"/>
      <w:marTop w:val="0"/>
      <w:marBottom w:val="0"/>
      <w:divBdr>
        <w:top w:val="none" w:sz="0" w:space="0" w:color="auto"/>
        <w:left w:val="none" w:sz="0" w:space="0" w:color="auto"/>
        <w:bottom w:val="none" w:sz="0" w:space="0" w:color="auto"/>
        <w:right w:val="none" w:sz="0" w:space="0" w:color="auto"/>
      </w:divBdr>
    </w:div>
    <w:div w:id="2123768170">
      <w:bodyDiv w:val="1"/>
      <w:marLeft w:val="0"/>
      <w:marRight w:val="0"/>
      <w:marTop w:val="0"/>
      <w:marBottom w:val="0"/>
      <w:divBdr>
        <w:top w:val="none" w:sz="0" w:space="0" w:color="auto"/>
        <w:left w:val="none" w:sz="0" w:space="0" w:color="auto"/>
        <w:bottom w:val="none" w:sz="0" w:space="0" w:color="auto"/>
        <w:right w:val="none" w:sz="0" w:space="0" w:color="auto"/>
      </w:divBdr>
      <w:divsChild>
        <w:div w:id="1106536619">
          <w:marLeft w:val="547"/>
          <w:marRight w:val="0"/>
          <w:marTop w:val="0"/>
          <w:marBottom w:val="0"/>
          <w:divBdr>
            <w:top w:val="none" w:sz="0" w:space="0" w:color="auto"/>
            <w:left w:val="none" w:sz="0" w:space="0" w:color="auto"/>
            <w:bottom w:val="none" w:sz="0" w:space="0" w:color="auto"/>
            <w:right w:val="none" w:sz="0" w:space="0" w:color="auto"/>
          </w:divBdr>
        </w:div>
      </w:divsChild>
    </w:div>
    <w:div w:id="21374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chart" Target="charts/chart5.xml"/><Relationship Id="rId39"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chart" Target="charts/chart13.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chart" Target="charts/chart12.xml"/><Relationship Id="rId38"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2.xml"/><Relationship Id="rId29" Type="http://schemas.openxmlformats.org/officeDocument/2006/relationships/chart" Target="charts/chart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ww.classcraft.com\" TargetMode="External"/><Relationship Id="rId24" Type="http://schemas.openxmlformats.org/officeDocument/2006/relationships/image" Target="media/image10.png"/><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chart" Target="charts/chart7.xml"/><Relationship Id="rId36" Type="http://schemas.openxmlformats.org/officeDocument/2006/relationships/chart" Target="charts/chart15.xml"/><Relationship Id="rId10" Type="http://schemas.openxmlformats.org/officeDocument/2006/relationships/hyperlink" Target="file:///\\www.duolingo.com\" TargetMode="External"/><Relationship Id="rId19" Type="http://schemas.openxmlformats.org/officeDocument/2006/relationships/chart" Target="charts/chart1.xml"/><Relationship Id="rId31"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chart" Target="charts/chart4.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1052;&#1043;&#1046;\2022-2023%20&#1091;&#1095;&#1077;&#1073;&#1085;&#1099;&#1081;%20&#1075;&#1086;&#1076;\&#1052;&#1054;\2022-2023\&#1045;&#1089;&#1077;&#1087;%202022-2023\&#1046;&#1099;&#1083;&#1076;&#1099;&#1179;\&#1051;&#1080;&#1089;&#1090;%20Microsoft%20Excel.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8.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9.xml"/></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5.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1052;&#1043;&#1046;\2022-2023%20&#1091;&#1095;&#1077;&#1073;&#1085;&#1099;&#1081;%20&#1075;&#1086;&#1076;\&#1052;&#1054;\2022-2023\&#1045;&#1089;&#1077;&#1087;%202022-2023\&#1046;&#1099;&#1083;&#1076;&#1099;&#1179;\&#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1052;&#1043;&#1046;\2022-2023%20&#1091;&#1095;&#1077;&#1073;&#1085;&#1099;&#1081;%20&#1075;&#1086;&#1076;\&#1052;&#1054;\2022-2023\&#1045;&#1089;&#1077;&#1087;%202022-2023\&#1046;&#1099;&#1083;&#1076;&#1099;&#1179;\&#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1052;&#1043;&#1046;\2022-2023%20&#1091;&#1095;&#1077;&#1073;&#1085;&#1099;&#1081;%20&#1075;&#1086;&#1076;\&#1052;&#1054;\2022-2023\&#1045;&#1089;&#1077;&#1087;%202022-2023\&#1046;&#1099;&#1083;&#1076;&#1099;&#1179;\&#1051;&#1080;&#1089;&#1090;%20Microsoft%20Excel.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География пәнінен білім сапасы</a:t>
            </a:r>
          </a:p>
        </c:rich>
      </c:tx>
      <c:overlay val="0"/>
      <c:spPr>
        <a:noFill/>
        <a:ln>
          <a:noFill/>
        </a:ln>
        <a:effectLst/>
      </c:spPr>
    </c:title>
    <c:autoTitleDeleted val="0"/>
    <c:plotArea>
      <c:layout>
        <c:manualLayout>
          <c:layoutTarget val="inner"/>
          <c:xMode val="edge"/>
          <c:yMode val="edge"/>
          <c:x val="6.6969797789360838E-2"/>
          <c:y val="0.14292870905587668"/>
          <c:w val="0.90720860596650765"/>
          <c:h val="0.61624019540909991"/>
        </c:manualLayout>
      </c:layout>
      <c:barChart>
        <c:barDir val="col"/>
        <c:grouping val="clustered"/>
        <c:varyColors val="0"/>
        <c:ser>
          <c:idx val="0"/>
          <c:order val="0"/>
          <c:spPr>
            <a:solidFill>
              <a:schemeClr val="accent1"/>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Лист2!$C$1:$C$15</c:f>
            </c:numRef>
          </c:val>
        </c:ser>
        <c:ser>
          <c:idx val="1"/>
          <c:order val="1"/>
          <c:spPr>
            <a:solidFill>
              <a:schemeClr val="accent2"/>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Лист2!$D$1:$D$15</c:f>
            </c:numRef>
          </c:val>
        </c:ser>
        <c:ser>
          <c:idx val="2"/>
          <c:order val="2"/>
          <c:spPr>
            <a:solidFill>
              <a:schemeClr val="accent3"/>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Лист2!$E$1:$E$15</c:f>
            </c:numRef>
          </c:val>
        </c:ser>
        <c:ser>
          <c:idx val="3"/>
          <c:order val="3"/>
          <c:spPr>
            <a:solidFill>
              <a:schemeClr val="accent4"/>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Лист2!$F$1:$F$15</c:f>
            </c:numRef>
          </c:val>
        </c:ser>
        <c:ser>
          <c:idx val="4"/>
          <c:order val="4"/>
          <c:spPr>
            <a:solidFill>
              <a:schemeClr val="accent5"/>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Лист2!$G$1:$G$15</c:f>
            </c:numRef>
          </c:val>
        </c:ser>
        <c:ser>
          <c:idx val="5"/>
          <c:order val="5"/>
          <c:spPr>
            <a:solidFill>
              <a:schemeClr val="accent6"/>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Лист2!$H$1:$H$15</c:f>
            </c:numRef>
          </c:val>
        </c:ser>
        <c:ser>
          <c:idx val="6"/>
          <c:order val="6"/>
          <c:spPr>
            <a:solidFill>
              <a:schemeClr val="accent1">
                <a:lumMod val="60000"/>
              </a:schemeClr>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Лист2!$I$1:$I$15</c:f>
            </c:numRef>
          </c:val>
        </c:ser>
        <c:ser>
          <c:idx val="7"/>
          <c:order val="7"/>
          <c:spPr>
            <a:solidFill>
              <a:schemeClr val="accent2">
                <a:lumMod val="60000"/>
              </a:schemeClr>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Лист2!$J$1:$J$15</c:f>
            </c:numRef>
          </c:val>
        </c:ser>
        <c:ser>
          <c:idx val="8"/>
          <c:order val="8"/>
          <c:spPr>
            <a:solidFill>
              <a:schemeClr val="accent3">
                <a:lumMod val="60000"/>
              </a:schemeClr>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Лист2!$K$1:$K$15</c:f>
            </c:numRef>
          </c:val>
        </c:ser>
        <c:ser>
          <c:idx val="9"/>
          <c:order val="9"/>
          <c:spPr>
            <a:solidFill>
              <a:schemeClr val="accent4">
                <a:lumMod val="60000"/>
              </a:schemeClr>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Лист2!$L$1:$L$15</c:f>
            </c:numRef>
          </c:val>
        </c:ser>
        <c:ser>
          <c:idx val="10"/>
          <c:order val="10"/>
          <c:spPr>
            <a:solidFill>
              <a:schemeClr val="accent5">
                <a:lumMod val="60000"/>
              </a:schemeClr>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Лист2!$M$1:$M$15</c:f>
            </c:numRef>
          </c:val>
        </c:ser>
        <c:ser>
          <c:idx val="11"/>
          <c:order val="11"/>
          <c:spPr>
            <a:solidFill>
              <a:schemeClr val="accent6">
                <a:lumMod val="60000"/>
              </a:schemeClr>
            </a:solidFill>
            <a:ln>
              <a:noFill/>
            </a:ln>
            <a:effectLst/>
          </c:spPr>
          <c:invertIfNegative val="0"/>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Лист2!$N$1:$N$15</c:f>
            </c:numRef>
          </c:val>
        </c:ser>
        <c:ser>
          <c:idx val="12"/>
          <c:order val="12"/>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Лист2!$A$1:$B$15</c:f>
              <c:strCache>
                <c:ptCount val="15"/>
                <c:pt idx="0">
                  <c:v>7А</c:v>
                </c:pt>
                <c:pt idx="1">
                  <c:v>7Б</c:v>
                </c:pt>
                <c:pt idx="2">
                  <c:v>7В</c:v>
                </c:pt>
                <c:pt idx="3">
                  <c:v>7Ә</c:v>
                </c:pt>
                <c:pt idx="4">
                  <c:v>8А</c:v>
                </c:pt>
                <c:pt idx="5">
                  <c:v>8А</c:v>
                </c:pt>
                <c:pt idx="6">
                  <c:v>8Б</c:v>
                </c:pt>
                <c:pt idx="7">
                  <c:v>8Ә</c:v>
                </c:pt>
                <c:pt idx="8">
                  <c:v>9А</c:v>
                </c:pt>
                <c:pt idx="9">
                  <c:v>9Б</c:v>
                </c:pt>
                <c:pt idx="10">
                  <c:v>9В</c:v>
                </c:pt>
                <c:pt idx="11">
                  <c:v>9Ә</c:v>
                </c:pt>
                <c:pt idx="12">
                  <c:v>10А</c:v>
                </c:pt>
                <c:pt idx="13">
                  <c:v>11А</c:v>
                </c:pt>
                <c:pt idx="14">
                  <c:v>Жылдық</c:v>
                </c:pt>
              </c:strCache>
            </c:strRef>
          </c:cat>
          <c:val>
            <c:numRef>
              <c:f>Лист2!$O$1:$O$15</c:f>
              <c:numCache>
                <c:formatCode>General</c:formatCode>
                <c:ptCount val="15"/>
                <c:pt idx="0">
                  <c:v>100</c:v>
                </c:pt>
                <c:pt idx="1">
                  <c:v>62.96</c:v>
                </c:pt>
                <c:pt idx="2">
                  <c:v>53.85</c:v>
                </c:pt>
                <c:pt idx="3">
                  <c:v>95.83</c:v>
                </c:pt>
                <c:pt idx="4">
                  <c:v>85</c:v>
                </c:pt>
                <c:pt idx="5">
                  <c:v>100</c:v>
                </c:pt>
                <c:pt idx="6">
                  <c:v>52.17</c:v>
                </c:pt>
                <c:pt idx="7">
                  <c:v>80.95</c:v>
                </c:pt>
                <c:pt idx="8">
                  <c:v>100</c:v>
                </c:pt>
                <c:pt idx="9">
                  <c:v>62.96</c:v>
                </c:pt>
                <c:pt idx="10">
                  <c:v>69.23</c:v>
                </c:pt>
                <c:pt idx="11">
                  <c:v>88.46</c:v>
                </c:pt>
                <c:pt idx="12">
                  <c:v>91.3</c:v>
                </c:pt>
                <c:pt idx="13">
                  <c:v>100</c:v>
                </c:pt>
                <c:pt idx="14">
                  <c:v>81.599999999999994</c:v>
                </c:pt>
              </c:numCache>
            </c:numRef>
          </c:val>
        </c:ser>
        <c:dLbls>
          <c:showLegendKey val="0"/>
          <c:showVal val="0"/>
          <c:showCatName val="0"/>
          <c:showSerName val="0"/>
          <c:showPercent val="0"/>
          <c:showBubbleSize val="0"/>
        </c:dLbls>
        <c:gapWidth val="219"/>
        <c:overlap val="-27"/>
        <c:axId val="178808704"/>
        <c:axId val="178810240"/>
      </c:barChart>
      <c:catAx>
        <c:axId val="17880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810240"/>
        <c:crosses val="autoZero"/>
        <c:auto val="1"/>
        <c:lblAlgn val="ctr"/>
        <c:lblOffset val="100"/>
        <c:noMultiLvlLbl val="0"/>
      </c:catAx>
      <c:valAx>
        <c:axId val="17881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808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1 А</c:v>
                </c:pt>
              </c:strCache>
            </c:strRef>
          </c:tx>
          <c:invertIfNegative val="0"/>
          <c:cat>
            <c:strRef>
              <c:f>Лист1!$A$2:$A$5</c:f>
              <c:strCache>
                <c:ptCount val="3"/>
                <c:pt idx="0">
                  <c:v>Жоғары </c:v>
                </c:pt>
                <c:pt idx="1">
                  <c:v>Орта </c:v>
                </c:pt>
                <c:pt idx="2">
                  <c:v>төмен </c:v>
                </c:pt>
              </c:strCache>
            </c:strRef>
          </c:cat>
          <c:val>
            <c:numRef>
              <c:f>Лист1!$B$2:$B$5</c:f>
              <c:numCache>
                <c:formatCode>General</c:formatCode>
                <c:ptCount val="4"/>
                <c:pt idx="0">
                  <c:v>1</c:v>
                </c:pt>
                <c:pt idx="1">
                  <c:v>12</c:v>
                </c:pt>
                <c:pt idx="2">
                  <c:v>10</c:v>
                </c:pt>
              </c:numCache>
            </c:numRef>
          </c:val>
        </c:ser>
        <c:ser>
          <c:idx val="1"/>
          <c:order val="1"/>
          <c:tx>
            <c:strRef>
              <c:f>Лист1!$C$1</c:f>
              <c:strCache>
                <c:ptCount val="1"/>
                <c:pt idx="0">
                  <c:v>1 Ә</c:v>
                </c:pt>
              </c:strCache>
            </c:strRef>
          </c:tx>
          <c:invertIfNegative val="0"/>
          <c:cat>
            <c:strRef>
              <c:f>Лист1!$A$2:$A$5</c:f>
              <c:strCache>
                <c:ptCount val="3"/>
                <c:pt idx="0">
                  <c:v>Жоғары </c:v>
                </c:pt>
                <c:pt idx="1">
                  <c:v>Орта </c:v>
                </c:pt>
                <c:pt idx="2">
                  <c:v>төмен </c:v>
                </c:pt>
              </c:strCache>
            </c:strRef>
          </c:cat>
          <c:val>
            <c:numRef>
              <c:f>Лист1!$C$2:$C$5</c:f>
              <c:numCache>
                <c:formatCode>General</c:formatCode>
                <c:ptCount val="4"/>
                <c:pt idx="0">
                  <c:v>2</c:v>
                </c:pt>
                <c:pt idx="1">
                  <c:v>7</c:v>
                </c:pt>
                <c:pt idx="2">
                  <c:v>13</c:v>
                </c:pt>
              </c:numCache>
            </c:numRef>
          </c:val>
        </c:ser>
        <c:ser>
          <c:idx val="2"/>
          <c:order val="2"/>
          <c:tx>
            <c:strRef>
              <c:f>Лист1!$D$1</c:f>
              <c:strCache>
                <c:ptCount val="1"/>
                <c:pt idx="0">
                  <c:v>1 Б</c:v>
                </c:pt>
              </c:strCache>
            </c:strRef>
          </c:tx>
          <c:invertIfNegative val="0"/>
          <c:cat>
            <c:strRef>
              <c:f>Лист1!$A$2:$A$5</c:f>
              <c:strCache>
                <c:ptCount val="3"/>
                <c:pt idx="0">
                  <c:v>Жоғары </c:v>
                </c:pt>
                <c:pt idx="1">
                  <c:v>Орта </c:v>
                </c:pt>
                <c:pt idx="2">
                  <c:v>төмен </c:v>
                </c:pt>
              </c:strCache>
            </c:strRef>
          </c:cat>
          <c:val>
            <c:numRef>
              <c:f>Лист1!$D$2:$D$5</c:f>
              <c:numCache>
                <c:formatCode>General</c:formatCode>
                <c:ptCount val="4"/>
                <c:pt idx="0">
                  <c:v>1</c:v>
                </c:pt>
                <c:pt idx="1">
                  <c:v>14</c:v>
                </c:pt>
                <c:pt idx="2">
                  <c:v>8</c:v>
                </c:pt>
              </c:numCache>
            </c:numRef>
          </c:val>
        </c:ser>
        <c:dLbls>
          <c:showLegendKey val="0"/>
          <c:showVal val="0"/>
          <c:showCatName val="0"/>
          <c:showSerName val="0"/>
          <c:showPercent val="0"/>
          <c:showBubbleSize val="0"/>
        </c:dLbls>
        <c:gapWidth val="95"/>
        <c:gapDepth val="95"/>
        <c:shape val="cylinder"/>
        <c:axId val="198066944"/>
        <c:axId val="198068480"/>
        <c:axId val="0"/>
      </c:bar3DChart>
      <c:catAx>
        <c:axId val="198066944"/>
        <c:scaling>
          <c:orientation val="minMax"/>
        </c:scaling>
        <c:delete val="0"/>
        <c:axPos val="b"/>
        <c:majorTickMark val="none"/>
        <c:minorTickMark val="none"/>
        <c:tickLblPos val="nextTo"/>
        <c:crossAx val="198068480"/>
        <c:crosses val="autoZero"/>
        <c:auto val="1"/>
        <c:lblAlgn val="ctr"/>
        <c:lblOffset val="100"/>
        <c:noMultiLvlLbl val="0"/>
      </c:catAx>
      <c:valAx>
        <c:axId val="198068480"/>
        <c:scaling>
          <c:orientation val="minMax"/>
        </c:scaling>
        <c:delete val="0"/>
        <c:axPos val="l"/>
        <c:majorGridlines/>
        <c:numFmt formatCode="0%" sourceLinked="1"/>
        <c:majorTickMark val="none"/>
        <c:minorTickMark val="none"/>
        <c:tickLblPos val="nextTo"/>
        <c:crossAx val="1980669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А</c:v>
                </c:pt>
              </c:strCache>
            </c:strRef>
          </c:tx>
          <c:invertIfNegative val="0"/>
          <c:cat>
            <c:strRef>
              <c:f>Лист1!$A$2:$A$4</c:f>
              <c:strCache>
                <c:ptCount val="3"/>
                <c:pt idx="0">
                  <c:v>Жоғары </c:v>
                </c:pt>
                <c:pt idx="1">
                  <c:v>орта </c:v>
                </c:pt>
                <c:pt idx="2">
                  <c:v>төмен </c:v>
                </c:pt>
              </c:strCache>
            </c:strRef>
          </c:cat>
          <c:val>
            <c:numRef>
              <c:f>Лист1!$B$2:$B$4</c:f>
              <c:numCache>
                <c:formatCode>0%</c:formatCode>
                <c:ptCount val="3"/>
                <c:pt idx="0">
                  <c:v>0.35</c:v>
                </c:pt>
                <c:pt idx="1">
                  <c:v>0.45</c:v>
                </c:pt>
                <c:pt idx="2">
                  <c:v>0.2</c:v>
                </c:pt>
              </c:numCache>
            </c:numRef>
          </c:val>
        </c:ser>
        <c:ser>
          <c:idx val="1"/>
          <c:order val="1"/>
          <c:tx>
            <c:strRef>
              <c:f>Лист1!$C$1</c:f>
              <c:strCache>
                <c:ptCount val="1"/>
                <c:pt idx="0">
                  <c:v>2 Ә</c:v>
                </c:pt>
              </c:strCache>
            </c:strRef>
          </c:tx>
          <c:invertIfNegative val="0"/>
          <c:cat>
            <c:strRef>
              <c:f>Лист1!$A$2:$A$4</c:f>
              <c:strCache>
                <c:ptCount val="3"/>
                <c:pt idx="0">
                  <c:v>Жоғары </c:v>
                </c:pt>
                <c:pt idx="1">
                  <c:v>орта </c:v>
                </c:pt>
                <c:pt idx="2">
                  <c:v>төмен </c:v>
                </c:pt>
              </c:strCache>
            </c:strRef>
          </c:cat>
          <c:val>
            <c:numRef>
              <c:f>Лист1!$C$2:$C$4</c:f>
              <c:numCache>
                <c:formatCode>0%</c:formatCode>
                <c:ptCount val="3"/>
                <c:pt idx="0">
                  <c:v>0.17</c:v>
                </c:pt>
                <c:pt idx="1">
                  <c:v>0.61</c:v>
                </c:pt>
                <c:pt idx="2">
                  <c:v>0.22</c:v>
                </c:pt>
              </c:numCache>
            </c:numRef>
          </c:val>
        </c:ser>
        <c:ser>
          <c:idx val="2"/>
          <c:order val="2"/>
          <c:tx>
            <c:strRef>
              <c:f>Лист1!$D$1</c:f>
              <c:strCache>
                <c:ptCount val="1"/>
                <c:pt idx="0">
                  <c:v>2 Б</c:v>
                </c:pt>
              </c:strCache>
            </c:strRef>
          </c:tx>
          <c:invertIfNegative val="0"/>
          <c:cat>
            <c:strRef>
              <c:f>Лист1!$A$2:$A$4</c:f>
              <c:strCache>
                <c:ptCount val="3"/>
                <c:pt idx="0">
                  <c:v>Жоғары </c:v>
                </c:pt>
                <c:pt idx="1">
                  <c:v>орта </c:v>
                </c:pt>
                <c:pt idx="2">
                  <c:v>төмен </c:v>
                </c:pt>
              </c:strCache>
            </c:strRef>
          </c:cat>
          <c:val>
            <c:numRef>
              <c:f>Лист1!$D$2:$D$4</c:f>
              <c:numCache>
                <c:formatCode>0%</c:formatCode>
                <c:ptCount val="3"/>
                <c:pt idx="0">
                  <c:v>0.05</c:v>
                </c:pt>
                <c:pt idx="1">
                  <c:v>0.78</c:v>
                </c:pt>
                <c:pt idx="2">
                  <c:v>0.17</c:v>
                </c:pt>
              </c:numCache>
            </c:numRef>
          </c:val>
        </c:ser>
        <c:ser>
          <c:idx val="3"/>
          <c:order val="3"/>
          <c:tx>
            <c:strRef>
              <c:f>Лист1!$E$1</c:f>
              <c:strCache>
                <c:ptCount val="1"/>
                <c:pt idx="0">
                  <c:v>2 В</c:v>
                </c:pt>
              </c:strCache>
            </c:strRef>
          </c:tx>
          <c:invertIfNegative val="0"/>
          <c:cat>
            <c:strRef>
              <c:f>Лист1!$A$2:$A$4</c:f>
              <c:strCache>
                <c:ptCount val="3"/>
                <c:pt idx="0">
                  <c:v>Жоғары </c:v>
                </c:pt>
                <c:pt idx="1">
                  <c:v>орта </c:v>
                </c:pt>
                <c:pt idx="2">
                  <c:v>төмен </c:v>
                </c:pt>
              </c:strCache>
            </c:strRef>
          </c:cat>
          <c:val>
            <c:numRef>
              <c:f>Лист1!$E$2:$E$4</c:f>
              <c:numCache>
                <c:formatCode>0%</c:formatCode>
                <c:ptCount val="3"/>
                <c:pt idx="0">
                  <c:v>0.12</c:v>
                </c:pt>
                <c:pt idx="1">
                  <c:v>0.87</c:v>
                </c:pt>
                <c:pt idx="2" formatCode="General">
                  <c:v>0</c:v>
                </c:pt>
              </c:numCache>
            </c:numRef>
          </c:val>
        </c:ser>
        <c:ser>
          <c:idx val="4"/>
          <c:order val="4"/>
          <c:tx>
            <c:strRef>
              <c:f>Лист1!$F$1</c:f>
              <c:strCache>
                <c:ptCount val="1"/>
                <c:pt idx="0">
                  <c:v>3 А</c:v>
                </c:pt>
              </c:strCache>
            </c:strRef>
          </c:tx>
          <c:invertIfNegative val="0"/>
          <c:cat>
            <c:strRef>
              <c:f>Лист1!$A$2:$A$4</c:f>
              <c:strCache>
                <c:ptCount val="3"/>
                <c:pt idx="0">
                  <c:v>Жоғары </c:v>
                </c:pt>
                <c:pt idx="1">
                  <c:v>орта </c:v>
                </c:pt>
                <c:pt idx="2">
                  <c:v>төмен </c:v>
                </c:pt>
              </c:strCache>
            </c:strRef>
          </c:cat>
          <c:val>
            <c:numRef>
              <c:f>Лист1!$F$2:$F$4</c:f>
              <c:numCache>
                <c:formatCode>0%</c:formatCode>
                <c:ptCount val="3"/>
                <c:pt idx="0">
                  <c:v>0.83</c:v>
                </c:pt>
                <c:pt idx="1">
                  <c:v>0.85</c:v>
                </c:pt>
                <c:pt idx="2">
                  <c:v>0.59</c:v>
                </c:pt>
              </c:numCache>
            </c:numRef>
          </c:val>
        </c:ser>
        <c:ser>
          <c:idx val="5"/>
          <c:order val="5"/>
          <c:tx>
            <c:strRef>
              <c:f>Лист1!$G$1</c:f>
              <c:strCache>
                <c:ptCount val="1"/>
                <c:pt idx="0">
                  <c:v>3 Ә</c:v>
                </c:pt>
              </c:strCache>
            </c:strRef>
          </c:tx>
          <c:invertIfNegative val="0"/>
          <c:cat>
            <c:strRef>
              <c:f>Лист1!$A$2:$A$4</c:f>
              <c:strCache>
                <c:ptCount val="3"/>
                <c:pt idx="0">
                  <c:v>Жоғары </c:v>
                </c:pt>
                <c:pt idx="1">
                  <c:v>орта </c:v>
                </c:pt>
                <c:pt idx="2">
                  <c:v>төмен </c:v>
                </c:pt>
              </c:strCache>
            </c:strRef>
          </c:cat>
          <c:val>
            <c:numRef>
              <c:f>Лист1!$G$2:$G$4</c:f>
              <c:numCache>
                <c:formatCode>0%</c:formatCode>
                <c:ptCount val="3"/>
                <c:pt idx="0">
                  <c:v>0.85</c:v>
                </c:pt>
                <c:pt idx="1">
                  <c:v>0.11</c:v>
                </c:pt>
                <c:pt idx="2">
                  <c:v>0.04</c:v>
                </c:pt>
              </c:numCache>
            </c:numRef>
          </c:val>
        </c:ser>
        <c:ser>
          <c:idx val="6"/>
          <c:order val="6"/>
          <c:tx>
            <c:strRef>
              <c:f>Лист1!$H$1</c:f>
              <c:strCache>
                <c:ptCount val="1"/>
                <c:pt idx="0">
                  <c:v>3 Б</c:v>
                </c:pt>
              </c:strCache>
            </c:strRef>
          </c:tx>
          <c:invertIfNegative val="0"/>
          <c:cat>
            <c:strRef>
              <c:f>Лист1!$A$2:$A$4</c:f>
              <c:strCache>
                <c:ptCount val="3"/>
                <c:pt idx="0">
                  <c:v>Жоғары </c:v>
                </c:pt>
                <c:pt idx="1">
                  <c:v>орта </c:v>
                </c:pt>
                <c:pt idx="2">
                  <c:v>төмен </c:v>
                </c:pt>
              </c:strCache>
            </c:strRef>
          </c:cat>
          <c:val>
            <c:numRef>
              <c:f>Лист1!$H$2:$H$4</c:f>
              <c:numCache>
                <c:formatCode>0%</c:formatCode>
                <c:ptCount val="3"/>
                <c:pt idx="0">
                  <c:v>0.59</c:v>
                </c:pt>
                <c:pt idx="1">
                  <c:v>0.3</c:v>
                </c:pt>
                <c:pt idx="2">
                  <c:v>0.11</c:v>
                </c:pt>
              </c:numCache>
            </c:numRef>
          </c:val>
        </c:ser>
        <c:ser>
          <c:idx val="7"/>
          <c:order val="7"/>
          <c:tx>
            <c:strRef>
              <c:f>Лист1!$I$1</c:f>
              <c:strCache>
                <c:ptCount val="1"/>
                <c:pt idx="0">
                  <c:v>4 А</c:v>
                </c:pt>
              </c:strCache>
            </c:strRef>
          </c:tx>
          <c:invertIfNegative val="0"/>
          <c:cat>
            <c:strRef>
              <c:f>Лист1!$A$2:$A$4</c:f>
              <c:strCache>
                <c:ptCount val="3"/>
                <c:pt idx="0">
                  <c:v>Жоғары </c:v>
                </c:pt>
                <c:pt idx="1">
                  <c:v>орта </c:v>
                </c:pt>
                <c:pt idx="2">
                  <c:v>төмен </c:v>
                </c:pt>
              </c:strCache>
            </c:strRef>
          </c:cat>
          <c:val>
            <c:numRef>
              <c:f>Лист1!$I$2:$I$4</c:f>
              <c:numCache>
                <c:formatCode>0%</c:formatCode>
                <c:ptCount val="3"/>
                <c:pt idx="0">
                  <c:v>0.85</c:v>
                </c:pt>
                <c:pt idx="1">
                  <c:v>0.1</c:v>
                </c:pt>
                <c:pt idx="2">
                  <c:v>0.05</c:v>
                </c:pt>
              </c:numCache>
            </c:numRef>
          </c:val>
        </c:ser>
        <c:ser>
          <c:idx val="8"/>
          <c:order val="8"/>
          <c:tx>
            <c:strRef>
              <c:f>Лист1!$J$1</c:f>
              <c:strCache>
                <c:ptCount val="1"/>
                <c:pt idx="0">
                  <c:v>4 Ә</c:v>
                </c:pt>
              </c:strCache>
            </c:strRef>
          </c:tx>
          <c:invertIfNegative val="0"/>
          <c:cat>
            <c:strRef>
              <c:f>Лист1!$A$2:$A$4</c:f>
              <c:strCache>
                <c:ptCount val="3"/>
                <c:pt idx="0">
                  <c:v>Жоғары </c:v>
                </c:pt>
                <c:pt idx="1">
                  <c:v>орта </c:v>
                </c:pt>
                <c:pt idx="2">
                  <c:v>төмен </c:v>
                </c:pt>
              </c:strCache>
            </c:strRef>
          </c:cat>
          <c:val>
            <c:numRef>
              <c:f>Лист1!$J$2:$J$4</c:f>
              <c:numCache>
                <c:formatCode>0%</c:formatCode>
                <c:ptCount val="3"/>
                <c:pt idx="0">
                  <c:v>0.8</c:v>
                </c:pt>
                <c:pt idx="1">
                  <c:v>0.16</c:v>
                </c:pt>
                <c:pt idx="2">
                  <c:v>0.04</c:v>
                </c:pt>
              </c:numCache>
            </c:numRef>
          </c:val>
        </c:ser>
        <c:ser>
          <c:idx val="9"/>
          <c:order val="9"/>
          <c:tx>
            <c:strRef>
              <c:f>Лист1!$K$1</c:f>
              <c:strCache>
                <c:ptCount val="1"/>
                <c:pt idx="0">
                  <c:v>4 Б</c:v>
                </c:pt>
              </c:strCache>
            </c:strRef>
          </c:tx>
          <c:invertIfNegative val="0"/>
          <c:cat>
            <c:strRef>
              <c:f>Лист1!$A$2:$A$4</c:f>
              <c:strCache>
                <c:ptCount val="3"/>
                <c:pt idx="0">
                  <c:v>Жоғары </c:v>
                </c:pt>
                <c:pt idx="1">
                  <c:v>орта </c:v>
                </c:pt>
                <c:pt idx="2">
                  <c:v>төмен </c:v>
                </c:pt>
              </c:strCache>
            </c:strRef>
          </c:cat>
          <c:val>
            <c:numRef>
              <c:f>Лист1!$K$2:$K$4</c:f>
              <c:numCache>
                <c:formatCode>0%</c:formatCode>
                <c:ptCount val="3"/>
                <c:pt idx="0">
                  <c:v>0.75</c:v>
                </c:pt>
                <c:pt idx="1">
                  <c:v>0.2</c:v>
                </c:pt>
                <c:pt idx="2">
                  <c:v>0.05</c:v>
                </c:pt>
              </c:numCache>
            </c:numRef>
          </c:val>
        </c:ser>
        <c:ser>
          <c:idx val="10"/>
          <c:order val="10"/>
          <c:tx>
            <c:strRef>
              <c:f>Лист1!$L$1</c:f>
              <c:strCache>
                <c:ptCount val="1"/>
                <c:pt idx="0">
                  <c:v>4 В</c:v>
                </c:pt>
              </c:strCache>
            </c:strRef>
          </c:tx>
          <c:invertIfNegative val="0"/>
          <c:cat>
            <c:strRef>
              <c:f>Лист1!$A$2:$A$4</c:f>
              <c:strCache>
                <c:ptCount val="3"/>
                <c:pt idx="0">
                  <c:v>Жоғары </c:v>
                </c:pt>
                <c:pt idx="1">
                  <c:v>орта </c:v>
                </c:pt>
                <c:pt idx="2">
                  <c:v>төмен </c:v>
                </c:pt>
              </c:strCache>
            </c:strRef>
          </c:cat>
          <c:val>
            <c:numRef>
              <c:f>Лист1!$L$2:$L$4</c:f>
              <c:numCache>
                <c:formatCode>0%</c:formatCode>
                <c:ptCount val="3"/>
                <c:pt idx="0">
                  <c:v>0.83</c:v>
                </c:pt>
                <c:pt idx="1">
                  <c:v>0.12</c:v>
                </c:pt>
                <c:pt idx="2">
                  <c:v>0.05</c:v>
                </c:pt>
              </c:numCache>
            </c:numRef>
          </c:val>
        </c:ser>
        <c:dLbls>
          <c:showLegendKey val="0"/>
          <c:showVal val="0"/>
          <c:showCatName val="0"/>
          <c:showSerName val="0"/>
          <c:showPercent val="0"/>
          <c:showBubbleSize val="0"/>
        </c:dLbls>
        <c:gapWidth val="150"/>
        <c:axId val="198811008"/>
        <c:axId val="198820992"/>
      </c:barChart>
      <c:catAx>
        <c:axId val="198811008"/>
        <c:scaling>
          <c:orientation val="minMax"/>
        </c:scaling>
        <c:delete val="0"/>
        <c:axPos val="b"/>
        <c:majorTickMark val="none"/>
        <c:minorTickMark val="none"/>
        <c:tickLblPos val="nextTo"/>
        <c:crossAx val="198820992"/>
        <c:crosses val="autoZero"/>
        <c:auto val="1"/>
        <c:lblAlgn val="ctr"/>
        <c:lblOffset val="100"/>
        <c:noMultiLvlLbl val="0"/>
      </c:catAx>
      <c:valAx>
        <c:axId val="198820992"/>
        <c:scaling>
          <c:orientation val="minMax"/>
        </c:scaling>
        <c:delete val="0"/>
        <c:axPos val="l"/>
        <c:majorGridlines/>
        <c:numFmt formatCode="0%" sourceLinked="1"/>
        <c:majorTickMark val="none"/>
        <c:minorTickMark val="none"/>
        <c:tickLblPos val="nextTo"/>
        <c:crossAx val="19881100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Жоғары </c:v>
                </c:pt>
              </c:strCache>
            </c:strRef>
          </c:tx>
          <c:invertIfNegative val="0"/>
          <c:cat>
            <c:strRef>
              <c:f>Лист1!$A$2:$A$5</c:f>
              <c:strCache>
                <c:ptCount val="3"/>
                <c:pt idx="0">
                  <c:v>5 А</c:v>
                </c:pt>
                <c:pt idx="1">
                  <c:v>5 Ә</c:v>
                </c:pt>
                <c:pt idx="2">
                  <c:v>5 Б</c:v>
                </c:pt>
              </c:strCache>
            </c:strRef>
          </c:cat>
          <c:val>
            <c:numRef>
              <c:f>Лист1!$B$2:$B$5</c:f>
              <c:numCache>
                <c:formatCode>0%</c:formatCode>
                <c:ptCount val="4"/>
                <c:pt idx="0">
                  <c:v>7.0000000000000007E-2</c:v>
                </c:pt>
                <c:pt idx="1">
                  <c:v>0.04</c:v>
                </c:pt>
                <c:pt idx="2">
                  <c:v>7.0000000000000007E-2</c:v>
                </c:pt>
              </c:numCache>
            </c:numRef>
          </c:val>
        </c:ser>
        <c:ser>
          <c:idx val="1"/>
          <c:order val="1"/>
          <c:tx>
            <c:strRef>
              <c:f>Лист1!$C$1</c:f>
              <c:strCache>
                <c:ptCount val="1"/>
                <c:pt idx="0">
                  <c:v>Орта </c:v>
                </c:pt>
              </c:strCache>
            </c:strRef>
          </c:tx>
          <c:invertIfNegative val="0"/>
          <c:cat>
            <c:strRef>
              <c:f>Лист1!$A$2:$A$5</c:f>
              <c:strCache>
                <c:ptCount val="3"/>
                <c:pt idx="0">
                  <c:v>5 А</c:v>
                </c:pt>
                <c:pt idx="1">
                  <c:v>5 Ә</c:v>
                </c:pt>
                <c:pt idx="2">
                  <c:v>5 Б</c:v>
                </c:pt>
              </c:strCache>
            </c:strRef>
          </c:cat>
          <c:val>
            <c:numRef>
              <c:f>Лист1!$C$2:$C$5</c:f>
              <c:numCache>
                <c:formatCode>0%</c:formatCode>
                <c:ptCount val="4"/>
                <c:pt idx="0">
                  <c:v>0.8</c:v>
                </c:pt>
                <c:pt idx="1">
                  <c:v>0.92</c:v>
                </c:pt>
                <c:pt idx="2">
                  <c:v>0.8</c:v>
                </c:pt>
              </c:numCache>
            </c:numRef>
          </c:val>
        </c:ser>
        <c:ser>
          <c:idx val="2"/>
          <c:order val="2"/>
          <c:tx>
            <c:strRef>
              <c:f>Лист1!$D$1</c:f>
              <c:strCache>
                <c:ptCount val="1"/>
                <c:pt idx="0">
                  <c:v>төмен</c:v>
                </c:pt>
              </c:strCache>
            </c:strRef>
          </c:tx>
          <c:invertIfNegative val="0"/>
          <c:cat>
            <c:strRef>
              <c:f>Лист1!$A$2:$A$5</c:f>
              <c:strCache>
                <c:ptCount val="3"/>
                <c:pt idx="0">
                  <c:v>5 А</c:v>
                </c:pt>
                <c:pt idx="1">
                  <c:v>5 Ә</c:v>
                </c:pt>
                <c:pt idx="2">
                  <c:v>5 Б</c:v>
                </c:pt>
              </c:strCache>
            </c:strRef>
          </c:cat>
          <c:val>
            <c:numRef>
              <c:f>Лист1!$D$2:$D$5</c:f>
              <c:numCache>
                <c:formatCode>0%</c:formatCode>
                <c:ptCount val="4"/>
                <c:pt idx="0">
                  <c:v>0.13</c:v>
                </c:pt>
                <c:pt idx="1">
                  <c:v>0.04</c:v>
                </c:pt>
                <c:pt idx="2">
                  <c:v>0.13</c:v>
                </c:pt>
              </c:numCache>
            </c:numRef>
          </c:val>
        </c:ser>
        <c:dLbls>
          <c:showLegendKey val="0"/>
          <c:showVal val="0"/>
          <c:showCatName val="0"/>
          <c:showSerName val="0"/>
          <c:showPercent val="0"/>
          <c:showBubbleSize val="0"/>
        </c:dLbls>
        <c:gapWidth val="150"/>
        <c:shape val="box"/>
        <c:axId val="198139904"/>
        <c:axId val="198141440"/>
        <c:axId val="0"/>
      </c:bar3DChart>
      <c:catAx>
        <c:axId val="198139904"/>
        <c:scaling>
          <c:orientation val="minMax"/>
        </c:scaling>
        <c:delete val="0"/>
        <c:axPos val="b"/>
        <c:majorTickMark val="none"/>
        <c:minorTickMark val="none"/>
        <c:tickLblPos val="nextTo"/>
        <c:crossAx val="198141440"/>
        <c:crosses val="autoZero"/>
        <c:auto val="1"/>
        <c:lblAlgn val="ctr"/>
        <c:lblOffset val="100"/>
        <c:noMultiLvlLbl val="0"/>
      </c:catAx>
      <c:valAx>
        <c:axId val="198141440"/>
        <c:scaling>
          <c:orientation val="minMax"/>
        </c:scaling>
        <c:delete val="0"/>
        <c:axPos val="l"/>
        <c:majorGridlines/>
        <c:numFmt formatCode="0%" sourceLinked="1"/>
        <c:majorTickMark val="none"/>
        <c:minorTickMark val="none"/>
        <c:tickLblPos val="nextTo"/>
        <c:crossAx val="19813990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200">
                <a:latin typeface="Times New Roman" pitchFamily="18" charset="0"/>
                <a:cs typeface="Times New Roman" pitchFamily="18" charset="0"/>
              </a:defRPr>
            </a:pPr>
            <a:r>
              <a:rPr lang="kk-KZ" sz="1200">
                <a:latin typeface="Times New Roman" pitchFamily="18" charset="0"/>
                <a:cs typeface="Times New Roman" pitchFamily="18" charset="0"/>
              </a:rPr>
              <a:t>оқу</a:t>
            </a:r>
            <a:r>
              <a:rPr lang="kk-KZ" sz="1200" baseline="0">
                <a:latin typeface="Times New Roman" pitchFamily="18" charset="0"/>
                <a:cs typeface="Times New Roman" pitchFamily="18" charset="0"/>
              </a:rPr>
              <a:t> мотивациясы 6-9 сыныптар</a:t>
            </a:r>
            <a:endParaRPr lang="ru-RU" sz="1200">
              <a:latin typeface="Times New Roman" pitchFamily="18" charset="0"/>
              <a:cs typeface="Times New Roman" pitchFamily="18" charset="0"/>
            </a:endParaRPr>
          </a:p>
        </c:rich>
      </c:tx>
      <c:layout>
        <c:manualLayout>
          <c:xMode val="edge"/>
          <c:yMode val="edge"/>
          <c:x val="0.29071522309711284"/>
          <c:y val="2.7777777777777776E-2"/>
        </c:manualLayout>
      </c:layout>
      <c:overlay val="0"/>
    </c:title>
    <c:autoTitleDeleted val="0"/>
    <c:plotArea>
      <c:layout/>
      <c:barChart>
        <c:barDir val="col"/>
        <c:grouping val="clustered"/>
        <c:varyColors val="0"/>
        <c:ser>
          <c:idx val="0"/>
          <c:order val="0"/>
          <c:tx>
            <c:strRef>
              <c:f>Лист1!$B$3</c:f>
              <c:strCache>
                <c:ptCount val="1"/>
                <c:pt idx="0">
                  <c:v>сынып</c:v>
                </c:pt>
              </c:strCache>
            </c:strRef>
          </c:tx>
          <c:invertIfNegative val="0"/>
          <c:val>
            <c:numRef>
              <c:f>Лист1!$C$3:$F$3</c:f>
              <c:numCache>
                <c:formatCode>General</c:formatCode>
                <c:ptCount val="4"/>
                <c:pt idx="0">
                  <c:v>6</c:v>
                </c:pt>
                <c:pt idx="1">
                  <c:v>7</c:v>
                </c:pt>
                <c:pt idx="2">
                  <c:v>8</c:v>
                </c:pt>
                <c:pt idx="3">
                  <c:v>9</c:v>
                </c:pt>
              </c:numCache>
            </c:numRef>
          </c:val>
        </c:ser>
        <c:ser>
          <c:idx val="1"/>
          <c:order val="1"/>
          <c:tx>
            <c:strRef>
              <c:f>Лист1!$B$4</c:f>
              <c:strCache>
                <c:ptCount val="1"/>
                <c:pt idx="0">
                  <c:v>жоғары</c:v>
                </c:pt>
              </c:strCache>
            </c:strRef>
          </c:tx>
          <c:invertIfNegative val="0"/>
          <c:val>
            <c:numRef>
              <c:f>Лист1!$C$4:$F$4</c:f>
              <c:numCache>
                <c:formatCode>General</c:formatCode>
                <c:ptCount val="4"/>
                <c:pt idx="0">
                  <c:v>8</c:v>
                </c:pt>
                <c:pt idx="1">
                  <c:v>12</c:v>
                </c:pt>
                <c:pt idx="2">
                  <c:v>9</c:v>
                </c:pt>
                <c:pt idx="3">
                  <c:v>5</c:v>
                </c:pt>
              </c:numCache>
            </c:numRef>
          </c:val>
        </c:ser>
        <c:ser>
          <c:idx val="2"/>
          <c:order val="2"/>
          <c:tx>
            <c:strRef>
              <c:f>Лист1!$B$5</c:f>
              <c:strCache>
                <c:ptCount val="1"/>
                <c:pt idx="0">
                  <c:v>орташа</c:v>
                </c:pt>
              </c:strCache>
            </c:strRef>
          </c:tx>
          <c:invertIfNegative val="0"/>
          <c:val>
            <c:numRef>
              <c:f>Лист1!$C$5:$F$5</c:f>
              <c:numCache>
                <c:formatCode>General</c:formatCode>
                <c:ptCount val="4"/>
                <c:pt idx="0">
                  <c:v>26</c:v>
                </c:pt>
                <c:pt idx="1">
                  <c:v>38</c:v>
                </c:pt>
                <c:pt idx="2">
                  <c:v>35</c:v>
                </c:pt>
                <c:pt idx="3">
                  <c:v>63</c:v>
                </c:pt>
              </c:numCache>
            </c:numRef>
          </c:val>
        </c:ser>
        <c:ser>
          <c:idx val="3"/>
          <c:order val="3"/>
          <c:tx>
            <c:strRef>
              <c:f>Лист1!$B$6</c:f>
              <c:strCache>
                <c:ptCount val="1"/>
                <c:pt idx="0">
                  <c:v>төмен</c:v>
                </c:pt>
              </c:strCache>
            </c:strRef>
          </c:tx>
          <c:invertIfNegative val="0"/>
          <c:val>
            <c:numRef>
              <c:f>Лист1!$C$6:$F$6</c:f>
              <c:numCache>
                <c:formatCode>General</c:formatCode>
                <c:ptCount val="4"/>
                <c:pt idx="0">
                  <c:v>13</c:v>
                </c:pt>
                <c:pt idx="1">
                  <c:v>16</c:v>
                </c:pt>
                <c:pt idx="2">
                  <c:v>9</c:v>
                </c:pt>
                <c:pt idx="3">
                  <c:v>24</c:v>
                </c:pt>
              </c:numCache>
            </c:numRef>
          </c:val>
        </c:ser>
        <c:dLbls>
          <c:showLegendKey val="0"/>
          <c:showVal val="1"/>
          <c:showCatName val="0"/>
          <c:showSerName val="0"/>
          <c:showPercent val="0"/>
          <c:showBubbleSize val="0"/>
        </c:dLbls>
        <c:gapWidth val="150"/>
        <c:overlap val="-25"/>
        <c:axId val="198167168"/>
        <c:axId val="198668672"/>
      </c:barChart>
      <c:catAx>
        <c:axId val="198167168"/>
        <c:scaling>
          <c:orientation val="minMax"/>
        </c:scaling>
        <c:delete val="0"/>
        <c:axPos val="b"/>
        <c:majorTickMark val="none"/>
        <c:minorTickMark val="none"/>
        <c:tickLblPos val="nextTo"/>
        <c:crossAx val="198668672"/>
        <c:crosses val="autoZero"/>
        <c:auto val="1"/>
        <c:lblAlgn val="ctr"/>
        <c:lblOffset val="100"/>
        <c:noMultiLvlLbl val="0"/>
      </c:catAx>
      <c:valAx>
        <c:axId val="198668672"/>
        <c:scaling>
          <c:orientation val="minMax"/>
        </c:scaling>
        <c:delete val="1"/>
        <c:axPos val="l"/>
        <c:numFmt formatCode="General" sourceLinked="1"/>
        <c:majorTickMark val="out"/>
        <c:minorTickMark val="none"/>
        <c:tickLblPos val="nextTo"/>
        <c:crossAx val="198167168"/>
        <c:crosses val="autoZero"/>
        <c:crossBetween val="between"/>
      </c:valAx>
    </c:plotArea>
    <c:legend>
      <c:legendPos val="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Лист1!$A$4</c:f>
              <c:strCache>
                <c:ptCount val="1"/>
                <c:pt idx="0">
                  <c:v>Сынып</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Лист1!$B$4:$G$4</c:f>
              <c:numCache>
                <c:formatCode>General</c:formatCode>
                <c:ptCount val="6"/>
                <c:pt idx="0">
                  <c:v>9</c:v>
                </c:pt>
                <c:pt idx="2">
                  <c:v>10</c:v>
                </c:pt>
                <c:pt idx="4">
                  <c:v>11</c:v>
                </c:pt>
              </c:numCache>
            </c:numRef>
          </c:val>
          <c:extLst xmlns:c16r2="http://schemas.microsoft.com/office/drawing/2015/06/chart">
            <c:ext xmlns:c16="http://schemas.microsoft.com/office/drawing/2014/chart" uri="{C3380CC4-5D6E-409C-BE32-E72D297353CC}">
              <c16:uniqueId val="{00000000-8131-44A4-8D10-943CA6ED4E9D}"/>
            </c:ext>
          </c:extLst>
        </c:ser>
        <c:ser>
          <c:idx val="1"/>
          <c:order val="1"/>
          <c:tx>
            <c:strRef>
              <c:f>Лист1!$A$5</c:f>
              <c:strCache>
                <c:ptCount val="1"/>
                <c:pt idx="0">
                  <c:v>Жоғары</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Лист1!$B$5:$G$5</c:f>
              <c:numCache>
                <c:formatCode>0%</c:formatCode>
                <c:ptCount val="6"/>
                <c:pt idx="0" formatCode="General">
                  <c:v>3</c:v>
                </c:pt>
                <c:pt idx="1">
                  <c:v>0.04</c:v>
                </c:pt>
                <c:pt idx="2" formatCode="General">
                  <c:v>2</c:v>
                </c:pt>
                <c:pt idx="3">
                  <c:v>0.04</c:v>
                </c:pt>
                <c:pt idx="4" formatCode="General">
                  <c:v>9</c:v>
                </c:pt>
                <c:pt idx="5">
                  <c:v>0.24</c:v>
                </c:pt>
              </c:numCache>
            </c:numRef>
          </c:val>
          <c:extLst xmlns:c16r2="http://schemas.microsoft.com/office/drawing/2015/06/chart">
            <c:ext xmlns:c16="http://schemas.microsoft.com/office/drawing/2014/chart" uri="{C3380CC4-5D6E-409C-BE32-E72D297353CC}">
              <c16:uniqueId val="{00000001-8131-44A4-8D10-943CA6ED4E9D}"/>
            </c:ext>
          </c:extLst>
        </c:ser>
        <c:ser>
          <c:idx val="2"/>
          <c:order val="2"/>
          <c:tx>
            <c:strRef>
              <c:f>Лист1!$A$6</c:f>
              <c:strCache>
                <c:ptCount val="1"/>
                <c:pt idx="0">
                  <c:v>Қалыпты</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Лист1!$B$6:$G$6</c:f>
              <c:numCache>
                <c:formatCode>0%</c:formatCode>
                <c:ptCount val="6"/>
                <c:pt idx="0" formatCode="General">
                  <c:v>52</c:v>
                </c:pt>
                <c:pt idx="1">
                  <c:v>0.71</c:v>
                </c:pt>
                <c:pt idx="2" formatCode="General">
                  <c:v>36</c:v>
                </c:pt>
                <c:pt idx="3">
                  <c:v>0.77</c:v>
                </c:pt>
                <c:pt idx="4" formatCode="General">
                  <c:v>28</c:v>
                </c:pt>
                <c:pt idx="5">
                  <c:v>0.76</c:v>
                </c:pt>
              </c:numCache>
            </c:numRef>
          </c:val>
          <c:extLst xmlns:c16r2="http://schemas.microsoft.com/office/drawing/2015/06/chart">
            <c:ext xmlns:c16="http://schemas.microsoft.com/office/drawing/2014/chart" uri="{C3380CC4-5D6E-409C-BE32-E72D297353CC}">
              <c16:uniqueId val="{00000002-8131-44A4-8D10-943CA6ED4E9D}"/>
            </c:ext>
          </c:extLst>
        </c:ser>
        <c:ser>
          <c:idx val="3"/>
          <c:order val="3"/>
          <c:tx>
            <c:strRef>
              <c:f>Лист1!$A$7</c:f>
              <c:strCache>
                <c:ptCount val="1"/>
                <c:pt idx="0">
                  <c:v>Төмен</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Лист1!$B$7:$G$7</c:f>
              <c:numCache>
                <c:formatCode>0%</c:formatCode>
                <c:ptCount val="6"/>
                <c:pt idx="0" formatCode="General">
                  <c:v>3</c:v>
                </c:pt>
                <c:pt idx="1">
                  <c:v>0.25</c:v>
                </c:pt>
                <c:pt idx="2" formatCode="General">
                  <c:v>9</c:v>
                </c:pt>
                <c:pt idx="3">
                  <c:v>0.19</c:v>
                </c:pt>
              </c:numCache>
            </c:numRef>
          </c:val>
          <c:extLst xmlns:c16r2="http://schemas.microsoft.com/office/drawing/2015/06/chart">
            <c:ext xmlns:c16="http://schemas.microsoft.com/office/drawing/2014/chart" uri="{C3380CC4-5D6E-409C-BE32-E72D297353CC}">
              <c16:uniqueId val="{00000003-8131-44A4-8D10-943CA6ED4E9D}"/>
            </c:ext>
          </c:extLst>
        </c:ser>
        <c:dLbls>
          <c:showLegendKey val="0"/>
          <c:showVal val="1"/>
          <c:showCatName val="0"/>
          <c:showSerName val="0"/>
          <c:showPercent val="0"/>
          <c:showBubbleSize val="0"/>
        </c:dLbls>
        <c:gapWidth val="150"/>
        <c:shape val="box"/>
        <c:axId val="199002752"/>
        <c:axId val="199020928"/>
        <c:axId val="0"/>
      </c:bar3DChart>
      <c:catAx>
        <c:axId val="19900275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99020928"/>
        <c:crosses val="autoZero"/>
        <c:auto val="1"/>
        <c:lblAlgn val="ctr"/>
        <c:lblOffset val="100"/>
        <c:noMultiLvlLbl val="0"/>
      </c:catAx>
      <c:valAx>
        <c:axId val="1990209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900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a:t>
            </a:r>
            <a:r>
              <a:rPr lang="ru-RU" sz="1200">
                <a:latin typeface="Times New Roman" pitchFamily="18" charset="0"/>
                <a:cs typeface="Times New Roman" pitchFamily="18" charset="0"/>
              </a:rPr>
              <a:t>Алаңдаушылық</a:t>
            </a:r>
          </a:p>
        </c:rich>
      </c:tx>
      <c:overlay val="0"/>
    </c:title>
    <c:autoTitleDeleted val="0"/>
    <c:plotArea>
      <c:layout/>
      <c:barChart>
        <c:barDir val="col"/>
        <c:grouping val="clustered"/>
        <c:varyColors val="0"/>
        <c:ser>
          <c:idx val="0"/>
          <c:order val="0"/>
          <c:tx>
            <c:strRef>
              <c:f>Лист1!$A$2</c:f>
              <c:strCache>
                <c:ptCount val="1"/>
                <c:pt idx="0">
                  <c:v>Сынып</c:v>
                </c:pt>
              </c:strCache>
            </c:strRef>
          </c:tx>
          <c:invertIfNegative val="0"/>
          <c:val>
            <c:numRef>
              <c:f>Лист1!$B$2:$G$2</c:f>
              <c:numCache>
                <c:formatCode>General</c:formatCode>
                <c:ptCount val="6"/>
                <c:pt idx="0">
                  <c:v>8</c:v>
                </c:pt>
                <c:pt idx="2">
                  <c:v>9</c:v>
                </c:pt>
                <c:pt idx="4">
                  <c:v>10</c:v>
                </c:pt>
              </c:numCache>
            </c:numRef>
          </c:val>
        </c:ser>
        <c:ser>
          <c:idx val="1"/>
          <c:order val="1"/>
          <c:tx>
            <c:strRef>
              <c:f>Лист1!$A$3</c:f>
              <c:strCache>
                <c:ptCount val="1"/>
                <c:pt idx="0">
                  <c:v>Жоғары</c:v>
                </c:pt>
              </c:strCache>
            </c:strRef>
          </c:tx>
          <c:invertIfNegative val="0"/>
          <c:val>
            <c:numRef>
              <c:f>Лист1!$B$3:$G$3</c:f>
              <c:numCache>
                <c:formatCode>0%</c:formatCode>
                <c:ptCount val="6"/>
                <c:pt idx="0" formatCode="General">
                  <c:v>4</c:v>
                </c:pt>
                <c:pt idx="1">
                  <c:v>7.0000000000000007E-2</c:v>
                </c:pt>
                <c:pt idx="2" formatCode="General">
                  <c:v>11</c:v>
                </c:pt>
                <c:pt idx="3">
                  <c:v>0.13</c:v>
                </c:pt>
              </c:numCache>
            </c:numRef>
          </c:val>
        </c:ser>
        <c:ser>
          <c:idx val="2"/>
          <c:order val="2"/>
          <c:tx>
            <c:strRef>
              <c:f>Лист1!$A$4</c:f>
              <c:strCache>
                <c:ptCount val="1"/>
                <c:pt idx="0">
                  <c:v>Қалыпты</c:v>
                </c:pt>
              </c:strCache>
            </c:strRef>
          </c:tx>
          <c:invertIfNegative val="0"/>
          <c:val>
            <c:numRef>
              <c:f>Лист1!$B$4:$G$4</c:f>
              <c:numCache>
                <c:formatCode>0%</c:formatCode>
                <c:ptCount val="6"/>
                <c:pt idx="0" formatCode="General">
                  <c:v>52</c:v>
                </c:pt>
                <c:pt idx="1">
                  <c:v>0.88</c:v>
                </c:pt>
                <c:pt idx="2" formatCode="General">
                  <c:v>65</c:v>
                </c:pt>
                <c:pt idx="3">
                  <c:v>0.76</c:v>
                </c:pt>
                <c:pt idx="4" formatCode="General">
                  <c:v>30</c:v>
                </c:pt>
                <c:pt idx="5">
                  <c:v>0.81</c:v>
                </c:pt>
              </c:numCache>
            </c:numRef>
          </c:val>
        </c:ser>
        <c:ser>
          <c:idx val="3"/>
          <c:order val="3"/>
          <c:tx>
            <c:strRef>
              <c:f>Лист1!$A$5</c:f>
              <c:strCache>
                <c:ptCount val="1"/>
                <c:pt idx="0">
                  <c:v>Көтеріңкі</c:v>
                </c:pt>
              </c:strCache>
            </c:strRef>
          </c:tx>
          <c:invertIfNegative val="0"/>
          <c:val>
            <c:numRef>
              <c:f>Лист1!$B$5:$G$5</c:f>
              <c:numCache>
                <c:formatCode>0%</c:formatCode>
                <c:ptCount val="6"/>
                <c:pt idx="0" formatCode="General">
                  <c:v>3</c:v>
                </c:pt>
                <c:pt idx="1">
                  <c:v>0.05</c:v>
                </c:pt>
                <c:pt idx="2" formatCode="General">
                  <c:v>6</c:v>
                </c:pt>
                <c:pt idx="3">
                  <c:v>7.0000000000000007E-2</c:v>
                </c:pt>
                <c:pt idx="4" formatCode="General">
                  <c:v>4</c:v>
                </c:pt>
                <c:pt idx="5">
                  <c:v>0.11</c:v>
                </c:pt>
              </c:numCache>
            </c:numRef>
          </c:val>
        </c:ser>
        <c:ser>
          <c:idx val="4"/>
          <c:order val="4"/>
          <c:tx>
            <c:strRef>
              <c:f>Лист1!$A$6</c:f>
              <c:strCache>
                <c:ptCount val="1"/>
                <c:pt idx="0">
                  <c:v>Шек. тыс.с.</c:v>
                </c:pt>
              </c:strCache>
            </c:strRef>
          </c:tx>
          <c:invertIfNegative val="0"/>
          <c:val>
            <c:numRef>
              <c:f>Лист1!$B$6:$G$6</c:f>
              <c:numCache>
                <c:formatCode>General</c:formatCode>
                <c:ptCount val="6"/>
                <c:pt idx="2">
                  <c:v>3</c:v>
                </c:pt>
                <c:pt idx="3" formatCode="0%">
                  <c:v>0.04</c:v>
                </c:pt>
                <c:pt idx="4">
                  <c:v>3</c:v>
                </c:pt>
                <c:pt idx="5" formatCode="0%">
                  <c:v>0.08</c:v>
                </c:pt>
              </c:numCache>
            </c:numRef>
          </c:val>
        </c:ser>
        <c:dLbls>
          <c:showLegendKey val="0"/>
          <c:showVal val="0"/>
          <c:showCatName val="0"/>
          <c:showSerName val="0"/>
          <c:showPercent val="0"/>
          <c:showBubbleSize val="0"/>
        </c:dLbls>
        <c:gapWidth val="150"/>
        <c:axId val="198761472"/>
        <c:axId val="195625728"/>
      </c:barChart>
      <c:catAx>
        <c:axId val="198761472"/>
        <c:scaling>
          <c:orientation val="minMax"/>
        </c:scaling>
        <c:delete val="0"/>
        <c:axPos val="b"/>
        <c:majorTickMark val="none"/>
        <c:minorTickMark val="none"/>
        <c:tickLblPos val="nextTo"/>
        <c:crossAx val="195625728"/>
        <c:crosses val="autoZero"/>
        <c:auto val="1"/>
        <c:lblAlgn val="ctr"/>
        <c:lblOffset val="100"/>
        <c:noMultiLvlLbl val="0"/>
      </c:catAx>
      <c:valAx>
        <c:axId val="195625728"/>
        <c:scaling>
          <c:orientation val="minMax"/>
        </c:scaling>
        <c:delete val="0"/>
        <c:axPos val="l"/>
        <c:majorGridlines/>
        <c:numFmt formatCode="General" sourceLinked="1"/>
        <c:majorTickMark val="none"/>
        <c:minorTickMark val="none"/>
        <c:tickLblPos val="nextTo"/>
        <c:crossAx val="19876147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Стресске</a:t>
            </a:r>
            <a:r>
              <a:rPr lang="ru-RU" sz="1200" baseline="0"/>
              <a:t> төзімділік</a:t>
            </a:r>
            <a:endParaRPr lang="ru-RU" sz="1200"/>
          </a:p>
        </c:rich>
      </c:tx>
      <c:overlay val="0"/>
    </c:title>
    <c:autoTitleDeleted val="0"/>
    <c:plotArea>
      <c:layout/>
      <c:barChart>
        <c:barDir val="col"/>
        <c:grouping val="clustered"/>
        <c:varyColors val="0"/>
        <c:ser>
          <c:idx val="0"/>
          <c:order val="0"/>
          <c:tx>
            <c:strRef>
              <c:f>Лист1!$A$2</c:f>
              <c:strCache>
                <c:ptCount val="1"/>
                <c:pt idx="0">
                  <c:v>оқушы саны</c:v>
                </c:pt>
              </c:strCache>
            </c:strRef>
          </c:tx>
          <c:invertIfNegative val="0"/>
          <c:cat>
            <c:strRef>
              <c:f>Лист1!$B$1:$D$1</c:f>
              <c:strCache>
                <c:ptCount val="3"/>
                <c:pt idx="0">
                  <c:v>төмен</c:v>
                </c:pt>
                <c:pt idx="1">
                  <c:v>қалыпты,орта</c:v>
                </c:pt>
                <c:pt idx="2">
                  <c:v>жоғары</c:v>
                </c:pt>
              </c:strCache>
            </c:strRef>
          </c:cat>
          <c:val>
            <c:numRef>
              <c:f>Лист1!$B$2:$D$2</c:f>
              <c:numCache>
                <c:formatCode>General</c:formatCode>
                <c:ptCount val="3"/>
                <c:pt idx="0">
                  <c:v>2</c:v>
                </c:pt>
                <c:pt idx="1">
                  <c:v>38</c:v>
                </c:pt>
                <c:pt idx="2">
                  <c:v>12</c:v>
                </c:pt>
              </c:numCache>
            </c:numRef>
          </c:val>
        </c:ser>
        <c:ser>
          <c:idx val="1"/>
          <c:order val="1"/>
          <c:tx>
            <c:strRef>
              <c:f>Лист1!$A$3</c:f>
              <c:strCache>
                <c:ptCount val="1"/>
                <c:pt idx="0">
                  <c:v>%</c:v>
                </c:pt>
              </c:strCache>
            </c:strRef>
          </c:tx>
          <c:invertIfNegative val="0"/>
          <c:cat>
            <c:strRef>
              <c:f>Лист1!$B$1:$D$1</c:f>
              <c:strCache>
                <c:ptCount val="3"/>
                <c:pt idx="0">
                  <c:v>төмен</c:v>
                </c:pt>
                <c:pt idx="1">
                  <c:v>қалыпты,орта</c:v>
                </c:pt>
                <c:pt idx="2">
                  <c:v>жоғары</c:v>
                </c:pt>
              </c:strCache>
            </c:strRef>
          </c:cat>
          <c:val>
            <c:numRef>
              <c:f>Лист1!$B$3:$D$3</c:f>
              <c:numCache>
                <c:formatCode>0%</c:formatCode>
                <c:ptCount val="3"/>
                <c:pt idx="0">
                  <c:v>0.04</c:v>
                </c:pt>
                <c:pt idx="1">
                  <c:v>0.73</c:v>
                </c:pt>
                <c:pt idx="2">
                  <c:v>0.23</c:v>
                </c:pt>
              </c:numCache>
            </c:numRef>
          </c:val>
        </c:ser>
        <c:dLbls>
          <c:showLegendKey val="0"/>
          <c:showVal val="0"/>
          <c:showCatName val="0"/>
          <c:showSerName val="0"/>
          <c:showPercent val="0"/>
          <c:showBubbleSize val="0"/>
        </c:dLbls>
        <c:gapWidth val="150"/>
        <c:axId val="195684992"/>
        <c:axId val="195686784"/>
      </c:barChart>
      <c:catAx>
        <c:axId val="195684992"/>
        <c:scaling>
          <c:orientation val="minMax"/>
        </c:scaling>
        <c:delete val="0"/>
        <c:axPos val="b"/>
        <c:majorTickMark val="none"/>
        <c:minorTickMark val="none"/>
        <c:tickLblPos val="nextTo"/>
        <c:crossAx val="195686784"/>
        <c:crosses val="autoZero"/>
        <c:auto val="1"/>
        <c:lblAlgn val="ctr"/>
        <c:lblOffset val="100"/>
        <c:noMultiLvlLbl val="0"/>
      </c:catAx>
      <c:valAx>
        <c:axId val="195686784"/>
        <c:scaling>
          <c:orientation val="minMax"/>
        </c:scaling>
        <c:delete val="0"/>
        <c:axPos val="l"/>
        <c:majorGridlines/>
        <c:numFmt formatCode="General" sourceLinked="1"/>
        <c:majorTickMark val="none"/>
        <c:minorTickMark val="none"/>
        <c:tickLblPos val="nextTo"/>
        <c:crossAx val="19568499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түскені</c:v>
                </c:pt>
              </c:strCache>
            </c:strRef>
          </c:tx>
          <c:invertIfNegative val="0"/>
          <c:cat>
            <c:strRef>
              <c:f>Лист1!$A$2:$A$3</c:f>
              <c:strCache>
                <c:ptCount val="2"/>
                <c:pt idx="0">
                  <c:v>2021-2022</c:v>
                </c:pt>
                <c:pt idx="1">
                  <c:v>2022-2023</c:v>
                </c:pt>
              </c:strCache>
            </c:strRef>
          </c:cat>
          <c:val>
            <c:numRef>
              <c:f>Лист1!$B$2:$B$3</c:f>
              <c:numCache>
                <c:formatCode>General</c:formatCode>
                <c:ptCount val="2"/>
                <c:pt idx="0">
                  <c:v>5284</c:v>
                </c:pt>
                <c:pt idx="1">
                  <c:v>0</c:v>
                </c:pt>
              </c:numCache>
            </c:numRef>
          </c:val>
        </c:ser>
        <c:ser>
          <c:idx val="1"/>
          <c:order val="1"/>
          <c:tx>
            <c:strRef>
              <c:f>Лист1!$C$1</c:f>
              <c:strCache>
                <c:ptCount val="1"/>
                <c:pt idx="0">
                  <c:v>түскені </c:v>
                </c:pt>
              </c:strCache>
            </c:strRef>
          </c:tx>
          <c:invertIfNegative val="0"/>
          <c:cat>
            <c:strRef>
              <c:f>Лист1!$A$2:$A$3</c:f>
              <c:strCache>
                <c:ptCount val="2"/>
                <c:pt idx="0">
                  <c:v>2021-2022</c:v>
                </c:pt>
                <c:pt idx="1">
                  <c:v>2022-2023</c:v>
                </c:pt>
              </c:strCache>
            </c:strRef>
          </c:cat>
          <c:val>
            <c:numRef>
              <c:f>Лист1!$C$2:$C$3</c:f>
              <c:numCache>
                <c:formatCode>General</c:formatCode>
                <c:ptCount val="2"/>
                <c:pt idx="0">
                  <c:v>0</c:v>
                </c:pt>
                <c:pt idx="1">
                  <c:v>2932</c:v>
                </c:pt>
              </c:numCache>
            </c:numRef>
          </c:val>
        </c:ser>
        <c:dLbls>
          <c:showLegendKey val="0"/>
          <c:showVal val="0"/>
          <c:showCatName val="0"/>
          <c:showSerName val="0"/>
          <c:showPercent val="0"/>
          <c:showBubbleSize val="0"/>
        </c:dLbls>
        <c:gapWidth val="150"/>
        <c:shape val="cylinder"/>
        <c:axId val="198736512"/>
        <c:axId val="198754688"/>
        <c:axId val="0"/>
      </c:bar3DChart>
      <c:catAx>
        <c:axId val="198736512"/>
        <c:scaling>
          <c:orientation val="minMax"/>
        </c:scaling>
        <c:delete val="0"/>
        <c:axPos val="b"/>
        <c:numFmt formatCode="General" sourceLinked="1"/>
        <c:majorTickMark val="out"/>
        <c:minorTickMark val="none"/>
        <c:tickLblPos val="nextTo"/>
        <c:crossAx val="198754688"/>
        <c:crosses val="autoZero"/>
        <c:auto val="1"/>
        <c:lblAlgn val="ctr"/>
        <c:lblOffset val="100"/>
        <c:noMultiLvlLbl val="0"/>
      </c:catAx>
      <c:valAx>
        <c:axId val="198754688"/>
        <c:scaling>
          <c:orientation val="minMax"/>
        </c:scaling>
        <c:delete val="0"/>
        <c:axPos val="l"/>
        <c:majorGridlines/>
        <c:numFmt formatCode="General" sourceLinked="1"/>
        <c:majorTickMark val="out"/>
        <c:minorTickMark val="none"/>
        <c:tickLblPos val="nextTo"/>
        <c:crossAx val="198736512"/>
        <c:crosses val="autoZero"/>
        <c:crossBetween val="between"/>
      </c:valAx>
      <c:spPr>
        <a:noFill/>
        <a:ln w="25367">
          <a:noFill/>
        </a:ln>
      </c:spPr>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1533180778032033E-2"/>
          <c:y val="3.125E-2"/>
          <c:w val="0.65217391304347827"/>
          <c:h val="0.82291666666666663"/>
        </c:manualLayout>
      </c:layout>
      <c:bar3DChart>
        <c:barDir val="col"/>
        <c:grouping val="clustered"/>
        <c:varyColors val="0"/>
        <c:ser>
          <c:idx val="0"/>
          <c:order val="0"/>
          <c:tx>
            <c:strRef>
              <c:f>Sheet1!$A$2</c:f>
              <c:strCache>
                <c:ptCount val="1"/>
                <c:pt idx="0">
                  <c:v> 2021-2022</c:v>
                </c:pt>
              </c:strCache>
            </c:strRef>
          </c:tx>
          <c:spPr>
            <a:solidFill>
              <a:srgbClr val="9999FF"/>
            </a:solidFill>
            <a:ln w="12700">
              <a:solidFill>
                <a:srgbClr val="000000"/>
              </a:solidFill>
              <a:prstDash val="solid"/>
            </a:ln>
          </c:spPr>
          <c:invertIfNegative val="0"/>
          <c:cat>
            <c:strRef>
              <c:f>Sheet1!$B$1:$B$1</c:f>
              <c:strCache>
                <c:ptCount val="1"/>
                <c:pt idx="0">
                  <c:v>Әдеби кітаптартдың түсуі</c:v>
                </c:pt>
              </c:strCache>
            </c:strRef>
          </c:cat>
          <c:val>
            <c:numRef>
              <c:f>Sheet1!$B$2:$B$2</c:f>
              <c:numCache>
                <c:formatCode>General</c:formatCode>
                <c:ptCount val="1"/>
                <c:pt idx="0">
                  <c:v>25</c:v>
                </c:pt>
              </c:numCache>
            </c:numRef>
          </c:val>
        </c:ser>
        <c:ser>
          <c:idx val="1"/>
          <c:order val="1"/>
          <c:tx>
            <c:strRef>
              <c:f>Sheet1!$A$3</c:f>
              <c:strCache>
                <c:ptCount val="1"/>
                <c:pt idx="0">
                  <c:v>2022-2023</c:v>
                </c:pt>
              </c:strCache>
            </c:strRef>
          </c:tx>
          <c:spPr>
            <a:solidFill>
              <a:srgbClr val="993366"/>
            </a:solidFill>
            <a:ln w="12700">
              <a:solidFill>
                <a:srgbClr val="000000"/>
              </a:solidFill>
              <a:prstDash val="solid"/>
            </a:ln>
          </c:spPr>
          <c:invertIfNegative val="0"/>
          <c:cat>
            <c:strRef>
              <c:f>Sheet1!$B$1:$B$1</c:f>
              <c:strCache>
                <c:ptCount val="1"/>
                <c:pt idx="0">
                  <c:v>Әдеби кітаптартдың түсуі</c:v>
                </c:pt>
              </c:strCache>
            </c:strRef>
          </c:cat>
          <c:val>
            <c:numRef>
              <c:f>Sheet1!$B$3:$B$3</c:f>
              <c:numCache>
                <c:formatCode>General</c:formatCode>
                <c:ptCount val="1"/>
                <c:pt idx="0">
                  <c:v>238</c:v>
                </c:pt>
              </c:numCache>
            </c:numRef>
          </c:val>
        </c:ser>
        <c:dLbls>
          <c:showLegendKey val="0"/>
          <c:showVal val="0"/>
          <c:showCatName val="0"/>
          <c:showSerName val="0"/>
          <c:showPercent val="0"/>
          <c:showBubbleSize val="0"/>
        </c:dLbls>
        <c:gapWidth val="150"/>
        <c:gapDepth val="0"/>
        <c:shape val="box"/>
        <c:axId val="199459968"/>
        <c:axId val="199461504"/>
        <c:axId val="0"/>
      </c:bar3DChart>
      <c:catAx>
        <c:axId val="199459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99461504"/>
        <c:crosses val="autoZero"/>
        <c:auto val="1"/>
        <c:lblAlgn val="ctr"/>
        <c:lblOffset val="100"/>
        <c:tickLblSkip val="1"/>
        <c:tickMarkSkip val="1"/>
        <c:noMultiLvlLbl val="0"/>
      </c:catAx>
      <c:valAx>
        <c:axId val="1994615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99459968"/>
        <c:crosses val="autoZero"/>
        <c:crossBetween val="between"/>
      </c:valAx>
      <c:spPr>
        <a:noFill/>
        <a:ln w="25401">
          <a:noFill/>
        </a:ln>
      </c:spPr>
    </c:plotArea>
    <c:legend>
      <c:legendPos val="r"/>
      <c:layout>
        <c:manualLayout>
          <c:xMode val="edge"/>
          <c:yMode val="edge"/>
          <c:x val="0.76887871853546907"/>
          <c:y val="0.41666666666666669"/>
          <c:w val="0.2219679633867277"/>
          <c:h val="0.1701388888888889"/>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2021-2022</c:v>
                </c:pt>
              </c:strCache>
            </c:strRef>
          </c:tx>
          <c:invertIfNegative val="0"/>
          <c:cat>
            <c:strRef>
              <c:f>Лист1!$A$2:$A$4</c:f>
              <c:strCache>
                <c:ptCount val="3"/>
                <c:pt idx="0">
                  <c:v>оқушылар</c:v>
                </c:pt>
                <c:pt idx="1">
                  <c:v>ұстаздар</c:v>
                </c:pt>
                <c:pt idx="2">
                  <c:v>Басқалар</c:v>
                </c:pt>
              </c:strCache>
            </c:strRef>
          </c:cat>
          <c:val>
            <c:numRef>
              <c:f>Лист1!$B$2:$B$4</c:f>
              <c:numCache>
                <c:formatCode>General</c:formatCode>
                <c:ptCount val="3"/>
                <c:pt idx="0">
                  <c:v>824</c:v>
                </c:pt>
                <c:pt idx="1">
                  <c:v>80</c:v>
                </c:pt>
                <c:pt idx="2">
                  <c:v>10</c:v>
                </c:pt>
              </c:numCache>
            </c:numRef>
          </c:val>
        </c:ser>
        <c:ser>
          <c:idx val="1"/>
          <c:order val="1"/>
          <c:tx>
            <c:strRef>
              <c:f>Лист1!$C$1</c:f>
              <c:strCache>
                <c:ptCount val="1"/>
                <c:pt idx="0">
                  <c:v>2022-2023</c:v>
                </c:pt>
              </c:strCache>
            </c:strRef>
          </c:tx>
          <c:invertIfNegative val="0"/>
          <c:cat>
            <c:strRef>
              <c:f>Лист1!$A$2:$A$4</c:f>
              <c:strCache>
                <c:ptCount val="3"/>
                <c:pt idx="0">
                  <c:v>оқушылар</c:v>
                </c:pt>
                <c:pt idx="1">
                  <c:v>ұстаздар</c:v>
                </c:pt>
                <c:pt idx="2">
                  <c:v>Басқалар</c:v>
                </c:pt>
              </c:strCache>
            </c:strRef>
          </c:cat>
          <c:val>
            <c:numRef>
              <c:f>Лист1!$C$2:$C$4</c:f>
              <c:numCache>
                <c:formatCode>General</c:formatCode>
                <c:ptCount val="3"/>
                <c:pt idx="0">
                  <c:v>926</c:v>
                </c:pt>
                <c:pt idx="1">
                  <c:v>85</c:v>
                </c:pt>
                <c:pt idx="2">
                  <c:v>12</c:v>
                </c:pt>
              </c:numCache>
            </c:numRef>
          </c:val>
        </c:ser>
        <c:dLbls>
          <c:showLegendKey val="0"/>
          <c:showVal val="0"/>
          <c:showCatName val="0"/>
          <c:showSerName val="0"/>
          <c:showPercent val="0"/>
          <c:showBubbleSize val="0"/>
        </c:dLbls>
        <c:gapWidth val="150"/>
        <c:shape val="cone"/>
        <c:axId val="198855680"/>
        <c:axId val="198894336"/>
        <c:axId val="0"/>
      </c:bar3DChart>
      <c:catAx>
        <c:axId val="198855680"/>
        <c:scaling>
          <c:orientation val="minMax"/>
        </c:scaling>
        <c:delete val="0"/>
        <c:axPos val="b"/>
        <c:numFmt formatCode="General" sourceLinked="1"/>
        <c:majorTickMark val="out"/>
        <c:minorTickMark val="none"/>
        <c:tickLblPos val="nextTo"/>
        <c:crossAx val="198894336"/>
        <c:crosses val="autoZero"/>
        <c:auto val="1"/>
        <c:lblAlgn val="ctr"/>
        <c:lblOffset val="100"/>
        <c:noMultiLvlLbl val="0"/>
      </c:catAx>
      <c:valAx>
        <c:axId val="198894336"/>
        <c:scaling>
          <c:orientation val="minMax"/>
        </c:scaling>
        <c:delete val="0"/>
        <c:axPos val="l"/>
        <c:majorGridlines/>
        <c:numFmt formatCode="General" sourceLinked="1"/>
        <c:majorTickMark val="out"/>
        <c:minorTickMark val="none"/>
        <c:tickLblPos val="nextTo"/>
        <c:crossAx val="198855680"/>
        <c:crosses val="autoZero"/>
        <c:crossBetween val="between"/>
      </c:valAx>
      <c:spPr>
        <a:noFill/>
        <a:ln w="25382">
          <a:noFill/>
        </a:ln>
      </c:spPr>
    </c:plotArea>
    <c:legend>
      <c:legendPos val="r"/>
      <c:overlay val="0"/>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Биология пәнінен білім сапасы</a:t>
            </a:r>
          </a:p>
        </c:rich>
      </c:tx>
      <c:overlay val="0"/>
      <c:spPr>
        <a:noFill/>
        <a:ln>
          <a:noFill/>
        </a:ln>
        <a:effectLst/>
      </c:spPr>
    </c:title>
    <c:autoTitleDeleted val="0"/>
    <c:plotArea>
      <c:layout>
        <c:manualLayout>
          <c:layoutTarget val="inner"/>
          <c:xMode val="edge"/>
          <c:yMode val="edge"/>
          <c:x val="6.8169973376983786E-2"/>
          <c:y val="0.15358178053830226"/>
          <c:w val="0.90554567775802219"/>
          <c:h val="0.54276289157885116"/>
        </c:manualLayout>
      </c:layout>
      <c:barChart>
        <c:barDir val="col"/>
        <c:grouping val="clustered"/>
        <c:varyColors val="0"/>
        <c:ser>
          <c:idx val="0"/>
          <c:order val="0"/>
          <c:spPr>
            <a:solidFill>
              <a:schemeClr val="accent2"/>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Лист4!$C$3:$C$16</c:f>
            </c:numRef>
          </c:val>
        </c:ser>
        <c:ser>
          <c:idx val="1"/>
          <c:order val="1"/>
          <c:spPr>
            <a:solidFill>
              <a:schemeClr val="accent4"/>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Лист4!$D$3:$D$16</c:f>
            </c:numRef>
          </c:val>
        </c:ser>
        <c:ser>
          <c:idx val="2"/>
          <c:order val="2"/>
          <c:spPr>
            <a:solidFill>
              <a:schemeClr val="accent6"/>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Лист4!$E$3:$E$16</c:f>
            </c:numRef>
          </c:val>
        </c:ser>
        <c:ser>
          <c:idx val="3"/>
          <c:order val="3"/>
          <c:spPr>
            <a:solidFill>
              <a:schemeClr val="accent2">
                <a:lumMod val="60000"/>
              </a:schemeClr>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Лист4!$F$3:$F$16</c:f>
            </c:numRef>
          </c:val>
        </c:ser>
        <c:ser>
          <c:idx val="4"/>
          <c:order val="4"/>
          <c:spPr>
            <a:solidFill>
              <a:schemeClr val="accent4">
                <a:lumMod val="60000"/>
              </a:schemeClr>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Лист4!$G$3:$G$16</c:f>
            </c:numRef>
          </c:val>
        </c:ser>
        <c:ser>
          <c:idx val="5"/>
          <c:order val="5"/>
          <c:spPr>
            <a:solidFill>
              <a:schemeClr val="accent6">
                <a:lumMod val="60000"/>
              </a:schemeClr>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Лист4!$H$3:$H$16</c:f>
            </c:numRef>
          </c:val>
        </c:ser>
        <c:ser>
          <c:idx val="6"/>
          <c:order val="6"/>
          <c:spPr>
            <a:solidFill>
              <a:schemeClr val="accent2">
                <a:lumMod val="80000"/>
                <a:lumOff val="20000"/>
              </a:schemeClr>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Лист4!$I$3:$I$16</c:f>
            </c:numRef>
          </c:val>
        </c:ser>
        <c:ser>
          <c:idx val="7"/>
          <c:order val="7"/>
          <c:spPr>
            <a:solidFill>
              <a:schemeClr val="accent4">
                <a:lumMod val="80000"/>
                <a:lumOff val="20000"/>
              </a:schemeClr>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Лист4!$J$3:$J$16</c:f>
            </c:numRef>
          </c:val>
        </c:ser>
        <c:ser>
          <c:idx val="8"/>
          <c:order val="8"/>
          <c:spPr>
            <a:solidFill>
              <a:schemeClr val="accent6">
                <a:lumMod val="80000"/>
                <a:lumOff val="20000"/>
              </a:schemeClr>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Лист4!$K$3:$K$16</c:f>
            </c:numRef>
          </c:val>
        </c:ser>
        <c:ser>
          <c:idx val="9"/>
          <c:order val="9"/>
          <c:spPr>
            <a:solidFill>
              <a:schemeClr val="accent2">
                <a:lumMod val="80000"/>
              </a:schemeClr>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Лист4!$L$3:$L$16</c:f>
            </c:numRef>
          </c:val>
        </c:ser>
        <c:ser>
          <c:idx val="10"/>
          <c:order val="10"/>
          <c:spPr>
            <a:solidFill>
              <a:schemeClr val="accent4">
                <a:lumMod val="80000"/>
              </a:schemeClr>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Лист4!$M$3:$M$16</c:f>
            </c:numRef>
          </c:val>
        </c:ser>
        <c:ser>
          <c:idx val="11"/>
          <c:order val="11"/>
          <c:spPr>
            <a:solidFill>
              <a:schemeClr val="accent6">
                <a:lumMod val="80000"/>
              </a:schemeClr>
            </a:solidFill>
            <a:ln>
              <a:noFill/>
            </a:ln>
            <a:effectLst/>
          </c:spPr>
          <c:invertIfNegative val="0"/>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Лист4!$N$3:$N$16</c:f>
            </c:numRef>
          </c:val>
        </c:ser>
        <c:ser>
          <c:idx val="12"/>
          <c:order val="12"/>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Лист4!$A$3:$B$16</c:f>
              <c:strCache>
                <c:ptCount val="14"/>
                <c:pt idx="0">
                  <c:v>7а</c:v>
                </c:pt>
                <c:pt idx="1">
                  <c:v>7б</c:v>
                </c:pt>
                <c:pt idx="2">
                  <c:v>7в</c:v>
                </c:pt>
                <c:pt idx="3">
                  <c:v>7ә</c:v>
                </c:pt>
                <c:pt idx="4">
                  <c:v>8а</c:v>
                </c:pt>
                <c:pt idx="5">
                  <c:v>8б</c:v>
                </c:pt>
                <c:pt idx="6">
                  <c:v>8ә</c:v>
                </c:pt>
                <c:pt idx="7">
                  <c:v>9а</c:v>
                </c:pt>
                <c:pt idx="8">
                  <c:v>9б</c:v>
                </c:pt>
                <c:pt idx="9">
                  <c:v>9в</c:v>
                </c:pt>
                <c:pt idx="10">
                  <c:v>9ә</c:v>
                </c:pt>
                <c:pt idx="11">
                  <c:v>10ә</c:v>
                </c:pt>
                <c:pt idx="12">
                  <c:v>11ә</c:v>
                </c:pt>
                <c:pt idx="13">
                  <c:v>Жылдық</c:v>
                </c:pt>
              </c:strCache>
            </c:strRef>
          </c:cat>
          <c:val>
            <c:numRef>
              <c:f>Лист4!$O$3:$O$16</c:f>
              <c:numCache>
                <c:formatCode>General</c:formatCode>
                <c:ptCount val="14"/>
                <c:pt idx="0">
                  <c:v>86.96</c:v>
                </c:pt>
                <c:pt idx="1">
                  <c:v>55.56</c:v>
                </c:pt>
                <c:pt idx="2">
                  <c:v>65.38</c:v>
                </c:pt>
                <c:pt idx="3">
                  <c:v>95.83</c:v>
                </c:pt>
                <c:pt idx="4">
                  <c:v>85</c:v>
                </c:pt>
                <c:pt idx="5">
                  <c:v>56.52</c:v>
                </c:pt>
                <c:pt idx="6">
                  <c:v>80.95</c:v>
                </c:pt>
                <c:pt idx="7">
                  <c:v>96</c:v>
                </c:pt>
                <c:pt idx="8">
                  <c:v>55.56</c:v>
                </c:pt>
                <c:pt idx="9">
                  <c:v>61.54</c:v>
                </c:pt>
                <c:pt idx="10">
                  <c:v>84.62</c:v>
                </c:pt>
                <c:pt idx="11">
                  <c:v>86.96</c:v>
                </c:pt>
                <c:pt idx="12">
                  <c:v>92.31</c:v>
                </c:pt>
                <c:pt idx="13">
                  <c:v>77.16</c:v>
                </c:pt>
              </c:numCache>
            </c:numRef>
          </c:val>
        </c:ser>
        <c:dLbls>
          <c:showLegendKey val="0"/>
          <c:showVal val="0"/>
          <c:showCatName val="0"/>
          <c:showSerName val="0"/>
          <c:showPercent val="0"/>
          <c:showBubbleSize val="0"/>
        </c:dLbls>
        <c:gapWidth val="219"/>
        <c:overlap val="-27"/>
        <c:axId val="179131520"/>
        <c:axId val="179133056"/>
      </c:barChart>
      <c:catAx>
        <c:axId val="17913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133056"/>
        <c:crosses val="autoZero"/>
        <c:auto val="1"/>
        <c:lblAlgn val="ctr"/>
        <c:lblOffset val="100"/>
        <c:noMultiLvlLbl val="0"/>
      </c:catAx>
      <c:valAx>
        <c:axId val="1791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131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Химия</a:t>
            </a:r>
            <a:r>
              <a:rPr lang="ru-RU" baseline="0"/>
              <a:t> пәнінен білім сапасы</a:t>
            </a:r>
            <a:endParaRPr lang="ru-RU"/>
          </a:p>
        </c:rich>
      </c:tx>
      <c:overlay val="0"/>
      <c:spPr>
        <a:noFill/>
        <a:ln>
          <a:noFill/>
        </a:ln>
        <a:effectLst/>
      </c:spPr>
    </c:title>
    <c:autoTitleDeleted val="0"/>
    <c:plotArea>
      <c:layout>
        <c:manualLayout>
          <c:layoutTarget val="inner"/>
          <c:xMode val="edge"/>
          <c:yMode val="edge"/>
          <c:x val="6.0959687731341278E-2"/>
          <c:y val="0.14292870905587668"/>
          <c:w val="0.91553603876438527"/>
          <c:h val="0.67917414639994056"/>
        </c:manualLayout>
      </c:layout>
      <c:barChart>
        <c:barDir val="col"/>
        <c:grouping val="clustered"/>
        <c:varyColors val="0"/>
        <c:ser>
          <c:idx val="0"/>
          <c:order val="0"/>
          <c:spPr>
            <a:solidFill>
              <a:schemeClr val="accent6"/>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Лист6!$C$3:$C$14</c:f>
            </c:numRef>
          </c:val>
        </c:ser>
        <c:ser>
          <c:idx val="1"/>
          <c:order val="1"/>
          <c:spPr>
            <a:solidFill>
              <a:schemeClr val="accent5"/>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Лист6!$D$3:$D$14</c:f>
            </c:numRef>
          </c:val>
        </c:ser>
        <c:ser>
          <c:idx val="2"/>
          <c:order val="2"/>
          <c:spPr>
            <a:solidFill>
              <a:schemeClr val="accent4"/>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Лист6!$E$3:$E$14</c:f>
            </c:numRef>
          </c:val>
        </c:ser>
        <c:ser>
          <c:idx val="3"/>
          <c:order val="3"/>
          <c:spPr>
            <a:solidFill>
              <a:schemeClr val="accent6">
                <a:lumMod val="60000"/>
              </a:schemeClr>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Лист6!$F$3:$F$14</c:f>
            </c:numRef>
          </c:val>
        </c:ser>
        <c:ser>
          <c:idx val="4"/>
          <c:order val="4"/>
          <c:spPr>
            <a:solidFill>
              <a:schemeClr val="accent5">
                <a:lumMod val="60000"/>
              </a:schemeClr>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Лист6!$G$3:$G$14</c:f>
            </c:numRef>
          </c:val>
        </c:ser>
        <c:ser>
          <c:idx val="5"/>
          <c:order val="5"/>
          <c:spPr>
            <a:solidFill>
              <a:schemeClr val="accent4">
                <a:lumMod val="60000"/>
              </a:schemeClr>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Лист6!$H$3:$H$14</c:f>
            </c:numRef>
          </c:val>
        </c:ser>
        <c:ser>
          <c:idx val="6"/>
          <c:order val="6"/>
          <c:spPr>
            <a:solidFill>
              <a:schemeClr val="accent6">
                <a:lumMod val="80000"/>
                <a:lumOff val="20000"/>
              </a:schemeClr>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Лист6!$I$3:$I$14</c:f>
            </c:numRef>
          </c:val>
        </c:ser>
        <c:ser>
          <c:idx val="7"/>
          <c:order val="7"/>
          <c:spPr>
            <a:solidFill>
              <a:schemeClr val="accent5">
                <a:lumMod val="80000"/>
                <a:lumOff val="20000"/>
              </a:schemeClr>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Лист6!$J$3:$J$14</c:f>
            </c:numRef>
          </c:val>
        </c:ser>
        <c:ser>
          <c:idx val="8"/>
          <c:order val="8"/>
          <c:spPr>
            <a:solidFill>
              <a:schemeClr val="accent4">
                <a:lumMod val="80000"/>
                <a:lumOff val="20000"/>
              </a:schemeClr>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Лист6!$K$3:$K$14</c:f>
            </c:numRef>
          </c:val>
        </c:ser>
        <c:ser>
          <c:idx val="9"/>
          <c:order val="9"/>
          <c:spPr>
            <a:solidFill>
              <a:schemeClr val="accent6">
                <a:lumMod val="80000"/>
              </a:schemeClr>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Лист6!$L$3:$L$14</c:f>
            </c:numRef>
          </c:val>
        </c:ser>
        <c:ser>
          <c:idx val="10"/>
          <c:order val="10"/>
          <c:spPr>
            <a:solidFill>
              <a:schemeClr val="accent5">
                <a:lumMod val="80000"/>
              </a:schemeClr>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Лист6!$M$3:$M$14</c:f>
            </c:numRef>
          </c:val>
        </c:ser>
        <c:ser>
          <c:idx val="11"/>
          <c:order val="11"/>
          <c:spPr>
            <a:solidFill>
              <a:schemeClr val="accent4">
                <a:lumMod val="80000"/>
              </a:schemeClr>
            </a:solidFill>
            <a:ln>
              <a:noFill/>
            </a:ln>
            <a:effectLst/>
          </c:spPr>
          <c:invertIfNegative val="0"/>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Лист6!$N$3:$N$14</c:f>
            </c:numRef>
          </c:val>
        </c:ser>
        <c:ser>
          <c:idx val="12"/>
          <c:order val="12"/>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Лист6!$A$3:$B$14</c:f>
              <c:strCache>
                <c:ptCount val="12"/>
                <c:pt idx="0">
                  <c:v>7а</c:v>
                </c:pt>
                <c:pt idx="1">
                  <c:v>7б</c:v>
                </c:pt>
                <c:pt idx="2">
                  <c:v>7в</c:v>
                </c:pt>
                <c:pt idx="3">
                  <c:v>7ә</c:v>
                </c:pt>
                <c:pt idx="4">
                  <c:v>8а</c:v>
                </c:pt>
                <c:pt idx="5">
                  <c:v>8б</c:v>
                </c:pt>
                <c:pt idx="6">
                  <c:v>8ә</c:v>
                </c:pt>
                <c:pt idx="7">
                  <c:v>9а</c:v>
                </c:pt>
                <c:pt idx="8">
                  <c:v>9б</c:v>
                </c:pt>
                <c:pt idx="9">
                  <c:v>9в</c:v>
                </c:pt>
                <c:pt idx="10">
                  <c:v>9ә</c:v>
                </c:pt>
                <c:pt idx="11">
                  <c:v>Жылдық</c:v>
                </c:pt>
              </c:strCache>
            </c:strRef>
          </c:cat>
          <c:val>
            <c:numRef>
              <c:f>Лист6!$O$3:$O$14</c:f>
              <c:numCache>
                <c:formatCode>General</c:formatCode>
                <c:ptCount val="12"/>
                <c:pt idx="0">
                  <c:v>100</c:v>
                </c:pt>
                <c:pt idx="1">
                  <c:v>81.48</c:v>
                </c:pt>
                <c:pt idx="2">
                  <c:v>65.38</c:v>
                </c:pt>
                <c:pt idx="3">
                  <c:v>95.83</c:v>
                </c:pt>
                <c:pt idx="4">
                  <c:v>75</c:v>
                </c:pt>
                <c:pt idx="5">
                  <c:v>82.61</c:v>
                </c:pt>
                <c:pt idx="6">
                  <c:v>85.71</c:v>
                </c:pt>
                <c:pt idx="7">
                  <c:v>96</c:v>
                </c:pt>
                <c:pt idx="8">
                  <c:v>66.67</c:v>
                </c:pt>
                <c:pt idx="9">
                  <c:v>76.92</c:v>
                </c:pt>
                <c:pt idx="10">
                  <c:v>92.31</c:v>
                </c:pt>
                <c:pt idx="11">
                  <c:v>88.44</c:v>
                </c:pt>
              </c:numCache>
            </c:numRef>
          </c:val>
        </c:ser>
        <c:dLbls>
          <c:showLegendKey val="0"/>
          <c:showVal val="0"/>
          <c:showCatName val="0"/>
          <c:showSerName val="0"/>
          <c:showPercent val="0"/>
          <c:showBubbleSize val="0"/>
        </c:dLbls>
        <c:gapWidth val="219"/>
        <c:overlap val="-27"/>
        <c:axId val="179388800"/>
        <c:axId val="179390336"/>
      </c:barChart>
      <c:catAx>
        <c:axId val="17938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390336"/>
        <c:crosses val="autoZero"/>
        <c:auto val="1"/>
        <c:lblAlgn val="ctr"/>
        <c:lblOffset val="100"/>
        <c:noMultiLvlLbl val="0"/>
      </c:catAx>
      <c:valAx>
        <c:axId val="17939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38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2021-2022 және 2022-2023 оқу жылыдарындағы білім сапасы</a:t>
            </a:r>
          </a:p>
        </c:rich>
      </c:tx>
      <c:overlay val="0"/>
      <c:spPr>
        <a:noFill/>
        <a:ln>
          <a:noFill/>
        </a:ln>
        <a:effectLst/>
      </c:spPr>
    </c:title>
    <c:autoTitleDeleted val="0"/>
    <c:plotArea>
      <c:layout/>
      <c:barChart>
        <c:barDir val="col"/>
        <c:grouping val="clustered"/>
        <c:varyColors val="0"/>
        <c:ser>
          <c:idx val="0"/>
          <c:order val="0"/>
          <c:tx>
            <c:strRef>
              <c:f>Лист7!$C$3</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Лист7!$B$4:$B$6</c:f>
              <c:strCache>
                <c:ptCount val="3"/>
                <c:pt idx="0">
                  <c:v>География</c:v>
                </c:pt>
                <c:pt idx="1">
                  <c:v>Биология</c:v>
                </c:pt>
                <c:pt idx="2">
                  <c:v>Химия</c:v>
                </c:pt>
              </c:strCache>
            </c:strRef>
          </c:cat>
          <c:val>
            <c:numRef>
              <c:f>Лист7!$C$4:$C$6</c:f>
              <c:numCache>
                <c:formatCode>General</c:formatCode>
                <c:ptCount val="3"/>
                <c:pt idx="0">
                  <c:v>81</c:v>
                </c:pt>
                <c:pt idx="1">
                  <c:v>89</c:v>
                </c:pt>
                <c:pt idx="2">
                  <c:v>77</c:v>
                </c:pt>
              </c:numCache>
            </c:numRef>
          </c:val>
        </c:ser>
        <c:ser>
          <c:idx val="1"/>
          <c:order val="1"/>
          <c:tx>
            <c:strRef>
              <c:f>Лист7!$D$3</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Лист7!$B$4:$B$6</c:f>
              <c:strCache>
                <c:ptCount val="3"/>
                <c:pt idx="0">
                  <c:v>География</c:v>
                </c:pt>
                <c:pt idx="1">
                  <c:v>Биология</c:v>
                </c:pt>
                <c:pt idx="2">
                  <c:v>Химия</c:v>
                </c:pt>
              </c:strCache>
            </c:strRef>
          </c:cat>
          <c:val>
            <c:numRef>
              <c:f>Лист7!$D$4:$D$6</c:f>
              <c:numCache>
                <c:formatCode>General</c:formatCode>
                <c:ptCount val="3"/>
                <c:pt idx="0">
                  <c:v>81</c:v>
                </c:pt>
                <c:pt idx="1">
                  <c:v>77</c:v>
                </c:pt>
                <c:pt idx="2">
                  <c:v>88</c:v>
                </c:pt>
              </c:numCache>
            </c:numRef>
          </c:val>
        </c:ser>
        <c:dLbls>
          <c:showLegendKey val="0"/>
          <c:showVal val="0"/>
          <c:showCatName val="0"/>
          <c:showSerName val="0"/>
          <c:showPercent val="0"/>
          <c:showBubbleSize val="0"/>
        </c:dLbls>
        <c:gapWidth val="219"/>
        <c:overlap val="-27"/>
        <c:axId val="179416064"/>
        <c:axId val="179430144"/>
      </c:barChart>
      <c:catAx>
        <c:axId val="17941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30144"/>
        <c:crosses val="autoZero"/>
        <c:auto val="1"/>
        <c:lblAlgn val="ctr"/>
        <c:lblOffset val="100"/>
        <c:noMultiLvlLbl val="0"/>
      </c:catAx>
      <c:valAx>
        <c:axId val="17943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1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2633744855967079E-2"/>
          <c:y val="7.0512820512820512E-2"/>
          <c:w val="0.95473251028806583"/>
          <c:h val="0.4163885523924894"/>
        </c:manualLayout>
      </c:layout>
      <c:barChart>
        <c:barDir val="col"/>
        <c:grouping val="clustered"/>
        <c:varyColors val="0"/>
        <c:ser>
          <c:idx val="0"/>
          <c:order val="0"/>
          <c:tx>
            <c:strRef>
              <c:f>Лист1!$B$1</c:f>
              <c:strCache>
                <c:ptCount val="1"/>
                <c:pt idx="0">
                  <c:v>мерзімі</c:v>
                </c:pt>
              </c:strCache>
            </c:strRef>
          </c:tx>
          <c:spPr>
            <a:solidFill>
              <a:schemeClr val="accent1"/>
            </a:solidFill>
            <a:ln>
              <a:noFill/>
            </a:ln>
            <a:effectLst/>
          </c:spPr>
          <c:invertIfNegative val="0"/>
          <c:cat>
            <c:strRef>
              <c:f>Лист1!$A$2:$A$8</c:f>
              <c:strCache>
                <c:ptCount val="7"/>
                <c:pt idx="0">
                  <c:v>ата аналар жиналысы</c:v>
                </c:pt>
                <c:pt idx="1">
                  <c:v>Қалалық іс-шара</c:v>
                </c:pt>
                <c:pt idx="2">
                  <c:v>Ашық есік күні</c:v>
                </c:pt>
                <c:pt idx="3">
                  <c:v>Наурыз мейрамы</c:v>
                </c:pt>
                <c:pt idx="4">
                  <c:v>Отбасымен кітап оқимыз -онлайн видео</c:v>
                </c:pt>
                <c:pt idx="5">
                  <c:v>Сауалнама алаңы</c:v>
                </c:pt>
                <c:pt idx="6">
                  <c:v>«Ертегі айтып беремін» -әжелер клубы</c:v>
                </c:pt>
              </c:strCache>
            </c:strRef>
          </c:cat>
          <c:val>
            <c:numRef>
              <c:f>Лист1!$B$2:$B$8</c:f>
              <c:numCache>
                <c:formatCode>General</c:formatCode>
                <c:ptCount val="7"/>
                <c:pt idx="0" formatCode="m/d/yyyy">
                  <c:v>0</c:v>
                </c:pt>
                <c:pt idx="1">
                  <c:v>0</c:v>
                </c:pt>
                <c:pt idx="2" formatCode="m/d/yyyy">
                  <c:v>0</c:v>
                </c:pt>
                <c:pt idx="4">
                  <c:v>0</c:v>
                </c:pt>
                <c:pt idx="5">
                  <c:v>0</c:v>
                </c:pt>
                <c:pt idx="6">
                  <c:v>0</c:v>
                </c:pt>
              </c:numCache>
            </c:numRef>
          </c:val>
          <c:extLst xmlns:c16r2="http://schemas.microsoft.com/office/drawing/2015/06/chart">
            <c:ext xmlns:c16="http://schemas.microsoft.com/office/drawing/2014/chart" uri="{C3380CC4-5D6E-409C-BE32-E72D297353CC}">
              <c16:uniqueId val="{00000000-E5D6-4668-8D25-5F97498E7CAD}"/>
            </c:ext>
          </c:extLst>
        </c:ser>
        <c:ser>
          <c:idx val="1"/>
          <c:order val="1"/>
          <c:tx>
            <c:strRef>
              <c:f>Лист1!$C$1</c:f>
              <c:strCache>
                <c:ptCount val="1"/>
                <c:pt idx="0">
                  <c:v>2021-22 о.ж. Ата-аналар</c:v>
                </c:pt>
              </c:strCache>
            </c:strRef>
          </c:tx>
          <c:spPr>
            <a:solidFill>
              <a:schemeClr val="accent2"/>
            </a:solidFill>
            <a:ln>
              <a:noFill/>
            </a:ln>
            <a:effectLst/>
          </c:spPr>
          <c:invertIfNegative val="0"/>
          <c:cat>
            <c:strRef>
              <c:f>Лист1!$A$2:$A$8</c:f>
              <c:strCache>
                <c:ptCount val="7"/>
                <c:pt idx="0">
                  <c:v>ата аналар жиналысы</c:v>
                </c:pt>
                <c:pt idx="1">
                  <c:v>Қалалық іс-шара</c:v>
                </c:pt>
                <c:pt idx="2">
                  <c:v>Ашық есік күні</c:v>
                </c:pt>
                <c:pt idx="3">
                  <c:v>Наурыз мейрамы</c:v>
                </c:pt>
                <c:pt idx="4">
                  <c:v>Отбасымен кітап оқимыз -онлайн видео</c:v>
                </c:pt>
                <c:pt idx="5">
                  <c:v>Сауалнама алаңы</c:v>
                </c:pt>
                <c:pt idx="6">
                  <c:v>«Ертегі айтып беремін» -әжелер клубы</c:v>
                </c:pt>
              </c:strCache>
            </c:strRef>
          </c:cat>
          <c:val>
            <c:numRef>
              <c:f>Лист1!$C$2:$C$8</c:f>
              <c:numCache>
                <c:formatCode>General</c:formatCode>
                <c:ptCount val="7"/>
                <c:pt idx="0">
                  <c:v>100</c:v>
                </c:pt>
                <c:pt idx="1">
                  <c:v>0</c:v>
                </c:pt>
                <c:pt idx="2">
                  <c:v>0</c:v>
                </c:pt>
                <c:pt idx="3">
                  <c:v>10</c:v>
                </c:pt>
                <c:pt idx="4">
                  <c:v>120</c:v>
                </c:pt>
                <c:pt idx="5">
                  <c:v>0</c:v>
                </c:pt>
                <c:pt idx="6">
                  <c:v>0</c:v>
                </c:pt>
              </c:numCache>
            </c:numRef>
          </c:val>
          <c:extLst xmlns:c16r2="http://schemas.microsoft.com/office/drawing/2015/06/chart">
            <c:ext xmlns:c16="http://schemas.microsoft.com/office/drawing/2014/chart" uri="{C3380CC4-5D6E-409C-BE32-E72D297353CC}">
              <c16:uniqueId val="{00000001-E5D6-4668-8D25-5F97498E7CAD}"/>
            </c:ext>
          </c:extLst>
        </c:ser>
        <c:ser>
          <c:idx val="2"/>
          <c:order val="2"/>
          <c:tx>
            <c:strRef>
              <c:f>Лист1!$D$1</c:f>
              <c:strCache>
                <c:ptCount val="1"/>
                <c:pt idx="0">
                  <c:v>2022-23 о.ж.ата-аналар</c:v>
                </c:pt>
              </c:strCache>
            </c:strRef>
          </c:tx>
          <c:spPr>
            <a:solidFill>
              <a:schemeClr val="accent3"/>
            </a:solidFill>
            <a:ln>
              <a:noFill/>
            </a:ln>
            <a:effectLst/>
          </c:spPr>
          <c:invertIfNegative val="0"/>
          <c:cat>
            <c:strRef>
              <c:f>Лист1!$A$2:$A$8</c:f>
              <c:strCache>
                <c:ptCount val="7"/>
                <c:pt idx="0">
                  <c:v>ата аналар жиналысы</c:v>
                </c:pt>
                <c:pt idx="1">
                  <c:v>Қалалық іс-шара</c:v>
                </c:pt>
                <c:pt idx="2">
                  <c:v>Ашық есік күні</c:v>
                </c:pt>
                <c:pt idx="3">
                  <c:v>Наурыз мейрамы</c:v>
                </c:pt>
                <c:pt idx="4">
                  <c:v>Отбасымен кітап оқимыз -онлайн видео</c:v>
                </c:pt>
                <c:pt idx="5">
                  <c:v>Сауалнама алаңы</c:v>
                </c:pt>
                <c:pt idx="6">
                  <c:v>«Ертегі айтып беремін» -әжелер клубы</c:v>
                </c:pt>
              </c:strCache>
            </c:strRef>
          </c:cat>
          <c:val>
            <c:numRef>
              <c:f>Лист1!$D$2:$D$8</c:f>
              <c:numCache>
                <c:formatCode>General</c:formatCode>
                <c:ptCount val="7"/>
                <c:pt idx="0">
                  <c:v>309</c:v>
                </c:pt>
                <c:pt idx="1">
                  <c:v>15</c:v>
                </c:pt>
                <c:pt idx="2">
                  <c:v>315</c:v>
                </c:pt>
                <c:pt idx="3">
                  <c:v>45</c:v>
                </c:pt>
                <c:pt idx="4">
                  <c:v>250</c:v>
                </c:pt>
                <c:pt idx="6">
                  <c:v>0</c:v>
                </c:pt>
              </c:numCache>
            </c:numRef>
          </c:val>
          <c:extLst xmlns:c16r2="http://schemas.microsoft.com/office/drawing/2015/06/chart">
            <c:ext xmlns:c16="http://schemas.microsoft.com/office/drawing/2014/chart" uri="{C3380CC4-5D6E-409C-BE32-E72D297353CC}">
              <c16:uniqueId val="{00000002-E5D6-4668-8D25-5F97498E7CAD}"/>
            </c:ext>
          </c:extLst>
        </c:ser>
        <c:dLbls>
          <c:showLegendKey val="0"/>
          <c:showVal val="0"/>
          <c:showCatName val="0"/>
          <c:showSerName val="0"/>
          <c:showPercent val="0"/>
          <c:showBubbleSize val="0"/>
        </c:dLbls>
        <c:gapWidth val="219"/>
        <c:overlap val="-27"/>
        <c:axId val="197914624"/>
        <c:axId val="197916160"/>
      </c:barChart>
      <c:catAx>
        <c:axId val="19791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916160"/>
        <c:crosses val="autoZero"/>
        <c:auto val="1"/>
        <c:lblAlgn val="ctr"/>
        <c:lblOffset val="100"/>
        <c:noMultiLvlLbl val="0"/>
      </c:catAx>
      <c:valAx>
        <c:axId val="197916160"/>
        <c:scaling>
          <c:orientation val="minMax"/>
        </c:scaling>
        <c:delete val="1"/>
        <c:axPos val="l"/>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crossAx val="19791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кешіккен оқушылар</a:t>
            </a:r>
            <a:r>
              <a:rPr lang="ru-RU" baseline="0"/>
              <a:t> көрсеткіші</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2021-2022 оқу жылы</c:v>
                </c:pt>
              </c:strCache>
            </c:strRef>
          </c:tx>
          <c:spPr>
            <a:solidFill>
              <a:schemeClr val="accent1"/>
            </a:solidFill>
            <a:ln>
              <a:noFill/>
            </a:ln>
            <a:effectLst/>
          </c:spPr>
          <c:invertIfNegative val="0"/>
          <c:cat>
            <c:strRef>
              <c:f>Лист1!$A$2:$A$12</c:f>
              <c:strCache>
                <c:ptCount val="8"/>
                <c:pt idx="0">
                  <c:v>Қыркүйек </c:v>
                </c:pt>
                <c:pt idx="1">
                  <c:v>Қазан </c:v>
                </c:pt>
                <c:pt idx="2">
                  <c:v>Қараша </c:v>
                </c:pt>
                <c:pt idx="3">
                  <c:v>Желтоқсан </c:v>
                </c:pt>
                <c:pt idx="4">
                  <c:v>Ақпан</c:v>
                </c:pt>
                <c:pt idx="5">
                  <c:v>Наурыз </c:v>
                </c:pt>
                <c:pt idx="6">
                  <c:v>Сәуір</c:v>
                </c:pt>
                <c:pt idx="7">
                  <c:v>Мамыр </c:v>
                </c:pt>
              </c:strCache>
            </c:strRef>
          </c:cat>
          <c:val>
            <c:numRef>
              <c:f>Лист1!$B$2:$B$12</c:f>
              <c:numCache>
                <c:formatCode>General</c:formatCode>
                <c:ptCount val="11"/>
                <c:pt idx="0">
                  <c:v>30</c:v>
                </c:pt>
                <c:pt idx="1">
                  <c:v>28</c:v>
                </c:pt>
                <c:pt idx="2">
                  <c:v>32</c:v>
                </c:pt>
                <c:pt idx="3">
                  <c:v>40</c:v>
                </c:pt>
                <c:pt idx="4">
                  <c:v>33</c:v>
                </c:pt>
                <c:pt idx="5">
                  <c:v>42</c:v>
                </c:pt>
                <c:pt idx="6">
                  <c:v>48</c:v>
                </c:pt>
                <c:pt idx="7">
                  <c:v>50</c:v>
                </c:pt>
              </c:numCache>
            </c:numRef>
          </c:val>
          <c:extLst xmlns:c16r2="http://schemas.microsoft.com/office/drawing/2015/06/chart">
            <c:ext xmlns:c16="http://schemas.microsoft.com/office/drawing/2014/chart" uri="{C3380CC4-5D6E-409C-BE32-E72D297353CC}">
              <c16:uniqueId val="{00000000-A6F9-4811-9F7D-A8AA52D73612}"/>
            </c:ext>
          </c:extLst>
        </c:ser>
        <c:ser>
          <c:idx val="1"/>
          <c:order val="1"/>
          <c:tx>
            <c:strRef>
              <c:f>Лист1!$C$1</c:f>
              <c:strCache>
                <c:ptCount val="1"/>
                <c:pt idx="0">
                  <c:v>2022-2023 оқу жылы</c:v>
                </c:pt>
              </c:strCache>
            </c:strRef>
          </c:tx>
          <c:spPr>
            <a:solidFill>
              <a:schemeClr val="accent2"/>
            </a:solidFill>
            <a:ln>
              <a:noFill/>
            </a:ln>
            <a:effectLst/>
          </c:spPr>
          <c:invertIfNegative val="0"/>
          <c:cat>
            <c:strRef>
              <c:f>Лист1!$A$2:$A$12</c:f>
              <c:strCache>
                <c:ptCount val="8"/>
                <c:pt idx="0">
                  <c:v>Қыркүйек </c:v>
                </c:pt>
                <c:pt idx="1">
                  <c:v>Қазан </c:v>
                </c:pt>
                <c:pt idx="2">
                  <c:v>Қараша </c:v>
                </c:pt>
                <c:pt idx="3">
                  <c:v>Желтоқсан </c:v>
                </c:pt>
                <c:pt idx="4">
                  <c:v>Ақпан</c:v>
                </c:pt>
                <c:pt idx="5">
                  <c:v>Наурыз </c:v>
                </c:pt>
                <c:pt idx="6">
                  <c:v>Сәуір</c:v>
                </c:pt>
                <c:pt idx="7">
                  <c:v>Мамыр </c:v>
                </c:pt>
              </c:strCache>
            </c:strRef>
          </c:cat>
          <c:val>
            <c:numRef>
              <c:f>Лист1!$C$2:$C$12</c:f>
              <c:numCache>
                <c:formatCode>General</c:formatCode>
                <c:ptCount val="11"/>
                <c:pt idx="0">
                  <c:v>25</c:v>
                </c:pt>
                <c:pt idx="1">
                  <c:v>15</c:v>
                </c:pt>
                <c:pt idx="2">
                  <c:v>10</c:v>
                </c:pt>
                <c:pt idx="3">
                  <c:v>12</c:v>
                </c:pt>
                <c:pt idx="4">
                  <c:v>8</c:v>
                </c:pt>
                <c:pt idx="5">
                  <c:v>9</c:v>
                </c:pt>
                <c:pt idx="6">
                  <c:v>5</c:v>
                </c:pt>
                <c:pt idx="7">
                  <c:v>3</c:v>
                </c:pt>
              </c:numCache>
            </c:numRef>
          </c:val>
          <c:extLst xmlns:c16r2="http://schemas.microsoft.com/office/drawing/2015/06/chart">
            <c:ext xmlns:c16="http://schemas.microsoft.com/office/drawing/2014/chart" uri="{C3380CC4-5D6E-409C-BE32-E72D297353CC}">
              <c16:uniqueId val="{00000001-A6F9-4811-9F7D-A8AA52D73612}"/>
            </c:ext>
          </c:extLst>
        </c:ser>
        <c:dLbls>
          <c:showLegendKey val="0"/>
          <c:showVal val="0"/>
          <c:showCatName val="0"/>
          <c:showSerName val="0"/>
          <c:showPercent val="0"/>
          <c:showBubbleSize val="0"/>
        </c:dLbls>
        <c:gapWidth val="219"/>
        <c:overlap val="-27"/>
        <c:axId val="192867328"/>
        <c:axId val="197862144"/>
      </c:barChart>
      <c:catAx>
        <c:axId val="19286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862144"/>
        <c:crosses val="autoZero"/>
        <c:auto val="1"/>
        <c:lblAlgn val="ctr"/>
        <c:lblOffset val="100"/>
        <c:noMultiLvlLbl val="0"/>
      </c:catAx>
      <c:valAx>
        <c:axId val="19786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2867328"/>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сабақты көп босатқан оқушылар көрсеткіші</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2021-2022 оқу жылы</c:v>
                </c:pt>
              </c:strCache>
            </c:strRef>
          </c:tx>
          <c:spPr>
            <a:solidFill>
              <a:schemeClr val="accent1"/>
            </a:solidFill>
            <a:ln>
              <a:noFill/>
            </a:ln>
            <a:effectLst/>
          </c:spPr>
          <c:invertIfNegative val="0"/>
          <c:cat>
            <c:strRef>
              <c:f>Лист1!$A$2:$A$9</c:f>
              <c:strCache>
                <c:ptCount val="8"/>
                <c:pt idx="0">
                  <c:v>Қыркүйек</c:v>
                </c:pt>
                <c:pt idx="1">
                  <c:v>Қазан </c:v>
                </c:pt>
                <c:pt idx="2">
                  <c:v>Қараша </c:v>
                </c:pt>
                <c:pt idx="3">
                  <c:v>Желтоқсан </c:v>
                </c:pt>
                <c:pt idx="4">
                  <c:v>Ақпан </c:v>
                </c:pt>
                <c:pt idx="5">
                  <c:v>Наурыз </c:v>
                </c:pt>
                <c:pt idx="6">
                  <c:v>Сәуір </c:v>
                </c:pt>
                <c:pt idx="7">
                  <c:v>Мамыр </c:v>
                </c:pt>
              </c:strCache>
            </c:strRef>
          </c:cat>
          <c:val>
            <c:numRef>
              <c:f>Лист1!$B$2:$B$9</c:f>
              <c:numCache>
                <c:formatCode>General</c:formatCode>
                <c:ptCount val="8"/>
                <c:pt idx="0">
                  <c:v>58</c:v>
                </c:pt>
                <c:pt idx="1">
                  <c:v>40</c:v>
                </c:pt>
                <c:pt idx="2">
                  <c:v>42</c:v>
                </c:pt>
                <c:pt idx="3">
                  <c:v>60</c:v>
                </c:pt>
                <c:pt idx="4">
                  <c:v>79</c:v>
                </c:pt>
                <c:pt idx="5">
                  <c:v>65</c:v>
                </c:pt>
                <c:pt idx="6">
                  <c:v>50</c:v>
                </c:pt>
                <c:pt idx="7">
                  <c:v>33</c:v>
                </c:pt>
              </c:numCache>
            </c:numRef>
          </c:val>
          <c:extLst xmlns:c16r2="http://schemas.microsoft.com/office/drawing/2015/06/chart">
            <c:ext xmlns:c16="http://schemas.microsoft.com/office/drawing/2014/chart" uri="{C3380CC4-5D6E-409C-BE32-E72D297353CC}">
              <c16:uniqueId val="{00000000-8E47-42FD-9654-3D2DA9F6A5AF}"/>
            </c:ext>
          </c:extLst>
        </c:ser>
        <c:ser>
          <c:idx val="1"/>
          <c:order val="1"/>
          <c:tx>
            <c:strRef>
              <c:f>Лист1!$C$1</c:f>
              <c:strCache>
                <c:ptCount val="1"/>
                <c:pt idx="0">
                  <c:v>2022-2023 оқу жылы</c:v>
                </c:pt>
              </c:strCache>
            </c:strRef>
          </c:tx>
          <c:spPr>
            <a:solidFill>
              <a:schemeClr val="accent2"/>
            </a:solidFill>
            <a:ln>
              <a:noFill/>
            </a:ln>
            <a:effectLst/>
          </c:spPr>
          <c:invertIfNegative val="0"/>
          <c:cat>
            <c:strRef>
              <c:f>Лист1!$A$2:$A$9</c:f>
              <c:strCache>
                <c:ptCount val="8"/>
                <c:pt idx="0">
                  <c:v>Қыркүйек</c:v>
                </c:pt>
                <c:pt idx="1">
                  <c:v>Қазан </c:v>
                </c:pt>
                <c:pt idx="2">
                  <c:v>Қараша </c:v>
                </c:pt>
                <c:pt idx="3">
                  <c:v>Желтоқсан </c:v>
                </c:pt>
                <c:pt idx="4">
                  <c:v>Ақпан </c:v>
                </c:pt>
                <c:pt idx="5">
                  <c:v>Наурыз </c:v>
                </c:pt>
                <c:pt idx="6">
                  <c:v>Сәуір </c:v>
                </c:pt>
                <c:pt idx="7">
                  <c:v>Мамыр </c:v>
                </c:pt>
              </c:strCache>
            </c:strRef>
          </c:cat>
          <c:val>
            <c:numRef>
              <c:f>Лист1!$C$2:$C$9</c:f>
              <c:numCache>
                <c:formatCode>General</c:formatCode>
                <c:ptCount val="8"/>
                <c:pt idx="0">
                  <c:v>50</c:v>
                </c:pt>
                <c:pt idx="1">
                  <c:v>42</c:v>
                </c:pt>
                <c:pt idx="2">
                  <c:v>30</c:v>
                </c:pt>
                <c:pt idx="3">
                  <c:v>25</c:v>
                </c:pt>
                <c:pt idx="4">
                  <c:v>25</c:v>
                </c:pt>
                <c:pt idx="5">
                  <c:v>25</c:v>
                </c:pt>
                <c:pt idx="6">
                  <c:v>10</c:v>
                </c:pt>
                <c:pt idx="7">
                  <c:v>10</c:v>
                </c:pt>
              </c:numCache>
            </c:numRef>
          </c:val>
          <c:extLst xmlns:c16r2="http://schemas.microsoft.com/office/drawing/2015/06/chart">
            <c:ext xmlns:c16="http://schemas.microsoft.com/office/drawing/2014/chart" uri="{C3380CC4-5D6E-409C-BE32-E72D297353CC}">
              <c16:uniqueId val="{00000001-8E47-42FD-9654-3D2DA9F6A5AF}"/>
            </c:ext>
          </c:extLst>
        </c:ser>
        <c:dLbls>
          <c:showLegendKey val="0"/>
          <c:showVal val="0"/>
          <c:showCatName val="0"/>
          <c:showSerName val="0"/>
          <c:showPercent val="0"/>
          <c:showBubbleSize val="0"/>
        </c:dLbls>
        <c:gapWidth val="219"/>
        <c:overlap val="-27"/>
        <c:axId val="198032000"/>
        <c:axId val="198033792"/>
      </c:barChart>
      <c:catAx>
        <c:axId val="19803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8033792"/>
        <c:crosses val="autoZero"/>
        <c:auto val="1"/>
        <c:lblAlgn val="ctr"/>
        <c:lblOffset val="100"/>
        <c:noMultiLvlLbl val="0"/>
      </c:catAx>
      <c:valAx>
        <c:axId val="19803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8032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5.2514339962823793E-2"/>
          <c:y val="4.4057617797775277E-2"/>
          <c:w val="0.49395559597603489"/>
          <c:h val="0.67875307894205528"/>
        </c:manualLayout>
      </c:layout>
      <c:bar3DChart>
        <c:barDir val="col"/>
        <c:grouping val="standard"/>
        <c:varyColors val="0"/>
        <c:ser>
          <c:idx val="0"/>
          <c:order val="0"/>
          <c:tx>
            <c:strRef>
              <c:f>Лист1!$B$1</c:f>
              <c:strCache>
                <c:ptCount val="1"/>
                <c:pt idx="0">
                  <c:v>Волейбол Байжырыков Д.Б.</c:v>
                </c:pt>
              </c:strCache>
            </c:strRef>
          </c:tx>
          <c:invertIfNegative val="0"/>
          <c:cat>
            <c:strRef>
              <c:f>Лист1!$A$2:$A$5</c:f>
              <c:strCache>
                <c:ptCount val="3"/>
                <c:pt idx="0">
                  <c:v>Респуб.</c:v>
                </c:pt>
                <c:pt idx="1">
                  <c:v>Облыс</c:v>
                </c:pt>
                <c:pt idx="2">
                  <c:v>Қала</c:v>
                </c:pt>
              </c:strCache>
            </c:strRef>
          </c:cat>
          <c:val>
            <c:numRef>
              <c:f>Лист1!$B$2:$B$5</c:f>
              <c:numCache>
                <c:formatCode>General</c:formatCode>
                <c:ptCount val="4"/>
                <c:pt idx="0">
                  <c:v>1</c:v>
                </c:pt>
                <c:pt idx="1">
                  <c:v>1</c:v>
                </c:pt>
                <c:pt idx="2">
                  <c:v>10</c:v>
                </c:pt>
              </c:numCache>
            </c:numRef>
          </c:val>
          <c:extLst xmlns:c16r2="http://schemas.microsoft.com/office/drawing/2015/06/chart">
            <c:ext xmlns:c16="http://schemas.microsoft.com/office/drawing/2014/chart" uri="{C3380CC4-5D6E-409C-BE32-E72D297353CC}">
              <c16:uniqueId val="{00000000-624B-4FA9-873D-020E128E7C7E}"/>
            </c:ext>
          </c:extLst>
        </c:ser>
        <c:ser>
          <c:idx val="1"/>
          <c:order val="1"/>
          <c:tx>
            <c:strRef>
              <c:f>Лист1!$C$1</c:f>
              <c:strCache>
                <c:ptCount val="1"/>
                <c:pt idx="0">
                  <c:v>Баскетбол Жумжуманов Д.Г.</c:v>
                </c:pt>
              </c:strCache>
            </c:strRef>
          </c:tx>
          <c:invertIfNegative val="0"/>
          <c:cat>
            <c:strRef>
              <c:f>Лист1!$A$2:$A$5</c:f>
              <c:strCache>
                <c:ptCount val="3"/>
                <c:pt idx="0">
                  <c:v>Респуб.</c:v>
                </c:pt>
                <c:pt idx="1">
                  <c:v>Облыс</c:v>
                </c:pt>
                <c:pt idx="2">
                  <c:v>Қала</c:v>
                </c:pt>
              </c:strCache>
            </c:strRef>
          </c:cat>
          <c:val>
            <c:numRef>
              <c:f>Лист1!$C$2:$C$5</c:f>
              <c:numCache>
                <c:formatCode>General</c:formatCode>
                <c:ptCount val="4"/>
                <c:pt idx="0">
                  <c:v>1</c:v>
                </c:pt>
                <c:pt idx="1">
                  <c:v>1</c:v>
                </c:pt>
                <c:pt idx="2">
                  <c:v>35</c:v>
                </c:pt>
              </c:numCache>
            </c:numRef>
          </c:val>
          <c:extLst xmlns:c16r2="http://schemas.microsoft.com/office/drawing/2015/06/chart">
            <c:ext xmlns:c16="http://schemas.microsoft.com/office/drawing/2014/chart" uri="{C3380CC4-5D6E-409C-BE32-E72D297353CC}">
              <c16:uniqueId val="{00000001-624B-4FA9-873D-020E128E7C7E}"/>
            </c:ext>
          </c:extLst>
        </c:ser>
        <c:ser>
          <c:idx val="2"/>
          <c:order val="2"/>
          <c:tx>
            <c:strRef>
              <c:f>Лист1!$D$1</c:f>
              <c:strCache>
                <c:ptCount val="1"/>
                <c:pt idx="0">
                  <c:v>Футбол Баймуса М.С.</c:v>
                </c:pt>
              </c:strCache>
            </c:strRef>
          </c:tx>
          <c:invertIfNegative val="0"/>
          <c:cat>
            <c:strRef>
              <c:f>Лист1!$A$2:$A$5</c:f>
              <c:strCache>
                <c:ptCount val="3"/>
                <c:pt idx="0">
                  <c:v>Респуб.</c:v>
                </c:pt>
                <c:pt idx="1">
                  <c:v>Облыс</c:v>
                </c:pt>
                <c:pt idx="2">
                  <c:v>Қала</c:v>
                </c:pt>
              </c:strCache>
            </c:strRef>
          </c:cat>
          <c:val>
            <c:numRef>
              <c:f>Лист1!$D$2:$D$5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2-624B-4FA9-873D-020E128E7C7E}"/>
            </c:ext>
          </c:extLst>
        </c:ser>
        <c:ser>
          <c:idx val="3"/>
          <c:order val="3"/>
          <c:tx>
            <c:strRef>
              <c:f>Лист1!$E$1</c:f>
              <c:strCache>
                <c:ptCount val="1"/>
                <c:pt idx="0">
                  <c:v>Футбол Рустемханов А.С.</c:v>
                </c:pt>
              </c:strCache>
            </c:strRef>
          </c:tx>
          <c:invertIfNegative val="0"/>
          <c:cat>
            <c:strRef>
              <c:f>Лист1!$A$2:$A$5</c:f>
              <c:strCache>
                <c:ptCount val="3"/>
                <c:pt idx="0">
                  <c:v>Респуб.</c:v>
                </c:pt>
                <c:pt idx="1">
                  <c:v>Облыс</c:v>
                </c:pt>
                <c:pt idx="2">
                  <c:v>Қала</c:v>
                </c:pt>
              </c:strCache>
            </c:strRef>
          </c:cat>
          <c:val>
            <c:numRef>
              <c:f>Лист1!$E$2:$E$5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3-624B-4FA9-873D-020E128E7C7E}"/>
            </c:ext>
          </c:extLst>
        </c:ser>
        <c:ser>
          <c:idx val="4"/>
          <c:order val="4"/>
          <c:tx>
            <c:strRef>
              <c:f>Лист1!$F$1</c:f>
              <c:strCache>
                <c:ptCount val="1"/>
                <c:pt idx="0">
                  <c:v>Теннис Бахитов Р.К.</c:v>
                </c:pt>
              </c:strCache>
            </c:strRef>
          </c:tx>
          <c:invertIfNegative val="0"/>
          <c:cat>
            <c:strRef>
              <c:f>Лист1!$A$2:$A$5</c:f>
              <c:strCache>
                <c:ptCount val="3"/>
                <c:pt idx="0">
                  <c:v>Респуб.</c:v>
                </c:pt>
                <c:pt idx="1">
                  <c:v>Облыс</c:v>
                </c:pt>
                <c:pt idx="2">
                  <c:v>Қала</c:v>
                </c:pt>
              </c:strCache>
            </c:strRef>
          </c:cat>
          <c:val>
            <c:numRef>
              <c:f>Лист1!$F$2:$F$5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4-624B-4FA9-873D-020E128E7C7E}"/>
            </c:ext>
          </c:extLst>
        </c:ser>
        <c:ser>
          <c:idx val="5"/>
          <c:order val="5"/>
          <c:tx>
            <c:strRef>
              <c:f>Лист1!$G$1</c:f>
              <c:strCache>
                <c:ptCount val="1"/>
                <c:pt idx="0">
                  <c:v>Жеңіл атлетика Маликова Ж.М.</c:v>
                </c:pt>
              </c:strCache>
            </c:strRef>
          </c:tx>
          <c:invertIfNegative val="0"/>
          <c:cat>
            <c:strRef>
              <c:f>Лист1!$A$2:$A$5</c:f>
              <c:strCache>
                <c:ptCount val="3"/>
                <c:pt idx="0">
                  <c:v>Респуб.</c:v>
                </c:pt>
                <c:pt idx="1">
                  <c:v>Облыс</c:v>
                </c:pt>
                <c:pt idx="2">
                  <c:v>Қала</c:v>
                </c:pt>
              </c:strCache>
            </c:strRef>
          </c:cat>
          <c:val>
            <c:numRef>
              <c:f>Лист1!$G$2:$G$5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5-624B-4FA9-873D-020E128E7C7E}"/>
            </c:ext>
          </c:extLst>
        </c:ser>
        <c:dLbls>
          <c:showLegendKey val="0"/>
          <c:showVal val="0"/>
          <c:showCatName val="0"/>
          <c:showSerName val="0"/>
          <c:showPercent val="0"/>
          <c:showBubbleSize val="0"/>
        </c:dLbls>
        <c:gapWidth val="150"/>
        <c:shape val="cylinder"/>
        <c:axId val="195587072"/>
        <c:axId val="195588864"/>
        <c:axId val="197911424"/>
      </c:bar3DChart>
      <c:catAx>
        <c:axId val="195587072"/>
        <c:scaling>
          <c:orientation val="minMax"/>
        </c:scaling>
        <c:delete val="0"/>
        <c:axPos val="b"/>
        <c:numFmt formatCode="General" sourceLinked="0"/>
        <c:majorTickMark val="out"/>
        <c:minorTickMark val="none"/>
        <c:tickLblPos val="nextTo"/>
        <c:crossAx val="195588864"/>
        <c:crosses val="autoZero"/>
        <c:auto val="1"/>
        <c:lblAlgn val="ctr"/>
        <c:lblOffset val="100"/>
        <c:noMultiLvlLbl val="0"/>
      </c:catAx>
      <c:valAx>
        <c:axId val="195588864"/>
        <c:scaling>
          <c:orientation val="minMax"/>
        </c:scaling>
        <c:delete val="0"/>
        <c:axPos val="l"/>
        <c:majorGridlines/>
        <c:numFmt formatCode="General" sourceLinked="1"/>
        <c:majorTickMark val="out"/>
        <c:minorTickMark val="none"/>
        <c:tickLblPos val="nextTo"/>
        <c:crossAx val="195587072"/>
        <c:crosses val="autoZero"/>
        <c:crossBetween val="between"/>
      </c:valAx>
      <c:serAx>
        <c:axId val="197911424"/>
        <c:scaling>
          <c:orientation val="minMax"/>
        </c:scaling>
        <c:delete val="0"/>
        <c:axPos val="b"/>
        <c:majorTickMark val="out"/>
        <c:minorTickMark val="none"/>
        <c:tickLblPos val="nextTo"/>
        <c:crossAx val="195588864"/>
        <c:crosses val="autoZero"/>
      </c:serAx>
    </c:plotArea>
    <c:legend>
      <c:legendPos val="r"/>
      <c:layout>
        <c:manualLayout>
          <c:xMode val="edge"/>
          <c:yMode val="edge"/>
          <c:x val="0.66139913361893599"/>
          <c:y val="2.922888485093212E-2"/>
          <c:w val="0.32441646921794348"/>
          <c:h val="0.51287209885281204"/>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5.2514339962823793E-2"/>
          <c:y val="4.4057617797775277E-2"/>
          <c:w val="0.49395559597603489"/>
          <c:h val="0.72023470399533407"/>
        </c:manualLayout>
      </c:layout>
      <c:bar3DChart>
        <c:barDir val="col"/>
        <c:grouping val="standard"/>
        <c:varyColors val="0"/>
        <c:ser>
          <c:idx val="0"/>
          <c:order val="0"/>
          <c:tx>
            <c:strRef>
              <c:f>Лист1!$B$1</c:f>
              <c:strCache>
                <c:ptCount val="1"/>
                <c:pt idx="0">
                  <c:v>Волейбол Байжырыков Д.Б.</c:v>
                </c:pt>
              </c:strCache>
            </c:strRef>
          </c:tx>
          <c:invertIfNegative val="0"/>
          <c:cat>
            <c:strRef>
              <c:f>Лист1!$A$2:$A$5</c:f>
              <c:strCache>
                <c:ptCount val="3"/>
                <c:pt idx="0">
                  <c:v>Респуб.</c:v>
                </c:pt>
                <c:pt idx="1">
                  <c:v>Облыс</c:v>
                </c:pt>
                <c:pt idx="2">
                  <c:v>Қала</c:v>
                </c:pt>
              </c:strCache>
            </c:strRef>
          </c:cat>
          <c:val>
            <c:numRef>
              <c:f>Лист1!$B$2:$B$5</c:f>
              <c:numCache>
                <c:formatCode>General</c:formatCode>
                <c:ptCount val="4"/>
                <c:pt idx="0">
                  <c:v>1</c:v>
                </c:pt>
                <c:pt idx="1">
                  <c:v>1</c:v>
                </c:pt>
                <c:pt idx="2">
                  <c:v>10</c:v>
                </c:pt>
              </c:numCache>
            </c:numRef>
          </c:val>
          <c:extLst xmlns:c16r2="http://schemas.microsoft.com/office/drawing/2015/06/chart">
            <c:ext xmlns:c16="http://schemas.microsoft.com/office/drawing/2014/chart" uri="{C3380CC4-5D6E-409C-BE32-E72D297353CC}">
              <c16:uniqueId val="{00000000-1541-4FB5-B5A1-99B11B514444}"/>
            </c:ext>
          </c:extLst>
        </c:ser>
        <c:ser>
          <c:idx val="1"/>
          <c:order val="1"/>
          <c:tx>
            <c:strRef>
              <c:f>Лист1!$C$1</c:f>
              <c:strCache>
                <c:ptCount val="1"/>
                <c:pt idx="0">
                  <c:v>Баскетбол Жумжуманов Д.Г.</c:v>
                </c:pt>
              </c:strCache>
            </c:strRef>
          </c:tx>
          <c:invertIfNegative val="0"/>
          <c:cat>
            <c:strRef>
              <c:f>Лист1!$A$2:$A$5</c:f>
              <c:strCache>
                <c:ptCount val="3"/>
                <c:pt idx="0">
                  <c:v>Респуб.</c:v>
                </c:pt>
                <c:pt idx="1">
                  <c:v>Облыс</c:v>
                </c:pt>
                <c:pt idx="2">
                  <c:v>Қала</c:v>
                </c:pt>
              </c:strCache>
            </c:strRef>
          </c:cat>
          <c:val>
            <c:numRef>
              <c:f>Лист1!$C$2:$C$5</c:f>
              <c:numCache>
                <c:formatCode>General</c:formatCode>
                <c:ptCount val="4"/>
                <c:pt idx="0">
                  <c:v>4</c:v>
                </c:pt>
                <c:pt idx="1">
                  <c:v>13</c:v>
                </c:pt>
                <c:pt idx="2">
                  <c:v>35</c:v>
                </c:pt>
              </c:numCache>
            </c:numRef>
          </c:val>
          <c:extLst xmlns:c16r2="http://schemas.microsoft.com/office/drawing/2015/06/chart">
            <c:ext xmlns:c16="http://schemas.microsoft.com/office/drawing/2014/chart" uri="{C3380CC4-5D6E-409C-BE32-E72D297353CC}">
              <c16:uniqueId val="{00000001-1541-4FB5-B5A1-99B11B514444}"/>
            </c:ext>
          </c:extLst>
        </c:ser>
        <c:ser>
          <c:idx val="2"/>
          <c:order val="2"/>
          <c:tx>
            <c:strRef>
              <c:f>Лист1!$D$1</c:f>
              <c:strCache>
                <c:ptCount val="1"/>
                <c:pt idx="0">
                  <c:v>Футбол Баймуса М.С.</c:v>
                </c:pt>
              </c:strCache>
            </c:strRef>
          </c:tx>
          <c:invertIfNegative val="0"/>
          <c:cat>
            <c:strRef>
              <c:f>Лист1!$A$2:$A$5</c:f>
              <c:strCache>
                <c:ptCount val="3"/>
                <c:pt idx="0">
                  <c:v>Респуб.</c:v>
                </c:pt>
                <c:pt idx="1">
                  <c:v>Облыс</c:v>
                </c:pt>
                <c:pt idx="2">
                  <c:v>Қала</c:v>
                </c:pt>
              </c:strCache>
            </c:strRef>
          </c:cat>
          <c:val>
            <c:numRef>
              <c:f>Лист1!$D$2:$D$5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2-1541-4FB5-B5A1-99B11B514444}"/>
            </c:ext>
          </c:extLst>
        </c:ser>
        <c:ser>
          <c:idx val="3"/>
          <c:order val="3"/>
          <c:tx>
            <c:strRef>
              <c:f>Лист1!$E$1</c:f>
              <c:strCache>
                <c:ptCount val="1"/>
                <c:pt idx="0">
                  <c:v>Футбол Рустемханов А.С.</c:v>
                </c:pt>
              </c:strCache>
            </c:strRef>
          </c:tx>
          <c:invertIfNegative val="0"/>
          <c:cat>
            <c:strRef>
              <c:f>Лист1!$A$2:$A$5</c:f>
              <c:strCache>
                <c:ptCount val="3"/>
                <c:pt idx="0">
                  <c:v>Респуб.</c:v>
                </c:pt>
                <c:pt idx="1">
                  <c:v>Облыс</c:v>
                </c:pt>
                <c:pt idx="2">
                  <c:v>Қала</c:v>
                </c:pt>
              </c:strCache>
            </c:strRef>
          </c:cat>
          <c:val>
            <c:numRef>
              <c:f>Лист1!$E$2:$E$5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3-1541-4FB5-B5A1-99B11B514444}"/>
            </c:ext>
          </c:extLst>
        </c:ser>
        <c:ser>
          <c:idx val="4"/>
          <c:order val="4"/>
          <c:tx>
            <c:strRef>
              <c:f>Лист1!$F$1</c:f>
              <c:strCache>
                <c:ptCount val="1"/>
                <c:pt idx="0">
                  <c:v>Теннис Бахитов Р.К.</c:v>
                </c:pt>
              </c:strCache>
            </c:strRef>
          </c:tx>
          <c:invertIfNegative val="0"/>
          <c:cat>
            <c:strRef>
              <c:f>Лист1!$A$2:$A$5</c:f>
              <c:strCache>
                <c:ptCount val="3"/>
                <c:pt idx="0">
                  <c:v>Респуб.</c:v>
                </c:pt>
                <c:pt idx="1">
                  <c:v>Облыс</c:v>
                </c:pt>
                <c:pt idx="2">
                  <c:v>Қала</c:v>
                </c:pt>
              </c:strCache>
            </c:strRef>
          </c:cat>
          <c:val>
            <c:numRef>
              <c:f>Лист1!$F$2:$F$5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4-1541-4FB5-B5A1-99B11B514444}"/>
            </c:ext>
          </c:extLst>
        </c:ser>
        <c:ser>
          <c:idx val="5"/>
          <c:order val="5"/>
          <c:tx>
            <c:strRef>
              <c:f>Лист1!$G$1</c:f>
              <c:strCache>
                <c:ptCount val="1"/>
                <c:pt idx="0">
                  <c:v>Жеңіл атлетика Маликова Ж.М.</c:v>
                </c:pt>
              </c:strCache>
            </c:strRef>
          </c:tx>
          <c:invertIfNegative val="0"/>
          <c:cat>
            <c:strRef>
              <c:f>Лист1!$A$2:$A$5</c:f>
              <c:strCache>
                <c:ptCount val="3"/>
                <c:pt idx="0">
                  <c:v>Респуб.</c:v>
                </c:pt>
                <c:pt idx="1">
                  <c:v>Облыс</c:v>
                </c:pt>
                <c:pt idx="2">
                  <c:v>Қала</c:v>
                </c:pt>
              </c:strCache>
            </c:strRef>
          </c:cat>
          <c:val>
            <c:numRef>
              <c:f>Лист1!$G$2:$G$5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5-1541-4FB5-B5A1-99B11B514444}"/>
            </c:ext>
          </c:extLst>
        </c:ser>
        <c:dLbls>
          <c:showLegendKey val="0"/>
          <c:showVal val="0"/>
          <c:showCatName val="0"/>
          <c:showSerName val="0"/>
          <c:showPercent val="0"/>
          <c:showBubbleSize val="0"/>
        </c:dLbls>
        <c:gapWidth val="150"/>
        <c:shape val="cylinder"/>
        <c:axId val="195744128"/>
        <c:axId val="195745664"/>
        <c:axId val="197912768"/>
      </c:bar3DChart>
      <c:catAx>
        <c:axId val="195744128"/>
        <c:scaling>
          <c:orientation val="minMax"/>
        </c:scaling>
        <c:delete val="0"/>
        <c:axPos val="b"/>
        <c:numFmt formatCode="General" sourceLinked="0"/>
        <c:majorTickMark val="out"/>
        <c:minorTickMark val="none"/>
        <c:tickLblPos val="nextTo"/>
        <c:crossAx val="195745664"/>
        <c:crosses val="autoZero"/>
        <c:auto val="1"/>
        <c:lblAlgn val="ctr"/>
        <c:lblOffset val="100"/>
        <c:noMultiLvlLbl val="0"/>
      </c:catAx>
      <c:valAx>
        <c:axId val="195745664"/>
        <c:scaling>
          <c:orientation val="minMax"/>
        </c:scaling>
        <c:delete val="0"/>
        <c:axPos val="l"/>
        <c:majorGridlines/>
        <c:numFmt formatCode="General" sourceLinked="1"/>
        <c:majorTickMark val="out"/>
        <c:minorTickMark val="none"/>
        <c:tickLblPos val="nextTo"/>
        <c:crossAx val="195744128"/>
        <c:crosses val="autoZero"/>
        <c:crossBetween val="between"/>
      </c:valAx>
      <c:serAx>
        <c:axId val="197912768"/>
        <c:scaling>
          <c:orientation val="minMax"/>
        </c:scaling>
        <c:delete val="0"/>
        <c:axPos val="b"/>
        <c:majorTickMark val="out"/>
        <c:minorTickMark val="none"/>
        <c:tickLblPos val="nextTo"/>
        <c:crossAx val="195745664"/>
        <c:crosses val="autoZero"/>
      </c:serAx>
    </c:plotArea>
    <c:legend>
      <c:legendPos val="r"/>
      <c:layout>
        <c:manualLayout>
          <c:xMode val="edge"/>
          <c:yMode val="edge"/>
          <c:x val="0.64225296604279603"/>
          <c:y val="2.8276465441818058E-4"/>
          <c:w val="0.30820572960294856"/>
          <c:h val="0.42795310586176727"/>
        </c:manualLayout>
      </c:layout>
      <c:overlay val="0"/>
    </c:legend>
    <c:plotVisOnly val="1"/>
    <c:dispBlanksAs val="gap"/>
    <c:showDLblsOverMax val="0"/>
  </c:chart>
  <c:externalData r:id="rId2">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2.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0.11002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2592" cy="352123"/>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7DDC-CB95-417C-9300-83B3F905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94</Pages>
  <Words>24672</Words>
  <Characters>140633</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dc:creator>
  <cp:lastModifiedBy>Джакупов Жанат</cp:lastModifiedBy>
  <cp:revision>294</cp:revision>
  <cp:lastPrinted>2020-08-07T07:11:00Z</cp:lastPrinted>
  <dcterms:created xsi:type="dcterms:W3CDTF">2020-08-06T15:27:00Z</dcterms:created>
  <dcterms:modified xsi:type="dcterms:W3CDTF">2023-08-18T06:48:00Z</dcterms:modified>
</cp:coreProperties>
</file>