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7C4C" w14:textId="77777777" w:rsidR="00892B85" w:rsidRDefault="00892B85" w:rsidP="00892B8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№ 14 </w:t>
      </w:r>
      <w:r>
        <w:rPr>
          <w:rFonts w:ascii="Times New Roman" w:hAnsi="Times New Roman" w:cs="Times New Roman"/>
          <w:b/>
          <w:sz w:val="20"/>
          <w:szCs w:val="20"/>
        </w:rPr>
        <w:t xml:space="preserve">города Павлодара» объявляет конкурс на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педагога - психолога</w:t>
      </w:r>
    </w:p>
    <w:p w14:paraId="4E455FC7" w14:textId="77777777" w:rsidR="00892B85" w:rsidRDefault="00892B85" w:rsidP="00892B8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e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92B85" w14:paraId="4E8D3E8B" w14:textId="77777777" w:rsidTr="00123E9D">
        <w:trPr>
          <w:trHeight w:val="711"/>
        </w:trPr>
        <w:tc>
          <w:tcPr>
            <w:tcW w:w="392" w:type="dxa"/>
            <w:vMerge w:val="restart"/>
          </w:tcPr>
          <w:p w14:paraId="56782BE9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5B396295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387DF45" w14:textId="77777777" w:rsidR="00892B85" w:rsidRDefault="00892B85" w:rsidP="00123E9D">
            <w:pPr>
              <w:spacing w:after="0" w:line="240" w:lineRule="auto"/>
              <w:jc w:val="both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bCs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2B85" w14:paraId="6FB57D80" w14:textId="77777777" w:rsidTr="00123E9D">
        <w:trPr>
          <w:trHeight w:val="626"/>
        </w:trPr>
        <w:tc>
          <w:tcPr>
            <w:tcW w:w="392" w:type="dxa"/>
            <w:vMerge/>
          </w:tcPr>
          <w:p w14:paraId="1BA54A97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2F2B5281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C08FBED" w14:textId="77777777" w:rsidR="00892B85" w:rsidRDefault="00892B85" w:rsidP="00123E9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92B85" w14:paraId="1FD3A0A0" w14:textId="77777777" w:rsidTr="00123E9D">
        <w:trPr>
          <w:trHeight w:val="264"/>
        </w:trPr>
        <w:tc>
          <w:tcPr>
            <w:tcW w:w="392" w:type="dxa"/>
            <w:vMerge/>
          </w:tcPr>
          <w:p w14:paraId="209C7F81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D42FD6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D3BF285" w14:textId="77777777" w:rsidR="00892B85" w:rsidRDefault="00892B85" w:rsidP="00123E9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bCs/>
                <w:spacing w:val="-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(7182) 68-35-00, 87476146825</w:t>
            </w:r>
          </w:p>
        </w:tc>
      </w:tr>
      <w:tr w:rsidR="00892B85" w14:paraId="52D1FD02" w14:textId="77777777" w:rsidTr="00123E9D">
        <w:trPr>
          <w:trHeight w:val="203"/>
        </w:trPr>
        <w:tc>
          <w:tcPr>
            <w:tcW w:w="392" w:type="dxa"/>
            <w:vMerge/>
          </w:tcPr>
          <w:p w14:paraId="14C5D878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050E2BDE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BB5A6F0" w14:textId="77777777" w:rsidR="00892B85" w:rsidRDefault="00892B85" w:rsidP="00123E9D">
            <w:pPr>
              <w:spacing w:after="0" w:line="240" w:lineRule="auto"/>
              <w:rPr>
                <w:sz w:val="20"/>
                <w:szCs w:val="20"/>
                <w:u w:val="single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Sosh14@goo.edu.kz</w:t>
            </w:r>
          </w:p>
        </w:tc>
      </w:tr>
      <w:tr w:rsidR="00892B85" w14:paraId="137D82E4" w14:textId="77777777" w:rsidTr="00123E9D">
        <w:trPr>
          <w:trHeight w:val="570"/>
        </w:trPr>
        <w:tc>
          <w:tcPr>
            <w:tcW w:w="392" w:type="dxa"/>
            <w:vMerge w:val="restart"/>
          </w:tcPr>
          <w:p w14:paraId="5CE41BED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36104A03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9F412AF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  <w:lang w:val="kk-KZ"/>
              </w:rPr>
            </w:pPr>
            <w:r>
              <w:rPr>
                <w:rFonts w:eastAsia="Times New Roman"/>
                <w:b/>
                <w:sz w:val="20"/>
                <w:szCs w:val="20"/>
                <w:lang w:val="kk-KZ"/>
              </w:rPr>
              <w:t>Педагог-психолог, 1 ставка</w:t>
            </w:r>
          </w:p>
        </w:tc>
      </w:tr>
      <w:tr w:rsidR="00892B85" w14:paraId="4B8A45CB" w14:textId="77777777" w:rsidTr="00123E9D">
        <w:trPr>
          <w:trHeight w:val="825"/>
        </w:trPr>
        <w:tc>
          <w:tcPr>
            <w:tcW w:w="392" w:type="dxa"/>
            <w:vMerge/>
          </w:tcPr>
          <w:p w14:paraId="51132AF6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763F9CE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monospace"/>
                <w:color w:val="000000"/>
                <w:sz w:val="19"/>
                <w:szCs w:val="19"/>
                <w:shd w:val="clear" w:color="auto" w:fill="FFFFFF"/>
              </w:rPr>
              <w:t>Должностные обязанности:</w:t>
            </w:r>
          </w:p>
        </w:tc>
        <w:tc>
          <w:tcPr>
            <w:tcW w:w="7371" w:type="dxa"/>
          </w:tcPr>
          <w:p w14:paraId="017336E5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3C0DA79D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72E4034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14:paraId="305DDC62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1BDC7A8A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проводит работу по профилактике аутодеструктивного и девиантного поведения у обучающихся и воспитанников;</w:t>
            </w:r>
          </w:p>
          <w:p w14:paraId="7455B8ED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14:paraId="17A4502A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15A41CAC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53ECBBEA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3BF1DA26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осуществляет психологическую поддержку одаренных обучающихся;</w:t>
            </w:r>
          </w:p>
          <w:p w14:paraId="484AAAFD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738E74D0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lastRenderedPageBreak/>
              <w:t>или иным законным представителям по проблемам личностного и социального развития обучающихся и воспитанников;</w:t>
            </w:r>
          </w:p>
          <w:p w14:paraId="3B2445A6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7990D555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44550A86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содействует охране прав личности в соответствии с</w:t>
            </w: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hyperlink r:id="rId4" w:anchor="z2" w:history="1">
              <w:r w:rsidRPr="00CD46BF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>Конвенцией</w:t>
              </w:r>
            </w:hyperlink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о правах ребенка и действующего законодательства Республики Казахстан;</w:t>
            </w:r>
          </w:p>
          <w:p w14:paraId="0D819F35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14:paraId="40C576A4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14:paraId="726548DE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32A95DF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2685B29B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7221A5CB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0FE25383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8AA785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3ED6B050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4D36D4B0" w14:textId="77777777" w:rsidR="00892B85" w:rsidRDefault="00892B85" w:rsidP="00123E9D">
            <w:pPr>
              <w:spacing w:after="0" w:line="240" w:lineRule="auto"/>
              <w:jc w:val="both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</w:p>
        </w:tc>
      </w:tr>
      <w:tr w:rsidR="00892B85" w14:paraId="7C99D105" w14:textId="77777777" w:rsidTr="00123E9D">
        <w:trPr>
          <w:trHeight w:val="639"/>
        </w:trPr>
        <w:tc>
          <w:tcPr>
            <w:tcW w:w="392" w:type="dxa"/>
            <w:vMerge/>
          </w:tcPr>
          <w:p w14:paraId="12A45F21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6E23B6C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00E6E2E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A5D3A4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- среднее специальное образование( min): 106 000 тенге;</w:t>
            </w:r>
          </w:p>
          <w:p w14:paraId="18B54160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  <w:r>
              <w:rPr>
                <w:rFonts w:eastAsia="Times New Roman"/>
                <w:bCs/>
                <w:sz w:val="20"/>
                <w:szCs w:val="20"/>
                <w:lang w:val="kk-KZ"/>
              </w:rPr>
              <w:t>- высшее образование (min): 13</w:t>
            </w:r>
            <w:r>
              <w:rPr>
                <w:rFonts w:eastAsia="Times New Roman"/>
                <w:bCs/>
                <w:sz w:val="20"/>
                <w:szCs w:val="20"/>
              </w:rPr>
              <w:t>0</w:t>
            </w:r>
            <w:r>
              <w:rPr>
                <w:rFonts w:eastAsia="Times New Roman"/>
                <w:bCs/>
                <w:sz w:val="20"/>
                <w:szCs w:val="20"/>
                <w:lang w:val="kk-KZ"/>
              </w:rPr>
              <w:t xml:space="preserve"> 000 тенге</w:t>
            </w:r>
          </w:p>
        </w:tc>
      </w:tr>
      <w:tr w:rsidR="00892B85" w14:paraId="3337170B" w14:textId="77777777" w:rsidTr="00123E9D">
        <w:tc>
          <w:tcPr>
            <w:tcW w:w="392" w:type="dxa"/>
          </w:tcPr>
          <w:p w14:paraId="33F4A228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4AFD9D64" w14:textId="77777777" w:rsidR="00892B85" w:rsidRDefault="00892B85" w:rsidP="00123E9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E8BDC64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92EB14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14:paraId="5D5136C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0FAE77D0" w14:textId="77777777" w:rsidR="00892B85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Times New Roman"/>
                <w:bCs/>
                <w:lang w:val="kk-KZ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lastRenderedPageBreak/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92B85" w14:paraId="48E8F01A" w14:textId="77777777" w:rsidTr="00123E9D">
        <w:tc>
          <w:tcPr>
            <w:tcW w:w="392" w:type="dxa"/>
          </w:tcPr>
          <w:p w14:paraId="637BC87A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551" w:type="dxa"/>
          </w:tcPr>
          <w:p w14:paraId="1EC6D51A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CEA05AF" w14:textId="77777777" w:rsidR="00892B85" w:rsidRDefault="00892B85" w:rsidP="00123E9D">
            <w:pPr>
              <w:spacing w:after="0" w:line="240" w:lineRule="auto"/>
              <w:jc w:val="both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10.02 -19.02.2025</w:t>
            </w:r>
          </w:p>
        </w:tc>
      </w:tr>
      <w:tr w:rsidR="00892B85" w14:paraId="125C132F" w14:textId="77777777" w:rsidTr="00123E9D">
        <w:tc>
          <w:tcPr>
            <w:tcW w:w="392" w:type="dxa"/>
          </w:tcPr>
          <w:p w14:paraId="2B4FF402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3550AD0B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30B614D" w14:textId="77777777" w:rsidR="00892B85" w:rsidRPr="00892B85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1) заявление об участии в конкурсе с указанием перечня прилагаемых документов по форме согласно</w:t>
            </w: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hyperlink r:id="rId5" w:anchor="z397" w:history="1">
              <w:r w:rsidRPr="00CD46BF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 xml:space="preserve">приложению </w:t>
              </w:r>
              <w:r w:rsidRPr="00892B85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>3</w:t>
              </w:r>
            </w:hyperlink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r w:rsidRPr="00892B85">
              <w:rPr>
                <w:rFonts w:eastAsia="monospace"/>
                <w:color w:val="000000"/>
                <w:shd w:val="clear" w:color="auto" w:fill="FFFFFF"/>
                <w:lang w:val="ru-RU"/>
              </w:rPr>
              <w:t>к настоящим Правилам;</w:t>
            </w:r>
          </w:p>
          <w:p w14:paraId="16A0ACCE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892B85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D12089E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7E16E9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5B6A00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5) копия документа, подтверждающую трудовую деятельность (при наличии);</w:t>
            </w:r>
          </w:p>
          <w:p w14:paraId="63FE33C0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6) справка о состоянии здоровья по форме 075/у, утвержденная</w:t>
            </w: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hyperlink r:id="rId6" w:anchor="z4" w:history="1">
              <w:r w:rsidRPr="00CD46BF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>приказом</w:t>
              </w:r>
            </w:hyperlink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A143DF8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9A182D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8) справка об отсутствии динамического наблюдения наркологических больных;</w:t>
            </w:r>
          </w:p>
          <w:p w14:paraId="639E6251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E2EB3D0" w14:textId="77777777" w:rsidR="00892B85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eastAsia="monospace"/>
                <w:color w:val="000000"/>
                <w:shd w:val="clear" w:color="auto" w:fill="FFFFFF"/>
              </w:rPr>
              <w:t>CELTA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(</w:t>
            </w:r>
            <w:r>
              <w:rPr>
                <w:rFonts w:eastAsia="monospace"/>
                <w:color w:val="000000"/>
                <w:shd w:val="clear" w:color="auto" w:fill="FFFFFF"/>
              </w:rPr>
              <w:t>Certificatein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hd w:val="clear" w:color="auto" w:fill="FFFFFF"/>
              </w:rPr>
              <w:t>English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hd w:val="clear" w:color="auto" w:fill="FFFFFF"/>
              </w:rPr>
              <w:t>Language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hd w:val="clear" w:color="auto" w:fill="FFFFFF"/>
              </w:rPr>
              <w:t>Teachingto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monospace"/>
                <w:color w:val="000000"/>
                <w:shd w:val="clear" w:color="auto" w:fill="FFFFFF"/>
              </w:rPr>
              <w:t>Adults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. </w:t>
            </w:r>
            <w:r>
              <w:rPr>
                <w:rFonts w:eastAsia="monospace"/>
                <w:color w:val="000000"/>
                <w:shd w:val="clear" w:color="auto" w:fill="FFFFFF"/>
              </w:rPr>
              <w:t>Cambridge) PASS A; DELTA (Diploma in English Language Teaching to Adults) Pass and above, илиайелтс (IELTS) – 6,5 баллов; или тойфл (TOEFL) (іnternet Based Test (іBT)) – 60 – 65 баллов;</w:t>
            </w:r>
          </w:p>
          <w:p w14:paraId="70B50C19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 xml:space="preserve">      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11) 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6C9E1D9B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12) заполненный Оценочный лист кандидата на вакантную или временно вакантную должность педагога по форме согласно</w:t>
            </w: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hyperlink r:id="rId7" w:anchor="z585" w:history="1">
              <w:r w:rsidRPr="00CD46BF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>приложениям 17</w:t>
              </w:r>
            </w:hyperlink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,</w:t>
            </w:r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hyperlink r:id="rId8" w:anchor="z700" w:history="1">
              <w:r w:rsidRPr="00CD46BF">
                <w:rPr>
                  <w:rStyle w:val="ac"/>
                  <w:rFonts w:eastAsia="monospace"/>
                  <w:color w:val="073A5E"/>
                  <w:shd w:val="clear" w:color="auto" w:fill="FFFFFF"/>
                  <w:lang w:val="ru-RU"/>
                </w:rPr>
                <w:t>18</w:t>
              </w:r>
            </w:hyperlink>
            <w:r>
              <w:rPr>
                <w:rFonts w:eastAsia="monospace"/>
                <w:color w:val="000000"/>
                <w:shd w:val="clear" w:color="auto" w:fill="FFFFFF"/>
              </w:rPr>
              <w:t>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>к настоящим Правилам.</w:t>
            </w:r>
          </w:p>
          <w:p w14:paraId="08E2AD56" w14:textId="77777777" w:rsidR="00892B85" w:rsidRPr="00CD46BF" w:rsidRDefault="00892B85" w:rsidP="00123E9D">
            <w:pPr>
              <w:pStyle w:val="ad"/>
              <w:shd w:val="clear" w:color="auto" w:fill="FFFFFF"/>
              <w:spacing w:beforeAutospacing="0" w:after="210" w:afterAutospacing="0" w:line="285" w:lineRule="atLeast"/>
              <w:textAlignment w:val="baseline"/>
              <w:rPr>
                <w:rFonts w:eastAsia="monospace"/>
                <w:color w:val="000000"/>
                <w:shd w:val="clear" w:color="auto" w:fill="FFFFFF"/>
                <w:lang w:val="ru-RU"/>
              </w:rPr>
            </w:pPr>
            <w:r>
              <w:rPr>
                <w:rFonts w:eastAsia="monospace"/>
                <w:color w:val="000000"/>
                <w:shd w:val="clear" w:color="auto" w:fill="FFFFFF"/>
              </w:rPr>
              <w:t>     </w:t>
            </w:r>
            <w:r w:rsidRPr="00CD46BF">
              <w:rPr>
                <w:rFonts w:eastAsia="monospace"/>
                <w:color w:val="000000"/>
                <w:shd w:val="clear" w:color="auto" w:fill="FFFFFF"/>
                <w:lang w:val="ru-RU"/>
              </w:rPr>
              <w:t xml:space="preserve"> 13) рекомендательное письмо с места работы (по должности педагога), учебы.</w:t>
            </w:r>
          </w:p>
          <w:p w14:paraId="7B20709D" w14:textId="77777777" w:rsidR="00892B85" w:rsidRDefault="00892B85" w:rsidP="00123E9D">
            <w:pPr>
              <w:spacing w:after="0" w:line="240" w:lineRule="auto"/>
              <w:jc w:val="both"/>
              <w:textAlignment w:val="baseline"/>
              <w:outlineLvl w:val="2"/>
              <w:rPr>
                <w:rFonts w:eastAsia="monospace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r>
                <w:rPr>
                  <w:rStyle w:val="ac"/>
                  <w:rFonts w:eastAsia="Times New Roman"/>
                  <w:b/>
                  <w:bCs/>
                  <w:sz w:val="20"/>
                  <w:szCs w:val="20"/>
                  <w:lang w:val="kk-KZ"/>
                </w:rPr>
                <w:t>https://hr-nobd.edu.kz/#/home-hr</w:t>
              </w:r>
            </w:hyperlink>
            <w:r>
              <w:rPr>
                <w:rFonts w:eastAsia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kk-KZ"/>
              </w:rPr>
              <w:t>прием документов осуществляется на данной платформе</w:t>
            </w:r>
          </w:p>
          <w:p w14:paraId="268D35F7" w14:textId="77777777" w:rsidR="00892B85" w:rsidRDefault="00892B85" w:rsidP="00123E9D">
            <w:pPr>
              <w:spacing w:after="0" w:line="240" w:lineRule="auto"/>
              <w:jc w:val="both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  <w:lang w:val="kk-KZ"/>
              </w:rPr>
            </w:pPr>
          </w:p>
        </w:tc>
      </w:tr>
      <w:tr w:rsidR="00892B85" w14:paraId="099901C1" w14:textId="77777777" w:rsidTr="00123E9D">
        <w:tc>
          <w:tcPr>
            <w:tcW w:w="392" w:type="dxa"/>
          </w:tcPr>
          <w:p w14:paraId="7158AC5E" w14:textId="77777777" w:rsidR="00892B85" w:rsidRDefault="00892B85" w:rsidP="00123E9D">
            <w:pPr>
              <w:spacing w:after="0" w:line="240" w:lineRule="auto"/>
              <w:jc w:val="center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71D97820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Срок  вакантной должности</w:t>
            </w:r>
          </w:p>
        </w:tc>
        <w:tc>
          <w:tcPr>
            <w:tcW w:w="7371" w:type="dxa"/>
          </w:tcPr>
          <w:p w14:paraId="3EE245B5" w14:textId="77777777" w:rsidR="00892B85" w:rsidRDefault="00892B85" w:rsidP="00123E9D">
            <w:pPr>
              <w:spacing w:after="0" w:line="240" w:lineRule="auto"/>
              <w:textAlignment w:val="baseline"/>
              <w:outlineLvl w:val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постоянный</w:t>
            </w:r>
          </w:p>
        </w:tc>
      </w:tr>
    </w:tbl>
    <w:p w14:paraId="4DE50A27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6C3471E" w14:textId="77777777" w:rsidR="00892B85" w:rsidRDefault="00892B85" w:rsidP="00892B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8"/>
      <w:r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14:paraId="6C8C38A4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5A65D740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0FFF8CD7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59CADEBC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56CFA8D7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778D1213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79FB5829" w14:textId="77777777" w:rsidR="00892B85" w:rsidRDefault="00892B85" w:rsidP="00892B85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</w:p>
    <w:p w14:paraId="3A722770" w14:textId="77777777" w:rsidR="00892B85" w:rsidRDefault="00892B85" w:rsidP="00892B85">
      <w:pPr>
        <w:pStyle w:val="ad"/>
        <w:shd w:val="clear" w:color="auto" w:fill="FFFFFF"/>
        <w:spacing w:beforeAutospacing="0" w:after="210" w:afterAutospacing="0"/>
        <w:textAlignment w:val="baseline"/>
        <w:rPr>
          <w:rFonts w:eastAsia="monospace"/>
          <w:color w:val="000000"/>
          <w:sz w:val="20"/>
          <w:szCs w:val="20"/>
          <w:lang w:val="kk-KZ"/>
        </w:rPr>
      </w:pPr>
    </w:p>
    <w:p w14:paraId="127CEC87" w14:textId="77777777" w:rsidR="005613F0" w:rsidRDefault="005613F0"/>
    <w:sectPr w:rsidR="005613F0" w:rsidSect="00892B85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space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F0"/>
    <w:rsid w:val="00494A73"/>
    <w:rsid w:val="005613F0"/>
    <w:rsid w:val="0089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31EED-2D5B-4756-8EFD-892D5BC9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B85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13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3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3F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3F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3F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3F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3F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3F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3F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3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3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3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3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3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3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3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3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61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3F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1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3F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13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3F0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613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3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13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13F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892B85"/>
    <w:rPr>
      <w:color w:val="0563C1" w:themeColor="hyperlink"/>
      <w:u w:val="single"/>
    </w:rPr>
  </w:style>
  <w:style w:type="paragraph" w:styleId="ad">
    <w:name w:val="Normal (Web)"/>
    <w:uiPriority w:val="99"/>
    <w:unhideWhenUsed/>
    <w:qFormat/>
    <w:rsid w:val="00892B85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table" w:styleId="ae">
    <w:name w:val="Table Grid"/>
    <w:basedOn w:val="a1"/>
    <w:uiPriority w:val="39"/>
    <w:qFormat/>
    <w:rsid w:val="00892B8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K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157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120000749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ilet.zan.kz/rus/docs/B940001400_" TargetMode="External"/><Relationship Id="rId9" Type="http://schemas.openxmlformats.org/officeDocument/2006/relationships/hyperlink" Target="https://hr-nobd.edu.kz/#/home-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2025-02-12T11:20:00Z</dcterms:created>
  <dcterms:modified xsi:type="dcterms:W3CDTF">2025-02-12T11:20:00Z</dcterms:modified>
</cp:coreProperties>
</file>