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7D" w:rsidRDefault="006F467D" w:rsidP="00AF4DE5">
      <w:pPr>
        <w:jc w:val="center"/>
        <w:rPr>
          <w:b/>
          <w:noProof/>
          <w:lang w:val="kk-KZ"/>
        </w:rPr>
      </w:pPr>
    </w:p>
    <w:p w:rsidR="00BA64B6" w:rsidRDefault="00BA64B6" w:rsidP="00BA64B6">
      <w:pPr>
        <w:jc w:val="center"/>
        <w:rPr>
          <w:b/>
          <w:lang w:val="kk-KZ"/>
        </w:rPr>
      </w:pPr>
      <w:bookmarkStart w:id="0" w:name="_GoBack"/>
      <w:bookmarkEnd w:id="0"/>
      <w:r>
        <w:rPr>
          <w:b/>
          <w:lang w:val="kk-KZ"/>
        </w:rPr>
        <w:t xml:space="preserve">Павлодар облысының білім беру басқармасы, Павлодар қаласы білім беру бөлімінің «Жігер» балалар-жасөспірімдер клубы коммуналдық мемлекеттік қазыналық кәсіпорнының </w:t>
      </w:r>
    </w:p>
    <w:p w:rsidR="00BA64B6" w:rsidRDefault="00FB5E77" w:rsidP="00BA64B6">
      <w:pPr>
        <w:jc w:val="center"/>
        <w:rPr>
          <w:b/>
          <w:lang w:val="kk-KZ"/>
        </w:rPr>
      </w:pPr>
      <w:r>
        <w:rPr>
          <w:b/>
          <w:lang w:val="kk-KZ"/>
        </w:rPr>
        <w:t>ҚҰЖАТ</w:t>
      </w:r>
      <w:r w:rsidR="00BA64B6">
        <w:rPr>
          <w:b/>
          <w:lang w:val="kk-KZ"/>
        </w:rPr>
        <w:t>Ы</w:t>
      </w:r>
    </w:p>
    <w:p w:rsidR="00DD2E9C" w:rsidRDefault="00DD2E9C" w:rsidP="00DD2E9C">
      <w:pPr>
        <w:jc w:val="center"/>
        <w:rPr>
          <w:b/>
          <w:noProof/>
          <w:lang w:val="kk-KZ"/>
        </w:rPr>
      </w:pPr>
    </w:p>
    <w:p w:rsidR="001E17FA" w:rsidRDefault="001E17FA" w:rsidP="00DD2E9C">
      <w:pPr>
        <w:jc w:val="center"/>
        <w:rPr>
          <w:b/>
          <w:noProof/>
          <w:lang w:val="kk-KZ"/>
        </w:rPr>
      </w:pPr>
      <w:r>
        <w:rPr>
          <w:b/>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12700</wp:posOffset>
            </wp:positionV>
            <wp:extent cx="5924550" cy="3338830"/>
            <wp:effectExtent l="19050" t="0" r="0" b="0"/>
            <wp:wrapThrough wrapText="bothSides">
              <wp:wrapPolygon edited="0">
                <wp:start x="-69" y="0"/>
                <wp:lineTo x="-69" y="21444"/>
                <wp:lineTo x="21600" y="21444"/>
                <wp:lineTo x="21600" y="0"/>
                <wp:lineTo x="-69" y="0"/>
              </wp:wrapPolygon>
            </wp:wrapThrough>
            <wp:docPr id="4" name="Рисунок 1" descr="C:\Documents and Settings\Специалист\Рабочий стол\20160516_155714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пециалист\Рабочий стол\20160516_155714_HDR.jpg"/>
                    <pic:cNvPicPr>
                      <a:picLocks noChangeAspect="1" noChangeArrowheads="1"/>
                    </pic:cNvPicPr>
                  </pic:nvPicPr>
                  <pic:blipFill>
                    <a:blip r:embed="rId9" cstate="print"/>
                    <a:srcRect/>
                    <a:stretch>
                      <a:fillRect/>
                    </a:stretch>
                  </pic:blipFill>
                  <pic:spPr bwMode="auto">
                    <a:xfrm>
                      <a:off x="0" y="0"/>
                      <a:ext cx="5924550" cy="3338830"/>
                    </a:xfrm>
                    <a:prstGeom prst="rect">
                      <a:avLst/>
                    </a:prstGeom>
                    <a:noFill/>
                    <a:ln w="9525">
                      <a:noFill/>
                      <a:miter lim="800000"/>
                      <a:headEnd/>
                      <a:tailEnd/>
                    </a:ln>
                  </pic:spPr>
                </pic:pic>
              </a:graphicData>
            </a:graphic>
          </wp:anchor>
        </w:drawing>
      </w:r>
    </w:p>
    <w:p w:rsidR="001E17FA" w:rsidRDefault="001E17FA" w:rsidP="00DD2E9C">
      <w:pPr>
        <w:jc w:val="center"/>
        <w:rPr>
          <w:b/>
          <w:noProof/>
          <w:lang w:val="kk-KZ"/>
        </w:rPr>
      </w:pPr>
    </w:p>
    <w:p w:rsidR="001E17FA" w:rsidRDefault="001E17FA" w:rsidP="00DD2E9C">
      <w:pPr>
        <w:jc w:val="center"/>
        <w:rPr>
          <w:b/>
          <w:noProof/>
          <w:lang w:val="kk-KZ"/>
        </w:rPr>
      </w:pPr>
    </w:p>
    <w:p w:rsidR="001E17FA" w:rsidRDefault="001E17FA" w:rsidP="00DD2E9C">
      <w:pPr>
        <w:jc w:val="center"/>
        <w:rPr>
          <w:b/>
          <w:noProof/>
          <w:lang w:val="kk-KZ"/>
        </w:rPr>
      </w:pPr>
    </w:p>
    <w:p w:rsidR="001E17FA" w:rsidRDefault="001E17FA" w:rsidP="00DD2E9C">
      <w:pPr>
        <w:jc w:val="center"/>
        <w:rPr>
          <w:b/>
          <w:noProof/>
          <w:lang w:val="kk-KZ"/>
        </w:rPr>
      </w:pPr>
    </w:p>
    <w:p w:rsidR="001E17FA" w:rsidRPr="001E17FA" w:rsidRDefault="001E17FA" w:rsidP="00DD2E9C">
      <w:pPr>
        <w:jc w:val="center"/>
        <w:rPr>
          <w:b/>
          <w:lang w:val="kk-KZ"/>
        </w:rPr>
      </w:pPr>
    </w:p>
    <w:p w:rsidR="00DD2E9C" w:rsidRDefault="00DD2E9C"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1E17FA" w:rsidRDefault="001E17FA" w:rsidP="00DD2E9C">
      <w:pPr>
        <w:jc w:val="center"/>
        <w:rPr>
          <w:b/>
          <w:lang w:val="kk-KZ"/>
        </w:rPr>
      </w:pPr>
    </w:p>
    <w:p w:rsidR="00EC5555" w:rsidRPr="00A85D5A" w:rsidRDefault="00EC5555" w:rsidP="00DD2E9C">
      <w:pPr>
        <w:jc w:val="center"/>
        <w:rPr>
          <w:b/>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6673"/>
      </w:tblGrid>
      <w:tr w:rsidR="003D55E8" w:rsidRPr="006F322F" w:rsidTr="00E7317E">
        <w:tc>
          <w:tcPr>
            <w:tcW w:w="3108" w:type="dxa"/>
          </w:tcPr>
          <w:p w:rsidR="00DD2E9C" w:rsidRPr="00DD2E9C" w:rsidRDefault="00066A19" w:rsidP="001E17FA">
            <w:pPr>
              <w:rPr>
                <w:b/>
                <w:lang w:val="kk-KZ" w:eastAsia="en-US"/>
              </w:rPr>
            </w:pPr>
            <w:r>
              <w:rPr>
                <w:b/>
                <w:lang w:val="kk-KZ"/>
              </w:rPr>
              <w:t>Б</w:t>
            </w:r>
            <w:r w:rsidR="00DD2E9C">
              <w:rPr>
                <w:b/>
                <w:lang w:val="kk-KZ"/>
              </w:rPr>
              <w:t>асшысы</w:t>
            </w:r>
            <w:r>
              <w:rPr>
                <w:b/>
                <w:lang w:val="kk-KZ"/>
              </w:rPr>
              <w:t>ның м.а.</w:t>
            </w:r>
          </w:p>
        </w:tc>
        <w:tc>
          <w:tcPr>
            <w:tcW w:w="6673" w:type="dxa"/>
          </w:tcPr>
          <w:p w:rsidR="00DD2E9C" w:rsidRPr="009731FC" w:rsidRDefault="001F3002" w:rsidP="00FB5E77">
            <w:pPr>
              <w:rPr>
                <w:lang w:val="kk-KZ" w:eastAsia="en-US"/>
              </w:rPr>
            </w:pPr>
            <w:r>
              <w:rPr>
                <w:lang w:val="kk-KZ" w:eastAsia="en-US"/>
              </w:rPr>
              <w:t>Конратбаев Олжас Файзуллинович</w:t>
            </w:r>
          </w:p>
        </w:tc>
      </w:tr>
      <w:tr w:rsidR="003D55E8" w:rsidRPr="00A85D5A" w:rsidTr="00E7317E">
        <w:tc>
          <w:tcPr>
            <w:tcW w:w="3108" w:type="dxa"/>
          </w:tcPr>
          <w:p w:rsidR="00DD2E9C" w:rsidRPr="009731FC" w:rsidRDefault="00FB5E77" w:rsidP="00FB5E77">
            <w:pPr>
              <w:rPr>
                <w:b/>
                <w:lang w:val="kk-KZ" w:eastAsia="en-US"/>
              </w:rPr>
            </w:pPr>
            <w:r>
              <w:rPr>
                <w:b/>
                <w:lang w:val="kk-KZ"/>
              </w:rPr>
              <w:t>Клуб негізі қаланған жыл</w:t>
            </w:r>
          </w:p>
        </w:tc>
        <w:tc>
          <w:tcPr>
            <w:tcW w:w="6673" w:type="dxa"/>
          </w:tcPr>
          <w:p w:rsidR="00DD2E9C" w:rsidRPr="009731FC" w:rsidRDefault="00DD2E9C" w:rsidP="00E7317E">
            <w:pPr>
              <w:rPr>
                <w:color w:val="000000"/>
                <w:lang w:val="kk-KZ"/>
              </w:rPr>
            </w:pPr>
            <w:r w:rsidRPr="009731FC">
              <w:rPr>
                <w:color w:val="000000"/>
              </w:rPr>
              <w:t xml:space="preserve">1 </w:t>
            </w:r>
            <w:r>
              <w:rPr>
                <w:color w:val="000000"/>
                <w:lang w:val="kk-KZ"/>
              </w:rPr>
              <w:t>қыркүйек</w:t>
            </w:r>
            <w:r w:rsidRPr="009731FC">
              <w:rPr>
                <w:color w:val="000000"/>
              </w:rPr>
              <w:t xml:space="preserve"> 19</w:t>
            </w:r>
            <w:r w:rsidRPr="009731FC">
              <w:rPr>
                <w:color w:val="000000"/>
                <w:lang w:val="kk-KZ"/>
              </w:rPr>
              <w:t>8</w:t>
            </w:r>
            <w:r w:rsidR="001E17FA">
              <w:rPr>
                <w:color w:val="000000"/>
                <w:lang w:val="kk-KZ"/>
              </w:rPr>
              <w:t>6</w:t>
            </w:r>
            <w:r>
              <w:rPr>
                <w:color w:val="000000"/>
                <w:lang w:val="kk-KZ"/>
              </w:rPr>
              <w:t>ж</w:t>
            </w:r>
            <w:r w:rsidR="00FB5E77">
              <w:rPr>
                <w:color w:val="000000"/>
                <w:lang w:val="kk-KZ"/>
              </w:rPr>
              <w:t>ыл</w:t>
            </w:r>
          </w:p>
          <w:p w:rsidR="00DD2E9C" w:rsidRPr="009731FC" w:rsidRDefault="00DD2E9C" w:rsidP="00E7317E">
            <w:pPr>
              <w:rPr>
                <w:color w:val="000000"/>
                <w:lang w:val="kk-KZ" w:eastAsia="en-US"/>
              </w:rPr>
            </w:pPr>
          </w:p>
        </w:tc>
      </w:tr>
      <w:tr w:rsidR="003D55E8" w:rsidRPr="00E82F86" w:rsidTr="00E7317E">
        <w:tc>
          <w:tcPr>
            <w:tcW w:w="3108" w:type="dxa"/>
          </w:tcPr>
          <w:p w:rsidR="00DD2E9C" w:rsidRPr="009731FC" w:rsidRDefault="00FB5E77" w:rsidP="00FB5E77">
            <w:pPr>
              <w:rPr>
                <w:b/>
                <w:lang w:val="kk-KZ"/>
              </w:rPr>
            </w:pPr>
            <w:r>
              <w:rPr>
                <w:b/>
                <w:lang w:val="kk-KZ"/>
              </w:rPr>
              <w:t>Клубтың м</w:t>
            </w:r>
            <w:r w:rsidR="00DD2E9C">
              <w:rPr>
                <w:b/>
                <w:lang w:val="kk-KZ"/>
              </w:rPr>
              <w:t>екен</w:t>
            </w:r>
            <w:r>
              <w:rPr>
                <w:b/>
                <w:lang w:val="kk-KZ"/>
              </w:rPr>
              <w:t>-</w:t>
            </w:r>
            <w:r w:rsidR="00DD2E9C">
              <w:rPr>
                <w:b/>
                <w:lang w:val="kk-KZ"/>
              </w:rPr>
              <w:t>жайы</w:t>
            </w:r>
          </w:p>
        </w:tc>
        <w:tc>
          <w:tcPr>
            <w:tcW w:w="6673" w:type="dxa"/>
          </w:tcPr>
          <w:p w:rsidR="00DD2E9C" w:rsidRPr="009731FC" w:rsidRDefault="001E17FA" w:rsidP="00FB5E77">
            <w:pPr>
              <w:rPr>
                <w:color w:val="000000"/>
                <w:lang w:val="kk-KZ"/>
              </w:rPr>
            </w:pPr>
            <w:r>
              <w:rPr>
                <w:color w:val="000000"/>
                <w:lang w:val="kk-KZ"/>
              </w:rPr>
              <w:t>Шөкин</w:t>
            </w:r>
            <w:r w:rsidR="00FB5E77">
              <w:rPr>
                <w:color w:val="000000"/>
                <w:lang w:val="kk-KZ"/>
              </w:rPr>
              <w:t xml:space="preserve"> көшесі, </w:t>
            </w:r>
            <w:r>
              <w:rPr>
                <w:color w:val="000000"/>
                <w:lang w:val="kk-KZ"/>
              </w:rPr>
              <w:t>32/2</w:t>
            </w:r>
            <w:r w:rsidR="00FB5E77">
              <w:rPr>
                <w:color w:val="000000"/>
                <w:lang w:val="kk-KZ"/>
              </w:rPr>
              <w:t xml:space="preserve"> құрылым</w:t>
            </w:r>
          </w:p>
        </w:tc>
      </w:tr>
      <w:tr w:rsidR="003D55E8" w:rsidRPr="00E82F86" w:rsidTr="00E7317E">
        <w:tc>
          <w:tcPr>
            <w:tcW w:w="3108" w:type="dxa"/>
          </w:tcPr>
          <w:p w:rsidR="00DD2E9C" w:rsidRPr="009731FC" w:rsidRDefault="00FB5E77" w:rsidP="00E7317E">
            <w:pPr>
              <w:rPr>
                <w:b/>
                <w:lang w:val="kk-KZ" w:eastAsia="en-US"/>
              </w:rPr>
            </w:pPr>
            <w:r>
              <w:rPr>
                <w:b/>
                <w:lang w:val="kk-KZ"/>
              </w:rPr>
              <w:t>Клубтың</w:t>
            </w:r>
            <w:r w:rsidR="00DD2E9C">
              <w:rPr>
                <w:b/>
                <w:lang w:val="kk-KZ"/>
              </w:rPr>
              <w:t xml:space="preserve"> жобалық қуаты</w:t>
            </w:r>
          </w:p>
        </w:tc>
        <w:tc>
          <w:tcPr>
            <w:tcW w:w="6673" w:type="dxa"/>
          </w:tcPr>
          <w:p w:rsidR="00DD2E9C" w:rsidRPr="009731FC" w:rsidRDefault="001E17FA" w:rsidP="00E7317E">
            <w:pPr>
              <w:rPr>
                <w:lang w:val="kk-KZ"/>
              </w:rPr>
            </w:pPr>
            <w:r>
              <w:rPr>
                <w:lang w:val="kk-KZ"/>
              </w:rPr>
              <w:t>193</w:t>
            </w:r>
            <w:r w:rsidR="00FB5E77">
              <w:rPr>
                <w:lang w:val="kk-KZ"/>
              </w:rPr>
              <w:t xml:space="preserve"> орын</w:t>
            </w:r>
          </w:p>
        </w:tc>
      </w:tr>
      <w:tr w:rsidR="003D55E8" w:rsidRPr="00B72616" w:rsidTr="00E7317E">
        <w:tc>
          <w:tcPr>
            <w:tcW w:w="3108" w:type="dxa"/>
          </w:tcPr>
          <w:p w:rsidR="00DD2E9C" w:rsidRPr="009731FC" w:rsidRDefault="00FB5E77" w:rsidP="00E7317E">
            <w:pPr>
              <w:rPr>
                <w:b/>
                <w:lang w:val="kk-KZ" w:eastAsia="en-US"/>
              </w:rPr>
            </w:pPr>
            <w:r>
              <w:rPr>
                <w:b/>
                <w:lang w:val="kk-KZ"/>
              </w:rPr>
              <w:t>Жалпы көлімі</w:t>
            </w:r>
          </w:p>
        </w:tc>
        <w:tc>
          <w:tcPr>
            <w:tcW w:w="6673" w:type="dxa"/>
          </w:tcPr>
          <w:p w:rsidR="00DD2E9C" w:rsidRPr="00DD2E9C" w:rsidRDefault="00FB5E77" w:rsidP="001E17FA">
            <w:pPr>
              <w:rPr>
                <w:lang w:val="kk-KZ" w:eastAsia="en-US"/>
              </w:rPr>
            </w:pPr>
            <w:r>
              <w:rPr>
                <w:lang w:val="kk-KZ"/>
              </w:rPr>
              <w:t xml:space="preserve">Ғимарат - </w:t>
            </w:r>
            <w:r w:rsidR="001E17FA" w:rsidRPr="001E17FA">
              <w:rPr>
                <w:lang w:val="kk-KZ"/>
              </w:rPr>
              <w:t xml:space="preserve">482,3 м </w:t>
            </w:r>
            <w:r w:rsidR="001E17FA" w:rsidRPr="001E17FA">
              <w:rPr>
                <w:vertAlign w:val="superscript"/>
                <w:lang w:val="kk-KZ"/>
              </w:rPr>
              <w:t>2</w:t>
            </w:r>
            <w:r w:rsidR="00DD2E9C">
              <w:rPr>
                <w:lang w:val="kk-KZ"/>
              </w:rPr>
              <w:t>шаршы метр</w:t>
            </w:r>
            <w:r w:rsidR="00DD2E9C" w:rsidRPr="009731FC">
              <w:rPr>
                <w:lang w:val="kk-KZ"/>
              </w:rPr>
              <w:t xml:space="preserve">; </w:t>
            </w:r>
            <w:r w:rsidR="001E17FA">
              <w:rPr>
                <w:lang w:val="kk-KZ"/>
              </w:rPr>
              <w:t>бір</w:t>
            </w:r>
            <w:r w:rsidR="00DD2E9C">
              <w:rPr>
                <w:lang w:val="kk-KZ"/>
              </w:rPr>
              <w:t xml:space="preserve"> қабатты</w:t>
            </w:r>
            <w:r w:rsidR="00DD2E9C" w:rsidRPr="009731FC">
              <w:rPr>
                <w:lang w:val="kk-KZ"/>
              </w:rPr>
              <w:t xml:space="preserve">, </w:t>
            </w:r>
            <w:r w:rsidR="00DD2E9C">
              <w:rPr>
                <w:lang w:val="kk-KZ"/>
              </w:rPr>
              <w:t>үлгілік</w:t>
            </w:r>
          </w:p>
        </w:tc>
      </w:tr>
      <w:tr w:rsidR="00B301F2" w:rsidRPr="00E82F86" w:rsidTr="007C69EE">
        <w:tc>
          <w:tcPr>
            <w:tcW w:w="3108" w:type="dxa"/>
          </w:tcPr>
          <w:p w:rsidR="00B301F2" w:rsidRPr="009731FC" w:rsidRDefault="00B301F2" w:rsidP="00E7317E">
            <w:pPr>
              <w:rPr>
                <w:b/>
                <w:lang w:val="kk-KZ"/>
              </w:rPr>
            </w:pPr>
            <w:r>
              <w:rPr>
                <w:b/>
                <w:lang w:val="kk-KZ"/>
              </w:rPr>
              <w:t>Бос алаңдар</w:t>
            </w:r>
          </w:p>
        </w:tc>
        <w:tc>
          <w:tcPr>
            <w:tcW w:w="6673" w:type="dxa"/>
          </w:tcPr>
          <w:p w:rsidR="00B301F2" w:rsidRPr="009731FC" w:rsidRDefault="00B301F2" w:rsidP="00E7317E">
            <w:pPr>
              <w:rPr>
                <w:lang w:val="kk-KZ"/>
              </w:rPr>
            </w:pPr>
            <w:r>
              <w:rPr>
                <w:lang w:val="kk-KZ"/>
              </w:rPr>
              <w:t>жоқ</w:t>
            </w:r>
          </w:p>
        </w:tc>
      </w:tr>
      <w:tr w:rsidR="0066372C" w:rsidRPr="00D70CC6" w:rsidTr="00242C25">
        <w:tc>
          <w:tcPr>
            <w:tcW w:w="3108" w:type="dxa"/>
          </w:tcPr>
          <w:p w:rsidR="0066372C" w:rsidRPr="00B301F2" w:rsidRDefault="0066372C" w:rsidP="00E7317E">
            <w:pPr>
              <w:rPr>
                <w:b/>
                <w:lang w:val="kk-KZ" w:eastAsia="en-US"/>
              </w:rPr>
            </w:pPr>
            <w:r w:rsidRPr="009731FC">
              <w:rPr>
                <w:b/>
              </w:rPr>
              <w:t>Контингент</w:t>
            </w:r>
            <w:r w:rsidR="00B301F2">
              <w:rPr>
                <w:b/>
                <w:lang w:val="kk-KZ"/>
              </w:rPr>
              <w:t>і</w:t>
            </w:r>
          </w:p>
        </w:tc>
        <w:tc>
          <w:tcPr>
            <w:tcW w:w="6673" w:type="dxa"/>
          </w:tcPr>
          <w:p w:rsidR="00D70CC6" w:rsidRDefault="006B1972" w:rsidP="00D70CC6">
            <w:pPr>
              <w:rPr>
                <w:color w:val="000000"/>
                <w:lang w:val="kk-KZ"/>
              </w:rPr>
            </w:pPr>
            <w:r>
              <w:rPr>
                <w:color w:val="000000"/>
                <w:lang w:val="kk-KZ"/>
              </w:rPr>
              <w:t>793</w:t>
            </w:r>
            <w:r w:rsidR="00D70CC6">
              <w:rPr>
                <w:color w:val="000000"/>
                <w:lang w:val="kk-KZ"/>
              </w:rPr>
              <w:t>9 тәрбиеленуші</w:t>
            </w:r>
            <w:r w:rsidR="00B301F2">
              <w:rPr>
                <w:color w:val="000000"/>
                <w:lang w:val="kk-KZ"/>
              </w:rPr>
              <w:t>:</w:t>
            </w:r>
          </w:p>
          <w:p w:rsidR="00B301F2" w:rsidRDefault="00B301F2" w:rsidP="00D70CC6">
            <w:pPr>
              <w:rPr>
                <w:color w:val="000000"/>
                <w:lang w:val="kk-KZ"/>
              </w:rPr>
            </w:pPr>
            <w:r>
              <w:rPr>
                <w:color w:val="000000"/>
                <w:lang w:val="kk-KZ"/>
              </w:rPr>
              <w:t>1-4 сыныптар – 2980;</w:t>
            </w:r>
          </w:p>
          <w:p w:rsidR="00B301F2" w:rsidRDefault="00B301F2" w:rsidP="00D70CC6">
            <w:pPr>
              <w:rPr>
                <w:color w:val="000000"/>
                <w:lang w:val="kk-KZ"/>
              </w:rPr>
            </w:pPr>
            <w:r>
              <w:rPr>
                <w:color w:val="000000"/>
                <w:lang w:val="kk-KZ"/>
              </w:rPr>
              <w:t>5-9 сыныптар – 3734;</w:t>
            </w:r>
          </w:p>
          <w:p w:rsidR="0066372C" w:rsidRPr="009731FC" w:rsidRDefault="00B301F2" w:rsidP="00B301F2">
            <w:pPr>
              <w:rPr>
                <w:lang w:val="kk-KZ" w:eastAsia="en-US"/>
              </w:rPr>
            </w:pPr>
            <w:r>
              <w:rPr>
                <w:color w:val="000000"/>
                <w:lang w:val="kk-KZ"/>
              </w:rPr>
              <w:t xml:space="preserve">10-11 сыныптар – 1225 </w:t>
            </w:r>
          </w:p>
        </w:tc>
      </w:tr>
      <w:tr w:rsidR="0066372C" w:rsidRPr="00E82F86" w:rsidTr="00CD51C5">
        <w:tc>
          <w:tcPr>
            <w:tcW w:w="3108" w:type="dxa"/>
          </w:tcPr>
          <w:p w:rsidR="0066372C" w:rsidRPr="009731FC" w:rsidRDefault="00B301F2" w:rsidP="00E7317E">
            <w:pPr>
              <w:rPr>
                <w:b/>
                <w:lang w:val="kk-KZ"/>
              </w:rPr>
            </w:pPr>
            <w:r>
              <w:rPr>
                <w:b/>
                <w:lang w:val="kk-KZ"/>
              </w:rPr>
              <w:t>Тіл бойынша сыныптар</w:t>
            </w:r>
          </w:p>
        </w:tc>
        <w:tc>
          <w:tcPr>
            <w:tcW w:w="6673" w:type="dxa"/>
          </w:tcPr>
          <w:p w:rsidR="0066372C" w:rsidRDefault="00B301F2" w:rsidP="00E7317E">
            <w:pPr>
              <w:rPr>
                <w:color w:val="000000"/>
                <w:lang w:val="kk-KZ"/>
              </w:rPr>
            </w:pPr>
            <w:r>
              <w:rPr>
                <w:color w:val="000000"/>
                <w:lang w:val="kk-KZ"/>
              </w:rPr>
              <w:t>қазақша – 3426 тәрбиеленуші</w:t>
            </w:r>
          </w:p>
          <w:p w:rsidR="00B301F2" w:rsidRPr="009731FC" w:rsidRDefault="00B301F2" w:rsidP="00E7317E">
            <w:pPr>
              <w:rPr>
                <w:color w:val="000000"/>
                <w:lang w:val="kk-KZ"/>
              </w:rPr>
            </w:pPr>
            <w:r>
              <w:rPr>
                <w:color w:val="000000"/>
                <w:lang w:val="kk-KZ"/>
              </w:rPr>
              <w:t>орысша - 4513 тәрбиеленуші</w:t>
            </w:r>
          </w:p>
        </w:tc>
      </w:tr>
      <w:tr w:rsidR="0066372C" w:rsidRPr="00A85D5A" w:rsidTr="00FD57D7">
        <w:tc>
          <w:tcPr>
            <w:tcW w:w="3108" w:type="dxa"/>
          </w:tcPr>
          <w:p w:rsidR="0066372C" w:rsidRPr="00EF15AF" w:rsidRDefault="0066372C" w:rsidP="00B301F2">
            <w:pPr>
              <w:rPr>
                <w:b/>
                <w:lang w:val="kk-KZ"/>
              </w:rPr>
            </w:pPr>
            <w:r>
              <w:rPr>
                <w:b/>
                <w:lang w:val="kk-KZ"/>
              </w:rPr>
              <w:t>Ауысым</w:t>
            </w:r>
          </w:p>
        </w:tc>
        <w:tc>
          <w:tcPr>
            <w:tcW w:w="6673" w:type="dxa"/>
          </w:tcPr>
          <w:p w:rsidR="0066372C" w:rsidRDefault="00B301F2" w:rsidP="00E7317E">
            <w:pPr>
              <w:rPr>
                <w:color w:val="000000"/>
                <w:lang w:val="kk-KZ"/>
              </w:rPr>
            </w:pPr>
            <w:r>
              <w:rPr>
                <w:color w:val="000000"/>
                <w:lang w:val="kk-KZ"/>
              </w:rPr>
              <w:t>1 ауысым – 2839,</w:t>
            </w:r>
          </w:p>
          <w:p w:rsidR="00B301F2" w:rsidRPr="009731FC" w:rsidRDefault="00B301F2" w:rsidP="00E7317E">
            <w:pPr>
              <w:rPr>
                <w:color w:val="000000"/>
                <w:lang w:val="kk-KZ" w:eastAsia="en-US"/>
              </w:rPr>
            </w:pPr>
            <w:r>
              <w:rPr>
                <w:color w:val="000000"/>
                <w:lang w:val="kk-KZ"/>
              </w:rPr>
              <w:t xml:space="preserve">2 ауысым – 5100 </w:t>
            </w:r>
          </w:p>
        </w:tc>
      </w:tr>
      <w:tr w:rsidR="0066372C" w:rsidRPr="00B301F2" w:rsidTr="00200CBB">
        <w:tc>
          <w:tcPr>
            <w:tcW w:w="3108" w:type="dxa"/>
          </w:tcPr>
          <w:p w:rsidR="0066372C" w:rsidRPr="00B301F2" w:rsidRDefault="0066372C" w:rsidP="00E7317E">
            <w:pPr>
              <w:rPr>
                <w:b/>
                <w:highlight w:val="yellow"/>
                <w:lang w:val="kk-KZ" w:eastAsia="en-US"/>
              </w:rPr>
            </w:pPr>
            <w:r w:rsidRPr="009731FC">
              <w:rPr>
                <w:b/>
              </w:rPr>
              <w:t>Материал</w:t>
            </w:r>
            <w:r>
              <w:rPr>
                <w:b/>
                <w:lang w:val="kk-KZ"/>
              </w:rPr>
              <w:t>дық</w:t>
            </w:r>
            <w:r w:rsidRPr="009731FC">
              <w:rPr>
                <w:b/>
              </w:rPr>
              <w:t xml:space="preserve"> база</w:t>
            </w:r>
            <w:r w:rsidR="00B301F2">
              <w:rPr>
                <w:b/>
                <w:lang w:val="kk-KZ"/>
              </w:rPr>
              <w:t>сы</w:t>
            </w:r>
          </w:p>
        </w:tc>
        <w:tc>
          <w:tcPr>
            <w:tcW w:w="6673" w:type="dxa"/>
          </w:tcPr>
          <w:p w:rsidR="0066372C" w:rsidRPr="006B1972" w:rsidRDefault="00B301F2" w:rsidP="001E17FA">
            <w:pPr>
              <w:rPr>
                <w:lang w:val="kk-KZ"/>
              </w:rPr>
            </w:pPr>
            <w:r>
              <w:rPr>
                <w:lang w:val="kk-KZ"/>
              </w:rPr>
              <w:t xml:space="preserve">1. </w:t>
            </w:r>
            <w:r w:rsidR="0066372C" w:rsidRPr="001E17FA">
              <w:rPr>
                <w:lang w:val="kk-KZ"/>
              </w:rPr>
              <w:t>Оқу</w:t>
            </w:r>
            <w:r w:rsidR="0066372C" w:rsidRPr="001E17FA">
              <w:t xml:space="preserve"> кабине</w:t>
            </w:r>
            <w:r w:rsidR="0066372C" w:rsidRPr="001E17FA">
              <w:rPr>
                <w:lang w:val="kk-KZ"/>
              </w:rPr>
              <w:t>т</w:t>
            </w:r>
            <w:r>
              <w:rPr>
                <w:lang w:val="kk-KZ"/>
              </w:rPr>
              <w:t>тер</w:t>
            </w:r>
            <w:r w:rsidR="0066372C" w:rsidRPr="001E17FA">
              <w:rPr>
                <w:lang w:val="kk-KZ"/>
              </w:rPr>
              <w:t>і</w:t>
            </w:r>
            <w:r>
              <w:t>–</w:t>
            </w:r>
            <w:r w:rsidR="006B1972">
              <w:rPr>
                <w:lang w:val="kk-KZ"/>
              </w:rPr>
              <w:t>2</w:t>
            </w:r>
            <w:r>
              <w:rPr>
                <w:lang w:val="kk-KZ"/>
              </w:rPr>
              <w:t>, оның ішінде</w:t>
            </w:r>
          </w:p>
          <w:p w:rsidR="0066372C" w:rsidRPr="00B301F2" w:rsidRDefault="00B301F2" w:rsidP="001E17FA">
            <w:pPr>
              <w:rPr>
                <w:lang w:val="kk-KZ"/>
              </w:rPr>
            </w:pPr>
            <w:r>
              <w:rPr>
                <w:lang w:val="kk-KZ"/>
              </w:rPr>
              <w:t xml:space="preserve">2. </w:t>
            </w:r>
            <w:r w:rsidR="0066372C" w:rsidRPr="00B301F2">
              <w:rPr>
                <w:lang w:val="kk-KZ"/>
              </w:rPr>
              <w:t>Спортзал</w:t>
            </w:r>
            <w:r w:rsidR="0066372C" w:rsidRPr="001E17FA">
              <w:rPr>
                <w:lang w:val="kk-KZ"/>
              </w:rPr>
              <w:t>ы</w:t>
            </w:r>
            <w:r w:rsidRPr="00B301F2">
              <w:rPr>
                <w:lang w:val="kk-KZ"/>
              </w:rPr>
              <w:t>–</w:t>
            </w:r>
            <w:r w:rsidR="0066372C" w:rsidRPr="00B301F2">
              <w:rPr>
                <w:lang w:val="kk-KZ"/>
              </w:rPr>
              <w:t xml:space="preserve"> 1</w:t>
            </w:r>
            <w:r>
              <w:rPr>
                <w:lang w:val="kk-KZ"/>
              </w:rPr>
              <w:t>03,0 ш.м.</w:t>
            </w:r>
          </w:p>
          <w:p w:rsidR="0066372C" w:rsidRPr="001E17FA" w:rsidRDefault="00B301F2" w:rsidP="001E17FA">
            <w:pPr>
              <w:rPr>
                <w:lang w:val="kk-KZ"/>
              </w:rPr>
            </w:pPr>
            <w:r>
              <w:rPr>
                <w:lang w:val="kk-KZ"/>
              </w:rPr>
              <w:t xml:space="preserve">3. </w:t>
            </w:r>
            <w:r w:rsidR="0066372C" w:rsidRPr="001E17FA">
              <w:rPr>
                <w:lang w:val="kk-KZ"/>
              </w:rPr>
              <w:t>Әдістемелік кабинет</w:t>
            </w:r>
            <w:r w:rsidR="0066372C" w:rsidRPr="00B301F2">
              <w:rPr>
                <w:lang w:val="kk-KZ"/>
              </w:rPr>
              <w:t>– 1</w:t>
            </w:r>
          </w:p>
          <w:p w:rsidR="0066372C" w:rsidRPr="00B301F2" w:rsidRDefault="00B301F2" w:rsidP="00E7317E">
            <w:pPr>
              <w:pStyle w:val="ae"/>
              <w:ind w:left="0"/>
              <w:rPr>
                <w:color w:val="000000"/>
                <w:sz w:val="28"/>
                <w:szCs w:val="28"/>
                <w:lang w:val="kk-KZ"/>
              </w:rPr>
            </w:pPr>
            <w:r>
              <w:rPr>
                <w:sz w:val="28"/>
                <w:szCs w:val="28"/>
                <w:lang w:val="kk-KZ"/>
              </w:rPr>
              <w:t xml:space="preserve">4. </w:t>
            </w:r>
            <w:r w:rsidR="0066372C" w:rsidRPr="001E17FA">
              <w:rPr>
                <w:sz w:val="28"/>
                <w:szCs w:val="28"/>
                <w:lang w:val="kk-KZ"/>
              </w:rPr>
              <w:t>Гараж - 1</w:t>
            </w:r>
          </w:p>
        </w:tc>
      </w:tr>
      <w:tr w:rsidR="0066372C" w:rsidRPr="001F3002" w:rsidTr="00C824E1">
        <w:tc>
          <w:tcPr>
            <w:tcW w:w="3108" w:type="dxa"/>
          </w:tcPr>
          <w:p w:rsidR="0066372C" w:rsidRPr="00B301F2" w:rsidRDefault="00B301F2" w:rsidP="00E7317E">
            <w:pPr>
              <w:rPr>
                <w:b/>
                <w:highlight w:val="yellow"/>
                <w:lang w:val="kk-KZ" w:eastAsia="en-US"/>
              </w:rPr>
            </w:pPr>
            <w:r>
              <w:rPr>
                <w:b/>
                <w:lang w:val="kk-KZ"/>
              </w:rPr>
              <w:t>Педагогикалық ұжымның сапалық</w:t>
            </w:r>
            <w:r w:rsidR="0066372C">
              <w:rPr>
                <w:b/>
                <w:lang w:val="kk-KZ"/>
              </w:rPr>
              <w:t xml:space="preserve"> құрам</w:t>
            </w:r>
            <w:r>
              <w:rPr>
                <w:b/>
                <w:lang w:val="kk-KZ"/>
              </w:rPr>
              <w:t>ы</w:t>
            </w:r>
          </w:p>
        </w:tc>
        <w:tc>
          <w:tcPr>
            <w:tcW w:w="6673" w:type="dxa"/>
          </w:tcPr>
          <w:p w:rsidR="0066372C" w:rsidRPr="001E17FA" w:rsidRDefault="0066372C" w:rsidP="00E7317E">
            <w:pPr>
              <w:rPr>
                <w:color w:val="000000"/>
                <w:lang w:val="kk-KZ"/>
              </w:rPr>
            </w:pPr>
            <w:r>
              <w:rPr>
                <w:color w:val="000000"/>
                <w:lang w:val="kk-KZ"/>
              </w:rPr>
              <w:t>Жалпы педагог саны</w:t>
            </w:r>
            <w:r w:rsidRPr="00B301F2">
              <w:rPr>
                <w:color w:val="000000"/>
                <w:lang w:val="kk-KZ"/>
              </w:rPr>
              <w:t>-</w:t>
            </w:r>
            <w:r w:rsidR="00B301F2">
              <w:rPr>
                <w:color w:val="000000"/>
                <w:lang w:val="kk-KZ"/>
              </w:rPr>
              <w:t xml:space="preserve"> 9</w:t>
            </w:r>
            <w:r w:rsidR="001966F0">
              <w:rPr>
                <w:color w:val="000000"/>
                <w:lang w:val="kk-KZ"/>
              </w:rPr>
              <w:t>9</w:t>
            </w:r>
          </w:p>
          <w:p w:rsidR="006B1972" w:rsidRDefault="00B301F2" w:rsidP="00B301F2">
            <w:pPr>
              <w:rPr>
                <w:color w:val="000000"/>
                <w:lang w:val="kk-KZ"/>
              </w:rPr>
            </w:pPr>
            <w:r>
              <w:rPr>
                <w:color w:val="000000"/>
                <w:lang w:val="kk-KZ"/>
              </w:rPr>
              <w:t>Соның ішінде</w:t>
            </w:r>
            <w:r w:rsidR="0066372C" w:rsidRPr="00B301F2">
              <w:rPr>
                <w:color w:val="000000"/>
                <w:lang w:val="kk-KZ"/>
              </w:rPr>
              <w:t xml:space="preserve">: </w:t>
            </w:r>
          </w:p>
          <w:p w:rsidR="00B301F2" w:rsidRPr="00B301F2" w:rsidRDefault="00B301F2" w:rsidP="00B301F2">
            <w:pPr>
              <w:rPr>
                <w:lang w:val="kk-KZ"/>
              </w:rPr>
            </w:pPr>
            <w:r>
              <w:rPr>
                <w:color w:val="000000"/>
                <w:lang w:val="kk-KZ"/>
              </w:rPr>
              <w:t xml:space="preserve">Педагог-шеберлері – 0 </w:t>
            </w:r>
            <w:r w:rsidRPr="00B301F2">
              <w:rPr>
                <w:color w:val="000000"/>
                <w:lang w:val="kk-KZ"/>
              </w:rPr>
              <w:t>(</w:t>
            </w:r>
            <w:r>
              <w:rPr>
                <w:color w:val="000000"/>
                <w:lang w:val="kk-KZ"/>
              </w:rPr>
              <w:t>үлесі – 0</w:t>
            </w:r>
            <w:r w:rsidRPr="00B301F2">
              <w:rPr>
                <w:color w:val="000000"/>
                <w:lang w:val="kk-KZ"/>
              </w:rPr>
              <w:t>%)</w:t>
            </w:r>
          </w:p>
          <w:p w:rsidR="001F3002" w:rsidRDefault="00B301F2" w:rsidP="001F3002">
            <w:pPr>
              <w:rPr>
                <w:lang w:val="kk-KZ"/>
              </w:rPr>
            </w:pPr>
            <w:r>
              <w:rPr>
                <w:lang w:val="kk-KZ"/>
              </w:rPr>
              <w:t xml:space="preserve">Педагог-зерттеуші лер- </w:t>
            </w:r>
            <w:r w:rsidR="001F3002">
              <w:rPr>
                <w:lang w:val="kk-KZ"/>
              </w:rPr>
              <w:t>6</w:t>
            </w:r>
            <w:r w:rsidR="001F3002" w:rsidRPr="00A20B4A">
              <w:rPr>
                <w:lang w:val="kk-KZ"/>
              </w:rPr>
              <w:t xml:space="preserve"> (</w:t>
            </w:r>
            <w:r w:rsidR="001F3002">
              <w:rPr>
                <w:lang w:val="kk-KZ"/>
              </w:rPr>
              <w:t>доля – 5,7</w:t>
            </w:r>
            <w:r w:rsidR="001F3002" w:rsidRPr="00A20B4A">
              <w:rPr>
                <w:lang w:val="kk-KZ"/>
              </w:rPr>
              <w:t xml:space="preserve">%)                  </w:t>
            </w:r>
            <w:r>
              <w:rPr>
                <w:lang w:val="kk-KZ"/>
              </w:rPr>
              <w:lastRenderedPageBreak/>
              <w:t xml:space="preserve">Педагог - сарапшылар - </w:t>
            </w:r>
            <w:r w:rsidR="001F3002">
              <w:rPr>
                <w:lang w:val="kk-KZ"/>
              </w:rPr>
              <w:t>14 (доля – 13,3%)</w:t>
            </w:r>
          </w:p>
          <w:p w:rsidR="00B301F2" w:rsidRPr="001F3002" w:rsidRDefault="00B301F2" w:rsidP="00B301F2">
            <w:pPr>
              <w:rPr>
                <w:lang w:val="kk-KZ"/>
              </w:rPr>
            </w:pPr>
            <w:r>
              <w:rPr>
                <w:color w:val="000000"/>
                <w:lang w:val="kk-KZ"/>
              </w:rPr>
              <w:t xml:space="preserve">Педагог-модераторлар - </w:t>
            </w:r>
            <w:r w:rsidR="001F3002">
              <w:rPr>
                <w:lang w:val="kk-KZ"/>
              </w:rPr>
              <w:t>31</w:t>
            </w:r>
            <w:r w:rsidR="001F3002" w:rsidRPr="00A20B4A">
              <w:rPr>
                <w:lang w:val="kk-KZ"/>
              </w:rPr>
              <w:t xml:space="preserve"> (</w:t>
            </w:r>
            <w:r w:rsidR="001F3002">
              <w:rPr>
                <w:lang w:val="kk-KZ"/>
              </w:rPr>
              <w:t>доля – 29,5%)</w:t>
            </w:r>
          </w:p>
          <w:p w:rsidR="001F3002" w:rsidRDefault="0066372C" w:rsidP="001F3002">
            <w:pPr>
              <w:rPr>
                <w:lang w:val="kk-KZ"/>
              </w:rPr>
            </w:pPr>
            <w:r>
              <w:rPr>
                <w:color w:val="000000"/>
                <w:lang w:val="kk-KZ"/>
              </w:rPr>
              <w:t>Жоғары</w:t>
            </w:r>
            <w:r w:rsidR="0009150F">
              <w:rPr>
                <w:color w:val="000000"/>
                <w:lang w:val="kk-KZ"/>
              </w:rPr>
              <w:t>-</w:t>
            </w:r>
            <w:r w:rsidR="001F3002">
              <w:rPr>
                <w:lang w:val="kk-KZ"/>
              </w:rPr>
              <w:t>3 (доля – 2,8%)</w:t>
            </w:r>
          </w:p>
          <w:p w:rsidR="001F3002" w:rsidRDefault="0066372C" w:rsidP="00E7317E">
            <w:pPr>
              <w:tabs>
                <w:tab w:val="center" w:pos="3457"/>
              </w:tabs>
              <w:rPr>
                <w:lang w:val="kk-KZ"/>
              </w:rPr>
            </w:pPr>
            <w:r>
              <w:rPr>
                <w:color w:val="000000"/>
                <w:lang w:val="kk-KZ"/>
              </w:rPr>
              <w:t>Бірінші</w:t>
            </w:r>
            <w:r w:rsidR="0009150F">
              <w:rPr>
                <w:color w:val="000000"/>
                <w:lang w:val="kk-KZ"/>
              </w:rPr>
              <w:t>-</w:t>
            </w:r>
            <w:r w:rsidR="001F3002">
              <w:rPr>
                <w:lang w:val="kk-KZ"/>
              </w:rPr>
              <w:t>5</w:t>
            </w:r>
            <w:r w:rsidR="001F3002" w:rsidRPr="00A20B4A">
              <w:rPr>
                <w:lang w:val="kk-KZ"/>
              </w:rPr>
              <w:t xml:space="preserve"> (</w:t>
            </w:r>
            <w:r w:rsidR="001F3002">
              <w:rPr>
                <w:lang w:val="kk-KZ"/>
              </w:rPr>
              <w:t>доля -4,7</w:t>
            </w:r>
            <w:r w:rsidR="001F3002" w:rsidRPr="00A20B4A">
              <w:rPr>
                <w:lang w:val="kk-KZ"/>
              </w:rPr>
              <w:t xml:space="preserve">%)                  </w:t>
            </w:r>
          </w:p>
          <w:p w:rsidR="001F3002" w:rsidRDefault="0066372C" w:rsidP="001F3002">
            <w:pPr>
              <w:rPr>
                <w:lang w:val="kk-KZ"/>
              </w:rPr>
            </w:pPr>
            <w:r>
              <w:rPr>
                <w:color w:val="000000"/>
                <w:lang w:val="kk-KZ"/>
              </w:rPr>
              <w:t>Екінші</w:t>
            </w:r>
            <w:r w:rsidR="0009150F">
              <w:rPr>
                <w:color w:val="000000"/>
                <w:lang w:val="kk-KZ"/>
              </w:rPr>
              <w:t>-</w:t>
            </w:r>
            <w:r w:rsidR="001F3002">
              <w:rPr>
                <w:lang w:val="kk-KZ"/>
              </w:rPr>
              <w:t>7(доля – 6,6%)</w:t>
            </w:r>
          </w:p>
          <w:p w:rsidR="0066372C" w:rsidRPr="0009150F" w:rsidRDefault="0066372C" w:rsidP="001966F0">
            <w:pPr>
              <w:rPr>
                <w:lang w:val="kk-KZ"/>
              </w:rPr>
            </w:pPr>
            <w:r>
              <w:rPr>
                <w:color w:val="000000"/>
                <w:lang w:val="kk-KZ"/>
              </w:rPr>
              <w:t>Санатсыз</w:t>
            </w:r>
            <w:r w:rsidRPr="00012031">
              <w:rPr>
                <w:color w:val="000000"/>
                <w:lang w:val="kk-KZ"/>
              </w:rPr>
              <w:t xml:space="preserve">- </w:t>
            </w:r>
            <w:r w:rsidR="0009150F">
              <w:rPr>
                <w:color w:val="000000"/>
                <w:lang w:val="kk-KZ"/>
              </w:rPr>
              <w:t>3</w:t>
            </w:r>
            <w:r w:rsidR="001966F0">
              <w:rPr>
                <w:color w:val="000000"/>
                <w:lang w:val="kk-KZ"/>
              </w:rPr>
              <w:t>7</w:t>
            </w:r>
            <w:r w:rsidR="001F3002">
              <w:rPr>
                <w:lang w:val="kk-KZ"/>
              </w:rPr>
              <w:t xml:space="preserve"> </w:t>
            </w:r>
            <w:r w:rsidR="001F3002" w:rsidRPr="00A20B4A">
              <w:rPr>
                <w:lang w:val="kk-KZ"/>
              </w:rPr>
              <w:t xml:space="preserve"> (</w:t>
            </w:r>
            <w:r w:rsidR="001F3002">
              <w:rPr>
                <w:lang w:val="kk-KZ"/>
              </w:rPr>
              <w:t>доля - 35,2%</w:t>
            </w:r>
            <w:r w:rsidR="001F3002" w:rsidRPr="00A20B4A">
              <w:rPr>
                <w:lang w:val="kk-KZ"/>
              </w:rPr>
              <w:t>)</w:t>
            </w:r>
          </w:p>
        </w:tc>
      </w:tr>
      <w:tr w:rsidR="0009150F" w:rsidRPr="00A85D5A" w:rsidTr="00F83BB5">
        <w:tc>
          <w:tcPr>
            <w:tcW w:w="3108" w:type="dxa"/>
          </w:tcPr>
          <w:p w:rsidR="0009150F" w:rsidRPr="009731FC" w:rsidRDefault="0009150F" w:rsidP="0009150F">
            <w:pPr>
              <w:rPr>
                <w:b/>
                <w:lang w:eastAsia="en-US"/>
              </w:rPr>
            </w:pPr>
            <w:r>
              <w:rPr>
                <w:b/>
                <w:lang w:val="kk-KZ"/>
              </w:rPr>
              <w:lastRenderedPageBreak/>
              <w:t>Тәрбиеленушілер тамақтануы туралы мәлімет</w:t>
            </w:r>
          </w:p>
        </w:tc>
        <w:tc>
          <w:tcPr>
            <w:tcW w:w="6673" w:type="dxa"/>
          </w:tcPr>
          <w:p w:rsidR="0009150F" w:rsidRPr="0009150F" w:rsidRDefault="0009150F" w:rsidP="00E7317E">
            <w:pPr>
              <w:rPr>
                <w:highlight w:val="yellow"/>
                <w:lang w:val="kk-KZ" w:eastAsia="en-US"/>
              </w:rPr>
            </w:pPr>
            <w:r w:rsidRPr="0009150F">
              <w:rPr>
                <w:lang w:val="kk-KZ" w:eastAsia="en-US"/>
              </w:rPr>
              <w:t>0</w:t>
            </w:r>
          </w:p>
        </w:tc>
      </w:tr>
      <w:tr w:rsidR="0066372C" w:rsidRPr="006F467D" w:rsidTr="00017CEA">
        <w:tc>
          <w:tcPr>
            <w:tcW w:w="3108" w:type="dxa"/>
          </w:tcPr>
          <w:p w:rsidR="0066372C" w:rsidRPr="009731FC" w:rsidRDefault="0009150F" w:rsidP="0009150F">
            <w:pPr>
              <w:rPr>
                <w:b/>
                <w:lang w:val="kk-KZ" w:eastAsia="en-US"/>
              </w:rPr>
            </w:pPr>
            <w:r>
              <w:rPr>
                <w:b/>
                <w:lang w:val="kk-KZ"/>
              </w:rPr>
              <w:t xml:space="preserve">Клубты </w:t>
            </w:r>
            <w:r w:rsidR="0066372C">
              <w:rPr>
                <w:b/>
                <w:lang w:val="kk-KZ"/>
              </w:rPr>
              <w:t xml:space="preserve"> қаржыландыру</w:t>
            </w:r>
          </w:p>
        </w:tc>
        <w:tc>
          <w:tcPr>
            <w:tcW w:w="6673" w:type="dxa"/>
          </w:tcPr>
          <w:p w:rsidR="0009150F" w:rsidRPr="00195200" w:rsidRDefault="0066372C" w:rsidP="0009150F">
            <w:pPr>
              <w:rPr>
                <w:lang w:val="kk-KZ"/>
              </w:rPr>
            </w:pPr>
            <w:r w:rsidRPr="0066372C">
              <w:rPr>
                <w:lang w:val="kk-KZ"/>
              </w:rPr>
              <w:t xml:space="preserve">2020 </w:t>
            </w:r>
            <w:r>
              <w:rPr>
                <w:lang w:val="kk-KZ"/>
              </w:rPr>
              <w:t>жылы</w:t>
            </w:r>
            <w:r w:rsidR="0009150F">
              <w:rPr>
                <w:lang w:val="kk-KZ"/>
              </w:rPr>
              <w:t xml:space="preserve"> – 285239</w:t>
            </w:r>
            <w:r w:rsidRPr="0066372C">
              <w:rPr>
                <w:lang w:val="kk-KZ"/>
              </w:rPr>
              <w:t>,0</w:t>
            </w:r>
            <w:r>
              <w:rPr>
                <w:lang w:val="kk-KZ"/>
              </w:rPr>
              <w:t>мың</w:t>
            </w:r>
            <w:r w:rsidRPr="0066372C">
              <w:rPr>
                <w:lang w:val="kk-KZ"/>
              </w:rPr>
              <w:t xml:space="preserve"> тенге</w:t>
            </w:r>
          </w:p>
          <w:p w:rsidR="0009150F" w:rsidRPr="00195200" w:rsidRDefault="0009150F" w:rsidP="0009150F">
            <w:pPr>
              <w:rPr>
                <w:lang w:val="kk-KZ"/>
              </w:rPr>
            </w:pPr>
            <w:r w:rsidRPr="00195200">
              <w:rPr>
                <w:lang w:val="kk-KZ"/>
              </w:rPr>
              <w:t xml:space="preserve">2021 </w:t>
            </w:r>
            <w:r>
              <w:rPr>
                <w:lang w:val="kk-KZ"/>
              </w:rPr>
              <w:t>жылы</w:t>
            </w:r>
            <w:r w:rsidRPr="00195200">
              <w:rPr>
                <w:lang w:val="kk-KZ"/>
              </w:rPr>
              <w:t xml:space="preserve"> – 383416,0 </w:t>
            </w:r>
            <w:r>
              <w:rPr>
                <w:lang w:val="kk-KZ"/>
              </w:rPr>
              <w:t>мың</w:t>
            </w:r>
            <w:r w:rsidRPr="00195200">
              <w:rPr>
                <w:lang w:val="kk-KZ"/>
              </w:rPr>
              <w:t xml:space="preserve"> тенге</w:t>
            </w:r>
          </w:p>
          <w:p w:rsidR="0066372C" w:rsidRDefault="0009150F" w:rsidP="0009150F">
            <w:pPr>
              <w:rPr>
                <w:lang w:val="kk-KZ"/>
              </w:rPr>
            </w:pPr>
            <w:r>
              <w:t xml:space="preserve">2022 </w:t>
            </w:r>
            <w:r>
              <w:rPr>
                <w:lang w:val="kk-KZ"/>
              </w:rPr>
              <w:t>жылы</w:t>
            </w:r>
            <w:r>
              <w:t xml:space="preserve"> – 386360,0 </w:t>
            </w:r>
            <w:r>
              <w:rPr>
                <w:lang w:val="kk-KZ"/>
              </w:rPr>
              <w:t>мың</w:t>
            </w:r>
            <w:r>
              <w:t xml:space="preserve"> тенге</w:t>
            </w:r>
          </w:p>
          <w:p w:rsidR="001F3002" w:rsidRPr="001F3002" w:rsidRDefault="001F3002" w:rsidP="0009150F">
            <w:pPr>
              <w:rPr>
                <w:color w:val="000000"/>
                <w:highlight w:val="yellow"/>
                <w:lang w:val="kk-KZ" w:eastAsia="en-US"/>
              </w:rPr>
            </w:pPr>
            <w:r>
              <w:t xml:space="preserve">2023 год – 479752,0 </w:t>
            </w:r>
            <w:proofErr w:type="spellStart"/>
            <w:r>
              <w:t>тыс</w:t>
            </w:r>
            <w:proofErr w:type="gramStart"/>
            <w:r>
              <w:t>.т</w:t>
            </w:r>
            <w:proofErr w:type="gramEnd"/>
            <w:r>
              <w:t>енге</w:t>
            </w:r>
            <w:proofErr w:type="spellEnd"/>
          </w:p>
        </w:tc>
      </w:tr>
      <w:tr w:rsidR="0066372C" w:rsidRPr="00A85D5A" w:rsidTr="00612F35">
        <w:tc>
          <w:tcPr>
            <w:tcW w:w="3108" w:type="dxa"/>
          </w:tcPr>
          <w:p w:rsidR="0066372C" w:rsidRPr="009731FC" w:rsidRDefault="0066372C" w:rsidP="0009150F">
            <w:pPr>
              <w:rPr>
                <w:b/>
                <w:lang w:eastAsia="en-US"/>
              </w:rPr>
            </w:pPr>
            <w:r>
              <w:rPr>
                <w:b/>
                <w:lang w:val="kk-KZ"/>
              </w:rPr>
              <w:t>Негізгі қ</w:t>
            </w:r>
            <w:r w:rsidR="0009150F">
              <w:rPr>
                <w:b/>
                <w:lang w:val="kk-KZ"/>
              </w:rPr>
              <w:t xml:space="preserve">ұралдарды сатып </w:t>
            </w:r>
            <w:r>
              <w:rPr>
                <w:b/>
                <w:lang w:val="kk-KZ"/>
              </w:rPr>
              <w:t>алу</w:t>
            </w:r>
          </w:p>
        </w:tc>
        <w:tc>
          <w:tcPr>
            <w:tcW w:w="6673" w:type="dxa"/>
          </w:tcPr>
          <w:p w:rsidR="0066372C" w:rsidRPr="009731FC" w:rsidRDefault="0066372C" w:rsidP="00E7317E">
            <w:pPr>
              <w:rPr>
                <w:color w:val="000000"/>
                <w:lang w:eastAsia="en-US"/>
              </w:rPr>
            </w:pPr>
            <w:r>
              <w:rPr>
                <w:color w:val="000000"/>
                <w:lang w:val="kk-KZ"/>
              </w:rPr>
              <w:t>0</w:t>
            </w:r>
          </w:p>
        </w:tc>
      </w:tr>
      <w:tr w:rsidR="0066372C" w:rsidRPr="00A85D5A" w:rsidTr="00134490">
        <w:tc>
          <w:tcPr>
            <w:tcW w:w="3108" w:type="dxa"/>
          </w:tcPr>
          <w:p w:rsidR="0066372C" w:rsidRPr="009731FC" w:rsidRDefault="0066372C" w:rsidP="00E7317E">
            <w:pPr>
              <w:rPr>
                <w:b/>
                <w:lang w:eastAsia="en-US"/>
              </w:rPr>
            </w:pPr>
            <w:proofErr w:type="gramStart"/>
            <w:r w:rsidRPr="009731FC">
              <w:rPr>
                <w:b/>
              </w:rPr>
              <w:t>К</w:t>
            </w:r>
            <w:r>
              <w:rPr>
                <w:b/>
                <w:lang w:val="kk-KZ"/>
              </w:rPr>
              <w:t>үрдел</w:t>
            </w:r>
            <w:proofErr w:type="gramEnd"/>
            <w:r>
              <w:rPr>
                <w:b/>
                <w:lang w:val="kk-KZ"/>
              </w:rPr>
              <w:t>і жөндеу</w:t>
            </w:r>
          </w:p>
        </w:tc>
        <w:tc>
          <w:tcPr>
            <w:tcW w:w="6673" w:type="dxa"/>
          </w:tcPr>
          <w:p w:rsidR="0066372C" w:rsidRPr="009731FC" w:rsidRDefault="0066372C" w:rsidP="00E7317E">
            <w:pPr>
              <w:rPr>
                <w:color w:val="000000"/>
                <w:lang w:val="kk-KZ" w:eastAsia="en-US"/>
              </w:rPr>
            </w:pPr>
            <w:r>
              <w:rPr>
                <w:color w:val="000000"/>
                <w:lang w:val="kk-KZ"/>
              </w:rPr>
              <w:t>Болған жоқ</w:t>
            </w:r>
          </w:p>
        </w:tc>
      </w:tr>
      <w:tr w:rsidR="0066372C" w:rsidRPr="00A85D5A" w:rsidTr="00C2725B">
        <w:tc>
          <w:tcPr>
            <w:tcW w:w="3108" w:type="dxa"/>
          </w:tcPr>
          <w:p w:rsidR="0066372C" w:rsidRPr="009731FC" w:rsidRDefault="0009150F" w:rsidP="00E7317E">
            <w:pPr>
              <w:rPr>
                <w:b/>
                <w:lang w:val="kk-KZ"/>
              </w:rPr>
            </w:pPr>
            <w:r>
              <w:rPr>
                <w:b/>
                <w:lang w:val="kk-KZ"/>
              </w:rPr>
              <w:t>Проблемалық мәселер</w:t>
            </w:r>
          </w:p>
        </w:tc>
        <w:tc>
          <w:tcPr>
            <w:tcW w:w="6673" w:type="dxa"/>
          </w:tcPr>
          <w:p w:rsidR="0066372C" w:rsidRPr="00952324" w:rsidRDefault="00952324" w:rsidP="00E7317E">
            <w:pPr>
              <w:rPr>
                <w:color w:val="000000"/>
              </w:rPr>
            </w:pPr>
            <w:proofErr w:type="spellStart"/>
            <w:r w:rsidRPr="00952324">
              <w:rPr>
                <w:color w:val="000000"/>
              </w:rPr>
              <w:t>Материалды</w:t>
            </w:r>
            <w:proofErr w:type="gramStart"/>
            <w:r w:rsidRPr="00952324">
              <w:rPr>
                <w:color w:val="000000"/>
              </w:rPr>
              <w:t>қ-</w:t>
            </w:r>
            <w:proofErr w:type="gramEnd"/>
            <w:r w:rsidRPr="00952324">
              <w:rPr>
                <w:color w:val="000000"/>
              </w:rPr>
              <w:t>техникалықбазаменжарақтандыру</w:t>
            </w:r>
            <w:proofErr w:type="spellEnd"/>
            <w:r w:rsidRPr="00952324">
              <w:rPr>
                <w:color w:val="000000"/>
              </w:rPr>
              <w:t>.</w:t>
            </w:r>
          </w:p>
        </w:tc>
      </w:tr>
    </w:tbl>
    <w:p w:rsidR="00DD2E9C" w:rsidRDefault="00DD2E9C" w:rsidP="00DD2E9C">
      <w:pPr>
        <w:jc w:val="both"/>
        <w:rPr>
          <w:highlight w:val="green"/>
          <w:lang w:val="kk-KZ"/>
        </w:rPr>
      </w:pPr>
    </w:p>
    <w:p w:rsidR="00DD2E9C" w:rsidRDefault="00DD2E9C" w:rsidP="00EC5555">
      <w:pPr>
        <w:rPr>
          <w:lang w:val="kk-KZ"/>
        </w:rPr>
      </w:pPr>
    </w:p>
    <w:p w:rsidR="002B2C37" w:rsidRDefault="002B2C37"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F13FF" w:rsidRDefault="005F13FF" w:rsidP="00EC5555">
      <w:pPr>
        <w:rPr>
          <w:lang w:val="kk-KZ"/>
        </w:rPr>
      </w:pPr>
    </w:p>
    <w:p w:rsidR="00570F36" w:rsidRPr="001F3002" w:rsidRDefault="00570F36" w:rsidP="00EC5555">
      <w:pPr>
        <w:rPr>
          <w:lang w:val="kk-KZ"/>
        </w:rPr>
      </w:pPr>
    </w:p>
    <w:sectPr w:rsidR="00570F36" w:rsidRPr="001F3002" w:rsidSect="00670540">
      <w:pgSz w:w="11906" w:h="16838"/>
      <w:pgMar w:top="426" w:right="70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0E" w:rsidRDefault="0043710E">
      <w:r>
        <w:separator/>
      </w:r>
    </w:p>
  </w:endnote>
  <w:endnote w:type="continuationSeparator" w:id="0">
    <w:p w:rsidR="0043710E" w:rsidRDefault="0043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sylbek MerekeU3+Tms">
    <w:altName w:val="Times New Roman"/>
    <w:panose1 w:val="00000000000000000000"/>
    <w:charset w:val="CC"/>
    <w:family w:val="roman"/>
    <w:notTrueType/>
    <w:pitch w:val="variable"/>
    <w:sig w:usb0="00000201" w:usb1="00000000" w:usb2="00000000" w:usb3="00000000" w:csb0="00000004"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0E" w:rsidRDefault="0043710E">
      <w:r>
        <w:separator/>
      </w:r>
    </w:p>
  </w:footnote>
  <w:footnote w:type="continuationSeparator" w:id="0">
    <w:p w:rsidR="0043710E" w:rsidRDefault="00437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720" w:hanging="360"/>
      </w:pPr>
      <w:rPr>
        <w:rFonts w:ascii="Symbol" w:hAnsi="Symbol" w:cs="Symbol"/>
        <w:color w:val="000000"/>
        <w:sz w:val="28"/>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1"/>
      <w:numFmt w:val="bullet"/>
      <w:lvlText w:val=""/>
      <w:lvlJc w:val="left"/>
      <w:pPr>
        <w:tabs>
          <w:tab w:val="num" w:pos="0"/>
        </w:tabs>
        <w:ind w:left="1065" w:hanging="360"/>
      </w:pPr>
      <w:rPr>
        <w:rFonts w:ascii="Symbol" w:hAnsi="Symbol" w:cs="Tahoma"/>
      </w:rPr>
    </w:lvl>
    <w:lvl w:ilvl="1">
      <w:start w:val="1"/>
      <w:numFmt w:val="bullet"/>
      <w:lvlText w:val="o"/>
      <w:lvlJc w:val="left"/>
      <w:pPr>
        <w:tabs>
          <w:tab w:val="num" w:pos="0"/>
        </w:tabs>
        <w:ind w:left="1785" w:hanging="360"/>
      </w:pPr>
      <w:rPr>
        <w:rFonts w:ascii="Courier New" w:hAnsi="Courier New" w:cs="Courier New"/>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Courier New"/>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Courier New"/>
      </w:rPr>
    </w:lvl>
    <w:lvl w:ilvl="8">
      <w:start w:val="1"/>
      <w:numFmt w:val="bullet"/>
      <w:lvlText w:val=""/>
      <w:lvlJc w:val="left"/>
      <w:pPr>
        <w:tabs>
          <w:tab w:val="num" w:pos="0"/>
        </w:tabs>
        <w:ind w:left="6825" w:hanging="360"/>
      </w:pPr>
      <w:rPr>
        <w:rFonts w:ascii="Wingdings" w:hAnsi="Wingdings"/>
      </w:rPr>
    </w:lvl>
  </w:abstractNum>
  <w:abstractNum w:abstractNumId="2">
    <w:nsid w:val="000E3D0D"/>
    <w:multiLevelType w:val="hybridMultilevel"/>
    <w:tmpl w:val="C9EACDA6"/>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8C52BD8"/>
    <w:multiLevelType w:val="hybridMultilevel"/>
    <w:tmpl w:val="97229F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96A5C4D"/>
    <w:multiLevelType w:val="multilevel"/>
    <w:tmpl w:val="12F829C6"/>
    <w:lvl w:ilvl="0">
      <w:start w:val="2017"/>
      <w:numFmt w:val="decimal"/>
      <w:lvlText w:val="%1"/>
      <w:lvlJc w:val="left"/>
      <w:pPr>
        <w:ind w:left="1260" w:hanging="1260"/>
      </w:pPr>
    </w:lvl>
    <w:lvl w:ilvl="1">
      <w:start w:val="2018"/>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CC03D7"/>
    <w:multiLevelType w:val="hybridMultilevel"/>
    <w:tmpl w:val="79C4C864"/>
    <w:lvl w:ilvl="0" w:tplc="1A2C7EEC">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53EF0"/>
    <w:multiLevelType w:val="hybridMultilevel"/>
    <w:tmpl w:val="7A766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9489A"/>
    <w:multiLevelType w:val="hybridMultilevel"/>
    <w:tmpl w:val="D9C04896"/>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FA3462"/>
    <w:multiLevelType w:val="hybridMultilevel"/>
    <w:tmpl w:val="DFDA4646"/>
    <w:lvl w:ilvl="0" w:tplc="45C62F3E">
      <w:start w:val="201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A87684"/>
    <w:multiLevelType w:val="hybridMultilevel"/>
    <w:tmpl w:val="0286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554B54"/>
    <w:multiLevelType w:val="hybridMultilevel"/>
    <w:tmpl w:val="CB7864EA"/>
    <w:lvl w:ilvl="0" w:tplc="43102AA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147B8"/>
    <w:multiLevelType w:val="hybridMultilevel"/>
    <w:tmpl w:val="53AA1EB6"/>
    <w:lvl w:ilvl="0" w:tplc="22BAAD34">
      <w:numFmt w:val="bullet"/>
      <w:lvlText w:val="-"/>
      <w:lvlJc w:val="left"/>
      <w:pPr>
        <w:tabs>
          <w:tab w:val="num" w:pos="785"/>
        </w:tabs>
        <w:ind w:left="785" w:hanging="360"/>
      </w:pPr>
      <w:rPr>
        <w:rFonts w:ascii="Times New Roman" w:eastAsia="Times New Roman" w:hAnsi="Times New Roman"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F9519D9"/>
    <w:multiLevelType w:val="hybridMultilevel"/>
    <w:tmpl w:val="4E6C1862"/>
    <w:lvl w:ilvl="0" w:tplc="DDC805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EC1A52"/>
    <w:multiLevelType w:val="hybridMultilevel"/>
    <w:tmpl w:val="DDFA78EA"/>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1F37CF"/>
    <w:multiLevelType w:val="hybridMultilevel"/>
    <w:tmpl w:val="A992B35C"/>
    <w:lvl w:ilvl="0" w:tplc="C2466832">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B9554F"/>
    <w:multiLevelType w:val="multilevel"/>
    <w:tmpl w:val="EA00C690"/>
    <w:lvl w:ilvl="0">
      <w:start w:val="2017"/>
      <w:numFmt w:val="decimal"/>
      <w:lvlText w:val="%1"/>
      <w:lvlJc w:val="left"/>
      <w:pPr>
        <w:ind w:left="1260" w:hanging="1260"/>
      </w:pPr>
    </w:lvl>
    <w:lvl w:ilvl="1">
      <w:start w:val="2018"/>
      <w:numFmt w:val="decimal"/>
      <w:lvlText w:val="%1-%2"/>
      <w:lvlJc w:val="left"/>
      <w:pPr>
        <w:ind w:left="1260" w:hanging="1260"/>
      </w:pPr>
      <w:rPr>
        <w:b w:val="0"/>
      </w:r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1B45120"/>
    <w:multiLevelType w:val="hybridMultilevel"/>
    <w:tmpl w:val="1D86FA34"/>
    <w:lvl w:ilvl="0" w:tplc="FF0047E8">
      <w:start w:val="1"/>
      <w:numFmt w:val="bullet"/>
      <w:lvlText w:val=""/>
      <w:lvlJc w:val="left"/>
      <w:pPr>
        <w:ind w:left="720" w:hanging="360"/>
      </w:pPr>
      <w:rPr>
        <w:rFonts w:ascii="Symbol" w:hAnsi="Symbol" w:hint="default"/>
      </w:rPr>
    </w:lvl>
    <w:lvl w:ilvl="1" w:tplc="6B6EE94C">
      <w:start w:val="16"/>
      <w:numFmt w:val="bullet"/>
      <w:lvlText w:val="•"/>
      <w:lvlJc w:val="left"/>
      <w:pPr>
        <w:ind w:left="1785" w:hanging="705"/>
      </w:pPr>
      <w:rPr>
        <w:rFonts w:ascii="Calibri" w:eastAsia="Calibri" w:hAnsi="Calibri"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A238A7"/>
    <w:multiLevelType w:val="hybridMultilevel"/>
    <w:tmpl w:val="26AE3E1C"/>
    <w:lvl w:ilvl="0" w:tplc="1C764B60">
      <w:numFmt w:val="bullet"/>
      <w:lvlText w:val="-"/>
      <w:lvlJc w:val="left"/>
      <w:pPr>
        <w:ind w:left="720" w:hanging="360"/>
      </w:pPr>
      <w:rPr>
        <w:rFonts w:ascii="Times New Roman" w:eastAsia="Lucida Sans Unicode"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52909D4"/>
    <w:multiLevelType w:val="hybridMultilevel"/>
    <w:tmpl w:val="61B823BE"/>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45EC38AA"/>
    <w:multiLevelType w:val="hybridMultilevel"/>
    <w:tmpl w:val="6660F414"/>
    <w:lvl w:ilvl="0" w:tplc="FF0047E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0">
    <w:nsid w:val="47FB2B75"/>
    <w:multiLevelType w:val="hybridMultilevel"/>
    <w:tmpl w:val="4FCA5FCA"/>
    <w:lvl w:ilvl="0" w:tplc="5AF4AE9E">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153FC1"/>
    <w:multiLevelType w:val="hybridMultilevel"/>
    <w:tmpl w:val="060C3C40"/>
    <w:lvl w:ilvl="0" w:tplc="4118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BF1F43"/>
    <w:multiLevelType w:val="hybridMultilevel"/>
    <w:tmpl w:val="8C064F6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5070212B"/>
    <w:multiLevelType w:val="hybridMultilevel"/>
    <w:tmpl w:val="198C994A"/>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D1678"/>
    <w:multiLevelType w:val="hybridMultilevel"/>
    <w:tmpl w:val="609A7ECA"/>
    <w:lvl w:ilvl="0" w:tplc="65E21DCC">
      <w:start w:val="20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355D22"/>
    <w:multiLevelType w:val="hybridMultilevel"/>
    <w:tmpl w:val="A0C094CA"/>
    <w:lvl w:ilvl="0" w:tplc="2FBCC4E8">
      <w:start w:val="1"/>
      <w:numFmt w:val="bullet"/>
      <w:lvlText w:val=""/>
      <w:lvlJc w:val="left"/>
      <w:pPr>
        <w:ind w:left="401" w:hanging="360"/>
      </w:pPr>
      <w:rPr>
        <w:rFonts w:ascii="Symbol" w:hAnsi="Symbol" w:hint="default"/>
      </w:rPr>
    </w:lvl>
    <w:lvl w:ilvl="1" w:tplc="04190019">
      <w:start w:val="1"/>
      <w:numFmt w:val="lowerLetter"/>
      <w:lvlText w:val="%2."/>
      <w:lvlJc w:val="left"/>
      <w:pPr>
        <w:ind w:left="1121" w:hanging="360"/>
      </w:pPr>
    </w:lvl>
    <w:lvl w:ilvl="2" w:tplc="0419001B">
      <w:start w:val="1"/>
      <w:numFmt w:val="lowerRoman"/>
      <w:lvlText w:val="%3."/>
      <w:lvlJc w:val="right"/>
      <w:pPr>
        <w:ind w:left="1841" w:hanging="180"/>
      </w:pPr>
    </w:lvl>
    <w:lvl w:ilvl="3" w:tplc="0419000F">
      <w:start w:val="1"/>
      <w:numFmt w:val="decimal"/>
      <w:lvlText w:val="%4."/>
      <w:lvlJc w:val="left"/>
      <w:pPr>
        <w:ind w:left="2561" w:hanging="360"/>
      </w:pPr>
    </w:lvl>
    <w:lvl w:ilvl="4" w:tplc="04190019">
      <w:start w:val="1"/>
      <w:numFmt w:val="lowerLetter"/>
      <w:lvlText w:val="%5."/>
      <w:lvlJc w:val="left"/>
      <w:pPr>
        <w:ind w:left="3281" w:hanging="360"/>
      </w:pPr>
    </w:lvl>
    <w:lvl w:ilvl="5" w:tplc="0419001B">
      <w:start w:val="1"/>
      <w:numFmt w:val="lowerRoman"/>
      <w:lvlText w:val="%6."/>
      <w:lvlJc w:val="right"/>
      <w:pPr>
        <w:ind w:left="4001" w:hanging="180"/>
      </w:pPr>
    </w:lvl>
    <w:lvl w:ilvl="6" w:tplc="0419000F">
      <w:start w:val="1"/>
      <w:numFmt w:val="decimal"/>
      <w:lvlText w:val="%7."/>
      <w:lvlJc w:val="left"/>
      <w:pPr>
        <w:ind w:left="4721" w:hanging="360"/>
      </w:pPr>
    </w:lvl>
    <w:lvl w:ilvl="7" w:tplc="04190019">
      <w:start w:val="1"/>
      <w:numFmt w:val="lowerLetter"/>
      <w:lvlText w:val="%8."/>
      <w:lvlJc w:val="left"/>
      <w:pPr>
        <w:ind w:left="5441" w:hanging="360"/>
      </w:pPr>
    </w:lvl>
    <w:lvl w:ilvl="8" w:tplc="0419001B">
      <w:start w:val="1"/>
      <w:numFmt w:val="lowerRoman"/>
      <w:lvlText w:val="%9."/>
      <w:lvlJc w:val="right"/>
      <w:pPr>
        <w:ind w:left="6161" w:hanging="180"/>
      </w:pPr>
    </w:lvl>
  </w:abstractNum>
  <w:abstractNum w:abstractNumId="26">
    <w:nsid w:val="5A983525"/>
    <w:multiLevelType w:val="hybridMultilevel"/>
    <w:tmpl w:val="36C8E3DE"/>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5CC40418"/>
    <w:multiLevelType w:val="hybridMultilevel"/>
    <w:tmpl w:val="94FCF13A"/>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603477DB"/>
    <w:multiLevelType w:val="hybridMultilevel"/>
    <w:tmpl w:val="CE86A590"/>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DF454E"/>
    <w:multiLevelType w:val="hybridMultilevel"/>
    <w:tmpl w:val="0FFA62C8"/>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6FFC6E00"/>
    <w:multiLevelType w:val="hybridMultilevel"/>
    <w:tmpl w:val="A05A3678"/>
    <w:lvl w:ilvl="0" w:tplc="6D34F5F6">
      <w:start w:val="1"/>
      <w:numFmt w:val="decimal"/>
      <w:lvlText w:val="%1-"/>
      <w:lvlJc w:val="left"/>
      <w:pPr>
        <w:ind w:left="401" w:hanging="360"/>
      </w:pPr>
    </w:lvl>
    <w:lvl w:ilvl="1" w:tplc="04190019">
      <w:start w:val="1"/>
      <w:numFmt w:val="lowerLetter"/>
      <w:lvlText w:val="%2."/>
      <w:lvlJc w:val="left"/>
      <w:pPr>
        <w:ind w:left="1121" w:hanging="360"/>
      </w:pPr>
    </w:lvl>
    <w:lvl w:ilvl="2" w:tplc="0419001B">
      <w:start w:val="1"/>
      <w:numFmt w:val="lowerRoman"/>
      <w:lvlText w:val="%3."/>
      <w:lvlJc w:val="right"/>
      <w:pPr>
        <w:ind w:left="1841" w:hanging="180"/>
      </w:pPr>
    </w:lvl>
    <w:lvl w:ilvl="3" w:tplc="0419000F">
      <w:start w:val="1"/>
      <w:numFmt w:val="decimal"/>
      <w:lvlText w:val="%4."/>
      <w:lvlJc w:val="left"/>
      <w:pPr>
        <w:ind w:left="2561" w:hanging="360"/>
      </w:pPr>
    </w:lvl>
    <w:lvl w:ilvl="4" w:tplc="04190019">
      <w:start w:val="1"/>
      <w:numFmt w:val="lowerLetter"/>
      <w:lvlText w:val="%5."/>
      <w:lvlJc w:val="left"/>
      <w:pPr>
        <w:ind w:left="3281" w:hanging="360"/>
      </w:pPr>
    </w:lvl>
    <w:lvl w:ilvl="5" w:tplc="0419001B">
      <w:start w:val="1"/>
      <w:numFmt w:val="lowerRoman"/>
      <w:lvlText w:val="%6."/>
      <w:lvlJc w:val="right"/>
      <w:pPr>
        <w:ind w:left="4001" w:hanging="180"/>
      </w:pPr>
    </w:lvl>
    <w:lvl w:ilvl="6" w:tplc="0419000F">
      <w:start w:val="1"/>
      <w:numFmt w:val="decimal"/>
      <w:lvlText w:val="%7."/>
      <w:lvlJc w:val="left"/>
      <w:pPr>
        <w:ind w:left="4721" w:hanging="360"/>
      </w:pPr>
    </w:lvl>
    <w:lvl w:ilvl="7" w:tplc="04190019">
      <w:start w:val="1"/>
      <w:numFmt w:val="lowerLetter"/>
      <w:lvlText w:val="%8."/>
      <w:lvlJc w:val="left"/>
      <w:pPr>
        <w:ind w:left="5441" w:hanging="360"/>
      </w:pPr>
    </w:lvl>
    <w:lvl w:ilvl="8" w:tplc="0419001B">
      <w:start w:val="1"/>
      <w:numFmt w:val="lowerRoman"/>
      <w:lvlText w:val="%9."/>
      <w:lvlJc w:val="right"/>
      <w:pPr>
        <w:ind w:left="6161" w:hanging="180"/>
      </w:pPr>
    </w:lvl>
  </w:abstractNum>
  <w:abstractNum w:abstractNumId="31">
    <w:nsid w:val="7A6A165B"/>
    <w:multiLevelType w:val="hybridMultilevel"/>
    <w:tmpl w:val="B60ED9C4"/>
    <w:lvl w:ilvl="0" w:tplc="2214E28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2A6F3D"/>
    <w:multiLevelType w:val="multilevel"/>
    <w:tmpl w:val="852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2"/>
  </w:num>
  <w:num w:numId="4">
    <w:abstractNumId w:val="21"/>
  </w:num>
  <w:num w:numId="5">
    <w:abstractNumId w:val="10"/>
  </w:num>
  <w:num w:numId="6">
    <w:abstractNumId w:val="24"/>
  </w:num>
  <w:num w:numId="7">
    <w:abstractNumId w:val="20"/>
  </w:num>
  <w:num w:numId="8">
    <w:abstractNumId w:val="8"/>
  </w:num>
  <w:num w:numId="9">
    <w:abstractNumId w:val="4"/>
    <w:lvlOverride w:ilvl="0">
      <w:startOverride w:val="2017"/>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017"/>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19"/>
  </w:num>
  <w:num w:numId="17">
    <w:abstractNumId w:val="12"/>
  </w:num>
  <w:num w:numId="18">
    <w:abstractNumId w:val="29"/>
  </w:num>
  <w:num w:numId="19">
    <w:abstractNumId w:val="18"/>
  </w:num>
  <w:num w:numId="20">
    <w:abstractNumId w:val="27"/>
  </w:num>
  <w:num w:numId="21">
    <w:abstractNumId w:val="26"/>
  </w:num>
  <w:num w:numId="22">
    <w:abstractNumId w:val="2"/>
  </w:num>
  <w:num w:numId="23">
    <w:abstractNumId w:val="17"/>
  </w:num>
  <w:num w:numId="24">
    <w:abstractNumId w:val="22"/>
  </w:num>
  <w:num w:numId="25">
    <w:abstractNumId w:val="30"/>
  </w:num>
  <w:num w:numId="26">
    <w:abstractNumId w:val="3"/>
  </w:num>
  <w:num w:numId="27">
    <w:abstractNumId w:val="11"/>
  </w:num>
  <w:num w:numId="28">
    <w:abstractNumId w:val="7"/>
  </w:num>
  <w:num w:numId="29">
    <w:abstractNumId w:val="23"/>
  </w:num>
  <w:num w:numId="30">
    <w:abstractNumId w:val="28"/>
  </w:num>
  <w:num w:numId="31">
    <w:abstractNumId w:val="13"/>
  </w:num>
  <w:num w:numId="32">
    <w:abstractNumId w:val="14"/>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C2C"/>
    <w:rsid w:val="00000585"/>
    <w:rsid w:val="00001580"/>
    <w:rsid w:val="00001E65"/>
    <w:rsid w:val="00012031"/>
    <w:rsid w:val="00012FAD"/>
    <w:rsid w:val="00020258"/>
    <w:rsid w:val="00021F52"/>
    <w:rsid w:val="00022FD8"/>
    <w:rsid w:val="0002455C"/>
    <w:rsid w:val="0002462A"/>
    <w:rsid w:val="00024747"/>
    <w:rsid w:val="00024FBE"/>
    <w:rsid w:val="00026A53"/>
    <w:rsid w:val="000270E6"/>
    <w:rsid w:val="00031ED1"/>
    <w:rsid w:val="00033C2C"/>
    <w:rsid w:val="00045EB5"/>
    <w:rsid w:val="00053083"/>
    <w:rsid w:val="00057F21"/>
    <w:rsid w:val="000609A9"/>
    <w:rsid w:val="00062237"/>
    <w:rsid w:val="00066996"/>
    <w:rsid w:val="00066A19"/>
    <w:rsid w:val="00066FE9"/>
    <w:rsid w:val="00067CCF"/>
    <w:rsid w:val="0007319D"/>
    <w:rsid w:val="00086978"/>
    <w:rsid w:val="0009150F"/>
    <w:rsid w:val="00095AAF"/>
    <w:rsid w:val="00097085"/>
    <w:rsid w:val="000A4E36"/>
    <w:rsid w:val="000B672A"/>
    <w:rsid w:val="000C45F3"/>
    <w:rsid w:val="000C5520"/>
    <w:rsid w:val="000C6113"/>
    <w:rsid w:val="000C732C"/>
    <w:rsid w:val="000C7BA3"/>
    <w:rsid w:val="000D03F9"/>
    <w:rsid w:val="000D62B7"/>
    <w:rsid w:val="000E7B4E"/>
    <w:rsid w:val="00103184"/>
    <w:rsid w:val="00104CC0"/>
    <w:rsid w:val="00111A50"/>
    <w:rsid w:val="00121A93"/>
    <w:rsid w:val="0013014F"/>
    <w:rsid w:val="00147B73"/>
    <w:rsid w:val="0015734A"/>
    <w:rsid w:val="00160605"/>
    <w:rsid w:val="00162DC9"/>
    <w:rsid w:val="00163583"/>
    <w:rsid w:val="00191CCE"/>
    <w:rsid w:val="00195200"/>
    <w:rsid w:val="001966F0"/>
    <w:rsid w:val="001A0047"/>
    <w:rsid w:val="001B35E9"/>
    <w:rsid w:val="001B4DA1"/>
    <w:rsid w:val="001C7405"/>
    <w:rsid w:val="001C7568"/>
    <w:rsid w:val="001D36F8"/>
    <w:rsid w:val="001D71AB"/>
    <w:rsid w:val="001E17FA"/>
    <w:rsid w:val="001E33DD"/>
    <w:rsid w:val="001E3815"/>
    <w:rsid w:val="001F3002"/>
    <w:rsid w:val="001F7CCC"/>
    <w:rsid w:val="0020467B"/>
    <w:rsid w:val="00216707"/>
    <w:rsid w:val="00235394"/>
    <w:rsid w:val="00241524"/>
    <w:rsid w:val="00246839"/>
    <w:rsid w:val="00260684"/>
    <w:rsid w:val="0026135A"/>
    <w:rsid w:val="00265261"/>
    <w:rsid w:val="0027096A"/>
    <w:rsid w:val="002724DF"/>
    <w:rsid w:val="00273477"/>
    <w:rsid w:val="00275AEC"/>
    <w:rsid w:val="00283020"/>
    <w:rsid w:val="002866FA"/>
    <w:rsid w:val="00290021"/>
    <w:rsid w:val="00291FC9"/>
    <w:rsid w:val="00292891"/>
    <w:rsid w:val="002A5601"/>
    <w:rsid w:val="002A5B90"/>
    <w:rsid w:val="002B2C37"/>
    <w:rsid w:val="002B4C55"/>
    <w:rsid w:val="002C7664"/>
    <w:rsid w:val="002D47CF"/>
    <w:rsid w:val="002E0748"/>
    <w:rsid w:val="002E1233"/>
    <w:rsid w:val="002E2146"/>
    <w:rsid w:val="002F1966"/>
    <w:rsid w:val="002F5FFF"/>
    <w:rsid w:val="00304256"/>
    <w:rsid w:val="00305701"/>
    <w:rsid w:val="00310A66"/>
    <w:rsid w:val="003178C3"/>
    <w:rsid w:val="00324060"/>
    <w:rsid w:val="00325A71"/>
    <w:rsid w:val="003344EC"/>
    <w:rsid w:val="003353DF"/>
    <w:rsid w:val="0034358A"/>
    <w:rsid w:val="003718F3"/>
    <w:rsid w:val="00373983"/>
    <w:rsid w:val="00374C51"/>
    <w:rsid w:val="00374F3A"/>
    <w:rsid w:val="00380528"/>
    <w:rsid w:val="00382E08"/>
    <w:rsid w:val="00387A18"/>
    <w:rsid w:val="00392FB5"/>
    <w:rsid w:val="003B20C8"/>
    <w:rsid w:val="003B4D37"/>
    <w:rsid w:val="003B53C2"/>
    <w:rsid w:val="003D55E8"/>
    <w:rsid w:val="003D5CFB"/>
    <w:rsid w:val="003E2427"/>
    <w:rsid w:val="003E56F6"/>
    <w:rsid w:val="003F6DB6"/>
    <w:rsid w:val="00400FB6"/>
    <w:rsid w:val="004015CF"/>
    <w:rsid w:val="004140C7"/>
    <w:rsid w:val="00417DEE"/>
    <w:rsid w:val="00425909"/>
    <w:rsid w:val="00433B00"/>
    <w:rsid w:val="0043435E"/>
    <w:rsid w:val="00435210"/>
    <w:rsid w:val="0043710E"/>
    <w:rsid w:val="00443559"/>
    <w:rsid w:val="00450484"/>
    <w:rsid w:val="00456406"/>
    <w:rsid w:val="00460E23"/>
    <w:rsid w:val="00461A8F"/>
    <w:rsid w:val="00467692"/>
    <w:rsid w:val="00470195"/>
    <w:rsid w:val="004768EA"/>
    <w:rsid w:val="004779CA"/>
    <w:rsid w:val="00477A7C"/>
    <w:rsid w:val="004819F2"/>
    <w:rsid w:val="00484AA7"/>
    <w:rsid w:val="004911CA"/>
    <w:rsid w:val="0049172B"/>
    <w:rsid w:val="00496D32"/>
    <w:rsid w:val="004A118B"/>
    <w:rsid w:val="004A4D98"/>
    <w:rsid w:val="004A6783"/>
    <w:rsid w:val="004A7953"/>
    <w:rsid w:val="004B1722"/>
    <w:rsid w:val="004B21D0"/>
    <w:rsid w:val="004C0116"/>
    <w:rsid w:val="004C3673"/>
    <w:rsid w:val="004C7F41"/>
    <w:rsid w:val="004D55DE"/>
    <w:rsid w:val="004D7469"/>
    <w:rsid w:val="004E3B67"/>
    <w:rsid w:val="004F1339"/>
    <w:rsid w:val="004F13D8"/>
    <w:rsid w:val="004F46E7"/>
    <w:rsid w:val="0050349A"/>
    <w:rsid w:val="005052F9"/>
    <w:rsid w:val="00506A70"/>
    <w:rsid w:val="00510B0E"/>
    <w:rsid w:val="00512558"/>
    <w:rsid w:val="00514490"/>
    <w:rsid w:val="005147A3"/>
    <w:rsid w:val="00515C62"/>
    <w:rsid w:val="00523785"/>
    <w:rsid w:val="0052597F"/>
    <w:rsid w:val="0052738E"/>
    <w:rsid w:val="00532662"/>
    <w:rsid w:val="0053345B"/>
    <w:rsid w:val="005352D3"/>
    <w:rsid w:val="00542396"/>
    <w:rsid w:val="00542FBE"/>
    <w:rsid w:val="00545170"/>
    <w:rsid w:val="00554B3A"/>
    <w:rsid w:val="005563FA"/>
    <w:rsid w:val="00563031"/>
    <w:rsid w:val="00563169"/>
    <w:rsid w:val="00570F36"/>
    <w:rsid w:val="00585578"/>
    <w:rsid w:val="00595BF7"/>
    <w:rsid w:val="005A012C"/>
    <w:rsid w:val="005A1B20"/>
    <w:rsid w:val="005A2AB2"/>
    <w:rsid w:val="005B569F"/>
    <w:rsid w:val="005B6B27"/>
    <w:rsid w:val="005B7EDF"/>
    <w:rsid w:val="005C71D0"/>
    <w:rsid w:val="005D0EF1"/>
    <w:rsid w:val="005D33A2"/>
    <w:rsid w:val="005D4853"/>
    <w:rsid w:val="005E15F7"/>
    <w:rsid w:val="005E279A"/>
    <w:rsid w:val="005E33E0"/>
    <w:rsid w:val="005E5520"/>
    <w:rsid w:val="005E58E0"/>
    <w:rsid w:val="005F0B41"/>
    <w:rsid w:val="005F13FF"/>
    <w:rsid w:val="005F2E72"/>
    <w:rsid w:val="005F7B9D"/>
    <w:rsid w:val="00601444"/>
    <w:rsid w:val="00606ADF"/>
    <w:rsid w:val="006148C0"/>
    <w:rsid w:val="00616EA7"/>
    <w:rsid w:val="006173FA"/>
    <w:rsid w:val="00627243"/>
    <w:rsid w:val="0063084A"/>
    <w:rsid w:val="00631313"/>
    <w:rsid w:val="00632EEB"/>
    <w:rsid w:val="0063534F"/>
    <w:rsid w:val="006406DF"/>
    <w:rsid w:val="00640776"/>
    <w:rsid w:val="006422F0"/>
    <w:rsid w:val="00643548"/>
    <w:rsid w:val="00651E32"/>
    <w:rsid w:val="0065428A"/>
    <w:rsid w:val="00655391"/>
    <w:rsid w:val="00662CCF"/>
    <w:rsid w:val="0066372C"/>
    <w:rsid w:val="00666441"/>
    <w:rsid w:val="00670540"/>
    <w:rsid w:val="00673FB7"/>
    <w:rsid w:val="006740D4"/>
    <w:rsid w:val="006963C5"/>
    <w:rsid w:val="006A4526"/>
    <w:rsid w:val="006B00DE"/>
    <w:rsid w:val="006B1972"/>
    <w:rsid w:val="006C183B"/>
    <w:rsid w:val="006D0ACC"/>
    <w:rsid w:val="006F322F"/>
    <w:rsid w:val="006F467D"/>
    <w:rsid w:val="006F7519"/>
    <w:rsid w:val="00713233"/>
    <w:rsid w:val="00723C5E"/>
    <w:rsid w:val="00726A40"/>
    <w:rsid w:val="00727AAB"/>
    <w:rsid w:val="00730272"/>
    <w:rsid w:val="00730B82"/>
    <w:rsid w:val="00741678"/>
    <w:rsid w:val="0075062D"/>
    <w:rsid w:val="00753E36"/>
    <w:rsid w:val="0076148B"/>
    <w:rsid w:val="0077120C"/>
    <w:rsid w:val="00791935"/>
    <w:rsid w:val="007A74CD"/>
    <w:rsid w:val="007B2195"/>
    <w:rsid w:val="007B29C6"/>
    <w:rsid w:val="007B337D"/>
    <w:rsid w:val="007B642E"/>
    <w:rsid w:val="007C14CE"/>
    <w:rsid w:val="007C3ED4"/>
    <w:rsid w:val="007C484F"/>
    <w:rsid w:val="007C747E"/>
    <w:rsid w:val="007D2034"/>
    <w:rsid w:val="007D3C5E"/>
    <w:rsid w:val="007D6568"/>
    <w:rsid w:val="007E4631"/>
    <w:rsid w:val="007E51DC"/>
    <w:rsid w:val="007E5524"/>
    <w:rsid w:val="007F01AA"/>
    <w:rsid w:val="007F320A"/>
    <w:rsid w:val="007F6B31"/>
    <w:rsid w:val="007F6CDE"/>
    <w:rsid w:val="00800E5A"/>
    <w:rsid w:val="008011C7"/>
    <w:rsid w:val="008063FE"/>
    <w:rsid w:val="0080786B"/>
    <w:rsid w:val="00813B4A"/>
    <w:rsid w:val="008144C8"/>
    <w:rsid w:val="00834C2D"/>
    <w:rsid w:val="0083620A"/>
    <w:rsid w:val="008438AB"/>
    <w:rsid w:val="0085288B"/>
    <w:rsid w:val="00855BE8"/>
    <w:rsid w:val="00857987"/>
    <w:rsid w:val="008621CB"/>
    <w:rsid w:val="00872C5F"/>
    <w:rsid w:val="00873B35"/>
    <w:rsid w:val="00875384"/>
    <w:rsid w:val="00890170"/>
    <w:rsid w:val="0089114B"/>
    <w:rsid w:val="00895712"/>
    <w:rsid w:val="0089620F"/>
    <w:rsid w:val="008970C0"/>
    <w:rsid w:val="008A0C9E"/>
    <w:rsid w:val="008A2449"/>
    <w:rsid w:val="008B04D2"/>
    <w:rsid w:val="008C2AC1"/>
    <w:rsid w:val="008D05D0"/>
    <w:rsid w:val="008D08D9"/>
    <w:rsid w:val="008E7813"/>
    <w:rsid w:val="008F33B4"/>
    <w:rsid w:val="008F6561"/>
    <w:rsid w:val="008F7703"/>
    <w:rsid w:val="008F7B14"/>
    <w:rsid w:val="0090547E"/>
    <w:rsid w:val="00920FFB"/>
    <w:rsid w:val="009210B9"/>
    <w:rsid w:val="00921948"/>
    <w:rsid w:val="009320D1"/>
    <w:rsid w:val="00935CD7"/>
    <w:rsid w:val="00940899"/>
    <w:rsid w:val="00941665"/>
    <w:rsid w:val="00942187"/>
    <w:rsid w:val="009446CA"/>
    <w:rsid w:val="00946B57"/>
    <w:rsid w:val="00952324"/>
    <w:rsid w:val="00960305"/>
    <w:rsid w:val="00963D2E"/>
    <w:rsid w:val="00967984"/>
    <w:rsid w:val="009731FC"/>
    <w:rsid w:val="0097625E"/>
    <w:rsid w:val="009768AB"/>
    <w:rsid w:val="00981694"/>
    <w:rsid w:val="0098605B"/>
    <w:rsid w:val="009878D4"/>
    <w:rsid w:val="00992270"/>
    <w:rsid w:val="009922B0"/>
    <w:rsid w:val="009930F9"/>
    <w:rsid w:val="00995C75"/>
    <w:rsid w:val="00996A5D"/>
    <w:rsid w:val="009B5A20"/>
    <w:rsid w:val="009B7C1A"/>
    <w:rsid w:val="009C00B7"/>
    <w:rsid w:val="009C5973"/>
    <w:rsid w:val="009D036E"/>
    <w:rsid w:val="009D3711"/>
    <w:rsid w:val="009D46C7"/>
    <w:rsid w:val="009D7EFB"/>
    <w:rsid w:val="009E19C8"/>
    <w:rsid w:val="009F55D5"/>
    <w:rsid w:val="009F6380"/>
    <w:rsid w:val="009F65E5"/>
    <w:rsid w:val="009F780E"/>
    <w:rsid w:val="00A005A0"/>
    <w:rsid w:val="00A07263"/>
    <w:rsid w:val="00A11048"/>
    <w:rsid w:val="00A12120"/>
    <w:rsid w:val="00A13496"/>
    <w:rsid w:val="00A16225"/>
    <w:rsid w:val="00A25C00"/>
    <w:rsid w:val="00A27355"/>
    <w:rsid w:val="00A31A7D"/>
    <w:rsid w:val="00A321EA"/>
    <w:rsid w:val="00A322A0"/>
    <w:rsid w:val="00A50CD6"/>
    <w:rsid w:val="00A53E6C"/>
    <w:rsid w:val="00A64055"/>
    <w:rsid w:val="00A65B87"/>
    <w:rsid w:val="00A678D7"/>
    <w:rsid w:val="00A67A6E"/>
    <w:rsid w:val="00A70D0C"/>
    <w:rsid w:val="00A71B92"/>
    <w:rsid w:val="00A73970"/>
    <w:rsid w:val="00A86DF3"/>
    <w:rsid w:val="00AB0CB7"/>
    <w:rsid w:val="00AB1F92"/>
    <w:rsid w:val="00AC126D"/>
    <w:rsid w:val="00AC3195"/>
    <w:rsid w:val="00AC7AF4"/>
    <w:rsid w:val="00AD23C2"/>
    <w:rsid w:val="00AD26CE"/>
    <w:rsid w:val="00AD2CD2"/>
    <w:rsid w:val="00AD5406"/>
    <w:rsid w:val="00AE2723"/>
    <w:rsid w:val="00AE2B90"/>
    <w:rsid w:val="00AE494F"/>
    <w:rsid w:val="00AE6B3B"/>
    <w:rsid w:val="00AF1C20"/>
    <w:rsid w:val="00AF4DE5"/>
    <w:rsid w:val="00AF5AB2"/>
    <w:rsid w:val="00AF6489"/>
    <w:rsid w:val="00B10DB8"/>
    <w:rsid w:val="00B140D8"/>
    <w:rsid w:val="00B23B4A"/>
    <w:rsid w:val="00B255D3"/>
    <w:rsid w:val="00B301F2"/>
    <w:rsid w:val="00B353E4"/>
    <w:rsid w:val="00B448AF"/>
    <w:rsid w:val="00B6401C"/>
    <w:rsid w:val="00B6740C"/>
    <w:rsid w:val="00B72616"/>
    <w:rsid w:val="00B82031"/>
    <w:rsid w:val="00B836C8"/>
    <w:rsid w:val="00B861ED"/>
    <w:rsid w:val="00B90DE1"/>
    <w:rsid w:val="00B92E60"/>
    <w:rsid w:val="00B94D09"/>
    <w:rsid w:val="00BA1A96"/>
    <w:rsid w:val="00BA203A"/>
    <w:rsid w:val="00BA3B07"/>
    <w:rsid w:val="00BA4281"/>
    <w:rsid w:val="00BA64B6"/>
    <w:rsid w:val="00BB245B"/>
    <w:rsid w:val="00BB75E9"/>
    <w:rsid w:val="00BB78FA"/>
    <w:rsid w:val="00BC4001"/>
    <w:rsid w:val="00BD7173"/>
    <w:rsid w:val="00BE54FC"/>
    <w:rsid w:val="00BF4C44"/>
    <w:rsid w:val="00C06CAD"/>
    <w:rsid w:val="00C12471"/>
    <w:rsid w:val="00C235F6"/>
    <w:rsid w:val="00C26E8A"/>
    <w:rsid w:val="00C30AD4"/>
    <w:rsid w:val="00C34A3D"/>
    <w:rsid w:val="00C412DC"/>
    <w:rsid w:val="00C42D2B"/>
    <w:rsid w:val="00C51491"/>
    <w:rsid w:val="00C56929"/>
    <w:rsid w:val="00C607AF"/>
    <w:rsid w:val="00C644E6"/>
    <w:rsid w:val="00C66707"/>
    <w:rsid w:val="00C76D61"/>
    <w:rsid w:val="00C82F78"/>
    <w:rsid w:val="00C94286"/>
    <w:rsid w:val="00C943BB"/>
    <w:rsid w:val="00C97E09"/>
    <w:rsid w:val="00CB6518"/>
    <w:rsid w:val="00CC6B13"/>
    <w:rsid w:val="00CC6F5B"/>
    <w:rsid w:val="00CD03EE"/>
    <w:rsid w:val="00CE2D45"/>
    <w:rsid w:val="00CE5745"/>
    <w:rsid w:val="00CE6421"/>
    <w:rsid w:val="00CF65BA"/>
    <w:rsid w:val="00D07987"/>
    <w:rsid w:val="00D1276E"/>
    <w:rsid w:val="00D22631"/>
    <w:rsid w:val="00D30E4A"/>
    <w:rsid w:val="00D361D2"/>
    <w:rsid w:val="00D362C4"/>
    <w:rsid w:val="00D5022A"/>
    <w:rsid w:val="00D51559"/>
    <w:rsid w:val="00D551F3"/>
    <w:rsid w:val="00D70CC6"/>
    <w:rsid w:val="00D7309B"/>
    <w:rsid w:val="00D84609"/>
    <w:rsid w:val="00D866AD"/>
    <w:rsid w:val="00D910CE"/>
    <w:rsid w:val="00D97079"/>
    <w:rsid w:val="00DA4AF7"/>
    <w:rsid w:val="00DB63C0"/>
    <w:rsid w:val="00DB7481"/>
    <w:rsid w:val="00DB7AEA"/>
    <w:rsid w:val="00DC175A"/>
    <w:rsid w:val="00DD10C6"/>
    <w:rsid w:val="00DD2E9C"/>
    <w:rsid w:val="00DD778A"/>
    <w:rsid w:val="00DE5AA7"/>
    <w:rsid w:val="00DF60FA"/>
    <w:rsid w:val="00E0109E"/>
    <w:rsid w:val="00E0255A"/>
    <w:rsid w:val="00E03B21"/>
    <w:rsid w:val="00E044AD"/>
    <w:rsid w:val="00E04BA4"/>
    <w:rsid w:val="00E055B9"/>
    <w:rsid w:val="00E1411C"/>
    <w:rsid w:val="00E21B8E"/>
    <w:rsid w:val="00E24E06"/>
    <w:rsid w:val="00E2789D"/>
    <w:rsid w:val="00E27AB7"/>
    <w:rsid w:val="00E336C6"/>
    <w:rsid w:val="00E34247"/>
    <w:rsid w:val="00E34774"/>
    <w:rsid w:val="00E3540D"/>
    <w:rsid w:val="00E355D4"/>
    <w:rsid w:val="00E35CFF"/>
    <w:rsid w:val="00E37D5D"/>
    <w:rsid w:val="00E52DAB"/>
    <w:rsid w:val="00E55F95"/>
    <w:rsid w:val="00E611C5"/>
    <w:rsid w:val="00E627A7"/>
    <w:rsid w:val="00E62CC1"/>
    <w:rsid w:val="00E63AB5"/>
    <w:rsid w:val="00E646BD"/>
    <w:rsid w:val="00E70EF6"/>
    <w:rsid w:val="00E809CD"/>
    <w:rsid w:val="00E83ADE"/>
    <w:rsid w:val="00E902C1"/>
    <w:rsid w:val="00EA08B8"/>
    <w:rsid w:val="00EB1923"/>
    <w:rsid w:val="00EB2663"/>
    <w:rsid w:val="00EB7C76"/>
    <w:rsid w:val="00EC350D"/>
    <w:rsid w:val="00EC4DC3"/>
    <w:rsid w:val="00EC5555"/>
    <w:rsid w:val="00EC5807"/>
    <w:rsid w:val="00EC7525"/>
    <w:rsid w:val="00ED1D53"/>
    <w:rsid w:val="00ED3C5E"/>
    <w:rsid w:val="00ED4F1D"/>
    <w:rsid w:val="00ED6A29"/>
    <w:rsid w:val="00EE2372"/>
    <w:rsid w:val="00EE27B6"/>
    <w:rsid w:val="00EF06CF"/>
    <w:rsid w:val="00EF15AF"/>
    <w:rsid w:val="00EF1795"/>
    <w:rsid w:val="00EF3AA9"/>
    <w:rsid w:val="00F03A1F"/>
    <w:rsid w:val="00F12E46"/>
    <w:rsid w:val="00F15615"/>
    <w:rsid w:val="00F21061"/>
    <w:rsid w:val="00F23436"/>
    <w:rsid w:val="00F45852"/>
    <w:rsid w:val="00F45C07"/>
    <w:rsid w:val="00F47FF0"/>
    <w:rsid w:val="00F51BBF"/>
    <w:rsid w:val="00F64227"/>
    <w:rsid w:val="00F64FB6"/>
    <w:rsid w:val="00F67B5B"/>
    <w:rsid w:val="00F72E0A"/>
    <w:rsid w:val="00F75A01"/>
    <w:rsid w:val="00F76AE7"/>
    <w:rsid w:val="00F9468F"/>
    <w:rsid w:val="00F96F9C"/>
    <w:rsid w:val="00FA2888"/>
    <w:rsid w:val="00FA34B7"/>
    <w:rsid w:val="00FA4B73"/>
    <w:rsid w:val="00FB0DF6"/>
    <w:rsid w:val="00FB1C6D"/>
    <w:rsid w:val="00FB4CDC"/>
    <w:rsid w:val="00FB5E77"/>
    <w:rsid w:val="00FC0379"/>
    <w:rsid w:val="00FC3077"/>
    <w:rsid w:val="00FC619E"/>
    <w:rsid w:val="00FD2049"/>
    <w:rsid w:val="00FD54D7"/>
    <w:rsid w:val="00FD64E2"/>
    <w:rsid w:val="00FF202F"/>
    <w:rsid w:val="00FF33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strokecolor="#00b050">
      <v:stroke endarrow="block" 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C2C"/>
    <w:rPr>
      <w:sz w:val="28"/>
      <w:szCs w:val="28"/>
    </w:rPr>
  </w:style>
  <w:style w:type="paragraph" w:styleId="1">
    <w:name w:val="heading 1"/>
    <w:basedOn w:val="a"/>
    <w:next w:val="a"/>
    <w:link w:val="10"/>
    <w:qFormat/>
    <w:rsid w:val="00033C2C"/>
    <w:pPr>
      <w:keepNext/>
      <w:jc w:val="center"/>
      <w:outlineLvl w:val="0"/>
    </w:pPr>
    <w:rPr>
      <w:b/>
      <w:bCs/>
      <w:sz w:val="30"/>
      <w:szCs w:val="30"/>
    </w:rPr>
  </w:style>
  <w:style w:type="paragraph" w:styleId="3">
    <w:name w:val="heading 3"/>
    <w:basedOn w:val="a"/>
    <w:next w:val="a"/>
    <w:link w:val="30"/>
    <w:qFormat/>
    <w:rsid w:val="004B1722"/>
    <w:pPr>
      <w:keepNext/>
      <w:spacing w:before="240" w:after="60"/>
      <w:outlineLvl w:val="2"/>
    </w:pPr>
    <w:rPr>
      <w:rFonts w:ascii="Arial" w:hAnsi="Arial"/>
      <w:b/>
      <w:bCs/>
      <w:sz w:val="26"/>
      <w:szCs w:val="26"/>
    </w:rPr>
  </w:style>
  <w:style w:type="paragraph" w:styleId="4">
    <w:name w:val="heading 4"/>
    <w:basedOn w:val="a"/>
    <w:next w:val="a"/>
    <w:link w:val="40"/>
    <w:qFormat/>
    <w:rsid w:val="004B1722"/>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3C2C"/>
    <w:rPr>
      <w:b/>
      <w:bCs/>
      <w:sz w:val="30"/>
      <w:szCs w:val="30"/>
      <w:lang w:val="ru-RU" w:eastAsia="ru-RU" w:bidi="ar-SA"/>
    </w:rPr>
  </w:style>
  <w:style w:type="paragraph" w:customStyle="1" w:styleId="7">
    <w:name w:val="Знак Знак7"/>
    <w:basedOn w:val="a"/>
    <w:autoRedefine/>
    <w:rsid w:val="00033C2C"/>
    <w:pPr>
      <w:spacing w:after="160" w:line="240" w:lineRule="exact"/>
    </w:pPr>
    <w:rPr>
      <w:rFonts w:eastAsia="SimSun"/>
      <w:b/>
      <w:szCs w:val="24"/>
      <w:lang w:val="en-US" w:eastAsia="en-US"/>
    </w:rPr>
  </w:style>
  <w:style w:type="paragraph" w:styleId="a3">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сновной текст Знак,Обычный-2"/>
    <w:basedOn w:val="a"/>
    <w:link w:val="11"/>
    <w:rsid w:val="00033C2C"/>
    <w:pPr>
      <w:tabs>
        <w:tab w:val="left" w:pos="5000"/>
      </w:tabs>
    </w:pPr>
    <w:rPr>
      <w:b/>
      <w:bCs/>
      <w:sz w:val="20"/>
      <w:szCs w:val="20"/>
    </w:rPr>
  </w:style>
  <w:style w:type="character" w:customStyle="1" w:styleId="11">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3"/>
    <w:locked/>
    <w:rsid w:val="00033C2C"/>
    <w:rPr>
      <w:b/>
      <w:bCs/>
      <w:lang w:val="ru-RU" w:eastAsia="ru-RU" w:bidi="ar-SA"/>
    </w:rPr>
  </w:style>
  <w:style w:type="paragraph" w:styleId="a4">
    <w:name w:val="footnote text"/>
    <w:basedOn w:val="a"/>
    <w:link w:val="a5"/>
    <w:semiHidden/>
    <w:rsid w:val="00033C2C"/>
    <w:rPr>
      <w:rFonts w:ascii="Asylbek MerekeU3+Tms" w:hAnsi="Asylbek MerekeU3+Tms"/>
      <w:sz w:val="20"/>
      <w:szCs w:val="20"/>
    </w:rPr>
  </w:style>
  <w:style w:type="character" w:styleId="a6">
    <w:name w:val="footnote reference"/>
    <w:semiHidden/>
    <w:rsid w:val="00033C2C"/>
    <w:rPr>
      <w:vertAlign w:val="superscript"/>
    </w:rPr>
  </w:style>
  <w:style w:type="paragraph" w:styleId="2">
    <w:name w:val="Body Text 2"/>
    <w:basedOn w:val="a"/>
    <w:link w:val="20"/>
    <w:uiPriority w:val="99"/>
    <w:rsid w:val="00D07987"/>
    <w:pPr>
      <w:spacing w:after="120" w:line="480" w:lineRule="auto"/>
    </w:pPr>
  </w:style>
  <w:style w:type="table" w:styleId="a7">
    <w:name w:val="Table Grid"/>
    <w:basedOn w:val="a1"/>
    <w:uiPriority w:val="59"/>
    <w:rsid w:val="00157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сноски Знак"/>
    <w:link w:val="a4"/>
    <w:semiHidden/>
    <w:locked/>
    <w:rsid w:val="009D036E"/>
    <w:rPr>
      <w:rFonts w:ascii="Asylbek MerekeU3+Tms" w:hAnsi="Asylbek MerekeU3+Tms"/>
      <w:lang w:val="ru-RU" w:eastAsia="ru-RU" w:bidi="ar-SA"/>
    </w:rPr>
  </w:style>
  <w:style w:type="paragraph" w:styleId="a8">
    <w:name w:val="No Spacing"/>
    <w:link w:val="a9"/>
    <w:uiPriority w:val="1"/>
    <w:qFormat/>
    <w:rsid w:val="00291FC9"/>
    <w:rPr>
      <w:rFonts w:ascii="Calibri" w:hAnsi="Calibri"/>
      <w:sz w:val="22"/>
      <w:szCs w:val="22"/>
    </w:rPr>
  </w:style>
  <w:style w:type="character" w:customStyle="1" w:styleId="a9">
    <w:name w:val="Без интервала Знак"/>
    <w:link w:val="a8"/>
    <w:uiPriority w:val="1"/>
    <w:qFormat/>
    <w:rsid w:val="00291FC9"/>
    <w:rPr>
      <w:rFonts w:ascii="Calibri" w:hAnsi="Calibri"/>
      <w:sz w:val="22"/>
      <w:szCs w:val="22"/>
      <w:lang w:val="ru-RU" w:eastAsia="ru-RU" w:bidi="ar-SA"/>
    </w:rPr>
  </w:style>
  <w:style w:type="paragraph" w:styleId="aa">
    <w:name w:val="Title"/>
    <w:aliases w:val="Знак"/>
    <w:basedOn w:val="a"/>
    <w:link w:val="ab"/>
    <w:qFormat/>
    <w:rsid w:val="008A0C9E"/>
    <w:pPr>
      <w:jc w:val="center"/>
    </w:pPr>
    <w:rPr>
      <w:b/>
      <w:bCs/>
      <w:sz w:val="30"/>
      <w:szCs w:val="30"/>
    </w:rPr>
  </w:style>
  <w:style w:type="character" w:customStyle="1" w:styleId="ab">
    <w:name w:val="Название Знак"/>
    <w:aliases w:val="Знак Знак"/>
    <w:link w:val="aa"/>
    <w:locked/>
    <w:rsid w:val="008A0C9E"/>
    <w:rPr>
      <w:b/>
      <w:bCs/>
      <w:sz w:val="30"/>
      <w:szCs w:val="30"/>
      <w:lang w:val="ru-RU" w:eastAsia="ru-RU" w:bidi="ar-SA"/>
    </w:rPr>
  </w:style>
  <w:style w:type="paragraph" w:customStyle="1" w:styleId="12">
    <w:name w:val="Абзац списка1"/>
    <w:aliases w:val="маркированный"/>
    <w:basedOn w:val="a"/>
    <w:uiPriority w:val="99"/>
    <w:qFormat/>
    <w:rsid w:val="00CE5745"/>
    <w:pPr>
      <w:spacing w:after="200" w:line="276" w:lineRule="auto"/>
      <w:ind w:left="720"/>
      <w:contextualSpacing/>
    </w:pPr>
    <w:rPr>
      <w:rFonts w:ascii="Calibri" w:hAnsi="Calibri"/>
      <w:sz w:val="22"/>
      <w:szCs w:val="22"/>
      <w:lang w:eastAsia="en-US"/>
    </w:rPr>
  </w:style>
  <w:style w:type="paragraph" w:customStyle="1" w:styleId="13">
    <w:name w:val="Без интервала1"/>
    <w:link w:val="NoSpacingChar"/>
    <w:uiPriority w:val="99"/>
    <w:qFormat/>
    <w:rsid w:val="00CE5745"/>
    <w:rPr>
      <w:rFonts w:ascii="Calibri" w:hAnsi="Calibri"/>
      <w:sz w:val="22"/>
      <w:szCs w:val="22"/>
      <w:lang w:eastAsia="en-US"/>
    </w:rPr>
  </w:style>
  <w:style w:type="character" w:styleId="ac">
    <w:name w:val="Hyperlink"/>
    <w:uiPriority w:val="99"/>
    <w:unhideWhenUsed/>
    <w:rsid w:val="00EA08B8"/>
    <w:rPr>
      <w:color w:val="0000FF"/>
      <w:u w:val="single"/>
    </w:rPr>
  </w:style>
  <w:style w:type="paragraph" w:customStyle="1" w:styleId="ad">
    <w:name w:val="Таблицы (моноширинный)"/>
    <w:basedOn w:val="a"/>
    <w:next w:val="a"/>
    <w:rsid w:val="00EA08B8"/>
    <w:pPr>
      <w:widowControl w:val="0"/>
      <w:autoSpaceDE w:val="0"/>
      <w:autoSpaceDN w:val="0"/>
      <w:adjustRightInd w:val="0"/>
      <w:jc w:val="both"/>
    </w:pPr>
    <w:rPr>
      <w:rFonts w:ascii="Courier New" w:hAnsi="Courier New" w:cs="Courier New"/>
      <w:sz w:val="24"/>
      <w:szCs w:val="24"/>
    </w:rPr>
  </w:style>
  <w:style w:type="paragraph" w:customStyle="1" w:styleId="Arial">
    <w:name w:val="Обычный + Arial"/>
    <w:aliases w:val="14 пт,подчеркивание"/>
    <w:basedOn w:val="a"/>
    <w:rsid w:val="00EA08B8"/>
    <w:rPr>
      <w:rFonts w:ascii="Arial" w:hAnsi="Arial" w:cs="Arial"/>
      <w:u w:val="single"/>
    </w:rPr>
  </w:style>
  <w:style w:type="paragraph" w:styleId="ae">
    <w:name w:val="List Paragraph"/>
    <w:basedOn w:val="a"/>
    <w:link w:val="af"/>
    <w:uiPriority w:val="99"/>
    <w:qFormat/>
    <w:rsid w:val="00EA08B8"/>
    <w:pPr>
      <w:ind w:left="720"/>
      <w:contextualSpacing/>
    </w:pPr>
    <w:rPr>
      <w:sz w:val="24"/>
      <w:szCs w:val="24"/>
    </w:rPr>
  </w:style>
  <w:style w:type="character" w:customStyle="1" w:styleId="30">
    <w:name w:val="Заголовок 3 Знак"/>
    <w:link w:val="3"/>
    <w:rsid w:val="004B1722"/>
    <w:rPr>
      <w:rFonts w:ascii="Arial" w:hAnsi="Arial" w:cs="Arial"/>
      <w:b/>
      <w:bCs/>
      <w:sz w:val="26"/>
      <w:szCs w:val="26"/>
    </w:rPr>
  </w:style>
  <w:style w:type="character" w:customStyle="1" w:styleId="40">
    <w:name w:val="Заголовок 4 Знак"/>
    <w:link w:val="4"/>
    <w:rsid w:val="004B1722"/>
    <w:rPr>
      <w:b/>
      <w:bCs/>
      <w:sz w:val="28"/>
      <w:szCs w:val="28"/>
    </w:rPr>
  </w:style>
  <w:style w:type="paragraph" w:styleId="af0">
    <w:name w:val="Balloon Text"/>
    <w:basedOn w:val="a"/>
    <w:link w:val="af1"/>
    <w:uiPriority w:val="99"/>
    <w:unhideWhenUsed/>
    <w:rsid w:val="00160605"/>
    <w:rPr>
      <w:rFonts w:ascii="Tahoma" w:hAnsi="Tahoma"/>
      <w:sz w:val="16"/>
      <w:szCs w:val="16"/>
    </w:rPr>
  </w:style>
  <w:style w:type="character" w:customStyle="1" w:styleId="af1">
    <w:name w:val="Текст выноски Знак"/>
    <w:link w:val="af0"/>
    <w:uiPriority w:val="99"/>
    <w:rsid w:val="00160605"/>
    <w:rPr>
      <w:rFonts w:ascii="Tahoma" w:hAnsi="Tahoma" w:cs="Tahoma"/>
      <w:sz w:val="16"/>
      <w:szCs w:val="16"/>
    </w:rPr>
  </w:style>
  <w:style w:type="paragraph" w:styleId="af2">
    <w:name w:val="caption"/>
    <w:basedOn w:val="a"/>
    <w:next w:val="a"/>
    <w:qFormat/>
    <w:rsid w:val="00160605"/>
    <w:rPr>
      <w:b/>
      <w:bCs/>
      <w:sz w:val="20"/>
      <w:szCs w:val="20"/>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41,Зна"/>
    <w:basedOn w:val="a"/>
    <w:link w:val="af4"/>
    <w:uiPriority w:val="99"/>
    <w:rsid w:val="00512558"/>
    <w:pPr>
      <w:spacing w:before="100" w:after="119"/>
    </w:pPr>
    <w:rPr>
      <w:sz w:val="24"/>
      <w:szCs w:val="24"/>
      <w:lang w:eastAsia="ar-SA"/>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Зна Знак"/>
    <w:link w:val="af3"/>
    <w:uiPriority w:val="99"/>
    <w:locked/>
    <w:rsid w:val="00512558"/>
    <w:rPr>
      <w:sz w:val="24"/>
      <w:szCs w:val="24"/>
      <w:lang w:eastAsia="ar-SA"/>
    </w:rPr>
  </w:style>
  <w:style w:type="paragraph" w:styleId="af5">
    <w:name w:val="Subtitle"/>
    <w:basedOn w:val="a"/>
    <w:link w:val="af6"/>
    <w:qFormat/>
    <w:rsid w:val="00512558"/>
    <w:pPr>
      <w:jc w:val="center"/>
    </w:pPr>
    <w:rPr>
      <w:rFonts w:ascii="KZ Times New Roman" w:hAnsi="KZ Times New Roman"/>
      <w:b/>
      <w:bCs/>
    </w:rPr>
  </w:style>
  <w:style w:type="character" w:customStyle="1" w:styleId="af6">
    <w:name w:val="Подзаголовок Знак"/>
    <w:link w:val="af5"/>
    <w:rsid w:val="00512558"/>
    <w:rPr>
      <w:rFonts w:ascii="KZ Times New Roman" w:hAnsi="KZ Times New Roman" w:cs="KZ Times New Roman"/>
      <w:b/>
      <w:bCs/>
      <w:sz w:val="28"/>
      <w:szCs w:val="28"/>
    </w:rPr>
  </w:style>
  <w:style w:type="paragraph" w:styleId="af7">
    <w:name w:val="Body Text Indent"/>
    <w:basedOn w:val="a"/>
    <w:link w:val="af8"/>
    <w:rsid w:val="00DE5AA7"/>
    <w:pPr>
      <w:spacing w:after="120"/>
      <w:ind w:left="283"/>
    </w:pPr>
  </w:style>
  <w:style w:type="character" w:customStyle="1" w:styleId="af8">
    <w:name w:val="Основной текст с отступом Знак"/>
    <w:link w:val="af7"/>
    <w:rsid w:val="00DE5AA7"/>
    <w:rPr>
      <w:sz w:val="28"/>
      <w:szCs w:val="28"/>
    </w:rPr>
  </w:style>
  <w:style w:type="character" w:customStyle="1" w:styleId="af">
    <w:name w:val="Абзац списка Знак"/>
    <w:link w:val="ae"/>
    <w:uiPriority w:val="34"/>
    <w:locked/>
    <w:rsid w:val="00DD10C6"/>
    <w:rPr>
      <w:sz w:val="24"/>
      <w:szCs w:val="24"/>
    </w:rPr>
  </w:style>
  <w:style w:type="paragraph" w:customStyle="1" w:styleId="CharChar">
    <w:name w:val="Char Char"/>
    <w:basedOn w:val="a"/>
    <w:autoRedefine/>
    <w:rsid w:val="008F7703"/>
    <w:pPr>
      <w:spacing w:after="160" w:line="240" w:lineRule="exact"/>
    </w:pPr>
    <w:rPr>
      <w:rFonts w:eastAsia="SimSun"/>
      <w:b/>
      <w:szCs w:val="24"/>
      <w:lang w:val="en-US" w:eastAsia="en-US"/>
    </w:rPr>
  </w:style>
  <w:style w:type="paragraph" w:customStyle="1" w:styleId="Standard">
    <w:name w:val="Standard"/>
    <w:rsid w:val="00BA4281"/>
    <w:pPr>
      <w:widowControl w:val="0"/>
      <w:suppressAutoHyphens/>
      <w:autoSpaceDN w:val="0"/>
      <w:textAlignment w:val="baseline"/>
    </w:pPr>
    <w:rPr>
      <w:rFonts w:eastAsia="SimSun" w:cs="Mangal"/>
      <w:kern w:val="3"/>
      <w:sz w:val="24"/>
      <w:szCs w:val="24"/>
      <w:lang w:eastAsia="zh-CN" w:bidi="hi-IN"/>
    </w:rPr>
  </w:style>
  <w:style w:type="character" w:customStyle="1" w:styleId="20">
    <w:name w:val="Основной текст 2 Знак"/>
    <w:link w:val="2"/>
    <w:uiPriority w:val="99"/>
    <w:rsid w:val="000270E6"/>
    <w:rPr>
      <w:sz w:val="28"/>
      <w:szCs w:val="28"/>
    </w:rPr>
  </w:style>
  <w:style w:type="character" w:customStyle="1" w:styleId="c8c0">
    <w:name w:val="c8 c0"/>
    <w:basedOn w:val="a0"/>
    <w:rsid w:val="00643548"/>
  </w:style>
  <w:style w:type="paragraph" w:customStyle="1" w:styleId="c10">
    <w:name w:val="c10"/>
    <w:basedOn w:val="a"/>
    <w:rsid w:val="00643548"/>
    <w:pPr>
      <w:spacing w:before="100" w:beforeAutospacing="1" w:after="100" w:afterAutospacing="1"/>
    </w:pPr>
    <w:rPr>
      <w:sz w:val="24"/>
      <w:szCs w:val="24"/>
    </w:rPr>
  </w:style>
  <w:style w:type="paragraph" w:customStyle="1" w:styleId="Default">
    <w:name w:val="Default"/>
    <w:rsid w:val="00FA34B7"/>
    <w:pPr>
      <w:suppressAutoHyphens/>
      <w:autoSpaceDE w:val="0"/>
    </w:pPr>
    <w:rPr>
      <w:rFonts w:eastAsia="Arial"/>
      <w:color w:val="000000"/>
      <w:sz w:val="24"/>
      <w:szCs w:val="24"/>
      <w:lang w:eastAsia="ar-SA"/>
    </w:rPr>
  </w:style>
  <w:style w:type="character" w:styleId="af9">
    <w:name w:val="Strong"/>
    <w:uiPriority w:val="22"/>
    <w:qFormat/>
    <w:rsid w:val="00FA34B7"/>
    <w:rPr>
      <w:b/>
      <w:bCs/>
    </w:rPr>
  </w:style>
  <w:style w:type="paragraph" w:styleId="afa">
    <w:name w:val="header"/>
    <w:basedOn w:val="a"/>
    <w:link w:val="afb"/>
    <w:uiPriority w:val="99"/>
    <w:unhideWhenUsed/>
    <w:rsid w:val="00FA34B7"/>
    <w:pPr>
      <w:tabs>
        <w:tab w:val="center" w:pos="4677"/>
        <w:tab w:val="right" w:pos="9355"/>
      </w:tabs>
    </w:pPr>
    <w:rPr>
      <w:sz w:val="24"/>
      <w:szCs w:val="24"/>
    </w:rPr>
  </w:style>
  <w:style w:type="character" w:customStyle="1" w:styleId="afb">
    <w:name w:val="Верхний колонтитул Знак"/>
    <w:link w:val="afa"/>
    <w:uiPriority w:val="99"/>
    <w:rsid w:val="00FA34B7"/>
    <w:rPr>
      <w:sz w:val="24"/>
      <w:szCs w:val="24"/>
    </w:rPr>
  </w:style>
  <w:style w:type="paragraph" w:styleId="afc">
    <w:name w:val="footer"/>
    <w:basedOn w:val="a"/>
    <w:link w:val="afd"/>
    <w:uiPriority w:val="99"/>
    <w:unhideWhenUsed/>
    <w:rsid w:val="00FA34B7"/>
    <w:pPr>
      <w:tabs>
        <w:tab w:val="center" w:pos="4677"/>
        <w:tab w:val="right" w:pos="9355"/>
      </w:tabs>
    </w:pPr>
    <w:rPr>
      <w:sz w:val="24"/>
      <w:szCs w:val="24"/>
    </w:rPr>
  </w:style>
  <w:style w:type="character" w:customStyle="1" w:styleId="afd">
    <w:name w:val="Нижний колонтитул Знак"/>
    <w:link w:val="afc"/>
    <w:uiPriority w:val="99"/>
    <w:rsid w:val="00FA34B7"/>
    <w:rPr>
      <w:sz w:val="24"/>
      <w:szCs w:val="24"/>
    </w:rPr>
  </w:style>
  <w:style w:type="character" w:customStyle="1" w:styleId="NoSpacingChar">
    <w:name w:val="No Spacing Char"/>
    <w:link w:val="13"/>
    <w:uiPriority w:val="99"/>
    <w:rsid w:val="00FA34B7"/>
    <w:rPr>
      <w:rFonts w:ascii="Calibri" w:hAnsi="Calibri"/>
      <w:sz w:val="22"/>
      <w:szCs w:val="22"/>
      <w:lang w:eastAsia="en-US" w:bidi="ar-SA"/>
    </w:rPr>
  </w:style>
  <w:style w:type="character" w:customStyle="1" w:styleId="translation-chunk">
    <w:name w:val="translation-chunk"/>
    <w:rsid w:val="00FA34B7"/>
  </w:style>
  <w:style w:type="character" w:customStyle="1" w:styleId="afe">
    <w:name w:val="Основной текст + Полужирный"/>
    <w:rsid w:val="00FA34B7"/>
    <w:rPr>
      <w:rFonts w:ascii="Times New Roman" w:eastAsia="Times New Roman" w:hAnsi="Times New Roman" w:cs="Times New Roman"/>
      <w:b/>
      <w:bCs/>
      <w:spacing w:val="0"/>
      <w:sz w:val="23"/>
      <w:szCs w:val="23"/>
      <w:shd w:val="clear" w:color="auto" w:fill="FFFFFF"/>
    </w:rPr>
  </w:style>
  <w:style w:type="character" w:customStyle="1" w:styleId="apple-converted-space">
    <w:name w:val="apple-converted-space"/>
    <w:rsid w:val="00FA34B7"/>
  </w:style>
  <w:style w:type="character" w:customStyle="1" w:styleId="apple-style-span">
    <w:name w:val="apple-style-span"/>
    <w:rsid w:val="00FA34B7"/>
  </w:style>
  <w:style w:type="character" w:customStyle="1" w:styleId="NoSpacingChar2">
    <w:name w:val="No Spacing Char2"/>
    <w:locked/>
    <w:rsid w:val="00FA34B7"/>
    <w:rPr>
      <w:rFonts w:eastAsia="Times New Roman"/>
    </w:rPr>
  </w:style>
  <w:style w:type="character" w:styleId="aff">
    <w:name w:val="Emphasis"/>
    <w:uiPriority w:val="20"/>
    <w:qFormat/>
    <w:rsid w:val="00FA34B7"/>
    <w:rPr>
      <w:i/>
      <w:iCs/>
    </w:rPr>
  </w:style>
  <w:style w:type="paragraph" w:customStyle="1" w:styleId="14">
    <w:name w:val="Обычный1"/>
    <w:rsid w:val="00FA34B7"/>
    <w:pPr>
      <w:spacing w:line="276" w:lineRule="auto"/>
      <w:contextualSpacing/>
    </w:pPr>
    <w:rPr>
      <w:rFonts w:ascii="Arial" w:eastAsia="Arial" w:hAnsi="Arial" w:cs="Arial"/>
      <w:sz w:val="22"/>
      <w:szCs w:val="22"/>
    </w:rPr>
  </w:style>
  <w:style w:type="paragraph" w:styleId="HTML">
    <w:name w:val="HTML Preformatted"/>
    <w:basedOn w:val="a"/>
    <w:link w:val="HTML0"/>
    <w:uiPriority w:val="99"/>
    <w:unhideWhenUsed/>
    <w:rsid w:val="00FA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A34B7"/>
    <w:rPr>
      <w:rFonts w:ascii="Courier New" w:hAnsi="Courier New" w:cs="Courier New"/>
    </w:rPr>
  </w:style>
  <w:style w:type="paragraph" w:customStyle="1" w:styleId="msonormalmailrucssattributepostfix">
    <w:name w:val="msonormal_mailru_css_attribute_postfix"/>
    <w:basedOn w:val="a"/>
    <w:uiPriority w:val="99"/>
    <w:rsid w:val="001B35E9"/>
    <w:pPr>
      <w:spacing w:before="100" w:beforeAutospacing="1" w:after="100" w:afterAutospacing="1"/>
    </w:pPr>
    <w:rPr>
      <w:sz w:val="24"/>
      <w:szCs w:val="24"/>
    </w:rPr>
  </w:style>
  <w:style w:type="character" w:customStyle="1" w:styleId="aff0">
    <w:name w:val="Заголовок Знак"/>
    <w:uiPriority w:val="10"/>
    <w:rsid w:val="001B35E9"/>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031">
      <w:bodyDiv w:val="1"/>
      <w:marLeft w:val="0"/>
      <w:marRight w:val="0"/>
      <w:marTop w:val="0"/>
      <w:marBottom w:val="0"/>
      <w:divBdr>
        <w:top w:val="none" w:sz="0" w:space="0" w:color="auto"/>
        <w:left w:val="none" w:sz="0" w:space="0" w:color="auto"/>
        <w:bottom w:val="none" w:sz="0" w:space="0" w:color="auto"/>
        <w:right w:val="none" w:sz="0" w:space="0" w:color="auto"/>
      </w:divBdr>
    </w:div>
    <w:div w:id="219051537">
      <w:bodyDiv w:val="1"/>
      <w:marLeft w:val="0"/>
      <w:marRight w:val="0"/>
      <w:marTop w:val="0"/>
      <w:marBottom w:val="0"/>
      <w:divBdr>
        <w:top w:val="none" w:sz="0" w:space="0" w:color="auto"/>
        <w:left w:val="none" w:sz="0" w:space="0" w:color="auto"/>
        <w:bottom w:val="none" w:sz="0" w:space="0" w:color="auto"/>
        <w:right w:val="none" w:sz="0" w:space="0" w:color="auto"/>
      </w:divBdr>
    </w:div>
    <w:div w:id="226839483">
      <w:bodyDiv w:val="1"/>
      <w:marLeft w:val="0"/>
      <w:marRight w:val="0"/>
      <w:marTop w:val="0"/>
      <w:marBottom w:val="0"/>
      <w:divBdr>
        <w:top w:val="none" w:sz="0" w:space="0" w:color="auto"/>
        <w:left w:val="none" w:sz="0" w:space="0" w:color="auto"/>
        <w:bottom w:val="none" w:sz="0" w:space="0" w:color="auto"/>
        <w:right w:val="none" w:sz="0" w:space="0" w:color="auto"/>
      </w:divBdr>
    </w:div>
    <w:div w:id="285040271">
      <w:bodyDiv w:val="1"/>
      <w:marLeft w:val="0"/>
      <w:marRight w:val="0"/>
      <w:marTop w:val="0"/>
      <w:marBottom w:val="0"/>
      <w:divBdr>
        <w:top w:val="none" w:sz="0" w:space="0" w:color="auto"/>
        <w:left w:val="none" w:sz="0" w:space="0" w:color="auto"/>
        <w:bottom w:val="none" w:sz="0" w:space="0" w:color="auto"/>
        <w:right w:val="none" w:sz="0" w:space="0" w:color="auto"/>
      </w:divBdr>
    </w:div>
    <w:div w:id="392044126">
      <w:bodyDiv w:val="1"/>
      <w:marLeft w:val="0"/>
      <w:marRight w:val="0"/>
      <w:marTop w:val="0"/>
      <w:marBottom w:val="0"/>
      <w:divBdr>
        <w:top w:val="none" w:sz="0" w:space="0" w:color="auto"/>
        <w:left w:val="none" w:sz="0" w:space="0" w:color="auto"/>
        <w:bottom w:val="none" w:sz="0" w:space="0" w:color="auto"/>
        <w:right w:val="none" w:sz="0" w:space="0" w:color="auto"/>
      </w:divBdr>
    </w:div>
    <w:div w:id="615792897">
      <w:bodyDiv w:val="1"/>
      <w:marLeft w:val="0"/>
      <w:marRight w:val="0"/>
      <w:marTop w:val="0"/>
      <w:marBottom w:val="0"/>
      <w:divBdr>
        <w:top w:val="none" w:sz="0" w:space="0" w:color="auto"/>
        <w:left w:val="none" w:sz="0" w:space="0" w:color="auto"/>
        <w:bottom w:val="none" w:sz="0" w:space="0" w:color="auto"/>
        <w:right w:val="none" w:sz="0" w:space="0" w:color="auto"/>
      </w:divBdr>
    </w:div>
    <w:div w:id="628706997">
      <w:bodyDiv w:val="1"/>
      <w:marLeft w:val="0"/>
      <w:marRight w:val="0"/>
      <w:marTop w:val="0"/>
      <w:marBottom w:val="0"/>
      <w:divBdr>
        <w:top w:val="none" w:sz="0" w:space="0" w:color="auto"/>
        <w:left w:val="none" w:sz="0" w:space="0" w:color="auto"/>
        <w:bottom w:val="none" w:sz="0" w:space="0" w:color="auto"/>
        <w:right w:val="none" w:sz="0" w:space="0" w:color="auto"/>
      </w:divBdr>
    </w:div>
    <w:div w:id="1124353015">
      <w:bodyDiv w:val="1"/>
      <w:marLeft w:val="0"/>
      <w:marRight w:val="0"/>
      <w:marTop w:val="0"/>
      <w:marBottom w:val="0"/>
      <w:divBdr>
        <w:top w:val="none" w:sz="0" w:space="0" w:color="auto"/>
        <w:left w:val="none" w:sz="0" w:space="0" w:color="auto"/>
        <w:bottom w:val="none" w:sz="0" w:space="0" w:color="auto"/>
        <w:right w:val="none" w:sz="0" w:space="0" w:color="auto"/>
      </w:divBdr>
    </w:div>
    <w:div w:id="1402871098">
      <w:bodyDiv w:val="1"/>
      <w:marLeft w:val="0"/>
      <w:marRight w:val="0"/>
      <w:marTop w:val="0"/>
      <w:marBottom w:val="0"/>
      <w:divBdr>
        <w:top w:val="none" w:sz="0" w:space="0" w:color="auto"/>
        <w:left w:val="none" w:sz="0" w:space="0" w:color="auto"/>
        <w:bottom w:val="none" w:sz="0" w:space="0" w:color="auto"/>
        <w:right w:val="none" w:sz="0" w:space="0" w:color="auto"/>
      </w:divBdr>
    </w:div>
    <w:div w:id="1521041648">
      <w:bodyDiv w:val="1"/>
      <w:marLeft w:val="0"/>
      <w:marRight w:val="0"/>
      <w:marTop w:val="0"/>
      <w:marBottom w:val="0"/>
      <w:divBdr>
        <w:top w:val="none" w:sz="0" w:space="0" w:color="auto"/>
        <w:left w:val="none" w:sz="0" w:space="0" w:color="auto"/>
        <w:bottom w:val="none" w:sz="0" w:space="0" w:color="auto"/>
        <w:right w:val="none" w:sz="0" w:space="0" w:color="auto"/>
      </w:divBdr>
    </w:div>
    <w:div w:id="1634941990">
      <w:bodyDiv w:val="1"/>
      <w:marLeft w:val="0"/>
      <w:marRight w:val="0"/>
      <w:marTop w:val="0"/>
      <w:marBottom w:val="0"/>
      <w:divBdr>
        <w:top w:val="none" w:sz="0" w:space="0" w:color="auto"/>
        <w:left w:val="none" w:sz="0" w:space="0" w:color="auto"/>
        <w:bottom w:val="none" w:sz="0" w:space="0" w:color="auto"/>
        <w:right w:val="none" w:sz="0" w:space="0" w:color="auto"/>
      </w:divBdr>
    </w:div>
    <w:div w:id="1654067184">
      <w:bodyDiv w:val="1"/>
      <w:marLeft w:val="0"/>
      <w:marRight w:val="0"/>
      <w:marTop w:val="0"/>
      <w:marBottom w:val="0"/>
      <w:divBdr>
        <w:top w:val="none" w:sz="0" w:space="0" w:color="auto"/>
        <w:left w:val="none" w:sz="0" w:space="0" w:color="auto"/>
        <w:bottom w:val="none" w:sz="0" w:space="0" w:color="auto"/>
        <w:right w:val="none" w:sz="0" w:space="0" w:color="auto"/>
      </w:divBdr>
      <w:divsChild>
        <w:div w:id="801849921">
          <w:marLeft w:val="0"/>
          <w:marRight w:val="-45"/>
          <w:marTop w:val="0"/>
          <w:marBottom w:val="0"/>
          <w:divBdr>
            <w:top w:val="none" w:sz="0" w:space="0" w:color="auto"/>
            <w:left w:val="none" w:sz="0" w:space="0" w:color="auto"/>
            <w:bottom w:val="none" w:sz="0" w:space="0" w:color="auto"/>
            <w:right w:val="none" w:sz="0" w:space="0" w:color="auto"/>
          </w:divBdr>
          <w:divsChild>
            <w:div w:id="764494070">
              <w:marLeft w:val="0"/>
              <w:marRight w:val="0"/>
              <w:marTop w:val="0"/>
              <w:marBottom w:val="225"/>
              <w:divBdr>
                <w:top w:val="none" w:sz="0" w:space="0" w:color="FFFFFF"/>
                <w:left w:val="none" w:sz="0" w:space="0" w:color="FFFFFF"/>
                <w:bottom w:val="none" w:sz="0" w:space="0" w:color="FFFFFF"/>
                <w:right w:val="none" w:sz="0" w:space="0" w:color="FFFFFF"/>
              </w:divBdr>
              <w:divsChild>
                <w:div w:id="112284786">
                  <w:marLeft w:val="0"/>
                  <w:marRight w:val="0"/>
                  <w:marTop w:val="0"/>
                  <w:marBottom w:val="0"/>
                  <w:divBdr>
                    <w:top w:val="none" w:sz="0" w:space="0" w:color="auto"/>
                    <w:left w:val="none" w:sz="0" w:space="0" w:color="auto"/>
                    <w:bottom w:val="none" w:sz="0" w:space="0" w:color="auto"/>
                    <w:right w:val="none" w:sz="0" w:space="0" w:color="auto"/>
                  </w:divBdr>
                  <w:divsChild>
                    <w:div w:id="9226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3869B-E287-4E02-A63D-94987367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dc:creator>
  <cp:lastModifiedBy>User4</cp:lastModifiedBy>
  <cp:revision>4</cp:revision>
  <cp:lastPrinted>2024-08-22T04:35:00Z</cp:lastPrinted>
  <dcterms:created xsi:type="dcterms:W3CDTF">2024-08-22T05:11:00Z</dcterms:created>
  <dcterms:modified xsi:type="dcterms:W3CDTF">2024-08-24T05:35:00Z</dcterms:modified>
</cp:coreProperties>
</file>