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8676CA" w:rsidRPr="008676CA">
        <w:t>л</w:t>
      </w:r>
      <w:r w:rsidR="008676CA" w:rsidRPr="008676CA">
        <w:t>огопед мұғалім</w:t>
      </w:r>
      <w:r w:rsidR="008676CA">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8676CA">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8676CA" w:rsidRPr="008676CA" w:rsidRDefault="008676CA" w:rsidP="008676CA">
            <w:pPr>
              <w:widowControl/>
              <w:numPr>
                <w:ilvl w:val="0"/>
                <w:numId w:val="18"/>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Pr>
                <w:color w:val="1E293B"/>
                <w:sz w:val="24"/>
                <w:szCs w:val="24"/>
                <w:lang w:eastAsia="ru-RU"/>
              </w:rPr>
              <w:t xml:space="preserve">- </w:t>
            </w:r>
            <w:r w:rsidRPr="008676CA">
              <w:rPr>
                <w:color w:val="1E293B"/>
                <w:sz w:val="24"/>
                <w:szCs w:val="24"/>
                <w:lang w:eastAsia="ru-RU"/>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8676CA" w:rsidRPr="008676CA" w:rsidRDefault="008676CA" w:rsidP="008676CA">
            <w:pPr>
              <w:widowControl/>
              <w:numPr>
                <w:ilvl w:val="0"/>
                <w:numId w:val="18"/>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  </w:t>
            </w:r>
            <w:r>
              <w:rPr>
                <w:color w:val="1E293B"/>
                <w:sz w:val="24"/>
                <w:szCs w:val="24"/>
                <w:lang w:eastAsia="ru-RU"/>
              </w:rPr>
              <w:t>-</w:t>
            </w:r>
            <w:r w:rsidRPr="008676CA">
              <w:rPr>
                <w:color w:val="1E293B"/>
                <w:sz w:val="24"/>
                <w:szCs w:val="24"/>
                <w:lang w:eastAsia="ru-RU"/>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8676CA" w:rsidRPr="008676CA" w:rsidRDefault="008676CA" w:rsidP="008676CA">
            <w:pPr>
              <w:widowControl/>
              <w:numPr>
                <w:ilvl w:val="0"/>
                <w:numId w:val="18"/>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8676CA" w:rsidRPr="008676CA" w:rsidRDefault="008676CA" w:rsidP="008676CA">
            <w:pPr>
              <w:widowControl/>
              <w:numPr>
                <w:ilvl w:val="0"/>
                <w:numId w:val="18"/>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 </w:t>
            </w:r>
            <w:r>
              <w:rPr>
                <w:color w:val="1E293B"/>
                <w:sz w:val="24"/>
                <w:szCs w:val="24"/>
                <w:lang w:eastAsia="ru-RU"/>
              </w:rPr>
              <w:t>-</w:t>
            </w:r>
            <w:r w:rsidRPr="008676CA">
              <w:rPr>
                <w:color w:val="1E293B"/>
                <w:sz w:val="24"/>
                <w:szCs w:val="24"/>
                <w:lang w:eastAsia="ru-RU"/>
              </w:rPr>
              <w:t>мүмкіндігі шектеулі балаларға арнайы психологиялық-педагогикалық қолдау көрсетеді;</w:t>
            </w:r>
          </w:p>
          <w:p w:rsidR="008676CA" w:rsidRPr="008676CA" w:rsidRDefault="008676CA" w:rsidP="008676CA">
            <w:pPr>
              <w:widowControl/>
              <w:numPr>
                <w:ilvl w:val="0"/>
                <w:numId w:val="18"/>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 </w:t>
            </w:r>
            <w:r>
              <w:rPr>
                <w:color w:val="1E293B"/>
                <w:sz w:val="24"/>
                <w:szCs w:val="24"/>
                <w:lang w:eastAsia="ru-RU"/>
              </w:rPr>
              <w:t>-</w:t>
            </w:r>
            <w:r w:rsidRPr="008676CA">
              <w:rPr>
                <w:color w:val="1E293B"/>
                <w:sz w:val="24"/>
                <w:szCs w:val="24"/>
                <w:lang w:eastAsia="ru-RU"/>
              </w:rPr>
              <w:t>білім беру ұйымдарында ерекше білім берілуіне қажеттілігі бар балаларды психологиялық-педагогикалық сүйемелдеуді жүзеге асырады;</w:t>
            </w:r>
          </w:p>
          <w:p w:rsidR="008676CA" w:rsidRPr="008676CA" w:rsidRDefault="008676CA" w:rsidP="008676CA">
            <w:pPr>
              <w:widowControl/>
              <w:numPr>
                <w:ilvl w:val="0"/>
                <w:numId w:val="18"/>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Pr>
                <w:color w:val="1E293B"/>
                <w:sz w:val="24"/>
                <w:szCs w:val="24"/>
                <w:lang w:eastAsia="ru-RU"/>
              </w:rPr>
              <w:t>-</w:t>
            </w:r>
            <w:r w:rsidRPr="008676CA">
              <w:rPr>
                <w:color w:val="1E293B"/>
                <w:sz w:val="24"/>
                <w:szCs w:val="24"/>
                <w:lang w:eastAsia="ru-RU"/>
              </w:rPr>
              <w:t>басқа педагогтермен және мамандармен өзара іс-қимылды қамтамасыз етеді, білім беруде инклюзивтілік қағидатын іске асыруға ықпал етеді;басқа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8676CA" w:rsidRDefault="008676CA" w:rsidP="00054CEB">
            <w:pPr>
              <w:widowControl/>
              <w:numPr>
                <w:ilvl w:val="0"/>
                <w:numId w:val="18"/>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8676CA" w:rsidRPr="008676CA" w:rsidRDefault="008676CA" w:rsidP="003E1117">
            <w:pPr>
              <w:widowControl/>
              <w:numPr>
                <w:ilvl w:val="0"/>
                <w:numId w:val="19"/>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    </w:t>
            </w:r>
            <w:r w:rsidRPr="008676CA">
              <w:rPr>
                <w:color w:val="1E293B"/>
                <w:sz w:val="24"/>
                <w:szCs w:val="24"/>
                <w:lang w:eastAsia="ru-RU"/>
              </w:rPr>
              <w:t>-</w:t>
            </w:r>
            <w:r w:rsidRPr="008676CA">
              <w:rPr>
                <w:color w:val="1E293B"/>
                <w:sz w:val="24"/>
                <w:szCs w:val="24"/>
                <w:lang w:eastAsia="ru-RU"/>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8676CA" w:rsidRPr="008676CA" w:rsidRDefault="008676CA" w:rsidP="008676CA">
            <w:pPr>
              <w:widowControl/>
              <w:numPr>
                <w:ilvl w:val="0"/>
                <w:numId w:val="19"/>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ерекше білім беру қажеттіліктерін командалық бағалауды жүргізуге қатысады;</w:t>
            </w:r>
          </w:p>
          <w:p w:rsidR="008676CA" w:rsidRPr="008676CA" w:rsidRDefault="008676CA" w:rsidP="008676CA">
            <w:pPr>
              <w:widowControl/>
              <w:numPr>
                <w:ilvl w:val="0"/>
                <w:numId w:val="19"/>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Pr>
                <w:color w:val="1E293B"/>
                <w:sz w:val="24"/>
                <w:szCs w:val="24"/>
                <w:lang w:eastAsia="ru-RU"/>
              </w:rPr>
              <w:t>-</w:t>
            </w:r>
            <w:r w:rsidRPr="008676CA">
              <w:rPr>
                <w:color w:val="1E293B"/>
                <w:sz w:val="24"/>
                <w:szCs w:val="24"/>
                <w:lang w:eastAsia="ru-RU"/>
              </w:rPr>
              <w:t xml:space="preserve">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w:t>
            </w:r>
            <w:r w:rsidRPr="008676CA">
              <w:rPr>
                <w:color w:val="1E293B"/>
                <w:sz w:val="24"/>
                <w:szCs w:val="24"/>
                <w:lang w:eastAsia="ru-RU"/>
              </w:rPr>
              <w:lastRenderedPageBreak/>
              <w:t>және топтық сабақтар өткізеді;</w:t>
            </w:r>
          </w:p>
          <w:p w:rsidR="008676CA" w:rsidRPr="008676CA" w:rsidRDefault="008676CA" w:rsidP="008676CA">
            <w:pPr>
              <w:widowControl/>
              <w:numPr>
                <w:ilvl w:val="0"/>
                <w:numId w:val="19"/>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Pr>
                <w:color w:val="1E293B"/>
                <w:sz w:val="24"/>
                <w:szCs w:val="24"/>
                <w:lang w:eastAsia="ru-RU"/>
              </w:rPr>
              <w:t>-</w:t>
            </w:r>
            <w:r w:rsidRPr="008676CA">
              <w:rPr>
                <w:color w:val="1E293B"/>
                <w:sz w:val="24"/>
                <w:szCs w:val="24"/>
                <w:lang w:eastAsia="ru-RU"/>
              </w:rPr>
              <w:t>жеке оқу, жеке-дамыту, түзету-дамыту бағдарламаларын әзірлейді және іске асырады және жеке (кіші топтық, топтық сабақтар)өткізеді;</w:t>
            </w:r>
          </w:p>
          <w:p w:rsidR="008676CA" w:rsidRPr="008676CA" w:rsidRDefault="008676CA" w:rsidP="008676CA">
            <w:pPr>
              <w:widowControl/>
              <w:numPr>
                <w:ilvl w:val="0"/>
                <w:numId w:val="19"/>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 </w:t>
            </w:r>
            <w:r>
              <w:rPr>
                <w:color w:val="1E293B"/>
                <w:sz w:val="24"/>
                <w:szCs w:val="24"/>
                <w:lang w:eastAsia="ru-RU"/>
              </w:rPr>
              <w:t>-</w:t>
            </w:r>
            <w:r w:rsidRPr="008676CA">
              <w:rPr>
                <w:color w:val="1E293B"/>
                <w:sz w:val="24"/>
                <w:szCs w:val="24"/>
                <w:lang w:eastAsia="ru-RU"/>
              </w:rPr>
              <w:t>өзінің кәсіби құзыреттілігін арттырады;әдістемелік кеңестердің, әдістемелік бірлестіктердің, желілік қоғамдастықтардың отырыстарына қатысады;</w:t>
            </w:r>
          </w:p>
          <w:p w:rsidR="008676CA" w:rsidRPr="008676CA" w:rsidRDefault="008676CA" w:rsidP="008676CA">
            <w:pPr>
              <w:widowControl/>
              <w:numPr>
                <w:ilvl w:val="0"/>
                <w:numId w:val="19"/>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 </w:t>
            </w:r>
            <w:r>
              <w:rPr>
                <w:color w:val="1E293B"/>
                <w:sz w:val="24"/>
                <w:szCs w:val="24"/>
                <w:lang w:eastAsia="ru-RU"/>
              </w:rPr>
              <w:t>-</w:t>
            </w:r>
            <w:r w:rsidRPr="008676CA">
              <w:rPr>
                <w:color w:val="1E293B"/>
                <w:sz w:val="24"/>
                <w:szCs w:val="24"/>
                <w:lang w:eastAsia="ru-RU"/>
              </w:rPr>
              <w:t> ерекше білім берілуіне қажеттілігі бар тұлғаларға қоғамның толерантты қарым-қатынасын қалыптастыру бойынша жұмыс жүргізеді;</w:t>
            </w:r>
          </w:p>
          <w:p w:rsidR="008676CA" w:rsidRPr="008676CA" w:rsidRDefault="008676CA" w:rsidP="008676CA">
            <w:pPr>
              <w:widowControl/>
              <w:numPr>
                <w:ilvl w:val="0"/>
                <w:numId w:val="19"/>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8676CA">
              <w:rPr>
                <w:color w:val="1E293B"/>
                <w:sz w:val="24"/>
                <w:szCs w:val="24"/>
                <w:lang w:eastAsia="ru-RU"/>
              </w:rPr>
              <w:t>  </w:t>
            </w:r>
            <w:r>
              <w:rPr>
                <w:color w:val="1E293B"/>
                <w:sz w:val="24"/>
                <w:szCs w:val="24"/>
                <w:lang w:eastAsia="ru-RU"/>
              </w:rPr>
              <w:t>-</w:t>
            </w:r>
            <w:r w:rsidRPr="008676CA">
              <w:rPr>
                <w:color w:val="1E293B"/>
                <w:sz w:val="24"/>
                <w:szCs w:val="24"/>
                <w:lang w:eastAsia="ru-RU"/>
              </w:rPr>
              <w:t>еңбек қауіпсіздігі және еңбекті қорғау, өртке қарсы қорғау қағидаларын сақтайды;</w:t>
            </w:r>
          </w:p>
          <w:p w:rsidR="00ED4EC0" w:rsidRPr="008676CA" w:rsidRDefault="008676CA" w:rsidP="008676CA">
            <w:pPr>
              <w:widowControl/>
              <w:numPr>
                <w:ilvl w:val="0"/>
                <w:numId w:val="19"/>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szCs w:val="24"/>
              </w:rPr>
            </w:pPr>
            <w:r w:rsidRPr="008676CA">
              <w:rPr>
                <w:color w:val="1E293B"/>
                <w:sz w:val="24"/>
                <w:szCs w:val="24"/>
                <w:lang w:eastAsia="ru-RU"/>
              </w:rPr>
              <w:t>     тәрбие процесі кезеңінде балалардың өмірін, денсаулығын және құқықтарын қорғауды қамтамасыз етеді.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8676CA">
            <w:pPr>
              <w:pStyle w:val="TableParagraph"/>
              <w:spacing w:line="273" w:lineRule="exact"/>
              <w:ind w:left="108"/>
              <w:rPr>
                <w:b/>
                <w:sz w:val="24"/>
              </w:rPr>
            </w:pPr>
            <w:r>
              <w:rPr>
                <w:b/>
                <w:sz w:val="24"/>
                <w:lang w:val="ru-RU"/>
              </w:rPr>
              <w:t>Логопед м</w:t>
            </w:r>
            <w:r>
              <w:rPr>
                <w:b/>
                <w:sz w:val="24"/>
              </w:rPr>
              <w:t>ұғалім</w:t>
            </w:r>
            <w:r w:rsidR="00053E29">
              <w:rPr>
                <w:b/>
                <w:sz w:val="24"/>
              </w:rPr>
              <w:t>,</w:t>
            </w:r>
            <w:r w:rsidR="00053E29">
              <w:rPr>
                <w:b/>
                <w:spacing w:val="-3"/>
                <w:sz w:val="24"/>
              </w:rPr>
              <w:t xml:space="preserve"> </w:t>
            </w:r>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8676CA" w:rsidRPr="008676CA" w:rsidRDefault="008676CA" w:rsidP="003B461B">
            <w:pPr>
              <w:widowControl/>
              <w:numPr>
                <w:ilvl w:val="0"/>
                <w:numId w:val="21"/>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rFonts w:ascii="Segoe UI" w:hAnsi="Segoe UI" w:cs="Segoe UI"/>
                <w:color w:val="1E293B"/>
                <w:sz w:val="21"/>
                <w:szCs w:val="21"/>
                <w:lang w:eastAsia="ru-RU"/>
              </w:rPr>
            </w:pPr>
            <w:r w:rsidRPr="008676CA">
              <w:rPr>
                <w:color w:val="1E293B"/>
                <w:sz w:val="24"/>
                <w:szCs w:val="24"/>
                <w:lang w:eastAsia="ru-RU"/>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    және (немесе) біліктілігінің жоғары деңгейі болған кезде педагог-шебер үшін мамандығы</w:t>
            </w:r>
            <w:r w:rsidRPr="008676CA">
              <w:rPr>
                <w:rFonts w:ascii="Segoe UI" w:hAnsi="Segoe UI" w:cs="Segoe UI"/>
                <w:color w:val="1E293B"/>
                <w:sz w:val="21"/>
                <w:szCs w:val="21"/>
                <w:lang w:eastAsia="ru-RU"/>
              </w:rPr>
              <w:t xml:space="preserve"> бойынша жұмыс өтілі – 5 жыл.</w:t>
            </w:r>
          </w:p>
          <w:p w:rsidR="00ED4EC0" w:rsidRDefault="00ED4EC0" w:rsidP="008676CA">
            <w:pPr>
              <w:pStyle w:val="TableParagraph"/>
              <w:tabs>
                <w:tab w:val="left" w:pos="250"/>
              </w:tabs>
              <w:spacing w:line="270" w:lineRule="atLeast"/>
              <w:ind w:left="108" w:right="97"/>
              <w:jc w:val="both"/>
              <w:rPr>
                <w:sz w:val="24"/>
              </w:rPr>
            </w:pP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4A4293">
            <w:pPr>
              <w:pStyle w:val="TableParagraph"/>
              <w:spacing w:before="68"/>
              <w:ind w:left="108"/>
              <w:rPr>
                <w:b/>
                <w:sz w:val="24"/>
              </w:rPr>
            </w:pPr>
            <w:r>
              <w:rPr>
                <w:b/>
                <w:sz w:val="24"/>
                <w:lang w:val="ru-RU"/>
              </w:rPr>
              <w:t>0</w:t>
            </w:r>
            <w:r w:rsidR="008676CA">
              <w:rPr>
                <w:b/>
                <w:sz w:val="24"/>
                <w:lang w:val="ru-RU"/>
              </w:rPr>
              <w:t>3</w:t>
            </w:r>
            <w:r w:rsidR="00875D02">
              <w:rPr>
                <w:b/>
                <w:sz w:val="24"/>
              </w:rPr>
              <w:t>.</w:t>
            </w:r>
            <w:r w:rsidR="00AD1D1B">
              <w:rPr>
                <w:b/>
                <w:sz w:val="24"/>
              </w:rPr>
              <w:t>0</w:t>
            </w:r>
            <w:r w:rsidR="008676CA">
              <w:rPr>
                <w:b/>
                <w:sz w:val="24"/>
              </w:rPr>
              <w:t>2</w:t>
            </w:r>
            <w:r w:rsidR="00875D02">
              <w:rPr>
                <w:b/>
                <w:spacing w:val="-2"/>
                <w:sz w:val="24"/>
              </w:rPr>
              <w:t xml:space="preserve"> </w:t>
            </w:r>
            <w:r w:rsidR="00875D02">
              <w:rPr>
                <w:b/>
                <w:sz w:val="24"/>
              </w:rPr>
              <w:t>-</w:t>
            </w:r>
            <w:r>
              <w:rPr>
                <w:b/>
                <w:sz w:val="24"/>
                <w:lang w:val="ru-RU"/>
              </w:rPr>
              <w:t>1</w:t>
            </w:r>
            <w:r w:rsidR="008676CA">
              <w:rPr>
                <w:b/>
                <w:sz w:val="24"/>
                <w:lang w:val="ru-RU"/>
              </w:rPr>
              <w:t>2</w:t>
            </w:r>
            <w:r w:rsidR="00BB4B48">
              <w:rPr>
                <w:b/>
                <w:sz w:val="24"/>
                <w:lang w:val="ru-RU"/>
              </w:rPr>
              <w:t>.0</w:t>
            </w:r>
            <w:r w:rsidR="008676CA">
              <w:rPr>
                <w:b/>
                <w:sz w:val="24"/>
                <w:lang w:val="ru-RU"/>
              </w:rPr>
              <w:t>2</w:t>
            </w:r>
            <w:r w:rsidR="00BB4B48">
              <w:rPr>
                <w:b/>
                <w:sz w:val="24"/>
                <w:lang w:val="ru-RU"/>
              </w:rPr>
              <w:t>.</w:t>
            </w:r>
            <w:r w:rsidR="00875D02">
              <w:rPr>
                <w:b/>
                <w:sz w:val="24"/>
              </w:rPr>
              <w:t>202</w:t>
            </w:r>
            <w:r w:rsidR="008676CA">
              <w:rPr>
                <w:b/>
                <w:sz w:val="24"/>
                <w:lang w:val="ru-RU"/>
              </w:rPr>
              <w:t>5</w:t>
            </w:r>
            <w:bookmarkStart w:id="0" w:name="_GoBack"/>
            <w:bookmarkEnd w:id="0"/>
            <w:r w:rsidR="00875D02">
              <w:rPr>
                <w:b/>
                <w:sz w:val="24"/>
              </w:rPr>
              <w:t xml:space="preserve"> ж.</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lastRenderedPageBreak/>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8676CA">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8676CA">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8676CA">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8676CA">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8676CA">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8676CA">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8676CA">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8676CA">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8676CA">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8676CA">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8676CA">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8676CA">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4"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6"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8"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9"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0"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1"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2"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3"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5"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6"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7"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18"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0"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3"/>
  </w:num>
  <w:num w:numId="2">
    <w:abstractNumId w:val="8"/>
  </w:num>
  <w:num w:numId="3">
    <w:abstractNumId w:val="5"/>
  </w:num>
  <w:num w:numId="4">
    <w:abstractNumId w:val="11"/>
  </w:num>
  <w:num w:numId="5">
    <w:abstractNumId w:val="20"/>
  </w:num>
  <w:num w:numId="6">
    <w:abstractNumId w:val="14"/>
  </w:num>
  <w:num w:numId="7">
    <w:abstractNumId w:val="2"/>
  </w:num>
  <w:num w:numId="8">
    <w:abstractNumId w:val="7"/>
  </w:num>
  <w:num w:numId="9">
    <w:abstractNumId w:val="0"/>
  </w:num>
  <w:num w:numId="10">
    <w:abstractNumId w:val="12"/>
  </w:num>
  <w:num w:numId="11">
    <w:abstractNumId w:val="19"/>
  </w:num>
  <w:num w:numId="12">
    <w:abstractNumId w:val="1"/>
  </w:num>
  <w:num w:numId="13">
    <w:abstractNumId w:val="9"/>
  </w:num>
  <w:num w:numId="14">
    <w:abstractNumId w:val="15"/>
  </w:num>
  <w:num w:numId="15">
    <w:abstractNumId w:val="10"/>
  </w:num>
  <w:num w:numId="16">
    <w:abstractNumId w:val="17"/>
  </w:num>
  <w:num w:numId="17">
    <w:abstractNumId w:val="16"/>
  </w:num>
  <w:num w:numId="18">
    <w:abstractNumId w:val="4"/>
  </w:num>
  <w:num w:numId="19">
    <w:abstractNumId w:val="13"/>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3E29"/>
    <w:rsid w:val="000C1F1F"/>
    <w:rsid w:val="000F4C74"/>
    <w:rsid w:val="00122E0F"/>
    <w:rsid w:val="001742B2"/>
    <w:rsid w:val="001F2B91"/>
    <w:rsid w:val="0030513B"/>
    <w:rsid w:val="003E3C5B"/>
    <w:rsid w:val="00442683"/>
    <w:rsid w:val="00442F53"/>
    <w:rsid w:val="004A4293"/>
    <w:rsid w:val="004D412E"/>
    <w:rsid w:val="00575137"/>
    <w:rsid w:val="006F0ADC"/>
    <w:rsid w:val="007C205F"/>
    <w:rsid w:val="007E06ED"/>
    <w:rsid w:val="007E70B6"/>
    <w:rsid w:val="00853A80"/>
    <w:rsid w:val="008676CA"/>
    <w:rsid w:val="00875D02"/>
    <w:rsid w:val="008B3C9F"/>
    <w:rsid w:val="00931795"/>
    <w:rsid w:val="00A64398"/>
    <w:rsid w:val="00AD1D1B"/>
    <w:rsid w:val="00AF10FF"/>
    <w:rsid w:val="00BB4B48"/>
    <w:rsid w:val="00E20B44"/>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46F4CF2B"/>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29</cp:revision>
  <dcterms:created xsi:type="dcterms:W3CDTF">2022-11-03T06:25:00Z</dcterms:created>
  <dcterms:modified xsi:type="dcterms:W3CDTF">2025-02-11T09:43:00Z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