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329ED">
      <w:pPr>
        <w:spacing w:after="0" w:line="240" w:lineRule="auto"/>
        <w:jc w:val="center"/>
        <w:textAlignment w:val="baseline"/>
        <w:outlineLvl w:val="2"/>
        <w:rPr>
          <w:rFonts w:ascii="Times New Roman" w:hAnsi="Times New Roman" w:eastAsia="Times New Roman" w:cs="Times New Roman"/>
          <w:b/>
          <w:bCs/>
          <w:color w:val="000000"/>
          <w:sz w:val="24"/>
          <w:szCs w:val="24"/>
          <w:lang w:val="kk-KZ"/>
        </w:rPr>
      </w:pPr>
      <w:bookmarkStart w:id="0" w:name="_GoBack"/>
      <w:r>
        <w:rPr>
          <w:rFonts w:ascii="Times New Roman" w:hAnsi="Times New Roman" w:cs="Times New Roman"/>
          <w:b/>
          <w:bCs/>
          <w:spacing w:val="-1"/>
          <w:sz w:val="24"/>
          <w:szCs w:val="24"/>
          <w:lang w:val="kk-KZ"/>
        </w:rPr>
        <w:t xml:space="preserve">Павлодар қаласының Ахмет Байтұрсынұлы атындағы инновациялық үлгідегі жалпы орта білім беру мектебі» КММ  </w:t>
      </w:r>
    </w:p>
    <w:p w14:paraId="3DAC2D5C">
      <w:pPr>
        <w:spacing w:after="0" w:line="240" w:lineRule="auto"/>
        <w:jc w:val="center"/>
        <w:textAlignment w:val="baseline"/>
        <w:outlineLvl w:val="2"/>
        <w:rPr>
          <w:rFonts w:ascii="Times New Roman" w:hAnsi="Times New Roman" w:eastAsia="Times New Roman" w:cs="Times New Roman"/>
          <w:b/>
          <w:bCs/>
          <w:color w:val="000000"/>
          <w:sz w:val="24"/>
          <w:szCs w:val="24"/>
          <w:lang w:val="kk-KZ"/>
        </w:rPr>
      </w:pPr>
      <w:r>
        <w:rPr>
          <w:rFonts w:ascii="Times New Roman" w:hAnsi="Times New Roman" w:eastAsia="Times New Roman" w:cs="Times New Roman"/>
          <w:b/>
          <w:bCs/>
          <w:color w:val="000000"/>
          <w:sz w:val="24"/>
          <w:szCs w:val="24"/>
          <w:lang w:val="kk-KZ"/>
        </w:rPr>
        <w:t xml:space="preserve">информатика мұғалімі (орыс тілінде) лауазымына  </w:t>
      </w:r>
      <w:r>
        <w:rPr>
          <w:rFonts w:hint="default" w:ascii="Times New Roman" w:hAnsi="Times New Roman" w:eastAsia="Times New Roman" w:cs="Times New Roman"/>
          <w:b/>
          <w:bCs/>
          <w:color w:val="000000"/>
          <w:sz w:val="24"/>
          <w:szCs w:val="24"/>
          <w:lang w:val="ru-RU"/>
        </w:rPr>
        <w:t>3</w:t>
      </w:r>
      <w:r>
        <w:rPr>
          <w:rFonts w:ascii="Times New Roman" w:hAnsi="Times New Roman" w:eastAsia="Times New Roman" w:cs="Times New Roman"/>
          <w:b/>
          <w:bCs/>
          <w:color w:val="000000"/>
          <w:sz w:val="24"/>
          <w:szCs w:val="24"/>
          <w:lang w:val="kk-KZ"/>
        </w:rPr>
        <w:t xml:space="preserve"> бос орынға конкурс жариялайды </w:t>
      </w:r>
    </w:p>
    <w:bookmarkEnd w:id="0"/>
    <w:p w14:paraId="773F8D8A">
      <w:pPr>
        <w:spacing w:after="0" w:line="240" w:lineRule="auto"/>
        <w:jc w:val="center"/>
        <w:textAlignment w:val="baseline"/>
        <w:outlineLvl w:val="2"/>
        <w:rPr>
          <w:rFonts w:ascii="Times New Roman" w:hAnsi="Times New Roman" w:eastAsia="Times New Roman" w:cs="Times New Roman"/>
          <w:b/>
          <w:bCs/>
          <w:sz w:val="24"/>
          <w:szCs w:val="24"/>
          <w:lang w:val="kk-KZ"/>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996"/>
        <w:gridCol w:w="6627"/>
      </w:tblGrid>
      <w:tr w14:paraId="3D16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14" w:type="dxa"/>
            <w:vMerge w:val="restart"/>
          </w:tcPr>
          <w:p w14:paraId="5C25DB45">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w:t>
            </w:r>
          </w:p>
        </w:tc>
        <w:tc>
          <w:tcPr>
            <w:tcW w:w="2996" w:type="dxa"/>
          </w:tcPr>
          <w:p w14:paraId="3359D4E3">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Білім беру ұйымының атауы</w:t>
            </w:r>
          </w:p>
        </w:tc>
        <w:tc>
          <w:tcPr>
            <w:tcW w:w="6627" w:type="dxa"/>
          </w:tcPr>
          <w:p w14:paraId="1848D4BF">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cs="Times New Roman"/>
                <w:bCs/>
                <w:spacing w:val="-1"/>
                <w:sz w:val="24"/>
                <w:szCs w:val="24"/>
                <w:lang w:val="kk-KZ"/>
              </w:rPr>
              <w:t>Павлодар облысының білім беру басқармасы, Павлодар қаласы білім беру бөлімінің «Павлодар қаласының Ахмет Байтұрсынұлы атындағы инновациялық үлгідегі жалпы орта білім беру мектебі» коммуналдық мемлекеттік мекемесі</w:t>
            </w:r>
          </w:p>
        </w:tc>
      </w:tr>
      <w:tr w14:paraId="4DBD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14" w:type="dxa"/>
            <w:vMerge w:val="continue"/>
          </w:tcPr>
          <w:p w14:paraId="1C8AF3E9">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2996" w:type="dxa"/>
          </w:tcPr>
          <w:p w14:paraId="19BBE26D">
            <w:pPr>
              <w:spacing w:after="0" w:line="240" w:lineRule="auto"/>
              <w:textAlignment w:val="baseline"/>
              <w:outlineLvl w:val="2"/>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орналасқан жері, пошталық мекенжайы</w:t>
            </w:r>
          </w:p>
        </w:tc>
        <w:tc>
          <w:tcPr>
            <w:tcW w:w="6627" w:type="dxa"/>
          </w:tcPr>
          <w:p w14:paraId="57EA2C97">
            <w:pPr>
              <w:shd w:val="clear" w:color="auto" w:fill="FFFFFF"/>
              <w:tabs>
                <w:tab w:val="left" w:pos="1692"/>
                <w:tab w:val="left" w:pos="1872"/>
                <w:tab w:val="left" w:pos="2052"/>
                <w:tab w:val="left" w:pos="2592"/>
                <w:tab w:val="left" w:pos="4397"/>
              </w:tabs>
              <w:spacing w:after="0" w:line="240" w:lineRule="auto"/>
              <w:rPr>
                <w:rFonts w:ascii="Times New Roman" w:hAnsi="Times New Roman" w:eastAsia="Times New Roman" w:cs="Times New Roman"/>
                <w:bCs/>
                <w:sz w:val="24"/>
                <w:szCs w:val="24"/>
                <w:lang w:val="kk-KZ"/>
              </w:rPr>
            </w:pPr>
            <w:r>
              <w:rPr>
                <w:rFonts w:ascii="Times New Roman" w:hAnsi="Times New Roman" w:cs="Times New Roman"/>
                <w:sz w:val="24"/>
                <w:szCs w:val="24"/>
                <w:lang w:val="kk-KZ"/>
              </w:rPr>
              <w:t xml:space="preserve">140008, Қазақстан Республикасы, </w:t>
            </w:r>
            <w:r>
              <w:rPr>
                <w:rFonts w:ascii="Times New Roman" w:hAnsi="Times New Roman" w:cs="Times New Roman"/>
                <w:bCs/>
                <w:spacing w:val="-1"/>
                <w:sz w:val="24"/>
                <w:szCs w:val="24"/>
                <w:lang w:val="kk-KZ"/>
              </w:rPr>
              <w:t>«Павлодар қаласының Ахмет Байтұрсынұлы атындағы инновациялық үлгідегі жалпы орта білім беру мектебі» КММ</w:t>
            </w:r>
            <w:r>
              <w:rPr>
                <w:rFonts w:ascii="Times New Roman" w:hAnsi="Times New Roman" w:cs="Times New Roman"/>
                <w:b/>
                <w:bCs/>
                <w:spacing w:val="-1"/>
                <w:sz w:val="24"/>
                <w:szCs w:val="24"/>
                <w:lang w:val="kk-KZ"/>
              </w:rPr>
              <w:t xml:space="preserve"> </w:t>
            </w:r>
            <w:r>
              <w:rPr>
                <w:rFonts w:ascii="Times New Roman" w:hAnsi="Times New Roman" w:cs="Times New Roman"/>
                <w:sz w:val="24"/>
                <w:szCs w:val="24"/>
                <w:lang w:val="kk-KZ"/>
              </w:rPr>
              <w:t>Павлодар облысы,   Павлодар қаласы, Лермонтов көшесі, 93/1</w:t>
            </w:r>
          </w:p>
        </w:tc>
      </w:tr>
      <w:tr w14:paraId="4788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14" w:type="dxa"/>
            <w:vMerge w:val="continue"/>
          </w:tcPr>
          <w:p w14:paraId="77AAA5E7">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2996" w:type="dxa"/>
          </w:tcPr>
          <w:p w14:paraId="68AB8CB8">
            <w:pPr>
              <w:spacing w:after="0" w:line="240" w:lineRule="auto"/>
              <w:textAlignment w:val="baseline"/>
              <w:outlineLvl w:val="2"/>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телефон нөмірлері, </w:t>
            </w:r>
          </w:p>
        </w:tc>
        <w:tc>
          <w:tcPr>
            <w:tcW w:w="6627" w:type="dxa"/>
          </w:tcPr>
          <w:p w14:paraId="18426E26">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bCs/>
                <w:spacing w:val="-1"/>
                <w:sz w:val="24"/>
                <w:szCs w:val="24"/>
                <w:lang w:val="kk-KZ"/>
              </w:rPr>
            </w:pPr>
            <w:r>
              <w:rPr>
                <w:rFonts w:ascii="Times New Roman" w:hAnsi="Times New Roman" w:cs="Times New Roman"/>
                <w:sz w:val="24"/>
                <w:szCs w:val="24"/>
                <w:lang w:val="kk-KZ"/>
              </w:rPr>
              <w:t>8 (7182) 6</w:t>
            </w:r>
            <w:r>
              <w:rPr>
                <w:rFonts w:ascii="Times New Roman" w:hAnsi="Times New Roman" w:cs="Times New Roman"/>
                <w:sz w:val="24"/>
                <w:szCs w:val="24"/>
                <w:lang w:val="en-US"/>
              </w:rPr>
              <w:t>2</w:t>
            </w:r>
            <w:r>
              <w:rPr>
                <w:rFonts w:ascii="Times New Roman" w:hAnsi="Times New Roman" w:cs="Times New Roman"/>
                <w:sz w:val="24"/>
                <w:szCs w:val="24"/>
                <w:lang w:val="kk-KZ"/>
              </w:rPr>
              <w:t>-</w:t>
            </w:r>
            <w:r>
              <w:rPr>
                <w:rFonts w:ascii="Times New Roman" w:hAnsi="Times New Roman" w:cs="Times New Roman"/>
                <w:sz w:val="24"/>
                <w:szCs w:val="24"/>
                <w:lang w:val="en-US"/>
              </w:rPr>
              <w:t>10</w:t>
            </w:r>
            <w:r>
              <w:rPr>
                <w:rFonts w:ascii="Times New Roman" w:hAnsi="Times New Roman" w:cs="Times New Roman"/>
                <w:sz w:val="24"/>
                <w:szCs w:val="24"/>
                <w:lang w:val="kk-KZ"/>
              </w:rPr>
              <w:t>-0</w:t>
            </w:r>
            <w:r>
              <w:rPr>
                <w:rFonts w:ascii="Times New Roman" w:hAnsi="Times New Roman" w:cs="Times New Roman"/>
                <w:sz w:val="24"/>
                <w:szCs w:val="24"/>
                <w:lang w:val="en-US"/>
              </w:rPr>
              <w:t>7</w:t>
            </w:r>
          </w:p>
        </w:tc>
      </w:tr>
      <w:tr w14:paraId="3DC6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14" w:type="dxa"/>
            <w:vMerge w:val="continue"/>
          </w:tcPr>
          <w:p w14:paraId="58A0A29B">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2996" w:type="dxa"/>
          </w:tcPr>
          <w:p w14:paraId="258B0467">
            <w:pPr>
              <w:spacing w:after="0" w:line="240" w:lineRule="auto"/>
              <w:textAlignment w:val="baseline"/>
              <w:outlineLvl w:val="2"/>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электрондық пошта</w:t>
            </w:r>
          </w:p>
        </w:tc>
        <w:tc>
          <w:tcPr>
            <w:tcW w:w="6627" w:type="dxa"/>
          </w:tcPr>
          <w:p w14:paraId="6134B311">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en-US"/>
              </w:rPr>
              <w:t>sosh</w:t>
            </w:r>
            <w:r>
              <w:rPr>
                <w:rFonts w:ascii="Times New Roman" w:hAnsi="Times New Roman" w:cs="Times New Roman"/>
                <w:sz w:val="24"/>
                <w:szCs w:val="24"/>
                <w:lang w:val="kk-KZ"/>
              </w:rPr>
              <w:t>3</w:t>
            </w:r>
            <w:r>
              <w:rPr>
                <w:rFonts w:ascii="Times New Roman" w:hAnsi="Times New Roman" w:cs="Times New Roman"/>
                <w:sz w:val="24"/>
                <w:szCs w:val="24"/>
                <w:lang w:val="en-US"/>
              </w:rPr>
              <w:t>4</w:t>
            </w:r>
            <w:r>
              <w:rPr>
                <w:rFonts w:ascii="Times New Roman" w:hAnsi="Times New Roman" w:cs="Times New Roman"/>
                <w:sz w:val="24"/>
                <w:szCs w:val="24"/>
                <w:lang w:val="kk-KZ"/>
              </w:rPr>
              <w:t>@</w:t>
            </w:r>
            <w:r>
              <w:rPr>
                <w:rFonts w:ascii="Times New Roman" w:hAnsi="Times New Roman" w:cs="Times New Roman"/>
                <w:sz w:val="24"/>
                <w:szCs w:val="24"/>
                <w:lang w:val="en-US"/>
              </w:rPr>
              <w:t>goo.edu.kz</w:t>
            </w:r>
          </w:p>
        </w:tc>
      </w:tr>
      <w:tr w14:paraId="7051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14" w:type="dxa"/>
            <w:vMerge w:val="continue"/>
          </w:tcPr>
          <w:p w14:paraId="452C0128">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2996" w:type="dxa"/>
          </w:tcPr>
          <w:p w14:paraId="44353D63">
            <w:pPr>
              <w:spacing w:after="0" w:line="240" w:lineRule="auto"/>
              <w:textAlignment w:val="baseline"/>
              <w:outlineLvl w:val="2"/>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ҰББД вакансияға сілтеме</w:t>
            </w:r>
          </w:p>
        </w:tc>
        <w:tc>
          <w:tcPr>
            <w:tcW w:w="6627" w:type="dxa"/>
          </w:tcPr>
          <w:p w14:paraId="4980E15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https://hr-nobd.edu.kz/#/social/vacancies</w:t>
            </w:r>
          </w:p>
        </w:tc>
      </w:tr>
      <w:tr w14:paraId="04B4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4" w:type="dxa"/>
            <w:vMerge w:val="restart"/>
          </w:tcPr>
          <w:p w14:paraId="00CC9E91">
            <w:pPr>
              <w:spacing w:after="0" w:line="240" w:lineRule="auto"/>
              <w:jc w:val="center"/>
              <w:textAlignment w:val="baseline"/>
              <w:outlineLvl w:val="2"/>
              <w:rPr>
                <w:rFonts w:ascii="Times New Roman" w:hAnsi="Times New Roman" w:eastAsia="Times New Roman" w:cs="Times New Roman"/>
                <w:b/>
                <w:bCs/>
                <w:sz w:val="24"/>
                <w:szCs w:val="24"/>
                <w:lang w:val="kk-KZ"/>
              </w:rPr>
            </w:pPr>
            <w:r>
              <w:rPr>
                <w:rFonts w:ascii="Times New Roman" w:hAnsi="Times New Roman" w:eastAsia="Times New Roman" w:cs="Times New Roman"/>
                <w:b/>
                <w:bCs/>
                <w:sz w:val="24"/>
                <w:szCs w:val="24"/>
                <w:lang w:val="kk-KZ"/>
              </w:rPr>
              <w:t>2</w:t>
            </w:r>
          </w:p>
        </w:tc>
        <w:tc>
          <w:tcPr>
            <w:tcW w:w="2996" w:type="dxa"/>
          </w:tcPr>
          <w:p w14:paraId="44EBE250">
            <w:pPr>
              <w:spacing w:after="0" w:line="240" w:lineRule="auto"/>
              <w:textAlignment w:val="baseline"/>
              <w:outlineLvl w:val="2"/>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Бос немесе уақытша бос лауазымның атауы, жүктемесі</w:t>
            </w:r>
          </w:p>
        </w:tc>
        <w:tc>
          <w:tcPr>
            <w:tcW w:w="6627" w:type="dxa"/>
          </w:tcPr>
          <w:p w14:paraId="57FE6C1E">
            <w:pPr>
              <w:spacing w:after="0" w:line="240" w:lineRule="auto"/>
              <w:textAlignment w:val="baseline"/>
              <w:outlineLvl w:val="2"/>
              <w:rPr>
                <w:rFonts w:ascii="Times New Roman" w:hAnsi="Times New Roman" w:eastAsia="Times New Roman" w:cs="Times New Roman"/>
                <w:b/>
                <w:bCs/>
                <w:color w:val="000000"/>
                <w:sz w:val="24"/>
                <w:szCs w:val="24"/>
                <w:lang w:val="kk-KZ"/>
              </w:rPr>
            </w:pPr>
            <w:r>
              <w:rPr>
                <w:rFonts w:ascii="Times New Roman" w:hAnsi="Times New Roman" w:eastAsia="Times New Roman" w:cs="Times New Roman"/>
                <w:b/>
                <w:bCs/>
                <w:color w:val="000000"/>
                <w:sz w:val="24"/>
                <w:szCs w:val="24"/>
                <w:lang w:val="kk-KZ"/>
              </w:rPr>
              <w:t xml:space="preserve">информатика мұғалімі (орыс тілінде), 16 сағат </w:t>
            </w:r>
          </w:p>
          <w:p w14:paraId="62605529">
            <w:pPr>
              <w:spacing w:after="0" w:line="240" w:lineRule="auto"/>
              <w:textAlignment w:val="baseline"/>
              <w:outlineLvl w:val="2"/>
              <w:rPr>
                <w:rFonts w:ascii="Times New Roman" w:hAnsi="Times New Roman" w:eastAsia="Times New Roman" w:cs="Times New Roman"/>
                <w:bCs/>
                <w:color w:val="000000"/>
                <w:sz w:val="24"/>
                <w:szCs w:val="24"/>
                <w:lang w:val="kk-KZ"/>
              </w:rPr>
            </w:pPr>
            <w:r>
              <w:rPr>
                <w:rFonts w:ascii="Times New Roman" w:hAnsi="Times New Roman" w:eastAsia="Times New Roman" w:cs="Times New Roman"/>
                <w:bCs/>
                <w:color w:val="000000"/>
                <w:sz w:val="24"/>
                <w:szCs w:val="24"/>
                <w:lang w:val="kk-KZ"/>
              </w:rPr>
              <w:t>-арнайы орта білім (min): 106 845 теңге;</w:t>
            </w:r>
          </w:p>
          <w:p w14:paraId="2855F566">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color w:val="000000"/>
                <w:sz w:val="24"/>
                <w:szCs w:val="24"/>
                <w:lang w:val="kk-KZ"/>
              </w:rPr>
              <w:t>-жоғары білім (min): 130000 теңге</w:t>
            </w:r>
          </w:p>
        </w:tc>
      </w:tr>
      <w:tr w14:paraId="47E7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14" w:type="dxa"/>
            <w:vMerge w:val="continue"/>
          </w:tcPr>
          <w:p w14:paraId="0DBADAE7">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2996" w:type="dxa"/>
          </w:tcPr>
          <w:p w14:paraId="546C7D8C">
            <w:pPr>
              <w:spacing w:after="0" w:line="240" w:lineRule="auto"/>
              <w:textAlignment w:val="baseline"/>
              <w:outlineLvl w:val="2"/>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негізгі функционалдық міндеттері</w:t>
            </w:r>
          </w:p>
        </w:tc>
        <w:tc>
          <w:tcPr>
            <w:tcW w:w="6627" w:type="dxa"/>
          </w:tcPr>
          <w:p w14:paraId="3AA70C8D">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3599514B">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5D07C71">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оқу процесінде қауіпсіздік техникасы нормалары мен қағидаларын сақтау режимін қамтамасыз ету;</w:t>
            </w:r>
          </w:p>
          <w:p w14:paraId="3A42DEDB">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326C4F4D">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пәндер бойынша қысқа мерзімді және орта мерзімді (күнтізбелік-тақырыптық) жоспарлар, бөлімге жиынтық бағалау және тоқсанға жиынтық бағалау үшін тапсырмалар жасайды;</w:t>
            </w:r>
          </w:p>
          <w:p w14:paraId="002B0B5A">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бөлім үшін жиынтық бағалауды және түсініктемелермен тоқсан үшін жиынтық бағалауды жүргізу қорытындылары бойынша талдау жүргізеді;</w:t>
            </w:r>
          </w:p>
          <w:p w14:paraId="0E5F2F06">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журналдарды толтырады (электронды);</w:t>
            </w:r>
          </w:p>
          <w:p w14:paraId="49F144C2">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инклюзивті білім беру үшін жағдай жасайды;</w:t>
            </w:r>
          </w:p>
        </w:tc>
      </w:tr>
      <w:tr w14:paraId="4330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14" w:type="dxa"/>
            <w:vMerge w:val="continue"/>
          </w:tcPr>
          <w:p w14:paraId="1ACD62CF">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2996" w:type="dxa"/>
          </w:tcPr>
          <w:p w14:paraId="5454610F">
            <w:pPr>
              <w:spacing w:after="0" w:line="240" w:lineRule="auto"/>
              <w:textAlignment w:val="baseline"/>
              <w:outlineLvl w:val="2"/>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еңбекке ақы төлеу мөлшері мен шарттары</w:t>
            </w:r>
          </w:p>
        </w:tc>
        <w:tc>
          <w:tcPr>
            <w:tcW w:w="6627" w:type="dxa"/>
          </w:tcPr>
          <w:p w14:paraId="2AF31386">
            <w:pPr>
              <w:spacing w:after="0" w:line="240" w:lineRule="auto"/>
              <w:textAlignment w:val="baseline"/>
              <w:outlineLvl w:val="2"/>
              <w:rPr>
                <w:rFonts w:ascii="Times New Roman" w:hAnsi="Times New Roman" w:eastAsia="Times New Roman" w:cs="Times New Roman"/>
                <w:bCs/>
                <w:color w:val="000000"/>
                <w:sz w:val="24"/>
                <w:szCs w:val="24"/>
                <w:lang w:val="kk-KZ"/>
              </w:rPr>
            </w:pPr>
            <w:r>
              <w:rPr>
                <w:rFonts w:ascii="Times New Roman" w:hAnsi="Times New Roman" w:eastAsia="Times New Roman" w:cs="Times New Roman"/>
                <w:bCs/>
                <w:color w:val="000000"/>
                <w:sz w:val="24"/>
                <w:szCs w:val="24"/>
                <w:lang w:val="kk-KZ"/>
              </w:rPr>
              <w:t xml:space="preserve">- </w:t>
            </w:r>
            <w:r>
              <w:rPr>
                <w:rFonts w:ascii="Times New Roman" w:hAnsi="Times New Roman" w:eastAsia="Times New Roman" w:cs="Times New Roman"/>
                <w:b/>
                <w:bCs/>
                <w:color w:val="000000"/>
                <w:sz w:val="24"/>
                <w:szCs w:val="24"/>
                <w:lang w:val="kk-KZ"/>
              </w:rPr>
              <w:t>еңбек өтілі мен біліктілік санатына сәйкес төленеді</w:t>
            </w:r>
            <w:r>
              <w:rPr>
                <w:rFonts w:ascii="Times New Roman" w:hAnsi="Times New Roman" w:eastAsia="Times New Roman" w:cs="Times New Roman"/>
                <w:bCs/>
                <w:color w:val="000000"/>
                <w:sz w:val="24"/>
                <w:szCs w:val="24"/>
                <w:lang w:val="kk-KZ"/>
              </w:rPr>
              <w:t>;</w:t>
            </w:r>
          </w:p>
          <w:p w14:paraId="27558805">
            <w:pPr>
              <w:spacing w:after="0" w:line="240" w:lineRule="auto"/>
              <w:textAlignment w:val="baseline"/>
              <w:outlineLvl w:val="2"/>
              <w:rPr>
                <w:rFonts w:ascii="Times New Roman" w:hAnsi="Times New Roman" w:eastAsia="Times New Roman" w:cs="Times New Roman"/>
                <w:bCs/>
                <w:color w:val="000000"/>
                <w:sz w:val="24"/>
                <w:szCs w:val="24"/>
                <w:lang w:val="kk-KZ"/>
              </w:rPr>
            </w:pPr>
            <w:r>
              <w:rPr>
                <w:rFonts w:ascii="Times New Roman" w:hAnsi="Times New Roman" w:eastAsia="Times New Roman" w:cs="Times New Roman"/>
                <w:bCs/>
                <w:color w:val="000000"/>
                <w:sz w:val="24"/>
                <w:szCs w:val="24"/>
                <w:lang w:val="kk-KZ"/>
              </w:rPr>
              <w:t>-</w:t>
            </w:r>
            <w:r>
              <w:rPr>
                <w:rFonts w:ascii="Times New Roman" w:hAnsi="Times New Roman" w:eastAsia="Times New Roman" w:cs="Times New Roman"/>
                <w:bCs/>
                <w:color w:val="000000"/>
                <w:sz w:val="24"/>
                <w:szCs w:val="24"/>
                <w:lang w:val="kk-KZ"/>
              </w:rPr>
              <w:tab/>
            </w:r>
            <w:r>
              <w:rPr>
                <w:rFonts w:ascii="Times New Roman" w:hAnsi="Times New Roman" w:eastAsia="Times New Roman" w:cs="Times New Roman"/>
                <w:bCs/>
                <w:color w:val="000000"/>
                <w:sz w:val="24"/>
                <w:szCs w:val="24"/>
                <w:lang w:val="kk-KZ"/>
              </w:rPr>
              <w:t>арнайы орта білім (min): 106 845 теңге;</w:t>
            </w:r>
          </w:p>
          <w:p w14:paraId="163D27EA">
            <w:pPr>
              <w:spacing w:after="0" w:line="240" w:lineRule="auto"/>
              <w:textAlignment w:val="baseline"/>
              <w:outlineLvl w:val="2"/>
              <w:rPr>
                <w:rFonts w:ascii="Times New Roman" w:hAnsi="Times New Roman" w:eastAsia="Times New Roman" w:cs="Times New Roman"/>
                <w:bCs/>
                <w:color w:val="000000"/>
                <w:sz w:val="24"/>
                <w:szCs w:val="24"/>
                <w:lang w:val="kk-KZ"/>
              </w:rPr>
            </w:pPr>
            <w:r>
              <w:rPr>
                <w:rFonts w:ascii="Times New Roman" w:hAnsi="Times New Roman" w:eastAsia="Times New Roman" w:cs="Times New Roman"/>
                <w:bCs/>
                <w:color w:val="000000"/>
                <w:sz w:val="24"/>
                <w:szCs w:val="24"/>
                <w:lang w:val="kk-KZ"/>
              </w:rPr>
              <w:t>-</w:t>
            </w:r>
            <w:r>
              <w:rPr>
                <w:rFonts w:ascii="Times New Roman" w:hAnsi="Times New Roman" w:eastAsia="Times New Roman" w:cs="Times New Roman"/>
                <w:bCs/>
                <w:color w:val="000000"/>
                <w:sz w:val="24"/>
                <w:szCs w:val="24"/>
                <w:lang w:val="kk-KZ"/>
              </w:rPr>
              <w:tab/>
            </w:r>
            <w:r>
              <w:rPr>
                <w:rFonts w:ascii="Times New Roman" w:hAnsi="Times New Roman" w:eastAsia="Times New Roman" w:cs="Times New Roman"/>
                <w:bCs/>
                <w:color w:val="000000"/>
                <w:sz w:val="24"/>
                <w:szCs w:val="24"/>
                <w:lang w:val="kk-KZ"/>
              </w:rPr>
              <w:t>жоғары білім (min): 130000 теңге</w:t>
            </w:r>
          </w:p>
        </w:tc>
      </w:tr>
      <w:tr w14:paraId="3D19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tcPr>
          <w:p w14:paraId="476BB934">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3</w:t>
            </w:r>
          </w:p>
        </w:tc>
        <w:tc>
          <w:tcPr>
            <w:tcW w:w="2996" w:type="dxa"/>
          </w:tcPr>
          <w:p w14:paraId="0AACC8CD">
            <w:pPr>
              <w:autoSpaceDE w:val="0"/>
              <w:autoSpaceDN w:val="0"/>
              <w:adjustRightInd w:val="0"/>
              <w:spacing w:after="0" w:line="240"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Педагогтердің үлгілік біліктілік сипаттамаларымен бекітілген кандидатқа</w:t>
            </w:r>
          </w:p>
          <w:p w14:paraId="21A009D6">
            <w:pPr>
              <w:spacing w:after="0" w:line="240" w:lineRule="auto"/>
              <w:textAlignment w:val="baseline"/>
              <w:outlineLvl w:val="2"/>
              <w:rPr>
                <w:rFonts w:ascii="Times New Roman" w:hAnsi="Times New Roman" w:eastAsia="Times New Roman" w:cs="Times New Roman"/>
                <w:bCs/>
                <w:sz w:val="24"/>
                <w:szCs w:val="24"/>
              </w:rPr>
            </w:pPr>
            <w:r>
              <w:rPr>
                <w:rFonts w:ascii="Times New Roman" w:hAnsi="Times New Roman" w:eastAsia="Calibri" w:cs="Times New Roman"/>
                <w:sz w:val="24"/>
                <w:szCs w:val="24"/>
                <w:lang w:val="kk-KZ"/>
              </w:rPr>
              <w:t>қойылатын біліктілік талаптары</w:t>
            </w:r>
          </w:p>
        </w:tc>
        <w:tc>
          <w:tcPr>
            <w:tcW w:w="6627" w:type="dxa"/>
          </w:tcPr>
          <w:p w14:paraId="13A61469">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569C66D">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5EE2BFA">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14:paraId="280A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4" w:type="dxa"/>
          </w:tcPr>
          <w:p w14:paraId="2171989A">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4</w:t>
            </w:r>
          </w:p>
        </w:tc>
        <w:tc>
          <w:tcPr>
            <w:tcW w:w="2996" w:type="dxa"/>
          </w:tcPr>
          <w:p w14:paraId="1DF81620">
            <w:pPr>
              <w:spacing w:after="0" w:line="240" w:lineRule="auto"/>
              <w:textAlignment w:val="baseline"/>
              <w:outlineLvl w:val="2"/>
              <w:rPr>
                <w:rFonts w:ascii="Times New Roman" w:hAnsi="Times New Roman" w:eastAsia="Times New Roman" w:cs="Times New Roman"/>
                <w:bCs/>
                <w:sz w:val="24"/>
                <w:szCs w:val="24"/>
              </w:rPr>
            </w:pPr>
            <w:r>
              <w:rPr>
                <w:rFonts w:ascii="Times New Roman" w:hAnsi="Times New Roman" w:eastAsia="Calibri" w:cs="Times New Roman"/>
                <w:sz w:val="24"/>
                <w:szCs w:val="24"/>
                <w:lang w:val="kk-KZ"/>
              </w:rPr>
              <w:t xml:space="preserve">Құжаттарды қабылдау мерзімі </w:t>
            </w:r>
          </w:p>
        </w:tc>
        <w:tc>
          <w:tcPr>
            <w:tcW w:w="6627" w:type="dxa"/>
          </w:tcPr>
          <w:p w14:paraId="51759CB8">
            <w:pPr>
              <w:spacing w:after="0" w:line="345" w:lineRule="atLeast"/>
              <w:textAlignment w:val="baseline"/>
              <w:outlineLvl w:val="2"/>
              <w:rPr>
                <w:rFonts w:ascii="Times New Roman" w:hAnsi="Times New Roman" w:eastAsia="Times New Roman" w:cs="Times New Roman"/>
                <w:b/>
                <w:bCs/>
                <w:sz w:val="24"/>
                <w:szCs w:val="24"/>
                <w:lang w:val="kk-KZ"/>
              </w:rPr>
            </w:pPr>
            <w:r>
              <w:rPr>
                <w:rFonts w:ascii="Times New Roman" w:hAnsi="Times New Roman" w:eastAsia="Times New Roman" w:cs="Times New Roman"/>
                <w:b/>
                <w:bCs/>
                <w:color w:val="000000"/>
                <w:sz w:val="24"/>
                <w:szCs w:val="24"/>
                <w:lang w:val="kk-KZ"/>
              </w:rPr>
              <w:t>07.02-18.02.2025</w:t>
            </w:r>
          </w:p>
        </w:tc>
      </w:tr>
      <w:tr w14:paraId="5626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tcPr>
          <w:p w14:paraId="28E88626">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5</w:t>
            </w:r>
          </w:p>
        </w:tc>
        <w:tc>
          <w:tcPr>
            <w:tcW w:w="2996" w:type="dxa"/>
          </w:tcPr>
          <w:p w14:paraId="7B6F32AC">
            <w:pPr>
              <w:spacing w:after="0" w:line="240" w:lineRule="auto"/>
              <w:textAlignment w:val="baseline"/>
              <w:outlineLvl w:val="2"/>
              <w:rPr>
                <w:rFonts w:ascii="Times New Roman" w:hAnsi="Times New Roman" w:eastAsia="Times New Roman" w:cs="Times New Roman"/>
                <w:bCs/>
                <w:sz w:val="24"/>
                <w:szCs w:val="24"/>
              </w:rPr>
            </w:pPr>
            <w:r>
              <w:rPr>
                <w:rFonts w:ascii="Times New Roman" w:hAnsi="Times New Roman" w:eastAsia="Calibri" w:cs="Times New Roman"/>
                <w:sz w:val="24"/>
                <w:szCs w:val="24"/>
                <w:lang w:val="kk-KZ"/>
              </w:rPr>
              <w:t>Қажетті құжаттар тізбесі</w:t>
            </w:r>
          </w:p>
        </w:tc>
        <w:tc>
          <w:tcPr>
            <w:tcW w:w="6627" w:type="dxa"/>
          </w:tcPr>
          <w:p w14:paraId="26DAB924">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1)</w:t>
            </w:r>
            <w:r>
              <w:rPr>
                <w:rFonts w:ascii="Times New Roman" w:hAnsi="Times New Roman" w:eastAsia="Times New Roman" w:cs="Times New Roman"/>
                <w:bCs/>
                <w:sz w:val="24"/>
                <w:szCs w:val="24"/>
                <w:lang w:val="kk-KZ"/>
              </w:rPr>
              <w:tab/>
            </w:r>
            <w:r>
              <w:rPr>
                <w:rFonts w:ascii="Times New Roman" w:hAnsi="Times New Roman" w:eastAsia="Times New Roman" w:cs="Times New Roman"/>
                <w:bCs/>
                <w:sz w:val="24"/>
                <w:szCs w:val="24"/>
                <w:lang w:val="kk-KZ"/>
              </w:rPr>
              <w:t>осы Қағидаларға  3-қосымшаға  сәйкес нысан  бойынша қоса берілетін</w:t>
            </w:r>
          </w:p>
          <w:p w14:paraId="2FFD6BD4">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құжаттардың тізбесін көрсете отырып, конкурсқа қатысу туралы өтініш;</w:t>
            </w:r>
          </w:p>
          <w:p w14:paraId="281E5E03">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2)</w:t>
            </w:r>
            <w:r>
              <w:rPr>
                <w:rFonts w:ascii="Times New Roman" w:hAnsi="Times New Roman" w:eastAsia="Times New Roman" w:cs="Times New Roman"/>
                <w:bCs/>
                <w:sz w:val="24"/>
                <w:szCs w:val="24"/>
                <w:lang w:val="kk-KZ"/>
              </w:rPr>
              <w:tab/>
            </w:r>
            <w:r>
              <w:rPr>
                <w:rFonts w:ascii="Times New Roman" w:hAnsi="Times New Roman" w:eastAsia="Times New Roman" w:cs="Times New Roman"/>
                <w:bCs/>
                <w:sz w:val="24"/>
                <w:szCs w:val="24"/>
                <w:lang w:val="kk-KZ"/>
              </w:rPr>
              <w:t>жеке басын куәландыратын құжат не цифрлық құжаттар сервисінен алынған электрондық құжат (сәйкестендіру үшін);</w:t>
            </w:r>
          </w:p>
          <w:p w14:paraId="30096332">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3)</w:t>
            </w:r>
            <w:r>
              <w:rPr>
                <w:rFonts w:ascii="Times New Roman" w:hAnsi="Times New Roman" w:eastAsia="Times New Roman" w:cs="Times New Roman"/>
                <w:bCs/>
                <w:sz w:val="24"/>
                <w:szCs w:val="24"/>
                <w:lang w:val="kk-KZ"/>
              </w:rPr>
              <w:tab/>
            </w:r>
            <w:r>
              <w:rPr>
                <w:rFonts w:ascii="Times New Roman" w:hAnsi="Times New Roman" w:eastAsia="Times New Roman" w:cs="Times New Roman"/>
                <w:bCs/>
                <w:sz w:val="24"/>
                <w:szCs w:val="24"/>
                <w:lang w:val="kk-KZ"/>
              </w:rPr>
              <w:t>кадрларды есепке алу бойынша толтырылған жеке іс парағы (нақты тұрғылықты мекенжайы мен байланыс телефондары көрсетілген – бар болса);</w:t>
            </w:r>
          </w:p>
          <w:p w14:paraId="732F414A">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4)</w:t>
            </w:r>
            <w:r>
              <w:rPr>
                <w:rFonts w:ascii="Times New Roman" w:hAnsi="Times New Roman" w:eastAsia="Times New Roman" w:cs="Times New Roman"/>
                <w:bCs/>
                <w:sz w:val="24"/>
                <w:szCs w:val="24"/>
                <w:lang w:val="kk-KZ"/>
              </w:rPr>
              <w:tab/>
            </w:r>
            <w:r>
              <w:rPr>
                <w:rFonts w:ascii="Times New Roman" w:hAnsi="Times New Roman" w:eastAsia="Times New Roman" w:cs="Times New Roman"/>
                <w:bCs/>
                <w:sz w:val="24"/>
                <w:szCs w:val="24"/>
                <w:lang w:val="kk-KZ"/>
              </w:rPr>
              <w:t>Үлгілік біліктілік сипаттамаларымен бекітілген лауазымға қойылатын біліктілік талаптарына сәйкес білімі туралы құжаттардың көшірмелері;</w:t>
            </w:r>
          </w:p>
          <w:p w14:paraId="76E8A2B3">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5)</w:t>
            </w:r>
            <w:r>
              <w:rPr>
                <w:rFonts w:ascii="Times New Roman" w:hAnsi="Times New Roman" w:eastAsia="Times New Roman" w:cs="Times New Roman"/>
                <w:bCs/>
                <w:sz w:val="24"/>
                <w:szCs w:val="24"/>
                <w:lang w:val="kk-KZ"/>
              </w:rPr>
              <w:tab/>
            </w:r>
            <w:r>
              <w:rPr>
                <w:rFonts w:ascii="Times New Roman" w:hAnsi="Times New Roman" w:eastAsia="Times New Roman" w:cs="Times New Roman"/>
                <w:bCs/>
                <w:sz w:val="24"/>
                <w:szCs w:val="24"/>
                <w:lang w:val="kk-KZ"/>
              </w:rPr>
              <w:t>еңбек қызметін растайтын құжаттың көшірмесі (бар болса);</w:t>
            </w:r>
          </w:p>
          <w:p w14:paraId="55B69FBE">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6)</w:t>
            </w:r>
            <w:r>
              <w:rPr>
                <w:rFonts w:ascii="Times New Roman" w:hAnsi="Times New Roman" w:eastAsia="Times New Roman" w:cs="Times New Roman"/>
                <w:bCs/>
                <w:sz w:val="24"/>
                <w:szCs w:val="24"/>
                <w:lang w:val="kk-KZ"/>
              </w:rPr>
              <w:tab/>
            </w:r>
            <w:r>
              <w:rPr>
                <w:rFonts w:ascii="Times New Roman" w:hAnsi="Times New Roman" w:eastAsia="Times New Roman" w:cs="Times New Roman"/>
                <w:bCs/>
                <w:sz w:val="24"/>
                <w:szCs w:val="24"/>
                <w:lang w:val="kk-KZ"/>
              </w:rPr>
              <w:t>"Денсаулық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w:t>
            </w:r>
          </w:p>
          <w:p w14:paraId="5A1B1975">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қазандағы  №  ҚР  ДСМ-175/2020  бұйрығымен  (Нормативтік  құқықтық  актілерді</w:t>
            </w:r>
          </w:p>
          <w:p w14:paraId="5CAC8ABF">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мемлекеттік тіркеу тізілімінде № 21579 болып тіркелген) бекітілген 075/у нысаны бойынша денсаулық жағдайы туралы анықтама;</w:t>
            </w:r>
          </w:p>
          <w:p w14:paraId="6253BB25">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xml:space="preserve"> </w:t>
            </w:r>
          </w:p>
          <w:p w14:paraId="413F5AA6">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7)</w:t>
            </w:r>
            <w:r>
              <w:rPr>
                <w:rFonts w:ascii="Times New Roman" w:hAnsi="Times New Roman" w:eastAsia="Times New Roman" w:cs="Times New Roman"/>
                <w:bCs/>
                <w:sz w:val="24"/>
                <w:szCs w:val="24"/>
                <w:lang w:val="kk-KZ"/>
              </w:rPr>
              <w:tab/>
            </w:r>
            <w:r>
              <w:rPr>
                <w:rFonts w:ascii="Times New Roman" w:hAnsi="Times New Roman" w:eastAsia="Times New Roman" w:cs="Times New Roman"/>
                <w:bCs/>
                <w:sz w:val="24"/>
                <w:szCs w:val="24"/>
                <w:lang w:val="kk-KZ"/>
              </w:rPr>
              <w:t>психикалық, мінез-құлықтық бұзылушылықтары бар аурудың динамикалық бақылауда жоқтығы туралы анықтама;</w:t>
            </w:r>
          </w:p>
          <w:p w14:paraId="368574D6">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8)</w:t>
            </w:r>
            <w:r>
              <w:rPr>
                <w:rFonts w:ascii="Times New Roman" w:hAnsi="Times New Roman" w:eastAsia="Times New Roman" w:cs="Times New Roman"/>
                <w:bCs/>
                <w:sz w:val="24"/>
                <w:szCs w:val="24"/>
                <w:lang w:val="kk-KZ"/>
              </w:rPr>
              <w:tab/>
            </w:r>
            <w:r>
              <w:rPr>
                <w:rFonts w:ascii="Times New Roman" w:hAnsi="Times New Roman" w:eastAsia="Times New Roman" w:cs="Times New Roman"/>
                <w:bCs/>
                <w:sz w:val="24"/>
                <w:szCs w:val="24"/>
                <w:lang w:val="kk-KZ"/>
              </w:rPr>
              <w:t>наркологиялық аурудың динамикалық бақылауда жоқтығы туралы анықтама;</w:t>
            </w:r>
          </w:p>
          <w:p w14:paraId="38E00A1D">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9)</w:t>
            </w:r>
            <w:r>
              <w:rPr>
                <w:rFonts w:ascii="Times New Roman" w:hAnsi="Times New Roman" w:eastAsia="Times New Roman" w:cs="Times New Roman"/>
                <w:bCs/>
                <w:sz w:val="24"/>
                <w:szCs w:val="24"/>
                <w:lang w:val="kk-KZ"/>
              </w:rPr>
              <w:tab/>
            </w:r>
            <w:r>
              <w:rPr>
                <w:rFonts w:ascii="Times New Roman" w:hAnsi="Times New Roman" w:eastAsia="Times New Roman" w:cs="Times New Roman"/>
                <w:bCs/>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05F0C23F">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10)</w:t>
            </w:r>
            <w:r>
              <w:rPr>
                <w:rFonts w:ascii="Times New Roman" w:hAnsi="Times New Roman" w:eastAsia="Times New Roman" w:cs="Times New Roman"/>
                <w:bCs/>
                <w:sz w:val="24"/>
                <w:szCs w:val="24"/>
                <w:lang w:val="kk-KZ"/>
              </w:rPr>
              <w:tab/>
            </w:r>
            <w:r>
              <w:rPr>
                <w:rFonts w:ascii="Times New Roman" w:hAnsi="Times New Roman" w:eastAsia="Times New Roman" w:cs="Times New Roman"/>
                <w:bCs/>
                <w:sz w:val="24"/>
                <w:szCs w:val="24"/>
                <w:lang w:val="kk-KZ"/>
              </w:rPr>
              <w:t>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14:paraId="005897D9">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11)</w:t>
            </w:r>
            <w:r>
              <w:rPr>
                <w:rFonts w:ascii="Times New Roman" w:hAnsi="Times New Roman" w:eastAsia="Times New Roman" w:cs="Times New Roman"/>
                <w:bCs/>
                <w:sz w:val="24"/>
                <w:szCs w:val="24"/>
                <w:lang w:val="kk-KZ"/>
              </w:rPr>
              <w:tab/>
            </w:r>
            <w:r>
              <w:rPr>
                <w:rFonts w:ascii="Times New Roman" w:hAnsi="Times New Roman" w:eastAsia="Times New Roman" w:cs="Times New Roman"/>
                <w:bCs/>
                <w:sz w:val="24"/>
                <w:szCs w:val="24"/>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61C612B5">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12)</w:t>
            </w:r>
            <w:r>
              <w:rPr>
                <w:rFonts w:ascii="Times New Roman" w:hAnsi="Times New Roman" w:eastAsia="Times New Roman" w:cs="Times New Roman"/>
                <w:bCs/>
                <w:sz w:val="24"/>
                <w:szCs w:val="24"/>
                <w:lang w:val="kk-KZ"/>
              </w:rPr>
              <w:tab/>
            </w:r>
            <w:r>
              <w:rPr>
                <w:rFonts w:ascii="Times New Roman" w:hAnsi="Times New Roman" w:eastAsia="Times New Roman" w:cs="Times New Roman"/>
                <w:bCs/>
                <w:sz w:val="24"/>
                <w:szCs w:val="24"/>
                <w:lang w:val="kk-KZ"/>
              </w:rPr>
              <w:t>осы Қағидаларға 17, 18-қосымшаларға сәйкес нысан бойынша педагогтің бос немесе уақытша бос лауазымына кандидаттың толтырылған бағалау парағы;</w:t>
            </w:r>
          </w:p>
          <w:p w14:paraId="04E4BCA7">
            <w:pPr>
              <w:spacing w:after="0" w:line="240" w:lineRule="auto"/>
              <w:textAlignment w:val="baseline"/>
              <w:outlineLvl w:val="2"/>
              <w:rPr>
                <w:rFonts w:ascii="Times New Roman" w:hAnsi="Times New Roman" w:eastAsia="Times New Roman" w:cs="Times New Roman"/>
                <w:b/>
                <w:bCs/>
                <w:sz w:val="24"/>
                <w:szCs w:val="24"/>
                <w:lang w:val="kk-KZ"/>
              </w:rPr>
            </w:pPr>
            <w:r>
              <w:rPr>
                <w:rFonts w:ascii="Times New Roman" w:hAnsi="Times New Roman" w:eastAsia="Times New Roman" w:cs="Times New Roman"/>
                <w:bCs/>
                <w:sz w:val="24"/>
                <w:szCs w:val="24"/>
                <w:lang w:val="kk-KZ"/>
              </w:rPr>
              <w:t>13)</w:t>
            </w:r>
            <w:r>
              <w:rPr>
                <w:rFonts w:ascii="Times New Roman" w:hAnsi="Times New Roman" w:eastAsia="Times New Roman" w:cs="Times New Roman"/>
                <w:bCs/>
                <w:sz w:val="24"/>
                <w:szCs w:val="24"/>
                <w:lang w:val="kk-KZ"/>
              </w:rPr>
              <w:tab/>
            </w:r>
            <w:r>
              <w:rPr>
                <w:rFonts w:ascii="Times New Roman" w:hAnsi="Times New Roman" w:eastAsia="Times New Roman" w:cs="Times New Roman"/>
                <w:bCs/>
                <w:sz w:val="24"/>
                <w:szCs w:val="24"/>
                <w:lang w:val="kk-KZ"/>
              </w:rPr>
              <w:t>жұмыс орнынан (педагог лауазымы бойынша), оқу орнынан ұсыным хат.</w:t>
            </w:r>
          </w:p>
        </w:tc>
      </w:tr>
      <w:tr w14:paraId="542B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tcBorders>
              <w:bottom w:val="single" w:color="auto" w:sz="4" w:space="0"/>
            </w:tcBorders>
          </w:tcPr>
          <w:p w14:paraId="31351848">
            <w:pPr>
              <w:spacing w:after="0" w:line="240" w:lineRule="auto"/>
              <w:jc w:val="center"/>
              <w:textAlignment w:val="baseline"/>
              <w:outlineLvl w:val="2"/>
              <w:rPr>
                <w:rFonts w:ascii="Times New Roman" w:hAnsi="Times New Roman" w:eastAsia="Times New Roman" w:cs="Times New Roman"/>
                <w:b/>
                <w:bCs/>
                <w:sz w:val="24"/>
                <w:szCs w:val="24"/>
                <w:lang w:val="kk-KZ"/>
              </w:rPr>
            </w:pPr>
            <w:r>
              <w:rPr>
                <w:rFonts w:ascii="Times New Roman" w:hAnsi="Times New Roman" w:eastAsia="Times New Roman" w:cs="Times New Roman"/>
                <w:b/>
                <w:bCs/>
                <w:sz w:val="24"/>
                <w:szCs w:val="24"/>
                <w:lang w:val="kk-KZ"/>
              </w:rPr>
              <w:t>6</w:t>
            </w:r>
          </w:p>
        </w:tc>
        <w:tc>
          <w:tcPr>
            <w:tcW w:w="2996" w:type="dxa"/>
            <w:tcBorders>
              <w:bottom w:val="single" w:color="auto" w:sz="4" w:space="0"/>
            </w:tcBorders>
          </w:tcPr>
          <w:p w14:paraId="5CF1484A">
            <w:pPr>
              <w:spacing w:after="0" w:line="240" w:lineRule="auto"/>
              <w:textAlignment w:val="baseline"/>
              <w:outlineLvl w:val="2"/>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Уақытша бос лауазымының мерзімі</w:t>
            </w:r>
          </w:p>
        </w:tc>
        <w:tc>
          <w:tcPr>
            <w:tcW w:w="6627" w:type="dxa"/>
            <w:tcBorders>
              <w:bottom w:val="single" w:color="auto" w:sz="4" w:space="0"/>
            </w:tcBorders>
          </w:tcPr>
          <w:p w14:paraId="2F6F1953">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Тұрақты</w:t>
            </w:r>
          </w:p>
        </w:tc>
      </w:tr>
    </w:tbl>
    <w:p w14:paraId="0C92A1EF">
      <w:pPr>
        <w:spacing w:after="0" w:line="240" w:lineRule="auto"/>
        <w:jc w:val="center"/>
        <w:textAlignment w:val="baseline"/>
        <w:outlineLvl w:val="2"/>
        <w:rPr>
          <w:rFonts w:ascii="Times New Roman" w:hAnsi="Times New Roman" w:cs="Times New Roman"/>
          <w:b/>
          <w:sz w:val="24"/>
          <w:szCs w:val="24"/>
          <w:lang w:val="kk-KZ"/>
        </w:rPr>
      </w:pPr>
    </w:p>
    <w:p w14:paraId="705B0F29">
      <w:pPr>
        <w:rPr>
          <w:rFonts w:ascii="Times New Roman" w:hAnsi="Times New Roman" w:cs="Times New Roman"/>
          <w:b/>
          <w:sz w:val="24"/>
          <w:szCs w:val="24"/>
          <w:lang w:val="kk-KZ"/>
        </w:rPr>
      </w:pPr>
      <w:r>
        <w:rPr>
          <w:rFonts w:ascii="Times New Roman" w:hAnsi="Times New Roman" w:cs="Times New Roman"/>
          <w:b/>
          <w:sz w:val="24"/>
          <w:szCs w:val="24"/>
          <w:lang w:val="kk-KZ"/>
        </w:rPr>
        <w:br w:type="page"/>
      </w:r>
    </w:p>
    <w:p w14:paraId="37BE4B2B">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КГУ учреждение «Средняя общеобразовательная школа инновационного типа имени Ахмет Байтұрсынұлы города Павлодара» объявляет конкурс </w:t>
      </w:r>
    </w:p>
    <w:p w14:paraId="10681CB4">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w:t>
      </w:r>
      <w:r>
        <w:rPr>
          <w:rFonts w:ascii="Times New Roman" w:hAnsi="Times New Roman" w:cs="Times New Roman"/>
          <w:b/>
          <w:color w:val="000000"/>
          <w:sz w:val="24"/>
          <w:szCs w:val="24"/>
          <w:lang w:val="kk-KZ"/>
        </w:rPr>
        <w:t xml:space="preserve">вакантную </w:t>
      </w:r>
      <w:r>
        <w:rPr>
          <w:rFonts w:ascii="Times New Roman" w:hAnsi="Times New Roman" w:cs="Times New Roman"/>
          <w:b/>
          <w:color w:val="000000"/>
          <w:sz w:val="24"/>
          <w:szCs w:val="24"/>
        </w:rPr>
        <w:t xml:space="preserve">должность учителя </w:t>
      </w:r>
      <w:r>
        <w:rPr>
          <w:rFonts w:ascii="Times New Roman" w:hAnsi="Times New Roman" w:cs="Times New Roman"/>
          <w:b/>
          <w:color w:val="000000"/>
          <w:sz w:val="24"/>
          <w:szCs w:val="24"/>
          <w:lang w:val="kk-KZ"/>
        </w:rPr>
        <w:t xml:space="preserve">информатики </w:t>
      </w:r>
      <w:r>
        <w:rPr>
          <w:rFonts w:ascii="Times New Roman" w:hAnsi="Times New Roman" w:cs="Times New Roman"/>
          <w:b/>
          <w:color w:val="000000"/>
          <w:sz w:val="24"/>
          <w:szCs w:val="24"/>
        </w:rPr>
        <w:t>с русским языком обучения</w:t>
      </w:r>
      <w:r>
        <w:rPr>
          <w:rFonts w:ascii="Times New Roman" w:hAnsi="Times New Roman" w:cs="Times New Roman"/>
          <w:b/>
          <w:color w:val="000000"/>
          <w:sz w:val="24"/>
          <w:szCs w:val="24"/>
          <w:lang w:val="kk-KZ"/>
        </w:rPr>
        <w:t>, 3 вакансии</w:t>
      </w:r>
    </w:p>
    <w:p w14:paraId="1A568092">
      <w:pPr>
        <w:spacing w:after="0" w:line="240" w:lineRule="auto"/>
        <w:jc w:val="center"/>
        <w:textAlignment w:val="baseline"/>
        <w:outlineLvl w:val="2"/>
        <w:rPr>
          <w:rFonts w:ascii="Times New Roman" w:hAnsi="Times New Roman" w:cs="Times New Roman"/>
          <w:b/>
          <w:color w:val="000000"/>
          <w:sz w:val="24"/>
          <w:szCs w:val="24"/>
          <w:lang w:val="kk-KZ"/>
        </w:rPr>
      </w:pPr>
    </w:p>
    <w:tbl>
      <w:tblPr>
        <w:tblStyle w:val="6"/>
        <w:tblW w:w="103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2552"/>
        <w:gridCol w:w="7374"/>
      </w:tblGrid>
      <w:tr w14:paraId="2D82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93" w:type="dxa"/>
            <w:vMerge w:val="restart"/>
          </w:tcPr>
          <w:p w14:paraId="1AC69273">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w:t>
            </w:r>
          </w:p>
        </w:tc>
        <w:tc>
          <w:tcPr>
            <w:tcW w:w="2552" w:type="dxa"/>
          </w:tcPr>
          <w:p w14:paraId="4EECFF8C">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Наименование организации образования</w:t>
            </w:r>
          </w:p>
        </w:tc>
        <w:tc>
          <w:tcPr>
            <w:tcW w:w="7374" w:type="dxa"/>
          </w:tcPr>
          <w:p w14:paraId="7514796B">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Коммунальное государственное учреждение «Средняя общеобразовательная школа инновационного типа имени Ахмет Байтұрсынұлы города Павлодара» отдела образования города Павлодара, управления образования Павлодарской области</w:t>
            </w:r>
          </w:p>
        </w:tc>
      </w:tr>
      <w:tr w14:paraId="1C5C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3" w:type="dxa"/>
            <w:vMerge w:val="continue"/>
          </w:tcPr>
          <w:p w14:paraId="152632FB">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2552" w:type="dxa"/>
          </w:tcPr>
          <w:p w14:paraId="757E7EA1">
            <w:pPr>
              <w:spacing w:after="0" w:line="240" w:lineRule="auto"/>
              <w:textAlignment w:val="baseline"/>
              <w:outlineLvl w:val="2"/>
              <w:rPr>
                <w:rFonts w:ascii="Times New Roman" w:hAnsi="Times New Roman" w:eastAsia="Calibri" w:cs="Times New Roman"/>
                <w:sz w:val="24"/>
                <w:szCs w:val="24"/>
                <w:lang w:val="kk-KZ"/>
              </w:rPr>
            </w:pPr>
            <w:r>
              <w:rPr>
                <w:rFonts w:ascii="Times New Roman" w:hAnsi="Times New Roman" w:eastAsia="Times New Roman" w:cs="Times New Roman"/>
                <w:bCs/>
                <w:sz w:val="24"/>
                <w:szCs w:val="24"/>
                <w:lang w:val="kk-KZ"/>
              </w:rPr>
              <w:t>местонахождения, почтового адреса</w:t>
            </w:r>
          </w:p>
        </w:tc>
        <w:tc>
          <w:tcPr>
            <w:tcW w:w="7374" w:type="dxa"/>
          </w:tcPr>
          <w:p w14:paraId="10CCD037">
            <w:pPr>
              <w:shd w:val="clear" w:color="auto" w:fill="FFFFFF"/>
              <w:tabs>
                <w:tab w:val="left" w:pos="1692"/>
                <w:tab w:val="left" w:pos="1872"/>
                <w:tab w:val="left" w:pos="2052"/>
                <w:tab w:val="left" w:pos="2592"/>
                <w:tab w:val="left" w:pos="4397"/>
              </w:tabs>
              <w:spacing w:after="0" w:line="240" w:lineRule="auto"/>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xml:space="preserve">140011, Республика Казахстан, Павлодарская область, город Павлодар, улица Лермонтова , 93/1 </w:t>
            </w:r>
          </w:p>
        </w:tc>
      </w:tr>
      <w:tr w14:paraId="508F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93" w:type="dxa"/>
            <w:vMerge w:val="continue"/>
          </w:tcPr>
          <w:p w14:paraId="25942385">
            <w:pPr>
              <w:spacing w:after="0" w:line="240" w:lineRule="auto"/>
              <w:jc w:val="center"/>
              <w:textAlignment w:val="baseline"/>
              <w:outlineLvl w:val="2"/>
              <w:rPr>
                <w:rFonts w:ascii="Times New Roman" w:hAnsi="Times New Roman" w:eastAsia="Times New Roman" w:cs="Times New Roman"/>
                <w:b/>
                <w:bCs/>
                <w:sz w:val="24"/>
                <w:szCs w:val="24"/>
              </w:rPr>
            </w:pPr>
          </w:p>
        </w:tc>
        <w:tc>
          <w:tcPr>
            <w:tcW w:w="2552" w:type="dxa"/>
          </w:tcPr>
          <w:p w14:paraId="3F23721E">
            <w:pPr>
              <w:spacing w:after="0" w:line="240" w:lineRule="auto"/>
              <w:textAlignment w:val="baseline"/>
              <w:outlineLvl w:val="2"/>
              <w:rPr>
                <w:rFonts w:ascii="Times New Roman" w:hAnsi="Times New Roman" w:eastAsia="Calibri" w:cs="Times New Roman"/>
                <w:sz w:val="24"/>
                <w:szCs w:val="24"/>
                <w:lang w:val="kk-KZ"/>
              </w:rPr>
            </w:pPr>
            <w:r>
              <w:rPr>
                <w:rFonts w:ascii="Times New Roman" w:hAnsi="Times New Roman" w:eastAsia="Times New Roman" w:cs="Times New Roman"/>
                <w:bCs/>
                <w:sz w:val="24"/>
                <w:szCs w:val="24"/>
                <w:lang w:val="kk-KZ"/>
              </w:rPr>
              <w:t>номеров телефонов</w:t>
            </w:r>
          </w:p>
        </w:tc>
        <w:tc>
          <w:tcPr>
            <w:tcW w:w="7374" w:type="dxa"/>
          </w:tcPr>
          <w:p w14:paraId="4DDDC9B5">
            <w:pPr>
              <w:shd w:val="clear" w:color="auto" w:fill="FFFFFF"/>
              <w:tabs>
                <w:tab w:val="left" w:pos="1692"/>
                <w:tab w:val="left" w:pos="1872"/>
                <w:tab w:val="left" w:pos="2052"/>
                <w:tab w:val="left" w:pos="2592"/>
                <w:tab w:val="left" w:pos="4397"/>
              </w:tabs>
              <w:spacing w:after="0" w:line="240" w:lineRule="auto"/>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8 (7182) 62-10-07</w:t>
            </w:r>
          </w:p>
        </w:tc>
      </w:tr>
      <w:tr w14:paraId="7548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93" w:type="dxa"/>
            <w:vMerge w:val="continue"/>
          </w:tcPr>
          <w:p w14:paraId="3D4F741A">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2552" w:type="dxa"/>
          </w:tcPr>
          <w:p w14:paraId="2C25D426">
            <w:pPr>
              <w:spacing w:after="0" w:line="240" w:lineRule="auto"/>
              <w:textAlignment w:val="baseline"/>
              <w:outlineLvl w:val="2"/>
              <w:rPr>
                <w:rFonts w:ascii="Times New Roman" w:hAnsi="Times New Roman" w:eastAsia="Calibri" w:cs="Times New Roman"/>
                <w:sz w:val="24"/>
                <w:szCs w:val="24"/>
                <w:lang w:val="kk-KZ"/>
              </w:rPr>
            </w:pPr>
            <w:r>
              <w:rPr>
                <w:rFonts w:ascii="Times New Roman" w:hAnsi="Times New Roman" w:eastAsia="Times New Roman" w:cs="Times New Roman"/>
                <w:bCs/>
                <w:sz w:val="24"/>
                <w:szCs w:val="24"/>
                <w:lang w:val="kk-KZ"/>
              </w:rPr>
              <w:t>адреса электронной почты</w:t>
            </w:r>
          </w:p>
        </w:tc>
        <w:tc>
          <w:tcPr>
            <w:tcW w:w="7374" w:type="dxa"/>
          </w:tcPr>
          <w:p w14:paraId="42489351">
            <w:pPr>
              <w:spacing w:after="0" w:line="240" w:lineRule="auto"/>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Sosh34@goo.edu.kz</w:t>
            </w:r>
          </w:p>
        </w:tc>
      </w:tr>
      <w:tr w14:paraId="6007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93" w:type="dxa"/>
            <w:vMerge w:val="continue"/>
          </w:tcPr>
          <w:p w14:paraId="3CA5E8D2">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2552" w:type="dxa"/>
          </w:tcPr>
          <w:p w14:paraId="43E1A092">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Ссылка на НОБД вакансия</w:t>
            </w:r>
          </w:p>
        </w:tc>
        <w:tc>
          <w:tcPr>
            <w:tcW w:w="7374" w:type="dxa"/>
          </w:tcPr>
          <w:p w14:paraId="41D9EA8A">
            <w:pPr>
              <w:spacing w:after="0" w:line="240" w:lineRule="auto"/>
              <w:rPr>
                <w:rFonts w:ascii="Times New Roman" w:hAnsi="Times New Roman" w:eastAsia="Times New Roman" w:cs="Times New Roman"/>
                <w:bCs/>
                <w:sz w:val="24"/>
                <w:szCs w:val="24"/>
                <w:lang w:val="kk-KZ"/>
              </w:rPr>
            </w:pPr>
            <w:r>
              <w:rPr>
                <w:rFonts w:ascii="Times New Roman" w:hAnsi="Times New Roman" w:cs="Times New Roman"/>
                <w:sz w:val="24"/>
                <w:szCs w:val="24"/>
                <w:lang w:val="kk-KZ"/>
              </w:rPr>
              <w:t>https://hr-nobd.edu.kz/#/social/vacancies</w:t>
            </w:r>
          </w:p>
        </w:tc>
      </w:tr>
      <w:tr w14:paraId="434E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93" w:type="dxa"/>
            <w:vMerge w:val="restart"/>
          </w:tcPr>
          <w:p w14:paraId="736F6B10">
            <w:pPr>
              <w:spacing w:after="0" w:line="240" w:lineRule="auto"/>
              <w:jc w:val="center"/>
              <w:textAlignment w:val="baseline"/>
              <w:outlineLvl w:val="2"/>
              <w:rPr>
                <w:rFonts w:ascii="Times New Roman" w:hAnsi="Times New Roman" w:eastAsia="Times New Roman" w:cs="Times New Roman"/>
                <w:b/>
                <w:bCs/>
                <w:sz w:val="24"/>
                <w:szCs w:val="24"/>
                <w:lang w:val="kk-KZ"/>
              </w:rPr>
            </w:pPr>
            <w:r>
              <w:rPr>
                <w:rFonts w:ascii="Times New Roman" w:hAnsi="Times New Roman" w:eastAsia="Times New Roman" w:cs="Times New Roman"/>
                <w:b/>
                <w:bCs/>
                <w:sz w:val="24"/>
                <w:szCs w:val="24"/>
                <w:lang w:val="kk-KZ"/>
              </w:rPr>
              <w:t>2</w:t>
            </w:r>
          </w:p>
        </w:tc>
        <w:tc>
          <w:tcPr>
            <w:tcW w:w="2552" w:type="dxa"/>
          </w:tcPr>
          <w:p w14:paraId="146B4BE9">
            <w:pPr>
              <w:spacing w:after="0" w:line="240" w:lineRule="auto"/>
              <w:textAlignment w:val="baseline"/>
              <w:outlineLvl w:val="2"/>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Наименование вакантной или временно вакантной должности, нагрузка</w:t>
            </w:r>
          </w:p>
        </w:tc>
        <w:tc>
          <w:tcPr>
            <w:tcW w:w="7374" w:type="dxa"/>
          </w:tcPr>
          <w:p w14:paraId="734BF04D">
            <w:pPr>
              <w:spacing w:after="0" w:line="240" w:lineRule="auto"/>
              <w:textAlignment w:val="baseline"/>
              <w:outlineLvl w:val="2"/>
              <w:rPr>
                <w:rFonts w:ascii="Times New Roman" w:hAnsi="Times New Roman" w:eastAsia="Times New Roman" w:cs="Times New Roman"/>
                <w:b/>
                <w:bCs/>
                <w:sz w:val="24"/>
                <w:szCs w:val="24"/>
                <w:lang w:val="kk-KZ"/>
              </w:rPr>
            </w:pPr>
            <w:r>
              <w:rPr>
                <w:rFonts w:ascii="Times New Roman" w:hAnsi="Times New Roman" w:eastAsia="Times New Roman" w:cs="Times New Roman"/>
                <w:b/>
                <w:bCs/>
                <w:sz w:val="24"/>
                <w:szCs w:val="24"/>
                <w:lang w:val="kk-KZ"/>
              </w:rPr>
              <w:t>учитель информатики с русским языком обучения,  16 часов  (3 вакансии)</w:t>
            </w:r>
          </w:p>
        </w:tc>
      </w:tr>
      <w:tr w14:paraId="5F5F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93" w:type="dxa"/>
            <w:vMerge w:val="continue"/>
          </w:tcPr>
          <w:p w14:paraId="3A2FF160">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2552" w:type="dxa"/>
          </w:tcPr>
          <w:p w14:paraId="5C4BB8DB">
            <w:pPr>
              <w:spacing w:after="0" w:line="240" w:lineRule="auto"/>
              <w:textAlignment w:val="baseline"/>
              <w:outlineLvl w:val="2"/>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основные функциональные обязанности</w:t>
            </w:r>
          </w:p>
        </w:tc>
        <w:tc>
          <w:tcPr>
            <w:tcW w:w="7374" w:type="dxa"/>
          </w:tcPr>
          <w:p w14:paraId="4360ED73">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xml:space="preserve">обучение и воспитание обучающихся с учетом специфики преподаваемого предмета и возраста обучающихся; </w:t>
            </w:r>
          </w:p>
          <w:p w14:paraId="78822E04">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xml:space="preserve">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352C361B">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обеспечение режима соблюдения норм и правил техники безопасности в учебном процессе;</w:t>
            </w:r>
          </w:p>
          <w:p w14:paraId="7C247DF3">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использует новые подходы, эффективные формы, методы и средства обучения с учетом индивидуальных потребностей обучающихся;</w:t>
            </w:r>
          </w:p>
          <w:p w14:paraId="1F00D2CF">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7DA408AA">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проводит анализ по итогам проведения суммативного оценивания за раздел и суммативного оценивания за четверть с комментариями;</w:t>
            </w:r>
          </w:p>
          <w:p w14:paraId="18ED6E2D">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заполняет журналы (бумажные или электронные);</w:t>
            </w:r>
          </w:p>
          <w:p w14:paraId="4901A68D">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создает условия для инклюзивного образования;</w:t>
            </w:r>
          </w:p>
        </w:tc>
      </w:tr>
      <w:tr w14:paraId="49B8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93" w:type="dxa"/>
            <w:vMerge w:val="continue"/>
          </w:tcPr>
          <w:p w14:paraId="67294979">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2552" w:type="dxa"/>
          </w:tcPr>
          <w:p w14:paraId="35F4885D">
            <w:pPr>
              <w:spacing w:after="0" w:line="240" w:lineRule="auto"/>
              <w:textAlignment w:val="baseline"/>
              <w:outlineLvl w:val="2"/>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размер и условия оплаты труда</w:t>
            </w:r>
          </w:p>
        </w:tc>
        <w:tc>
          <w:tcPr>
            <w:tcW w:w="7374" w:type="dxa"/>
          </w:tcPr>
          <w:p w14:paraId="5D38DD33">
            <w:pPr>
              <w:spacing w:after="0" w:line="240" w:lineRule="auto"/>
              <w:textAlignment w:val="baseline"/>
              <w:outlineLvl w:val="2"/>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 выплачивается в соответствии со стажем и квалификационной категорией;</w:t>
            </w:r>
          </w:p>
          <w:p w14:paraId="48A731B0">
            <w:pPr>
              <w:spacing w:after="0" w:line="240" w:lineRule="auto"/>
              <w:textAlignment w:val="baseline"/>
              <w:outlineLvl w:val="2"/>
              <w:rPr>
                <w:rFonts w:ascii="Times New Roman" w:hAnsi="Times New Roman" w:eastAsia="Times New Roman" w:cs="Times New Roman"/>
                <w:bCs/>
                <w:color w:val="000000"/>
                <w:sz w:val="24"/>
                <w:szCs w:val="24"/>
                <w:lang w:val="kk-KZ"/>
              </w:rPr>
            </w:pPr>
            <w:r>
              <w:rPr>
                <w:rFonts w:ascii="Times New Roman" w:hAnsi="Times New Roman" w:eastAsia="Times New Roman" w:cs="Times New Roman"/>
                <w:bCs/>
                <w:color w:val="000000"/>
                <w:sz w:val="24"/>
                <w:szCs w:val="24"/>
                <w:lang w:val="kk-KZ"/>
              </w:rPr>
              <w:t>-средне-специальное образование (min): 106 845 теңге;</w:t>
            </w:r>
          </w:p>
          <w:p w14:paraId="6DD2C410">
            <w:pPr>
              <w:spacing w:after="0" w:line="240" w:lineRule="auto"/>
              <w:textAlignment w:val="baseline"/>
              <w:outlineLvl w:val="2"/>
              <w:rPr>
                <w:rFonts w:ascii="Times New Roman" w:hAnsi="Times New Roman" w:eastAsia="Times New Roman" w:cs="Times New Roman"/>
                <w:b/>
                <w:sz w:val="24"/>
                <w:szCs w:val="24"/>
                <w:lang w:val="kk-KZ"/>
              </w:rPr>
            </w:pPr>
            <w:r>
              <w:rPr>
                <w:rFonts w:ascii="Times New Roman" w:hAnsi="Times New Roman" w:eastAsia="Times New Roman" w:cs="Times New Roman"/>
                <w:bCs/>
                <w:color w:val="000000"/>
                <w:sz w:val="24"/>
                <w:szCs w:val="24"/>
                <w:lang w:val="kk-KZ"/>
              </w:rPr>
              <w:t>-высшее образование (min): 130000 теңге</w:t>
            </w:r>
          </w:p>
        </w:tc>
      </w:tr>
      <w:tr w14:paraId="7A09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tcPr>
          <w:p w14:paraId="480533B4">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3</w:t>
            </w:r>
          </w:p>
        </w:tc>
        <w:tc>
          <w:tcPr>
            <w:tcW w:w="2552" w:type="dxa"/>
          </w:tcPr>
          <w:p w14:paraId="0A9D54EA">
            <w:pPr>
              <w:autoSpaceDE w:val="0"/>
              <w:autoSpaceDN w:val="0"/>
              <w:adjustRightInd w:val="0"/>
              <w:spacing w:after="0" w:line="240"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Квалификационные требования, предъявляемые к кандидату, утвержденные</w:t>
            </w:r>
          </w:p>
          <w:p w14:paraId="50CF4449">
            <w:pPr>
              <w:spacing w:after="0" w:line="240" w:lineRule="auto"/>
              <w:textAlignment w:val="baseline"/>
              <w:outlineLvl w:val="2"/>
              <w:rPr>
                <w:rFonts w:ascii="Times New Roman" w:hAnsi="Times New Roman" w:eastAsia="Times New Roman" w:cs="Times New Roman"/>
                <w:bCs/>
                <w:sz w:val="24"/>
                <w:szCs w:val="24"/>
              </w:rPr>
            </w:pPr>
            <w:r>
              <w:rPr>
                <w:rFonts w:ascii="Times New Roman" w:hAnsi="Times New Roman" w:eastAsia="Calibri" w:cs="Times New Roman"/>
                <w:sz w:val="24"/>
                <w:szCs w:val="24"/>
                <w:lang w:val="kk-KZ"/>
              </w:rPr>
              <w:t>Типовыми квалификационными характеристиками педагогов</w:t>
            </w:r>
          </w:p>
        </w:tc>
        <w:tc>
          <w:tcPr>
            <w:tcW w:w="7374" w:type="dxa"/>
          </w:tcPr>
          <w:p w14:paraId="3A7B95F6">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234D85B">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305CFAAB">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tc>
      </w:tr>
      <w:tr w14:paraId="64E6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tcPr>
          <w:p w14:paraId="50667D0A">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4</w:t>
            </w:r>
          </w:p>
        </w:tc>
        <w:tc>
          <w:tcPr>
            <w:tcW w:w="2552" w:type="dxa"/>
          </w:tcPr>
          <w:p w14:paraId="06D7D3DC">
            <w:pPr>
              <w:spacing w:after="0" w:line="240" w:lineRule="auto"/>
              <w:textAlignment w:val="baseline"/>
              <w:outlineLvl w:val="2"/>
              <w:rPr>
                <w:rFonts w:ascii="Times New Roman" w:hAnsi="Times New Roman" w:eastAsia="Times New Roman" w:cs="Times New Roman"/>
                <w:bCs/>
                <w:sz w:val="24"/>
                <w:szCs w:val="24"/>
              </w:rPr>
            </w:pPr>
            <w:r>
              <w:rPr>
                <w:rFonts w:ascii="Times New Roman" w:hAnsi="Times New Roman" w:eastAsia="Calibri" w:cs="Times New Roman"/>
                <w:sz w:val="24"/>
                <w:szCs w:val="24"/>
                <w:lang w:val="kk-KZ"/>
              </w:rPr>
              <w:t>Срок приема документов</w:t>
            </w:r>
          </w:p>
        </w:tc>
        <w:tc>
          <w:tcPr>
            <w:tcW w:w="7374" w:type="dxa"/>
          </w:tcPr>
          <w:p w14:paraId="20E74FA1">
            <w:pPr>
              <w:spacing w:after="0" w:line="240" w:lineRule="auto"/>
              <w:jc w:val="both"/>
              <w:textAlignment w:val="baseline"/>
              <w:outlineLvl w:val="2"/>
              <w:rPr>
                <w:rFonts w:ascii="Times New Roman" w:hAnsi="Times New Roman" w:eastAsia="Times New Roman" w:cs="Times New Roman"/>
                <w:b/>
                <w:bCs/>
                <w:sz w:val="24"/>
                <w:szCs w:val="24"/>
                <w:lang w:val="kk-KZ"/>
              </w:rPr>
            </w:pPr>
            <w:r>
              <w:rPr>
                <w:rFonts w:ascii="Times New Roman" w:hAnsi="Times New Roman" w:eastAsia="Times New Roman" w:cs="Times New Roman"/>
                <w:b/>
                <w:bCs/>
                <w:color w:val="000000"/>
                <w:sz w:val="24"/>
                <w:szCs w:val="24"/>
                <w:lang w:val="kk-KZ"/>
              </w:rPr>
              <w:t>07.02.2025-18.02.2025 г.</w:t>
            </w:r>
          </w:p>
        </w:tc>
      </w:tr>
      <w:tr w14:paraId="20A4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tcPr>
          <w:p w14:paraId="7B363F00">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5</w:t>
            </w:r>
          </w:p>
        </w:tc>
        <w:tc>
          <w:tcPr>
            <w:tcW w:w="2552" w:type="dxa"/>
          </w:tcPr>
          <w:p w14:paraId="6B1BF016">
            <w:pPr>
              <w:spacing w:after="0" w:line="240" w:lineRule="auto"/>
              <w:textAlignment w:val="baseline"/>
              <w:outlineLvl w:val="2"/>
              <w:rPr>
                <w:rFonts w:ascii="Times New Roman" w:hAnsi="Times New Roman" w:eastAsia="Times New Roman" w:cs="Times New Roman"/>
                <w:bCs/>
                <w:sz w:val="24"/>
                <w:szCs w:val="24"/>
              </w:rPr>
            </w:pPr>
            <w:r>
              <w:rPr>
                <w:rFonts w:ascii="Times New Roman" w:hAnsi="Times New Roman" w:eastAsia="Calibri" w:cs="Times New Roman"/>
                <w:sz w:val="24"/>
                <w:szCs w:val="24"/>
                <w:lang w:val="kk-KZ"/>
              </w:rPr>
              <w:t>Перечень необходимых документов</w:t>
            </w:r>
          </w:p>
        </w:tc>
        <w:tc>
          <w:tcPr>
            <w:tcW w:w="7374" w:type="dxa"/>
          </w:tcPr>
          <w:p w14:paraId="547BAA99">
            <w:pPr>
              <w:spacing w:after="0" w:line="240" w:lineRule="auto"/>
              <w:jc w:val="both"/>
              <w:textAlignment w:val="baseline"/>
              <w:outlineLvl w:val="2"/>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 заявление об участии в конкурсе с указанием перечня прилагаемых документов по форме согласно приложению 3 к настоящим Правилам;</w:t>
            </w:r>
          </w:p>
          <w:p w14:paraId="274C8800">
            <w:pPr>
              <w:spacing w:after="0" w:line="240" w:lineRule="auto"/>
              <w:jc w:val="both"/>
              <w:textAlignment w:val="baseline"/>
              <w:outlineLvl w:val="2"/>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2) документ, удостоверяющий личность либо электронный документ из сервиса цифровых документов (для идентификации);</w:t>
            </w:r>
          </w:p>
          <w:p w14:paraId="3E0A285D">
            <w:pPr>
              <w:spacing w:after="0" w:line="240" w:lineRule="auto"/>
              <w:jc w:val="both"/>
              <w:textAlignment w:val="baseline"/>
              <w:outlineLvl w:val="2"/>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26BB52C0">
            <w:pPr>
              <w:spacing w:after="0" w:line="240" w:lineRule="auto"/>
              <w:jc w:val="both"/>
              <w:textAlignment w:val="baseline"/>
              <w:outlineLvl w:val="2"/>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14:paraId="7B6256DB">
            <w:pPr>
              <w:spacing w:after="0" w:line="240" w:lineRule="auto"/>
              <w:jc w:val="both"/>
              <w:textAlignment w:val="baseline"/>
              <w:outlineLvl w:val="2"/>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5) копия документа, подтверждающую трудовую деятельность (при наличии);</w:t>
            </w:r>
          </w:p>
          <w:p w14:paraId="06AAF7DD">
            <w:pPr>
              <w:spacing w:after="0" w:line="240" w:lineRule="auto"/>
              <w:jc w:val="both"/>
              <w:textAlignment w:val="baseline"/>
              <w:outlineLvl w:val="2"/>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6) справка о состоянии здоровья по форме 075/у, утвержденная приказом</w:t>
            </w:r>
            <w:r>
              <w:rPr>
                <w:rFonts w:ascii="Times New Roman" w:hAnsi="Times New Roman" w:eastAsia="Times New Roman" w:cs="Times New Roman"/>
                <w:bCs/>
                <w:sz w:val="24"/>
                <w:szCs w:val="24"/>
                <w:lang w:val="kk-KZ"/>
              </w:rPr>
              <w:t xml:space="preserve"> </w:t>
            </w:r>
            <w:r>
              <w:rPr>
                <w:rFonts w:ascii="Times New Roman" w:hAnsi="Times New Roman" w:eastAsia="Times New Roman" w:cs="Times New Roman"/>
                <w:bCs/>
                <w:sz w:val="24"/>
                <w:szCs w:val="24"/>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7F386C4">
            <w:pPr>
              <w:spacing w:after="0" w:line="240" w:lineRule="auto"/>
              <w:jc w:val="both"/>
              <w:textAlignment w:val="baseline"/>
              <w:outlineLvl w:val="2"/>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7) справка об отсутствии динамического наблюдения больных с психическими поведенческими расстройствами;</w:t>
            </w:r>
          </w:p>
          <w:p w14:paraId="0485F0DD">
            <w:pPr>
              <w:spacing w:after="0" w:line="240" w:lineRule="auto"/>
              <w:jc w:val="both"/>
              <w:textAlignment w:val="baseline"/>
              <w:outlineLvl w:val="2"/>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8) справка об отсутствии динамического наблюдения наркологических больных;</w:t>
            </w:r>
          </w:p>
          <w:p w14:paraId="2175F1BA">
            <w:pPr>
              <w:spacing w:after="0" w:line="240" w:lineRule="auto"/>
              <w:jc w:val="both"/>
              <w:textAlignment w:val="baseline"/>
              <w:outlineLvl w:val="2"/>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14:paraId="44C74330">
            <w:pPr>
              <w:spacing w:after="0" w:line="240" w:lineRule="auto"/>
              <w:jc w:val="both"/>
              <w:textAlignment w:val="baseline"/>
              <w:outlineLvl w:val="2"/>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r>
              <w:rPr>
                <w:rFonts w:ascii="Times New Roman" w:hAnsi="Times New Roman" w:eastAsia="Times New Roman" w:cs="Times New Roman"/>
                <w:bCs/>
                <w:sz w:val="24"/>
                <w:szCs w:val="24"/>
                <w:lang w:val="en-US"/>
              </w:rPr>
              <w:t>Certificatein</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en-US"/>
              </w:rPr>
              <w:t>English</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en-US"/>
              </w:rPr>
              <w:t>Language</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en-US"/>
              </w:rPr>
              <w:t>Teachingto</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en-US"/>
              </w:rPr>
              <w:t>Adults</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en-US"/>
              </w:rPr>
              <w:t xml:space="preserve">Cambridge) PASS A; DELTA (Diploma in English Language Teaching to Adults) Pass and above, </w:t>
            </w:r>
            <w:r>
              <w:rPr>
                <w:rFonts w:ascii="Times New Roman" w:hAnsi="Times New Roman" w:eastAsia="Times New Roman" w:cs="Times New Roman"/>
                <w:bCs/>
                <w:sz w:val="24"/>
                <w:szCs w:val="24"/>
              </w:rPr>
              <w:t>илиайелтс</w:t>
            </w:r>
            <w:r>
              <w:rPr>
                <w:rFonts w:ascii="Times New Roman" w:hAnsi="Times New Roman" w:eastAsia="Times New Roman" w:cs="Times New Roman"/>
                <w:bCs/>
                <w:sz w:val="24"/>
                <w:szCs w:val="24"/>
                <w:lang w:val="en-US"/>
              </w:rPr>
              <w:t xml:space="preserve"> (IELTS) – 6,5 </w:t>
            </w:r>
            <w:r>
              <w:rPr>
                <w:rFonts w:ascii="Times New Roman" w:hAnsi="Times New Roman" w:eastAsia="Times New Roman" w:cs="Times New Roman"/>
                <w:bCs/>
                <w:sz w:val="24"/>
                <w:szCs w:val="24"/>
              </w:rPr>
              <w:t>баллов</w:t>
            </w:r>
            <w:r>
              <w:rPr>
                <w:rFonts w:ascii="Times New Roman" w:hAnsi="Times New Roman" w:eastAsia="Times New Roman" w:cs="Times New Roman"/>
                <w:bCs/>
                <w:sz w:val="24"/>
                <w:szCs w:val="24"/>
                <w:lang w:val="en-US"/>
              </w:rPr>
              <w:t xml:space="preserve">; </w:t>
            </w:r>
            <w:r>
              <w:rPr>
                <w:rFonts w:ascii="Times New Roman" w:hAnsi="Times New Roman" w:eastAsia="Times New Roman" w:cs="Times New Roman"/>
                <w:bCs/>
                <w:sz w:val="24"/>
                <w:szCs w:val="24"/>
              </w:rPr>
              <w:t>или</w:t>
            </w:r>
            <w:r>
              <w:rPr>
                <w:rFonts w:ascii="Times New Roman" w:hAnsi="Times New Roman" w:eastAsia="Times New Roman" w:cs="Times New Roman"/>
                <w:bCs/>
                <w:sz w:val="24"/>
                <w:szCs w:val="24"/>
                <w:lang w:val="en-US"/>
              </w:rPr>
              <w:t xml:space="preserve"> </w:t>
            </w:r>
            <w:r>
              <w:rPr>
                <w:rFonts w:ascii="Times New Roman" w:hAnsi="Times New Roman" w:eastAsia="Times New Roman" w:cs="Times New Roman"/>
                <w:bCs/>
                <w:sz w:val="24"/>
                <w:szCs w:val="24"/>
              </w:rPr>
              <w:t>тойфл</w:t>
            </w:r>
            <w:r>
              <w:rPr>
                <w:rFonts w:ascii="Times New Roman" w:hAnsi="Times New Roman" w:eastAsia="Times New Roman" w:cs="Times New Roman"/>
                <w:bCs/>
                <w:sz w:val="24"/>
                <w:szCs w:val="24"/>
                <w:lang w:val="en-US"/>
              </w:rPr>
              <w:t xml:space="preserve"> (TOEFL) (</w:t>
            </w:r>
            <w:r>
              <w:rPr>
                <w:rFonts w:ascii="Times New Roman" w:hAnsi="Times New Roman" w:eastAsia="Times New Roman" w:cs="Times New Roman"/>
                <w:bCs/>
                <w:sz w:val="24"/>
                <w:szCs w:val="24"/>
              </w:rPr>
              <w:t>і</w:t>
            </w:r>
            <w:r>
              <w:rPr>
                <w:rFonts w:ascii="Times New Roman" w:hAnsi="Times New Roman" w:eastAsia="Times New Roman" w:cs="Times New Roman"/>
                <w:bCs/>
                <w:sz w:val="24"/>
                <w:szCs w:val="24"/>
                <w:lang w:val="en-US"/>
              </w:rPr>
              <w:t>nternet Based Test (</w:t>
            </w:r>
            <w:r>
              <w:rPr>
                <w:rFonts w:ascii="Times New Roman" w:hAnsi="Times New Roman" w:eastAsia="Times New Roman" w:cs="Times New Roman"/>
                <w:bCs/>
                <w:sz w:val="24"/>
                <w:szCs w:val="24"/>
              </w:rPr>
              <w:t>і</w:t>
            </w:r>
            <w:r>
              <w:rPr>
                <w:rFonts w:ascii="Times New Roman" w:hAnsi="Times New Roman" w:eastAsia="Times New Roman" w:cs="Times New Roman"/>
                <w:bCs/>
                <w:sz w:val="24"/>
                <w:szCs w:val="24"/>
                <w:lang w:val="en-US"/>
              </w:rPr>
              <w:t xml:space="preserve">BT)) – 60 – 65 </w:t>
            </w:r>
            <w:r>
              <w:rPr>
                <w:rFonts w:ascii="Times New Roman" w:hAnsi="Times New Roman" w:eastAsia="Times New Roman" w:cs="Times New Roman"/>
                <w:bCs/>
                <w:sz w:val="24"/>
                <w:szCs w:val="24"/>
              </w:rPr>
              <w:t>баллов</w:t>
            </w:r>
            <w:r>
              <w:rPr>
                <w:rFonts w:ascii="Times New Roman" w:hAnsi="Times New Roman" w:eastAsia="Times New Roman" w:cs="Times New Roman"/>
                <w:bCs/>
                <w:sz w:val="24"/>
                <w:szCs w:val="24"/>
                <w:lang w:val="en-US"/>
              </w:rPr>
              <w:t>;</w:t>
            </w:r>
          </w:p>
          <w:p w14:paraId="2B696161">
            <w:pPr>
              <w:spacing w:after="0" w:line="240" w:lineRule="auto"/>
              <w:jc w:val="both"/>
              <w:textAlignment w:val="baseline"/>
              <w:outlineLvl w:val="2"/>
              <w:rPr>
                <w:rFonts w:ascii="Times New Roman" w:hAnsi="Times New Roman" w:eastAsia="Times New Roman" w:cs="Times New Roman"/>
                <w:bCs/>
                <w:sz w:val="24"/>
                <w:szCs w:val="24"/>
              </w:rPr>
            </w:pPr>
            <w:r>
              <w:rPr>
                <w:rFonts w:ascii="Times New Roman" w:hAnsi="Times New Roman" w:eastAsia="Times New Roman" w:cs="Times New Roman"/>
                <w:bCs/>
                <w:sz w:val="24"/>
                <w:szCs w:val="24"/>
                <w:lang w:val="en-US"/>
              </w:rPr>
              <w:t xml:space="preserve"> </w:t>
            </w:r>
            <w:r>
              <w:rPr>
                <w:rFonts w:ascii="Times New Roman" w:hAnsi="Times New Roman" w:eastAsia="Times New Roman" w:cs="Times New Roman"/>
                <w:bCs/>
                <w:sz w:val="24"/>
                <w:szCs w:val="24"/>
              </w:rPr>
              <w:t>11) педагоги, приступившие к педагогической деятельности в организации технического, профессионального и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04C99105">
            <w:pPr>
              <w:spacing w:after="0" w:line="240" w:lineRule="auto"/>
              <w:jc w:val="both"/>
              <w:textAlignment w:val="baseline"/>
              <w:outlineLvl w:val="2"/>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12) заполненный Оценочный лист кандидата на вакантную или временно вакантную должность педагога по форме согласно приложениям 17, 18 к настоящим </w:t>
            </w:r>
            <w:r>
              <w:rPr>
                <w:rFonts w:ascii="Times New Roman" w:hAnsi="Times New Roman" w:eastAsia="Times New Roman" w:cs="Times New Roman"/>
                <w:bCs/>
                <w:sz w:val="24"/>
                <w:szCs w:val="24"/>
                <w:lang w:val="kk-KZ"/>
              </w:rPr>
              <w:t>П</w:t>
            </w:r>
            <w:r>
              <w:rPr>
                <w:rFonts w:ascii="Times New Roman" w:hAnsi="Times New Roman" w:eastAsia="Times New Roman" w:cs="Times New Roman"/>
                <w:bCs/>
                <w:sz w:val="24"/>
                <w:szCs w:val="24"/>
              </w:rPr>
              <w:t>равилам.</w:t>
            </w:r>
          </w:p>
          <w:p w14:paraId="3ACE8A84">
            <w:pPr>
              <w:spacing w:after="0" w:line="240" w:lineRule="auto"/>
              <w:jc w:val="both"/>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rPr>
              <w:t xml:space="preserve"> 13) рекомендательное письмо с места работы (по должности педагога), учебы.</w:t>
            </w:r>
          </w:p>
        </w:tc>
      </w:tr>
      <w:tr w14:paraId="54DB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tcPr>
          <w:p w14:paraId="6EA80E93">
            <w:pPr>
              <w:spacing w:after="0" w:line="240" w:lineRule="auto"/>
              <w:jc w:val="center"/>
              <w:textAlignment w:val="baseline"/>
              <w:outlineLvl w:val="2"/>
              <w:rPr>
                <w:rFonts w:ascii="Times New Roman" w:hAnsi="Times New Roman" w:eastAsia="Times New Roman" w:cs="Times New Roman"/>
                <w:b/>
                <w:bCs/>
                <w:sz w:val="24"/>
                <w:szCs w:val="24"/>
                <w:lang w:val="kk-KZ"/>
              </w:rPr>
            </w:pPr>
            <w:r>
              <w:rPr>
                <w:rFonts w:ascii="Times New Roman" w:hAnsi="Times New Roman" w:eastAsia="Times New Roman" w:cs="Times New Roman"/>
                <w:b/>
                <w:bCs/>
                <w:sz w:val="24"/>
                <w:szCs w:val="24"/>
                <w:lang w:val="kk-KZ"/>
              </w:rPr>
              <w:t>6</w:t>
            </w:r>
          </w:p>
        </w:tc>
        <w:tc>
          <w:tcPr>
            <w:tcW w:w="2552" w:type="dxa"/>
          </w:tcPr>
          <w:p w14:paraId="40440747">
            <w:pPr>
              <w:spacing w:after="0" w:line="240" w:lineRule="auto"/>
              <w:textAlignment w:val="baseline"/>
              <w:outlineLvl w:val="2"/>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Срок временно вакантной должности</w:t>
            </w:r>
            <w:r>
              <w:rPr>
                <w:rFonts w:ascii="Times New Roman" w:hAnsi="Times New Roman" w:eastAsia="Calibri" w:cs="Times New Roman"/>
                <w:sz w:val="24"/>
                <w:szCs w:val="24"/>
                <w:lang w:val="kk-KZ"/>
              </w:rPr>
              <w:tab/>
            </w:r>
          </w:p>
        </w:tc>
        <w:tc>
          <w:tcPr>
            <w:tcW w:w="7374" w:type="dxa"/>
          </w:tcPr>
          <w:p w14:paraId="0CD7FB99">
            <w:pPr>
              <w:spacing w:after="0" w:line="240" w:lineRule="auto"/>
              <w:jc w:val="both"/>
              <w:textAlignment w:val="baseline"/>
              <w:outlineLvl w:val="2"/>
              <w:rPr>
                <w:rFonts w:ascii="Times New Roman" w:hAnsi="Times New Roman" w:eastAsia="Times New Roman" w:cs="Times New Roman"/>
                <w:bCs/>
                <w:sz w:val="24"/>
                <w:szCs w:val="24"/>
              </w:rPr>
            </w:pPr>
            <w:r>
              <w:rPr>
                <w:rFonts w:ascii="Times New Roman" w:hAnsi="Times New Roman" w:eastAsia="Calibri" w:cs="Times New Roman"/>
                <w:sz w:val="24"/>
                <w:szCs w:val="24"/>
                <w:lang w:val="kk-KZ"/>
              </w:rPr>
              <w:t>Постоянно</w:t>
            </w:r>
          </w:p>
        </w:tc>
      </w:tr>
    </w:tbl>
    <w:p w14:paraId="0D855963">
      <w:pPr>
        <w:rPr>
          <w:rFonts w:ascii="Times New Roman" w:hAnsi="Times New Roman" w:cs="Times New Roman"/>
          <w:sz w:val="24"/>
          <w:szCs w:val="24"/>
        </w:rPr>
      </w:pPr>
    </w:p>
    <w:p w14:paraId="2E5CB6C2">
      <w:pPr>
        <w:rPr>
          <w:rFonts w:ascii="Times New Roman" w:hAnsi="Times New Roman" w:cs="Times New Roman"/>
          <w:sz w:val="24"/>
          <w:szCs w:val="24"/>
        </w:rPr>
      </w:pPr>
    </w:p>
    <w:p w14:paraId="50DE8CA3">
      <w:pPr>
        <w:rPr>
          <w:rFonts w:ascii="Times New Roman" w:hAnsi="Times New Roman" w:cs="Times New Roman"/>
          <w:sz w:val="24"/>
          <w:szCs w:val="24"/>
        </w:rPr>
      </w:pPr>
    </w:p>
    <w:p w14:paraId="42E2033D">
      <w:pPr>
        <w:rPr>
          <w:rFonts w:ascii="Times New Roman" w:hAnsi="Times New Roman" w:cs="Times New Roman"/>
          <w:sz w:val="24"/>
          <w:szCs w:val="24"/>
        </w:rPr>
      </w:pPr>
    </w:p>
    <w:p w14:paraId="5052CABA">
      <w:pPr>
        <w:rPr>
          <w:rFonts w:ascii="Times New Roman" w:hAnsi="Times New Roman" w:cs="Times New Roman"/>
          <w:sz w:val="24"/>
          <w:szCs w:val="24"/>
        </w:rPr>
      </w:pPr>
    </w:p>
    <w:p w14:paraId="6A525EE2">
      <w:pPr>
        <w:rPr>
          <w:rFonts w:ascii="Times New Roman" w:hAnsi="Times New Roman" w:cs="Times New Roman"/>
          <w:sz w:val="24"/>
          <w:szCs w:val="24"/>
        </w:rPr>
      </w:pPr>
    </w:p>
    <w:p w14:paraId="5CBD5430">
      <w:pPr>
        <w:autoSpaceDE w:val="0"/>
        <w:autoSpaceDN w:val="0"/>
        <w:adjustRightInd w:val="0"/>
        <w:spacing w:after="0" w:line="240" w:lineRule="auto"/>
        <w:jc w:val="right"/>
        <w:rPr>
          <w:rFonts w:ascii="Arial" w:hAnsi="Arial" w:cs="Arial"/>
          <w:b/>
          <w:sz w:val="16"/>
          <w:szCs w:val="16"/>
          <w:lang w:val="kk-KZ"/>
        </w:rPr>
      </w:pPr>
      <w:r>
        <w:rPr>
          <w:rFonts w:ascii="Arial" w:hAnsi="Arial" w:cs="Arial"/>
          <w:b/>
          <w:sz w:val="16"/>
          <w:szCs w:val="16"/>
          <w:lang w:val="kk-KZ"/>
        </w:rPr>
        <w:t>беру ұйымдарының</w:t>
      </w:r>
    </w:p>
    <w:p w14:paraId="6653924F">
      <w:pPr>
        <w:autoSpaceDE w:val="0"/>
        <w:autoSpaceDN w:val="0"/>
        <w:adjustRightInd w:val="0"/>
        <w:spacing w:after="0" w:line="240" w:lineRule="auto"/>
        <w:jc w:val="right"/>
        <w:rPr>
          <w:rFonts w:ascii="Arial" w:hAnsi="Arial" w:cs="Arial"/>
          <w:b/>
          <w:sz w:val="16"/>
          <w:szCs w:val="16"/>
          <w:lang w:val="kk-KZ"/>
        </w:rPr>
      </w:pPr>
      <w:r>
        <w:rPr>
          <w:rFonts w:ascii="Arial" w:hAnsi="Arial" w:cs="Arial"/>
          <w:b/>
          <w:sz w:val="16"/>
          <w:szCs w:val="16"/>
          <w:lang w:val="kk-KZ"/>
        </w:rPr>
        <w:t>бірінші басшылары мен педагогтерін</w:t>
      </w:r>
    </w:p>
    <w:p w14:paraId="2F20D331">
      <w:pPr>
        <w:autoSpaceDE w:val="0"/>
        <w:autoSpaceDN w:val="0"/>
        <w:adjustRightInd w:val="0"/>
        <w:spacing w:after="0" w:line="240" w:lineRule="auto"/>
        <w:jc w:val="right"/>
        <w:rPr>
          <w:rFonts w:ascii="Arial" w:hAnsi="Arial" w:cs="Arial"/>
          <w:b/>
          <w:sz w:val="16"/>
          <w:szCs w:val="16"/>
          <w:lang w:val="kk-KZ"/>
        </w:rPr>
      </w:pPr>
      <w:r>
        <w:rPr>
          <w:rFonts w:ascii="Arial" w:hAnsi="Arial" w:cs="Arial"/>
          <w:b/>
          <w:sz w:val="16"/>
          <w:szCs w:val="16"/>
          <w:lang w:val="kk-KZ"/>
        </w:rPr>
        <w:t>лауазымға тағайындау, лауазымнан босату</w:t>
      </w:r>
    </w:p>
    <w:p w14:paraId="1952C742">
      <w:pPr>
        <w:autoSpaceDE w:val="0"/>
        <w:autoSpaceDN w:val="0"/>
        <w:adjustRightInd w:val="0"/>
        <w:spacing w:after="0" w:line="240" w:lineRule="auto"/>
        <w:jc w:val="right"/>
        <w:rPr>
          <w:rFonts w:ascii="Arial" w:hAnsi="Arial" w:cs="Arial"/>
          <w:b/>
          <w:sz w:val="16"/>
          <w:szCs w:val="16"/>
          <w:lang w:val="kk-KZ"/>
        </w:rPr>
      </w:pPr>
      <w:r>
        <w:rPr>
          <w:rFonts w:ascii="Arial" w:hAnsi="Arial" w:cs="Arial"/>
          <w:b/>
          <w:sz w:val="16"/>
          <w:szCs w:val="16"/>
          <w:lang w:val="kk-KZ"/>
        </w:rPr>
        <w:t>қағидаларына 10-қосымша</w:t>
      </w:r>
    </w:p>
    <w:p w14:paraId="17B2FB42">
      <w:pPr>
        <w:jc w:val="right"/>
        <w:rPr>
          <w:rFonts w:ascii="Times New Roman" w:hAnsi="Times New Roman" w:cs="Times New Roman"/>
          <w:b/>
          <w:sz w:val="24"/>
          <w:szCs w:val="24"/>
        </w:rPr>
      </w:pPr>
      <w:r>
        <w:rPr>
          <w:rFonts w:ascii="Times New Roman" w:hAnsi="Times New Roman" w:cs="Times New Roman"/>
          <w:b/>
          <w:sz w:val="24"/>
          <w:szCs w:val="24"/>
        </w:rPr>
        <w:t>Нысан</w:t>
      </w:r>
    </w:p>
    <w:p w14:paraId="485DC30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500EE7C3">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конкурс жариялаған мемлекеттік орган</w:t>
      </w:r>
      <w:r>
        <w:rPr>
          <w:rFonts w:ascii="Times New Roman" w:hAnsi="Times New Roman" w:cs="Times New Roman"/>
          <w:sz w:val="24"/>
          <w:szCs w:val="24"/>
          <w:lang w:val="kk-KZ"/>
        </w:rPr>
        <w:t>)</w:t>
      </w:r>
    </w:p>
    <w:p w14:paraId="66DDFAFB">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14:paraId="6CF2528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14:paraId="27554C6E">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(үміткердің Т.А.Ә. (бар болса), ЖСН</w:t>
      </w:r>
    </w:p>
    <w:p w14:paraId="0E61D8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__________________________________________________________________________________________</w:t>
      </w:r>
    </w:p>
    <w:p w14:paraId="5AC6025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__________________________________________________________________________________________</w:t>
      </w:r>
    </w:p>
    <w:p w14:paraId="7954985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жұмыс орны)</w:t>
      </w:r>
    </w:p>
    <w:p w14:paraId="3D6578E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__________________________________________________________________________________________</w:t>
      </w:r>
    </w:p>
    <w:p w14:paraId="78DB34F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(нақты тұрғылықты жері, тіркелген мекен-жайы, байланыс телефоны)</w:t>
      </w:r>
    </w:p>
    <w:p w14:paraId="0C8BD0C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__________________________________________________________________________________________</w:t>
      </w:r>
    </w:p>
    <w:p w14:paraId="6AD5559B">
      <w:pPr>
        <w:spacing w:after="0"/>
        <w:rPr>
          <w:rFonts w:ascii="Times New Roman" w:hAnsi="Times New Roman" w:cs="Times New Roman"/>
          <w:b/>
          <w:sz w:val="24"/>
          <w:szCs w:val="24"/>
          <w:lang w:val="kk-KZ"/>
        </w:rPr>
      </w:pPr>
    </w:p>
    <w:p w14:paraId="15420A0E">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Өтініш</w:t>
      </w:r>
    </w:p>
    <w:p w14:paraId="2188808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0CB83C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__________________________________________________________________________________________</w:t>
      </w:r>
    </w:p>
    <w:p w14:paraId="1306F1B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__________________________________________________________________________________________</w:t>
      </w:r>
    </w:p>
    <w:p w14:paraId="0C73151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ұйымының атауы, мекен-жайы (облыс, аудан,қала/ауыл)</w:t>
      </w:r>
    </w:p>
    <w:p w14:paraId="35FC6AD2">
      <w:pPr>
        <w:spacing w:after="0" w:line="240" w:lineRule="auto"/>
        <w:ind w:firstLine="708"/>
        <w:jc w:val="both"/>
        <w:rPr>
          <w:rFonts w:ascii="Times New Roman" w:hAnsi="Times New Roman" w:cs="Times New Roman"/>
          <w:sz w:val="24"/>
          <w:szCs w:val="24"/>
          <w:lang w:val="kk-KZ"/>
        </w:rPr>
      </w:pPr>
    </w:p>
    <w:p w14:paraId="2F9AC9D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Қазіргі уақытта жұмыс істеймін:</w:t>
      </w:r>
    </w:p>
    <w:p w14:paraId="603EF9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__________________________________________________________________________________________</w:t>
      </w:r>
    </w:p>
    <w:p w14:paraId="6AF1CCC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__________________________________________________________________________________________</w:t>
      </w:r>
    </w:p>
    <w:p w14:paraId="59493C77">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білім беру ұйымның атауы, мекенжайы (облыс, аудан, қала/ауыл)</w:t>
      </w:r>
    </w:p>
    <w:p w14:paraId="69A18329">
      <w:pPr>
        <w:spacing w:after="0" w:line="240" w:lineRule="auto"/>
        <w:jc w:val="both"/>
        <w:rPr>
          <w:rFonts w:ascii="Times New Roman" w:hAnsi="Times New Roman" w:cs="Times New Roman"/>
          <w:sz w:val="24"/>
          <w:szCs w:val="24"/>
          <w:lang w:val="kk-KZ"/>
        </w:rPr>
      </w:pPr>
    </w:p>
    <w:p w14:paraId="7431A53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Өзім туралы келесіні хабарлаймын:</w:t>
      </w:r>
    </w:p>
    <w:p w14:paraId="2F9D2433">
      <w:pPr>
        <w:spacing w:after="0" w:line="240" w:lineRule="auto"/>
        <w:jc w:val="both"/>
        <w:rPr>
          <w:rFonts w:ascii="Times New Roman" w:hAnsi="Times New Roman" w:cs="Times New Roman"/>
          <w:sz w:val="24"/>
          <w:szCs w:val="24"/>
          <w:lang w:val="kk-KZ"/>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3260"/>
        <w:gridCol w:w="1559"/>
        <w:gridCol w:w="2977"/>
      </w:tblGrid>
      <w:tr w14:paraId="34AB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27" w:type="dxa"/>
          </w:tcPr>
          <w:p w14:paraId="3A8288E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Білімі</w:t>
            </w:r>
          </w:p>
          <w:p w14:paraId="3CCBC21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(жоғары немесе жоғары оқу орнынан кейінгі)</w:t>
            </w:r>
          </w:p>
        </w:tc>
        <w:tc>
          <w:tcPr>
            <w:tcW w:w="3260" w:type="dxa"/>
          </w:tcPr>
          <w:p w14:paraId="6FE2C07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Оқу орнының атауы</w:t>
            </w:r>
          </w:p>
        </w:tc>
        <w:tc>
          <w:tcPr>
            <w:tcW w:w="1559" w:type="dxa"/>
          </w:tcPr>
          <w:p w14:paraId="68FE0DE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Оқу кезеңі</w:t>
            </w:r>
          </w:p>
        </w:tc>
        <w:tc>
          <w:tcPr>
            <w:tcW w:w="2977" w:type="dxa"/>
          </w:tcPr>
          <w:p w14:paraId="75679F1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Диплом бойынша мамандығы</w:t>
            </w:r>
          </w:p>
          <w:p w14:paraId="234F4F8F">
            <w:pPr>
              <w:spacing w:after="0" w:line="240" w:lineRule="auto"/>
              <w:jc w:val="center"/>
              <w:rPr>
                <w:rFonts w:ascii="Times New Roman" w:hAnsi="Times New Roman" w:cs="Times New Roman"/>
                <w:sz w:val="24"/>
                <w:szCs w:val="24"/>
                <w:lang w:val="en-US"/>
              </w:rPr>
            </w:pPr>
          </w:p>
        </w:tc>
      </w:tr>
      <w:tr w14:paraId="274B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27" w:type="dxa"/>
          </w:tcPr>
          <w:p w14:paraId="43B874F4">
            <w:pPr>
              <w:spacing w:after="0" w:line="240" w:lineRule="auto"/>
              <w:jc w:val="both"/>
              <w:rPr>
                <w:rFonts w:ascii="Times New Roman" w:hAnsi="Times New Roman" w:cs="Times New Roman"/>
                <w:sz w:val="24"/>
                <w:szCs w:val="24"/>
                <w:lang w:val="en-US"/>
              </w:rPr>
            </w:pPr>
          </w:p>
        </w:tc>
        <w:tc>
          <w:tcPr>
            <w:tcW w:w="3260" w:type="dxa"/>
          </w:tcPr>
          <w:p w14:paraId="166B898A">
            <w:pPr>
              <w:spacing w:after="0" w:line="240" w:lineRule="auto"/>
              <w:jc w:val="both"/>
              <w:rPr>
                <w:rFonts w:ascii="Times New Roman" w:hAnsi="Times New Roman" w:cs="Times New Roman"/>
                <w:sz w:val="24"/>
                <w:szCs w:val="24"/>
                <w:lang w:val="en-US"/>
              </w:rPr>
            </w:pPr>
          </w:p>
        </w:tc>
        <w:tc>
          <w:tcPr>
            <w:tcW w:w="1559" w:type="dxa"/>
          </w:tcPr>
          <w:p w14:paraId="36881EE4">
            <w:pPr>
              <w:spacing w:after="0" w:line="240" w:lineRule="auto"/>
              <w:jc w:val="both"/>
              <w:rPr>
                <w:rFonts w:ascii="Times New Roman" w:hAnsi="Times New Roman" w:cs="Times New Roman"/>
                <w:sz w:val="24"/>
                <w:szCs w:val="24"/>
                <w:lang w:val="en-US"/>
              </w:rPr>
            </w:pPr>
          </w:p>
        </w:tc>
        <w:tc>
          <w:tcPr>
            <w:tcW w:w="2977" w:type="dxa"/>
          </w:tcPr>
          <w:p w14:paraId="1F15EDAB">
            <w:pPr>
              <w:spacing w:after="0" w:line="240" w:lineRule="auto"/>
              <w:jc w:val="both"/>
              <w:rPr>
                <w:rFonts w:ascii="Times New Roman" w:hAnsi="Times New Roman" w:cs="Times New Roman"/>
                <w:sz w:val="24"/>
                <w:szCs w:val="24"/>
                <w:lang w:val="en-US"/>
              </w:rPr>
            </w:pPr>
          </w:p>
        </w:tc>
      </w:tr>
    </w:tbl>
    <w:p w14:paraId="13DF97C4">
      <w:pPr>
        <w:spacing w:after="0" w:line="240" w:lineRule="auto"/>
        <w:jc w:val="both"/>
        <w:rPr>
          <w:rFonts w:ascii="Times New Roman" w:hAnsi="Times New Roman" w:cs="Times New Roman"/>
          <w:sz w:val="24"/>
          <w:szCs w:val="24"/>
          <w:lang w:val="en-US"/>
        </w:rPr>
      </w:pPr>
    </w:p>
    <w:p w14:paraId="03CDF10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Біліктілік санатының болуы (бер</w:t>
      </w:r>
      <w:r>
        <w:rPr>
          <w:rFonts w:ascii="Times New Roman" w:hAnsi="Times New Roman" w:cs="Times New Roman"/>
          <w:sz w:val="24"/>
          <w:szCs w:val="24"/>
          <w:lang w:val="kk-KZ"/>
        </w:rPr>
        <w:t>у</w:t>
      </w:r>
      <w:r>
        <w:rPr>
          <w:rFonts w:ascii="Times New Roman" w:hAnsi="Times New Roman" w:cs="Times New Roman"/>
          <w:sz w:val="24"/>
          <w:szCs w:val="24"/>
          <w:lang w:val="en-US"/>
        </w:rPr>
        <w:t>(раста</w:t>
      </w:r>
      <w:r>
        <w:rPr>
          <w:rFonts w:ascii="Times New Roman" w:hAnsi="Times New Roman" w:cs="Times New Roman"/>
          <w:sz w:val="24"/>
          <w:szCs w:val="24"/>
          <w:lang w:val="kk-KZ"/>
        </w:rPr>
        <w:t>у</w:t>
      </w:r>
      <w:r>
        <w:rPr>
          <w:rFonts w:ascii="Times New Roman" w:hAnsi="Times New Roman" w:cs="Times New Roman"/>
          <w:sz w:val="24"/>
          <w:szCs w:val="24"/>
          <w:lang w:val="en-US"/>
        </w:rPr>
        <w:t>) күні):__________________________________________</w:t>
      </w:r>
    </w:p>
    <w:p w14:paraId="0EA558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w:t>
      </w:r>
    </w:p>
    <w:p w14:paraId="78303D91">
      <w:pPr>
        <w:spacing w:after="0" w:line="240" w:lineRule="auto"/>
        <w:jc w:val="both"/>
        <w:rPr>
          <w:rFonts w:ascii="Times New Roman" w:hAnsi="Times New Roman" w:cs="Times New Roman"/>
          <w:sz w:val="24"/>
          <w:szCs w:val="24"/>
          <w:lang w:val="en-US"/>
        </w:rPr>
      </w:pPr>
    </w:p>
    <w:p w14:paraId="6DB6E91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Педагогикалық</w:t>
      </w:r>
      <w:r>
        <w:rPr>
          <w:rFonts w:ascii="Times New Roman" w:hAnsi="Times New Roman" w:cs="Times New Roman"/>
          <w:sz w:val="24"/>
          <w:szCs w:val="24"/>
          <w:lang w:val="en-US"/>
        </w:rPr>
        <w:t xml:space="preserve"> </w:t>
      </w:r>
      <w:r>
        <w:rPr>
          <w:rFonts w:ascii="Times New Roman" w:hAnsi="Times New Roman" w:cs="Times New Roman"/>
          <w:sz w:val="24"/>
          <w:szCs w:val="24"/>
        </w:rPr>
        <w:t>жұмыс</w:t>
      </w:r>
      <w:r>
        <w:rPr>
          <w:rFonts w:ascii="Times New Roman" w:hAnsi="Times New Roman" w:cs="Times New Roman"/>
          <w:sz w:val="24"/>
          <w:szCs w:val="24"/>
          <w:lang w:val="en-US"/>
        </w:rPr>
        <w:t xml:space="preserve"> </w:t>
      </w:r>
      <w:r>
        <w:rPr>
          <w:rFonts w:ascii="Times New Roman" w:hAnsi="Times New Roman" w:cs="Times New Roman"/>
          <w:sz w:val="24"/>
          <w:szCs w:val="24"/>
        </w:rPr>
        <w:t>өтілі</w:t>
      </w:r>
      <w:r>
        <w:rPr>
          <w:rFonts w:ascii="Times New Roman" w:hAnsi="Times New Roman" w:cs="Times New Roman"/>
          <w:sz w:val="24"/>
          <w:szCs w:val="24"/>
          <w:lang w:val="en-US"/>
        </w:rPr>
        <w:t>:______________________________________________________________</w:t>
      </w:r>
    </w:p>
    <w:p w14:paraId="1D1A376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Келесі</w:t>
      </w:r>
      <w:r>
        <w:rPr>
          <w:rFonts w:ascii="Times New Roman" w:hAnsi="Times New Roman" w:cs="Times New Roman"/>
          <w:sz w:val="24"/>
          <w:szCs w:val="24"/>
          <w:lang w:val="en-US"/>
        </w:rPr>
        <w:t xml:space="preserve"> </w:t>
      </w:r>
      <w:r>
        <w:rPr>
          <w:rFonts w:ascii="Times New Roman" w:hAnsi="Times New Roman" w:cs="Times New Roman"/>
          <w:sz w:val="24"/>
          <w:szCs w:val="24"/>
        </w:rPr>
        <w:t>жұмыс</w:t>
      </w:r>
      <w:r>
        <w:rPr>
          <w:rFonts w:ascii="Times New Roman" w:hAnsi="Times New Roman" w:cs="Times New Roman"/>
          <w:sz w:val="24"/>
          <w:szCs w:val="24"/>
          <w:lang w:val="en-US"/>
        </w:rPr>
        <w:t xml:space="preserve"> </w:t>
      </w:r>
      <w:r>
        <w:rPr>
          <w:rFonts w:ascii="Times New Roman" w:hAnsi="Times New Roman" w:cs="Times New Roman"/>
          <w:sz w:val="24"/>
          <w:szCs w:val="24"/>
        </w:rPr>
        <w:t>нәтижелерім</w:t>
      </w:r>
      <w:r>
        <w:rPr>
          <w:rFonts w:ascii="Times New Roman" w:hAnsi="Times New Roman" w:cs="Times New Roman"/>
          <w:sz w:val="24"/>
          <w:szCs w:val="24"/>
          <w:lang w:val="en-US"/>
        </w:rPr>
        <w:t xml:space="preserve"> </w:t>
      </w:r>
      <w:r>
        <w:rPr>
          <w:rFonts w:ascii="Times New Roman" w:hAnsi="Times New Roman" w:cs="Times New Roman"/>
          <w:sz w:val="24"/>
          <w:szCs w:val="24"/>
        </w:rPr>
        <w:t>бар</w:t>
      </w:r>
      <w:r>
        <w:rPr>
          <w:rFonts w:ascii="Times New Roman" w:hAnsi="Times New Roman" w:cs="Times New Roman"/>
          <w:sz w:val="24"/>
          <w:szCs w:val="24"/>
          <w:lang w:val="en-US"/>
        </w:rPr>
        <w:t>:__________________________________________________________</w:t>
      </w:r>
    </w:p>
    <w:p w14:paraId="11CD69D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w:t>
      </w:r>
    </w:p>
    <w:p w14:paraId="1061AE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14:paraId="0E817E5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w:t>
      </w:r>
    </w:p>
    <w:p w14:paraId="18D79B5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14:paraId="226EBE4F">
      <w:pPr>
        <w:spacing w:after="0" w:line="240" w:lineRule="auto"/>
        <w:jc w:val="both"/>
        <w:rPr>
          <w:rFonts w:ascii="Times New Roman" w:hAnsi="Times New Roman" w:cs="Times New Roman"/>
          <w:sz w:val="24"/>
          <w:szCs w:val="24"/>
          <w:lang w:val="en-US"/>
        </w:rPr>
      </w:pPr>
    </w:p>
    <w:p w14:paraId="0D87998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261A2F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w:t>
      </w:r>
    </w:p>
    <w:p w14:paraId="55AAAD8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w:t>
      </w:r>
    </w:p>
    <w:p w14:paraId="0FD05DD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w:t>
      </w:r>
    </w:p>
    <w:p w14:paraId="47AC478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w:t>
      </w:r>
    </w:p>
    <w:p w14:paraId="374225F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w:t>
      </w:r>
    </w:p>
    <w:p w14:paraId="7FB77FF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w:t>
      </w:r>
    </w:p>
    <w:p w14:paraId="3DB4537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w:t>
      </w:r>
    </w:p>
    <w:p w14:paraId="49F39D87">
      <w:pPr>
        <w:spacing w:after="0" w:line="240" w:lineRule="auto"/>
        <w:jc w:val="both"/>
        <w:rPr>
          <w:rFonts w:ascii="Times New Roman" w:hAnsi="Times New Roman" w:cs="Times New Roman"/>
          <w:sz w:val="24"/>
          <w:szCs w:val="24"/>
          <w:lang w:val="en-US"/>
        </w:rPr>
      </w:pPr>
    </w:p>
    <w:p w14:paraId="21EF29F3">
      <w:pPr>
        <w:spacing w:after="0" w:line="240" w:lineRule="auto"/>
        <w:rPr>
          <w:rFonts w:ascii="Times New Roman" w:hAnsi="Times New Roman" w:cs="Times New Roman"/>
          <w:sz w:val="24"/>
          <w:szCs w:val="24"/>
          <w:lang w:val="en-US"/>
        </w:rPr>
      </w:pPr>
    </w:p>
    <w:p w14:paraId="6F2903F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20____</w:t>
      </w:r>
      <w:r>
        <w:rPr>
          <w:rFonts w:ascii="Times New Roman" w:hAnsi="Times New Roman" w:cs="Times New Roman"/>
          <w:sz w:val="24"/>
          <w:szCs w:val="24"/>
        </w:rPr>
        <w:t xml:space="preserve">_ </w:t>
      </w:r>
      <w:r>
        <w:rPr>
          <w:rFonts w:ascii="Times New Roman" w:hAnsi="Times New Roman" w:cs="Times New Roman"/>
          <w:sz w:val="24"/>
          <w:szCs w:val="24"/>
          <w:lang w:val="kk-KZ"/>
        </w:rPr>
        <w:t>жылғы «____</w:t>
      </w:r>
      <w:r>
        <w:rPr>
          <w:rFonts w:ascii="Times New Roman" w:hAnsi="Times New Roman" w:cs="Times New Roman"/>
          <w:sz w:val="24"/>
          <w:szCs w:val="24"/>
        </w:rPr>
        <w:t>»_______________                ______________________</w:t>
      </w:r>
      <w:r>
        <w:rPr>
          <w:rFonts w:ascii="Times New Roman" w:hAnsi="Times New Roman" w:cs="Times New Roman"/>
          <w:sz w:val="24"/>
          <w:szCs w:val="24"/>
        </w:rPr>
        <w:br w:type="textWrapping"/>
      </w: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               </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қ</w:t>
      </w:r>
      <w:r>
        <w:rPr>
          <w:rFonts w:ascii="Times New Roman" w:hAnsi="Times New Roman" w:cs="Times New Roman"/>
          <w:sz w:val="24"/>
          <w:szCs w:val="24"/>
        </w:rPr>
        <w:t>олы)</w:t>
      </w:r>
    </w:p>
    <w:p w14:paraId="138975B8">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rPr>
        <w:t xml:space="preserve">                   </w:t>
      </w:r>
    </w:p>
    <w:tbl>
      <w:tblPr>
        <w:tblStyle w:val="6"/>
        <w:tblW w:w="10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95"/>
        <w:gridCol w:w="4819"/>
      </w:tblGrid>
      <w:tr w14:paraId="4AAE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495" w:type="dxa"/>
          </w:tcPr>
          <w:p w14:paraId="1B75D1D0">
            <w:pPr>
              <w:spacing w:after="0" w:line="345" w:lineRule="atLeast"/>
              <w:jc w:val="center"/>
              <w:textAlignment w:val="baseline"/>
              <w:outlineLvl w:val="2"/>
              <w:rPr>
                <w:rFonts w:ascii="Times New Roman" w:hAnsi="Times New Roman" w:eastAsia="Times New Roman" w:cs="Times New Roman"/>
                <w:b/>
                <w:bCs/>
                <w:sz w:val="24"/>
                <w:szCs w:val="24"/>
              </w:rPr>
            </w:pPr>
          </w:p>
        </w:tc>
        <w:tc>
          <w:tcPr>
            <w:tcW w:w="4819" w:type="dxa"/>
          </w:tcPr>
          <w:p w14:paraId="11FED45C">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14:paraId="78257EF2">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14:paraId="51840C9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14:paraId="51E3CE4D">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14:paraId="2B6E4AD2">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14:paraId="413934E1">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14:paraId="1F99FAB1">
      <w:pPr>
        <w:autoSpaceDE w:val="0"/>
        <w:autoSpaceDN w:val="0"/>
        <w:adjustRightInd w:val="0"/>
        <w:spacing w:after="0"/>
        <w:rPr>
          <w:rFonts w:ascii="Times New Roman" w:hAnsi="Times New Roman" w:cs="Times New Roman"/>
          <w:sz w:val="24"/>
          <w:szCs w:val="24"/>
          <w:lang w:val="en-US"/>
        </w:rPr>
      </w:pPr>
    </w:p>
    <w:p w14:paraId="71332A4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52E98E5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14:paraId="650610B1">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14:paraId="34BB50E2">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14:paraId="111ACE3D">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14:paraId="4C66AF5C">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14:paraId="1A6234EA">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14:paraId="4494B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14:paraId="190A2C73">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14:paraId="3657FF43">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14:paraId="68E86B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14:paraId="377AB0B8">
      <w:pPr>
        <w:spacing w:after="0"/>
        <w:rPr>
          <w:rFonts w:ascii="Times New Roman" w:hAnsi="Times New Roman" w:cs="Times New Roman"/>
          <w:b/>
          <w:sz w:val="24"/>
          <w:szCs w:val="24"/>
          <w:lang w:val="kk-KZ"/>
        </w:rPr>
      </w:pPr>
    </w:p>
    <w:p w14:paraId="78DA4201">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14:paraId="682325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Прошу допустить меня к конкурсу на занятие вакантной/временно вакантной</w:t>
      </w:r>
    </w:p>
    <w:p w14:paraId="275A445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должности (нужное подчеркнуть)</w:t>
      </w:r>
      <w:r>
        <w:rPr>
          <w:rFonts w:ascii="Times New Roman" w:hAnsi="Times New Roman" w:cs="Times New Roman"/>
          <w:sz w:val="24"/>
          <w:szCs w:val="24"/>
        </w:rPr>
        <w:t xml:space="preserve"> ________________________________________________________</w:t>
      </w:r>
    </w:p>
    <w:p w14:paraId="4CFCFA9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14:paraId="2025B6F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14:paraId="61E9DC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14:paraId="63C5BD16">
      <w:pPr>
        <w:spacing w:after="0" w:line="240" w:lineRule="auto"/>
        <w:ind w:firstLine="708"/>
        <w:jc w:val="both"/>
        <w:rPr>
          <w:rFonts w:ascii="Times New Roman" w:hAnsi="Times New Roman" w:cs="Times New Roman"/>
          <w:sz w:val="24"/>
          <w:szCs w:val="24"/>
        </w:rPr>
      </w:pPr>
    </w:p>
    <w:p w14:paraId="33F3D5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В настоящее время работаю:</w:t>
      </w:r>
      <w:r>
        <w:rPr>
          <w:rFonts w:ascii="Times New Roman" w:hAnsi="Times New Roman" w:cs="Times New Roman"/>
          <w:sz w:val="24"/>
          <w:szCs w:val="24"/>
        </w:rPr>
        <w:t xml:space="preserve"> _____________________________________________________</w:t>
      </w:r>
    </w:p>
    <w:p w14:paraId="2C63A6C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14:paraId="06017EB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14:paraId="02677107">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14:paraId="5567C9A5">
      <w:pPr>
        <w:spacing w:after="0" w:line="240" w:lineRule="auto"/>
        <w:jc w:val="both"/>
        <w:rPr>
          <w:rFonts w:ascii="Times New Roman" w:hAnsi="Times New Roman" w:cs="Times New Roman"/>
          <w:sz w:val="24"/>
          <w:szCs w:val="24"/>
          <w:lang w:val="kk-KZ"/>
        </w:rPr>
      </w:pPr>
    </w:p>
    <w:p w14:paraId="09AFB0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14:paraId="340BB0B9">
      <w:pPr>
        <w:spacing w:after="0" w:line="240" w:lineRule="auto"/>
        <w:jc w:val="both"/>
        <w:rPr>
          <w:rFonts w:ascii="Times New Roman" w:hAnsi="Times New Roman" w:cs="Times New Roman"/>
          <w:sz w:val="24"/>
          <w:szCs w:val="24"/>
          <w:lang w:val="kk-KZ"/>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2963"/>
        <w:gridCol w:w="2189"/>
        <w:gridCol w:w="2752"/>
      </w:tblGrid>
      <w:tr w14:paraId="6D1B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127" w:type="dxa"/>
          </w:tcPr>
          <w:p w14:paraId="3F8783D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Pr>
          <w:p w14:paraId="4CDAD39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Наименование </w:t>
            </w:r>
          </w:p>
          <w:p w14:paraId="01F4DA1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учебного заведения</w:t>
            </w:r>
          </w:p>
        </w:tc>
        <w:tc>
          <w:tcPr>
            <w:tcW w:w="2197" w:type="dxa"/>
          </w:tcPr>
          <w:p w14:paraId="295F9D1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Период обучения</w:t>
            </w:r>
          </w:p>
        </w:tc>
        <w:tc>
          <w:tcPr>
            <w:tcW w:w="2765" w:type="dxa"/>
          </w:tcPr>
          <w:p w14:paraId="5419608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Специальность </w:t>
            </w:r>
          </w:p>
          <w:p w14:paraId="6C9A0E1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по диплому</w:t>
            </w:r>
          </w:p>
        </w:tc>
      </w:tr>
      <w:tr w14:paraId="4C46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127" w:type="dxa"/>
          </w:tcPr>
          <w:p w14:paraId="4B9C0C0D">
            <w:pPr>
              <w:spacing w:after="0" w:line="240" w:lineRule="auto"/>
              <w:jc w:val="both"/>
              <w:rPr>
                <w:rFonts w:ascii="Times New Roman" w:hAnsi="Times New Roman" w:cs="Times New Roman"/>
                <w:sz w:val="24"/>
                <w:szCs w:val="24"/>
                <w:lang w:val="en-US"/>
              </w:rPr>
            </w:pPr>
          </w:p>
        </w:tc>
        <w:tc>
          <w:tcPr>
            <w:tcW w:w="2976" w:type="dxa"/>
          </w:tcPr>
          <w:p w14:paraId="3C873CF1">
            <w:pPr>
              <w:spacing w:after="0" w:line="240" w:lineRule="auto"/>
              <w:jc w:val="both"/>
              <w:rPr>
                <w:rFonts w:ascii="Times New Roman" w:hAnsi="Times New Roman" w:cs="Times New Roman"/>
                <w:sz w:val="24"/>
                <w:szCs w:val="24"/>
                <w:lang w:val="en-US"/>
              </w:rPr>
            </w:pPr>
          </w:p>
        </w:tc>
        <w:tc>
          <w:tcPr>
            <w:tcW w:w="2197" w:type="dxa"/>
          </w:tcPr>
          <w:p w14:paraId="2B39CACF">
            <w:pPr>
              <w:spacing w:after="0" w:line="240" w:lineRule="auto"/>
              <w:jc w:val="both"/>
              <w:rPr>
                <w:rFonts w:ascii="Times New Roman" w:hAnsi="Times New Roman" w:cs="Times New Roman"/>
                <w:sz w:val="24"/>
                <w:szCs w:val="24"/>
                <w:lang w:val="en-US"/>
              </w:rPr>
            </w:pPr>
          </w:p>
        </w:tc>
        <w:tc>
          <w:tcPr>
            <w:tcW w:w="2765" w:type="dxa"/>
          </w:tcPr>
          <w:p w14:paraId="63263832">
            <w:pPr>
              <w:spacing w:after="0" w:line="240" w:lineRule="auto"/>
              <w:jc w:val="both"/>
              <w:rPr>
                <w:rFonts w:ascii="Times New Roman" w:hAnsi="Times New Roman" w:cs="Times New Roman"/>
                <w:sz w:val="24"/>
                <w:szCs w:val="24"/>
                <w:lang w:val="en-US"/>
              </w:rPr>
            </w:pPr>
          </w:p>
        </w:tc>
      </w:tr>
    </w:tbl>
    <w:p w14:paraId="50E330A0">
      <w:pPr>
        <w:spacing w:after="0" w:line="240" w:lineRule="auto"/>
        <w:jc w:val="both"/>
        <w:rPr>
          <w:rFonts w:ascii="Times New Roman" w:hAnsi="Times New Roman" w:cs="Times New Roman"/>
          <w:sz w:val="24"/>
          <w:szCs w:val="24"/>
          <w:lang w:val="en-US"/>
        </w:rPr>
      </w:pPr>
    </w:p>
    <w:p w14:paraId="36CD58D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14:paraId="7ED7285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14:paraId="1F32AC4E">
      <w:pPr>
        <w:spacing w:after="0" w:line="240" w:lineRule="auto"/>
        <w:jc w:val="both"/>
        <w:rPr>
          <w:rFonts w:ascii="Times New Roman" w:hAnsi="Times New Roman" w:cs="Times New Roman"/>
          <w:sz w:val="24"/>
          <w:szCs w:val="24"/>
          <w:lang w:val="kk-KZ"/>
        </w:rPr>
      </w:pPr>
    </w:p>
    <w:p w14:paraId="7608E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14:paraId="4FEBE4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14:paraId="27A22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140D86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65E242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3430FCC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14:paraId="565DB3A8">
      <w:pPr>
        <w:spacing w:after="0" w:line="240" w:lineRule="auto"/>
        <w:jc w:val="both"/>
        <w:rPr>
          <w:rFonts w:ascii="Times New Roman" w:hAnsi="Times New Roman" w:cs="Times New Roman"/>
          <w:sz w:val="24"/>
          <w:szCs w:val="24"/>
        </w:rPr>
      </w:pPr>
    </w:p>
    <w:p w14:paraId="63C226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Pr>
          <w:rFonts w:ascii="Times New Roman" w:hAnsi="Times New Roman" w:cs="Times New Roman"/>
          <w:sz w:val="24"/>
          <w:szCs w:val="24"/>
          <w:lang w:val="kk-KZ"/>
        </w:rPr>
        <w:t xml:space="preserve"> </w:t>
      </w:r>
    </w:p>
    <w:p w14:paraId="2A526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36DAF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0A466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4AACD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62FD12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21BB0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1EE7B74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w:t>
      </w:r>
    </w:p>
    <w:p w14:paraId="3A6DC4C1">
      <w:pPr>
        <w:spacing w:after="0" w:line="240" w:lineRule="auto"/>
        <w:jc w:val="both"/>
        <w:rPr>
          <w:rFonts w:ascii="Times New Roman" w:hAnsi="Times New Roman" w:cs="Times New Roman"/>
          <w:sz w:val="24"/>
          <w:szCs w:val="24"/>
        </w:rPr>
      </w:pPr>
    </w:p>
    <w:p w14:paraId="2021E3ED">
      <w:pPr>
        <w:spacing w:after="0" w:line="240" w:lineRule="auto"/>
        <w:rPr>
          <w:rFonts w:ascii="Times New Roman" w:hAnsi="Times New Roman" w:cs="Times New Roman"/>
          <w:sz w:val="24"/>
          <w:szCs w:val="24"/>
        </w:rPr>
      </w:pPr>
    </w:p>
    <w:p w14:paraId="4F31BD5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type="textWrapping"/>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r>
        <w:rPr>
          <w:rFonts w:ascii="Times New Roman" w:hAnsi="Times New Roman" w:cs="Times New Roman"/>
          <w:i/>
          <w:sz w:val="24"/>
          <w:szCs w:val="24"/>
        </w:rPr>
        <w:t xml:space="preserve">                   </w:t>
      </w:r>
    </w:p>
    <w:p w14:paraId="42395599">
      <w:pPr>
        <w:rPr>
          <w:rFonts w:ascii="Times New Roman" w:hAnsi="Times New Roman" w:cs="Times New Roman"/>
          <w:sz w:val="24"/>
          <w:szCs w:val="24"/>
        </w:rPr>
      </w:pPr>
    </w:p>
    <w:p w14:paraId="2C95A1C1">
      <w:pPr>
        <w:rPr>
          <w:rFonts w:ascii="Times New Roman" w:hAnsi="Times New Roman" w:cs="Times New Roman"/>
          <w:sz w:val="24"/>
          <w:szCs w:val="24"/>
        </w:rPr>
      </w:pPr>
    </w:p>
    <w:p w14:paraId="036B346C">
      <w:pPr>
        <w:rPr>
          <w:rFonts w:ascii="Times New Roman" w:hAnsi="Times New Roman" w:cs="Times New Roman"/>
          <w:sz w:val="24"/>
          <w:szCs w:val="24"/>
        </w:rPr>
      </w:pPr>
    </w:p>
    <w:p w14:paraId="42C6B567">
      <w:pPr>
        <w:rPr>
          <w:rFonts w:ascii="Times New Roman" w:hAnsi="Times New Roman" w:cs="Times New Roman"/>
          <w:sz w:val="24"/>
          <w:szCs w:val="24"/>
        </w:rPr>
      </w:pPr>
    </w:p>
    <w:p w14:paraId="5C2A03A9">
      <w:pPr>
        <w:rPr>
          <w:rFonts w:ascii="Times New Roman" w:hAnsi="Times New Roman" w:cs="Times New Roman"/>
          <w:sz w:val="24"/>
          <w:szCs w:val="24"/>
        </w:rPr>
      </w:pPr>
    </w:p>
    <w:p w14:paraId="52DB6307">
      <w:pPr>
        <w:rPr>
          <w:rFonts w:ascii="Times New Roman" w:hAnsi="Times New Roman" w:cs="Times New Roman"/>
          <w:sz w:val="24"/>
          <w:szCs w:val="24"/>
        </w:rPr>
      </w:pPr>
    </w:p>
    <w:p w14:paraId="4572EE51">
      <w:pPr>
        <w:rPr>
          <w:rFonts w:ascii="Times New Roman" w:hAnsi="Times New Roman" w:cs="Times New Roman"/>
          <w:sz w:val="24"/>
          <w:szCs w:val="24"/>
        </w:rPr>
      </w:pPr>
    </w:p>
    <w:p w14:paraId="652D6D0B">
      <w:pPr>
        <w:rPr>
          <w:rFonts w:ascii="Times New Roman" w:hAnsi="Times New Roman" w:cs="Times New Roman"/>
          <w:sz w:val="24"/>
          <w:szCs w:val="24"/>
        </w:rPr>
      </w:pPr>
    </w:p>
    <w:p w14:paraId="1ABD341D">
      <w:pPr>
        <w:rPr>
          <w:rFonts w:ascii="Times New Roman" w:hAnsi="Times New Roman" w:cs="Times New Roman"/>
          <w:sz w:val="24"/>
          <w:szCs w:val="24"/>
        </w:rPr>
      </w:pPr>
    </w:p>
    <w:p w14:paraId="6784EC56">
      <w:pPr>
        <w:rPr>
          <w:rFonts w:ascii="Times New Roman" w:hAnsi="Times New Roman" w:cs="Times New Roman"/>
          <w:sz w:val="24"/>
          <w:szCs w:val="24"/>
        </w:rPr>
      </w:pPr>
    </w:p>
    <w:p w14:paraId="716B9B19">
      <w:pPr>
        <w:rPr>
          <w:rFonts w:ascii="Times New Roman" w:hAnsi="Times New Roman" w:cs="Times New Roman"/>
          <w:sz w:val="24"/>
          <w:szCs w:val="24"/>
        </w:rPr>
      </w:pPr>
    </w:p>
    <w:p w14:paraId="4829F196">
      <w:pPr>
        <w:rPr>
          <w:rFonts w:ascii="Times New Roman" w:hAnsi="Times New Roman" w:cs="Times New Roman"/>
          <w:sz w:val="24"/>
          <w:szCs w:val="24"/>
        </w:rPr>
      </w:pPr>
    </w:p>
    <w:p w14:paraId="0C25E9BA">
      <w:pPr>
        <w:rPr>
          <w:rFonts w:ascii="Times New Roman" w:hAnsi="Times New Roman" w:cs="Times New Roman"/>
          <w:sz w:val="24"/>
          <w:szCs w:val="24"/>
        </w:rPr>
      </w:pPr>
    </w:p>
    <w:p w14:paraId="25843D11">
      <w:pPr>
        <w:rPr>
          <w:rFonts w:ascii="Times New Roman" w:hAnsi="Times New Roman" w:cs="Times New Roman"/>
          <w:sz w:val="24"/>
          <w:szCs w:val="24"/>
        </w:rPr>
      </w:pPr>
    </w:p>
    <w:p w14:paraId="5D278D5D">
      <w:pPr>
        <w:rPr>
          <w:rFonts w:ascii="Times New Roman" w:hAnsi="Times New Roman" w:cs="Times New Roman"/>
          <w:sz w:val="24"/>
          <w:szCs w:val="24"/>
        </w:rPr>
      </w:pPr>
    </w:p>
    <w:p w14:paraId="516720F8">
      <w:pPr>
        <w:rPr>
          <w:rFonts w:ascii="Times New Roman" w:hAnsi="Times New Roman" w:cs="Times New Roman"/>
          <w:sz w:val="24"/>
          <w:szCs w:val="24"/>
        </w:rPr>
      </w:pPr>
    </w:p>
    <w:p w14:paraId="7C68B16B">
      <w:pPr>
        <w:rPr>
          <w:rFonts w:ascii="Times New Roman" w:hAnsi="Times New Roman" w:cs="Times New Roman"/>
          <w:sz w:val="24"/>
          <w:szCs w:val="24"/>
        </w:rPr>
      </w:pPr>
    </w:p>
    <w:p w14:paraId="576B4237">
      <w:pPr>
        <w:rPr>
          <w:rFonts w:ascii="Times New Roman" w:hAnsi="Times New Roman" w:cs="Times New Roman"/>
          <w:sz w:val="24"/>
          <w:szCs w:val="24"/>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20"/>
        <w:gridCol w:w="4217"/>
      </w:tblGrid>
      <w:tr w14:paraId="7F02D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20" w:type="dxa"/>
          </w:tcPr>
          <w:p w14:paraId="48D82AFF">
            <w:pPr>
              <w:spacing w:after="0" w:line="345" w:lineRule="atLeast"/>
              <w:jc w:val="center"/>
              <w:textAlignment w:val="baseline"/>
              <w:outlineLvl w:val="2"/>
              <w:rPr>
                <w:rFonts w:ascii="Times New Roman" w:hAnsi="Times New Roman" w:eastAsia="Times New Roman" w:cs="Times New Roman"/>
                <w:b/>
                <w:bCs/>
                <w:sz w:val="28"/>
                <w:szCs w:val="28"/>
                <w:lang w:val="en-US"/>
              </w:rPr>
            </w:pPr>
          </w:p>
          <w:p w14:paraId="27F64B82">
            <w:pPr>
              <w:spacing w:after="0" w:line="345" w:lineRule="atLeast"/>
              <w:jc w:val="center"/>
              <w:textAlignment w:val="baseline"/>
              <w:outlineLvl w:val="2"/>
              <w:rPr>
                <w:rFonts w:ascii="Times New Roman" w:hAnsi="Times New Roman" w:eastAsia="Times New Roman" w:cs="Times New Roman"/>
                <w:b/>
                <w:bCs/>
                <w:sz w:val="28"/>
                <w:szCs w:val="28"/>
                <w:lang w:val="en-US"/>
              </w:rPr>
            </w:pPr>
          </w:p>
        </w:tc>
        <w:tc>
          <w:tcPr>
            <w:tcW w:w="4217" w:type="dxa"/>
          </w:tcPr>
          <w:p w14:paraId="2EBB9005">
            <w:pPr>
              <w:autoSpaceDE w:val="0"/>
              <w:autoSpaceDN w:val="0"/>
              <w:adjustRightInd w:val="0"/>
              <w:spacing w:after="0" w:line="240" w:lineRule="auto"/>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C90E8D4">
            <w:pPr>
              <w:autoSpaceDE w:val="0"/>
              <w:autoSpaceDN w:val="0"/>
              <w:adjustRightInd w:val="0"/>
              <w:spacing w:after="0" w:line="240" w:lineRule="auto"/>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0E410521">
            <w:pPr>
              <w:autoSpaceDE w:val="0"/>
              <w:autoSpaceDN w:val="0"/>
              <w:adjustRightInd w:val="0"/>
              <w:spacing w:after="0" w:line="240" w:lineRule="auto"/>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F6E7D0E">
            <w:pPr>
              <w:autoSpaceDE w:val="0"/>
              <w:autoSpaceDN w:val="0"/>
              <w:adjustRightInd w:val="0"/>
              <w:spacing w:after="0" w:line="240" w:lineRule="auto"/>
              <w:jc w:val="center"/>
              <w:rPr>
                <w:rFonts w:ascii="Arial" w:hAnsi="Arial" w:cs="Arial"/>
                <w:sz w:val="16"/>
                <w:szCs w:val="16"/>
                <w:lang w:val="kk-KZ"/>
              </w:rPr>
            </w:pPr>
            <w:r>
              <w:rPr>
                <w:rFonts w:ascii="Arial" w:hAnsi="Arial" w:cs="Arial"/>
                <w:sz w:val="16"/>
                <w:szCs w:val="16"/>
                <w:lang w:val="kk-KZ"/>
              </w:rPr>
              <w:t>қағидаларына 11-қосымша</w:t>
            </w:r>
          </w:p>
          <w:p w14:paraId="7CC07985">
            <w:pPr>
              <w:autoSpaceDE w:val="0"/>
              <w:autoSpaceDN w:val="0"/>
              <w:adjustRightInd w:val="0"/>
              <w:spacing w:after="0" w:line="240" w:lineRule="auto"/>
              <w:jc w:val="center"/>
              <w:rPr>
                <w:rFonts w:ascii="Arial" w:hAnsi="Arial" w:cs="Arial" w:eastAsiaTheme="minorHAnsi"/>
                <w:sz w:val="16"/>
                <w:szCs w:val="16"/>
                <w:lang w:val="kk-KZ" w:eastAsia="en-US"/>
              </w:rPr>
            </w:pPr>
            <w:r>
              <w:rPr>
                <w:rFonts w:ascii="Arial" w:hAnsi="Arial" w:cs="Arial"/>
                <w:sz w:val="16"/>
                <w:szCs w:val="16"/>
              </w:rPr>
              <w:t>Нысан</w:t>
            </w:r>
          </w:p>
        </w:tc>
      </w:tr>
    </w:tbl>
    <w:p w14:paraId="2A38D596">
      <w:pPr>
        <w:spacing w:after="0" w:line="240" w:lineRule="auto"/>
        <w:rPr>
          <w:sz w:val="24"/>
          <w:szCs w:val="24"/>
          <w:lang w:val="en-US"/>
        </w:rPr>
      </w:pPr>
    </w:p>
    <w:p w14:paraId="6166A30C">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r>
        <w:rPr>
          <w:rFonts w:ascii="Arial" w:hAnsi="Arial" w:cs="Arial"/>
          <w:b/>
        </w:rPr>
        <w:t>немесе</w:t>
      </w:r>
      <w:r>
        <w:rPr>
          <w:rFonts w:ascii="Arial" w:hAnsi="Arial" w:cs="Arial"/>
          <w:b/>
          <w:lang w:val="en-US"/>
        </w:rPr>
        <w:t xml:space="preserve"> </w:t>
      </w:r>
      <w:r>
        <w:rPr>
          <w:rFonts w:ascii="Arial" w:hAnsi="Arial" w:cs="Arial"/>
          <w:b/>
        </w:rPr>
        <w:t>уақытша</w:t>
      </w:r>
      <w:r>
        <w:rPr>
          <w:rFonts w:ascii="Arial" w:hAnsi="Arial" w:cs="Arial"/>
          <w:b/>
          <w:lang w:val="en-US"/>
        </w:rPr>
        <w:t xml:space="preserve"> </w:t>
      </w:r>
      <w:r>
        <w:rPr>
          <w:rFonts w:ascii="Arial" w:hAnsi="Arial" w:cs="Arial"/>
          <w:b/>
          <w:lang w:val="kk-KZ"/>
        </w:rPr>
        <w:t>п</w:t>
      </w:r>
      <w:r>
        <w:rPr>
          <w:rFonts w:ascii="Arial" w:hAnsi="Arial" w:cs="Arial"/>
          <w:b/>
        </w:rPr>
        <w:t>едагог</w:t>
      </w:r>
      <w:r>
        <w:rPr>
          <w:rFonts w:ascii="Arial" w:hAnsi="Arial" w:cs="Arial"/>
          <w:b/>
          <w:lang w:val="en-US"/>
        </w:rPr>
        <w:t xml:space="preserve"> </w:t>
      </w:r>
      <w:r>
        <w:rPr>
          <w:rFonts w:ascii="Arial" w:hAnsi="Arial" w:cs="Arial"/>
          <w:b/>
        </w:rPr>
        <w:t>бос</w:t>
      </w:r>
      <w:r>
        <w:rPr>
          <w:rFonts w:ascii="Arial" w:hAnsi="Arial" w:cs="Arial"/>
          <w:b/>
          <w:lang w:val="en-US"/>
        </w:rPr>
        <w:t xml:space="preserve"> </w:t>
      </w:r>
      <w:r>
        <w:rPr>
          <w:rFonts w:ascii="Arial" w:hAnsi="Arial" w:cs="Arial"/>
          <w:b/>
        </w:rPr>
        <w:t>лауазымына</w:t>
      </w:r>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r>
        <w:rPr>
          <w:rFonts w:ascii="Arial" w:hAnsi="Arial" w:cs="Arial"/>
          <w:b/>
        </w:rPr>
        <w:t>бағалау</w:t>
      </w:r>
      <w:r>
        <w:rPr>
          <w:rFonts w:ascii="Arial" w:hAnsi="Arial" w:cs="Arial"/>
          <w:b/>
          <w:lang w:val="en-US"/>
        </w:rPr>
        <w:t xml:space="preserve"> </w:t>
      </w:r>
      <w:r>
        <w:rPr>
          <w:rFonts w:ascii="Arial" w:hAnsi="Arial" w:cs="Arial"/>
          <w:b/>
        </w:rPr>
        <w:t>парағы</w:t>
      </w:r>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3989EF1B">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7BA6C049">
      <w:pPr>
        <w:spacing w:after="0" w:line="240" w:lineRule="auto"/>
        <w:jc w:val="center"/>
        <w:rPr>
          <w:b/>
        </w:rPr>
      </w:pPr>
    </w:p>
    <w:tbl>
      <w:tblPr>
        <w:tblStyle w:val="3"/>
        <w:tblW w:w="1039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985"/>
        <w:gridCol w:w="2835"/>
        <w:gridCol w:w="4252"/>
        <w:gridCol w:w="851"/>
      </w:tblGrid>
      <w:tr w14:paraId="4970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67" w:type="dxa"/>
            <w:tcMar>
              <w:top w:w="15" w:type="dxa"/>
              <w:left w:w="15" w:type="dxa"/>
              <w:bottom w:w="15" w:type="dxa"/>
              <w:right w:w="15" w:type="dxa"/>
            </w:tcMar>
            <w:vAlign w:val="center"/>
          </w:tcPr>
          <w:p w14:paraId="472BBCC9">
            <w:pPr>
              <w:spacing w:after="20"/>
              <w:ind w:left="20"/>
              <w:jc w:val="center"/>
              <w:rPr>
                <w:rFonts w:ascii="Arial" w:hAnsi="Arial" w:cs="Arial"/>
                <w:b/>
                <w:sz w:val="19"/>
                <w:szCs w:val="19"/>
              </w:rPr>
            </w:pPr>
            <w:r>
              <w:rPr>
                <w:rFonts w:ascii="Arial" w:hAnsi="Arial" w:cs="Arial"/>
                <w:b/>
                <w:sz w:val="19"/>
                <w:szCs w:val="19"/>
              </w:rPr>
              <w:t>№</w:t>
            </w:r>
          </w:p>
        </w:tc>
        <w:tc>
          <w:tcPr>
            <w:tcW w:w="1985" w:type="dxa"/>
            <w:tcMar>
              <w:top w:w="15" w:type="dxa"/>
              <w:left w:w="15" w:type="dxa"/>
              <w:bottom w:w="15" w:type="dxa"/>
              <w:right w:w="15" w:type="dxa"/>
            </w:tcMar>
            <w:vAlign w:val="center"/>
          </w:tcPr>
          <w:p w14:paraId="73F6460E">
            <w:pPr>
              <w:spacing w:after="20"/>
              <w:ind w:left="20"/>
              <w:jc w:val="center"/>
              <w:rPr>
                <w:rFonts w:ascii="Arial" w:hAnsi="Arial" w:cs="Arial"/>
                <w:b/>
                <w:sz w:val="18"/>
                <w:szCs w:val="18"/>
              </w:rPr>
            </w:pPr>
            <w:r>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49EA7B86">
            <w:pPr>
              <w:spacing w:after="20"/>
              <w:ind w:left="20"/>
              <w:jc w:val="center"/>
              <w:rPr>
                <w:rFonts w:ascii="Arial" w:hAnsi="Arial" w:cs="Arial"/>
                <w:b/>
                <w:sz w:val="18"/>
                <w:szCs w:val="18"/>
              </w:rPr>
            </w:pPr>
            <w:r>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4391A802">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Pr>
          <w:p w14:paraId="45E736E2">
            <w:pPr>
              <w:spacing w:after="20"/>
              <w:ind w:left="20"/>
              <w:jc w:val="center"/>
              <w:rPr>
                <w:rFonts w:ascii="Arial" w:hAnsi="Arial" w:cs="Arial"/>
                <w:b/>
                <w:sz w:val="10"/>
                <w:szCs w:val="10"/>
                <w:lang w:val="kk-KZ"/>
              </w:rPr>
            </w:pPr>
          </w:p>
          <w:p w14:paraId="523153F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14:paraId="6A6F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467" w:type="dxa"/>
            <w:tcMar>
              <w:top w:w="15" w:type="dxa"/>
              <w:left w:w="15" w:type="dxa"/>
              <w:bottom w:w="15" w:type="dxa"/>
              <w:right w:w="15" w:type="dxa"/>
            </w:tcMar>
          </w:tcPr>
          <w:p w14:paraId="6BAC32F0">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Mar>
              <w:top w:w="15" w:type="dxa"/>
              <w:left w:w="15" w:type="dxa"/>
              <w:bottom w:w="15" w:type="dxa"/>
              <w:right w:w="15" w:type="dxa"/>
            </w:tcMar>
          </w:tcPr>
          <w:p w14:paraId="482B0C09">
            <w:pPr>
              <w:spacing w:after="0" w:line="240" w:lineRule="auto"/>
              <w:ind w:left="127"/>
              <w:rPr>
                <w:rFonts w:ascii="Arial" w:hAnsi="Arial" w:cs="Arial"/>
                <w:sz w:val="18"/>
                <w:szCs w:val="18"/>
              </w:rPr>
            </w:pPr>
            <w:r>
              <w:rPr>
                <w:rFonts w:ascii="Arial" w:hAnsi="Arial" w:cs="Arial"/>
                <w:sz w:val="18"/>
                <w:szCs w:val="18"/>
              </w:rPr>
              <w:t>Білім деңгейі</w:t>
            </w:r>
          </w:p>
        </w:tc>
        <w:tc>
          <w:tcPr>
            <w:tcW w:w="2835" w:type="dxa"/>
            <w:tcMar>
              <w:top w:w="15" w:type="dxa"/>
              <w:left w:w="15" w:type="dxa"/>
              <w:bottom w:w="15" w:type="dxa"/>
              <w:right w:w="15" w:type="dxa"/>
            </w:tcMar>
          </w:tcPr>
          <w:p w14:paraId="36799002">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096754A">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 және кәсіби = 1 балл</w:t>
            </w:r>
          </w:p>
          <w:p w14:paraId="571E8C8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 2 балл</w:t>
            </w:r>
          </w:p>
          <w:p w14:paraId="4A02A9A8">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үздік= 3 балл</w:t>
            </w:r>
          </w:p>
          <w:p w14:paraId="633360DB">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45178EB2">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 сыртқы/қашықтан = минус 2 балл</w:t>
            </w:r>
          </w:p>
        </w:tc>
        <w:tc>
          <w:tcPr>
            <w:tcW w:w="851" w:type="dxa"/>
          </w:tcPr>
          <w:p w14:paraId="33CA140A">
            <w:pPr>
              <w:spacing w:after="0"/>
              <w:ind w:left="127"/>
              <w:rPr>
                <w:rFonts w:ascii="Arial" w:hAnsi="Arial" w:cs="Arial"/>
                <w:sz w:val="18"/>
                <w:szCs w:val="18"/>
                <w:lang w:val="kk-KZ"/>
              </w:rPr>
            </w:pPr>
          </w:p>
        </w:tc>
      </w:tr>
      <w:tr w14:paraId="7800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67" w:type="dxa"/>
            <w:tcMar>
              <w:top w:w="15" w:type="dxa"/>
              <w:left w:w="15" w:type="dxa"/>
              <w:bottom w:w="15" w:type="dxa"/>
              <w:right w:w="15" w:type="dxa"/>
            </w:tcMar>
          </w:tcPr>
          <w:p w14:paraId="52BA6D83">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Mar>
              <w:top w:w="15" w:type="dxa"/>
              <w:left w:w="15" w:type="dxa"/>
              <w:bottom w:w="15" w:type="dxa"/>
              <w:right w:w="15" w:type="dxa"/>
            </w:tcMar>
          </w:tcPr>
          <w:p w14:paraId="55082B35">
            <w:pPr>
              <w:spacing w:after="0" w:line="240" w:lineRule="auto"/>
              <w:ind w:left="127"/>
              <w:rPr>
                <w:rFonts w:ascii="Arial" w:hAnsi="Arial" w:cs="Arial"/>
                <w:sz w:val="18"/>
                <w:szCs w:val="18"/>
              </w:rPr>
            </w:pPr>
            <w:r>
              <w:rPr>
                <w:rFonts w:ascii="Arial" w:hAnsi="Arial" w:cs="Arial"/>
                <w:sz w:val="18"/>
                <w:szCs w:val="18"/>
              </w:rPr>
              <w:t>Ғылыми/</w:t>
            </w:r>
            <w:r>
              <w:rPr>
                <w:rFonts w:ascii="Arial" w:hAnsi="Arial" w:cs="Arial"/>
                <w:sz w:val="18"/>
                <w:szCs w:val="18"/>
                <w:lang w:val="kk-KZ"/>
              </w:rPr>
              <w:t xml:space="preserve"> </w:t>
            </w:r>
            <w:r>
              <w:rPr>
                <w:rFonts w:ascii="Arial" w:hAnsi="Arial" w:cs="Arial"/>
                <w:sz w:val="18"/>
                <w:szCs w:val="18"/>
              </w:rPr>
              <w:t>академиялық дәрежесі</w:t>
            </w:r>
          </w:p>
        </w:tc>
        <w:tc>
          <w:tcPr>
            <w:tcW w:w="2835" w:type="dxa"/>
            <w:tcMar>
              <w:top w:w="15" w:type="dxa"/>
              <w:left w:w="15" w:type="dxa"/>
              <w:bottom w:w="15" w:type="dxa"/>
              <w:right w:w="15" w:type="dxa"/>
            </w:tcMar>
          </w:tcPr>
          <w:p w14:paraId="356E6A52">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7F18C00">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3894CF64">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3FE4FEAD">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Pr>
          <w:p w14:paraId="4F0B1A66">
            <w:pPr>
              <w:spacing w:after="0"/>
              <w:ind w:left="127"/>
              <w:rPr>
                <w:rFonts w:ascii="Arial" w:hAnsi="Arial" w:cs="Arial"/>
                <w:sz w:val="18"/>
                <w:szCs w:val="18"/>
              </w:rPr>
            </w:pPr>
          </w:p>
        </w:tc>
      </w:tr>
      <w:tr w14:paraId="1A4A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tcPr>
          <w:p w14:paraId="4985250D">
            <w:pPr>
              <w:spacing w:after="0" w:line="240" w:lineRule="auto"/>
              <w:ind w:left="20"/>
              <w:jc w:val="center"/>
              <w:rPr>
                <w:rFonts w:ascii="Arial" w:hAnsi="Arial" w:cs="Arial"/>
                <w:sz w:val="19"/>
                <w:szCs w:val="19"/>
              </w:rPr>
            </w:pPr>
          </w:p>
          <w:p w14:paraId="13EB5026">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Mar>
              <w:top w:w="15" w:type="dxa"/>
              <w:left w:w="15" w:type="dxa"/>
              <w:bottom w:w="15" w:type="dxa"/>
              <w:right w:w="15" w:type="dxa"/>
            </w:tcMar>
          </w:tcPr>
          <w:p w14:paraId="456E6EE9">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38A1C7D2">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Mar>
              <w:top w:w="15" w:type="dxa"/>
              <w:left w:w="15" w:type="dxa"/>
              <w:bottom w:w="15" w:type="dxa"/>
              <w:right w:w="15" w:type="dxa"/>
            </w:tcMar>
          </w:tcPr>
          <w:p w14:paraId="317BA1B3">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Pr>
          <w:p w14:paraId="6EF724C5">
            <w:pPr>
              <w:spacing w:after="0"/>
              <w:ind w:left="127"/>
              <w:rPr>
                <w:rFonts w:ascii="Arial" w:hAnsi="Arial" w:cs="Arial"/>
                <w:sz w:val="18"/>
                <w:szCs w:val="18"/>
                <w:lang w:val="kk-KZ"/>
              </w:rPr>
            </w:pPr>
          </w:p>
        </w:tc>
      </w:tr>
      <w:tr w14:paraId="5148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tcPr>
          <w:p w14:paraId="37BB31C4">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Mar>
              <w:top w:w="15" w:type="dxa"/>
              <w:left w:w="15" w:type="dxa"/>
              <w:bottom w:w="15" w:type="dxa"/>
              <w:right w:w="15" w:type="dxa"/>
            </w:tcMar>
          </w:tcPr>
          <w:p w14:paraId="2370EEE4">
            <w:pPr>
              <w:spacing w:after="0" w:line="240" w:lineRule="auto"/>
              <w:ind w:left="127"/>
              <w:rPr>
                <w:rFonts w:ascii="Arial" w:hAnsi="Arial" w:cs="Arial"/>
                <w:sz w:val="18"/>
                <w:szCs w:val="18"/>
              </w:rPr>
            </w:pPr>
            <w:r>
              <w:rPr>
                <w:rFonts w:ascii="Arial" w:hAnsi="Arial" w:cs="Arial"/>
                <w:sz w:val="18"/>
                <w:szCs w:val="18"/>
              </w:rPr>
              <w:t>Біліктілік санаты</w:t>
            </w:r>
          </w:p>
        </w:tc>
        <w:tc>
          <w:tcPr>
            <w:tcW w:w="2835" w:type="dxa"/>
            <w:tcMar>
              <w:top w:w="15" w:type="dxa"/>
              <w:left w:w="15" w:type="dxa"/>
              <w:bottom w:w="15" w:type="dxa"/>
              <w:right w:w="15" w:type="dxa"/>
            </w:tcMar>
          </w:tcPr>
          <w:p w14:paraId="3E896DA1">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 құжат</w:t>
            </w:r>
          </w:p>
        </w:tc>
        <w:tc>
          <w:tcPr>
            <w:tcW w:w="4252" w:type="dxa"/>
            <w:tcMar>
              <w:top w:w="15" w:type="dxa"/>
              <w:left w:w="15" w:type="dxa"/>
              <w:bottom w:w="15" w:type="dxa"/>
              <w:right w:w="15" w:type="dxa"/>
            </w:tcMar>
          </w:tcPr>
          <w:p w14:paraId="393F9A4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 санат = 1 балл</w:t>
            </w:r>
          </w:p>
          <w:p w14:paraId="580F232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 санат = 2 балл</w:t>
            </w:r>
          </w:p>
          <w:p w14:paraId="57C4B5A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 санат = 3 балл</w:t>
            </w:r>
          </w:p>
          <w:p w14:paraId="3079DF1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4E709F9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51A75812">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1BEA79D1">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Pr>
          <w:p w14:paraId="0D500126">
            <w:pPr>
              <w:spacing w:after="0"/>
              <w:ind w:left="127"/>
              <w:rPr>
                <w:rFonts w:ascii="Arial" w:hAnsi="Arial" w:cs="Arial"/>
                <w:sz w:val="18"/>
                <w:szCs w:val="18"/>
              </w:rPr>
            </w:pPr>
          </w:p>
        </w:tc>
      </w:tr>
      <w:tr w14:paraId="5C39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tcPr>
          <w:p w14:paraId="70186CE7">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Mar>
              <w:top w:w="15" w:type="dxa"/>
              <w:left w:w="15" w:type="dxa"/>
              <w:bottom w:w="15" w:type="dxa"/>
              <w:right w:w="15" w:type="dxa"/>
            </w:tcMar>
          </w:tcPr>
          <w:p w14:paraId="7416C9DC">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94AE526">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945AFC2">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41746DDC">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2AA7563B">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Pr>
          <w:p w14:paraId="70A3EFF2">
            <w:pPr>
              <w:spacing w:after="0"/>
              <w:ind w:left="127"/>
              <w:rPr>
                <w:rFonts w:ascii="Arial" w:hAnsi="Arial" w:cs="Arial"/>
                <w:sz w:val="18"/>
                <w:szCs w:val="18"/>
                <w:lang w:val="kk-KZ"/>
              </w:rPr>
            </w:pPr>
          </w:p>
        </w:tc>
      </w:tr>
      <w:tr w14:paraId="52CE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tcPr>
          <w:p w14:paraId="11E5D1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Mar>
              <w:top w:w="15" w:type="dxa"/>
              <w:left w:w="15" w:type="dxa"/>
              <w:bottom w:w="15" w:type="dxa"/>
              <w:right w:w="15" w:type="dxa"/>
            </w:tcMar>
          </w:tcPr>
          <w:p w14:paraId="38B349AA">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511DCD0F">
            <w:pPr>
              <w:spacing w:after="0" w:line="240" w:lineRule="auto"/>
              <w:ind w:left="127"/>
              <w:rPr>
                <w:rFonts w:ascii="Arial" w:hAnsi="Arial" w:cs="Arial"/>
                <w:sz w:val="18"/>
                <w:szCs w:val="18"/>
              </w:rPr>
            </w:pPr>
            <w:r>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F508B2B">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 xml:space="preserve">едагогикалық/ кәсіби тәжірибенің нәтижелері </w:t>
            </w:r>
          </w:p>
          <w:p w14:paraId="4FF7DED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 жақсы» = 1 балл</w:t>
            </w:r>
          </w:p>
          <w:p w14:paraId="732CBF6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Pr>
          <w:p w14:paraId="16B903A8">
            <w:pPr>
              <w:spacing w:after="0"/>
              <w:ind w:left="127"/>
              <w:rPr>
                <w:rFonts w:ascii="Arial" w:hAnsi="Arial" w:cs="Arial"/>
                <w:sz w:val="18"/>
                <w:szCs w:val="18"/>
                <w:lang w:val="kk-KZ"/>
              </w:rPr>
            </w:pPr>
          </w:p>
        </w:tc>
      </w:tr>
      <w:tr w14:paraId="4F0D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tcPr>
          <w:p w14:paraId="440CF758">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Mar>
              <w:top w:w="15" w:type="dxa"/>
              <w:left w:w="15" w:type="dxa"/>
              <w:bottom w:w="15" w:type="dxa"/>
              <w:right w:w="15" w:type="dxa"/>
            </w:tcMar>
          </w:tcPr>
          <w:p w14:paraId="4079CDF3">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DEBB19">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4ABC5D10">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374B0462">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Pr>
          <w:p w14:paraId="53F3E7B6">
            <w:pPr>
              <w:spacing w:after="0"/>
              <w:ind w:left="127"/>
              <w:rPr>
                <w:rFonts w:ascii="Arial" w:hAnsi="Arial" w:cs="Arial"/>
                <w:sz w:val="18"/>
                <w:szCs w:val="18"/>
                <w:lang w:val="kk-KZ"/>
              </w:rPr>
            </w:pPr>
          </w:p>
        </w:tc>
      </w:tr>
      <w:tr w14:paraId="0A4C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tcPr>
          <w:p w14:paraId="430E034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Mar>
              <w:top w:w="15" w:type="dxa"/>
              <w:left w:w="15" w:type="dxa"/>
              <w:bottom w:w="15" w:type="dxa"/>
              <w:right w:w="15" w:type="dxa"/>
            </w:tcMar>
          </w:tcPr>
          <w:p w14:paraId="0BA19C02">
            <w:pPr>
              <w:spacing w:after="0" w:line="240" w:lineRule="auto"/>
              <w:ind w:left="127"/>
              <w:rPr>
                <w:rFonts w:ascii="Arial" w:hAnsi="Arial" w:cs="Arial"/>
                <w:sz w:val="18"/>
                <w:szCs w:val="18"/>
              </w:rPr>
            </w:pPr>
            <w:r>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51EAB5F1">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3452C7C0">
            <w:pPr>
              <w:spacing w:after="0" w:line="240" w:lineRule="auto"/>
              <w:ind w:left="127"/>
              <w:rPr>
                <w:rFonts w:ascii="Arial" w:hAnsi="Arial" w:cs="Arial"/>
                <w:sz w:val="18"/>
                <w:szCs w:val="18"/>
              </w:rPr>
            </w:pPr>
            <w:r>
              <w:rPr>
                <w:rFonts w:ascii="Arial" w:hAnsi="Arial" w:cs="Arial"/>
                <w:sz w:val="18"/>
                <w:szCs w:val="18"/>
              </w:rPr>
              <w:t>- дипломдар, мұғалімнің олимпиадалар және конкурстар жеңімпаздарының грамоталары;</w:t>
            </w:r>
          </w:p>
          <w:p w14:paraId="66C5EB7C">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4252" w:type="dxa"/>
            <w:tcMar>
              <w:top w:w="15" w:type="dxa"/>
              <w:left w:w="15" w:type="dxa"/>
              <w:bottom w:w="15" w:type="dxa"/>
              <w:right w:w="15" w:type="dxa"/>
            </w:tcMar>
          </w:tcPr>
          <w:p w14:paraId="51E7F2FA">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 </w:t>
            </w:r>
            <w:r>
              <w:rPr>
                <w:rFonts w:ascii="Arial" w:hAnsi="Arial" w:cs="Arial"/>
                <w:sz w:val="18"/>
                <w:szCs w:val="18"/>
                <w:lang w:val="kk-KZ"/>
              </w:rPr>
              <w:t xml:space="preserve"> </w:t>
            </w:r>
            <w:r>
              <w:rPr>
                <w:rFonts w:ascii="Arial" w:hAnsi="Arial" w:cs="Arial"/>
                <w:sz w:val="18"/>
                <w:szCs w:val="18"/>
              </w:rPr>
              <w:t xml:space="preserve">0,5 балл </w:t>
            </w:r>
          </w:p>
          <w:p w14:paraId="4A612F1F">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ғылыми жобалардың = 1 балл </w:t>
            </w:r>
          </w:p>
          <w:p w14:paraId="0D598AFC">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3F35AD67">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094A29A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7D2DA2D7">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Pr>
          <w:p w14:paraId="5ACD1FDE">
            <w:pPr>
              <w:spacing w:after="0"/>
              <w:ind w:left="127"/>
              <w:rPr>
                <w:rFonts w:ascii="Arial" w:hAnsi="Arial" w:cs="Arial"/>
                <w:sz w:val="18"/>
                <w:szCs w:val="18"/>
                <w:lang w:val="kk-KZ"/>
              </w:rPr>
            </w:pPr>
          </w:p>
        </w:tc>
      </w:tr>
      <w:tr w14:paraId="3D2B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tcPr>
          <w:p w14:paraId="33161E1D">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Mar>
              <w:top w:w="15" w:type="dxa"/>
              <w:left w:w="15" w:type="dxa"/>
              <w:bottom w:w="15" w:type="dxa"/>
              <w:right w:w="15" w:type="dxa"/>
            </w:tcMar>
          </w:tcPr>
          <w:p w14:paraId="728E03D7">
            <w:pPr>
              <w:spacing w:after="0" w:line="240" w:lineRule="auto"/>
              <w:ind w:left="127"/>
              <w:rPr>
                <w:rFonts w:ascii="Arial" w:hAnsi="Arial" w:cs="Arial"/>
                <w:sz w:val="18"/>
                <w:szCs w:val="18"/>
              </w:rPr>
            </w:pPr>
            <w:r>
              <w:rPr>
                <w:rFonts w:ascii="Arial" w:hAnsi="Arial" w:cs="Arial"/>
                <w:sz w:val="18"/>
                <w:szCs w:val="18"/>
              </w:rPr>
              <w:t>Әдістемелік қызметі</w:t>
            </w:r>
          </w:p>
        </w:tc>
        <w:tc>
          <w:tcPr>
            <w:tcW w:w="2835" w:type="dxa"/>
            <w:tcMar>
              <w:top w:w="15" w:type="dxa"/>
              <w:left w:w="15" w:type="dxa"/>
              <w:bottom w:w="15" w:type="dxa"/>
              <w:right w:w="15" w:type="dxa"/>
            </w:tcMar>
          </w:tcPr>
          <w:p w14:paraId="4D364FFB">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37A73A3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 енген оқулықтар мен (немесе) ОӘК авторы немесе бірлескен авторы = 5 балл</w:t>
            </w:r>
          </w:p>
          <w:p w14:paraId="2570DDEB">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 енген оқулықтар мен (немесе) ОӘК авторы немесе бірлескен авторы = 2 балл</w:t>
            </w:r>
          </w:p>
          <w:p w14:paraId="75FE51F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389B6984">
            <w:pPr>
              <w:spacing w:after="0"/>
              <w:ind w:left="127"/>
              <w:rPr>
                <w:rFonts w:ascii="Arial" w:hAnsi="Arial" w:cs="Arial"/>
                <w:sz w:val="18"/>
                <w:szCs w:val="18"/>
              </w:rPr>
            </w:pPr>
          </w:p>
        </w:tc>
      </w:tr>
      <w:tr w14:paraId="5EA4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tcPr>
          <w:p w14:paraId="5256B85A">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Mar>
              <w:top w:w="15" w:type="dxa"/>
              <w:left w:w="15" w:type="dxa"/>
              <w:bottom w:w="15" w:type="dxa"/>
              <w:right w:w="15" w:type="dxa"/>
            </w:tcMar>
          </w:tcPr>
          <w:p w14:paraId="63EB2431">
            <w:pPr>
              <w:spacing w:after="0" w:line="240" w:lineRule="auto"/>
              <w:ind w:left="127"/>
              <w:rPr>
                <w:rFonts w:ascii="Arial" w:hAnsi="Arial" w:cs="Arial"/>
                <w:sz w:val="18"/>
                <w:szCs w:val="18"/>
              </w:rPr>
            </w:pPr>
            <w:r>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ED8614A">
            <w:pPr>
              <w:spacing w:after="0" w:line="240" w:lineRule="auto"/>
              <w:ind w:left="127"/>
              <w:rPr>
                <w:rFonts w:ascii="Arial" w:hAnsi="Arial" w:cs="Arial"/>
                <w:sz w:val="18"/>
                <w:szCs w:val="18"/>
              </w:rPr>
            </w:pPr>
            <w:r>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5E192687">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05E7F04C">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2DFA52A0">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774094BF">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Pr>
          <w:p w14:paraId="03974E50">
            <w:pPr>
              <w:spacing w:after="0"/>
              <w:ind w:left="127"/>
              <w:rPr>
                <w:rFonts w:ascii="Arial" w:hAnsi="Arial" w:cs="Arial"/>
                <w:sz w:val="18"/>
                <w:szCs w:val="18"/>
                <w:lang w:val="kk-KZ"/>
              </w:rPr>
            </w:pPr>
          </w:p>
        </w:tc>
      </w:tr>
      <w:tr w14:paraId="5AB5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67" w:type="dxa"/>
            <w:tcMar>
              <w:top w:w="15" w:type="dxa"/>
              <w:left w:w="15" w:type="dxa"/>
              <w:bottom w:w="15" w:type="dxa"/>
              <w:right w:w="15" w:type="dxa"/>
            </w:tcMar>
          </w:tcPr>
          <w:p w14:paraId="56C6A05B">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Mar>
              <w:top w:w="15" w:type="dxa"/>
              <w:left w:w="15" w:type="dxa"/>
              <w:bottom w:w="15" w:type="dxa"/>
              <w:right w:w="15" w:type="dxa"/>
            </w:tcMar>
          </w:tcPr>
          <w:p w14:paraId="1D0295DB">
            <w:pPr>
              <w:spacing w:after="0" w:line="240" w:lineRule="auto"/>
              <w:ind w:left="127"/>
              <w:rPr>
                <w:rFonts w:ascii="Arial" w:hAnsi="Arial" w:cs="Arial"/>
                <w:sz w:val="18"/>
                <w:szCs w:val="18"/>
              </w:rPr>
            </w:pPr>
            <w:r>
              <w:rPr>
                <w:rFonts w:ascii="Arial" w:hAnsi="Arial" w:cs="Arial"/>
                <w:sz w:val="18"/>
                <w:szCs w:val="18"/>
              </w:rPr>
              <w:t>Курстық дайындық</w:t>
            </w:r>
          </w:p>
        </w:tc>
        <w:tc>
          <w:tcPr>
            <w:tcW w:w="2835" w:type="dxa"/>
            <w:tcMar>
              <w:top w:w="15" w:type="dxa"/>
              <w:left w:w="15" w:type="dxa"/>
              <w:bottom w:w="15" w:type="dxa"/>
              <w:right w:w="15" w:type="dxa"/>
            </w:tcMar>
          </w:tcPr>
          <w:p w14:paraId="073BC163">
            <w:pPr>
              <w:spacing w:after="0" w:line="240" w:lineRule="auto"/>
              <w:ind w:left="127"/>
              <w:rPr>
                <w:rFonts w:ascii="Arial" w:hAnsi="Arial" w:cs="Arial"/>
                <w:sz w:val="18"/>
                <w:szCs w:val="18"/>
              </w:rPr>
            </w:pPr>
            <w:r>
              <w:rPr>
                <w:rFonts w:ascii="Arial" w:hAnsi="Arial" w:cs="Arial"/>
                <w:sz w:val="18"/>
                <w:szCs w:val="18"/>
              </w:rPr>
              <w:t>- пәндік дайындық сертификаттары;</w:t>
            </w:r>
          </w:p>
          <w:p w14:paraId="1A76A9BD">
            <w:pPr>
              <w:spacing w:after="0" w:line="240" w:lineRule="auto"/>
              <w:ind w:left="127"/>
              <w:rPr>
                <w:rFonts w:ascii="Arial" w:hAnsi="Arial" w:cs="Arial"/>
                <w:sz w:val="18"/>
                <w:szCs w:val="18"/>
              </w:rPr>
            </w:pPr>
            <w:r>
              <w:rPr>
                <w:rFonts w:ascii="Arial" w:hAnsi="Arial" w:cs="Arial"/>
                <w:sz w:val="18"/>
                <w:szCs w:val="18"/>
              </w:rPr>
              <w:t xml:space="preserve"> - цифрлық сауаттылық, </w:t>
            </w:r>
          </w:p>
          <w:p w14:paraId="555A890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0D47DBCA">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 Zertifikat, «Python тілінде бағдарламалау негіздері» программалары бойынша оқыту,</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r>
              <w:rPr>
                <w:rFonts w:ascii="Arial" w:hAnsi="Arial" w:cs="Arial"/>
                <w:sz w:val="18"/>
                <w:szCs w:val="18"/>
              </w:rPr>
              <w:t xml:space="preserve">Курсера </w:t>
            </w:r>
            <w:r>
              <w:rPr>
                <w:rFonts w:ascii="Arial" w:hAnsi="Arial" w:cs="Arial"/>
                <w:sz w:val="18"/>
                <w:szCs w:val="18"/>
                <w:lang w:val="kk-KZ"/>
              </w:rPr>
              <w:t xml:space="preserve"> </w:t>
            </w:r>
            <w:r>
              <w:rPr>
                <w:rFonts w:ascii="Arial" w:hAnsi="Arial" w:cs="Arial"/>
                <w:sz w:val="18"/>
                <w:szCs w:val="18"/>
              </w:rPr>
              <w:t>жұмыстарына оқыту</w:t>
            </w:r>
            <w:r>
              <w:rPr>
                <w:rFonts w:ascii="Arial" w:hAnsi="Arial" w:cs="Arial"/>
                <w:sz w:val="18"/>
                <w:szCs w:val="18"/>
                <w:lang w:val="kk-KZ"/>
              </w:rPr>
              <w:t>;</w:t>
            </w:r>
          </w:p>
          <w:p w14:paraId="18C78CBB">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w:t>
            </w:r>
            <w:r>
              <w:rPr>
                <w:rFonts w:ascii="Arial" w:hAnsi="Arial" w:cs="Arial"/>
                <w:sz w:val="18"/>
                <w:szCs w:val="18"/>
                <w:lang w:val="en-US"/>
              </w:rPr>
              <w:t xml:space="preserve"> </w:t>
            </w:r>
            <w:r>
              <w:rPr>
                <w:rFonts w:ascii="Arial" w:hAnsi="Arial" w:cs="Arial"/>
                <w:sz w:val="18"/>
                <w:szCs w:val="18"/>
              </w:rPr>
              <w:t>курстар</w:t>
            </w:r>
            <w:r>
              <w:rPr>
                <w:rFonts w:ascii="Arial" w:hAnsi="Arial" w:cs="Arial"/>
                <w:sz w:val="18"/>
                <w:szCs w:val="18"/>
                <w:lang w:val="en-US"/>
              </w:rPr>
              <w:t>:</w:t>
            </w:r>
          </w:p>
          <w:p w14:paraId="3A6EAC30">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42D08780">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54EB2013">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5B3A6C4A">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6B594898">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5B42D6C5">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2E361E9B">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6D40EE62">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6F0609C7">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55B211F3">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Futute learn</w:t>
            </w:r>
          </w:p>
          <w:p w14:paraId="2B677E75">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3C6B068D">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Mar>
              <w:top w:w="15" w:type="dxa"/>
              <w:left w:w="15" w:type="dxa"/>
              <w:bottom w:w="15" w:type="dxa"/>
              <w:right w:w="15" w:type="dxa"/>
            </w:tcMar>
          </w:tcPr>
          <w:p w14:paraId="70E723F7">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6E5BA547">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Pr>
          <w:p w14:paraId="4CE07A05">
            <w:pPr>
              <w:spacing w:after="0"/>
              <w:ind w:left="127"/>
              <w:rPr>
                <w:rFonts w:ascii="Arial" w:hAnsi="Arial" w:cs="Arial"/>
                <w:sz w:val="18"/>
                <w:szCs w:val="18"/>
                <w:lang w:val="kk-KZ"/>
              </w:rPr>
            </w:pPr>
          </w:p>
        </w:tc>
      </w:tr>
      <w:tr w14:paraId="39E3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14:paraId="1268C353">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Mar>
              <w:top w:w="15" w:type="dxa"/>
              <w:left w:w="15" w:type="dxa"/>
              <w:bottom w:w="15" w:type="dxa"/>
              <w:right w:w="15" w:type="dxa"/>
            </w:tcMar>
          </w:tcPr>
          <w:p w14:paraId="5819FD79">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781DFF3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1D5EA21">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Pr>
          <w:p w14:paraId="7683D086">
            <w:pPr>
              <w:spacing w:after="0"/>
              <w:ind w:left="127"/>
              <w:rPr>
                <w:rFonts w:ascii="Arial" w:hAnsi="Arial" w:cs="Arial"/>
                <w:sz w:val="18"/>
                <w:szCs w:val="18"/>
                <w:lang w:val="kk-KZ"/>
              </w:rPr>
            </w:pPr>
          </w:p>
        </w:tc>
      </w:tr>
      <w:tr w14:paraId="4F9B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287" w:type="dxa"/>
            <w:gridSpan w:val="3"/>
            <w:tcMar>
              <w:top w:w="15" w:type="dxa"/>
              <w:left w:w="15" w:type="dxa"/>
              <w:bottom w:w="15" w:type="dxa"/>
              <w:right w:w="15" w:type="dxa"/>
            </w:tcMar>
            <w:vAlign w:val="center"/>
          </w:tcPr>
          <w:p w14:paraId="6959908A">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4252" w:type="dxa"/>
            <w:tcMar>
              <w:top w:w="15" w:type="dxa"/>
              <w:left w:w="15" w:type="dxa"/>
              <w:bottom w:w="15" w:type="dxa"/>
              <w:right w:w="15" w:type="dxa"/>
            </w:tcMar>
            <w:vAlign w:val="center"/>
          </w:tcPr>
          <w:p w14:paraId="2C0AE7C9">
            <w:pPr>
              <w:spacing w:after="0" w:line="240" w:lineRule="auto"/>
              <w:ind w:left="20"/>
              <w:jc w:val="both"/>
              <w:rPr>
                <w:rFonts w:ascii="Arial" w:hAnsi="Arial" w:cs="Arial"/>
                <w:b/>
                <w:sz w:val="19"/>
                <w:szCs w:val="19"/>
              </w:rPr>
            </w:pPr>
          </w:p>
        </w:tc>
        <w:tc>
          <w:tcPr>
            <w:tcW w:w="851" w:type="dxa"/>
          </w:tcPr>
          <w:p w14:paraId="396AC1D8">
            <w:pPr>
              <w:spacing w:after="0"/>
              <w:ind w:left="20"/>
              <w:jc w:val="both"/>
              <w:rPr>
                <w:rFonts w:ascii="Arial" w:hAnsi="Arial" w:cs="Arial"/>
                <w:sz w:val="19"/>
                <w:szCs w:val="19"/>
              </w:rPr>
            </w:pPr>
          </w:p>
        </w:tc>
      </w:tr>
    </w:tbl>
    <w:tbl>
      <w:tblPr>
        <w:tblStyle w:val="6"/>
        <w:tblW w:w="10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20"/>
        <w:gridCol w:w="4394"/>
      </w:tblGrid>
      <w:tr w14:paraId="6954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20" w:type="dxa"/>
          </w:tcPr>
          <w:p w14:paraId="113F1640">
            <w:pPr>
              <w:spacing w:after="0" w:line="345" w:lineRule="atLeast"/>
              <w:jc w:val="center"/>
              <w:textAlignment w:val="baseline"/>
              <w:outlineLvl w:val="2"/>
              <w:rPr>
                <w:rFonts w:ascii="Times New Roman" w:hAnsi="Times New Roman" w:eastAsia="Times New Roman" w:cs="Times New Roman"/>
                <w:b/>
                <w:bCs/>
                <w:sz w:val="28"/>
                <w:szCs w:val="28"/>
                <w:lang w:val="en-US"/>
              </w:rPr>
            </w:pPr>
          </w:p>
          <w:p w14:paraId="3C4552D7">
            <w:pPr>
              <w:spacing w:after="0" w:line="345" w:lineRule="atLeast"/>
              <w:jc w:val="center"/>
              <w:textAlignment w:val="baseline"/>
              <w:outlineLvl w:val="2"/>
              <w:rPr>
                <w:rFonts w:ascii="Times New Roman" w:hAnsi="Times New Roman" w:eastAsia="Times New Roman" w:cs="Times New Roman"/>
                <w:b/>
                <w:bCs/>
                <w:sz w:val="28"/>
                <w:szCs w:val="28"/>
                <w:lang w:val="en-US"/>
              </w:rPr>
            </w:pPr>
          </w:p>
        </w:tc>
        <w:tc>
          <w:tcPr>
            <w:tcW w:w="4394" w:type="dxa"/>
          </w:tcPr>
          <w:p w14:paraId="4A87E7C8">
            <w:pPr>
              <w:autoSpaceDE w:val="0"/>
              <w:autoSpaceDN w:val="0"/>
              <w:adjustRightInd w:val="0"/>
              <w:spacing w:after="0" w:line="240" w:lineRule="auto"/>
              <w:jc w:val="center"/>
              <w:rPr>
                <w:rFonts w:ascii="Arial" w:hAnsi="Arial" w:cs="Arial"/>
                <w:sz w:val="16"/>
                <w:szCs w:val="16"/>
                <w:lang w:val="kk-KZ"/>
              </w:rPr>
            </w:pPr>
            <w:r>
              <w:rPr>
                <w:rFonts w:ascii="Arial" w:hAnsi="Arial" w:cs="Arial"/>
                <w:sz w:val="16"/>
                <w:szCs w:val="16"/>
                <w:lang w:val="kk-KZ"/>
              </w:rPr>
              <w:t>Приложение 11 к Правилам</w:t>
            </w:r>
          </w:p>
          <w:p w14:paraId="5AD3D027">
            <w:pPr>
              <w:autoSpaceDE w:val="0"/>
              <w:autoSpaceDN w:val="0"/>
              <w:adjustRightInd w:val="0"/>
              <w:spacing w:after="0" w:line="240" w:lineRule="auto"/>
              <w:jc w:val="center"/>
              <w:rPr>
                <w:rFonts w:ascii="Arial" w:hAnsi="Arial" w:cs="Arial"/>
                <w:sz w:val="16"/>
                <w:szCs w:val="16"/>
                <w:lang w:val="kk-KZ"/>
              </w:rPr>
            </w:pPr>
            <w:r>
              <w:rPr>
                <w:rFonts w:ascii="Arial" w:hAnsi="Arial" w:cs="Arial"/>
                <w:sz w:val="16"/>
                <w:szCs w:val="16"/>
                <w:lang w:val="kk-KZ"/>
              </w:rPr>
              <w:t>назначения на должности,</w:t>
            </w:r>
          </w:p>
          <w:p w14:paraId="0AE5429C">
            <w:pPr>
              <w:autoSpaceDE w:val="0"/>
              <w:autoSpaceDN w:val="0"/>
              <w:adjustRightInd w:val="0"/>
              <w:spacing w:after="0" w:line="240" w:lineRule="auto"/>
              <w:jc w:val="center"/>
              <w:rPr>
                <w:rFonts w:ascii="Arial" w:hAnsi="Arial" w:cs="Arial"/>
                <w:sz w:val="16"/>
                <w:szCs w:val="16"/>
                <w:lang w:val="kk-KZ"/>
              </w:rPr>
            </w:pPr>
            <w:r>
              <w:rPr>
                <w:rFonts w:ascii="Arial" w:hAnsi="Arial" w:cs="Arial"/>
                <w:sz w:val="16"/>
                <w:szCs w:val="16"/>
                <w:lang w:val="kk-KZ"/>
              </w:rPr>
              <w:t>освобождения от должностей</w:t>
            </w:r>
          </w:p>
          <w:p w14:paraId="1839175E">
            <w:pPr>
              <w:autoSpaceDE w:val="0"/>
              <w:autoSpaceDN w:val="0"/>
              <w:adjustRightInd w:val="0"/>
              <w:spacing w:after="0" w:line="240" w:lineRule="auto"/>
              <w:jc w:val="center"/>
              <w:rPr>
                <w:rFonts w:ascii="Arial" w:hAnsi="Arial" w:cs="Arial"/>
                <w:sz w:val="16"/>
                <w:szCs w:val="16"/>
                <w:lang w:val="kk-KZ"/>
              </w:rPr>
            </w:pPr>
            <w:r>
              <w:rPr>
                <w:rFonts w:ascii="Arial" w:hAnsi="Arial" w:cs="Arial"/>
                <w:sz w:val="16"/>
                <w:szCs w:val="16"/>
                <w:lang w:val="kk-KZ"/>
              </w:rPr>
              <w:t>первых руководителей и педагогов</w:t>
            </w:r>
          </w:p>
          <w:p w14:paraId="61422991">
            <w:pPr>
              <w:autoSpaceDE w:val="0"/>
              <w:autoSpaceDN w:val="0"/>
              <w:adjustRightInd w:val="0"/>
              <w:spacing w:after="0" w:line="240" w:lineRule="auto"/>
              <w:jc w:val="center"/>
              <w:rPr>
                <w:rFonts w:ascii="Arial" w:hAnsi="Arial" w:cs="Arial"/>
                <w:sz w:val="16"/>
                <w:szCs w:val="16"/>
                <w:lang w:val="kk-KZ"/>
              </w:rPr>
            </w:pPr>
            <w:r>
              <w:rPr>
                <w:rFonts w:ascii="Arial" w:hAnsi="Arial" w:cs="Arial"/>
                <w:sz w:val="16"/>
                <w:szCs w:val="16"/>
                <w:lang w:val="kk-KZ"/>
              </w:rPr>
              <w:t xml:space="preserve"> государственных организаций образования</w:t>
            </w:r>
          </w:p>
          <w:p w14:paraId="42419743">
            <w:pPr>
              <w:autoSpaceDE w:val="0"/>
              <w:autoSpaceDN w:val="0"/>
              <w:adjustRightInd w:val="0"/>
              <w:spacing w:after="0" w:line="240" w:lineRule="auto"/>
              <w:jc w:val="center"/>
              <w:rPr>
                <w:rFonts w:ascii="Arial" w:hAnsi="Arial" w:cs="Arial"/>
                <w:sz w:val="16"/>
                <w:szCs w:val="16"/>
                <w:lang w:val="kk-KZ"/>
              </w:rPr>
            </w:pPr>
            <w:r>
              <w:rPr>
                <w:rFonts w:ascii="Arial" w:hAnsi="Arial" w:cs="Arial"/>
                <w:sz w:val="16"/>
                <w:szCs w:val="16"/>
                <w:lang w:val="kk-KZ"/>
              </w:rPr>
              <w:t>Форма</w:t>
            </w:r>
          </w:p>
        </w:tc>
      </w:tr>
    </w:tbl>
    <w:p w14:paraId="72A1A01B">
      <w:pPr>
        <w:spacing w:after="0" w:line="240" w:lineRule="auto"/>
        <w:rPr>
          <w:sz w:val="10"/>
          <w:szCs w:val="10"/>
        </w:rPr>
      </w:pPr>
    </w:p>
    <w:p w14:paraId="3D881BAD">
      <w:pPr>
        <w:spacing w:after="0"/>
        <w:jc w:val="center"/>
        <w:rPr>
          <w:rFonts w:ascii="Times New Roman"/>
          <w:b/>
        </w:rPr>
      </w:pPr>
      <w:r>
        <w:rPr>
          <w:rFonts w:ascii="Arial" w:hAnsi="Arial" w:cs="Arial"/>
          <w:b/>
        </w:rPr>
        <w:t>Оценочный лист кандидата на вакантную или временно вакантную должность педагога</w:t>
      </w:r>
      <w:r>
        <w:rPr>
          <w:rFonts w:ascii="Arial" w:hAnsi="Arial" w:cs="Arial"/>
          <w:b/>
          <w:sz w:val="20"/>
          <w:szCs w:val="20"/>
        </w:rPr>
        <w:t xml:space="preserve"> </w:t>
      </w:r>
      <w:r>
        <w:rPr>
          <w:rFonts w:ascii="Arial" w:hAnsi="Arial" w:cs="Arial"/>
          <w:sz w:val="20"/>
          <w:szCs w:val="20"/>
        </w:rPr>
        <w:t>_________________________________________________________________________________________</w:t>
      </w:r>
      <w:r>
        <w:rPr>
          <w:rFonts w:ascii="Times New Roman"/>
          <w:b/>
        </w:rPr>
        <w:t xml:space="preserve">  </w:t>
      </w:r>
    </w:p>
    <w:p w14:paraId="299A9D08">
      <w:pPr>
        <w:spacing w:after="0" w:line="240" w:lineRule="auto"/>
        <w:jc w:val="center"/>
        <w:rPr>
          <w:rFonts w:ascii="Arial" w:hAnsi="Arial" w:cs="Arial"/>
          <w:sz w:val="18"/>
          <w:szCs w:val="18"/>
          <w:lang w:val="kk-KZ"/>
        </w:rPr>
      </w:pPr>
      <w:r>
        <w:rPr>
          <w:rFonts w:ascii="Arial" w:hAnsi="Arial" w:cs="Arial"/>
          <w:sz w:val="18"/>
          <w:szCs w:val="18"/>
        </w:rPr>
        <w:t>(фамилия, имя, отчество</w:t>
      </w:r>
      <w:r>
        <w:rPr>
          <w:rFonts w:ascii="Arial" w:hAnsi="Arial" w:cs="Arial"/>
          <w:sz w:val="18"/>
          <w:szCs w:val="18"/>
          <w:lang w:val="kk-KZ"/>
        </w:rPr>
        <w:t xml:space="preserve"> </w:t>
      </w:r>
      <w:r>
        <w:rPr>
          <w:rFonts w:ascii="Arial" w:hAnsi="Arial" w:cs="Arial"/>
          <w:sz w:val="18"/>
          <w:szCs w:val="18"/>
        </w:rPr>
        <w:t>(при его наличии))</w:t>
      </w:r>
    </w:p>
    <w:p w14:paraId="2B8705F0">
      <w:pPr>
        <w:spacing w:after="0" w:line="240" w:lineRule="auto"/>
        <w:jc w:val="center"/>
        <w:rPr>
          <w:rFonts w:ascii="Arial" w:hAnsi="Arial" w:cs="Arial"/>
          <w:sz w:val="10"/>
          <w:szCs w:val="10"/>
          <w:lang w:val="kk-KZ"/>
        </w:rPr>
      </w:pPr>
    </w:p>
    <w:tbl>
      <w:tblPr>
        <w:tblStyle w:val="3"/>
        <w:tblW w:w="10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01"/>
        <w:gridCol w:w="2551"/>
        <w:gridCol w:w="2552"/>
        <w:gridCol w:w="3969"/>
        <w:gridCol w:w="850"/>
      </w:tblGrid>
      <w:tr w14:paraId="4268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6" w:hRule="atLeast"/>
        </w:trPr>
        <w:tc>
          <w:tcPr>
            <w:tcW w:w="501" w:type="dxa"/>
            <w:shd w:val="clear" w:color="auto" w:fill="auto"/>
            <w:tcMar>
              <w:top w:w="45" w:type="dxa"/>
              <w:left w:w="75" w:type="dxa"/>
              <w:bottom w:w="45" w:type="dxa"/>
              <w:right w:w="75" w:type="dxa"/>
            </w:tcMar>
          </w:tcPr>
          <w:p w14:paraId="75FB8D58">
            <w:pPr>
              <w:spacing w:after="0" w:line="240" w:lineRule="auto"/>
              <w:ind w:left="-142" w:right="-75"/>
              <w:jc w:val="center"/>
              <w:rPr>
                <w:rFonts w:ascii="Arial" w:hAnsi="Arial" w:eastAsia="Calibri" w:cs="Arial"/>
                <w:b/>
                <w:spacing w:val="2"/>
                <w:sz w:val="18"/>
                <w:szCs w:val="18"/>
              </w:rPr>
            </w:pPr>
            <w:r>
              <w:rPr>
                <w:rFonts w:ascii="Arial" w:hAnsi="Arial" w:eastAsia="Calibri" w:cs="Arial"/>
                <w:b/>
                <w:spacing w:val="2"/>
                <w:sz w:val="18"/>
                <w:szCs w:val="18"/>
              </w:rPr>
              <w:t>№</w:t>
            </w:r>
          </w:p>
        </w:tc>
        <w:tc>
          <w:tcPr>
            <w:tcW w:w="2551" w:type="dxa"/>
            <w:shd w:val="clear" w:color="auto" w:fill="auto"/>
            <w:tcMar>
              <w:top w:w="45" w:type="dxa"/>
              <w:left w:w="75" w:type="dxa"/>
              <w:bottom w:w="45" w:type="dxa"/>
              <w:right w:w="75" w:type="dxa"/>
            </w:tcMar>
          </w:tcPr>
          <w:p w14:paraId="4E6A5BE9">
            <w:pPr>
              <w:spacing w:after="0" w:line="240" w:lineRule="auto"/>
              <w:jc w:val="center"/>
              <w:rPr>
                <w:rFonts w:ascii="Arial" w:hAnsi="Arial" w:eastAsia="Calibri" w:cs="Arial"/>
                <w:b/>
                <w:spacing w:val="2"/>
                <w:sz w:val="18"/>
                <w:szCs w:val="18"/>
              </w:rPr>
            </w:pPr>
            <w:r>
              <w:rPr>
                <w:rFonts w:ascii="Arial" w:hAnsi="Arial" w:eastAsia="Calibri" w:cs="Arial"/>
                <w:b/>
                <w:spacing w:val="2"/>
                <w:sz w:val="18"/>
                <w:szCs w:val="18"/>
              </w:rPr>
              <w:t>Критерии</w:t>
            </w:r>
          </w:p>
        </w:tc>
        <w:tc>
          <w:tcPr>
            <w:tcW w:w="2552" w:type="dxa"/>
            <w:shd w:val="clear" w:color="auto" w:fill="auto"/>
            <w:tcMar>
              <w:top w:w="45" w:type="dxa"/>
              <w:left w:w="75" w:type="dxa"/>
              <w:bottom w:w="45" w:type="dxa"/>
              <w:right w:w="75" w:type="dxa"/>
            </w:tcMar>
          </w:tcPr>
          <w:p w14:paraId="6154C5B2">
            <w:pPr>
              <w:spacing w:after="0" w:line="240" w:lineRule="auto"/>
              <w:jc w:val="center"/>
              <w:rPr>
                <w:rFonts w:ascii="Arial" w:hAnsi="Arial" w:eastAsia="Calibri" w:cs="Arial"/>
                <w:b/>
                <w:spacing w:val="2"/>
                <w:sz w:val="18"/>
                <w:szCs w:val="18"/>
              </w:rPr>
            </w:pPr>
            <w:r>
              <w:rPr>
                <w:rFonts w:ascii="Arial" w:hAnsi="Arial" w:eastAsia="Calibri" w:cs="Arial"/>
                <w:b/>
                <w:spacing w:val="2"/>
                <w:sz w:val="18"/>
                <w:szCs w:val="18"/>
              </w:rPr>
              <w:t>Подтверждающий документ</w:t>
            </w:r>
          </w:p>
        </w:tc>
        <w:tc>
          <w:tcPr>
            <w:tcW w:w="3969" w:type="dxa"/>
            <w:shd w:val="clear" w:color="auto" w:fill="FFFFFF"/>
          </w:tcPr>
          <w:p w14:paraId="0C312585">
            <w:pPr>
              <w:spacing w:after="0" w:line="240" w:lineRule="auto"/>
              <w:ind w:firstLine="851"/>
              <w:jc w:val="center"/>
              <w:rPr>
                <w:rFonts w:ascii="Arial" w:hAnsi="Arial" w:eastAsia="Calibri" w:cs="Arial"/>
                <w:b/>
                <w:spacing w:val="2"/>
                <w:sz w:val="18"/>
                <w:szCs w:val="18"/>
              </w:rPr>
            </w:pPr>
            <w:r>
              <w:rPr>
                <w:rFonts w:ascii="Arial" w:hAnsi="Arial" w:eastAsia="Calibri" w:cs="Arial"/>
                <w:b/>
                <w:spacing w:val="2"/>
                <w:sz w:val="18"/>
                <w:szCs w:val="18"/>
              </w:rPr>
              <w:t>Кол-во баллов</w:t>
            </w:r>
            <w:r>
              <w:rPr>
                <w:rFonts w:ascii="Arial" w:hAnsi="Arial" w:eastAsia="Calibri" w:cs="Arial"/>
                <w:b/>
                <w:spacing w:val="2"/>
                <w:sz w:val="18"/>
                <w:szCs w:val="18"/>
                <w:lang w:val="kk-KZ"/>
              </w:rPr>
              <w:t xml:space="preserve"> </w:t>
            </w:r>
            <w:r>
              <w:rPr>
                <w:rFonts w:ascii="Arial" w:hAnsi="Arial" w:eastAsia="Calibri" w:cs="Arial"/>
                <w:b/>
                <w:spacing w:val="2"/>
                <w:sz w:val="18"/>
                <w:szCs w:val="18"/>
              </w:rPr>
              <w:t>(от 1 до 20)</w:t>
            </w:r>
          </w:p>
        </w:tc>
        <w:tc>
          <w:tcPr>
            <w:tcW w:w="850" w:type="dxa"/>
            <w:shd w:val="clear" w:color="auto" w:fill="FFFFFF"/>
          </w:tcPr>
          <w:p w14:paraId="5479095A">
            <w:pPr>
              <w:spacing w:after="20"/>
              <w:ind w:left="20"/>
              <w:jc w:val="center"/>
              <w:rPr>
                <w:rFonts w:ascii="Arial" w:hAnsi="Arial" w:cs="Arial"/>
                <w:b/>
                <w:sz w:val="19"/>
                <w:szCs w:val="19"/>
                <w:lang w:val="kk-KZ"/>
              </w:rPr>
            </w:pPr>
            <w:r>
              <w:rPr>
                <w:rFonts w:ascii="Arial" w:hAnsi="Arial" w:cs="Arial"/>
                <w:b/>
                <w:sz w:val="19"/>
                <w:szCs w:val="19"/>
              </w:rPr>
              <w:t>О</w:t>
            </w:r>
            <w:r>
              <w:rPr>
                <w:rFonts w:ascii="Arial" w:hAnsi="Arial" w:cs="Arial"/>
                <w:b/>
                <w:sz w:val="19"/>
                <w:szCs w:val="19"/>
                <w:lang w:val="kk-KZ"/>
              </w:rPr>
              <w:t>ценка</w:t>
            </w:r>
          </w:p>
        </w:tc>
      </w:tr>
      <w:tr w14:paraId="5960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6" w:hRule="atLeast"/>
        </w:trPr>
        <w:tc>
          <w:tcPr>
            <w:tcW w:w="501" w:type="dxa"/>
            <w:shd w:val="clear" w:color="auto" w:fill="auto"/>
            <w:tcMar>
              <w:top w:w="45" w:type="dxa"/>
              <w:left w:w="75" w:type="dxa"/>
              <w:bottom w:w="45" w:type="dxa"/>
              <w:right w:w="75" w:type="dxa"/>
            </w:tcMar>
          </w:tcPr>
          <w:p w14:paraId="41910F0A">
            <w:pPr>
              <w:spacing w:after="0" w:line="240" w:lineRule="auto"/>
              <w:ind w:left="-142" w:right="-75"/>
              <w:jc w:val="center"/>
              <w:rPr>
                <w:rFonts w:ascii="Arial" w:hAnsi="Arial" w:eastAsia="Calibri" w:cs="Arial"/>
                <w:spacing w:val="2"/>
                <w:sz w:val="18"/>
                <w:szCs w:val="18"/>
                <w:lang w:val="kk-KZ"/>
              </w:rPr>
            </w:pPr>
            <w:r>
              <w:rPr>
                <w:rFonts w:ascii="Arial" w:hAnsi="Arial" w:eastAsia="Calibri" w:cs="Arial"/>
                <w:spacing w:val="2"/>
                <w:sz w:val="18"/>
                <w:szCs w:val="18"/>
              </w:rPr>
              <w:t>1</w:t>
            </w:r>
          </w:p>
        </w:tc>
        <w:tc>
          <w:tcPr>
            <w:tcW w:w="2551" w:type="dxa"/>
            <w:shd w:val="clear" w:color="auto" w:fill="auto"/>
            <w:tcMar>
              <w:top w:w="45" w:type="dxa"/>
              <w:left w:w="75" w:type="dxa"/>
              <w:bottom w:w="45" w:type="dxa"/>
              <w:right w:w="75" w:type="dxa"/>
            </w:tcMar>
          </w:tcPr>
          <w:p w14:paraId="74FAB803">
            <w:pPr>
              <w:spacing w:after="0" w:line="240" w:lineRule="auto"/>
              <w:ind w:left="66"/>
              <w:jc w:val="both"/>
              <w:rPr>
                <w:rFonts w:ascii="Arial" w:hAnsi="Arial" w:eastAsia="Calibri" w:cs="Arial"/>
                <w:spacing w:val="2"/>
                <w:sz w:val="18"/>
                <w:szCs w:val="18"/>
              </w:rPr>
            </w:pPr>
            <w:r>
              <w:rPr>
                <w:rFonts w:ascii="Arial" w:hAnsi="Arial" w:eastAsia="Calibri"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517252EF">
            <w:pPr>
              <w:spacing w:after="0" w:line="240" w:lineRule="auto"/>
              <w:ind w:left="67"/>
              <w:rPr>
                <w:rFonts w:ascii="Arial" w:hAnsi="Arial" w:eastAsia="Calibri" w:cs="Arial"/>
                <w:sz w:val="18"/>
                <w:szCs w:val="18"/>
              </w:rPr>
            </w:pPr>
            <w:r>
              <w:rPr>
                <w:rFonts w:ascii="Arial" w:hAnsi="Arial" w:eastAsia="Calibri" w:cs="Arial"/>
                <w:sz w:val="18"/>
                <w:szCs w:val="18"/>
              </w:rPr>
              <w:t>Копии диплома об образовании и приложения к диплому</w:t>
            </w:r>
          </w:p>
        </w:tc>
        <w:tc>
          <w:tcPr>
            <w:tcW w:w="3969" w:type="dxa"/>
            <w:shd w:val="clear" w:color="auto" w:fill="FFFFFF"/>
          </w:tcPr>
          <w:p w14:paraId="29E480CE">
            <w:pPr>
              <w:spacing w:after="0" w:line="240" w:lineRule="auto"/>
              <w:ind w:left="141"/>
              <w:rPr>
                <w:rFonts w:ascii="Arial" w:hAnsi="Arial" w:eastAsia="Calibri" w:cs="Arial"/>
                <w:sz w:val="18"/>
                <w:szCs w:val="18"/>
              </w:rPr>
            </w:pPr>
            <w:r>
              <w:rPr>
                <w:rFonts w:ascii="Arial" w:hAnsi="Arial" w:eastAsia="Calibri" w:cs="Arial"/>
                <w:sz w:val="18"/>
                <w:szCs w:val="18"/>
                <w:lang w:val="kk-KZ"/>
              </w:rPr>
              <w:t>-т</w:t>
            </w:r>
            <w:r>
              <w:rPr>
                <w:rFonts w:ascii="Arial" w:hAnsi="Arial" w:eastAsia="Calibri" w:cs="Arial"/>
                <w:sz w:val="18"/>
                <w:szCs w:val="18"/>
              </w:rPr>
              <w:t>ехническое и профессиональное = 1 балл</w:t>
            </w:r>
          </w:p>
          <w:p w14:paraId="3E2E1A7B">
            <w:pPr>
              <w:spacing w:after="0" w:line="240" w:lineRule="auto"/>
              <w:ind w:left="141"/>
              <w:rPr>
                <w:rFonts w:ascii="Arial" w:hAnsi="Arial" w:eastAsia="Calibri" w:cs="Arial"/>
                <w:sz w:val="18"/>
                <w:szCs w:val="18"/>
              </w:rPr>
            </w:pPr>
            <w:r>
              <w:rPr>
                <w:rFonts w:ascii="Arial" w:hAnsi="Arial" w:eastAsia="Calibri" w:cs="Arial"/>
                <w:sz w:val="18"/>
                <w:szCs w:val="18"/>
                <w:lang w:val="kk-KZ"/>
              </w:rPr>
              <w:t>- в</w:t>
            </w:r>
            <w:r>
              <w:rPr>
                <w:rFonts w:ascii="Arial" w:hAnsi="Arial" w:eastAsia="Calibri" w:cs="Arial"/>
                <w:sz w:val="18"/>
                <w:szCs w:val="18"/>
              </w:rPr>
              <w:t>ысшее очное = 2 баллов</w:t>
            </w:r>
          </w:p>
          <w:p w14:paraId="09BAAAA4">
            <w:pPr>
              <w:spacing w:after="0" w:line="240" w:lineRule="auto"/>
              <w:ind w:left="141"/>
              <w:rPr>
                <w:rFonts w:ascii="Arial" w:hAnsi="Arial" w:eastAsia="Calibri" w:cs="Arial"/>
                <w:sz w:val="18"/>
                <w:szCs w:val="18"/>
              </w:rPr>
            </w:pPr>
            <w:r>
              <w:rPr>
                <w:rFonts w:ascii="Arial" w:hAnsi="Arial" w:eastAsia="Calibri" w:cs="Arial"/>
                <w:sz w:val="18"/>
                <w:szCs w:val="18"/>
                <w:lang w:val="kk-KZ"/>
              </w:rPr>
              <w:t>- в</w:t>
            </w:r>
            <w:r>
              <w:rPr>
                <w:rFonts w:ascii="Arial" w:hAnsi="Arial" w:eastAsia="Calibri" w:cs="Arial"/>
                <w:sz w:val="18"/>
                <w:szCs w:val="18"/>
              </w:rPr>
              <w:t>ысшее очное с отличием = 3 балла</w:t>
            </w:r>
          </w:p>
          <w:p w14:paraId="593113C4">
            <w:pPr>
              <w:spacing w:after="0" w:line="240" w:lineRule="auto"/>
              <w:ind w:left="141"/>
              <w:rPr>
                <w:rFonts w:ascii="Arial" w:hAnsi="Arial" w:eastAsia="Calibri" w:cs="Arial"/>
                <w:sz w:val="18"/>
                <w:szCs w:val="18"/>
              </w:rPr>
            </w:pPr>
            <w:r>
              <w:rPr>
                <w:rFonts w:ascii="Arial" w:hAnsi="Arial" w:eastAsia="Calibri" w:cs="Arial"/>
                <w:sz w:val="18"/>
                <w:szCs w:val="18"/>
                <w:lang w:val="kk-KZ"/>
              </w:rPr>
              <w:t>- м</w:t>
            </w:r>
            <w:r>
              <w:rPr>
                <w:rFonts w:ascii="Arial" w:hAnsi="Arial" w:eastAsia="Calibri" w:cs="Arial"/>
                <w:sz w:val="18"/>
                <w:szCs w:val="18"/>
              </w:rPr>
              <w:t>агистр = 5 баллов</w:t>
            </w:r>
          </w:p>
          <w:p w14:paraId="4AD03D44">
            <w:pPr>
              <w:spacing w:after="0" w:line="240" w:lineRule="auto"/>
              <w:ind w:left="141"/>
              <w:rPr>
                <w:rFonts w:ascii="Arial" w:hAnsi="Arial" w:eastAsia="Calibri" w:cs="Arial"/>
                <w:sz w:val="18"/>
                <w:szCs w:val="18"/>
              </w:rPr>
            </w:pPr>
            <w:r>
              <w:rPr>
                <w:rFonts w:ascii="Arial" w:hAnsi="Arial" w:eastAsia="Calibri" w:cs="Arial"/>
                <w:sz w:val="18"/>
                <w:szCs w:val="18"/>
                <w:lang w:val="kk-KZ"/>
              </w:rPr>
              <w:t>- в</w:t>
            </w:r>
            <w:r>
              <w:rPr>
                <w:rFonts w:ascii="Arial" w:hAnsi="Arial" w:eastAsia="Calibri" w:cs="Arial"/>
                <w:sz w:val="18"/>
                <w:szCs w:val="18"/>
              </w:rPr>
              <w:t>ысшее заочное/дистанционное = минус 2 балла</w:t>
            </w:r>
          </w:p>
        </w:tc>
        <w:tc>
          <w:tcPr>
            <w:tcW w:w="850" w:type="dxa"/>
            <w:shd w:val="clear" w:color="auto" w:fill="FFFFFF"/>
          </w:tcPr>
          <w:p w14:paraId="31CB253B">
            <w:pPr>
              <w:spacing w:after="0" w:line="240" w:lineRule="auto"/>
              <w:jc w:val="both"/>
              <w:rPr>
                <w:rFonts w:ascii="Arial" w:hAnsi="Arial" w:eastAsia="Calibri" w:cs="Arial"/>
                <w:sz w:val="18"/>
                <w:szCs w:val="18"/>
              </w:rPr>
            </w:pPr>
          </w:p>
        </w:tc>
      </w:tr>
      <w:tr w14:paraId="12B9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1" w:type="dxa"/>
            <w:shd w:val="clear" w:color="auto" w:fill="auto"/>
            <w:tcMar>
              <w:top w:w="45" w:type="dxa"/>
              <w:left w:w="75" w:type="dxa"/>
              <w:bottom w:w="45" w:type="dxa"/>
              <w:right w:w="75" w:type="dxa"/>
            </w:tcMar>
          </w:tcPr>
          <w:p w14:paraId="5899A2E5">
            <w:pPr>
              <w:spacing w:after="0" w:line="240" w:lineRule="auto"/>
              <w:ind w:left="-142" w:right="-75"/>
              <w:jc w:val="center"/>
              <w:rPr>
                <w:rFonts w:ascii="Arial" w:hAnsi="Arial" w:eastAsia="Calibri" w:cs="Arial"/>
                <w:spacing w:val="2"/>
                <w:sz w:val="18"/>
                <w:szCs w:val="18"/>
                <w:lang w:val="kk-KZ"/>
              </w:rPr>
            </w:pPr>
            <w:r>
              <w:rPr>
                <w:rFonts w:ascii="Arial" w:hAnsi="Arial" w:eastAsia="Calibri" w:cs="Arial"/>
                <w:spacing w:val="2"/>
                <w:sz w:val="18"/>
                <w:szCs w:val="18"/>
              </w:rPr>
              <w:t>2</w:t>
            </w:r>
          </w:p>
        </w:tc>
        <w:tc>
          <w:tcPr>
            <w:tcW w:w="2551" w:type="dxa"/>
            <w:shd w:val="clear" w:color="auto" w:fill="auto"/>
            <w:tcMar>
              <w:top w:w="45" w:type="dxa"/>
              <w:left w:w="75" w:type="dxa"/>
              <w:bottom w:w="45" w:type="dxa"/>
              <w:right w:w="75" w:type="dxa"/>
            </w:tcMar>
          </w:tcPr>
          <w:p w14:paraId="190AFE97">
            <w:pPr>
              <w:spacing w:after="0" w:line="240" w:lineRule="auto"/>
              <w:ind w:left="66"/>
              <w:jc w:val="both"/>
              <w:rPr>
                <w:rFonts w:ascii="Arial" w:hAnsi="Arial" w:eastAsia="Calibri" w:cs="Arial"/>
                <w:spacing w:val="2"/>
                <w:sz w:val="18"/>
                <w:szCs w:val="18"/>
              </w:rPr>
            </w:pPr>
            <w:r>
              <w:rPr>
                <w:rFonts w:ascii="Arial" w:hAnsi="Arial" w:eastAsia="Calibri" w:cs="Arial"/>
                <w:spacing w:val="2"/>
                <w:sz w:val="18"/>
                <w:szCs w:val="18"/>
              </w:rPr>
              <w:t>Ученая/</w:t>
            </w:r>
            <w:r>
              <w:rPr>
                <w:rFonts w:ascii="Arial" w:hAnsi="Arial" w:eastAsia="Calibri" w:cs="Arial"/>
                <w:spacing w:val="2"/>
                <w:sz w:val="18"/>
                <w:szCs w:val="18"/>
                <w:lang w:val="kk-KZ"/>
              </w:rPr>
              <w:t xml:space="preserve"> </w:t>
            </w:r>
            <w:r>
              <w:rPr>
                <w:rFonts w:ascii="Arial" w:hAnsi="Arial" w:eastAsia="Calibri" w:cs="Arial"/>
                <w:spacing w:val="2"/>
                <w:sz w:val="18"/>
                <w:szCs w:val="18"/>
              </w:rPr>
              <w:t>академическая степень</w:t>
            </w:r>
          </w:p>
        </w:tc>
        <w:tc>
          <w:tcPr>
            <w:tcW w:w="2552" w:type="dxa"/>
            <w:shd w:val="clear" w:color="auto" w:fill="auto"/>
            <w:tcMar>
              <w:top w:w="45" w:type="dxa"/>
              <w:left w:w="75" w:type="dxa"/>
              <w:bottom w:w="45" w:type="dxa"/>
              <w:right w:w="75" w:type="dxa"/>
            </w:tcMar>
          </w:tcPr>
          <w:p w14:paraId="55D5A0B3">
            <w:pPr>
              <w:spacing w:after="0" w:line="240" w:lineRule="auto"/>
              <w:ind w:left="67"/>
              <w:rPr>
                <w:rFonts w:ascii="Arial" w:hAnsi="Arial" w:eastAsia="Calibri" w:cs="Arial"/>
                <w:sz w:val="18"/>
                <w:szCs w:val="18"/>
              </w:rPr>
            </w:pPr>
            <w:r>
              <w:rPr>
                <w:rFonts w:ascii="Arial" w:hAnsi="Arial" w:eastAsia="Calibri" w:cs="Arial"/>
                <w:sz w:val="18"/>
                <w:szCs w:val="18"/>
              </w:rPr>
              <w:t>Копии диплома об образовании и приложения к диплому</w:t>
            </w:r>
          </w:p>
        </w:tc>
        <w:tc>
          <w:tcPr>
            <w:tcW w:w="3969" w:type="dxa"/>
            <w:shd w:val="clear" w:color="auto" w:fill="FFFFFF"/>
          </w:tcPr>
          <w:p w14:paraId="7F82D58E">
            <w:pPr>
              <w:spacing w:after="0" w:line="240" w:lineRule="auto"/>
              <w:ind w:left="141"/>
              <w:jc w:val="both"/>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PHD-доктор = 10 баллов</w:t>
            </w:r>
          </w:p>
          <w:p w14:paraId="5947A351">
            <w:pPr>
              <w:spacing w:after="0" w:line="240" w:lineRule="auto"/>
              <w:ind w:left="141"/>
              <w:jc w:val="both"/>
              <w:rPr>
                <w:rFonts w:ascii="Arial" w:hAnsi="Arial" w:eastAsia="Calibri" w:cs="Arial"/>
                <w:sz w:val="18"/>
                <w:szCs w:val="18"/>
              </w:rPr>
            </w:pPr>
            <w:r>
              <w:rPr>
                <w:rFonts w:ascii="Arial" w:hAnsi="Arial" w:eastAsia="Calibri" w:cs="Arial"/>
                <w:sz w:val="18"/>
                <w:szCs w:val="18"/>
                <w:lang w:val="kk-KZ"/>
              </w:rPr>
              <w:t>- д</w:t>
            </w:r>
            <w:r>
              <w:rPr>
                <w:rFonts w:ascii="Arial" w:hAnsi="Arial" w:eastAsia="Calibri" w:cs="Arial"/>
                <w:sz w:val="18"/>
                <w:szCs w:val="18"/>
              </w:rPr>
              <w:t>октор наук = 10 баллов</w:t>
            </w:r>
          </w:p>
          <w:p w14:paraId="2C5148A6">
            <w:pPr>
              <w:spacing w:after="0" w:line="240" w:lineRule="auto"/>
              <w:ind w:left="141"/>
              <w:jc w:val="both"/>
              <w:rPr>
                <w:rFonts w:ascii="Arial" w:hAnsi="Arial" w:eastAsia="Calibri" w:cs="Arial"/>
                <w:sz w:val="18"/>
                <w:szCs w:val="18"/>
              </w:rPr>
            </w:pPr>
            <w:r>
              <w:rPr>
                <w:rFonts w:ascii="Arial" w:hAnsi="Arial" w:eastAsia="Calibri" w:cs="Arial"/>
                <w:sz w:val="18"/>
                <w:szCs w:val="18"/>
                <w:lang w:val="kk-KZ"/>
              </w:rPr>
              <w:t>- к</w:t>
            </w:r>
            <w:r>
              <w:rPr>
                <w:rFonts w:ascii="Arial" w:hAnsi="Arial" w:eastAsia="Calibri" w:cs="Arial"/>
                <w:sz w:val="18"/>
                <w:szCs w:val="18"/>
              </w:rPr>
              <w:t>андидат наук = 10 баллов</w:t>
            </w:r>
          </w:p>
        </w:tc>
        <w:tc>
          <w:tcPr>
            <w:tcW w:w="850" w:type="dxa"/>
            <w:shd w:val="clear" w:color="auto" w:fill="FFFFFF"/>
          </w:tcPr>
          <w:p w14:paraId="455CC333">
            <w:pPr>
              <w:spacing w:after="0" w:line="240" w:lineRule="auto"/>
              <w:jc w:val="both"/>
              <w:rPr>
                <w:rFonts w:ascii="Arial" w:hAnsi="Arial" w:eastAsia="Calibri" w:cs="Arial"/>
                <w:sz w:val="18"/>
                <w:szCs w:val="18"/>
              </w:rPr>
            </w:pPr>
          </w:p>
        </w:tc>
      </w:tr>
      <w:tr w14:paraId="3842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1" w:type="dxa"/>
            <w:shd w:val="clear" w:color="auto" w:fill="auto"/>
            <w:tcMar>
              <w:top w:w="45" w:type="dxa"/>
              <w:left w:w="75" w:type="dxa"/>
              <w:bottom w:w="45" w:type="dxa"/>
              <w:right w:w="75" w:type="dxa"/>
            </w:tcMar>
          </w:tcPr>
          <w:p w14:paraId="69B99814">
            <w:pPr>
              <w:spacing w:after="0" w:line="240" w:lineRule="auto"/>
              <w:ind w:left="-142" w:right="-75"/>
              <w:jc w:val="center"/>
              <w:rPr>
                <w:rFonts w:ascii="Arial" w:hAnsi="Arial" w:eastAsia="Calibri" w:cs="Arial"/>
                <w:spacing w:val="2"/>
                <w:sz w:val="18"/>
                <w:szCs w:val="18"/>
                <w:lang w:val="kk-KZ"/>
              </w:rPr>
            </w:pPr>
            <w:r>
              <w:rPr>
                <w:rFonts w:ascii="Arial" w:hAnsi="Arial" w:eastAsia="Calibri" w:cs="Arial"/>
                <w:spacing w:val="2"/>
                <w:sz w:val="18"/>
                <w:szCs w:val="18"/>
                <w:lang w:val="kk-KZ"/>
              </w:rPr>
              <w:t>3</w:t>
            </w:r>
          </w:p>
        </w:tc>
        <w:tc>
          <w:tcPr>
            <w:tcW w:w="2551" w:type="dxa"/>
            <w:shd w:val="clear" w:color="auto" w:fill="auto"/>
            <w:tcMar>
              <w:top w:w="45" w:type="dxa"/>
              <w:left w:w="75" w:type="dxa"/>
              <w:bottom w:w="45" w:type="dxa"/>
              <w:right w:w="75" w:type="dxa"/>
            </w:tcMar>
          </w:tcPr>
          <w:p w14:paraId="100C2A95">
            <w:pPr>
              <w:spacing w:after="0" w:line="240" w:lineRule="auto"/>
              <w:ind w:left="66"/>
              <w:jc w:val="both"/>
              <w:rPr>
                <w:rFonts w:ascii="Arial" w:hAnsi="Arial" w:eastAsia="Calibri" w:cs="Arial"/>
                <w:spacing w:val="2"/>
                <w:sz w:val="18"/>
                <w:szCs w:val="18"/>
              </w:rPr>
            </w:pPr>
            <w:r>
              <w:rPr>
                <w:rFonts w:ascii="Arial" w:hAnsi="Arial" w:eastAsia="Calibri"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3DCA5E83">
            <w:pPr>
              <w:spacing w:after="0" w:line="240" w:lineRule="auto"/>
              <w:ind w:left="67"/>
              <w:jc w:val="both"/>
              <w:rPr>
                <w:rFonts w:ascii="Arial" w:hAnsi="Arial" w:eastAsia="Calibri" w:cs="Arial"/>
                <w:sz w:val="18"/>
                <w:szCs w:val="18"/>
                <w:lang w:val="kk-KZ"/>
              </w:rPr>
            </w:pPr>
            <w:r>
              <w:rPr>
                <w:rFonts w:ascii="Arial" w:hAnsi="Arial" w:eastAsia="Calibri" w:cs="Arial"/>
                <w:sz w:val="18"/>
                <w:szCs w:val="18"/>
                <w:lang w:val="kk-KZ"/>
              </w:rPr>
              <w:t>Сертификат</w:t>
            </w:r>
          </w:p>
        </w:tc>
        <w:tc>
          <w:tcPr>
            <w:tcW w:w="3969" w:type="dxa"/>
            <w:shd w:val="clear" w:color="auto" w:fill="FFFFFF"/>
          </w:tcPr>
          <w:p w14:paraId="17988CE7">
            <w:pPr>
              <w:spacing w:after="0" w:line="240" w:lineRule="auto"/>
              <w:ind w:left="141"/>
              <w:jc w:val="both"/>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 xml:space="preserve">квалификационная категория «педагог» плюс 5 баллов </w:t>
            </w:r>
          </w:p>
          <w:p w14:paraId="52622E11">
            <w:pPr>
              <w:spacing w:after="0" w:line="240" w:lineRule="auto"/>
              <w:ind w:left="141"/>
              <w:jc w:val="both"/>
              <w:rPr>
                <w:rFonts w:ascii="Arial" w:hAnsi="Arial" w:eastAsia="Calibri" w:cs="Arial"/>
                <w:b/>
                <w:sz w:val="18"/>
                <w:szCs w:val="18"/>
              </w:rPr>
            </w:pPr>
          </w:p>
        </w:tc>
        <w:tc>
          <w:tcPr>
            <w:tcW w:w="850" w:type="dxa"/>
            <w:shd w:val="clear" w:color="auto" w:fill="FFFFFF"/>
          </w:tcPr>
          <w:p w14:paraId="1B8E2C34">
            <w:pPr>
              <w:spacing w:after="0" w:line="240" w:lineRule="auto"/>
              <w:jc w:val="both"/>
              <w:rPr>
                <w:rFonts w:ascii="Arial" w:hAnsi="Arial" w:eastAsia="Calibri" w:cs="Arial"/>
                <w:sz w:val="18"/>
                <w:szCs w:val="18"/>
              </w:rPr>
            </w:pPr>
          </w:p>
        </w:tc>
      </w:tr>
      <w:tr w14:paraId="363B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7" w:hRule="atLeast"/>
        </w:trPr>
        <w:tc>
          <w:tcPr>
            <w:tcW w:w="501" w:type="dxa"/>
            <w:shd w:val="clear" w:color="auto" w:fill="auto"/>
            <w:tcMar>
              <w:top w:w="45" w:type="dxa"/>
              <w:left w:w="75" w:type="dxa"/>
              <w:bottom w:w="45" w:type="dxa"/>
              <w:right w:w="75" w:type="dxa"/>
            </w:tcMar>
          </w:tcPr>
          <w:p w14:paraId="697CD865">
            <w:pPr>
              <w:spacing w:after="0" w:line="240" w:lineRule="auto"/>
              <w:ind w:left="-142" w:right="-75"/>
              <w:jc w:val="center"/>
              <w:rPr>
                <w:rFonts w:ascii="Arial" w:hAnsi="Arial" w:eastAsia="Calibri" w:cs="Arial"/>
                <w:spacing w:val="2"/>
                <w:sz w:val="18"/>
                <w:szCs w:val="18"/>
                <w:lang w:val="kk-KZ"/>
              </w:rPr>
            </w:pPr>
            <w:r>
              <w:rPr>
                <w:rFonts w:ascii="Arial" w:hAnsi="Arial" w:eastAsia="Calibri" w:cs="Arial"/>
                <w:spacing w:val="2"/>
                <w:sz w:val="18"/>
                <w:szCs w:val="18"/>
                <w:lang w:val="kk-KZ"/>
              </w:rPr>
              <w:t>4</w:t>
            </w:r>
          </w:p>
        </w:tc>
        <w:tc>
          <w:tcPr>
            <w:tcW w:w="2551" w:type="dxa"/>
            <w:shd w:val="clear" w:color="auto" w:fill="auto"/>
            <w:tcMar>
              <w:top w:w="45" w:type="dxa"/>
              <w:left w:w="75" w:type="dxa"/>
              <w:bottom w:w="45" w:type="dxa"/>
              <w:right w:w="75" w:type="dxa"/>
            </w:tcMar>
          </w:tcPr>
          <w:p w14:paraId="75869379">
            <w:pPr>
              <w:spacing w:after="0" w:line="240" w:lineRule="auto"/>
              <w:ind w:left="66"/>
              <w:jc w:val="both"/>
              <w:rPr>
                <w:rFonts w:ascii="Arial" w:hAnsi="Arial" w:eastAsia="Calibri" w:cs="Arial"/>
                <w:spacing w:val="2"/>
                <w:sz w:val="18"/>
                <w:szCs w:val="18"/>
              </w:rPr>
            </w:pPr>
            <w:r>
              <w:rPr>
                <w:rFonts w:ascii="Arial" w:hAnsi="Arial" w:eastAsia="Calibri"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46D481AB">
            <w:pPr>
              <w:spacing w:after="0" w:line="240" w:lineRule="auto"/>
              <w:ind w:left="67"/>
              <w:rPr>
                <w:rFonts w:ascii="Arial" w:hAnsi="Arial" w:eastAsia="Calibri" w:cs="Arial"/>
                <w:sz w:val="18"/>
                <w:szCs w:val="18"/>
              </w:rPr>
            </w:pPr>
            <w:r>
              <w:rPr>
                <w:rFonts w:ascii="Arial" w:hAnsi="Arial" w:eastAsia="Calibri" w:cs="Arial"/>
                <w:sz w:val="18"/>
                <w:szCs w:val="18"/>
              </w:rPr>
              <w:t>Удостоверение, иной документ</w:t>
            </w:r>
          </w:p>
          <w:p w14:paraId="617F4892">
            <w:pPr>
              <w:spacing w:after="0" w:line="240" w:lineRule="auto"/>
              <w:ind w:left="67"/>
              <w:rPr>
                <w:rFonts w:ascii="Arial" w:hAnsi="Arial" w:eastAsia="Calibri" w:cs="Arial"/>
                <w:sz w:val="18"/>
                <w:szCs w:val="18"/>
              </w:rPr>
            </w:pPr>
          </w:p>
        </w:tc>
        <w:tc>
          <w:tcPr>
            <w:tcW w:w="3969" w:type="dxa"/>
            <w:shd w:val="clear" w:color="auto" w:fill="FFFFFF"/>
          </w:tcPr>
          <w:p w14:paraId="6B1005DE">
            <w:pPr>
              <w:spacing w:after="0" w:line="240" w:lineRule="auto"/>
              <w:ind w:left="141"/>
              <w:jc w:val="both"/>
              <w:rPr>
                <w:rFonts w:ascii="Arial" w:hAnsi="Arial" w:eastAsia="Calibri" w:cs="Arial"/>
                <w:sz w:val="18"/>
                <w:szCs w:val="18"/>
              </w:rPr>
            </w:pPr>
            <w:r>
              <w:rPr>
                <w:rFonts w:ascii="Arial" w:hAnsi="Arial" w:eastAsia="Calibri" w:cs="Arial"/>
                <w:sz w:val="18"/>
                <w:szCs w:val="18"/>
                <w:lang w:val="kk-KZ"/>
              </w:rPr>
              <w:t>- вторая</w:t>
            </w:r>
            <w:r>
              <w:rPr>
                <w:rFonts w:ascii="Arial" w:hAnsi="Arial" w:eastAsia="Calibri" w:cs="Arial"/>
                <w:sz w:val="18"/>
                <w:szCs w:val="18"/>
              </w:rPr>
              <w:t xml:space="preserve"> категория = 1 балл</w:t>
            </w:r>
          </w:p>
          <w:p w14:paraId="60BE0703">
            <w:pPr>
              <w:spacing w:after="0" w:line="240" w:lineRule="auto"/>
              <w:ind w:left="141"/>
              <w:jc w:val="both"/>
              <w:rPr>
                <w:rFonts w:ascii="Arial" w:hAnsi="Arial" w:eastAsia="Calibri" w:cs="Arial"/>
                <w:sz w:val="18"/>
                <w:szCs w:val="18"/>
              </w:rPr>
            </w:pPr>
            <w:r>
              <w:rPr>
                <w:rFonts w:ascii="Arial" w:hAnsi="Arial" w:eastAsia="Calibri" w:cs="Arial"/>
                <w:sz w:val="18"/>
                <w:szCs w:val="18"/>
                <w:lang w:val="kk-KZ"/>
              </w:rPr>
              <w:t>- первая</w:t>
            </w:r>
            <w:r>
              <w:rPr>
                <w:rFonts w:ascii="Arial" w:hAnsi="Arial" w:eastAsia="Calibri" w:cs="Arial"/>
                <w:sz w:val="18"/>
                <w:szCs w:val="18"/>
              </w:rPr>
              <w:t xml:space="preserve"> категория = 2 балла</w:t>
            </w:r>
          </w:p>
          <w:p w14:paraId="751FF78C">
            <w:pPr>
              <w:spacing w:after="0" w:line="240" w:lineRule="auto"/>
              <w:ind w:left="141"/>
              <w:jc w:val="both"/>
              <w:rPr>
                <w:rFonts w:ascii="Arial" w:hAnsi="Arial" w:eastAsia="Calibri" w:cs="Arial"/>
                <w:sz w:val="18"/>
                <w:szCs w:val="18"/>
              </w:rPr>
            </w:pPr>
            <w:r>
              <w:rPr>
                <w:rFonts w:ascii="Arial" w:hAnsi="Arial" w:eastAsia="Calibri" w:cs="Arial"/>
                <w:sz w:val="18"/>
                <w:szCs w:val="18"/>
                <w:lang w:val="kk-KZ"/>
              </w:rPr>
              <w:t>- в</w:t>
            </w:r>
            <w:r>
              <w:rPr>
                <w:rFonts w:ascii="Arial" w:hAnsi="Arial" w:eastAsia="Calibri" w:cs="Arial"/>
                <w:sz w:val="18"/>
                <w:szCs w:val="18"/>
              </w:rPr>
              <w:t>ысшая категория = 3 балла</w:t>
            </w:r>
          </w:p>
          <w:p w14:paraId="6668A08E">
            <w:pPr>
              <w:spacing w:after="0" w:line="240" w:lineRule="auto"/>
              <w:ind w:left="141"/>
              <w:jc w:val="both"/>
              <w:rPr>
                <w:rFonts w:ascii="Arial" w:hAnsi="Arial" w:eastAsia="Calibri" w:cs="Arial"/>
                <w:sz w:val="18"/>
                <w:szCs w:val="18"/>
              </w:rPr>
            </w:pPr>
            <w:r>
              <w:rPr>
                <w:rFonts w:ascii="Arial" w:hAnsi="Arial" w:eastAsia="Calibri" w:cs="Arial"/>
                <w:sz w:val="18"/>
                <w:szCs w:val="18"/>
                <w:lang w:val="kk-KZ"/>
              </w:rPr>
              <w:t>- п</w:t>
            </w:r>
            <w:r>
              <w:rPr>
                <w:rFonts w:ascii="Arial" w:hAnsi="Arial" w:eastAsia="Calibri" w:cs="Arial"/>
                <w:sz w:val="18"/>
                <w:szCs w:val="18"/>
              </w:rPr>
              <w:t>едагог-модератор = 3 балла</w:t>
            </w:r>
          </w:p>
          <w:p w14:paraId="56E45A9A">
            <w:pPr>
              <w:spacing w:after="0" w:line="240" w:lineRule="auto"/>
              <w:ind w:left="141"/>
              <w:jc w:val="both"/>
              <w:rPr>
                <w:rFonts w:ascii="Arial" w:hAnsi="Arial" w:eastAsia="Calibri" w:cs="Arial"/>
                <w:sz w:val="18"/>
                <w:szCs w:val="18"/>
              </w:rPr>
            </w:pPr>
            <w:r>
              <w:rPr>
                <w:rFonts w:ascii="Arial" w:hAnsi="Arial" w:eastAsia="Calibri" w:cs="Arial"/>
                <w:sz w:val="18"/>
                <w:szCs w:val="18"/>
                <w:lang w:val="kk-KZ"/>
              </w:rPr>
              <w:t>- п</w:t>
            </w:r>
            <w:r>
              <w:rPr>
                <w:rFonts w:ascii="Arial" w:hAnsi="Arial" w:eastAsia="Calibri" w:cs="Arial"/>
                <w:sz w:val="18"/>
                <w:szCs w:val="18"/>
              </w:rPr>
              <w:t>едагог-эксперт = 5 баллов</w:t>
            </w:r>
          </w:p>
          <w:p w14:paraId="117498D2">
            <w:pPr>
              <w:spacing w:after="0" w:line="240" w:lineRule="auto"/>
              <w:ind w:left="141"/>
              <w:jc w:val="both"/>
              <w:rPr>
                <w:rFonts w:ascii="Arial" w:hAnsi="Arial" w:eastAsia="Calibri" w:cs="Arial"/>
                <w:sz w:val="18"/>
                <w:szCs w:val="18"/>
              </w:rPr>
            </w:pPr>
            <w:r>
              <w:rPr>
                <w:rFonts w:ascii="Arial" w:hAnsi="Arial" w:eastAsia="Calibri" w:cs="Arial"/>
                <w:sz w:val="18"/>
                <w:szCs w:val="18"/>
                <w:lang w:val="kk-KZ"/>
              </w:rPr>
              <w:t>- п</w:t>
            </w:r>
            <w:r>
              <w:rPr>
                <w:rFonts w:ascii="Arial" w:hAnsi="Arial" w:eastAsia="Calibri" w:cs="Arial"/>
                <w:sz w:val="18"/>
                <w:szCs w:val="18"/>
              </w:rPr>
              <w:t>едагог-исследователь = 7 баллов</w:t>
            </w:r>
          </w:p>
          <w:p w14:paraId="41175FB8">
            <w:pPr>
              <w:spacing w:after="0" w:line="240" w:lineRule="auto"/>
              <w:ind w:left="141"/>
              <w:jc w:val="both"/>
              <w:rPr>
                <w:rFonts w:ascii="Arial" w:hAnsi="Arial" w:eastAsia="Calibri" w:cs="Arial"/>
                <w:sz w:val="18"/>
                <w:szCs w:val="18"/>
              </w:rPr>
            </w:pPr>
            <w:r>
              <w:rPr>
                <w:rFonts w:ascii="Arial" w:hAnsi="Arial" w:eastAsia="Calibri" w:cs="Arial"/>
                <w:sz w:val="18"/>
                <w:szCs w:val="18"/>
                <w:lang w:val="kk-KZ"/>
              </w:rPr>
              <w:t>- п</w:t>
            </w:r>
            <w:r>
              <w:rPr>
                <w:rFonts w:ascii="Arial" w:hAnsi="Arial" w:eastAsia="Calibri" w:cs="Arial"/>
                <w:sz w:val="18"/>
                <w:szCs w:val="18"/>
              </w:rPr>
              <w:t>едагог-мастер = 10 баллов</w:t>
            </w:r>
          </w:p>
        </w:tc>
        <w:tc>
          <w:tcPr>
            <w:tcW w:w="850" w:type="dxa"/>
            <w:shd w:val="clear" w:color="auto" w:fill="FFFFFF"/>
          </w:tcPr>
          <w:p w14:paraId="38BFEEDC">
            <w:pPr>
              <w:spacing w:after="0" w:line="240" w:lineRule="auto"/>
              <w:jc w:val="both"/>
              <w:rPr>
                <w:rFonts w:ascii="Arial" w:hAnsi="Arial" w:eastAsia="Calibri" w:cs="Arial"/>
                <w:sz w:val="18"/>
                <w:szCs w:val="18"/>
              </w:rPr>
            </w:pPr>
          </w:p>
        </w:tc>
      </w:tr>
      <w:tr w14:paraId="4AFD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501" w:type="dxa"/>
            <w:shd w:val="clear" w:color="auto" w:fill="auto"/>
            <w:tcMar>
              <w:top w:w="45" w:type="dxa"/>
              <w:left w:w="75" w:type="dxa"/>
              <w:bottom w:w="45" w:type="dxa"/>
              <w:right w:w="75" w:type="dxa"/>
            </w:tcMar>
          </w:tcPr>
          <w:p w14:paraId="1A06637B">
            <w:pPr>
              <w:spacing w:after="0" w:line="240" w:lineRule="auto"/>
              <w:ind w:left="-142" w:right="-75"/>
              <w:jc w:val="center"/>
              <w:rPr>
                <w:rFonts w:ascii="Arial" w:hAnsi="Arial" w:eastAsia="Calibri" w:cs="Arial"/>
                <w:spacing w:val="2"/>
                <w:sz w:val="18"/>
                <w:szCs w:val="18"/>
                <w:lang w:val="kk-KZ"/>
              </w:rPr>
            </w:pPr>
            <w:r>
              <w:rPr>
                <w:rFonts w:ascii="Arial" w:hAnsi="Arial" w:eastAsia="Calibri" w:cs="Arial"/>
                <w:spacing w:val="2"/>
                <w:sz w:val="18"/>
                <w:szCs w:val="18"/>
                <w:lang w:val="kk-KZ"/>
              </w:rPr>
              <w:t>5</w:t>
            </w:r>
          </w:p>
        </w:tc>
        <w:tc>
          <w:tcPr>
            <w:tcW w:w="2551" w:type="dxa"/>
            <w:shd w:val="clear" w:color="auto" w:fill="auto"/>
            <w:tcMar>
              <w:top w:w="45" w:type="dxa"/>
              <w:left w:w="75" w:type="dxa"/>
              <w:bottom w:w="45" w:type="dxa"/>
              <w:right w:w="75" w:type="dxa"/>
            </w:tcMar>
          </w:tcPr>
          <w:p w14:paraId="02232FCB">
            <w:pPr>
              <w:spacing w:after="0" w:line="240" w:lineRule="auto"/>
              <w:ind w:left="66"/>
              <w:rPr>
                <w:rFonts w:ascii="Arial" w:hAnsi="Arial" w:eastAsia="Calibri" w:cs="Arial"/>
                <w:spacing w:val="2"/>
                <w:sz w:val="18"/>
                <w:szCs w:val="18"/>
              </w:rPr>
            </w:pPr>
            <w:r>
              <w:rPr>
                <w:rFonts w:ascii="Arial" w:hAnsi="Arial" w:eastAsia="Calibri"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1AED2483">
            <w:pPr>
              <w:spacing w:after="0" w:line="240" w:lineRule="auto"/>
              <w:ind w:left="67"/>
              <w:rPr>
                <w:rFonts w:ascii="Arial" w:hAnsi="Arial" w:eastAsia="Calibri" w:cs="Arial"/>
                <w:sz w:val="18"/>
                <w:szCs w:val="18"/>
              </w:rPr>
            </w:pPr>
            <w:r>
              <w:rPr>
                <w:rFonts w:ascii="Arial" w:hAnsi="Arial" w:eastAsia="Calibri" w:cs="Arial"/>
                <w:sz w:val="18"/>
                <w:szCs w:val="18"/>
                <w:lang w:val="kk-KZ"/>
              </w:rPr>
              <w:t>Трудовая книжка/документ, заменяющий трудовую деятельность</w:t>
            </w:r>
          </w:p>
        </w:tc>
        <w:tc>
          <w:tcPr>
            <w:tcW w:w="3969" w:type="dxa"/>
            <w:shd w:val="clear" w:color="auto" w:fill="FFFFFF"/>
          </w:tcPr>
          <w:p w14:paraId="169E7E0D">
            <w:pPr>
              <w:spacing w:after="0" w:line="240" w:lineRule="auto"/>
              <w:ind w:left="141" w:right="142"/>
              <w:jc w:val="both"/>
              <w:rPr>
                <w:rFonts w:ascii="Arial" w:hAnsi="Arial" w:eastAsia="Calibri" w:cs="Arial"/>
                <w:sz w:val="18"/>
                <w:szCs w:val="18"/>
              </w:rPr>
            </w:pPr>
            <w:r>
              <w:rPr>
                <w:rFonts w:ascii="Arial" w:hAnsi="Arial" w:eastAsia="Calibri" w:cs="Arial"/>
                <w:sz w:val="18"/>
                <w:szCs w:val="18"/>
                <w:lang w:val="kk-KZ"/>
              </w:rPr>
              <w:t>- м</w:t>
            </w:r>
            <w:r>
              <w:rPr>
                <w:rFonts w:ascii="Arial" w:hAnsi="Arial" w:eastAsia="Calibri" w:cs="Arial"/>
                <w:sz w:val="18"/>
                <w:szCs w:val="18"/>
              </w:rPr>
              <w:t>етодист (стаж в должности не менее</w:t>
            </w:r>
            <w:r>
              <w:rPr>
                <w:rFonts w:ascii="Arial" w:hAnsi="Arial" w:eastAsia="Calibri" w:cs="Arial"/>
                <w:sz w:val="18"/>
                <w:szCs w:val="18"/>
                <w:lang w:val="kk-KZ"/>
              </w:rPr>
              <w:t xml:space="preserve">               </w:t>
            </w:r>
            <w:r>
              <w:rPr>
                <w:rFonts w:ascii="Arial" w:hAnsi="Arial" w:eastAsia="Calibri" w:cs="Arial"/>
                <w:sz w:val="18"/>
                <w:szCs w:val="18"/>
              </w:rPr>
              <w:t xml:space="preserve"> 2 лет) = 1 балл </w:t>
            </w:r>
          </w:p>
          <w:p w14:paraId="595675A3">
            <w:pPr>
              <w:spacing w:after="0" w:line="240" w:lineRule="auto"/>
              <w:ind w:left="141" w:right="142"/>
              <w:jc w:val="both"/>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 xml:space="preserve">заместитель директора (стаж в должности не менее </w:t>
            </w:r>
            <w:r>
              <w:rPr>
                <w:rFonts w:ascii="Arial" w:hAnsi="Arial" w:eastAsia="Calibri" w:cs="Arial"/>
                <w:sz w:val="18"/>
                <w:szCs w:val="18"/>
                <w:lang w:val="kk-KZ"/>
              </w:rPr>
              <w:t xml:space="preserve">        </w:t>
            </w:r>
            <w:r>
              <w:rPr>
                <w:rFonts w:ascii="Arial" w:hAnsi="Arial" w:eastAsia="Calibri" w:cs="Arial"/>
                <w:sz w:val="18"/>
                <w:szCs w:val="18"/>
              </w:rPr>
              <w:t>2</w:t>
            </w:r>
            <w:r>
              <w:rPr>
                <w:rFonts w:ascii="Arial" w:hAnsi="Arial" w:eastAsia="Calibri" w:cs="Arial"/>
                <w:sz w:val="18"/>
                <w:szCs w:val="18"/>
                <w:lang w:val="kk-KZ"/>
              </w:rPr>
              <w:t xml:space="preserve"> </w:t>
            </w:r>
            <w:r>
              <w:rPr>
                <w:rFonts w:ascii="Arial" w:hAnsi="Arial" w:eastAsia="Calibri" w:cs="Arial"/>
                <w:sz w:val="18"/>
                <w:szCs w:val="18"/>
              </w:rPr>
              <w:t>лет) = 3 балла</w:t>
            </w:r>
          </w:p>
          <w:p w14:paraId="64EBE1E7">
            <w:pPr>
              <w:spacing w:after="0" w:line="240" w:lineRule="auto"/>
              <w:ind w:left="141" w:right="142"/>
              <w:jc w:val="both"/>
              <w:rPr>
                <w:rFonts w:ascii="Arial" w:hAnsi="Arial" w:eastAsia="Calibri" w:cs="Arial"/>
                <w:sz w:val="18"/>
                <w:szCs w:val="18"/>
              </w:rPr>
            </w:pPr>
            <w:r>
              <w:rPr>
                <w:rFonts w:ascii="Arial" w:hAnsi="Arial" w:eastAsia="Calibri" w:cs="Arial"/>
                <w:sz w:val="18"/>
                <w:szCs w:val="18"/>
              </w:rPr>
              <w:t xml:space="preserve"> </w:t>
            </w:r>
            <w:r>
              <w:rPr>
                <w:rFonts w:ascii="Arial" w:hAnsi="Arial" w:eastAsia="Calibri" w:cs="Arial"/>
                <w:sz w:val="18"/>
                <w:szCs w:val="18"/>
                <w:lang w:val="kk-KZ"/>
              </w:rPr>
              <w:t xml:space="preserve">- </w:t>
            </w:r>
            <w:r>
              <w:rPr>
                <w:rFonts w:ascii="Arial" w:hAnsi="Arial" w:eastAsia="Calibri" w:cs="Arial"/>
                <w:sz w:val="18"/>
                <w:szCs w:val="18"/>
              </w:rPr>
              <w:t xml:space="preserve">директор (стаж в должности не менее 2 лет) = 5 баллов </w:t>
            </w:r>
          </w:p>
        </w:tc>
        <w:tc>
          <w:tcPr>
            <w:tcW w:w="850" w:type="dxa"/>
            <w:shd w:val="clear" w:color="auto" w:fill="FFFFFF"/>
          </w:tcPr>
          <w:p w14:paraId="48464624">
            <w:pPr>
              <w:spacing w:after="0" w:line="240" w:lineRule="auto"/>
              <w:jc w:val="both"/>
              <w:rPr>
                <w:rFonts w:ascii="Arial" w:hAnsi="Arial" w:eastAsia="Calibri" w:cs="Arial"/>
                <w:sz w:val="18"/>
                <w:szCs w:val="18"/>
              </w:rPr>
            </w:pPr>
          </w:p>
        </w:tc>
      </w:tr>
      <w:tr w14:paraId="2830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1" w:type="dxa"/>
            <w:shd w:val="clear" w:color="auto" w:fill="auto"/>
            <w:tcMar>
              <w:top w:w="45" w:type="dxa"/>
              <w:left w:w="75" w:type="dxa"/>
              <w:bottom w:w="45" w:type="dxa"/>
              <w:right w:w="75" w:type="dxa"/>
            </w:tcMar>
          </w:tcPr>
          <w:p w14:paraId="007529D5">
            <w:pPr>
              <w:spacing w:after="0" w:line="240" w:lineRule="auto"/>
              <w:ind w:left="-142" w:right="-75"/>
              <w:jc w:val="center"/>
              <w:rPr>
                <w:rFonts w:ascii="Arial" w:hAnsi="Arial" w:eastAsia="Calibri" w:cs="Arial"/>
                <w:spacing w:val="2"/>
                <w:sz w:val="18"/>
                <w:szCs w:val="18"/>
                <w:lang w:val="kk-KZ"/>
              </w:rPr>
            </w:pPr>
            <w:r>
              <w:rPr>
                <w:rFonts w:ascii="Arial" w:hAnsi="Arial" w:eastAsia="Calibri" w:cs="Arial"/>
                <w:spacing w:val="2"/>
                <w:sz w:val="18"/>
                <w:szCs w:val="18"/>
                <w:lang w:val="kk-KZ"/>
              </w:rPr>
              <w:t>6</w:t>
            </w:r>
          </w:p>
        </w:tc>
        <w:tc>
          <w:tcPr>
            <w:tcW w:w="2551" w:type="dxa"/>
            <w:shd w:val="clear" w:color="auto" w:fill="auto"/>
            <w:tcMar>
              <w:top w:w="45" w:type="dxa"/>
              <w:left w:w="75" w:type="dxa"/>
              <w:bottom w:w="45" w:type="dxa"/>
              <w:right w:w="75" w:type="dxa"/>
            </w:tcMar>
          </w:tcPr>
          <w:p w14:paraId="29D2826F">
            <w:pPr>
              <w:spacing w:after="0" w:line="240" w:lineRule="auto"/>
              <w:ind w:left="66"/>
              <w:rPr>
                <w:rFonts w:ascii="Arial" w:hAnsi="Arial" w:eastAsia="Calibri" w:cs="Arial"/>
                <w:spacing w:val="2"/>
                <w:sz w:val="18"/>
                <w:szCs w:val="18"/>
              </w:rPr>
            </w:pPr>
            <w:r>
              <w:rPr>
                <w:rFonts w:ascii="Arial" w:hAnsi="Arial" w:eastAsia="Calibri"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0BE29CB1">
            <w:pPr>
              <w:spacing w:after="0" w:line="240" w:lineRule="auto"/>
              <w:ind w:left="67"/>
              <w:rPr>
                <w:rFonts w:ascii="Arial" w:hAnsi="Arial" w:eastAsia="Calibri" w:cs="Arial"/>
                <w:sz w:val="18"/>
                <w:szCs w:val="18"/>
              </w:rPr>
            </w:pPr>
            <w:r>
              <w:rPr>
                <w:rFonts w:ascii="Arial" w:hAnsi="Arial" w:eastAsia="Calibri" w:cs="Arial"/>
                <w:sz w:val="18"/>
                <w:szCs w:val="18"/>
              </w:rPr>
              <w:t>Приложение к диплому об образовании</w:t>
            </w:r>
          </w:p>
        </w:tc>
        <w:tc>
          <w:tcPr>
            <w:tcW w:w="3969" w:type="dxa"/>
            <w:shd w:val="clear" w:color="auto" w:fill="FFFFFF"/>
          </w:tcPr>
          <w:p w14:paraId="0FA1F268">
            <w:pPr>
              <w:spacing w:after="0" w:line="240" w:lineRule="auto"/>
              <w:ind w:left="141"/>
              <w:rPr>
                <w:rFonts w:ascii="Arial" w:hAnsi="Arial" w:eastAsia="Calibri" w:cs="Arial"/>
                <w:sz w:val="18"/>
                <w:szCs w:val="18"/>
                <w:lang w:val="kk-KZ"/>
              </w:rPr>
            </w:pPr>
            <w:r>
              <w:rPr>
                <w:rFonts w:ascii="Arial" w:hAnsi="Arial" w:eastAsia="Calibri" w:cs="Arial"/>
                <w:sz w:val="18"/>
                <w:szCs w:val="18"/>
                <w:lang w:val="kk-KZ"/>
              </w:rPr>
              <w:t>р</w:t>
            </w:r>
            <w:r>
              <w:rPr>
                <w:rFonts w:ascii="Arial" w:hAnsi="Arial" w:eastAsia="Calibri" w:cs="Arial"/>
                <w:sz w:val="18"/>
                <w:szCs w:val="18"/>
              </w:rPr>
              <w:t>езультаты педагогической/</w:t>
            </w:r>
            <w:r>
              <w:rPr>
                <w:rFonts w:ascii="Arial" w:hAnsi="Arial" w:eastAsia="Calibri" w:cs="Arial"/>
                <w:sz w:val="18"/>
                <w:szCs w:val="18"/>
                <w:lang w:val="kk-KZ"/>
              </w:rPr>
              <w:t xml:space="preserve"> п</w:t>
            </w:r>
            <w:r>
              <w:rPr>
                <w:rFonts w:ascii="Arial" w:hAnsi="Arial" w:eastAsia="Calibri" w:cs="Arial"/>
                <w:sz w:val="18"/>
                <w:szCs w:val="18"/>
              </w:rPr>
              <w:t xml:space="preserve">рофессиональной практики </w:t>
            </w:r>
          </w:p>
          <w:p w14:paraId="52DD2F2C">
            <w:pPr>
              <w:spacing w:after="0" w:line="240" w:lineRule="auto"/>
              <w:ind w:left="141"/>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«отлично» = 1 балл</w:t>
            </w:r>
          </w:p>
          <w:p w14:paraId="0A6793B3">
            <w:pPr>
              <w:spacing w:after="0" w:line="240" w:lineRule="auto"/>
              <w:ind w:left="141"/>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«хорошо» = 0,5 балла</w:t>
            </w:r>
          </w:p>
        </w:tc>
        <w:tc>
          <w:tcPr>
            <w:tcW w:w="850" w:type="dxa"/>
            <w:shd w:val="clear" w:color="auto" w:fill="FFFFFF"/>
          </w:tcPr>
          <w:p w14:paraId="4299FA9E">
            <w:pPr>
              <w:spacing w:after="0" w:line="240" w:lineRule="auto"/>
              <w:jc w:val="both"/>
              <w:rPr>
                <w:rFonts w:ascii="Arial" w:hAnsi="Arial" w:eastAsia="Calibri" w:cs="Arial"/>
                <w:sz w:val="18"/>
                <w:szCs w:val="18"/>
              </w:rPr>
            </w:pPr>
          </w:p>
        </w:tc>
      </w:tr>
      <w:tr w14:paraId="3A65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trPr>
        <w:tc>
          <w:tcPr>
            <w:tcW w:w="501" w:type="dxa"/>
            <w:shd w:val="clear" w:color="auto" w:fill="auto"/>
            <w:tcMar>
              <w:top w:w="45" w:type="dxa"/>
              <w:left w:w="75" w:type="dxa"/>
              <w:bottom w:w="45" w:type="dxa"/>
              <w:right w:w="75" w:type="dxa"/>
            </w:tcMar>
          </w:tcPr>
          <w:p w14:paraId="5F69A706">
            <w:pPr>
              <w:spacing w:after="0" w:line="240" w:lineRule="auto"/>
              <w:ind w:left="-142" w:right="-75"/>
              <w:jc w:val="center"/>
              <w:rPr>
                <w:rFonts w:ascii="Arial" w:hAnsi="Arial" w:eastAsia="Calibri" w:cs="Arial"/>
                <w:spacing w:val="2"/>
                <w:sz w:val="18"/>
                <w:szCs w:val="18"/>
                <w:lang w:val="kk-KZ"/>
              </w:rPr>
            </w:pPr>
            <w:r>
              <w:rPr>
                <w:rFonts w:ascii="Arial" w:hAnsi="Arial" w:eastAsia="Calibri" w:cs="Arial"/>
                <w:spacing w:val="2"/>
                <w:sz w:val="18"/>
                <w:szCs w:val="18"/>
                <w:lang w:val="kk-KZ"/>
              </w:rPr>
              <w:t>7</w:t>
            </w:r>
          </w:p>
        </w:tc>
        <w:tc>
          <w:tcPr>
            <w:tcW w:w="2551" w:type="dxa"/>
            <w:shd w:val="clear" w:color="auto" w:fill="auto"/>
            <w:tcMar>
              <w:top w:w="45" w:type="dxa"/>
              <w:left w:w="75" w:type="dxa"/>
              <w:bottom w:w="45" w:type="dxa"/>
              <w:right w:w="75" w:type="dxa"/>
            </w:tcMar>
          </w:tcPr>
          <w:p w14:paraId="73397A9A">
            <w:pPr>
              <w:spacing w:after="0" w:line="240" w:lineRule="auto"/>
              <w:ind w:left="66"/>
              <w:jc w:val="both"/>
              <w:rPr>
                <w:rFonts w:ascii="Arial" w:hAnsi="Arial" w:eastAsia="Calibri" w:cs="Arial"/>
                <w:spacing w:val="2"/>
                <w:sz w:val="18"/>
                <w:szCs w:val="18"/>
              </w:rPr>
            </w:pPr>
            <w:r>
              <w:rPr>
                <w:rFonts w:ascii="Arial" w:hAnsi="Arial" w:eastAsia="Calibri"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7F215596">
            <w:pPr>
              <w:spacing w:after="0" w:line="240" w:lineRule="auto"/>
              <w:ind w:left="67"/>
              <w:rPr>
                <w:rFonts w:ascii="Arial" w:hAnsi="Arial" w:eastAsia="Calibri" w:cs="Arial"/>
                <w:sz w:val="18"/>
                <w:szCs w:val="18"/>
              </w:rPr>
            </w:pPr>
            <w:r>
              <w:rPr>
                <w:rFonts w:ascii="Arial" w:hAnsi="Arial" w:eastAsia="Calibri"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hAnsi="Arial" w:eastAsia="Calibri" w:cs="Arial"/>
                <w:sz w:val="18"/>
                <w:szCs w:val="18"/>
                <w:lang w:val="kk-KZ"/>
              </w:rPr>
              <w:t xml:space="preserve"> </w:t>
            </w:r>
            <w:r>
              <w:rPr>
                <w:rFonts w:ascii="Arial" w:hAnsi="Arial" w:eastAsia="Calibri" w:cs="Arial"/>
                <w:sz w:val="18"/>
                <w:szCs w:val="18"/>
              </w:rPr>
              <w:t>учебное заведение по последнему месту работы/учебы)</w:t>
            </w:r>
          </w:p>
        </w:tc>
        <w:tc>
          <w:tcPr>
            <w:tcW w:w="3969" w:type="dxa"/>
            <w:shd w:val="clear" w:color="auto" w:fill="FFFFFF"/>
          </w:tcPr>
          <w:p w14:paraId="3CDD4E35">
            <w:pPr>
              <w:spacing w:after="0" w:line="240" w:lineRule="auto"/>
              <w:ind w:left="142"/>
              <w:rPr>
                <w:rFonts w:ascii="Arial" w:hAnsi="Arial" w:eastAsia="Calibri" w:cs="Arial"/>
                <w:sz w:val="18"/>
                <w:szCs w:val="18"/>
                <w:lang w:val="kk-KZ"/>
              </w:rPr>
            </w:pPr>
            <w:r>
              <w:rPr>
                <w:rFonts w:ascii="Arial" w:hAnsi="Arial" w:eastAsia="Calibri" w:cs="Arial"/>
                <w:sz w:val="18"/>
                <w:szCs w:val="18"/>
              </w:rPr>
              <w:t xml:space="preserve">  </w:t>
            </w:r>
            <w:r>
              <w:rPr>
                <w:rFonts w:ascii="Arial" w:hAnsi="Arial" w:eastAsia="Calibri" w:cs="Arial"/>
                <w:sz w:val="18"/>
                <w:szCs w:val="18"/>
                <w:lang w:val="kk-KZ"/>
              </w:rPr>
              <w:t>-н</w:t>
            </w:r>
            <w:r>
              <w:rPr>
                <w:rFonts w:ascii="Arial" w:hAnsi="Arial" w:eastAsia="Calibri" w:cs="Arial"/>
                <w:sz w:val="18"/>
                <w:szCs w:val="18"/>
              </w:rPr>
              <w:t xml:space="preserve">аличие положительного рекомендательного </w:t>
            </w:r>
            <w:r>
              <w:rPr>
                <w:rFonts w:ascii="Arial" w:hAnsi="Arial" w:eastAsia="Calibri" w:cs="Arial"/>
                <w:sz w:val="18"/>
                <w:szCs w:val="18"/>
                <w:lang w:val="kk-KZ"/>
              </w:rPr>
              <w:t xml:space="preserve">  п</w:t>
            </w:r>
            <w:r>
              <w:rPr>
                <w:rFonts w:ascii="Arial" w:hAnsi="Arial" w:eastAsia="Calibri" w:cs="Arial"/>
                <w:sz w:val="18"/>
                <w:szCs w:val="18"/>
              </w:rPr>
              <w:t>исьма</w:t>
            </w:r>
            <w:r>
              <w:rPr>
                <w:rFonts w:ascii="Arial" w:hAnsi="Arial" w:eastAsia="Calibri" w:cs="Arial"/>
                <w:sz w:val="18"/>
                <w:szCs w:val="18"/>
                <w:lang w:val="kk-KZ"/>
              </w:rPr>
              <w:t xml:space="preserve"> </w:t>
            </w:r>
            <w:r>
              <w:rPr>
                <w:rFonts w:ascii="Arial" w:hAnsi="Arial" w:eastAsia="Calibri" w:cs="Arial"/>
                <w:sz w:val="18"/>
                <w:szCs w:val="18"/>
              </w:rPr>
              <w:t>=</w:t>
            </w:r>
            <w:r>
              <w:rPr>
                <w:rFonts w:ascii="Arial" w:hAnsi="Arial" w:eastAsia="Calibri" w:cs="Arial"/>
                <w:sz w:val="18"/>
                <w:szCs w:val="18"/>
                <w:lang w:val="kk-KZ"/>
              </w:rPr>
              <w:t xml:space="preserve"> </w:t>
            </w:r>
            <w:r>
              <w:rPr>
                <w:rFonts w:ascii="Arial" w:hAnsi="Arial" w:eastAsia="Calibri" w:cs="Arial"/>
                <w:sz w:val="18"/>
                <w:szCs w:val="18"/>
              </w:rPr>
              <w:t>3 балла</w:t>
            </w:r>
          </w:p>
          <w:p w14:paraId="110E24B1">
            <w:pPr>
              <w:spacing w:after="0" w:line="240" w:lineRule="auto"/>
              <w:ind w:left="142"/>
              <w:rPr>
                <w:rFonts w:ascii="Arial" w:hAnsi="Arial" w:eastAsia="Calibri" w:cs="Arial"/>
                <w:sz w:val="18"/>
                <w:szCs w:val="18"/>
                <w:lang w:val="kk-KZ"/>
              </w:rPr>
            </w:pPr>
            <w:r>
              <w:rPr>
                <w:rFonts w:ascii="Arial" w:hAnsi="Arial" w:eastAsia="Calibri" w:cs="Arial"/>
                <w:sz w:val="18"/>
                <w:szCs w:val="18"/>
              </w:rPr>
              <w:t xml:space="preserve">  </w:t>
            </w:r>
            <w:r>
              <w:rPr>
                <w:rFonts w:ascii="Arial" w:hAnsi="Arial" w:eastAsia="Calibri" w:cs="Arial"/>
                <w:sz w:val="18"/>
                <w:szCs w:val="18"/>
                <w:lang w:val="kk-KZ"/>
              </w:rPr>
              <w:t>-н</w:t>
            </w:r>
            <w:r>
              <w:rPr>
                <w:rFonts w:ascii="Arial" w:hAnsi="Arial" w:eastAsia="Calibri" w:cs="Arial"/>
                <w:sz w:val="18"/>
                <w:szCs w:val="18"/>
              </w:rPr>
              <w:t>егативное рекомендательное письмо</w:t>
            </w:r>
            <w:r>
              <w:rPr>
                <w:rFonts w:ascii="Arial" w:hAnsi="Arial" w:eastAsia="Calibri" w:cs="Arial"/>
                <w:sz w:val="18"/>
                <w:szCs w:val="18"/>
                <w:lang w:val="kk-KZ"/>
              </w:rPr>
              <w:t xml:space="preserve"> </w:t>
            </w:r>
            <w:r>
              <w:rPr>
                <w:rFonts w:ascii="Arial" w:hAnsi="Arial" w:eastAsia="Calibri" w:cs="Arial"/>
                <w:sz w:val="18"/>
                <w:szCs w:val="18"/>
              </w:rPr>
              <w:t xml:space="preserve">= </w:t>
            </w:r>
            <w:r>
              <w:rPr>
                <w:rFonts w:ascii="Arial" w:hAnsi="Arial" w:eastAsia="Calibri" w:cs="Arial"/>
                <w:sz w:val="18"/>
                <w:szCs w:val="18"/>
                <w:lang w:val="kk-KZ"/>
              </w:rPr>
              <w:t xml:space="preserve"> </w:t>
            </w:r>
          </w:p>
          <w:p w14:paraId="66A2612E">
            <w:pPr>
              <w:spacing w:after="0" w:line="240" w:lineRule="auto"/>
              <w:ind w:left="142"/>
              <w:rPr>
                <w:rFonts w:ascii="Arial" w:hAnsi="Arial" w:eastAsia="Calibri" w:cs="Arial"/>
                <w:sz w:val="18"/>
                <w:szCs w:val="18"/>
                <w:lang w:val="kk-KZ"/>
              </w:rPr>
            </w:pPr>
            <w:r>
              <w:rPr>
                <w:rFonts w:ascii="Arial" w:hAnsi="Arial" w:eastAsia="Calibri" w:cs="Arial"/>
                <w:sz w:val="18"/>
                <w:szCs w:val="18"/>
                <w:lang w:val="kk-KZ"/>
              </w:rPr>
              <w:t xml:space="preserve"> </w:t>
            </w:r>
            <w:r>
              <w:rPr>
                <w:rFonts w:ascii="Arial" w:hAnsi="Arial" w:eastAsia="Calibri" w:cs="Arial"/>
                <w:sz w:val="18"/>
                <w:szCs w:val="18"/>
              </w:rPr>
              <w:t>минус 3 баллов</w:t>
            </w:r>
          </w:p>
        </w:tc>
        <w:tc>
          <w:tcPr>
            <w:tcW w:w="850" w:type="dxa"/>
            <w:shd w:val="clear" w:color="auto" w:fill="FFFFFF"/>
          </w:tcPr>
          <w:p w14:paraId="7E771B77">
            <w:pPr>
              <w:spacing w:after="0" w:line="240" w:lineRule="auto"/>
              <w:jc w:val="both"/>
              <w:rPr>
                <w:rFonts w:ascii="Arial" w:hAnsi="Arial" w:eastAsia="Calibri" w:cs="Arial"/>
                <w:sz w:val="18"/>
                <w:szCs w:val="18"/>
              </w:rPr>
            </w:pPr>
          </w:p>
        </w:tc>
      </w:tr>
      <w:tr w14:paraId="21CA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1" w:type="dxa"/>
            <w:shd w:val="clear" w:color="auto" w:fill="auto"/>
            <w:tcMar>
              <w:top w:w="45" w:type="dxa"/>
              <w:left w:w="75" w:type="dxa"/>
              <w:bottom w:w="45" w:type="dxa"/>
              <w:right w:w="75" w:type="dxa"/>
            </w:tcMar>
          </w:tcPr>
          <w:p w14:paraId="69565D00">
            <w:pPr>
              <w:spacing w:after="0" w:line="240" w:lineRule="auto"/>
              <w:ind w:left="-142" w:right="-75"/>
              <w:jc w:val="center"/>
              <w:rPr>
                <w:rFonts w:ascii="Arial" w:hAnsi="Arial" w:eastAsia="Calibri" w:cs="Arial"/>
                <w:spacing w:val="2"/>
                <w:sz w:val="18"/>
                <w:szCs w:val="18"/>
                <w:lang w:val="kk-KZ"/>
              </w:rPr>
            </w:pPr>
            <w:r>
              <w:rPr>
                <w:rFonts w:ascii="Arial" w:hAnsi="Arial" w:eastAsia="Calibri" w:cs="Arial"/>
                <w:spacing w:val="2"/>
                <w:sz w:val="18"/>
                <w:szCs w:val="18"/>
                <w:lang w:val="kk-KZ"/>
              </w:rPr>
              <w:t>8</w:t>
            </w:r>
          </w:p>
        </w:tc>
        <w:tc>
          <w:tcPr>
            <w:tcW w:w="2551" w:type="dxa"/>
            <w:shd w:val="clear" w:color="auto" w:fill="auto"/>
            <w:tcMar>
              <w:top w:w="45" w:type="dxa"/>
              <w:left w:w="75" w:type="dxa"/>
              <w:bottom w:w="45" w:type="dxa"/>
              <w:right w:w="75" w:type="dxa"/>
            </w:tcMar>
          </w:tcPr>
          <w:p w14:paraId="313AC3BC">
            <w:pPr>
              <w:spacing w:after="0" w:line="240" w:lineRule="auto"/>
              <w:ind w:left="66"/>
              <w:jc w:val="both"/>
              <w:rPr>
                <w:rFonts w:ascii="Arial" w:hAnsi="Arial" w:eastAsia="Calibri" w:cs="Arial"/>
                <w:spacing w:val="2"/>
                <w:sz w:val="18"/>
                <w:szCs w:val="18"/>
                <w:lang w:val="kk-KZ"/>
              </w:rPr>
            </w:pPr>
            <w:r>
              <w:rPr>
                <w:rFonts w:ascii="Arial" w:hAnsi="Arial" w:eastAsia="Calibri"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3673CB01">
            <w:pPr>
              <w:spacing w:after="0" w:line="240" w:lineRule="auto"/>
              <w:ind w:left="67"/>
              <w:rPr>
                <w:rFonts w:ascii="Arial" w:hAnsi="Arial" w:eastAsia="Calibri" w:cs="Arial"/>
                <w:sz w:val="18"/>
                <w:szCs w:val="18"/>
              </w:rPr>
            </w:pPr>
            <w:r>
              <w:rPr>
                <w:rFonts w:ascii="Arial" w:hAnsi="Arial" w:eastAsia="Calibri" w:cs="Arial"/>
                <w:sz w:val="18"/>
                <w:szCs w:val="18"/>
              </w:rPr>
              <w:t>- дипломы, грамоты победителей олимпиад и конкурсов, научных проектов обучающихся;</w:t>
            </w:r>
          </w:p>
          <w:p w14:paraId="133FB8B0">
            <w:pPr>
              <w:spacing w:after="0" w:line="240" w:lineRule="auto"/>
              <w:ind w:left="67"/>
              <w:rPr>
                <w:rFonts w:ascii="Arial" w:hAnsi="Arial" w:eastAsia="Calibri" w:cs="Arial"/>
                <w:sz w:val="18"/>
                <w:szCs w:val="18"/>
              </w:rPr>
            </w:pPr>
            <w:r>
              <w:rPr>
                <w:rFonts w:ascii="Arial" w:hAnsi="Arial" w:eastAsia="Calibri" w:cs="Arial"/>
                <w:sz w:val="18"/>
                <w:szCs w:val="18"/>
              </w:rPr>
              <w:t>- дипломы, грамоты победителей олимпиад и конкурсов учителя;</w:t>
            </w:r>
          </w:p>
          <w:p w14:paraId="0E9CEAD1">
            <w:pPr>
              <w:spacing w:after="0" w:line="240" w:lineRule="auto"/>
              <w:ind w:left="67"/>
              <w:rPr>
                <w:rFonts w:ascii="Arial" w:hAnsi="Arial" w:eastAsia="Calibri" w:cs="Arial"/>
                <w:sz w:val="18"/>
                <w:szCs w:val="18"/>
              </w:rPr>
            </w:pPr>
            <w:r>
              <w:rPr>
                <w:rFonts w:ascii="Arial" w:hAnsi="Arial" w:eastAsia="Calibri" w:cs="Arial"/>
                <w:sz w:val="18"/>
                <w:szCs w:val="18"/>
              </w:rPr>
              <w:t>- государственная награда</w:t>
            </w:r>
          </w:p>
        </w:tc>
        <w:tc>
          <w:tcPr>
            <w:tcW w:w="3969" w:type="dxa"/>
            <w:shd w:val="clear" w:color="auto" w:fill="FFFFFF"/>
          </w:tcPr>
          <w:p w14:paraId="34E91437">
            <w:pPr>
              <w:spacing w:after="0" w:line="240" w:lineRule="auto"/>
              <w:ind w:left="141" w:right="142"/>
              <w:jc w:val="both"/>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призеры олимпиад и конкурсов= 0,5 балла</w:t>
            </w:r>
          </w:p>
          <w:p w14:paraId="6CB955F9">
            <w:pPr>
              <w:spacing w:after="0" w:line="240" w:lineRule="auto"/>
              <w:ind w:left="141" w:right="142"/>
              <w:jc w:val="both"/>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научных проектов = 1 балл</w:t>
            </w:r>
          </w:p>
          <w:p w14:paraId="1D24230D">
            <w:pPr>
              <w:spacing w:after="0" w:line="240" w:lineRule="auto"/>
              <w:ind w:left="141" w:right="142"/>
              <w:jc w:val="both"/>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призеры олимпиад и конкурсов = 3 балла</w:t>
            </w:r>
          </w:p>
          <w:p w14:paraId="0E616B4A">
            <w:pPr>
              <w:spacing w:after="0" w:line="240" w:lineRule="auto"/>
              <w:ind w:left="141" w:right="142"/>
              <w:jc w:val="both"/>
              <w:rPr>
                <w:rFonts w:ascii="Arial" w:hAnsi="Arial" w:eastAsia="Calibri" w:cs="Arial"/>
                <w:sz w:val="18"/>
                <w:szCs w:val="18"/>
                <w:lang w:val="kk-KZ"/>
              </w:rPr>
            </w:pPr>
            <w:r>
              <w:rPr>
                <w:rFonts w:ascii="Arial" w:hAnsi="Arial" w:eastAsia="Calibri" w:cs="Arial"/>
                <w:sz w:val="18"/>
                <w:szCs w:val="18"/>
                <w:lang w:val="kk-KZ"/>
              </w:rPr>
              <w:t xml:space="preserve">- </w:t>
            </w:r>
            <w:r>
              <w:rPr>
                <w:rFonts w:ascii="Arial" w:hAnsi="Arial" w:eastAsia="Calibri" w:cs="Arial"/>
                <w:sz w:val="18"/>
                <w:szCs w:val="18"/>
              </w:rPr>
              <w:t xml:space="preserve">участник конкурса «Лучший педагог» = </w:t>
            </w:r>
          </w:p>
          <w:p w14:paraId="4A5DA6E3">
            <w:pPr>
              <w:spacing w:after="0" w:line="240" w:lineRule="auto"/>
              <w:ind w:left="141" w:right="142"/>
              <w:jc w:val="both"/>
              <w:rPr>
                <w:rFonts w:ascii="Arial" w:hAnsi="Arial" w:eastAsia="Calibri" w:cs="Arial"/>
                <w:sz w:val="18"/>
                <w:szCs w:val="18"/>
              </w:rPr>
            </w:pPr>
            <w:r>
              <w:rPr>
                <w:rFonts w:ascii="Arial" w:hAnsi="Arial" w:eastAsia="Calibri" w:cs="Arial"/>
                <w:sz w:val="18"/>
                <w:szCs w:val="18"/>
              </w:rPr>
              <w:t>1 балл</w:t>
            </w:r>
          </w:p>
          <w:p w14:paraId="05D8245E">
            <w:pPr>
              <w:spacing w:after="0" w:line="240" w:lineRule="auto"/>
              <w:ind w:left="141" w:right="142"/>
              <w:jc w:val="both"/>
              <w:rPr>
                <w:rFonts w:ascii="Arial" w:hAnsi="Arial" w:eastAsia="Calibri" w:cs="Arial"/>
                <w:sz w:val="18"/>
                <w:szCs w:val="18"/>
                <w:lang w:val="kk-KZ"/>
              </w:rPr>
            </w:pPr>
            <w:r>
              <w:rPr>
                <w:rFonts w:ascii="Arial" w:hAnsi="Arial" w:eastAsia="Calibri" w:cs="Arial"/>
                <w:sz w:val="18"/>
                <w:szCs w:val="18"/>
                <w:lang w:val="kk-KZ"/>
              </w:rPr>
              <w:t xml:space="preserve">- </w:t>
            </w:r>
            <w:r>
              <w:rPr>
                <w:rFonts w:ascii="Arial" w:hAnsi="Arial" w:eastAsia="Calibri" w:cs="Arial"/>
                <w:sz w:val="18"/>
                <w:szCs w:val="18"/>
              </w:rPr>
              <w:t xml:space="preserve">призер конкурса «Лучший педагог» = </w:t>
            </w:r>
          </w:p>
          <w:p w14:paraId="4FF7CBB7">
            <w:pPr>
              <w:spacing w:after="0" w:line="240" w:lineRule="auto"/>
              <w:ind w:left="141" w:right="142"/>
              <w:jc w:val="both"/>
              <w:rPr>
                <w:rFonts w:ascii="Arial" w:hAnsi="Arial" w:eastAsia="Calibri" w:cs="Arial"/>
                <w:sz w:val="18"/>
                <w:szCs w:val="18"/>
              </w:rPr>
            </w:pPr>
            <w:r>
              <w:rPr>
                <w:rFonts w:ascii="Arial" w:hAnsi="Arial" w:eastAsia="Calibri" w:cs="Arial"/>
                <w:sz w:val="18"/>
                <w:szCs w:val="18"/>
              </w:rPr>
              <w:t>5 баллов</w:t>
            </w:r>
          </w:p>
          <w:p w14:paraId="704F13B4">
            <w:pPr>
              <w:spacing w:after="0" w:line="240" w:lineRule="auto"/>
              <w:ind w:left="141" w:right="142"/>
              <w:jc w:val="both"/>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обладатель медали «Қазақстан еңбек сіңірген ұстазы» = 10 баллов</w:t>
            </w:r>
          </w:p>
        </w:tc>
        <w:tc>
          <w:tcPr>
            <w:tcW w:w="850" w:type="dxa"/>
            <w:shd w:val="clear" w:color="auto" w:fill="FFFFFF"/>
          </w:tcPr>
          <w:p w14:paraId="24B3D3A2">
            <w:pPr>
              <w:spacing w:after="0" w:line="240" w:lineRule="auto"/>
              <w:jc w:val="both"/>
              <w:rPr>
                <w:rFonts w:ascii="Arial" w:hAnsi="Arial" w:eastAsia="Calibri" w:cs="Arial"/>
                <w:sz w:val="18"/>
                <w:szCs w:val="18"/>
                <w:lang w:val="kk-KZ"/>
              </w:rPr>
            </w:pPr>
          </w:p>
        </w:tc>
      </w:tr>
      <w:tr w14:paraId="385A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trPr>
        <w:tc>
          <w:tcPr>
            <w:tcW w:w="501" w:type="dxa"/>
            <w:shd w:val="clear" w:color="auto" w:fill="auto"/>
            <w:tcMar>
              <w:top w:w="45" w:type="dxa"/>
              <w:left w:w="75" w:type="dxa"/>
              <w:bottom w:w="45" w:type="dxa"/>
              <w:right w:w="75" w:type="dxa"/>
            </w:tcMar>
          </w:tcPr>
          <w:p w14:paraId="77B84CDF">
            <w:pPr>
              <w:spacing w:after="0" w:line="240" w:lineRule="auto"/>
              <w:ind w:left="-142" w:right="-75"/>
              <w:jc w:val="center"/>
              <w:rPr>
                <w:rFonts w:ascii="Arial" w:hAnsi="Arial" w:eastAsia="Calibri" w:cs="Arial"/>
                <w:spacing w:val="2"/>
                <w:sz w:val="18"/>
                <w:szCs w:val="18"/>
                <w:lang w:val="kk-KZ"/>
              </w:rPr>
            </w:pPr>
            <w:r>
              <w:rPr>
                <w:rFonts w:ascii="Arial" w:hAnsi="Arial" w:eastAsia="Calibri" w:cs="Arial"/>
                <w:spacing w:val="2"/>
                <w:sz w:val="18"/>
                <w:szCs w:val="18"/>
                <w:lang w:val="kk-KZ"/>
              </w:rPr>
              <w:t>9</w:t>
            </w:r>
          </w:p>
        </w:tc>
        <w:tc>
          <w:tcPr>
            <w:tcW w:w="2551" w:type="dxa"/>
            <w:shd w:val="clear" w:color="auto" w:fill="auto"/>
            <w:tcMar>
              <w:top w:w="45" w:type="dxa"/>
              <w:left w:w="75" w:type="dxa"/>
              <w:bottom w:w="45" w:type="dxa"/>
              <w:right w:w="75" w:type="dxa"/>
            </w:tcMar>
          </w:tcPr>
          <w:p w14:paraId="7469FF45">
            <w:pPr>
              <w:spacing w:after="0" w:line="240" w:lineRule="auto"/>
              <w:ind w:left="66"/>
              <w:jc w:val="both"/>
              <w:rPr>
                <w:rFonts w:ascii="Arial" w:hAnsi="Arial" w:eastAsia="Calibri" w:cs="Arial"/>
                <w:spacing w:val="2"/>
                <w:sz w:val="18"/>
                <w:szCs w:val="18"/>
              </w:rPr>
            </w:pPr>
            <w:r>
              <w:rPr>
                <w:rFonts w:ascii="Arial" w:hAnsi="Arial" w:eastAsia="Calibri"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2172E870">
            <w:pPr>
              <w:spacing w:after="0" w:line="240" w:lineRule="auto"/>
              <w:ind w:left="67"/>
              <w:rPr>
                <w:rFonts w:ascii="Arial" w:hAnsi="Arial" w:eastAsia="Calibri" w:cs="Arial"/>
                <w:sz w:val="18"/>
                <w:szCs w:val="18"/>
              </w:rPr>
            </w:pPr>
            <w:r>
              <w:rPr>
                <w:rFonts w:ascii="Arial" w:hAnsi="Arial" w:eastAsia="Calibri" w:cs="Arial"/>
                <w:sz w:val="18"/>
                <w:szCs w:val="18"/>
              </w:rPr>
              <w:t>-авторские работы и публикации</w:t>
            </w:r>
          </w:p>
        </w:tc>
        <w:tc>
          <w:tcPr>
            <w:tcW w:w="3969" w:type="dxa"/>
            <w:shd w:val="clear" w:color="auto" w:fill="FFFFFF"/>
          </w:tcPr>
          <w:p w14:paraId="504BD998">
            <w:pPr>
              <w:spacing w:after="0" w:line="240" w:lineRule="auto"/>
              <w:ind w:left="141"/>
              <w:jc w:val="both"/>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автор или соавтор учебников и (или) УМК, включенных в перечень МОН РК = 5 баллов</w:t>
            </w:r>
          </w:p>
          <w:p w14:paraId="08E76BF2">
            <w:pPr>
              <w:spacing w:after="0" w:line="240" w:lineRule="auto"/>
              <w:ind w:left="141"/>
              <w:jc w:val="both"/>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автор или соавтор учебников и (или) УМК, включенных в перечень РУМС = 2 балла</w:t>
            </w:r>
          </w:p>
          <w:p w14:paraId="3124E095">
            <w:pPr>
              <w:spacing w:after="0" w:line="240" w:lineRule="auto"/>
              <w:ind w:left="141"/>
              <w:jc w:val="both"/>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наличие публикации по</w:t>
            </w:r>
            <w:r>
              <w:rPr>
                <w:rFonts w:ascii="Arial" w:hAnsi="Arial" w:eastAsia="Calibri" w:cs="Arial"/>
                <w:sz w:val="18"/>
                <w:szCs w:val="18"/>
                <w:lang w:val="kk-KZ"/>
              </w:rPr>
              <w:t xml:space="preserve"> </w:t>
            </w:r>
            <w:r>
              <w:rPr>
                <w:rFonts w:ascii="Arial" w:hAnsi="Arial" w:eastAsia="Calibri" w:cs="Arial"/>
                <w:sz w:val="18"/>
                <w:szCs w:val="18"/>
              </w:rPr>
              <w:t>научно-исследовательской деятельности, включенный в перечень КОКСОН, Scopus = 3 балла</w:t>
            </w:r>
          </w:p>
          <w:p w14:paraId="6EC87A69">
            <w:pPr>
              <w:spacing w:after="0" w:line="240" w:lineRule="auto"/>
              <w:ind w:left="141"/>
              <w:jc w:val="both"/>
              <w:rPr>
                <w:rFonts w:ascii="Arial" w:hAnsi="Arial" w:eastAsia="Calibri" w:cs="Arial"/>
                <w:sz w:val="18"/>
                <w:szCs w:val="18"/>
              </w:rPr>
            </w:pPr>
          </w:p>
        </w:tc>
        <w:tc>
          <w:tcPr>
            <w:tcW w:w="850" w:type="dxa"/>
            <w:shd w:val="clear" w:color="auto" w:fill="FFFFFF"/>
          </w:tcPr>
          <w:p w14:paraId="1C0CF686">
            <w:pPr>
              <w:spacing w:after="0" w:line="240" w:lineRule="auto"/>
              <w:jc w:val="both"/>
              <w:rPr>
                <w:rFonts w:ascii="Arial" w:hAnsi="Arial" w:eastAsia="Calibri" w:cs="Arial"/>
                <w:sz w:val="18"/>
                <w:szCs w:val="18"/>
              </w:rPr>
            </w:pPr>
          </w:p>
        </w:tc>
      </w:tr>
      <w:tr w14:paraId="539C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1" w:type="dxa"/>
            <w:shd w:val="clear" w:color="auto" w:fill="auto"/>
            <w:tcMar>
              <w:top w:w="45" w:type="dxa"/>
              <w:left w:w="75" w:type="dxa"/>
              <w:bottom w:w="45" w:type="dxa"/>
              <w:right w:w="75" w:type="dxa"/>
            </w:tcMar>
          </w:tcPr>
          <w:p w14:paraId="759EDC64">
            <w:pPr>
              <w:spacing w:after="0" w:line="240" w:lineRule="auto"/>
              <w:ind w:left="-142" w:right="-75"/>
              <w:jc w:val="center"/>
              <w:rPr>
                <w:rFonts w:ascii="Arial" w:hAnsi="Arial" w:eastAsia="Calibri" w:cs="Arial"/>
                <w:spacing w:val="2"/>
                <w:sz w:val="18"/>
                <w:szCs w:val="18"/>
                <w:lang w:val="kk-KZ"/>
              </w:rPr>
            </w:pPr>
            <w:r>
              <w:rPr>
                <w:rFonts w:ascii="Arial" w:hAnsi="Arial" w:eastAsia="Calibri" w:cs="Arial"/>
                <w:spacing w:val="2"/>
                <w:sz w:val="18"/>
                <w:szCs w:val="18"/>
                <w:lang w:val="kk-KZ"/>
              </w:rPr>
              <w:t>10</w:t>
            </w:r>
          </w:p>
        </w:tc>
        <w:tc>
          <w:tcPr>
            <w:tcW w:w="2551" w:type="dxa"/>
            <w:shd w:val="clear" w:color="auto" w:fill="auto"/>
            <w:tcMar>
              <w:top w:w="45" w:type="dxa"/>
              <w:left w:w="75" w:type="dxa"/>
              <w:bottom w:w="45" w:type="dxa"/>
              <w:right w:w="75" w:type="dxa"/>
            </w:tcMar>
          </w:tcPr>
          <w:p w14:paraId="6A79D4BF">
            <w:pPr>
              <w:spacing w:after="0" w:line="240" w:lineRule="auto"/>
              <w:ind w:left="66"/>
              <w:jc w:val="both"/>
              <w:rPr>
                <w:rFonts w:ascii="Arial" w:hAnsi="Arial" w:eastAsia="Calibri" w:cs="Arial"/>
                <w:spacing w:val="2"/>
                <w:sz w:val="18"/>
                <w:szCs w:val="18"/>
              </w:rPr>
            </w:pPr>
            <w:r>
              <w:rPr>
                <w:rFonts w:ascii="Arial" w:hAnsi="Arial" w:eastAsia="Calibri"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5EE39D4B">
            <w:pPr>
              <w:spacing w:after="0" w:line="240" w:lineRule="auto"/>
              <w:ind w:left="67"/>
              <w:rPr>
                <w:rFonts w:ascii="Arial" w:hAnsi="Arial" w:eastAsia="Calibri" w:cs="Arial"/>
                <w:sz w:val="18"/>
                <w:szCs w:val="18"/>
              </w:rPr>
            </w:pPr>
            <w:r>
              <w:rPr>
                <w:rFonts w:ascii="Arial" w:hAnsi="Arial" w:eastAsia="Calibri" w:cs="Arial"/>
                <w:sz w:val="18"/>
                <w:szCs w:val="18"/>
              </w:rPr>
              <w:t>Документ, подтверждающий общественно-педагогическую деятельность</w:t>
            </w:r>
          </w:p>
        </w:tc>
        <w:tc>
          <w:tcPr>
            <w:tcW w:w="3969" w:type="dxa"/>
            <w:shd w:val="clear" w:color="auto" w:fill="FFFFFF"/>
          </w:tcPr>
          <w:p w14:paraId="5D163464">
            <w:pPr>
              <w:spacing w:after="0" w:line="240" w:lineRule="auto"/>
              <w:ind w:left="141" w:right="142"/>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наставник = 0,5 балла</w:t>
            </w:r>
          </w:p>
          <w:p w14:paraId="37E4BA9E">
            <w:pPr>
              <w:spacing w:after="0" w:line="240" w:lineRule="auto"/>
              <w:ind w:left="141" w:right="142"/>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руководство МО = 2 балла</w:t>
            </w:r>
          </w:p>
          <w:p w14:paraId="5CD81484">
            <w:pPr>
              <w:spacing w:after="0" w:line="240" w:lineRule="auto"/>
              <w:ind w:left="141"/>
              <w:rPr>
                <w:rFonts w:ascii="Arial" w:hAnsi="Arial" w:eastAsia="Calibri" w:cs="Arial"/>
                <w:sz w:val="18"/>
                <w:szCs w:val="18"/>
                <w:lang w:val="kk-KZ"/>
              </w:rPr>
            </w:pPr>
            <w:r>
              <w:rPr>
                <w:rFonts w:ascii="Arial" w:hAnsi="Arial" w:eastAsia="Calibri" w:cs="Arial"/>
                <w:sz w:val="18"/>
                <w:szCs w:val="18"/>
                <w:lang w:val="kk-KZ"/>
              </w:rPr>
              <w:t xml:space="preserve">- </w:t>
            </w:r>
            <w:r>
              <w:rPr>
                <w:rFonts w:ascii="Arial" w:hAnsi="Arial" w:eastAsia="Calibri" w:cs="Arial"/>
                <w:sz w:val="18"/>
                <w:szCs w:val="18"/>
              </w:rPr>
              <w:t>преподавание на 2 языках, русский/ казахский</w:t>
            </w:r>
            <w:r>
              <w:rPr>
                <w:rFonts w:ascii="Arial" w:hAnsi="Arial" w:eastAsia="Calibri" w:cs="Arial"/>
                <w:sz w:val="18"/>
                <w:szCs w:val="18"/>
                <w:lang w:val="kk-KZ"/>
              </w:rPr>
              <w:t xml:space="preserve">  </w:t>
            </w:r>
            <w:r>
              <w:rPr>
                <w:rFonts w:ascii="Arial" w:hAnsi="Arial" w:eastAsia="Calibri" w:cs="Arial"/>
                <w:sz w:val="18"/>
                <w:szCs w:val="18"/>
              </w:rPr>
              <w:t>=</w:t>
            </w:r>
            <w:r>
              <w:rPr>
                <w:rFonts w:ascii="Arial" w:hAnsi="Arial" w:eastAsia="Calibri" w:cs="Arial"/>
                <w:sz w:val="18"/>
                <w:szCs w:val="18"/>
                <w:lang w:val="kk-KZ"/>
              </w:rPr>
              <w:t xml:space="preserve"> </w:t>
            </w:r>
            <w:r>
              <w:rPr>
                <w:rFonts w:ascii="Arial" w:hAnsi="Arial" w:eastAsia="Calibri" w:cs="Arial"/>
                <w:sz w:val="18"/>
                <w:szCs w:val="18"/>
              </w:rPr>
              <w:t>2 балла</w:t>
            </w:r>
            <w:r>
              <w:rPr>
                <w:rFonts w:ascii="Arial" w:hAnsi="Arial" w:eastAsia="Calibri" w:cs="Arial"/>
                <w:sz w:val="18"/>
                <w:szCs w:val="18"/>
                <w:lang w:val="kk-KZ"/>
              </w:rPr>
              <w:t xml:space="preserve">; </w:t>
            </w:r>
            <w:r>
              <w:rPr>
                <w:rFonts w:ascii="Arial" w:hAnsi="Arial" w:eastAsia="Calibri" w:cs="Arial"/>
                <w:sz w:val="18"/>
                <w:szCs w:val="18"/>
              </w:rPr>
              <w:t xml:space="preserve">иностранный/русский, иностранный/казахский) = </w:t>
            </w:r>
            <w:r>
              <w:rPr>
                <w:rFonts w:ascii="Arial" w:hAnsi="Arial" w:eastAsia="Calibri" w:cs="Arial"/>
                <w:sz w:val="18"/>
                <w:szCs w:val="18"/>
                <w:lang w:val="kk-KZ"/>
              </w:rPr>
              <w:t xml:space="preserve"> </w:t>
            </w:r>
            <w:r>
              <w:rPr>
                <w:rFonts w:ascii="Arial" w:hAnsi="Arial" w:eastAsia="Calibri" w:cs="Arial"/>
                <w:sz w:val="18"/>
                <w:szCs w:val="18"/>
              </w:rPr>
              <w:t>3 балла,</w:t>
            </w:r>
          </w:p>
          <w:p w14:paraId="6897F2FA">
            <w:pPr>
              <w:spacing w:after="0" w:line="240" w:lineRule="auto"/>
              <w:ind w:left="141" w:right="142"/>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 xml:space="preserve">преподавание на 3 языках (казахский, русский, </w:t>
            </w:r>
            <w:r>
              <w:rPr>
                <w:rFonts w:ascii="Arial" w:hAnsi="Arial" w:eastAsia="Calibri" w:cs="Arial"/>
                <w:sz w:val="18"/>
                <w:szCs w:val="18"/>
                <w:lang w:val="kk-KZ"/>
              </w:rPr>
              <w:t xml:space="preserve"> и</w:t>
            </w:r>
            <w:r>
              <w:rPr>
                <w:rFonts w:ascii="Arial" w:hAnsi="Arial" w:eastAsia="Calibri" w:cs="Arial"/>
                <w:sz w:val="18"/>
                <w:szCs w:val="18"/>
              </w:rPr>
              <w:t>ностранный) = 5 баллов</w:t>
            </w:r>
          </w:p>
        </w:tc>
        <w:tc>
          <w:tcPr>
            <w:tcW w:w="850" w:type="dxa"/>
            <w:shd w:val="clear" w:color="auto" w:fill="FFFFFF"/>
          </w:tcPr>
          <w:p w14:paraId="285157A9">
            <w:pPr>
              <w:spacing w:after="0" w:line="240" w:lineRule="auto"/>
              <w:jc w:val="both"/>
              <w:rPr>
                <w:rFonts w:ascii="Arial" w:hAnsi="Arial" w:eastAsia="Calibri" w:cs="Arial"/>
                <w:sz w:val="18"/>
                <w:szCs w:val="18"/>
              </w:rPr>
            </w:pPr>
          </w:p>
        </w:tc>
      </w:tr>
      <w:tr w14:paraId="09D2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9" w:hRule="atLeast"/>
        </w:trPr>
        <w:tc>
          <w:tcPr>
            <w:tcW w:w="501" w:type="dxa"/>
            <w:shd w:val="clear" w:color="auto" w:fill="auto"/>
            <w:tcMar>
              <w:top w:w="45" w:type="dxa"/>
              <w:left w:w="75" w:type="dxa"/>
              <w:bottom w:w="45" w:type="dxa"/>
              <w:right w:w="75" w:type="dxa"/>
            </w:tcMar>
          </w:tcPr>
          <w:p w14:paraId="3B737441">
            <w:pPr>
              <w:spacing w:after="0" w:line="240" w:lineRule="auto"/>
              <w:ind w:left="-142" w:right="-75"/>
              <w:jc w:val="center"/>
              <w:rPr>
                <w:rFonts w:ascii="Arial" w:hAnsi="Arial" w:eastAsia="Calibri" w:cs="Arial"/>
                <w:spacing w:val="2"/>
                <w:sz w:val="18"/>
                <w:szCs w:val="18"/>
                <w:lang w:val="kk-KZ"/>
              </w:rPr>
            </w:pPr>
            <w:r>
              <w:rPr>
                <w:rFonts w:ascii="Arial" w:hAnsi="Arial" w:eastAsia="Calibri" w:cs="Arial"/>
                <w:spacing w:val="2"/>
                <w:sz w:val="18"/>
                <w:szCs w:val="18"/>
              </w:rPr>
              <w:t>1</w:t>
            </w:r>
            <w:r>
              <w:rPr>
                <w:rFonts w:ascii="Arial" w:hAnsi="Arial" w:eastAsia="Calibri" w:cs="Arial"/>
                <w:spacing w:val="2"/>
                <w:sz w:val="18"/>
                <w:szCs w:val="18"/>
                <w:lang w:val="kk-KZ"/>
              </w:rPr>
              <w:t>1</w:t>
            </w:r>
          </w:p>
        </w:tc>
        <w:tc>
          <w:tcPr>
            <w:tcW w:w="2551" w:type="dxa"/>
            <w:shd w:val="clear" w:color="auto" w:fill="auto"/>
            <w:tcMar>
              <w:top w:w="45" w:type="dxa"/>
              <w:left w:w="75" w:type="dxa"/>
              <w:bottom w:w="45" w:type="dxa"/>
              <w:right w:w="75" w:type="dxa"/>
            </w:tcMar>
          </w:tcPr>
          <w:p w14:paraId="573FA75F">
            <w:pPr>
              <w:spacing w:after="0" w:line="240" w:lineRule="auto"/>
              <w:ind w:left="66"/>
              <w:jc w:val="both"/>
              <w:rPr>
                <w:rFonts w:ascii="Arial" w:hAnsi="Arial" w:eastAsia="Calibri" w:cs="Arial"/>
                <w:spacing w:val="2"/>
                <w:sz w:val="18"/>
                <w:szCs w:val="18"/>
              </w:rPr>
            </w:pPr>
            <w:r>
              <w:rPr>
                <w:rFonts w:ascii="Arial" w:hAnsi="Arial" w:eastAsia="Calibri"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4004C579">
            <w:pPr>
              <w:spacing w:after="0" w:line="240" w:lineRule="auto"/>
              <w:ind w:left="67"/>
              <w:rPr>
                <w:rFonts w:ascii="Arial" w:hAnsi="Arial" w:eastAsia="Calibri" w:cs="Arial"/>
                <w:sz w:val="17"/>
                <w:szCs w:val="17"/>
              </w:rPr>
            </w:pPr>
            <w:r>
              <w:rPr>
                <w:rFonts w:ascii="Arial" w:hAnsi="Arial" w:eastAsia="Calibri" w:cs="Arial"/>
                <w:sz w:val="17"/>
                <w:szCs w:val="17"/>
              </w:rPr>
              <w:t>- сертификаты предметной подготовки;</w:t>
            </w:r>
          </w:p>
          <w:p w14:paraId="12188442">
            <w:pPr>
              <w:spacing w:after="0" w:line="240" w:lineRule="auto"/>
              <w:ind w:left="67"/>
              <w:rPr>
                <w:rFonts w:ascii="Arial" w:hAnsi="Arial" w:eastAsia="Calibri" w:cs="Arial"/>
                <w:sz w:val="17"/>
                <w:szCs w:val="17"/>
              </w:rPr>
            </w:pPr>
            <w:r>
              <w:rPr>
                <w:rFonts w:ascii="Arial" w:hAnsi="Arial" w:eastAsia="Calibri" w:cs="Arial"/>
                <w:sz w:val="17"/>
                <w:szCs w:val="17"/>
              </w:rPr>
              <w:t xml:space="preserve">- сертификат на цифровую грамотность, </w:t>
            </w:r>
          </w:p>
          <w:p w14:paraId="51968E86">
            <w:pPr>
              <w:spacing w:after="0" w:line="240" w:lineRule="auto"/>
              <w:ind w:left="67"/>
              <w:rPr>
                <w:rFonts w:ascii="Arial" w:hAnsi="Arial" w:eastAsia="Calibri" w:cs="Arial"/>
                <w:sz w:val="17"/>
                <w:szCs w:val="17"/>
                <w:lang w:val="kk-KZ"/>
              </w:rPr>
            </w:pPr>
            <w:r>
              <w:rPr>
                <w:rFonts w:ascii="Arial" w:hAnsi="Arial" w:eastAsia="Calibri" w:cs="Arial"/>
                <w:sz w:val="17"/>
                <w:szCs w:val="17"/>
                <w:lang w:val="kk-KZ"/>
              </w:rPr>
              <w:t xml:space="preserve">- </w:t>
            </w:r>
            <w:r>
              <w:rPr>
                <w:rFonts w:ascii="Arial" w:hAnsi="Arial" w:eastAsia="Calibri" w:cs="Arial"/>
                <w:sz w:val="17"/>
                <w:szCs w:val="17"/>
              </w:rPr>
              <w:t>КАЗТЕСТ</w:t>
            </w:r>
            <w:r>
              <w:rPr>
                <w:rFonts w:ascii="Arial" w:hAnsi="Arial" w:eastAsia="Calibri" w:cs="Arial"/>
                <w:sz w:val="17"/>
                <w:szCs w:val="17"/>
                <w:lang w:val="en-US"/>
              </w:rPr>
              <w:t>, IELTS; TOEFL; DELF;</w:t>
            </w:r>
            <w:r>
              <w:rPr>
                <w:rFonts w:ascii="Arial" w:hAnsi="Arial" w:eastAsia="Calibri" w:cs="Arial"/>
                <w:sz w:val="17"/>
                <w:szCs w:val="17"/>
                <w:lang w:val="kk-KZ"/>
              </w:rPr>
              <w:t xml:space="preserve"> </w:t>
            </w:r>
            <w:r>
              <w:rPr>
                <w:rFonts w:ascii="Arial" w:hAnsi="Arial" w:eastAsia="Calibri" w:cs="Arial"/>
                <w:sz w:val="17"/>
                <w:szCs w:val="17"/>
                <w:lang w:val="en-US"/>
              </w:rPr>
              <w:t>Goethe Zertifikat,</w:t>
            </w:r>
            <w:r>
              <w:rPr>
                <w:rFonts w:ascii="Arial" w:hAnsi="Arial" w:eastAsia="Calibri" w:cs="Arial"/>
                <w:sz w:val="17"/>
                <w:szCs w:val="17"/>
                <w:lang w:val="kk-KZ"/>
              </w:rPr>
              <w:t xml:space="preserve">          </w:t>
            </w:r>
          </w:p>
          <w:p w14:paraId="17E68D83">
            <w:pPr>
              <w:spacing w:after="0" w:line="240" w:lineRule="auto"/>
              <w:ind w:left="67"/>
              <w:rPr>
                <w:rFonts w:ascii="Arial" w:hAnsi="Arial" w:eastAsia="Calibri" w:cs="Arial"/>
                <w:sz w:val="17"/>
                <w:szCs w:val="17"/>
                <w:lang w:val="kk-KZ"/>
              </w:rPr>
            </w:pPr>
            <w:r>
              <w:rPr>
                <w:rFonts w:ascii="Arial" w:hAnsi="Arial" w:eastAsia="Calibri" w:cs="Arial"/>
                <w:sz w:val="17"/>
                <w:szCs w:val="17"/>
                <w:lang w:val="en-US"/>
              </w:rPr>
              <w:t xml:space="preserve"> </w:t>
            </w:r>
            <w:r>
              <w:rPr>
                <w:rFonts w:ascii="Arial" w:hAnsi="Arial" w:eastAsia="Calibri" w:cs="Arial"/>
                <w:sz w:val="17"/>
                <w:szCs w:val="17"/>
                <w:lang w:val="kk-KZ"/>
              </w:rPr>
              <w:t>-</w:t>
            </w:r>
            <w:r>
              <w:rPr>
                <w:rFonts w:ascii="Arial" w:hAnsi="Arial" w:eastAsia="Calibri" w:cs="Arial"/>
                <w:sz w:val="17"/>
                <w:szCs w:val="17"/>
              </w:rPr>
              <w:t xml:space="preserve">обучение по программам «Основы программирования в Python», </w:t>
            </w:r>
          </w:p>
          <w:p w14:paraId="02CFA479">
            <w:pPr>
              <w:spacing w:after="0" w:line="240" w:lineRule="auto"/>
              <w:ind w:left="67"/>
              <w:rPr>
                <w:rFonts w:ascii="Arial" w:hAnsi="Arial" w:eastAsia="Calibri" w:cs="Arial"/>
                <w:sz w:val="17"/>
                <w:szCs w:val="17"/>
              </w:rPr>
            </w:pPr>
            <w:r>
              <w:rPr>
                <w:rFonts w:ascii="Arial" w:hAnsi="Arial" w:eastAsia="Calibri" w:cs="Arial"/>
                <w:sz w:val="17"/>
                <w:szCs w:val="17"/>
                <w:lang w:val="kk-KZ"/>
              </w:rPr>
              <w:t xml:space="preserve">- </w:t>
            </w:r>
            <w:r>
              <w:rPr>
                <w:rFonts w:ascii="Arial" w:hAnsi="Arial" w:eastAsia="Calibri" w:cs="Arial"/>
                <w:sz w:val="17"/>
                <w:szCs w:val="17"/>
              </w:rPr>
              <w:t>«Обучение работе с Microsoft» Курсера</w:t>
            </w:r>
          </w:p>
          <w:p w14:paraId="72E56D2D">
            <w:pPr>
              <w:spacing w:after="0" w:line="240" w:lineRule="auto"/>
              <w:ind w:left="67"/>
              <w:rPr>
                <w:rFonts w:ascii="Arial" w:hAnsi="Arial" w:eastAsia="Calibri" w:cs="Arial"/>
                <w:sz w:val="17"/>
                <w:szCs w:val="17"/>
              </w:rPr>
            </w:pPr>
            <w:r>
              <w:rPr>
                <w:rFonts w:ascii="Arial" w:hAnsi="Arial" w:eastAsia="Calibri" w:cs="Arial"/>
                <w:sz w:val="17"/>
                <w:szCs w:val="17"/>
                <w:lang w:val="kk-KZ"/>
              </w:rPr>
              <w:t xml:space="preserve">- </w:t>
            </w:r>
            <w:r>
              <w:rPr>
                <w:rFonts w:ascii="Arial" w:hAnsi="Arial" w:eastAsia="Calibri" w:cs="Arial"/>
                <w:sz w:val="17"/>
                <w:szCs w:val="17"/>
              </w:rPr>
              <w:t>Международные курсы:</w:t>
            </w:r>
          </w:p>
          <w:p w14:paraId="669A5288">
            <w:pPr>
              <w:spacing w:after="0" w:line="240" w:lineRule="auto"/>
              <w:ind w:left="67"/>
              <w:rPr>
                <w:rFonts w:ascii="Arial" w:hAnsi="Arial" w:eastAsia="Calibri" w:cs="Arial"/>
                <w:sz w:val="17"/>
                <w:szCs w:val="17"/>
                <w:lang w:val="en-US"/>
              </w:rPr>
            </w:pPr>
            <w:r>
              <w:rPr>
                <w:rFonts w:ascii="Arial" w:hAnsi="Arial" w:eastAsia="Calibri" w:cs="Arial"/>
                <w:sz w:val="17"/>
                <w:szCs w:val="17"/>
                <w:lang w:val="en-US"/>
              </w:rPr>
              <w:t xml:space="preserve">TEFL Cambridge </w:t>
            </w:r>
          </w:p>
          <w:p w14:paraId="495D0DA3">
            <w:pPr>
              <w:spacing w:after="0" w:line="240" w:lineRule="auto"/>
              <w:ind w:left="67"/>
              <w:rPr>
                <w:rFonts w:ascii="Arial" w:hAnsi="Arial" w:eastAsia="Calibri" w:cs="Arial"/>
                <w:sz w:val="17"/>
                <w:szCs w:val="17"/>
                <w:lang w:val="en-US"/>
              </w:rPr>
            </w:pPr>
            <w:r>
              <w:rPr>
                <w:rFonts w:ascii="Arial" w:hAnsi="Arial" w:eastAsia="Calibri" w:cs="Arial"/>
                <w:sz w:val="17"/>
                <w:szCs w:val="17"/>
                <w:lang w:val="en-US"/>
              </w:rPr>
              <w:t>«CELTA</w:t>
            </w:r>
            <w:r>
              <w:rPr>
                <w:rFonts w:ascii="Arial" w:hAnsi="Arial" w:eastAsia="Calibri" w:cs="Arial"/>
                <w:sz w:val="17"/>
                <w:szCs w:val="17"/>
                <w:lang w:val="kk-KZ"/>
              </w:rPr>
              <w:t xml:space="preserve"> </w:t>
            </w:r>
            <w:r>
              <w:rPr>
                <w:rFonts w:ascii="Arial" w:hAnsi="Arial" w:eastAsia="Calibri" w:cs="Arial"/>
                <w:sz w:val="17"/>
                <w:szCs w:val="17"/>
                <w:lang w:val="en-US"/>
              </w:rPr>
              <w:t>(Certificate in Teaching English to Speakers of Other Languages)»</w:t>
            </w:r>
          </w:p>
          <w:p w14:paraId="11E10514">
            <w:pPr>
              <w:spacing w:after="0" w:line="240" w:lineRule="auto"/>
              <w:ind w:left="67"/>
              <w:rPr>
                <w:rFonts w:ascii="Arial" w:hAnsi="Arial" w:eastAsia="Calibri" w:cs="Arial"/>
                <w:sz w:val="17"/>
                <w:szCs w:val="17"/>
                <w:lang w:val="en-US"/>
              </w:rPr>
            </w:pPr>
            <w:r>
              <w:rPr>
                <w:rFonts w:ascii="Arial" w:hAnsi="Arial" w:eastAsia="Calibri" w:cs="Arial"/>
                <w:sz w:val="17"/>
                <w:szCs w:val="17"/>
                <w:lang w:val="en-US"/>
              </w:rPr>
              <w:t>CELT-P (Certificate in English Language Teaching – Primary)</w:t>
            </w:r>
          </w:p>
          <w:p w14:paraId="008C8219">
            <w:pPr>
              <w:spacing w:after="0" w:line="240" w:lineRule="auto"/>
              <w:ind w:left="67"/>
              <w:rPr>
                <w:rFonts w:ascii="Arial" w:hAnsi="Arial" w:eastAsia="Calibri" w:cs="Arial"/>
                <w:sz w:val="17"/>
                <w:szCs w:val="17"/>
                <w:lang w:val="en-US"/>
              </w:rPr>
            </w:pPr>
            <w:r>
              <w:rPr>
                <w:rFonts w:ascii="Arial" w:hAnsi="Arial" w:eastAsia="Calibri" w:cs="Arial"/>
                <w:sz w:val="17"/>
                <w:szCs w:val="17"/>
                <w:lang w:val="en-US"/>
              </w:rPr>
              <w:t>DELTA (Diploma in Teaching English to Speakers of Other Languages)</w:t>
            </w:r>
          </w:p>
          <w:p w14:paraId="2967A48B">
            <w:pPr>
              <w:spacing w:after="0" w:line="240" w:lineRule="auto"/>
              <w:ind w:left="67"/>
              <w:rPr>
                <w:rFonts w:ascii="Arial" w:hAnsi="Arial" w:eastAsia="Calibri" w:cs="Arial"/>
                <w:sz w:val="17"/>
                <w:szCs w:val="17"/>
                <w:lang w:val="en-US"/>
              </w:rPr>
            </w:pPr>
            <w:r>
              <w:rPr>
                <w:rFonts w:ascii="Arial" w:hAnsi="Arial" w:eastAsia="Calibri" w:cs="Arial"/>
                <w:sz w:val="17"/>
                <w:szCs w:val="17"/>
                <w:lang w:val="en-US"/>
              </w:rPr>
              <w:t>CELT-S (Certificate in English Language Teaching – Secondary) «TKT</w:t>
            </w:r>
            <w:r>
              <w:rPr>
                <w:rFonts w:ascii="Arial" w:hAnsi="Arial" w:eastAsia="Calibri" w:cs="Arial"/>
                <w:sz w:val="17"/>
                <w:szCs w:val="17"/>
                <w:lang w:val="kk-KZ"/>
              </w:rPr>
              <w:t xml:space="preserve"> </w:t>
            </w:r>
            <w:r>
              <w:rPr>
                <w:rFonts w:ascii="Arial" w:hAnsi="Arial" w:eastAsia="Calibri" w:cs="Arial"/>
                <w:sz w:val="17"/>
                <w:szCs w:val="17"/>
                <w:lang w:val="en-US"/>
              </w:rPr>
              <w:t>Teaching Knowledge Test»</w:t>
            </w:r>
            <w:r>
              <w:rPr>
                <w:rFonts w:ascii="Arial" w:hAnsi="Arial" w:eastAsia="Calibri" w:cs="Arial"/>
                <w:sz w:val="17"/>
                <w:szCs w:val="17"/>
                <w:lang w:val="kk-KZ"/>
              </w:rPr>
              <w:t xml:space="preserve"> </w:t>
            </w:r>
            <w:r>
              <w:rPr>
                <w:rFonts w:ascii="Arial" w:hAnsi="Arial" w:eastAsia="Calibri" w:cs="Arial"/>
                <w:sz w:val="17"/>
                <w:szCs w:val="17"/>
                <w:lang w:val="en-US"/>
              </w:rPr>
              <w:t>Certificate in EMI Skills (English as a Medium of Instruction)</w:t>
            </w:r>
            <w:r>
              <w:rPr>
                <w:rFonts w:ascii="Arial" w:hAnsi="Arial" w:eastAsia="Calibri" w:cs="Arial"/>
                <w:sz w:val="17"/>
                <w:szCs w:val="17"/>
                <w:lang w:val="kk-KZ"/>
              </w:rPr>
              <w:t xml:space="preserve"> </w:t>
            </w:r>
            <w:r>
              <w:rPr>
                <w:rFonts w:ascii="Arial" w:hAnsi="Arial" w:eastAsia="Calibri" w:cs="Arial"/>
                <w:sz w:val="17"/>
                <w:szCs w:val="17"/>
                <w:lang w:val="en-US"/>
              </w:rPr>
              <w:t>Teacher of English to Speakers of Other Languages (TESOL) «TESOL»</w:t>
            </w:r>
            <w:r>
              <w:rPr>
                <w:rFonts w:ascii="Arial" w:hAnsi="Arial" w:eastAsia="Calibri" w:cs="Arial"/>
                <w:sz w:val="17"/>
                <w:szCs w:val="17"/>
                <w:lang w:val="kk-KZ"/>
              </w:rPr>
              <w:t xml:space="preserve"> </w:t>
            </w:r>
            <w:r>
              <w:rPr>
                <w:rFonts w:ascii="Arial" w:hAnsi="Arial" w:eastAsia="Calibri" w:cs="Arial"/>
                <w:sz w:val="17"/>
                <w:szCs w:val="17"/>
                <w:lang w:val="en-US"/>
              </w:rPr>
              <w:t>Certificate in teaching English for young learners</w:t>
            </w:r>
            <w:r>
              <w:rPr>
                <w:rFonts w:ascii="Arial" w:hAnsi="Arial" w:eastAsia="Calibri" w:cs="Arial"/>
                <w:sz w:val="17"/>
                <w:szCs w:val="17"/>
                <w:lang w:val="kk-KZ"/>
              </w:rPr>
              <w:t xml:space="preserve"> </w:t>
            </w:r>
            <w:r>
              <w:rPr>
                <w:rFonts w:ascii="Arial" w:hAnsi="Arial" w:eastAsia="Calibri" w:cs="Arial"/>
                <w:sz w:val="17"/>
                <w:szCs w:val="17"/>
                <w:lang w:val="en-US"/>
              </w:rPr>
              <w:t>International House Certificate in Teaching English as a Foreign Language (IHC)</w:t>
            </w:r>
          </w:p>
          <w:p w14:paraId="08202977">
            <w:pPr>
              <w:spacing w:after="0" w:line="240" w:lineRule="auto"/>
              <w:ind w:left="67"/>
              <w:rPr>
                <w:rFonts w:ascii="Arial" w:hAnsi="Arial" w:eastAsia="Calibri" w:cs="Arial"/>
                <w:sz w:val="17"/>
                <w:szCs w:val="17"/>
                <w:lang w:val="en-US"/>
              </w:rPr>
            </w:pPr>
            <w:r>
              <w:rPr>
                <w:rFonts w:ascii="Arial" w:hAnsi="Arial" w:eastAsia="Calibri" w:cs="Arial"/>
                <w:sz w:val="17"/>
                <w:szCs w:val="17"/>
                <w:lang w:val="en-US"/>
              </w:rPr>
              <w:t>IHCYLT - International House Certificate In Teaching Young Learners and Teenagers</w:t>
            </w:r>
          </w:p>
          <w:p w14:paraId="54E3655A">
            <w:pPr>
              <w:spacing w:after="0" w:line="240" w:lineRule="auto"/>
              <w:ind w:left="67"/>
              <w:rPr>
                <w:rFonts w:ascii="Arial" w:hAnsi="Arial" w:eastAsia="Calibri" w:cs="Arial"/>
                <w:sz w:val="17"/>
                <w:szCs w:val="17"/>
                <w:lang w:val="kk-KZ"/>
              </w:rPr>
            </w:pPr>
            <w:r>
              <w:rPr>
                <w:rFonts w:ascii="Arial" w:hAnsi="Arial" w:eastAsia="Calibri" w:cs="Arial"/>
                <w:sz w:val="17"/>
                <w:szCs w:val="17"/>
                <w:lang w:val="en-US"/>
              </w:rPr>
              <w:t>Becoming a Better Teacher: Exploring Professional Development</w:t>
            </w:r>
            <w:r>
              <w:rPr>
                <w:rFonts w:ascii="Arial" w:hAnsi="Arial" w:eastAsia="Calibri" w:cs="Arial"/>
                <w:sz w:val="17"/>
                <w:szCs w:val="17"/>
                <w:lang w:val="kk-KZ"/>
              </w:rPr>
              <w:t xml:space="preserve"> </w:t>
            </w:r>
            <w:r>
              <w:rPr>
                <w:rFonts w:ascii="Arial" w:hAnsi="Arial" w:eastAsia="Calibri" w:cs="Arial"/>
                <w:sz w:val="17"/>
                <w:szCs w:val="17"/>
                <w:lang w:val="en-US"/>
              </w:rPr>
              <w:t>Assessment for Learning: Formative Assessment in Science and Maths Teaching</w:t>
            </w:r>
            <w:r>
              <w:rPr>
                <w:rFonts w:ascii="Arial" w:hAnsi="Arial" w:eastAsia="Calibri" w:cs="Arial"/>
                <w:sz w:val="17"/>
                <w:szCs w:val="17"/>
                <w:lang w:val="kk-KZ"/>
              </w:rPr>
              <w:t xml:space="preserve"> </w:t>
            </w:r>
            <w:r>
              <w:rPr>
                <w:rFonts w:ascii="Arial" w:hAnsi="Arial" w:eastAsia="Calibri" w:cs="Arial"/>
                <w:sz w:val="17"/>
                <w:szCs w:val="17"/>
                <w:lang w:val="en-US"/>
              </w:rPr>
              <w:t>Online Teaching for Educators: Development and Delivery</w:t>
            </w:r>
            <w:r>
              <w:rPr>
                <w:rFonts w:ascii="Arial" w:hAnsi="Arial" w:eastAsia="Calibri" w:cs="Arial"/>
                <w:sz w:val="17"/>
                <w:szCs w:val="17"/>
                <w:lang w:val="kk-KZ"/>
              </w:rPr>
              <w:t xml:space="preserve"> </w:t>
            </w:r>
            <w:r>
              <w:rPr>
                <w:rFonts w:ascii="Arial" w:hAnsi="Arial" w:eastAsia="Calibri" w:cs="Arial"/>
                <w:sz w:val="17"/>
                <w:szCs w:val="17"/>
                <w:lang w:val="en-US"/>
              </w:rPr>
              <w:t>Educational Management</w:t>
            </w:r>
            <w:r>
              <w:rPr>
                <w:rFonts w:ascii="Arial" w:hAnsi="Arial" w:eastAsia="Calibri" w:cs="Arial"/>
                <w:sz w:val="17"/>
                <w:szCs w:val="17"/>
                <w:lang w:val="kk-KZ"/>
              </w:rPr>
              <w:t xml:space="preserve"> </w:t>
            </w:r>
            <w:r>
              <w:rPr>
                <w:rFonts w:ascii="Arial" w:hAnsi="Arial" w:eastAsia="Calibri" w:cs="Arial"/>
                <w:sz w:val="17"/>
                <w:szCs w:val="17"/>
                <w:lang w:val="en-US"/>
              </w:rPr>
              <w:t>Key Ideas in Mentoring Mathematics Teachers</w:t>
            </w:r>
            <w:r>
              <w:rPr>
                <w:rFonts w:ascii="Arial" w:hAnsi="Arial" w:eastAsia="Calibri" w:cs="Arial"/>
                <w:sz w:val="17"/>
                <w:szCs w:val="17"/>
                <w:lang w:val="kk-KZ"/>
              </w:rPr>
              <w:t xml:space="preserve"> </w:t>
            </w:r>
          </w:p>
          <w:p w14:paraId="32B408D9">
            <w:pPr>
              <w:spacing w:after="0" w:line="240" w:lineRule="auto"/>
              <w:ind w:left="67"/>
              <w:rPr>
                <w:rFonts w:ascii="Arial" w:hAnsi="Arial" w:eastAsia="Calibri" w:cs="Arial"/>
                <w:sz w:val="17"/>
                <w:szCs w:val="17"/>
                <w:lang w:val="en-US"/>
              </w:rPr>
            </w:pPr>
            <w:r>
              <w:rPr>
                <w:rFonts w:ascii="Arial" w:hAnsi="Arial" w:eastAsia="Calibri" w:cs="Arial"/>
                <w:sz w:val="17"/>
                <w:szCs w:val="17"/>
                <w:lang w:val="kk-KZ"/>
              </w:rPr>
              <w:t xml:space="preserve">- </w:t>
            </w:r>
            <w:r>
              <w:rPr>
                <w:rFonts w:ascii="Arial" w:hAnsi="Arial" w:eastAsia="Calibri" w:cs="Arial"/>
                <w:sz w:val="17"/>
                <w:szCs w:val="17"/>
              </w:rPr>
              <w:t>Курсы</w:t>
            </w:r>
            <w:r>
              <w:rPr>
                <w:rFonts w:ascii="Arial" w:hAnsi="Arial" w:eastAsia="Calibri" w:cs="Arial"/>
                <w:sz w:val="17"/>
                <w:szCs w:val="17"/>
                <w:lang w:val="en-US"/>
              </w:rPr>
              <w:t xml:space="preserve"> </w:t>
            </w:r>
            <w:r>
              <w:rPr>
                <w:rFonts w:ascii="Arial" w:hAnsi="Arial" w:eastAsia="Calibri" w:cs="Arial"/>
                <w:sz w:val="17"/>
                <w:szCs w:val="17"/>
              </w:rPr>
              <w:t>на</w:t>
            </w:r>
            <w:r>
              <w:rPr>
                <w:rFonts w:ascii="Arial" w:hAnsi="Arial" w:eastAsia="Calibri" w:cs="Arial"/>
                <w:sz w:val="17"/>
                <w:szCs w:val="17"/>
                <w:lang w:val="en-US"/>
              </w:rPr>
              <w:t xml:space="preserve"> </w:t>
            </w:r>
            <w:r>
              <w:rPr>
                <w:rFonts w:ascii="Arial" w:hAnsi="Arial" w:eastAsia="Calibri" w:cs="Arial"/>
                <w:sz w:val="17"/>
                <w:szCs w:val="17"/>
              </w:rPr>
              <w:t>платформе</w:t>
            </w:r>
            <w:r>
              <w:rPr>
                <w:rFonts w:ascii="Arial" w:hAnsi="Arial" w:eastAsia="Calibri" w:cs="Arial"/>
                <w:sz w:val="17"/>
                <w:szCs w:val="17"/>
                <w:lang w:val="en-US"/>
              </w:rPr>
              <w:t xml:space="preserve"> Coursera, Futute learn</w:t>
            </w:r>
          </w:p>
          <w:p w14:paraId="3FC43237">
            <w:pPr>
              <w:spacing w:after="0" w:line="240" w:lineRule="auto"/>
              <w:ind w:left="67"/>
              <w:rPr>
                <w:rFonts w:ascii="Arial" w:hAnsi="Arial" w:eastAsia="Calibri" w:cs="Arial"/>
                <w:sz w:val="17"/>
                <w:szCs w:val="17"/>
                <w:lang w:val="en-US"/>
              </w:rPr>
            </w:pPr>
            <w:r>
              <w:rPr>
                <w:rFonts w:ascii="Arial" w:hAnsi="Arial" w:eastAsia="Calibri" w:cs="Arial"/>
                <w:sz w:val="17"/>
                <w:szCs w:val="17"/>
                <w:lang w:val="en-US"/>
              </w:rPr>
              <w:t>Teaching Mathematics with Technology Special Educational Needs</w:t>
            </w:r>
          </w:p>
          <w:p w14:paraId="64C74976">
            <w:pPr>
              <w:spacing w:after="0" w:line="240" w:lineRule="auto"/>
              <w:ind w:left="67"/>
              <w:rPr>
                <w:rFonts w:ascii="Arial" w:hAnsi="Arial" w:eastAsia="Calibri" w:cs="Arial"/>
                <w:sz w:val="18"/>
                <w:szCs w:val="18"/>
                <w:lang w:val="en-US"/>
              </w:rPr>
            </w:pPr>
            <w:r>
              <w:rPr>
                <w:rFonts w:ascii="Arial" w:hAnsi="Arial" w:eastAsia="Calibri" w:cs="Arial"/>
                <w:sz w:val="17"/>
                <w:szCs w:val="17"/>
                <w:lang w:val="en-US"/>
              </w:rPr>
              <w:t>«Developing expertise in teaching chemistry»</w:t>
            </w:r>
          </w:p>
        </w:tc>
        <w:tc>
          <w:tcPr>
            <w:tcW w:w="3969" w:type="dxa"/>
            <w:shd w:val="clear" w:color="auto" w:fill="FFFFFF"/>
          </w:tcPr>
          <w:p w14:paraId="4C5A19C5">
            <w:pPr>
              <w:spacing w:after="0" w:line="240" w:lineRule="auto"/>
              <w:ind w:left="141"/>
              <w:jc w:val="both"/>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 xml:space="preserve">курсы ЦПМ НИШ, </w:t>
            </w:r>
            <w:r>
              <w:rPr>
                <w:rFonts w:ascii="Arial" w:hAnsi="Arial" w:eastAsia="Calibri" w:cs="Arial"/>
                <w:sz w:val="18"/>
                <w:szCs w:val="18"/>
                <w:lang w:val="kk-KZ"/>
              </w:rPr>
              <w:t>«</w:t>
            </w:r>
            <w:r>
              <w:rPr>
                <w:rFonts w:ascii="Arial" w:hAnsi="Arial" w:eastAsia="Calibri" w:cs="Arial"/>
                <w:sz w:val="18"/>
                <w:szCs w:val="18"/>
              </w:rPr>
              <w:t>Өрле</w:t>
            </w:r>
            <w:r>
              <w:rPr>
                <w:rFonts w:ascii="Arial" w:hAnsi="Arial" w:eastAsia="Calibri" w:cs="Arial"/>
                <w:sz w:val="18"/>
                <w:szCs w:val="18"/>
                <w:lang w:val="kk-KZ"/>
              </w:rPr>
              <w:t xml:space="preserve">у» </w:t>
            </w:r>
            <w:r>
              <w:rPr>
                <w:rFonts w:ascii="Arial" w:hAnsi="Arial" w:eastAsia="Calibri" w:cs="Arial"/>
                <w:sz w:val="18"/>
                <w:szCs w:val="18"/>
              </w:rPr>
              <w:t>= 0,5 балла</w:t>
            </w:r>
          </w:p>
          <w:p w14:paraId="379B759B">
            <w:pPr>
              <w:spacing w:after="0" w:line="240" w:lineRule="auto"/>
              <w:ind w:left="141" w:right="142"/>
              <w:jc w:val="both"/>
              <w:rPr>
                <w:rFonts w:ascii="Arial" w:hAnsi="Arial" w:eastAsia="Calibri" w:cs="Arial"/>
                <w:sz w:val="18"/>
                <w:szCs w:val="18"/>
              </w:rPr>
            </w:pPr>
            <w:r>
              <w:rPr>
                <w:rFonts w:ascii="Arial" w:hAnsi="Arial" w:eastAsia="Calibri" w:cs="Arial"/>
                <w:sz w:val="18"/>
                <w:szCs w:val="18"/>
                <w:lang w:val="kk-KZ"/>
              </w:rPr>
              <w:t xml:space="preserve">- </w:t>
            </w:r>
            <w:r>
              <w:rPr>
                <w:rFonts w:ascii="Arial" w:hAnsi="Arial" w:eastAsia="Calibri" w:cs="Arial"/>
                <w:sz w:val="18"/>
                <w:szCs w:val="18"/>
              </w:rPr>
              <w:t xml:space="preserve">курсы </w:t>
            </w:r>
            <w:r>
              <w:rPr>
                <w:rFonts w:ascii="Arial" w:hAnsi="Arial" w:eastAsia="Calibri" w:cs="Arial"/>
                <w:sz w:val="18"/>
                <w:szCs w:val="18"/>
                <w:lang w:val="kk-KZ"/>
              </w:rPr>
              <w:t xml:space="preserve"> </w:t>
            </w:r>
            <w:r>
              <w:rPr>
                <w:rFonts w:ascii="Arial" w:hAnsi="Arial" w:eastAsia="Calibri" w:cs="Arial"/>
                <w:sz w:val="18"/>
                <w:szCs w:val="18"/>
              </w:rPr>
              <w:t>повышения квалификации по программам,</w:t>
            </w:r>
            <w:r>
              <w:rPr>
                <w:rFonts w:ascii="Arial" w:hAnsi="Arial" w:eastAsia="Calibri" w:cs="Arial"/>
                <w:sz w:val="18"/>
                <w:szCs w:val="18"/>
                <w:lang w:val="kk-KZ"/>
              </w:rPr>
              <w:t xml:space="preserve"> </w:t>
            </w:r>
            <w:r>
              <w:rPr>
                <w:rFonts w:ascii="Arial" w:hAnsi="Arial" w:eastAsia="Calibri"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Pr>
                <w:rFonts w:ascii="Arial" w:hAnsi="Arial" w:eastAsia="Calibri" w:cs="Arial"/>
                <w:i/>
                <w:sz w:val="18"/>
                <w:szCs w:val="18"/>
              </w:rPr>
              <w:t>(зарегистрирован в Реестре государственной регистрации нормативных правовых актов под № 30068)</w:t>
            </w:r>
            <w:r>
              <w:rPr>
                <w:rFonts w:ascii="Arial" w:hAnsi="Arial" w:eastAsia="Calibri" w:cs="Arial"/>
                <w:i/>
                <w:sz w:val="18"/>
                <w:szCs w:val="18"/>
                <w:lang w:val="kk-KZ"/>
              </w:rPr>
              <w:t xml:space="preserve"> </w:t>
            </w:r>
            <w:r>
              <w:rPr>
                <w:rFonts w:ascii="Arial" w:hAnsi="Arial" w:eastAsia="Calibri" w:cs="Arial"/>
                <w:sz w:val="18"/>
                <w:szCs w:val="18"/>
              </w:rPr>
              <w:t>= 0,5 балла (каждый отдельно)</w:t>
            </w:r>
          </w:p>
        </w:tc>
        <w:tc>
          <w:tcPr>
            <w:tcW w:w="850" w:type="dxa"/>
            <w:shd w:val="clear" w:color="auto" w:fill="FFFFFF"/>
          </w:tcPr>
          <w:p w14:paraId="61FB8962">
            <w:pPr>
              <w:spacing w:after="0" w:line="240" w:lineRule="auto"/>
              <w:jc w:val="both"/>
              <w:rPr>
                <w:rFonts w:ascii="Arial" w:hAnsi="Arial" w:eastAsia="Calibri" w:cs="Arial"/>
                <w:sz w:val="18"/>
                <w:szCs w:val="18"/>
              </w:rPr>
            </w:pPr>
          </w:p>
        </w:tc>
      </w:tr>
      <w:tr w14:paraId="0389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0" w:hRule="atLeast"/>
        </w:trPr>
        <w:tc>
          <w:tcPr>
            <w:tcW w:w="501" w:type="dxa"/>
            <w:shd w:val="clear" w:color="auto" w:fill="auto"/>
            <w:tcMar>
              <w:top w:w="45" w:type="dxa"/>
              <w:left w:w="75" w:type="dxa"/>
              <w:bottom w:w="45" w:type="dxa"/>
              <w:right w:w="75" w:type="dxa"/>
            </w:tcMar>
          </w:tcPr>
          <w:p w14:paraId="65A4C4E0">
            <w:pPr>
              <w:spacing w:after="0" w:line="240" w:lineRule="auto"/>
              <w:ind w:left="-142" w:right="-75"/>
              <w:jc w:val="center"/>
              <w:rPr>
                <w:rFonts w:ascii="Arial" w:hAnsi="Arial" w:eastAsia="Calibri" w:cs="Arial"/>
                <w:spacing w:val="2"/>
                <w:sz w:val="18"/>
                <w:szCs w:val="18"/>
                <w:lang w:val="kk-KZ"/>
              </w:rPr>
            </w:pPr>
            <w:r>
              <w:rPr>
                <w:rFonts w:ascii="Arial" w:hAnsi="Arial" w:eastAsia="Calibri" w:cs="Arial"/>
                <w:spacing w:val="2"/>
                <w:sz w:val="18"/>
                <w:szCs w:val="18"/>
                <w:lang w:val="kk-KZ"/>
              </w:rPr>
              <w:t>12</w:t>
            </w:r>
          </w:p>
        </w:tc>
        <w:tc>
          <w:tcPr>
            <w:tcW w:w="2551" w:type="dxa"/>
            <w:shd w:val="clear" w:color="auto" w:fill="auto"/>
            <w:tcMar>
              <w:top w:w="45" w:type="dxa"/>
              <w:left w:w="75" w:type="dxa"/>
              <w:bottom w:w="45" w:type="dxa"/>
              <w:right w:w="75" w:type="dxa"/>
            </w:tcMar>
          </w:tcPr>
          <w:p w14:paraId="7D21A581">
            <w:pPr>
              <w:spacing w:after="0" w:line="240" w:lineRule="auto"/>
              <w:ind w:left="66"/>
              <w:jc w:val="both"/>
              <w:rPr>
                <w:rFonts w:ascii="Arial" w:hAnsi="Arial" w:eastAsia="Calibri" w:cs="Arial"/>
                <w:spacing w:val="2"/>
                <w:sz w:val="17"/>
                <w:szCs w:val="17"/>
              </w:rPr>
            </w:pPr>
            <w:r>
              <w:rPr>
                <w:rFonts w:ascii="Arial" w:hAnsi="Arial" w:eastAsia="Calibri"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Pr>
                <w:rFonts w:ascii="Arial" w:hAnsi="Arial" w:eastAsia="Calibri" w:cs="Arial"/>
                <w:spacing w:val="2"/>
                <w:sz w:val="17"/>
                <w:szCs w:val="17"/>
                <w:lang w:val="kk-KZ"/>
              </w:rPr>
              <w:t>«</w:t>
            </w:r>
            <w:r>
              <w:rPr>
                <w:rFonts w:ascii="Arial" w:hAnsi="Arial" w:eastAsia="Calibri" w:cs="Arial"/>
                <w:spacing w:val="2"/>
                <w:sz w:val="17"/>
                <w:szCs w:val="17"/>
              </w:rPr>
              <w:t>С дипломом в село!</w:t>
            </w:r>
            <w:r>
              <w:rPr>
                <w:rFonts w:ascii="Arial" w:hAnsi="Arial" w:eastAsia="Calibri" w:cs="Arial"/>
                <w:spacing w:val="2"/>
                <w:sz w:val="17"/>
                <w:szCs w:val="17"/>
                <w:lang w:val="kk-KZ"/>
              </w:rPr>
              <w:t>»</w:t>
            </w:r>
            <w:r>
              <w:rPr>
                <w:rFonts w:ascii="Arial" w:hAnsi="Arial" w:eastAsia="Calibri" w:cs="Arial"/>
                <w:spacing w:val="2"/>
                <w:sz w:val="17"/>
                <w:szCs w:val="17"/>
              </w:rPr>
              <w:t xml:space="preserve">, </w:t>
            </w:r>
            <w:r>
              <w:rPr>
                <w:rFonts w:ascii="Arial" w:hAnsi="Arial" w:eastAsia="Calibri" w:cs="Arial"/>
                <w:spacing w:val="2"/>
                <w:sz w:val="17"/>
                <w:szCs w:val="17"/>
                <w:lang w:val="kk-KZ"/>
              </w:rPr>
              <w:t>«</w:t>
            </w:r>
            <w:r>
              <w:rPr>
                <w:rFonts w:ascii="Arial" w:hAnsi="Arial" w:eastAsia="Calibri" w:cs="Arial"/>
                <w:spacing w:val="2"/>
                <w:sz w:val="17"/>
                <w:szCs w:val="17"/>
              </w:rPr>
              <w:t>Серпiн</w:t>
            </w:r>
            <w:r>
              <w:rPr>
                <w:rFonts w:ascii="Arial" w:hAnsi="Arial" w:eastAsia="Calibri" w:cs="Arial"/>
                <w:spacing w:val="2"/>
                <w:sz w:val="17"/>
                <w:szCs w:val="17"/>
                <w:lang w:val="kk-KZ"/>
              </w:rPr>
              <w:t>»</w:t>
            </w:r>
            <w:r>
              <w:rPr>
                <w:rFonts w:ascii="Arial" w:hAnsi="Arial" w:eastAsia="Calibri"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0ED747CB">
            <w:pPr>
              <w:spacing w:after="0" w:line="240" w:lineRule="auto"/>
              <w:ind w:left="67"/>
              <w:rPr>
                <w:rFonts w:ascii="Arial" w:hAnsi="Arial" w:eastAsia="Calibri" w:cs="Arial"/>
                <w:sz w:val="18"/>
                <w:szCs w:val="18"/>
              </w:rPr>
            </w:pPr>
            <w:r>
              <w:rPr>
                <w:rFonts w:ascii="Arial" w:hAnsi="Arial" w:eastAsia="Calibri" w:cs="Arial"/>
                <w:sz w:val="18"/>
                <w:szCs w:val="18"/>
              </w:rPr>
              <w:t>Сертификат обладателя государственного образовательного гранта, договор</w:t>
            </w:r>
          </w:p>
        </w:tc>
        <w:tc>
          <w:tcPr>
            <w:tcW w:w="3969" w:type="dxa"/>
            <w:shd w:val="clear" w:color="auto" w:fill="FFFFFF"/>
          </w:tcPr>
          <w:p w14:paraId="73E9E905">
            <w:pPr>
              <w:spacing w:after="0" w:line="240" w:lineRule="auto"/>
              <w:ind w:left="141"/>
              <w:jc w:val="both"/>
              <w:rPr>
                <w:rFonts w:ascii="Arial" w:hAnsi="Arial" w:eastAsia="Calibri" w:cs="Arial"/>
                <w:sz w:val="18"/>
                <w:szCs w:val="18"/>
              </w:rPr>
            </w:pPr>
            <w:r>
              <w:rPr>
                <w:rFonts w:ascii="Arial" w:hAnsi="Arial" w:eastAsia="Calibri" w:cs="Arial"/>
                <w:sz w:val="18"/>
                <w:szCs w:val="18"/>
              </w:rPr>
              <w:t>плюс 3 балла</w:t>
            </w:r>
          </w:p>
        </w:tc>
        <w:tc>
          <w:tcPr>
            <w:tcW w:w="850" w:type="dxa"/>
            <w:shd w:val="clear" w:color="auto" w:fill="FFFFFF"/>
          </w:tcPr>
          <w:p w14:paraId="6F9D6072">
            <w:pPr>
              <w:spacing w:after="0" w:line="240" w:lineRule="auto"/>
              <w:jc w:val="center"/>
              <w:rPr>
                <w:rFonts w:ascii="Arial" w:hAnsi="Arial" w:eastAsia="Calibri" w:cs="Arial"/>
                <w:sz w:val="18"/>
                <w:szCs w:val="18"/>
              </w:rPr>
            </w:pPr>
          </w:p>
        </w:tc>
      </w:tr>
      <w:tr w14:paraId="06D8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trPr>
        <w:tc>
          <w:tcPr>
            <w:tcW w:w="3052" w:type="dxa"/>
            <w:gridSpan w:val="2"/>
            <w:shd w:val="clear" w:color="auto" w:fill="auto"/>
            <w:tcMar>
              <w:top w:w="45" w:type="dxa"/>
              <w:left w:w="75" w:type="dxa"/>
              <w:bottom w:w="45" w:type="dxa"/>
              <w:right w:w="75" w:type="dxa"/>
            </w:tcMar>
          </w:tcPr>
          <w:p w14:paraId="5CF71349">
            <w:pPr>
              <w:spacing w:after="0" w:line="240" w:lineRule="auto"/>
              <w:ind w:firstLine="851"/>
              <w:rPr>
                <w:rFonts w:ascii="Arial" w:hAnsi="Arial" w:eastAsia="Calibri" w:cs="Arial"/>
                <w:b/>
                <w:spacing w:val="2"/>
                <w:sz w:val="18"/>
                <w:szCs w:val="18"/>
              </w:rPr>
            </w:pPr>
            <w:r>
              <w:rPr>
                <w:rFonts w:ascii="Arial" w:hAnsi="Arial" w:eastAsia="Calibri" w:cs="Arial"/>
                <w:b/>
                <w:spacing w:val="2"/>
                <w:sz w:val="18"/>
                <w:szCs w:val="18"/>
              </w:rPr>
              <w:t>Итого:</w:t>
            </w:r>
          </w:p>
        </w:tc>
        <w:tc>
          <w:tcPr>
            <w:tcW w:w="6521" w:type="dxa"/>
            <w:gridSpan w:val="2"/>
            <w:shd w:val="clear" w:color="auto" w:fill="auto"/>
            <w:tcMar>
              <w:top w:w="45" w:type="dxa"/>
              <w:left w:w="75" w:type="dxa"/>
              <w:bottom w:w="45" w:type="dxa"/>
              <w:right w:w="75" w:type="dxa"/>
            </w:tcMar>
          </w:tcPr>
          <w:p w14:paraId="0DABB3FC">
            <w:pPr>
              <w:spacing w:after="0" w:line="240" w:lineRule="auto"/>
              <w:ind w:firstLine="851"/>
              <w:rPr>
                <w:rFonts w:ascii="Arial" w:hAnsi="Arial" w:eastAsia="Calibri" w:cs="Arial"/>
                <w:b/>
                <w:sz w:val="18"/>
                <w:szCs w:val="18"/>
              </w:rPr>
            </w:pPr>
          </w:p>
        </w:tc>
        <w:tc>
          <w:tcPr>
            <w:tcW w:w="850" w:type="dxa"/>
            <w:shd w:val="clear" w:color="auto" w:fill="FFFFFF"/>
          </w:tcPr>
          <w:p w14:paraId="0F248392">
            <w:pPr>
              <w:spacing w:after="0" w:line="240" w:lineRule="auto"/>
              <w:ind w:firstLine="851"/>
              <w:rPr>
                <w:rFonts w:ascii="Arial" w:hAnsi="Arial" w:eastAsia="Calibri" w:cs="Arial"/>
                <w:sz w:val="18"/>
                <w:szCs w:val="18"/>
              </w:rPr>
            </w:pPr>
          </w:p>
        </w:tc>
      </w:tr>
    </w:tbl>
    <w:p w14:paraId="2F5A897F">
      <w:pPr>
        <w:spacing w:after="0" w:line="240" w:lineRule="auto"/>
        <w:rPr>
          <w:rFonts w:ascii="Arial" w:hAnsi="Arial" w:cs="Arial"/>
          <w:sz w:val="10"/>
          <w:szCs w:val="10"/>
        </w:rPr>
      </w:pPr>
    </w:p>
    <w:p w14:paraId="3F5990B9">
      <w:pPr>
        <w:rPr>
          <w:rFonts w:ascii="Times New Roman" w:hAnsi="Times New Roman" w:cs="Times New Roman"/>
          <w:sz w:val="24"/>
          <w:szCs w:val="24"/>
        </w:rPr>
      </w:pPr>
    </w:p>
    <w:p w14:paraId="5A75C968">
      <w:pPr>
        <w:rPr>
          <w:rFonts w:ascii="Times New Roman" w:hAnsi="Times New Roman" w:cs="Times New Roman"/>
          <w:sz w:val="24"/>
          <w:szCs w:val="24"/>
        </w:rPr>
      </w:pPr>
    </w:p>
    <w:sectPr>
      <w:pgSz w:w="11906" w:h="16838"/>
      <w:pgMar w:top="794" w:right="851" w:bottom="709"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NewtonC">
    <w:altName w:val="Courier New"/>
    <w:panose1 w:val="00000000000000000000"/>
    <w:charset w:val="00"/>
    <w:family w:val="swiss"/>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Segoe UI">
    <w:panose1 w:val="020B0502040204020203"/>
    <w:charset w:val="CC"/>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4D7D"/>
    <w:rsid w:val="00044308"/>
    <w:rsid w:val="000473DC"/>
    <w:rsid w:val="00047A29"/>
    <w:rsid w:val="0005281D"/>
    <w:rsid w:val="00053D32"/>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B799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160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E48BC"/>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0BE"/>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689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2133"/>
    <w:rsid w:val="003E3EEA"/>
    <w:rsid w:val="003E662D"/>
    <w:rsid w:val="003F0467"/>
    <w:rsid w:val="003F0710"/>
    <w:rsid w:val="003F6A1A"/>
    <w:rsid w:val="003F793F"/>
    <w:rsid w:val="00402778"/>
    <w:rsid w:val="00406E1A"/>
    <w:rsid w:val="0040774B"/>
    <w:rsid w:val="00407F97"/>
    <w:rsid w:val="004107DB"/>
    <w:rsid w:val="00412E97"/>
    <w:rsid w:val="00412EE6"/>
    <w:rsid w:val="00414D8A"/>
    <w:rsid w:val="004158B1"/>
    <w:rsid w:val="00415A88"/>
    <w:rsid w:val="00420B8F"/>
    <w:rsid w:val="00424A81"/>
    <w:rsid w:val="00430029"/>
    <w:rsid w:val="0043056F"/>
    <w:rsid w:val="00431819"/>
    <w:rsid w:val="0043785F"/>
    <w:rsid w:val="00437A2D"/>
    <w:rsid w:val="00440BF7"/>
    <w:rsid w:val="00442569"/>
    <w:rsid w:val="00444289"/>
    <w:rsid w:val="00444E34"/>
    <w:rsid w:val="00445B92"/>
    <w:rsid w:val="00452A41"/>
    <w:rsid w:val="00455625"/>
    <w:rsid w:val="00456CEA"/>
    <w:rsid w:val="004640DF"/>
    <w:rsid w:val="0046481C"/>
    <w:rsid w:val="00470A6E"/>
    <w:rsid w:val="00471144"/>
    <w:rsid w:val="00472EBA"/>
    <w:rsid w:val="0047363C"/>
    <w:rsid w:val="00474517"/>
    <w:rsid w:val="0048067D"/>
    <w:rsid w:val="00481A44"/>
    <w:rsid w:val="004909C7"/>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1EA2"/>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1F54"/>
    <w:rsid w:val="00582E6E"/>
    <w:rsid w:val="00584212"/>
    <w:rsid w:val="0058750D"/>
    <w:rsid w:val="00591889"/>
    <w:rsid w:val="005934B1"/>
    <w:rsid w:val="0059502E"/>
    <w:rsid w:val="005A1889"/>
    <w:rsid w:val="005A46ED"/>
    <w:rsid w:val="005B317E"/>
    <w:rsid w:val="005B7687"/>
    <w:rsid w:val="005C050E"/>
    <w:rsid w:val="005C264A"/>
    <w:rsid w:val="005C2C35"/>
    <w:rsid w:val="005C3950"/>
    <w:rsid w:val="005C51B0"/>
    <w:rsid w:val="005C798F"/>
    <w:rsid w:val="005D01BB"/>
    <w:rsid w:val="005D3884"/>
    <w:rsid w:val="005D5FFA"/>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221"/>
    <w:rsid w:val="007827E9"/>
    <w:rsid w:val="007844FC"/>
    <w:rsid w:val="007A2085"/>
    <w:rsid w:val="007A2152"/>
    <w:rsid w:val="007A339B"/>
    <w:rsid w:val="007A3FA2"/>
    <w:rsid w:val="007A5711"/>
    <w:rsid w:val="007B3459"/>
    <w:rsid w:val="007D5A26"/>
    <w:rsid w:val="007E07E6"/>
    <w:rsid w:val="007E3D0C"/>
    <w:rsid w:val="007F3DBC"/>
    <w:rsid w:val="00800002"/>
    <w:rsid w:val="00801FDE"/>
    <w:rsid w:val="00801FF3"/>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3594"/>
    <w:rsid w:val="00933EAC"/>
    <w:rsid w:val="00936046"/>
    <w:rsid w:val="009540D9"/>
    <w:rsid w:val="00954670"/>
    <w:rsid w:val="00957FE3"/>
    <w:rsid w:val="00961F9A"/>
    <w:rsid w:val="009665C6"/>
    <w:rsid w:val="00967BC8"/>
    <w:rsid w:val="00977DC7"/>
    <w:rsid w:val="009808C8"/>
    <w:rsid w:val="0098399D"/>
    <w:rsid w:val="00983D2D"/>
    <w:rsid w:val="0098517B"/>
    <w:rsid w:val="0099473D"/>
    <w:rsid w:val="00996AA2"/>
    <w:rsid w:val="009974AD"/>
    <w:rsid w:val="009A254D"/>
    <w:rsid w:val="009A7000"/>
    <w:rsid w:val="009B02DF"/>
    <w:rsid w:val="009B4730"/>
    <w:rsid w:val="009B58A3"/>
    <w:rsid w:val="009B7E74"/>
    <w:rsid w:val="009C2DEB"/>
    <w:rsid w:val="009C5EFE"/>
    <w:rsid w:val="009D0772"/>
    <w:rsid w:val="009D184B"/>
    <w:rsid w:val="009D6BFA"/>
    <w:rsid w:val="009D6EE2"/>
    <w:rsid w:val="009D7C3F"/>
    <w:rsid w:val="009E1D6B"/>
    <w:rsid w:val="009E3B07"/>
    <w:rsid w:val="009E46F6"/>
    <w:rsid w:val="009F1159"/>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263E"/>
    <w:rsid w:val="00AC386E"/>
    <w:rsid w:val="00AC5698"/>
    <w:rsid w:val="00AD2280"/>
    <w:rsid w:val="00AD52EF"/>
    <w:rsid w:val="00AD6598"/>
    <w:rsid w:val="00AE4097"/>
    <w:rsid w:val="00AE7F11"/>
    <w:rsid w:val="00AF1068"/>
    <w:rsid w:val="00AF1F42"/>
    <w:rsid w:val="00AF6C1F"/>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08B4"/>
    <w:rsid w:val="00B6112C"/>
    <w:rsid w:val="00B6178B"/>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13C60"/>
    <w:rsid w:val="00C204AD"/>
    <w:rsid w:val="00C27AB3"/>
    <w:rsid w:val="00C34A14"/>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853B0"/>
    <w:rsid w:val="00C90F57"/>
    <w:rsid w:val="00C956AD"/>
    <w:rsid w:val="00CA1596"/>
    <w:rsid w:val="00CA6A49"/>
    <w:rsid w:val="00CB452E"/>
    <w:rsid w:val="00CB6B4F"/>
    <w:rsid w:val="00CB7B0D"/>
    <w:rsid w:val="00CD2B90"/>
    <w:rsid w:val="00CD39EE"/>
    <w:rsid w:val="00CD487C"/>
    <w:rsid w:val="00CF598D"/>
    <w:rsid w:val="00CF6669"/>
    <w:rsid w:val="00CF6937"/>
    <w:rsid w:val="00D06E89"/>
    <w:rsid w:val="00D14EC4"/>
    <w:rsid w:val="00D16A59"/>
    <w:rsid w:val="00D16DD9"/>
    <w:rsid w:val="00D21928"/>
    <w:rsid w:val="00D22F23"/>
    <w:rsid w:val="00D31BFC"/>
    <w:rsid w:val="00D32E8B"/>
    <w:rsid w:val="00D34FF7"/>
    <w:rsid w:val="00D3648B"/>
    <w:rsid w:val="00D410EB"/>
    <w:rsid w:val="00D4365F"/>
    <w:rsid w:val="00D478D0"/>
    <w:rsid w:val="00D51286"/>
    <w:rsid w:val="00D54740"/>
    <w:rsid w:val="00D60CA1"/>
    <w:rsid w:val="00D627E1"/>
    <w:rsid w:val="00D6481D"/>
    <w:rsid w:val="00D70D9E"/>
    <w:rsid w:val="00D8716B"/>
    <w:rsid w:val="00D91558"/>
    <w:rsid w:val="00D922C4"/>
    <w:rsid w:val="00D974D0"/>
    <w:rsid w:val="00DA1DDF"/>
    <w:rsid w:val="00DA2C9B"/>
    <w:rsid w:val="00DA2D05"/>
    <w:rsid w:val="00DA4F44"/>
    <w:rsid w:val="00DB2E41"/>
    <w:rsid w:val="00DB47FF"/>
    <w:rsid w:val="00DB5787"/>
    <w:rsid w:val="00DB5C62"/>
    <w:rsid w:val="00DB69D5"/>
    <w:rsid w:val="00DB73BF"/>
    <w:rsid w:val="00DC10A3"/>
    <w:rsid w:val="00DC1E1E"/>
    <w:rsid w:val="00DC545C"/>
    <w:rsid w:val="00DC78A3"/>
    <w:rsid w:val="00DD0B6A"/>
    <w:rsid w:val="00DD7F5E"/>
    <w:rsid w:val="00DE4B0E"/>
    <w:rsid w:val="00DF2BA9"/>
    <w:rsid w:val="00DF4A7D"/>
    <w:rsid w:val="00DF6EF1"/>
    <w:rsid w:val="00DF7C53"/>
    <w:rsid w:val="00E00904"/>
    <w:rsid w:val="00E01F6B"/>
    <w:rsid w:val="00E02EAC"/>
    <w:rsid w:val="00E0620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26B"/>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2851"/>
    <w:rsid w:val="00F63B83"/>
    <w:rsid w:val="00F64577"/>
    <w:rsid w:val="00F655DE"/>
    <w:rsid w:val="00F7191E"/>
    <w:rsid w:val="00F72CF7"/>
    <w:rsid w:val="00F7514F"/>
    <w:rsid w:val="00F8329A"/>
    <w:rsid w:val="00FA3BCC"/>
    <w:rsid w:val="00FA78E4"/>
    <w:rsid w:val="00FC2ABC"/>
    <w:rsid w:val="00FC6E8F"/>
    <w:rsid w:val="00FD0105"/>
    <w:rsid w:val="00FD4467"/>
    <w:rsid w:val="00FE1190"/>
    <w:rsid w:val="00FE32E4"/>
    <w:rsid w:val="00FF12C4"/>
    <w:rsid w:val="00FF231B"/>
    <w:rsid w:val="00FF3B2F"/>
    <w:rsid w:val="00FF4B7F"/>
    <w:rsid w:val="00FF50F4"/>
    <w:rsid w:val="00FF7747"/>
    <w:rsid w:val="02B97F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Balloon Text"/>
    <w:basedOn w:val="1"/>
    <w:link w:val="9"/>
    <w:semiHidden/>
    <w:unhideWhenUsed/>
    <w:uiPriority w:val="99"/>
    <w:pPr>
      <w:spacing w:after="0" w:line="240" w:lineRule="auto"/>
    </w:pPr>
    <w:rPr>
      <w:rFonts w:ascii="Segoe UI" w:hAnsi="Segoe UI" w:cs="Segoe UI"/>
      <w:sz w:val="18"/>
      <w:szCs w:val="18"/>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Неразрешенное упоминание1"/>
    <w:basedOn w:val="2"/>
    <w:semiHidden/>
    <w:unhideWhenUsed/>
    <w:qFormat/>
    <w:uiPriority w:val="99"/>
    <w:rPr>
      <w:color w:val="605E5C"/>
      <w:shd w:val="clear" w:color="auto" w:fill="E1DFDD"/>
    </w:rPr>
  </w:style>
  <w:style w:type="paragraph" w:customStyle="1" w:styleId="8">
    <w:name w:val="Основ_Текст"/>
    <w:qFormat/>
    <w:uiPriority w:val="0"/>
    <w:pPr>
      <w:tabs>
        <w:tab w:val="left" w:pos="645"/>
      </w:tabs>
      <w:suppressAutoHyphens/>
      <w:spacing w:after="0" w:line="228" w:lineRule="atLeast"/>
      <w:jc w:val="both"/>
    </w:pPr>
    <w:rPr>
      <w:rFonts w:ascii="NewtonC" w:hAnsi="NewtonC" w:eastAsia="Arial" w:cs="Times New Roman"/>
      <w:color w:val="000000"/>
      <w:sz w:val="20"/>
      <w:szCs w:val="20"/>
      <w:lang w:val="ru-RU" w:eastAsia="ar-SA" w:bidi="ar-SA"/>
    </w:rPr>
  </w:style>
  <w:style w:type="character" w:customStyle="1" w:styleId="9">
    <w:name w:val="Текст выноски Знак"/>
    <w:basedOn w:val="2"/>
    <w:link w:val="5"/>
    <w:semiHidden/>
    <w:qFormat/>
    <w:uiPriority w:val="99"/>
    <w:rPr>
      <w:rFonts w:ascii="Segoe UI" w:hAnsi="Segoe UI" w:cs="Segoe UI"/>
      <w:sz w:val="18"/>
      <w:szCs w:val="18"/>
    </w:rPr>
  </w:style>
  <w:style w:type="paragraph" w:styleId="10">
    <w:name w:val="List Paragraph"/>
    <w:basedOn w:val="1"/>
    <w:qFormat/>
    <w:uiPriority w:val="34"/>
    <w:pPr>
      <w:ind w:left="720"/>
      <w:contextualSpacing/>
    </w:pPr>
  </w:style>
  <w:style w:type="character" w:styleId="11">
    <w:name w:val="Placeholder Text"/>
    <w:basedOn w:val="2"/>
    <w:semiHidden/>
    <w:qFormat/>
    <w:uiPriority w:val="99"/>
    <w:rPr>
      <w:color w:val="808080"/>
    </w:rPr>
  </w:style>
  <w:style w:type="character" w:customStyle="1" w:styleId="12">
    <w:name w:val="Intense Emphasis"/>
    <w:basedOn w:val="2"/>
    <w:qFormat/>
    <w:uiPriority w:val="21"/>
    <w:rPr>
      <w:i/>
      <w:i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99A5B-F407-453B-B815-12231D0EEB3D}">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4320</Words>
  <Characters>24625</Characters>
  <Lines>205</Lines>
  <Paragraphs>57</Paragraphs>
  <TotalTime>48</TotalTime>
  <ScaleCrop>false</ScaleCrop>
  <LinksUpToDate>false</LinksUpToDate>
  <CharactersWithSpaces>28888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2023-11-30T08:37:00Z</dcterms:created>
  <dc:creator>Gulnar</dc:creator>
  <cp:lastModifiedBy>Махаббат</cp:lastModifiedBy>
  <cp:lastPrinted>2024-01-30T16:44:00Z</cp:lastPrinted>
  <dcterms:modified xsi:type="dcterms:W3CDTF">2025-02-18T04:47:25Z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C17CD597AF384F61AC6FBB9D9A7DD7A9_12</vt:lpwstr>
  </property>
</Properties>
</file>