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21" w:rsidRPr="00650621" w:rsidRDefault="00650621" w:rsidP="006506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65062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 и задачи артикуляционной гимнастики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9515EF" w:rsidRDefault="009515EF" w:rsidP="009515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515EF" w:rsidRPr="009515EF" w:rsidRDefault="00391028" w:rsidP="009515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anchor="1221" w:history="1">
        <w:r w:rsidR="009515EF" w:rsidRPr="009515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Что такое гимнастика для артикуляции?</w:t>
        </w:r>
      </w:hyperlink>
    </w:p>
    <w:p w:rsidR="009515EF" w:rsidRPr="009515EF" w:rsidRDefault="00391028" w:rsidP="009515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anchor="1222" w:history="1">
        <w:r w:rsidR="009515EF" w:rsidRPr="009515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Цели и задачи артикуляционной гимнастики</w:t>
        </w:r>
      </w:hyperlink>
    </w:p>
    <w:p w:rsidR="009515EF" w:rsidRPr="009515EF" w:rsidRDefault="00391028" w:rsidP="009515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anchor="1223" w:history="1">
        <w:r w:rsidR="009515EF" w:rsidRPr="009515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В чем польза занятий артикуляционной гимнастикой?</w:t>
        </w:r>
      </w:hyperlink>
    </w:p>
    <w:p w:rsidR="009515EF" w:rsidRPr="009515EF" w:rsidRDefault="00391028" w:rsidP="009515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anchor="1224" w:history="1">
        <w:r w:rsidR="009515EF" w:rsidRPr="009515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Виды артикуляционной гимнастики</w:t>
        </w:r>
      </w:hyperlink>
    </w:p>
    <w:p w:rsidR="009515EF" w:rsidRPr="009515EF" w:rsidRDefault="00391028" w:rsidP="009515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anchor="1225" w:history="1">
        <w:r w:rsidR="009515EF" w:rsidRPr="009515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Примеры артикуляционных упражнений</w:t>
        </w:r>
      </w:hyperlink>
    </w:p>
    <w:p w:rsidR="009515EF" w:rsidRPr="009515EF" w:rsidRDefault="00391028" w:rsidP="009515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anchor="1226" w:history="1">
        <w:r w:rsidR="009515EF" w:rsidRPr="009515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Родителям на заметку: правила артикуляционной гимнастики</w:t>
        </w:r>
      </w:hyperlink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Правильная и красивая речь – это одно из самых важных условий для всестороннего и полноценного развития дошкольника, его успеваемости в детском саду, а в недалеком будущем – в школе, вузе, профессии, личной и общественной жизни.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Чтобы четко и разборчиво произносить слова, необходимо укреплять речевой аппарат – для этого и нужна артикуляционная гимнастика, которая помогает хорошо натренировать губы, язык, нёбо и другие мышцы, участвующие в процессе звукопроизношения.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1221"/>
      <w:bookmarkEnd w:id="0"/>
      <w:r w:rsidRPr="009515EF">
        <w:rPr>
          <w:rFonts w:ascii="Times New Roman" w:hAnsi="Times New Roman" w:cs="Times New Roman"/>
          <w:sz w:val="28"/>
          <w:szCs w:val="28"/>
        </w:rPr>
        <w:t>Что такое гимнастика для артикуляции?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Верное произношение звуков зависит от подвижности органов артикуляционного аппарата и их слаженной работы. С младенчества малыш начинает овладевать двигательными навыками, в том числе, мимикой и артикуляцией. Его речь формируется в процессе общения с близкими взрослыми, и любая погрешность может отразиться на дальнейшем поведении, развитии и здоровье в целом.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Крохи, которые нечетко или неправильно разговаривают, заикаются, со временем осознают свой недостаток и начинают его стесняться – избегать общения и принятия решений, не любить себя, переживать по малейшему поводу.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– это комплекс занятий, который проводит </w:t>
      </w:r>
      <w:r>
        <w:rPr>
          <w:rFonts w:ascii="Times New Roman" w:hAnsi="Times New Roman" w:cs="Times New Roman"/>
          <w:sz w:val="28"/>
          <w:szCs w:val="28"/>
        </w:rPr>
        <w:t xml:space="preserve">с ребенком специалист логопед </w:t>
      </w:r>
      <w:r w:rsidRPr="009515EF">
        <w:rPr>
          <w:rFonts w:ascii="Times New Roman" w:hAnsi="Times New Roman" w:cs="Times New Roman"/>
          <w:sz w:val="28"/>
          <w:szCs w:val="28"/>
        </w:rPr>
        <w:t xml:space="preserve">для активного развития органов речи, а приобретение органами подвижности, гибкости и </w:t>
      </w:r>
      <w:proofErr w:type="spellStart"/>
      <w:r w:rsidRPr="009515EF"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9515EF">
        <w:rPr>
          <w:rFonts w:ascii="Times New Roman" w:hAnsi="Times New Roman" w:cs="Times New Roman"/>
          <w:sz w:val="28"/>
          <w:szCs w:val="28"/>
        </w:rPr>
        <w:t xml:space="preserve"> движений – залог богатого словарного запаса и корректного произношения.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1222"/>
      <w:bookmarkEnd w:id="1"/>
      <w:r w:rsidRPr="009515EF">
        <w:rPr>
          <w:rFonts w:ascii="Times New Roman" w:hAnsi="Times New Roman" w:cs="Times New Roman"/>
          <w:sz w:val="28"/>
          <w:szCs w:val="28"/>
        </w:rPr>
        <w:t>Цели и задачи артикуляционной гимнастики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Артикуляционная гимнастика – это один из самых эффективных способов, помогающих преодолеть речевые нарушения у детей. Основная цель логопедических упражнений – выработать у малышей полноценные движения и определенное положение речевых органов, научить дошкольников преобразованию простейших артикуляционных движений в более сложные для верного произношения каждого конкретного звука и слова.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Основными задачами артикуляционной гимнастики является укрепление органов артикуляции и их корректная работа. Для этого логопед работает с:</w:t>
      </w:r>
    </w:p>
    <w:p w:rsidR="009515EF" w:rsidRPr="009515EF" w:rsidRDefault="009515EF" w:rsidP="009515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языком (задача – укрепить мышцы, развить подвижность, растянуть подъязычную связку, научить удерживать язык в широком и узком положениях, в форме чашечки);</w:t>
      </w:r>
    </w:p>
    <w:p w:rsidR="009515EF" w:rsidRPr="009515EF" w:rsidRDefault="009515EF" w:rsidP="009515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губами (задача – укрепить мышцы, развить их гибкость, научить удерживать в конкретной позиции);</w:t>
      </w:r>
    </w:p>
    <w:p w:rsidR="009515EF" w:rsidRPr="009515EF" w:rsidRDefault="009515EF" w:rsidP="009515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щеками (задача – упрочнить мускулатуру, развить координацию движений);</w:t>
      </w:r>
    </w:p>
    <w:p w:rsidR="009515EF" w:rsidRPr="009515EF" w:rsidRDefault="009515EF" w:rsidP="009515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lastRenderedPageBreak/>
        <w:t>нёбом (задача – научить малыша контролировать подъем и опускание верхней челюсти, достичь подвижности мягкого нёба);</w:t>
      </w:r>
    </w:p>
    <w:p w:rsidR="009515EF" w:rsidRPr="009515EF" w:rsidRDefault="009515EF" w:rsidP="009515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нижней челюстью (задача – развить гибкость и маневренность).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1223"/>
      <w:bookmarkEnd w:id="2"/>
      <w:r w:rsidRPr="009515EF">
        <w:rPr>
          <w:rFonts w:ascii="Times New Roman" w:hAnsi="Times New Roman" w:cs="Times New Roman"/>
          <w:sz w:val="28"/>
          <w:szCs w:val="28"/>
        </w:rPr>
        <w:t>В чем польза занятий артикуляционной гимнастикой?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Как мы знаем, речевой навык не является врожденным, речь формируется у малышей постепенно, в процессе их взросления. Артикуляционные занятия сильно влияют на успешное развитие ребенка, а освоенная правильная речь – это основной показатель готовности к обучению в школе.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Малыш, который выполняет артикуляционную гимнастику:</w:t>
      </w:r>
    </w:p>
    <w:p w:rsidR="009515EF" w:rsidRPr="009515EF" w:rsidRDefault="009515EF" w:rsidP="009515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готов к первому классу;</w:t>
      </w:r>
    </w:p>
    <w:p w:rsidR="009515EF" w:rsidRPr="009515EF" w:rsidRDefault="009515EF" w:rsidP="009515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активно стремится познавать мир;</w:t>
      </w:r>
    </w:p>
    <w:p w:rsidR="009515EF" w:rsidRPr="009515EF" w:rsidRDefault="009515EF" w:rsidP="009515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разговаривает ярко и выразительно;</w:t>
      </w:r>
    </w:p>
    <w:p w:rsidR="009515EF" w:rsidRPr="009515EF" w:rsidRDefault="009515EF" w:rsidP="009515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имеет богатый словарный запас (в соответствии со своим возрастом);</w:t>
      </w:r>
    </w:p>
    <w:p w:rsidR="009515EF" w:rsidRPr="009515EF" w:rsidRDefault="009515EF" w:rsidP="009515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охотно общается со сверстниками и взрослыми;</w:t>
      </w:r>
    </w:p>
    <w:p w:rsidR="009515EF" w:rsidRPr="009515EF" w:rsidRDefault="009515EF" w:rsidP="009515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рано начинает осваивать навыки чтения и письма.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Помимо этого, регулярные занятия способствуют:</w:t>
      </w:r>
    </w:p>
    <w:p w:rsidR="009515EF" w:rsidRPr="009515EF" w:rsidRDefault="009515EF" w:rsidP="009515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развитию мелкой моторики;</w:t>
      </w:r>
    </w:p>
    <w:p w:rsidR="009515EF" w:rsidRPr="009515EF" w:rsidRDefault="009515EF" w:rsidP="009515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улучшению кровоснабжения органов артикуляции;</w:t>
      </w:r>
    </w:p>
    <w:p w:rsidR="009515EF" w:rsidRPr="009515EF" w:rsidRDefault="009515EF" w:rsidP="009515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подвижности органов артикуляции;</w:t>
      </w:r>
    </w:p>
    <w:p w:rsidR="009515EF" w:rsidRPr="009515EF" w:rsidRDefault="009515EF" w:rsidP="009515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укреплению мышечной системы;</w:t>
      </w:r>
    </w:p>
    <w:p w:rsidR="009515EF" w:rsidRPr="009515EF" w:rsidRDefault="009515EF" w:rsidP="009515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уменьшению напряженности органов речи;</w:t>
      </w:r>
    </w:p>
    <w:p w:rsidR="009515EF" w:rsidRPr="009515EF" w:rsidRDefault="009515EF" w:rsidP="009515E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прекращению заикания.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Все артикуляционные органы связаны с мозговой деятельностью человека, поэтому можно говорить о том, что гимнастика будет способствовать не только грамотной и красивой речи, но и развитию других психических функций: памяти, внимания, мышления, восприятия, воображения. Кроме того, успешный ребенок отличается от сверстников эмоциональным и физическим здоровьем, стремлением к обучению и общению, дисциплиной, высокими познавательными функциями, хорошим настроением, уверенностью в себе.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1224"/>
      <w:bookmarkEnd w:id="3"/>
      <w:r w:rsidRPr="009515EF">
        <w:rPr>
          <w:rFonts w:ascii="Times New Roman" w:hAnsi="Times New Roman" w:cs="Times New Roman"/>
          <w:sz w:val="28"/>
          <w:szCs w:val="28"/>
        </w:rPr>
        <w:t>Виды артикуляционной гимнастики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Артикуляционная гимнастика классифицируются на:</w:t>
      </w:r>
    </w:p>
    <w:p w:rsidR="009515EF" w:rsidRPr="009515EF" w:rsidRDefault="009515EF" w:rsidP="009515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пассивную (когда специалист или родитель на начальном этапе выполняют упражнения за малыша);</w:t>
      </w:r>
    </w:p>
    <w:p w:rsidR="009515EF" w:rsidRPr="009515EF" w:rsidRDefault="009515EF" w:rsidP="009515E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активную (когда ребенок способен самостоятельно выполнять задания вслед за взрослым).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По содержанию упражнения бывают:</w:t>
      </w:r>
    </w:p>
    <w:p w:rsidR="009515EF" w:rsidRPr="009515EF" w:rsidRDefault="009515EF" w:rsidP="009515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беззвучными;</w:t>
      </w:r>
    </w:p>
    <w:p w:rsidR="009515EF" w:rsidRPr="009515EF" w:rsidRDefault="009515EF" w:rsidP="009515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с участием голоса;</w:t>
      </w:r>
    </w:p>
    <w:p w:rsidR="009515EF" w:rsidRPr="009515EF" w:rsidRDefault="009515EF" w:rsidP="009515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статическими (для формирования артикуляционного уклада);</w:t>
      </w:r>
    </w:p>
    <w:p w:rsidR="009515EF" w:rsidRPr="009515EF" w:rsidRDefault="009515EF" w:rsidP="009515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динамическими (для формирования точных артикулярных позиций);</w:t>
      </w:r>
    </w:p>
    <w:p w:rsidR="009515EF" w:rsidRPr="009515EF" w:rsidRDefault="009515EF" w:rsidP="009515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вырабатывающими верную позу;</w:t>
      </w:r>
    </w:p>
    <w:p w:rsidR="009515EF" w:rsidRPr="009515EF" w:rsidRDefault="009515EF" w:rsidP="009515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вырабатывающими верное выполнение движений.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 зависимости от возраста и развития ребенка, занятия артикуляционной гимнастикой могут различаться по целям:</w:t>
      </w:r>
    </w:p>
    <w:p w:rsidR="009515EF" w:rsidRPr="009515EF" w:rsidRDefault="009515EF" w:rsidP="009515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для профилактики речевых нарушений;</w:t>
      </w:r>
    </w:p>
    <w:p w:rsidR="009515EF" w:rsidRPr="009515EF" w:rsidRDefault="009515EF" w:rsidP="009515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коррекционные</w:t>
      </w:r>
      <w:r w:rsidRPr="009515EF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Логопед может проводить уроки артикуляции:</w:t>
      </w:r>
    </w:p>
    <w:p w:rsidR="009515EF" w:rsidRPr="009515EF" w:rsidRDefault="009515EF" w:rsidP="009515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индивидуально;</w:t>
      </w:r>
    </w:p>
    <w:p w:rsidR="009515EF" w:rsidRPr="009515EF" w:rsidRDefault="009515EF" w:rsidP="009515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 малых группах;</w:t>
      </w:r>
    </w:p>
    <w:p w:rsidR="009515EF" w:rsidRPr="009515EF" w:rsidRDefault="009515EF" w:rsidP="009515E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 больших группах.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Выбирает упражнения специалист, исходя из того, чему конкретно нужно научить ребенка.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1225"/>
      <w:bookmarkEnd w:id="4"/>
      <w:r w:rsidRPr="009515EF">
        <w:rPr>
          <w:rFonts w:ascii="Times New Roman" w:hAnsi="Times New Roman" w:cs="Times New Roman"/>
          <w:sz w:val="28"/>
          <w:szCs w:val="28"/>
        </w:rPr>
        <w:t>Примеры артикуляционных упражнений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Например, заикающимся малышам рекомендуют упражнения, расслабляющие мимические и артикуляционные мышцы, а трехлетним пациентам с задержкой речевого развития показаны коррекци</w:t>
      </w:r>
      <w:r w:rsidR="00F7638E">
        <w:rPr>
          <w:rFonts w:ascii="Times New Roman" w:hAnsi="Times New Roman" w:cs="Times New Roman"/>
          <w:sz w:val="28"/>
          <w:szCs w:val="28"/>
        </w:rPr>
        <w:t>онные занятия</w:t>
      </w:r>
      <w:r w:rsidRPr="009515EF">
        <w:rPr>
          <w:rFonts w:ascii="Times New Roman" w:hAnsi="Times New Roman" w:cs="Times New Roman"/>
          <w:sz w:val="28"/>
          <w:szCs w:val="28"/>
        </w:rPr>
        <w:t>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Упражнения для развития губ</w:t>
      </w:r>
    </w:p>
    <w:p w:rsidR="009515EF" w:rsidRPr="009515EF" w:rsidRDefault="009515EF" w:rsidP="009515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sz w:val="28"/>
          <w:szCs w:val="28"/>
        </w:rPr>
        <w:t>«Улыбка»</w:t>
      </w:r>
      <w:r w:rsidRPr="009515EF">
        <w:rPr>
          <w:rFonts w:ascii="Times New Roman" w:hAnsi="Times New Roman" w:cs="Times New Roman"/>
          <w:sz w:val="28"/>
          <w:szCs w:val="28"/>
        </w:rPr>
        <w:t>. Улыбаться нужно не только для общения и радости, но и для приобретения верной дикции.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выполнять:</w:t>
      </w:r>
      <w:r w:rsidRPr="009515EF">
        <w:rPr>
          <w:rFonts w:ascii="Times New Roman" w:hAnsi="Times New Roman" w:cs="Times New Roman"/>
          <w:sz w:val="28"/>
          <w:szCs w:val="28"/>
        </w:rPr>
        <w:t> предложите малышу широко улыбнуться, но не показывая при этом зубки, и замереть с такой улыбкой на 5-7 секунд.</w:t>
      </w:r>
    </w:p>
    <w:p w:rsidR="009515EF" w:rsidRPr="009515EF" w:rsidRDefault="009515EF" w:rsidP="009515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sz w:val="28"/>
          <w:szCs w:val="28"/>
        </w:rPr>
        <w:t>«Трубочка»</w:t>
      </w:r>
      <w:r w:rsidRPr="009515EF">
        <w:rPr>
          <w:rFonts w:ascii="Times New Roman" w:hAnsi="Times New Roman" w:cs="Times New Roman"/>
          <w:sz w:val="28"/>
          <w:szCs w:val="28"/>
        </w:rPr>
        <w:t> – одно из самых простых, но полезных упражнений для малышей.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выполнять:</w:t>
      </w:r>
      <w:r w:rsidRPr="009515EF">
        <w:rPr>
          <w:rFonts w:ascii="Times New Roman" w:hAnsi="Times New Roman" w:cs="Times New Roman"/>
          <w:sz w:val="28"/>
          <w:szCs w:val="28"/>
        </w:rPr>
        <w:t xml:space="preserve"> нужно вытянуть губы трубочкой и </w:t>
      </w:r>
      <w:proofErr w:type="gramStart"/>
      <w:r w:rsidRPr="009515EF">
        <w:rPr>
          <w:rFonts w:ascii="Times New Roman" w:hAnsi="Times New Roman" w:cs="Times New Roman"/>
          <w:sz w:val="28"/>
          <w:szCs w:val="28"/>
        </w:rPr>
        <w:t>попеременно выдувать</w:t>
      </w:r>
      <w:proofErr w:type="gramEnd"/>
      <w:r w:rsidRPr="009515EF">
        <w:rPr>
          <w:rFonts w:ascii="Times New Roman" w:hAnsi="Times New Roman" w:cs="Times New Roman"/>
          <w:sz w:val="28"/>
          <w:szCs w:val="28"/>
        </w:rPr>
        <w:t xml:space="preserve"> и вдувать воздух, надувать и вытягивать щечки.</w:t>
      </w:r>
    </w:p>
    <w:p w:rsidR="009515EF" w:rsidRPr="009515EF" w:rsidRDefault="009515EF" w:rsidP="009515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sz w:val="28"/>
          <w:szCs w:val="28"/>
        </w:rPr>
        <w:t>«Рупор»</w:t>
      </w:r>
      <w:r w:rsidRPr="009515EF">
        <w:rPr>
          <w:rFonts w:ascii="Times New Roman" w:hAnsi="Times New Roman" w:cs="Times New Roman"/>
          <w:sz w:val="28"/>
          <w:szCs w:val="28"/>
        </w:rPr>
        <w:t> – полезное задание для усовершенствования дикции.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выполнять:</w:t>
      </w:r>
      <w:r w:rsidRPr="009515EF">
        <w:rPr>
          <w:rFonts w:ascii="Times New Roman" w:hAnsi="Times New Roman" w:cs="Times New Roman"/>
          <w:sz w:val="28"/>
          <w:szCs w:val="28"/>
        </w:rPr>
        <w:t> следует показать сомкнутые зубки, приоткрыв рот и чуть выставив губы вперед.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Гимнастика для языка</w:t>
      </w:r>
    </w:p>
    <w:p w:rsidR="009515EF" w:rsidRPr="009515EF" w:rsidRDefault="009515EF" w:rsidP="009515E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sz w:val="28"/>
          <w:szCs w:val="28"/>
        </w:rPr>
        <w:t>«Красим забор!»</w:t>
      </w:r>
      <w:r w:rsidRPr="009515EF">
        <w:rPr>
          <w:rFonts w:ascii="Times New Roman" w:hAnsi="Times New Roman" w:cs="Times New Roman"/>
          <w:sz w:val="28"/>
          <w:szCs w:val="28"/>
        </w:rPr>
        <w:t>. Динамичные упражнения и игру любят все дети.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выполнять:</w:t>
      </w:r>
      <w:r w:rsidRPr="009515EF">
        <w:rPr>
          <w:rFonts w:ascii="Times New Roman" w:hAnsi="Times New Roman" w:cs="Times New Roman"/>
          <w:sz w:val="28"/>
          <w:szCs w:val="28"/>
        </w:rPr>
        <w:t> предложите ребенку представить свой язык в виде кисточки и раскрасить «этой кисточкой» свои зубы – воображаемый «забор».</w:t>
      </w:r>
    </w:p>
    <w:p w:rsidR="009515EF" w:rsidRPr="009515EF" w:rsidRDefault="009515EF" w:rsidP="009515E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sz w:val="28"/>
          <w:szCs w:val="28"/>
        </w:rPr>
        <w:t>«Сердитый кот»</w:t>
      </w:r>
      <w:r w:rsidRPr="009515EF">
        <w:rPr>
          <w:rFonts w:ascii="Times New Roman" w:hAnsi="Times New Roman" w:cs="Times New Roman"/>
          <w:sz w:val="28"/>
          <w:szCs w:val="28"/>
        </w:rPr>
        <w:t>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выполнять:</w:t>
      </w:r>
      <w:r w:rsidRPr="009515EF">
        <w:rPr>
          <w:rFonts w:ascii="Times New Roman" w:hAnsi="Times New Roman" w:cs="Times New Roman"/>
          <w:sz w:val="28"/>
          <w:szCs w:val="28"/>
        </w:rPr>
        <w:t> пусть язык малыша на этот раз выполняет роль рассерженного котенка – извивается, шипит, выгибает спину.</w:t>
      </w:r>
    </w:p>
    <w:p w:rsidR="009515EF" w:rsidRPr="009515EF" w:rsidRDefault="009515EF" w:rsidP="009515E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sz w:val="28"/>
          <w:szCs w:val="28"/>
        </w:rPr>
        <w:t>«Часы» </w:t>
      </w:r>
      <w:r w:rsidRPr="009515EF">
        <w:rPr>
          <w:rFonts w:ascii="Times New Roman" w:hAnsi="Times New Roman" w:cs="Times New Roman"/>
          <w:sz w:val="28"/>
          <w:szCs w:val="28"/>
        </w:rPr>
        <w:t>– упражнение не только укрепляет мышцы языка, но и помогает научиться распознавать время.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выполнять:</w:t>
      </w:r>
      <w:r w:rsidRPr="009515EF">
        <w:rPr>
          <w:rFonts w:ascii="Times New Roman" w:hAnsi="Times New Roman" w:cs="Times New Roman"/>
          <w:sz w:val="28"/>
          <w:szCs w:val="28"/>
        </w:rPr>
        <w:t> для маленьких или еще не умеющих определять время детей нужно повесить перед глазами часы, взрослый называет определенное время, которое ребенок должен изобразить, поставив язык в положение часовой стрелки.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Упражнения для щек</w:t>
      </w:r>
    </w:p>
    <w:p w:rsidR="009515EF" w:rsidRPr="009515EF" w:rsidRDefault="009515EF" w:rsidP="009515E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Нужно надуть сначала обе щеки одновременно, а потом – попеременно.</w:t>
      </w:r>
    </w:p>
    <w:p w:rsidR="009515EF" w:rsidRPr="009515EF" w:rsidRDefault="009515EF" w:rsidP="009515E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Набрать в рот воды и перегонять ее из правой щечки в левую, а потом – наоборот.</w:t>
      </w:r>
    </w:p>
    <w:p w:rsidR="009515EF" w:rsidRPr="009515EF" w:rsidRDefault="009515EF" w:rsidP="009515E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Несколько раз втянуть щеки в ротовую полость между зубами.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Зарядка для нижней челюсти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Логопед предлагает малышу:</w:t>
      </w:r>
    </w:p>
    <w:p w:rsidR="009515EF" w:rsidRPr="00CA7E7A" w:rsidRDefault="009515EF" w:rsidP="00C5410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E7A">
        <w:rPr>
          <w:rFonts w:ascii="Times New Roman" w:hAnsi="Times New Roman" w:cs="Times New Roman"/>
          <w:sz w:val="28"/>
          <w:szCs w:val="28"/>
        </w:rPr>
        <w:t>открывать и закрывать рот, совершать жевательные движения;</w:t>
      </w:r>
    </w:p>
    <w:p w:rsidR="009515EF" w:rsidRPr="009515EF" w:rsidRDefault="009515EF" w:rsidP="009515E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подвигать нижней челюстью попеременно влево и вправо.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1226"/>
      <w:bookmarkEnd w:id="5"/>
      <w:r w:rsidRPr="009515EF">
        <w:rPr>
          <w:rFonts w:ascii="Times New Roman" w:hAnsi="Times New Roman" w:cs="Times New Roman"/>
          <w:sz w:val="28"/>
          <w:szCs w:val="28"/>
        </w:rPr>
        <w:t>Родителям на заметку: правила артикуляционной гимнастики</w:t>
      </w:r>
    </w:p>
    <w:p w:rsidR="009515EF" w:rsidRPr="009515EF" w:rsidRDefault="009515EF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lastRenderedPageBreak/>
        <w:t>Для родителей, желающих самостоятельно заниматься со своими детьми, мы подготовили памятку из правил, которым нужно следовать в процессе упражнений в домашних условиях.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Заниматься с малышом следует ежедневно, два раза в день (например, с утра и ближе к вечеру).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С момента последнего приема пищи должно пройти больше часа.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Продолжительность урока не должна превышать десяти минут.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Для упражнений потребуется большое зеркало, чтобы ребенок мог сам отслеживать ваши и собственные движения и действия.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Каждое упражнение нужно повторяться по 4-6 раз для вырабо</w:t>
      </w:r>
      <w:bookmarkStart w:id="6" w:name="_GoBack"/>
      <w:bookmarkEnd w:id="6"/>
      <w:r w:rsidRPr="009515EF">
        <w:rPr>
          <w:rFonts w:ascii="Times New Roman" w:hAnsi="Times New Roman" w:cs="Times New Roman"/>
          <w:sz w:val="28"/>
          <w:szCs w:val="28"/>
        </w:rPr>
        <w:t>тки рефлекса и лучшего запоминания.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Если малыш устал и капризничает – лучше сделать перерыв.</w:t>
      </w:r>
    </w:p>
    <w:p w:rsidR="009515EF" w:rsidRPr="009515EF" w:rsidRDefault="009515EF" w:rsidP="009515E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EF">
        <w:rPr>
          <w:rFonts w:ascii="Times New Roman" w:hAnsi="Times New Roman" w:cs="Times New Roman"/>
          <w:sz w:val="28"/>
          <w:szCs w:val="28"/>
        </w:rPr>
        <w:t>Старайтесь проводить занятия в форме игры, иначе через несколько дней ребенку станет неинтересно.</w:t>
      </w:r>
    </w:p>
    <w:p w:rsidR="00F7638E" w:rsidRPr="00F7638E" w:rsidRDefault="00F7638E" w:rsidP="00F7638E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 </w:t>
      </w:r>
      <w:r w:rsidRPr="00F7638E">
        <w:rPr>
          <w:color w:val="333333"/>
          <w:sz w:val="28"/>
          <w:szCs w:val="28"/>
        </w:rPr>
        <w:t>Помните, что качество в данном случае намного важнее количества.</w:t>
      </w:r>
    </w:p>
    <w:p w:rsidR="00F7638E" w:rsidRPr="00F7638E" w:rsidRDefault="00F7638E" w:rsidP="00F7638E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9. </w:t>
      </w:r>
      <w:r w:rsidRPr="00F7638E">
        <w:rPr>
          <w:color w:val="333333"/>
          <w:sz w:val="28"/>
          <w:szCs w:val="28"/>
        </w:rPr>
        <w:t>Начинайте с самых простых уроков, постепенно переходя к более сложным.</w:t>
      </w:r>
    </w:p>
    <w:p w:rsidR="00F7638E" w:rsidRPr="00F7638E" w:rsidRDefault="00F7638E" w:rsidP="00F7638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10. </w:t>
      </w:r>
      <w:r w:rsidRPr="00F7638E">
        <w:rPr>
          <w:color w:val="333333"/>
          <w:sz w:val="28"/>
          <w:szCs w:val="28"/>
        </w:rPr>
        <w:t>Наберитесь терпения и помните, что с первого раза редко у кого получается выполнять артикуляционные упражнения правильно. </w:t>
      </w:r>
    </w:p>
    <w:p w:rsidR="00171A7A" w:rsidRPr="009515EF" w:rsidRDefault="00391028" w:rsidP="00951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1A7A" w:rsidRPr="009515EF" w:rsidSect="00F763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065F"/>
    <w:multiLevelType w:val="multilevel"/>
    <w:tmpl w:val="5784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375E9"/>
    <w:multiLevelType w:val="multilevel"/>
    <w:tmpl w:val="61D4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009F1"/>
    <w:multiLevelType w:val="multilevel"/>
    <w:tmpl w:val="2A50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1482B"/>
    <w:multiLevelType w:val="multilevel"/>
    <w:tmpl w:val="C098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0766A"/>
    <w:multiLevelType w:val="multilevel"/>
    <w:tmpl w:val="4270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64E7F"/>
    <w:multiLevelType w:val="multilevel"/>
    <w:tmpl w:val="3B10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84090"/>
    <w:multiLevelType w:val="multilevel"/>
    <w:tmpl w:val="0C4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4302D"/>
    <w:multiLevelType w:val="multilevel"/>
    <w:tmpl w:val="EE7C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20C90"/>
    <w:multiLevelType w:val="multilevel"/>
    <w:tmpl w:val="3C4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46546"/>
    <w:multiLevelType w:val="multilevel"/>
    <w:tmpl w:val="047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E2AAC"/>
    <w:multiLevelType w:val="multilevel"/>
    <w:tmpl w:val="998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D6DB6"/>
    <w:multiLevelType w:val="multilevel"/>
    <w:tmpl w:val="49AA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3421F"/>
    <w:multiLevelType w:val="multilevel"/>
    <w:tmpl w:val="B4FA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51628"/>
    <w:multiLevelType w:val="multilevel"/>
    <w:tmpl w:val="7442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A1"/>
    <w:rsid w:val="000C3E41"/>
    <w:rsid w:val="00391028"/>
    <w:rsid w:val="00650621"/>
    <w:rsid w:val="00864FA1"/>
    <w:rsid w:val="009515EF"/>
    <w:rsid w:val="00BF4649"/>
    <w:rsid w:val="00CA7E7A"/>
    <w:rsid w:val="00DE6F1C"/>
    <w:rsid w:val="00F7638E"/>
    <w:rsid w:val="00F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7959"/>
  <w15:chartTrackingRefBased/>
  <w15:docId w15:val="{06D9C7B0-169C-4819-B319-3C2BDE4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5E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rdo.ru/center/blog/tseli-i-zadachi-artikulyatsionnoy-gimnast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rdo.ru/center/blog/tseli-i-zadachi-artikulyatsionnoy-gimnasti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rdo.ru/center/blog/tseli-i-zadachi-artikulyatsionnoy-gimnasti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crdo.ru/center/blog/tseli-i-zadachi-artikulyatsionnoy-gimnastiki/" TargetMode="External"/><Relationship Id="rId10" Type="http://schemas.openxmlformats.org/officeDocument/2006/relationships/hyperlink" Target="https://ncrdo.ru/center/blog/tseli-i-zadachi-artikulyatsionnoy-gimnast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rdo.ru/center/blog/tseli-i-zadachi-artikulyatsionnoy-gimnas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2023-11-13T05:25:00Z</cp:lastPrinted>
  <dcterms:created xsi:type="dcterms:W3CDTF">2023-11-13T04:39:00Z</dcterms:created>
  <dcterms:modified xsi:type="dcterms:W3CDTF">2023-11-13T05:26:00Z</dcterms:modified>
</cp:coreProperties>
</file>