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0E46B0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="000E46B0">
              <w:rPr>
                <w:noProof/>
                <w:sz w:val="24"/>
                <w:szCs w:val="24"/>
                <w:lang/>
              </w:rPr>
              <w:drawing>
                <wp:inline distT="0" distB="0" distL="0" distR="0" wp14:anchorId="7EEA9DE0" wp14:editId="09B7A43F">
                  <wp:extent cx="628650" cy="276225"/>
                  <wp:effectExtent l="0" t="0" r="0" b="0"/>
                  <wp:docPr id="2" name="Рисунок 2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79C6" w:rsidRPr="00425010" w:rsidRDefault="006127BA" w:rsidP="00FB5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613DE" w:rsidRPr="00425010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Әр түрлі </w:t>
      </w:r>
      <w:r w:rsidR="00F379C6" w:rsidRPr="004250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іс-әрекеттерді біріктіру арқылы мектеп жасына </w:t>
      </w:r>
    </w:p>
    <w:p w:rsidR="00F379C6" w:rsidRPr="00425010" w:rsidRDefault="00F379C6" w:rsidP="00FB5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50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дейінгі балаларда әлеуметтік құндылықтарды </w:t>
      </w:r>
    </w:p>
    <w:p w:rsidR="00FB58C8" w:rsidRPr="00425010" w:rsidRDefault="00F379C6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Fonts w:ascii="Times New Roman" w:hAnsi="Times New Roman" w:cs="Times New Roman"/>
          <w:b/>
          <w:sz w:val="24"/>
          <w:szCs w:val="24"/>
          <w:lang w:val="kk-KZ"/>
        </w:rPr>
        <w:t>қалыптастыру</w:t>
      </w:r>
      <w:r w:rsidR="00FB58C8" w:rsidRPr="00425010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FB58C8" w:rsidRPr="0042501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F379C6"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0367"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16DBA" w:rsidRPr="00805A9E" w:rsidRDefault="007B23DE" w:rsidP="009D5B8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9D5B89" w:rsidRPr="009D5B89">
        <w:rPr>
          <w:rFonts w:ascii="Times New Roman" w:hAnsi="Times New Roman" w:cs="Times New Roman"/>
          <w:sz w:val="24"/>
          <w:szCs w:val="24"/>
        </w:rPr>
        <w:t>Формирование социальных ценностей у дошкольников через интеграцию различных видов деятельности»</w:t>
      </w: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409B" w:rsidRDefault="00D4409B" w:rsidP="00D440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5111" w:rsidRPr="009D5B89" w:rsidRDefault="00F81482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D5B8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AA018D">
        <w:rPr>
          <w:rFonts w:ascii="Times New Roman" w:hAnsi="Times New Roman" w:cs="Times New Roman"/>
          <w:sz w:val="24"/>
          <w:szCs w:val="24"/>
          <w:lang w:val="kk-KZ"/>
        </w:rPr>
        <w:t>наурыз</w:t>
      </w:r>
    </w:p>
    <w:p w:rsidR="00F379C6" w:rsidRPr="00B65C0B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2025ж.31.03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FA27D0" w:rsidRPr="00B65C0B" w:rsidRDefault="00F379C6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sz w:val="20"/>
          <w:szCs w:val="20"/>
          <w:lang w:val="kk-KZ"/>
        </w:rPr>
        <w:t>Өткізу уақыты:</w:t>
      </w:r>
      <w:r w:rsidR="00077AFB" w:rsidRPr="00B65C0B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>.00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(тіркеу 13.30-13.50)</w:t>
      </w:r>
    </w:p>
    <w:p w:rsidR="007B23DE" w:rsidRPr="00B65C0B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7AFB" w:rsidRPr="00B65C0B">
        <w:rPr>
          <w:rFonts w:ascii="Times New Roman" w:hAnsi="Times New Roman" w:cs="Times New Roman"/>
          <w:sz w:val="20"/>
          <w:szCs w:val="20"/>
          <w:lang w:val="kk-KZ"/>
        </w:rPr>
        <w:t>Радищев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077AFB" w:rsidRPr="00B65C0B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3D578F" w:rsidRPr="00B65C0B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B65C0B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B65C0B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077AFB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№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29</w:t>
      </w:r>
      <w:r w:rsidR="00163ECA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сәбилер бақшасы – «Мерей» білім беру-дамыту орталығы</w:t>
      </w:r>
      <w:r w:rsidR="00077AFB" w:rsidRPr="00B65C0B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B65C0B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33B4">
        <w:rPr>
          <w:rFonts w:ascii="Times New Roman" w:hAnsi="Times New Roman" w:cs="Times New Roman"/>
          <w:b/>
          <w:sz w:val="20"/>
          <w:szCs w:val="20"/>
          <w:lang w:val="kk-KZ"/>
        </w:rPr>
        <w:t>Мақсатты аудитория</w:t>
      </w:r>
      <w:r w:rsidRPr="00FF33B4">
        <w:rPr>
          <w:rFonts w:ascii="Times New Roman" w:hAnsi="Times New Roman" w:cs="Times New Roman"/>
          <w:sz w:val="20"/>
          <w:szCs w:val="20"/>
          <w:lang w:val="kk-KZ"/>
        </w:rPr>
        <w:t>: қалалық мектепке дейінгі ұйымдардың тәрбиешілері</w:t>
      </w:r>
    </w:p>
    <w:p w:rsidR="002E3748" w:rsidRPr="00B65C0B" w:rsidRDefault="0039685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p w:rsidR="00F379C6" w:rsidRPr="00F379C6" w:rsidRDefault="00F379C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tbl>
      <w:tblPr>
        <w:tblStyle w:val="a4"/>
        <w:tblW w:w="7939" w:type="dxa"/>
        <w:tblInd w:w="-176" w:type="dxa"/>
        <w:tblLook w:val="04A0" w:firstRow="1" w:lastRow="0" w:firstColumn="1" w:lastColumn="0" w:noHBand="0" w:noVBand="1"/>
      </w:tblPr>
      <w:tblGrid>
        <w:gridCol w:w="666"/>
        <w:gridCol w:w="21"/>
        <w:gridCol w:w="3293"/>
        <w:gridCol w:w="3959"/>
      </w:tblGrid>
      <w:tr w:rsidR="00163ECA" w:rsidRPr="000E46B0" w:rsidTr="00B65C0B">
        <w:tc>
          <w:tcPr>
            <w:tcW w:w="666" w:type="dxa"/>
            <w:gridSpan w:val="2"/>
          </w:tcPr>
          <w:p w:rsidR="00B65C0B" w:rsidRPr="009D5B89" w:rsidRDefault="00B65C0B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</w:t>
            </w:r>
          </w:p>
          <w:p w:rsidR="00163ECA" w:rsidRPr="00390B97" w:rsidRDefault="00B65C0B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14.10</w:t>
            </w:r>
          </w:p>
        </w:tc>
        <w:tc>
          <w:tcPr>
            <w:tcW w:w="3304" w:type="dxa"/>
          </w:tcPr>
          <w:p w:rsidR="00163ECA" w:rsidRPr="00390B97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969" w:type="dxa"/>
          </w:tcPr>
          <w:p w:rsidR="00163ECA" w:rsidRPr="00390B97" w:rsidRDefault="00B65C0B" w:rsidP="00B65C0B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Генриховна Терёшкина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әдіскері</w:t>
            </w:r>
          </w:p>
        </w:tc>
      </w:tr>
      <w:tr w:rsidR="00163ECA" w:rsidRPr="00390B97" w:rsidTr="00B65C0B">
        <w:tc>
          <w:tcPr>
            <w:tcW w:w="7939" w:type="dxa"/>
            <w:gridSpan w:val="4"/>
          </w:tcPr>
          <w:p w:rsidR="00163ECA" w:rsidRPr="00390B97" w:rsidRDefault="00163ECA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</w:t>
            </w:r>
            <w:r w:rsidR="00B65C0B" w:rsidRPr="00FF33B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МАИНД</w:t>
            </w:r>
          </w:p>
        </w:tc>
      </w:tr>
      <w:tr w:rsidR="00B65C0B" w:rsidRPr="000E46B0" w:rsidTr="00B65C0B">
        <w:trPr>
          <w:trHeight w:val="405"/>
        </w:trPr>
        <w:tc>
          <w:tcPr>
            <w:tcW w:w="666" w:type="dxa"/>
            <w:gridSpan w:val="2"/>
          </w:tcPr>
          <w:p w:rsidR="00B65C0B" w:rsidRPr="00163ECA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65C0B" w:rsidRPr="00163ECA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304" w:type="dxa"/>
          </w:tcPr>
          <w:p w:rsidR="00B65C0B" w:rsidRPr="00B65C0B" w:rsidRDefault="00B65C0B" w:rsidP="00B65C0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B65C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Ата-аналармен қарым-қатынас жасау арқылы балалардың басқа адамдармен қарым-қатынасының әлеуметтік тәжірибесін қалыптастыру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969" w:type="dxa"/>
          </w:tcPr>
          <w:p w:rsidR="00B65C0B" w:rsidRPr="00B65C0B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50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Райхан Алексеевна,Малтабарова, </w:t>
            </w:r>
          </w:p>
          <w:p w:rsidR="00B65C0B" w:rsidRPr="00B65C0B" w:rsidRDefault="00B65C0B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ортаңғы «Б» тобының тәрбиешісі</w:t>
            </w:r>
          </w:p>
        </w:tc>
      </w:tr>
      <w:tr w:rsidR="00B65C0B" w:rsidRPr="000E46B0" w:rsidTr="00B65C0B">
        <w:tc>
          <w:tcPr>
            <w:tcW w:w="666" w:type="dxa"/>
            <w:gridSpan w:val="2"/>
          </w:tcPr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14.30</w:t>
            </w:r>
          </w:p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</w:tc>
        <w:tc>
          <w:tcPr>
            <w:tcW w:w="3304" w:type="dxa"/>
          </w:tcPr>
          <w:p w:rsidR="00B65C0B" w:rsidRPr="00163ECA" w:rsidRDefault="00B65C0B" w:rsidP="00B65C0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B65C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Балаларда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салауатты</w:t>
            </w:r>
            <w:r w:rsidRPr="00B65C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өмір салтына тұрақты мотивация қалыптастыру үшін үнемді технологияларды қолдану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969" w:type="dxa"/>
          </w:tcPr>
          <w:p w:rsidR="00B65C0B" w:rsidRPr="00B65C0B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Мухаббат  Мухамедалиевна Жакипова,</w:t>
            </w:r>
          </w:p>
          <w:p w:rsidR="00B65C0B" w:rsidRPr="00B65C0B" w:rsidRDefault="00B65C0B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ересек «А» тобының тәрбиешісі</w:t>
            </w:r>
          </w:p>
        </w:tc>
      </w:tr>
      <w:tr w:rsidR="00B65C0B" w:rsidRPr="000E46B0" w:rsidTr="00B65C0B">
        <w:tc>
          <w:tcPr>
            <w:tcW w:w="666" w:type="dxa"/>
            <w:gridSpan w:val="2"/>
          </w:tcPr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14.45</w:t>
            </w:r>
          </w:p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14.55</w:t>
            </w:r>
          </w:p>
        </w:tc>
        <w:tc>
          <w:tcPr>
            <w:tcW w:w="3304" w:type="dxa"/>
          </w:tcPr>
          <w:p w:rsidR="00B65C0B" w:rsidRPr="00163ECA" w:rsidRDefault="00B65C0B" w:rsidP="000E46B0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lang w:val="kk-KZ"/>
              </w:rPr>
            </w:pPr>
            <w:r w:rsidRPr="000E46B0">
              <w:rPr>
                <w:rFonts w:ascii="Times New Roman" w:hAnsi="Times New Roman" w:cs="Times New Roman"/>
                <w:kern w:val="36"/>
                <w:lang w:val="kk-KZ"/>
              </w:rPr>
              <w:t>«</w:t>
            </w:r>
            <w:r w:rsidR="000E46B0" w:rsidRPr="000E46B0">
              <w:rPr>
                <w:rFonts w:ascii="Times New Roman" w:hAnsi="Times New Roman" w:cs="Times New Roman"/>
                <w:color w:val="1F1F1F"/>
                <w:lang w:val="kk-KZ"/>
              </w:rPr>
              <w:t>Әртүрлі іс-шаралар арқылы мектеп жасына дейінгі балалардың қауіпсіздік негіздерін қалыптастыру</w:t>
            </w:r>
            <w:r w:rsidRPr="000E46B0">
              <w:rPr>
                <w:rFonts w:ascii="Times New Roman" w:hAnsi="Times New Roman" w:cs="Times New Roman"/>
                <w:kern w:val="36"/>
                <w:lang w:val="kk-KZ"/>
              </w:rPr>
              <w:t>»</w:t>
            </w:r>
          </w:p>
        </w:tc>
        <w:tc>
          <w:tcPr>
            <w:tcW w:w="3969" w:type="dxa"/>
          </w:tcPr>
          <w:p w:rsidR="00B65C0B" w:rsidRPr="00B65C0B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Гульнур Даулеткановна Аринова</w:t>
            </w: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B65C0B" w:rsidRPr="00B65C0B" w:rsidRDefault="00B65C0B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 № 29 сәбилер бақшасы – «Мерей» білім беру-дамыту орталығы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</w:t>
            </w: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 тобының тәрбиешісі</w:t>
            </w:r>
          </w:p>
        </w:tc>
      </w:tr>
      <w:tr w:rsidR="00B65C0B" w:rsidRPr="000E46B0" w:rsidTr="00B65C0B">
        <w:tc>
          <w:tcPr>
            <w:tcW w:w="666" w:type="dxa"/>
            <w:gridSpan w:val="2"/>
          </w:tcPr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</w:t>
            </w:r>
          </w:p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</w:t>
            </w:r>
          </w:p>
        </w:tc>
        <w:tc>
          <w:tcPr>
            <w:tcW w:w="3304" w:type="dxa"/>
          </w:tcPr>
          <w:p w:rsidR="00675E9A" w:rsidRDefault="00B65C0B" w:rsidP="00675E9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675E9A" w:rsidRP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Тоғызқұмалақ</w:t>
            </w:r>
            <w:r w:rsid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</w:t>
            </w:r>
            <w:r w:rsidR="00675E9A" w:rsidRP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ойын қызметі арқылы ұлттық рухты көтеру</w:t>
            </w:r>
            <w:r w:rsid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,</w:t>
            </w:r>
          </w:p>
          <w:p w:rsidR="00B65C0B" w:rsidRPr="00163ECA" w:rsidRDefault="00675E9A" w:rsidP="00675E9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</w:t>
            </w:r>
            <w:r w:rsidRP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қыл-ой қабілеттерін дамыту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969" w:type="dxa"/>
          </w:tcPr>
          <w:p w:rsidR="00B65C0B" w:rsidRPr="00425010" w:rsidRDefault="00675E9A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50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Фархад Алиятович </w:t>
            </w:r>
            <w:r w:rsidR="00B65C0B" w:rsidRPr="004250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Жаксыбаев,  </w:t>
            </w:r>
          </w:p>
          <w:p w:rsidR="00B65C0B" w:rsidRPr="00675E9A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75E9A"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информатик</w:t>
            </w:r>
            <w:r w:rsidR="00675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75E9A"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75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675E9A"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робототехник</w:t>
            </w:r>
            <w:r w:rsidR="00675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мұғалімі</w:t>
            </w:r>
          </w:p>
        </w:tc>
      </w:tr>
      <w:tr w:rsidR="00B65C0B" w:rsidRPr="00390B97" w:rsidTr="00B65C0B">
        <w:tc>
          <w:tcPr>
            <w:tcW w:w="666" w:type="dxa"/>
            <w:gridSpan w:val="2"/>
          </w:tcPr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</w:tc>
        <w:tc>
          <w:tcPr>
            <w:tcW w:w="3304" w:type="dxa"/>
          </w:tcPr>
          <w:p w:rsidR="00B65C0B" w:rsidRPr="00163ECA" w:rsidRDefault="00675E9A" w:rsidP="00675E9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675E9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Күй тыңдау мектеп жасына дейінгі балалардың рухани әлемін қалыптастыру, қоршаған әлем құбылыстарына құндылық қатынасын дамыту құралы ретінде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969" w:type="dxa"/>
          </w:tcPr>
          <w:p w:rsidR="00675E9A" w:rsidRDefault="00675E9A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Камила Ардаковна </w:t>
            </w:r>
            <w:r w:rsid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Саджанова,</w:t>
            </w:r>
          </w:p>
          <w:p w:rsidR="00B65C0B" w:rsidRDefault="00675E9A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 w:rsid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B65C0B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</w:t>
            </w:r>
            <w:r w:rsid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</w:t>
            </w:r>
          </w:p>
          <w:p w:rsidR="00B65C0B" w:rsidRPr="00D52F17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65C0B" w:rsidRPr="000E46B0" w:rsidTr="00B65C0B">
        <w:tc>
          <w:tcPr>
            <w:tcW w:w="666" w:type="dxa"/>
            <w:gridSpan w:val="2"/>
          </w:tcPr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15.25</w:t>
            </w:r>
          </w:p>
          <w:p w:rsidR="00B65C0B" w:rsidRDefault="00B65C0B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15.35</w:t>
            </w:r>
          </w:p>
        </w:tc>
        <w:tc>
          <w:tcPr>
            <w:tcW w:w="3304" w:type="dxa"/>
          </w:tcPr>
          <w:p w:rsidR="00B65C0B" w:rsidRPr="00163ECA" w:rsidRDefault="00FF33B4" w:rsidP="000E46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FF33B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Халықты</w:t>
            </w:r>
            <w:r w:rsidR="000E46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ң</w:t>
            </w:r>
            <w:r w:rsidRPr="00FF33B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қимылды ойындар арқылы адамгершілік-</w:t>
            </w:r>
            <w:r w:rsidRPr="00FF33B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патриоттық сезімдерді тәрбиелеудің эмоционалды оң негізін құру"</w:t>
            </w:r>
          </w:p>
        </w:tc>
        <w:tc>
          <w:tcPr>
            <w:tcW w:w="3969" w:type="dxa"/>
          </w:tcPr>
          <w:p w:rsidR="00FF33B4" w:rsidRDefault="00B65C0B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50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Мухамедьярова Асемгуль Булатовна, </w:t>
            </w:r>
          </w:p>
          <w:p w:rsidR="00B65C0B" w:rsidRPr="00FF33B4" w:rsidRDefault="00FF33B4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ортаңғы «А» тобының тәрбиешісі</w:t>
            </w:r>
          </w:p>
        </w:tc>
      </w:tr>
      <w:tr w:rsidR="00B65C0B" w:rsidRPr="00390B97" w:rsidTr="006F3F0D">
        <w:tc>
          <w:tcPr>
            <w:tcW w:w="7939" w:type="dxa"/>
            <w:gridSpan w:val="4"/>
          </w:tcPr>
          <w:p w:rsidR="00B65C0B" w:rsidRPr="00390B97" w:rsidRDefault="00B65C0B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FF33B4" w:rsidRPr="000E46B0" w:rsidTr="00FF33B4">
        <w:tc>
          <w:tcPr>
            <w:tcW w:w="645" w:type="dxa"/>
            <w:tcBorders>
              <w:right w:val="single" w:sz="4" w:space="0" w:color="auto"/>
            </w:tcBorders>
          </w:tcPr>
          <w:p w:rsidR="00FF33B4" w:rsidRDefault="00FF33B4" w:rsidP="00FF33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15.40</w:t>
            </w:r>
          </w:p>
          <w:p w:rsidR="00FF33B4" w:rsidRPr="00390B97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15.50</w:t>
            </w:r>
          </w:p>
        </w:tc>
        <w:tc>
          <w:tcPr>
            <w:tcW w:w="7294" w:type="dxa"/>
            <w:gridSpan w:val="3"/>
            <w:tcBorders>
              <w:left w:val="single" w:sz="4" w:space="0" w:color="auto"/>
            </w:tcBorders>
          </w:tcPr>
          <w:p w:rsidR="00FF33B4" w:rsidRPr="00390B97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және тәрбиелеу процесін ақпараттық-әдістемелік қамтамасыз ету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көрмесінің экспозициясы</w:t>
            </w:r>
          </w:p>
        </w:tc>
      </w:tr>
      <w:tr w:rsidR="00F338D4" w:rsidRPr="000E46B0" w:rsidTr="00FF33B4">
        <w:tc>
          <w:tcPr>
            <w:tcW w:w="666" w:type="dxa"/>
            <w:gridSpan w:val="2"/>
            <w:tcBorders>
              <w:right w:val="single" w:sz="4" w:space="0" w:color="auto"/>
            </w:tcBorders>
          </w:tcPr>
          <w:p w:rsidR="00F338D4" w:rsidRPr="00FF33B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F338D4" w:rsidRPr="00FF33B4" w:rsidRDefault="00F338D4" w:rsidP="00FF33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04" w:type="dxa"/>
            <w:tcBorders>
              <w:left w:val="single" w:sz="4" w:space="0" w:color="auto"/>
            </w:tcBorders>
          </w:tcPr>
          <w:p w:rsidR="00F338D4" w:rsidRPr="00FF33B4" w:rsidRDefault="00FF33B4" w:rsidP="00F3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F33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Рефлексия. Әдістемелік ұсыныс, </w:t>
            </w:r>
          </w:p>
          <w:p w:rsidR="00F338D4" w:rsidRPr="00FF33B4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F338D4" w:rsidRPr="00FF33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орытынды</w:t>
            </w:r>
          </w:p>
        </w:tc>
        <w:tc>
          <w:tcPr>
            <w:tcW w:w="3969" w:type="dxa"/>
          </w:tcPr>
          <w:p w:rsidR="00F338D4" w:rsidRPr="00FF33B4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Генриховна Терёшкина,  Павлодар қаласы  № 29 сәбилер бақшасы – «Мерей» білім беру-дамыту орталығының әдіскері</w:t>
            </w:r>
          </w:p>
        </w:tc>
      </w:tr>
    </w:tbl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Дата проведения: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 xml:space="preserve"> 31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 xml:space="preserve">3.2025 г., </w:t>
      </w:r>
    </w:p>
    <w:p w:rsidR="004109DA" w:rsidRPr="00163ECA" w:rsidRDefault="009D5B8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Время проведения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>6.0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 xml:space="preserve"> (регистрация: </w:t>
      </w:r>
      <w:r>
        <w:rPr>
          <w:rFonts w:ascii="Times New Roman" w:hAnsi="Times New Roman" w:cs="Times New Roman"/>
          <w:sz w:val="20"/>
          <w:szCs w:val="20"/>
          <w:lang w:val="kk-KZ"/>
        </w:rPr>
        <w:t>13.30-13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Радищева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Ясли сад №29 г</w:t>
      </w:r>
      <w:r w:rsidR="004C56BA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Павлодара</w:t>
      </w:r>
      <w:r w:rsidR="004C56B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 xml:space="preserve"> образовательно-развивающий центр «Мерей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3A4282" w:rsidRDefault="003A4282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42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Целевая аудитория: </w:t>
      </w:r>
      <w:r w:rsidRPr="003A4282">
        <w:rPr>
          <w:rFonts w:ascii="Times New Roman" w:hAnsi="Times New Roman" w:cs="Times New Roman"/>
          <w:sz w:val="20"/>
          <w:szCs w:val="20"/>
          <w:lang w:val="kk-KZ"/>
        </w:rPr>
        <w:t>воспитатели городских дошкольных организаций</w:t>
      </w:r>
      <w:r w:rsidRPr="003A42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Крыкбесова БК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4"/>
        <w:tblW w:w="7938" w:type="dxa"/>
        <w:tblInd w:w="108" w:type="dxa"/>
        <w:tblLook w:val="04A0" w:firstRow="1" w:lastRow="0" w:firstColumn="1" w:lastColumn="0" w:noHBand="0" w:noVBand="1"/>
      </w:tblPr>
      <w:tblGrid>
        <w:gridCol w:w="711"/>
        <w:gridCol w:w="2975"/>
        <w:gridCol w:w="4252"/>
      </w:tblGrid>
      <w:tr w:rsidR="00474D4D" w:rsidRPr="00163ECA" w:rsidTr="004C56BA">
        <w:tc>
          <w:tcPr>
            <w:tcW w:w="711" w:type="dxa"/>
          </w:tcPr>
          <w:p w:rsidR="003D7C91" w:rsidRPr="009D5B89" w:rsidRDefault="009D5B89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="003D7C91"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474D4D" w:rsidRPr="009D5B89" w:rsidRDefault="009D5B89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14.10</w:t>
            </w:r>
          </w:p>
        </w:tc>
        <w:tc>
          <w:tcPr>
            <w:tcW w:w="2975" w:type="dxa"/>
          </w:tcPr>
          <w:p w:rsidR="00474D4D" w:rsidRPr="009D5B89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4252" w:type="dxa"/>
          </w:tcPr>
          <w:p w:rsidR="00474D4D" w:rsidRPr="009D5B89" w:rsidRDefault="00B306A7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Терёшкина Алина Генриховна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59C4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</w:t>
            </w:r>
            <w:r w:rsidR="008E497C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 сад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№29 г</w:t>
            </w:r>
            <w:r w:rsidR="00390B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Павлодара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образовательно-развивающ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центр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D5B89"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«Мерей» </w:t>
            </w:r>
          </w:p>
        </w:tc>
      </w:tr>
      <w:tr w:rsidR="00474D4D" w:rsidRPr="00163ECA" w:rsidTr="004C56BA">
        <w:tc>
          <w:tcPr>
            <w:tcW w:w="7938" w:type="dxa"/>
            <w:gridSpan w:val="3"/>
          </w:tcPr>
          <w:p w:rsidR="00474D4D" w:rsidRPr="008F55EF" w:rsidRDefault="002C4FA3" w:rsidP="003A42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306A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</w:t>
            </w:r>
            <w:r w:rsidR="003A4282" w:rsidRPr="00B306A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МАЙНД</w:t>
            </w:r>
          </w:p>
        </w:tc>
      </w:tr>
      <w:tr w:rsidR="00BA53B0" w:rsidRPr="00163ECA" w:rsidTr="004C56BA">
        <w:tc>
          <w:tcPr>
            <w:tcW w:w="711" w:type="dxa"/>
          </w:tcPr>
          <w:p w:rsidR="003D7C91" w:rsidRPr="00163ECA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="003D7C91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A53B0" w:rsidRPr="00163ECA" w:rsidRDefault="003A4282" w:rsidP="003A42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="00F259C4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975" w:type="dxa"/>
          </w:tcPr>
          <w:p w:rsidR="00BA53B0" w:rsidRPr="00163ECA" w:rsidRDefault="00D7136F" w:rsidP="00BA53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</w:t>
            </w:r>
            <w:r w:rsidRPr="00D7136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Формирование социального опыта  взаимодействия детей с другими лю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дьми через общение с родителями»</w:t>
            </w:r>
          </w:p>
        </w:tc>
        <w:tc>
          <w:tcPr>
            <w:tcW w:w="4252" w:type="dxa"/>
          </w:tcPr>
          <w:p w:rsidR="00332ECB" w:rsidRDefault="00D7136F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Малтабарова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Алексеевна,</w:t>
            </w:r>
          </w:p>
          <w:p w:rsidR="00D7136F" w:rsidRDefault="00D7136F" w:rsidP="00BA53B0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средней группы «Б»</w:t>
            </w:r>
            <w:r>
              <w:t xml:space="preserve"> </w:t>
            </w:r>
          </w:p>
          <w:p w:rsidR="00BA53B0" w:rsidRPr="00D7136F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713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>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образовательно-</w:t>
            </w:r>
            <w:proofErr w:type="spellStart"/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7136F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14.30</w:t>
            </w:r>
          </w:p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</w:tc>
        <w:tc>
          <w:tcPr>
            <w:tcW w:w="2975" w:type="dxa"/>
          </w:tcPr>
          <w:p w:rsidR="00DA1F07" w:rsidRPr="00163ECA" w:rsidRDefault="00DA1F07" w:rsidP="003C6A9F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«Использование бережливых технологий</w:t>
            </w:r>
            <w:r w:rsid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для ф</w:t>
            </w:r>
            <w:r w:rsidR="003C6A9F" w:rsidRP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ормировани</w:t>
            </w:r>
            <w:r w:rsid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я</w:t>
            </w:r>
            <w:r w:rsidR="003C6A9F" w:rsidRP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устойчивой мотивации </w:t>
            </w:r>
            <w:r w:rsid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у детей </w:t>
            </w:r>
            <w:r w:rsidR="003C6A9F" w:rsidRP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к сберегающему образу жизни</w:t>
            </w:r>
            <w:r w:rsid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</w:tcPr>
          <w:p w:rsidR="00DA1F07" w:rsidRPr="00DA1F07" w:rsidRDefault="00DA1F07" w:rsidP="00DA1F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Мухаббат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Мухамедалиевна</w:t>
            </w:r>
            <w:proofErr w:type="spellEnd"/>
            <w:r w:rsidRPr="00DA1F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A1F07" w:rsidRPr="00DA1F07" w:rsidRDefault="00DA1F07" w:rsidP="00DA1F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группы «А</w:t>
            </w:r>
            <w:r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A4282" w:rsidRPr="00163ECA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образовательно-</w:t>
            </w:r>
            <w:proofErr w:type="spellStart"/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A1F0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14.45</w:t>
            </w:r>
          </w:p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14.55</w:t>
            </w:r>
          </w:p>
        </w:tc>
        <w:tc>
          <w:tcPr>
            <w:tcW w:w="2975" w:type="dxa"/>
          </w:tcPr>
          <w:p w:rsidR="003A4282" w:rsidRPr="00163ECA" w:rsidRDefault="003441C9" w:rsidP="00BA53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3441C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Формирование основ безопас</w:t>
            </w:r>
            <w:r w:rsidR="00B306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-</w:t>
            </w:r>
            <w:r w:rsidRPr="003441C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ности детей дошкольного возраста посредством различных видов деятельности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</w:tcPr>
          <w:p w:rsidR="003441C9" w:rsidRDefault="003441C9" w:rsidP="00344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Аринова Гульнур Даулеткановна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41C9" w:rsidRPr="00DA1F07" w:rsidRDefault="003441C9" w:rsidP="003441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младшей  группы «А</w:t>
            </w:r>
            <w:r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A4282" w:rsidRPr="003441C9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>образовательно-</w:t>
            </w:r>
            <w:proofErr w:type="spellStart"/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3441C9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</w:t>
            </w:r>
          </w:p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</w:t>
            </w:r>
          </w:p>
        </w:tc>
        <w:tc>
          <w:tcPr>
            <w:tcW w:w="2975" w:type="dxa"/>
          </w:tcPr>
          <w:p w:rsidR="003A4282" w:rsidRPr="00163ECA" w:rsidRDefault="00047A6F" w:rsidP="004C56B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«Р</w:t>
            </w:r>
            <w:r w:rsidRPr="00047A6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азвитие умственных способ</w:t>
            </w:r>
            <w:r w:rsidR="00B306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-</w:t>
            </w:r>
            <w:r w:rsidRPr="00047A6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ностей, поднятие национально</w:t>
            </w:r>
            <w:r w:rsidR="00B306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-</w:t>
            </w:r>
            <w:r w:rsidRPr="00047A6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го духа через игровую деятельность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-</w:t>
            </w:r>
            <w:r w:rsidRPr="00047A6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Тоғызқұмалақ</w:t>
            </w:r>
            <w:r>
              <w:t>»</w:t>
            </w:r>
          </w:p>
        </w:tc>
        <w:tc>
          <w:tcPr>
            <w:tcW w:w="4252" w:type="dxa"/>
          </w:tcPr>
          <w:p w:rsidR="003A4282" w:rsidRDefault="00047A6F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Жаксыбаев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учитель информатики и робототехники</w:t>
            </w:r>
          </w:p>
          <w:p w:rsidR="005E35A1" w:rsidRPr="00163ECA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>, образовательно-</w:t>
            </w:r>
            <w:proofErr w:type="spellStart"/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5E35A1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</w:tc>
        <w:tc>
          <w:tcPr>
            <w:tcW w:w="2975" w:type="dxa"/>
          </w:tcPr>
          <w:p w:rsidR="003A4282" w:rsidRPr="00163ECA" w:rsidRDefault="00D52F17" w:rsidP="00BA53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D52F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Слушание кюя как средство  формирования духовного мира  дошкольников,  развития ценностного отношения к явлениям окружающего мира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  <w:r w:rsidRPr="00D52F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        </w:t>
            </w:r>
          </w:p>
        </w:tc>
        <w:tc>
          <w:tcPr>
            <w:tcW w:w="4252" w:type="dxa"/>
          </w:tcPr>
          <w:p w:rsidR="00D52F17" w:rsidRDefault="00D52F17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Саджанова Камила Ардаковна,</w:t>
            </w:r>
          </w:p>
          <w:p w:rsidR="00D52F17" w:rsidRDefault="00D52F17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музыкальный руководитель </w:t>
            </w:r>
          </w:p>
          <w:p w:rsidR="003A4282" w:rsidRPr="00D52F17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образовательно-</w:t>
            </w:r>
            <w:proofErr w:type="spellStart"/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52F17" w:rsidRPr="00DA1F07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15.25</w:t>
            </w:r>
          </w:p>
          <w:p w:rsidR="003A4282" w:rsidRDefault="003A4282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15.35</w:t>
            </w:r>
          </w:p>
        </w:tc>
        <w:tc>
          <w:tcPr>
            <w:tcW w:w="2975" w:type="dxa"/>
          </w:tcPr>
          <w:p w:rsidR="003A4282" w:rsidRPr="00163ECA" w:rsidRDefault="00EB3611" w:rsidP="00EB3611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Созда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ние 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эмоционально положительн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ой основы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в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оспитани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я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нравственно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-</w:t>
            </w:r>
            <w:r w:rsidRPr="00EB361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патриотических чувст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в через народные подвижные игры»</w:t>
            </w:r>
          </w:p>
        </w:tc>
        <w:tc>
          <w:tcPr>
            <w:tcW w:w="4252" w:type="dxa"/>
          </w:tcPr>
          <w:p w:rsidR="00EB3611" w:rsidRDefault="00EB3611" w:rsidP="00EB3611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Асемгуль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 средней группы «А»</w:t>
            </w:r>
            <w:r>
              <w:t xml:space="preserve"> </w:t>
            </w:r>
          </w:p>
          <w:p w:rsidR="003A4282" w:rsidRPr="00163ECA" w:rsidRDefault="004C56B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B3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>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образовательно-</w:t>
            </w:r>
            <w:proofErr w:type="spellStart"/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B3611" w:rsidRPr="00D7136F"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 w:rsidR="003A4282" w:rsidRPr="00163ECA" w:rsidTr="004C56BA">
        <w:tc>
          <w:tcPr>
            <w:tcW w:w="7938" w:type="dxa"/>
            <w:gridSpan w:val="3"/>
          </w:tcPr>
          <w:p w:rsidR="003A4282" w:rsidRPr="00D4409B" w:rsidRDefault="00B306A7" w:rsidP="00B306A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44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ЗАКЛЮЧИТЕЛЬНАЯ ЧАСТЬ </w:t>
            </w:r>
          </w:p>
        </w:tc>
      </w:tr>
      <w:tr w:rsidR="004D377E" w:rsidRPr="0050455F" w:rsidTr="004C56BA">
        <w:tc>
          <w:tcPr>
            <w:tcW w:w="711" w:type="dxa"/>
          </w:tcPr>
          <w:p w:rsidR="004D377E" w:rsidRDefault="004D377E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15.40</w:t>
            </w:r>
          </w:p>
          <w:p w:rsidR="004D377E" w:rsidRPr="00163ECA" w:rsidRDefault="004D377E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15.50</w:t>
            </w:r>
          </w:p>
        </w:tc>
        <w:tc>
          <w:tcPr>
            <w:tcW w:w="7227" w:type="dxa"/>
            <w:gridSpan w:val="2"/>
          </w:tcPr>
          <w:p w:rsidR="004D377E" w:rsidRPr="00B24BC6" w:rsidRDefault="004C4CB7" w:rsidP="00390B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Экспозиция выставки «Информационно-м</w:t>
            </w:r>
            <w:r w:rsidR="004D377E" w:rsidRPr="004D377E"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етодическое обеспечение </w:t>
            </w:r>
            <w:r w:rsidR="00390B97" w:rsidRPr="004D377E">
              <w:rPr>
                <w:rFonts w:ascii="Times New Roman" w:hAnsi="Times New Roman" w:cs="Times New Roman"/>
                <w:sz w:val="20"/>
                <w:szCs w:val="20"/>
              </w:rPr>
              <w:t>процесса</w:t>
            </w:r>
            <w:r w:rsidR="00390B97" w:rsidRPr="00B30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0B97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и </w:t>
            </w:r>
            <w:r w:rsidR="00B306A7" w:rsidRPr="00B306A7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="00390B9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="004D377E" w:rsidRPr="004D37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24BC6" w:rsidRPr="0050455F" w:rsidTr="004C56BA">
        <w:tc>
          <w:tcPr>
            <w:tcW w:w="711" w:type="dxa"/>
          </w:tcPr>
          <w:p w:rsidR="00B24BC6" w:rsidRDefault="00B24BC6" w:rsidP="00485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12.40</w:t>
            </w:r>
          </w:p>
          <w:p w:rsidR="00B24BC6" w:rsidRPr="00163ECA" w:rsidRDefault="00B24BC6" w:rsidP="00485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12.50</w:t>
            </w:r>
          </w:p>
        </w:tc>
        <w:tc>
          <w:tcPr>
            <w:tcW w:w="2975" w:type="dxa"/>
          </w:tcPr>
          <w:p w:rsidR="00B24BC6" w:rsidRPr="004C56BA" w:rsidRDefault="00B306A7" w:rsidP="00B306A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Рефлексия. Методические рекомендации, подведение итогов</w:t>
            </w:r>
            <w:bookmarkStart w:id="0" w:name="_GoBack"/>
            <w:bookmarkEnd w:id="0"/>
          </w:p>
        </w:tc>
        <w:tc>
          <w:tcPr>
            <w:tcW w:w="4252" w:type="dxa"/>
          </w:tcPr>
          <w:p w:rsidR="00B24BC6" w:rsidRPr="00163ECA" w:rsidRDefault="00B306A7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Терёшки</w:t>
            </w:r>
            <w:r w:rsidR="00390B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 Алина Генриховна, методист 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сад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№29 г</w:t>
            </w:r>
            <w:r w:rsidR="00390B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Павлодара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образовательно-развивающ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центр</w:t>
            </w:r>
            <w:r w:rsidR="004C56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«Мерей»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7A6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E46B0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32ECB"/>
    <w:rsid w:val="003441C9"/>
    <w:rsid w:val="00344D88"/>
    <w:rsid w:val="00352FF1"/>
    <w:rsid w:val="0037746E"/>
    <w:rsid w:val="00390B97"/>
    <w:rsid w:val="003932BE"/>
    <w:rsid w:val="0039685A"/>
    <w:rsid w:val="003A310F"/>
    <w:rsid w:val="003A4282"/>
    <w:rsid w:val="003C0A50"/>
    <w:rsid w:val="003C5BAA"/>
    <w:rsid w:val="003C6A9F"/>
    <w:rsid w:val="003D578F"/>
    <w:rsid w:val="003D7C91"/>
    <w:rsid w:val="003F052F"/>
    <w:rsid w:val="003F1C22"/>
    <w:rsid w:val="004109DA"/>
    <w:rsid w:val="004113B2"/>
    <w:rsid w:val="0041199E"/>
    <w:rsid w:val="00425010"/>
    <w:rsid w:val="0047389A"/>
    <w:rsid w:val="00474D4D"/>
    <w:rsid w:val="004853C0"/>
    <w:rsid w:val="004B1594"/>
    <w:rsid w:val="004C4CB7"/>
    <w:rsid w:val="004C56BA"/>
    <w:rsid w:val="004C722D"/>
    <w:rsid w:val="004C788F"/>
    <w:rsid w:val="004D377E"/>
    <w:rsid w:val="004D7246"/>
    <w:rsid w:val="0050455F"/>
    <w:rsid w:val="00507EEE"/>
    <w:rsid w:val="00561AF0"/>
    <w:rsid w:val="0058254F"/>
    <w:rsid w:val="005A0C5F"/>
    <w:rsid w:val="005D3773"/>
    <w:rsid w:val="005D6E7B"/>
    <w:rsid w:val="005E35A1"/>
    <w:rsid w:val="005E4791"/>
    <w:rsid w:val="006127BA"/>
    <w:rsid w:val="0064030A"/>
    <w:rsid w:val="00662FD3"/>
    <w:rsid w:val="00675E9A"/>
    <w:rsid w:val="006D4379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93551"/>
    <w:rsid w:val="009C5DF7"/>
    <w:rsid w:val="009D5B89"/>
    <w:rsid w:val="00A45AD0"/>
    <w:rsid w:val="00A80367"/>
    <w:rsid w:val="00AA018D"/>
    <w:rsid w:val="00AA31ED"/>
    <w:rsid w:val="00AF3B5C"/>
    <w:rsid w:val="00B0235A"/>
    <w:rsid w:val="00B176D9"/>
    <w:rsid w:val="00B24BC6"/>
    <w:rsid w:val="00B306A7"/>
    <w:rsid w:val="00B32CA2"/>
    <w:rsid w:val="00B65C0B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F07EE"/>
    <w:rsid w:val="00D16BEF"/>
    <w:rsid w:val="00D41380"/>
    <w:rsid w:val="00D4409B"/>
    <w:rsid w:val="00D52F17"/>
    <w:rsid w:val="00D60913"/>
    <w:rsid w:val="00D7136F"/>
    <w:rsid w:val="00D74E04"/>
    <w:rsid w:val="00D8350F"/>
    <w:rsid w:val="00D933C6"/>
    <w:rsid w:val="00DA1F07"/>
    <w:rsid w:val="00DF56B1"/>
    <w:rsid w:val="00E42F52"/>
    <w:rsid w:val="00E85F50"/>
    <w:rsid w:val="00E86059"/>
    <w:rsid w:val="00EB3611"/>
    <w:rsid w:val="00ED127B"/>
    <w:rsid w:val="00ED4C2C"/>
    <w:rsid w:val="00ED5746"/>
    <w:rsid w:val="00F00665"/>
    <w:rsid w:val="00F16DBA"/>
    <w:rsid w:val="00F259C4"/>
    <w:rsid w:val="00F338D4"/>
    <w:rsid w:val="00F379C6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  <w:rsid w:val="00FF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84</cp:revision>
  <cp:lastPrinted>2023-12-13T10:20:00Z</cp:lastPrinted>
  <dcterms:created xsi:type="dcterms:W3CDTF">2023-11-27T05:27:00Z</dcterms:created>
  <dcterms:modified xsi:type="dcterms:W3CDTF">2025-03-14T06:20:00Z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