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C5" w:rsidRPr="008812CB" w:rsidRDefault="00BF19C5" w:rsidP="008812CB">
      <w:pPr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7"/>
          <w:kern w:val="36"/>
          <w:sz w:val="28"/>
          <w:szCs w:val="28"/>
          <w:lang w:eastAsia="ru-RU"/>
        </w:rPr>
      </w:pPr>
      <w:r w:rsidRPr="008812CB">
        <w:rPr>
          <w:rFonts w:ascii="Times New Roman" w:eastAsia="Times New Roman" w:hAnsi="Times New Roman" w:cs="Times New Roman"/>
          <w:b/>
          <w:bCs/>
          <w:color w:val="000000"/>
          <w:spacing w:val="-7"/>
          <w:kern w:val="36"/>
          <w:sz w:val="28"/>
          <w:szCs w:val="28"/>
          <w:lang w:eastAsia="ru-RU"/>
        </w:rPr>
        <w:t>Простая техника, чтобы бороться со стрессом учеников</w:t>
      </w:r>
    </w:p>
    <w:p w:rsidR="00BF19C5" w:rsidRPr="008812CB" w:rsidRDefault="00BF19C5" w:rsidP="008812CB">
      <w:pPr>
        <w:pStyle w:val="a3"/>
        <w:spacing w:before="0" w:beforeAutospacing="0" w:after="300" w:afterAutospacing="0"/>
        <w:jc w:val="both"/>
        <w:rPr>
          <w:color w:val="333333"/>
          <w:sz w:val="28"/>
          <w:szCs w:val="28"/>
        </w:rPr>
      </w:pPr>
      <w:r w:rsidRPr="008812CB">
        <w:rPr>
          <w:color w:val="333333"/>
          <w:sz w:val="28"/>
          <w:szCs w:val="28"/>
        </w:rPr>
        <w:t xml:space="preserve">Дети в школе неизбежно сталкиваются со стрессом. Плохая оценка за </w:t>
      </w:r>
      <w:proofErr w:type="gramStart"/>
      <w:r w:rsidRPr="008812CB">
        <w:rPr>
          <w:color w:val="333333"/>
          <w:sz w:val="28"/>
          <w:szCs w:val="28"/>
        </w:rPr>
        <w:t>контрольную</w:t>
      </w:r>
      <w:proofErr w:type="gramEnd"/>
      <w:r w:rsidRPr="008812CB">
        <w:rPr>
          <w:color w:val="333333"/>
          <w:sz w:val="28"/>
          <w:szCs w:val="28"/>
        </w:rPr>
        <w:t>, сложное задание, экзамены — все это источник тревоги и волнения. Стресс у ребенка можно распознать по внешним признакам: он ведет себя не так как всегда, ерзает на стуле, сжимает кулаки, и даже огрызается на замечания учителя.</w:t>
      </w:r>
    </w:p>
    <w:p w:rsidR="00BF19C5" w:rsidRPr="008812CB" w:rsidRDefault="00BF19C5" w:rsidP="008812CB">
      <w:pPr>
        <w:pStyle w:val="a3"/>
        <w:spacing w:before="300" w:beforeAutospacing="0" w:after="300" w:afterAutospacing="0"/>
        <w:jc w:val="both"/>
        <w:rPr>
          <w:color w:val="333333"/>
          <w:sz w:val="28"/>
          <w:szCs w:val="28"/>
        </w:rPr>
      </w:pPr>
      <w:r w:rsidRPr="008812CB">
        <w:rPr>
          <w:color w:val="333333"/>
          <w:sz w:val="28"/>
          <w:szCs w:val="28"/>
        </w:rPr>
        <w:t xml:space="preserve">Что происходит с ребенком в момент эмоционального всплеска? Представьте ситуацию: ученик получил плохую оценку за контрольную работу по математике. Да, это не вопрос жизни и смерти, но для ребенка — большой стресс: родители будут ругать, оценка повлияет на результаты четверти, одноклассники посчитают его </w:t>
      </w:r>
      <w:proofErr w:type="gramStart"/>
      <w:r w:rsidRPr="008812CB">
        <w:rPr>
          <w:color w:val="333333"/>
          <w:sz w:val="28"/>
          <w:szCs w:val="28"/>
        </w:rPr>
        <w:t>глупым</w:t>
      </w:r>
      <w:proofErr w:type="gramEnd"/>
      <w:r w:rsidRPr="008812CB">
        <w:rPr>
          <w:color w:val="333333"/>
          <w:sz w:val="28"/>
          <w:szCs w:val="28"/>
        </w:rPr>
        <w:t xml:space="preserve">. В этот момент мозг срабатывает мгновенно, и в кровь поступают два химических вещества: гормон стресса — кортизол и гормон страха — адреналин. Эти вещества помогают организму реагировать на стрессовые ситуации и приспосабливаться к ним, но </w:t>
      </w:r>
      <w:proofErr w:type="gramStart"/>
      <w:r w:rsidRPr="008812CB">
        <w:rPr>
          <w:color w:val="333333"/>
          <w:sz w:val="28"/>
          <w:szCs w:val="28"/>
        </w:rPr>
        <w:t>в</w:t>
      </w:r>
      <w:proofErr w:type="gramEnd"/>
      <w:r w:rsidRPr="008812CB">
        <w:rPr>
          <w:color w:val="333333"/>
          <w:sz w:val="28"/>
          <w:szCs w:val="28"/>
        </w:rPr>
        <w:t xml:space="preserve"> то же время мешают мозгу работать и выполнять привычные действия.</w:t>
      </w:r>
    </w:p>
    <w:p w:rsidR="00BF19C5" w:rsidRPr="008812CB" w:rsidRDefault="00BF19C5" w:rsidP="008812CB">
      <w:pPr>
        <w:pStyle w:val="a3"/>
        <w:spacing w:before="300" w:beforeAutospacing="0" w:after="300" w:afterAutospacing="0"/>
        <w:jc w:val="both"/>
        <w:rPr>
          <w:color w:val="333333"/>
          <w:sz w:val="28"/>
          <w:szCs w:val="28"/>
        </w:rPr>
      </w:pPr>
      <w:r w:rsidRPr="008812CB">
        <w:rPr>
          <w:color w:val="333333"/>
          <w:sz w:val="28"/>
          <w:szCs w:val="28"/>
        </w:rPr>
        <w:t xml:space="preserve">Взволнованный ученик не готов получать новые знания, но задача педагога — успокоить его и настроить на работу. Учитель и тренер по профессиональному развитию Даниэль </w:t>
      </w:r>
      <w:proofErr w:type="spellStart"/>
      <w:r w:rsidRPr="008812CB">
        <w:rPr>
          <w:color w:val="333333"/>
          <w:sz w:val="28"/>
          <w:szCs w:val="28"/>
        </w:rPr>
        <w:t>Волрат</w:t>
      </w:r>
      <w:proofErr w:type="spellEnd"/>
      <w:r w:rsidRPr="008812CB">
        <w:rPr>
          <w:color w:val="333333"/>
          <w:sz w:val="28"/>
          <w:szCs w:val="28"/>
        </w:rPr>
        <w:t> </w:t>
      </w:r>
      <w:hyperlink r:id="rId4" w:history="1">
        <w:r w:rsidRPr="008812CB">
          <w:rPr>
            <w:rStyle w:val="a4"/>
            <w:color w:val="auto"/>
            <w:sz w:val="28"/>
            <w:szCs w:val="28"/>
          </w:rPr>
          <w:t>поделился</w:t>
        </w:r>
      </w:hyperlink>
      <w:r w:rsidRPr="008812CB">
        <w:rPr>
          <w:color w:val="333333"/>
          <w:sz w:val="28"/>
          <w:szCs w:val="28"/>
        </w:rPr>
        <w:t> техникой, которая поможет ребенку вернуть душевное спокойствие.</w:t>
      </w:r>
    </w:p>
    <w:p w:rsidR="00BF19C5" w:rsidRPr="008812CB" w:rsidRDefault="00BF19C5" w:rsidP="008812CB">
      <w:pPr>
        <w:pStyle w:val="a3"/>
        <w:spacing w:before="300" w:beforeAutospacing="0" w:after="300" w:afterAutospacing="0"/>
        <w:jc w:val="both"/>
        <w:rPr>
          <w:color w:val="333333"/>
          <w:sz w:val="28"/>
          <w:szCs w:val="28"/>
        </w:rPr>
      </w:pPr>
      <w:r w:rsidRPr="008812CB">
        <w:rPr>
          <w:color w:val="333333"/>
          <w:sz w:val="28"/>
          <w:szCs w:val="28"/>
        </w:rPr>
        <w:t>Упражнение не займет много времени. Отведите на это 5—7 минут в начале урока. Техника подойдет и для одного ученика, и для всего класса.</w:t>
      </w:r>
    </w:p>
    <w:p w:rsidR="00BF19C5" w:rsidRPr="008812CB" w:rsidRDefault="00BF19C5" w:rsidP="008812CB">
      <w:pPr>
        <w:pStyle w:val="a3"/>
        <w:spacing w:before="300" w:beforeAutospacing="0" w:after="300" w:afterAutospacing="0"/>
        <w:jc w:val="both"/>
        <w:rPr>
          <w:color w:val="333333"/>
          <w:sz w:val="28"/>
          <w:szCs w:val="28"/>
        </w:rPr>
      </w:pPr>
      <w:r w:rsidRPr="008812CB">
        <w:rPr>
          <w:color w:val="333333"/>
          <w:sz w:val="28"/>
          <w:szCs w:val="28"/>
        </w:rPr>
        <w:t>1. Предложите ученикам начать урок с практики дыхания: пусть дети медленно и глубоко дышат в течение минуты. Не нагружайте учеников с начала урока. Дайте им время прийти в себя.</w:t>
      </w:r>
    </w:p>
    <w:p w:rsidR="00BF19C5" w:rsidRPr="008812CB" w:rsidRDefault="00BF19C5" w:rsidP="008812CB">
      <w:pPr>
        <w:pStyle w:val="a3"/>
        <w:spacing w:before="300" w:beforeAutospacing="0" w:after="300" w:afterAutospacing="0"/>
        <w:jc w:val="both"/>
        <w:rPr>
          <w:color w:val="333333"/>
          <w:sz w:val="28"/>
          <w:szCs w:val="28"/>
        </w:rPr>
      </w:pPr>
      <w:r w:rsidRPr="008812CB">
        <w:rPr>
          <w:color w:val="333333"/>
          <w:sz w:val="28"/>
          <w:szCs w:val="28"/>
        </w:rPr>
        <w:t>2. Попросите учеников прислушаться к себе и своим ощущениям. Спросите, что они думают и какие эмоции испытывают. Если вы выполняете упражнение с одним учеником, сделайте так, чтобы он доверял вам и смог раскрыться. Если упражнение для всего класса, говорить о чувствах вслух не обязательно — ученики могут записать свои ощущения на листочках. </w:t>
      </w:r>
    </w:p>
    <w:p w:rsidR="00BF19C5" w:rsidRPr="008812CB" w:rsidRDefault="00BF19C5" w:rsidP="008812CB">
      <w:pPr>
        <w:pStyle w:val="a3"/>
        <w:spacing w:before="300" w:beforeAutospacing="0" w:after="300" w:afterAutospacing="0"/>
        <w:jc w:val="both"/>
        <w:rPr>
          <w:color w:val="333333"/>
          <w:sz w:val="28"/>
          <w:szCs w:val="28"/>
        </w:rPr>
      </w:pPr>
      <w:r w:rsidRPr="008812CB">
        <w:rPr>
          <w:color w:val="333333"/>
          <w:sz w:val="28"/>
          <w:szCs w:val="28"/>
        </w:rPr>
        <w:t>3. Попросите детей закрыть глаза и подумать о том, что их радует и приносит удовольствие. Пусть ученики мысленно представят картину: они катаются на коньках зимой, гоняют с друзьями на велосипеде или едят любимое мороженое.</w:t>
      </w:r>
    </w:p>
    <w:p w:rsidR="00BF19C5" w:rsidRPr="008812CB" w:rsidRDefault="00BF19C5" w:rsidP="008812CB">
      <w:pPr>
        <w:pStyle w:val="a3"/>
        <w:spacing w:before="300" w:beforeAutospacing="0" w:after="300" w:afterAutospacing="0"/>
        <w:jc w:val="both"/>
        <w:rPr>
          <w:color w:val="333333"/>
          <w:sz w:val="28"/>
          <w:szCs w:val="28"/>
        </w:rPr>
      </w:pPr>
      <w:r w:rsidRPr="008812CB">
        <w:rPr>
          <w:color w:val="333333"/>
          <w:sz w:val="28"/>
          <w:szCs w:val="28"/>
        </w:rPr>
        <w:t>4. Следующий этап — ребята открывают глаза и говорят, как они себя чувствуют и нужно ли им еще время.</w:t>
      </w:r>
    </w:p>
    <w:p w:rsidR="00BF19C5" w:rsidRPr="008812CB" w:rsidRDefault="00BF19C5" w:rsidP="008812CB">
      <w:pPr>
        <w:pStyle w:val="a3"/>
        <w:spacing w:before="300" w:beforeAutospacing="0" w:after="300" w:afterAutospacing="0"/>
        <w:jc w:val="both"/>
        <w:rPr>
          <w:color w:val="333333"/>
          <w:sz w:val="28"/>
          <w:szCs w:val="28"/>
        </w:rPr>
      </w:pPr>
      <w:r w:rsidRPr="008812CB">
        <w:rPr>
          <w:color w:val="333333"/>
          <w:sz w:val="28"/>
          <w:szCs w:val="28"/>
        </w:rPr>
        <w:lastRenderedPageBreak/>
        <w:t>5. Не торопите детей и дайте им время на то, чтобы переключить внимание с грустных мыслей. Разрешите им сделать что-то для себя в течение пары минуты: поговорить с одноклассником, почитать или просто отдохнуть.</w:t>
      </w:r>
    </w:p>
    <w:p w:rsidR="00BF19C5" w:rsidRPr="008812CB" w:rsidRDefault="00BF19C5" w:rsidP="008812CB">
      <w:pPr>
        <w:pStyle w:val="a3"/>
        <w:spacing w:before="300" w:beforeAutospacing="0" w:after="300" w:afterAutospacing="0"/>
        <w:jc w:val="both"/>
        <w:rPr>
          <w:color w:val="333333"/>
          <w:sz w:val="28"/>
          <w:szCs w:val="28"/>
        </w:rPr>
      </w:pPr>
      <w:r w:rsidRPr="008812CB">
        <w:rPr>
          <w:color w:val="333333"/>
          <w:sz w:val="28"/>
          <w:szCs w:val="28"/>
        </w:rPr>
        <w:t>6. Попросите учеников подумать о будущем. Пусть они представят, что будут делать, если в подобной ситуации вас не окажется рядом. Как они будут себя вести? Какие действия помогут им прийти в себя, взять под контроль мысли и поведение? </w:t>
      </w:r>
    </w:p>
    <w:p w:rsidR="004C443F" w:rsidRPr="008812CB" w:rsidRDefault="008812CB" w:rsidP="008812C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C443F" w:rsidRPr="008812CB" w:rsidSect="00554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19C5"/>
    <w:rsid w:val="001B16E2"/>
    <w:rsid w:val="005548A8"/>
    <w:rsid w:val="008812CB"/>
    <w:rsid w:val="00983B05"/>
    <w:rsid w:val="00BF1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8A8"/>
  </w:style>
  <w:style w:type="paragraph" w:styleId="1">
    <w:name w:val="heading 1"/>
    <w:basedOn w:val="a"/>
    <w:link w:val="10"/>
    <w:uiPriority w:val="9"/>
    <w:qFormat/>
    <w:rsid w:val="00BF19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1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19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19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1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19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dutopia.org/article/de-escalation-exercise-upset-stud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Шамсутдинова</dc:creator>
  <cp:lastModifiedBy>user</cp:lastModifiedBy>
  <cp:revision>3</cp:revision>
  <dcterms:created xsi:type="dcterms:W3CDTF">2020-04-23T15:11:00Z</dcterms:created>
  <dcterms:modified xsi:type="dcterms:W3CDTF">2025-04-02T06:31:00Z</dcterms:modified>
</cp:coreProperties>
</file>