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B2"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облысының білім беру басқармасы, </w:t>
      </w:r>
    </w:p>
    <w:p w14:paraId="0BB7EC23" w14:textId="77777777"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қаласы білім беру бөлімінің </w:t>
      </w:r>
    </w:p>
    <w:p w14:paraId="29EABCA7" w14:textId="77777777"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14:paraId="2D542684" w14:textId="77777777"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14:paraId="1056533F" w14:textId="77777777"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hyperlink r:id="rId5" w:history="1">
        <w:r w:rsidR="00547A3F" w:rsidRPr="00594628">
          <w:rPr>
            <w:rStyle w:val="a3"/>
            <w:rFonts w:ascii="Times New Roman" w:hAnsi="Times New Roman" w:cs="Times New Roman"/>
            <w:sz w:val="24"/>
            <w:szCs w:val="28"/>
            <w:lang w:val="kk-KZ"/>
          </w:rPr>
          <w:t>sad33@goo.edu.kz</w:t>
        </w:r>
      </w:hyperlink>
      <w:r w:rsidRPr="00A4480A">
        <w:rPr>
          <w:rFonts w:ascii="Times New Roman" w:hAnsi="Times New Roman" w:cs="Times New Roman"/>
          <w:sz w:val="24"/>
          <w:szCs w:val="28"/>
          <w:lang w:val="kk-KZ"/>
        </w:rPr>
        <w:t>)</w:t>
      </w:r>
    </w:p>
    <w:p w14:paraId="5AC461B1" w14:textId="1670863C" w:rsidR="00170057" w:rsidRPr="0071395B" w:rsidRDefault="000D55B9" w:rsidP="0071395B">
      <w:pPr>
        <w:spacing w:line="360" w:lineRule="auto"/>
        <w:rPr>
          <w:rFonts w:ascii="Times New Roman" w:hAnsi="Times New Roman" w:cs="Times New Roman"/>
          <w:sz w:val="24"/>
          <w:szCs w:val="28"/>
          <w:lang w:val="kk-KZ"/>
        </w:rPr>
      </w:pPr>
      <w:r>
        <w:rPr>
          <w:rFonts w:ascii="Times New Roman" w:hAnsi="Times New Roman" w:cs="Times New Roman"/>
          <w:sz w:val="24"/>
          <w:lang w:val="en-US"/>
        </w:rPr>
        <w:t>14</w:t>
      </w:r>
      <w:r w:rsidR="00ED2556">
        <w:rPr>
          <w:rFonts w:ascii="Times New Roman" w:hAnsi="Times New Roman" w:cs="Times New Roman"/>
          <w:sz w:val="24"/>
          <w:lang w:val="kk-KZ"/>
        </w:rPr>
        <w:t>.0</w:t>
      </w:r>
      <w:r>
        <w:rPr>
          <w:rFonts w:ascii="Times New Roman" w:hAnsi="Times New Roman" w:cs="Times New Roman"/>
          <w:sz w:val="24"/>
          <w:lang w:val="en-US"/>
        </w:rPr>
        <w:t>5</w:t>
      </w:r>
      <w:r w:rsidR="00ED2556">
        <w:rPr>
          <w:rFonts w:ascii="Times New Roman" w:hAnsi="Times New Roman" w:cs="Times New Roman"/>
          <w:sz w:val="24"/>
          <w:lang w:val="kk-KZ"/>
        </w:rPr>
        <w:t>.2025</w:t>
      </w:r>
      <w:r w:rsidR="00BC6D0B">
        <w:rPr>
          <w:rFonts w:ascii="Times New Roman" w:hAnsi="Times New Roman" w:cs="Times New Roman"/>
          <w:sz w:val="24"/>
          <w:lang w:val="kk-KZ"/>
        </w:rPr>
        <w:t xml:space="preserve"> ж</w:t>
      </w:r>
      <w:r w:rsidR="0020467A" w:rsidRPr="0020467A">
        <w:rPr>
          <w:rFonts w:ascii="Times New Roman" w:hAnsi="Times New Roman" w:cs="Times New Roman"/>
          <w:sz w:val="24"/>
          <w:lang w:val="kk-KZ"/>
        </w:rPr>
        <w:t>.</w:t>
      </w:r>
    </w:p>
    <w:p w14:paraId="3AE499EB" w14:textId="77777777"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w:t>
      </w:r>
      <w:r w:rsidR="004D6BBF">
        <w:rPr>
          <w:rFonts w:ascii="Times New Roman" w:hAnsi="Times New Roman" w:cs="Times New Roman"/>
          <w:b/>
          <w:sz w:val="24"/>
          <w:szCs w:val="28"/>
          <w:lang w:val="kk-KZ"/>
        </w:rPr>
        <w:t>тарғ</w:t>
      </w:r>
      <w:r w:rsidR="007F4BE4" w:rsidRPr="007F4BE4">
        <w:rPr>
          <w:rFonts w:ascii="Times New Roman" w:hAnsi="Times New Roman" w:cs="Times New Roman"/>
          <w:b/>
          <w:sz w:val="24"/>
          <w:szCs w:val="28"/>
          <w:lang w:val="kk-KZ"/>
        </w:rPr>
        <w:t>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14:paraId="6EF1A54F" w14:textId="583E6385"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 </w:t>
      </w:r>
      <w:r w:rsidR="000D55B9" w:rsidRPr="000D55B9">
        <w:rPr>
          <w:rFonts w:ascii="Times New Roman" w:hAnsi="Times New Roman" w:cs="Times New Roman"/>
          <w:sz w:val="24"/>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w:t>
      </w:r>
      <w:r w:rsidR="000D55B9">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w:t>
      </w:r>
      <w:r w:rsidR="000D55B9" w:rsidRPr="000D55B9">
        <w:rPr>
          <w:rFonts w:ascii="Times New Roman" w:hAnsi="Times New Roman" w:cs="Times New Roman"/>
          <w:sz w:val="24"/>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Pr="00A4480A">
        <w:rPr>
          <w:rFonts w:ascii="Times New Roman" w:hAnsi="Times New Roman" w:cs="Times New Roman"/>
          <w:sz w:val="24"/>
          <w:szCs w:val="28"/>
          <w:lang w:val="kk-KZ"/>
        </w:rPr>
        <w:t>"</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14:paraId="475FB8D7" w14:textId="2C15E448"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B068DF">
        <w:rPr>
          <w:rFonts w:ascii="Times New Roman" w:hAnsi="Times New Roman" w:cs="Times New Roman"/>
          <w:sz w:val="24"/>
          <w:szCs w:val="28"/>
          <w:lang w:val="kk-KZ"/>
        </w:rPr>
        <w:t>1</w:t>
      </w:r>
      <w:r w:rsidR="000D55B9">
        <w:rPr>
          <w:rFonts w:ascii="Times New Roman" w:hAnsi="Times New Roman" w:cs="Times New Roman"/>
          <w:sz w:val="24"/>
          <w:szCs w:val="28"/>
          <w:lang w:val="kk-KZ"/>
        </w:rPr>
        <w:t>5</w:t>
      </w:r>
      <w:r w:rsidR="001D5B8D">
        <w:rPr>
          <w:rFonts w:ascii="Times New Roman" w:hAnsi="Times New Roman" w:cs="Times New Roman"/>
          <w:sz w:val="24"/>
          <w:szCs w:val="28"/>
          <w:lang w:val="kk-KZ"/>
        </w:rPr>
        <w:t>-</w:t>
      </w:r>
      <w:r w:rsidR="000D55B9" w:rsidRPr="000D55B9">
        <w:rPr>
          <w:rFonts w:ascii="Times New Roman" w:hAnsi="Times New Roman" w:cs="Times New Roman"/>
          <w:sz w:val="24"/>
          <w:szCs w:val="28"/>
          <w:lang w:val="kk-KZ"/>
        </w:rPr>
        <w:t>2</w:t>
      </w:r>
      <w:r w:rsidR="000D55B9">
        <w:rPr>
          <w:rFonts w:ascii="Times New Roman" w:hAnsi="Times New Roman" w:cs="Times New Roman"/>
          <w:sz w:val="24"/>
          <w:szCs w:val="28"/>
          <w:lang w:val="kk-KZ"/>
        </w:rPr>
        <w:t>3</w:t>
      </w:r>
      <w:r w:rsidR="000D55B9" w:rsidRPr="000D55B9">
        <w:rPr>
          <w:rFonts w:ascii="Times New Roman" w:hAnsi="Times New Roman" w:cs="Times New Roman"/>
          <w:sz w:val="24"/>
          <w:szCs w:val="28"/>
          <w:lang w:val="kk-KZ"/>
        </w:rPr>
        <w:t xml:space="preserve"> </w:t>
      </w:r>
      <w:r w:rsidR="000D55B9">
        <w:rPr>
          <w:rFonts w:ascii="Times New Roman" w:hAnsi="Times New Roman" w:cs="Times New Roman"/>
          <w:sz w:val="24"/>
          <w:szCs w:val="28"/>
          <w:lang w:val="kk-KZ"/>
        </w:rPr>
        <w:t>мамыр</w:t>
      </w:r>
      <w:r w:rsidR="00B068DF">
        <w:rPr>
          <w:rFonts w:ascii="Times New Roman" w:hAnsi="Times New Roman" w:cs="Times New Roman"/>
          <w:sz w:val="24"/>
          <w:szCs w:val="28"/>
          <w:lang w:val="kk-KZ"/>
        </w:rPr>
        <w:t xml:space="preserve"> </w:t>
      </w:r>
      <w:r w:rsidR="008B7D37">
        <w:rPr>
          <w:rFonts w:ascii="Times New Roman" w:hAnsi="Times New Roman" w:cs="Times New Roman"/>
          <w:sz w:val="24"/>
          <w:szCs w:val="28"/>
          <w:lang w:val="kk-KZ"/>
        </w:rPr>
        <w:t>2025 жылы</w:t>
      </w:r>
      <w:r w:rsidR="0071395B">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14:paraId="3E42F4BC" w14:textId="365B4DE9" w:rsidR="00E82917" w:rsidRPr="00E82917" w:rsidRDefault="00E82917" w:rsidP="00E82917">
      <w:pPr>
        <w:spacing w:after="0"/>
        <w:ind w:firstLine="709"/>
        <w:jc w:val="both"/>
        <w:rPr>
          <w:rFonts w:ascii="Times New Roman" w:hAnsi="Times New Roman" w:cs="Times New Roman"/>
          <w:b/>
          <w:sz w:val="24"/>
          <w:lang w:val="kk-KZ"/>
        </w:rPr>
      </w:pPr>
      <w:r w:rsidRPr="00E82917">
        <w:rPr>
          <w:rFonts w:ascii="Times New Roman" w:hAnsi="Times New Roman" w:cs="Times New Roman"/>
          <w:b/>
          <w:sz w:val="24"/>
          <w:lang w:val="kk-KZ"/>
        </w:rPr>
        <w:t xml:space="preserve">Бос </w:t>
      </w:r>
      <w:r>
        <w:rPr>
          <w:rFonts w:ascii="Times New Roman" w:hAnsi="Times New Roman" w:cs="Times New Roman"/>
          <w:b/>
          <w:sz w:val="24"/>
          <w:lang w:val="kk-KZ"/>
        </w:rPr>
        <w:t xml:space="preserve">жұмыс орындар саны: </w:t>
      </w:r>
      <w:r w:rsidR="004D6BBF">
        <w:rPr>
          <w:rFonts w:ascii="Times New Roman" w:hAnsi="Times New Roman" w:cs="Times New Roman"/>
          <w:b/>
          <w:sz w:val="24"/>
          <w:lang w:val="kk-KZ"/>
        </w:rPr>
        <w:t xml:space="preserve">тәрбиеші – </w:t>
      </w:r>
      <w:r w:rsidR="000D55B9">
        <w:rPr>
          <w:rFonts w:ascii="Times New Roman" w:hAnsi="Times New Roman" w:cs="Times New Roman"/>
          <w:b/>
          <w:sz w:val="24"/>
          <w:lang w:val="kk-KZ"/>
        </w:rPr>
        <w:t>2</w:t>
      </w:r>
    </w:p>
    <w:p w14:paraId="29B3A7F7" w14:textId="77777777" w:rsidR="00A4480A" w:rsidRPr="00E82917" w:rsidRDefault="00A4480A" w:rsidP="0020467A">
      <w:pPr>
        <w:spacing w:after="0"/>
        <w:ind w:firstLine="708"/>
        <w:jc w:val="both"/>
        <w:rPr>
          <w:rFonts w:ascii="Times New Roman" w:hAnsi="Times New Roman" w:cs="Times New Roman"/>
          <w:b/>
          <w:sz w:val="24"/>
          <w:szCs w:val="28"/>
          <w:lang w:val="kk-KZ"/>
        </w:rPr>
      </w:pPr>
      <w:r w:rsidRPr="00E82917">
        <w:rPr>
          <w:rFonts w:ascii="Times New Roman" w:hAnsi="Times New Roman" w:cs="Times New Roman"/>
          <w:b/>
          <w:sz w:val="24"/>
          <w:szCs w:val="28"/>
          <w:lang w:val="kk-KZ"/>
        </w:rPr>
        <w:t>Байқау кезеңдері:</w:t>
      </w:r>
    </w:p>
    <w:p w14:paraId="6C3F762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14:paraId="59A3FA86"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14:paraId="02CED068"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14:paraId="531DE492" w14:textId="77777777"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14:paraId="3CD69720" w14:textId="77777777"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14:paraId="0F706831" w14:textId="77777777"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14:paraId="6659D0CD" w14:textId="77777777"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14:paraId="1EAC40BC" w14:textId="77777777"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14:paraId="513C343A"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14:paraId="0DAC7D4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14:paraId="2D4F997D"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14:paraId="61C011D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14:paraId="20789516"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14:paraId="4CFC20C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14:paraId="7F81ECBF"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14:paraId="36644AA8"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14:paraId="4090DED5"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14:paraId="10C15604"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14:paraId="640D999D" w14:textId="77777777"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14:paraId="78CB04C8" w14:textId="77777777"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14:paraId="1F836A50"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14:paraId="0F924A12" w14:textId="77777777"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14:paraId="7A304131" w14:textId="77777777"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14:paraId="2841FEE5" w14:textId="77777777"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14:paraId="06DC680B"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14:paraId="50902119"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14:paraId="44529147"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14:paraId="2E9C186D"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14:paraId="3561D9F3"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14:paraId="05F31CA4"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14:paraId="5A9E7F7E" w14:textId="77777777"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14:paraId="35DA20DD" w14:textId="77777777" w:rsidR="00E60FF5" w:rsidRPr="00E60FF5" w:rsidRDefault="00E60FF5" w:rsidP="00E60FF5">
      <w:pPr>
        <w:spacing w:after="0"/>
        <w:ind w:firstLine="708"/>
        <w:jc w:val="both"/>
        <w:rPr>
          <w:rFonts w:ascii="Times New Roman" w:hAnsi="Times New Roman" w:cs="Times New Roman"/>
          <w:b/>
          <w:sz w:val="24"/>
          <w:szCs w:val="28"/>
          <w:lang w:val="kk-KZ"/>
        </w:rPr>
      </w:pPr>
      <w:r w:rsidRPr="00E60FF5">
        <w:rPr>
          <w:rFonts w:ascii="Times New Roman" w:hAnsi="Times New Roman" w:cs="Times New Roman"/>
          <w:b/>
          <w:sz w:val="24"/>
          <w:szCs w:val="28"/>
          <w:lang w:val="kk-KZ"/>
        </w:rPr>
        <w:t>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14:paraId="0C2B937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7EC59D50"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2) жеке басын куәландыратын құжат не цифрлық құжаттар сервисінен алынған электрондық құжат (сәйкестендіру үшін);</w:t>
      </w:r>
    </w:p>
    <w:p w14:paraId="7E30F8C6"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7C4C7BB"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2F17E5"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5) еңбек қызметін растайтын құжаттың көшірмесі (бар болса);</w:t>
      </w:r>
    </w:p>
    <w:p w14:paraId="10B46032"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72DB13E3"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7) психикалық, мінез-құлықтық бұзылушылықтары бар аурудың динамикалық бақылауда жоқтығы туралы анықтама;</w:t>
      </w:r>
    </w:p>
    <w:p w14:paraId="5996CE5E"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8) наркологиялық аурудың динамикалық бақылауда жоқтығы туралы анықтама;</w:t>
      </w:r>
    </w:p>
    <w:p w14:paraId="0977E35D"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75A19E3"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kk-KZ"/>
        </w:rPr>
        <w:lastRenderedPageBreak/>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E60FF5">
        <w:rPr>
          <w:rFonts w:ascii="Times New Roman" w:hAnsi="Times New Roman" w:cs="Times New Roman"/>
          <w:bCs/>
          <w:sz w:val="24"/>
          <w:szCs w:val="28"/>
          <w:lang w:val="en-US"/>
        </w:rPr>
        <w:t xml:space="preserve">Cambridge) PASS A; DELTA (Diploma in English Language Teaching to Adults) Pass and above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IELTS (IELTS - </w:t>
      </w:r>
      <w:r w:rsidRPr="00E60FF5">
        <w:rPr>
          <w:rFonts w:ascii="Times New Roman" w:hAnsi="Times New Roman" w:cs="Times New Roman"/>
          <w:bCs/>
          <w:sz w:val="24"/>
          <w:szCs w:val="28"/>
        </w:rPr>
        <w:t>айелтс</w:t>
      </w:r>
      <w:r w:rsidRPr="00E60FF5">
        <w:rPr>
          <w:rFonts w:ascii="Times New Roman" w:hAnsi="Times New Roman" w:cs="Times New Roman"/>
          <w:bCs/>
          <w:sz w:val="24"/>
          <w:szCs w:val="28"/>
          <w:lang w:val="en-US"/>
        </w:rPr>
        <w:t xml:space="preserve">) – 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тойфл</w:t>
      </w:r>
      <w:r w:rsidRPr="00E60FF5">
        <w:rPr>
          <w:rFonts w:ascii="Times New Roman" w:hAnsi="Times New Roman" w:cs="Times New Roman"/>
          <w:bCs/>
          <w:sz w:val="24"/>
          <w:szCs w:val="28"/>
          <w:lang w:val="en-US"/>
        </w:rPr>
        <w:t xml:space="preserve"> TOEFL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nternet Based Test (</w:t>
      </w:r>
      <w:r w:rsidRPr="00E60FF5">
        <w:rPr>
          <w:rFonts w:ascii="Times New Roman" w:hAnsi="Times New Roman" w:cs="Times New Roman"/>
          <w:bCs/>
          <w:sz w:val="24"/>
          <w:szCs w:val="28"/>
        </w:rPr>
        <w:t>і</w:t>
      </w:r>
      <w:r w:rsidRPr="00E60FF5">
        <w:rPr>
          <w:rFonts w:ascii="Times New Roman" w:hAnsi="Times New Roman" w:cs="Times New Roman"/>
          <w:bCs/>
          <w:sz w:val="24"/>
          <w:szCs w:val="28"/>
          <w:lang w:val="en-US"/>
        </w:rPr>
        <w:t xml:space="preserve">BT)) – 60-65 </w:t>
      </w:r>
      <w:r w:rsidRPr="00E60FF5">
        <w:rPr>
          <w:rFonts w:ascii="Times New Roman" w:hAnsi="Times New Roman" w:cs="Times New Roman"/>
          <w:bCs/>
          <w:sz w:val="24"/>
          <w:szCs w:val="28"/>
        </w:rPr>
        <w:t>балл</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көрсеткіші</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бар</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сертификат</w:t>
      </w:r>
      <w:r w:rsidRPr="00E60FF5">
        <w:rPr>
          <w:rFonts w:ascii="Times New Roman" w:hAnsi="Times New Roman" w:cs="Times New Roman"/>
          <w:bCs/>
          <w:sz w:val="24"/>
          <w:szCs w:val="28"/>
          <w:lang w:val="en-US"/>
        </w:rPr>
        <w:t>;</w:t>
      </w:r>
    </w:p>
    <w:p w14:paraId="369FEEA9" w14:textId="77777777" w:rsidR="00E60FF5" w:rsidRPr="00E60FF5" w:rsidRDefault="00E60FF5" w:rsidP="00E60FF5">
      <w:pPr>
        <w:spacing w:after="0"/>
        <w:ind w:firstLine="708"/>
        <w:jc w:val="both"/>
        <w:rPr>
          <w:rFonts w:ascii="Times New Roman" w:hAnsi="Times New Roman" w:cs="Times New Roman"/>
          <w:bCs/>
          <w:sz w:val="24"/>
          <w:szCs w:val="28"/>
          <w:lang w:val="en-US"/>
        </w:rPr>
      </w:pPr>
      <w:r w:rsidRPr="00E60FF5">
        <w:rPr>
          <w:rFonts w:ascii="Times New Roman" w:hAnsi="Times New Roman" w:cs="Times New Roman"/>
          <w:bCs/>
          <w:sz w:val="24"/>
          <w:szCs w:val="28"/>
          <w:lang w:val="en-US"/>
        </w:rPr>
        <w:t xml:space="preserve">11) </w:t>
      </w:r>
      <w:r w:rsidRPr="00E60FF5">
        <w:rPr>
          <w:rFonts w:ascii="Times New Roman" w:hAnsi="Times New Roman" w:cs="Times New Roman"/>
          <w:bCs/>
          <w:sz w:val="24"/>
          <w:szCs w:val="28"/>
        </w:rPr>
        <w:t>осы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Қағидаларға</w:t>
      </w:r>
      <w:r w:rsidRPr="00E60FF5">
        <w:rPr>
          <w:rFonts w:ascii="Times New Roman" w:hAnsi="Times New Roman" w:cs="Times New Roman"/>
          <w:bCs/>
          <w:sz w:val="24"/>
          <w:szCs w:val="28"/>
          <w:lang w:val="en-US"/>
        </w:rPr>
        <w:t xml:space="preserve"> 12, 13-</w:t>
      </w:r>
      <w:r w:rsidRPr="00E60FF5">
        <w:rPr>
          <w:rFonts w:ascii="Times New Roman" w:hAnsi="Times New Roman" w:cs="Times New Roman"/>
          <w:bCs/>
          <w:sz w:val="24"/>
          <w:szCs w:val="28"/>
        </w:rPr>
        <w:t>қосымшаларға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сәйкес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нысан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педагогтің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немесе</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уақытша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лауазымына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кандидаттың</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толтырылған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бағалау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парағы</w:t>
      </w:r>
      <w:r w:rsidRPr="00E60FF5">
        <w:rPr>
          <w:rFonts w:ascii="Times New Roman" w:hAnsi="Times New Roman" w:cs="Times New Roman"/>
          <w:bCs/>
          <w:sz w:val="24"/>
          <w:szCs w:val="28"/>
          <w:lang w:val="en-US"/>
        </w:rPr>
        <w:t>;</w:t>
      </w:r>
    </w:p>
    <w:p w14:paraId="14142A0C" w14:textId="77777777" w:rsidR="00E60FF5" w:rsidRPr="00E60FF5" w:rsidRDefault="00E60FF5" w:rsidP="00E60FF5">
      <w:pPr>
        <w:spacing w:after="0"/>
        <w:ind w:firstLine="708"/>
        <w:jc w:val="both"/>
        <w:rPr>
          <w:rFonts w:ascii="Times New Roman" w:hAnsi="Times New Roman" w:cs="Times New Roman"/>
          <w:bCs/>
          <w:sz w:val="24"/>
          <w:szCs w:val="28"/>
          <w:lang w:val="kk-KZ"/>
        </w:rPr>
      </w:pPr>
      <w:r w:rsidRPr="00E60FF5">
        <w:rPr>
          <w:rFonts w:ascii="Times New Roman" w:hAnsi="Times New Roman" w:cs="Times New Roman"/>
          <w:bCs/>
          <w:sz w:val="24"/>
          <w:szCs w:val="28"/>
          <w:lang w:val="en-US"/>
        </w:rPr>
        <w:t xml:space="preserve">12) </w:t>
      </w:r>
      <w:r w:rsidRPr="00E60FF5">
        <w:rPr>
          <w:rFonts w:ascii="Times New Roman" w:hAnsi="Times New Roman" w:cs="Times New Roman"/>
          <w:bCs/>
          <w:sz w:val="24"/>
          <w:szCs w:val="28"/>
        </w:rPr>
        <w:t>жұмыс</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педагог</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лауазымы</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бойынша</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оқу</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орнынан</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ұсыным</w:t>
      </w:r>
      <w:r w:rsidRPr="00E60FF5">
        <w:rPr>
          <w:rFonts w:ascii="Times New Roman" w:hAnsi="Times New Roman" w:cs="Times New Roman"/>
          <w:bCs/>
          <w:sz w:val="24"/>
          <w:szCs w:val="28"/>
          <w:lang w:val="en-US"/>
        </w:rPr>
        <w:t xml:space="preserve"> </w:t>
      </w:r>
      <w:r w:rsidRPr="00E60FF5">
        <w:rPr>
          <w:rFonts w:ascii="Times New Roman" w:hAnsi="Times New Roman" w:cs="Times New Roman"/>
          <w:bCs/>
          <w:sz w:val="24"/>
          <w:szCs w:val="28"/>
        </w:rPr>
        <w:t>хат</w:t>
      </w:r>
      <w:r w:rsidRPr="00E60FF5">
        <w:rPr>
          <w:rFonts w:ascii="Times New Roman" w:hAnsi="Times New Roman" w:cs="Times New Roman"/>
          <w:bCs/>
          <w:sz w:val="24"/>
          <w:szCs w:val="28"/>
          <w:lang w:val="en-US"/>
        </w:rPr>
        <w:t xml:space="preserve">. </w:t>
      </w:r>
    </w:p>
    <w:p w14:paraId="1313A110" w14:textId="77777777" w:rsidR="00E60FF5" w:rsidRDefault="00E60FF5" w:rsidP="00E60FF5">
      <w:pPr>
        <w:spacing w:after="0"/>
        <w:ind w:firstLine="708"/>
        <w:jc w:val="both"/>
        <w:rPr>
          <w:rFonts w:ascii="Times New Roman" w:hAnsi="Times New Roman" w:cs="Times New Roman"/>
          <w:b/>
          <w:sz w:val="24"/>
          <w:szCs w:val="28"/>
          <w:lang w:val="kk-KZ"/>
        </w:rPr>
      </w:pPr>
    </w:p>
    <w:p w14:paraId="3FE971A6" w14:textId="649DC175" w:rsidR="00A4480A" w:rsidRPr="00A4480A" w:rsidRDefault="00A4480A" w:rsidP="00E60FF5">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hyperlink r:id="rId6" w:history="1">
        <w:r w:rsidR="00AF16D5" w:rsidRPr="00594628">
          <w:rPr>
            <w:rStyle w:val="a3"/>
            <w:rFonts w:ascii="Times New Roman" w:hAnsi="Times New Roman" w:cs="Times New Roman"/>
            <w:sz w:val="24"/>
            <w:szCs w:val="28"/>
            <w:lang w:val="kk-KZ"/>
          </w:rPr>
          <w:t>sad33@goo.edu.kz</w:t>
        </w:r>
      </w:hyperlink>
    </w:p>
    <w:p w14:paraId="79B9CA23" w14:textId="77777777"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85A7706" w14:textId="77777777" w:rsidR="000866D1" w:rsidRDefault="000866D1" w:rsidP="0020467A">
      <w:pPr>
        <w:pStyle w:val="a4"/>
        <w:jc w:val="both"/>
        <w:rPr>
          <w:rFonts w:ascii="Times New Roman" w:hAnsi="Times New Roman" w:cs="Times New Roman"/>
          <w:lang w:val="kk-KZ"/>
        </w:rPr>
      </w:pPr>
    </w:p>
    <w:p w14:paraId="19552D9F" w14:textId="77777777" w:rsidR="00E60FF5" w:rsidRDefault="00E60FF5" w:rsidP="00E60FF5">
      <w:pPr>
        <w:pStyle w:val="a4"/>
        <w:jc w:val="both"/>
        <w:rPr>
          <w:rFonts w:ascii="Times New Roman" w:hAnsi="Times New Roman" w:cs="Times New Roman"/>
          <w:lang w:val="kk-KZ"/>
        </w:rPr>
      </w:pPr>
    </w:p>
    <w:p w14:paraId="3C3F18AD" w14:textId="77777777" w:rsidR="00E60FF5" w:rsidRDefault="00E60FF5" w:rsidP="00E60FF5">
      <w:pPr>
        <w:pStyle w:val="a4"/>
        <w:jc w:val="both"/>
        <w:rPr>
          <w:rFonts w:ascii="Times New Roman" w:hAnsi="Times New Roman" w:cs="Times New Roman"/>
          <w:lang w:val="kk-KZ"/>
        </w:rPr>
      </w:pPr>
    </w:p>
    <w:p w14:paraId="05E86056" w14:textId="77777777" w:rsidR="00E60FF5" w:rsidRDefault="00E60FF5" w:rsidP="00E60FF5">
      <w:pPr>
        <w:pStyle w:val="a4"/>
        <w:jc w:val="both"/>
        <w:rPr>
          <w:rFonts w:ascii="Times New Roman" w:hAnsi="Times New Roman" w:cs="Times New Roman"/>
          <w:lang w:val="kk-KZ"/>
        </w:rPr>
      </w:pPr>
    </w:p>
    <w:p w14:paraId="100B998A" w14:textId="77777777" w:rsidR="00E60FF5" w:rsidRDefault="00E60FF5" w:rsidP="00E60FF5">
      <w:pPr>
        <w:pStyle w:val="a4"/>
        <w:jc w:val="both"/>
        <w:rPr>
          <w:rFonts w:ascii="Times New Roman" w:hAnsi="Times New Roman" w:cs="Times New Roman"/>
          <w:lang w:val="kk-KZ"/>
        </w:rPr>
      </w:pPr>
    </w:p>
    <w:p w14:paraId="3B5B891A" w14:textId="77777777" w:rsidR="00E60FF5" w:rsidRDefault="00E60FF5" w:rsidP="00E60FF5">
      <w:pPr>
        <w:pStyle w:val="a4"/>
        <w:jc w:val="both"/>
        <w:rPr>
          <w:rFonts w:ascii="Times New Roman" w:hAnsi="Times New Roman" w:cs="Times New Roman"/>
          <w:lang w:val="kk-KZ"/>
        </w:rPr>
      </w:pPr>
    </w:p>
    <w:p w14:paraId="52627800" w14:textId="77777777" w:rsidR="00E60FF5" w:rsidRDefault="00E60FF5" w:rsidP="00E60FF5">
      <w:pPr>
        <w:pStyle w:val="a4"/>
        <w:jc w:val="both"/>
        <w:rPr>
          <w:rFonts w:ascii="Times New Roman" w:hAnsi="Times New Roman" w:cs="Times New Roman"/>
          <w:lang w:val="kk-KZ"/>
        </w:rPr>
      </w:pPr>
    </w:p>
    <w:p w14:paraId="43CA7630" w14:textId="77777777" w:rsidR="00E60FF5" w:rsidRDefault="00E60FF5" w:rsidP="00E60FF5">
      <w:pPr>
        <w:pStyle w:val="a4"/>
        <w:jc w:val="both"/>
        <w:rPr>
          <w:rFonts w:ascii="Times New Roman" w:hAnsi="Times New Roman" w:cs="Times New Roman"/>
          <w:lang w:val="kk-KZ"/>
        </w:rPr>
      </w:pPr>
    </w:p>
    <w:p w14:paraId="279D5FE6" w14:textId="77777777" w:rsidR="00E60FF5" w:rsidRDefault="00E60FF5" w:rsidP="00E60FF5">
      <w:pPr>
        <w:pStyle w:val="a4"/>
        <w:jc w:val="both"/>
        <w:rPr>
          <w:rFonts w:ascii="Times New Roman" w:hAnsi="Times New Roman" w:cs="Times New Roman"/>
          <w:lang w:val="kk-KZ"/>
        </w:rPr>
      </w:pPr>
    </w:p>
    <w:p w14:paraId="29251979" w14:textId="77777777" w:rsidR="00E60FF5" w:rsidRDefault="00E60FF5" w:rsidP="00E60FF5">
      <w:pPr>
        <w:pStyle w:val="a4"/>
        <w:jc w:val="both"/>
        <w:rPr>
          <w:rFonts w:ascii="Times New Roman" w:hAnsi="Times New Roman" w:cs="Times New Roman"/>
          <w:lang w:val="kk-KZ"/>
        </w:rPr>
      </w:pPr>
    </w:p>
    <w:p w14:paraId="645315AA" w14:textId="77777777" w:rsidR="00E60FF5" w:rsidRDefault="00E60FF5" w:rsidP="00E60FF5">
      <w:pPr>
        <w:pStyle w:val="a4"/>
        <w:jc w:val="both"/>
        <w:rPr>
          <w:rFonts w:ascii="Times New Roman" w:hAnsi="Times New Roman" w:cs="Times New Roman"/>
          <w:lang w:val="kk-KZ"/>
        </w:rPr>
      </w:pPr>
    </w:p>
    <w:p w14:paraId="6FE1DA75" w14:textId="77777777" w:rsidR="00E60FF5" w:rsidRDefault="00E60FF5" w:rsidP="00E60FF5">
      <w:pPr>
        <w:pStyle w:val="a4"/>
        <w:jc w:val="both"/>
        <w:rPr>
          <w:rFonts w:ascii="Times New Roman" w:hAnsi="Times New Roman" w:cs="Times New Roman"/>
          <w:lang w:val="kk-KZ"/>
        </w:rPr>
      </w:pPr>
    </w:p>
    <w:p w14:paraId="37E3D874" w14:textId="77777777" w:rsidR="00E60FF5" w:rsidRDefault="00E60FF5" w:rsidP="00E60FF5">
      <w:pPr>
        <w:pStyle w:val="a4"/>
        <w:jc w:val="both"/>
        <w:rPr>
          <w:rFonts w:ascii="Times New Roman" w:hAnsi="Times New Roman" w:cs="Times New Roman"/>
          <w:lang w:val="kk-KZ"/>
        </w:rPr>
      </w:pPr>
    </w:p>
    <w:p w14:paraId="2FD6F22E" w14:textId="77777777" w:rsidR="00E60FF5" w:rsidRDefault="00E60FF5" w:rsidP="00E60FF5">
      <w:pPr>
        <w:pStyle w:val="a4"/>
        <w:jc w:val="both"/>
        <w:rPr>
          <w:rFonts w:ascii="Times New Roman" w:hAnsi="Times New Roman" w:cs="Times New Roman"/>
          <w:lang w:val="kk-KZ"/>
        </w:rPr>
      </w:pPr>
    </w:p>
    <w:p w14:paraId="2B243B19" w14:textId="77777777" w:rsidR="00E60FF5" w:rsidRDefault="00E60FF5" w:rsidP="00E60FF5">
      <w:pPr>
        <w:pStyle w:val="a4"/>
        <w:jc w:val="both"/>
        <w:rPr>
          <w:rFonts w:ascii="Times New Roman" w:hAnsi="Times New Roman" w:cs="Times New Roman"/>
          <w:lang w:val="kk-KZ"/>
        </w:rPr>
      </w:pPr>
    </w:p>
    <w:p w14:paraId="0944ABDE" w14:textId="77777777" w:rsidR="00E60FF5" w:rsidRDefault="00E60FF5" w:rsidP="00E60FF5">
      <w:pPr>
        <w:pStyle w:val="a4"/>
        <w:jc w:val="both"/>
        <w:rPr>
          <w:rFonts w:ascii="Times New Roman" w:hAnsi="Times New Roman" w:cs="Times New Roman"/>
          <w:lang w:val="kk-KZ"/>
        </w:rPr>
      </w:pPr>
    </w:p>
    <w:p w14:paraId="5E8F77D6" w14:textId="77777777" w:rsidR="00E60FF5" w:rsidRDefault="00E60FF5" w:rsidP="00E60FF5">
      <w:pPr>
        <w:pStyle w:val="a4"/>
        <w:jc w:val="both"/>
        <w:rPr>
          <w:rFonts w:ascii="Times New Roman" w:hAnsi="Times New Roman" w:cs="Times New Roman"/>
          <w:lang w:val="kk-KZ"/>
        </w:rPr>
      </w:pPr>
    </w:p>
    <w:p w14:paraId="17FB521F" w14:textId="77777777" w:rsidR="00E60FF5" w:rsidRDefault="00E60FF5" w:rsidP="00E60FF5">
      <w:pPr>
        <w:pStyle w:val="a4"/>
        <w:jc w:val="both"/>
        <w:rPr>
          <w:rFonts w:ascii="Times New Roman" w:hAnsi="Times New Roman" w:cs="Times New Roman"/>
          <w:lang w:val="kk-KZ"/>
        </w:rPr>
      </w:pPr>
    </w:p>
    <w:p w14:paraId="14CA7726" w14:textId="77777777" w:rsidR="00E60FF5" w:rsidRDefault="00E60FF5" w:rsidP="00E60FF5">
      <w:pPr>
        <w:pStyle w:val="a4"/>
        <w:jc w:val="both"/>
        <w:rPr>
          <w:rFonts w:ascii="Times New Roman" w:hAnsi="Times New Roman" w:cs="Times New Roman"/>
          <w:lang w:val="kk-KZ"/>
        </w:rPr>
      </w:pPr>
    </w:p>
    <w:p w14:paraId="441D7EBB" w14:textId="77777777" w:rsidR="00E60FF5" w:rsidRDefault="00E60FF5" w:rsidP="00E60FF5">
      <w:pPr>
        <w:pStyle w:val="a4"/>
        <w:jc w:val="both"/>
        <w:rPr>
          <w:rFonts w:ascii="Times New Roman" w:hAnsi="Times New Roman" w:cs="Times New Roman"/>
          <w:lang w:val="kk-KZ"/>
        </w:rPr>
      </w:pPr>
    </w:p>
    <w:p w14:paraId="4C401AA1" w14:textId="77777777" w:rsidR="00E60FF5" w:rsidRDefault="00E60FF5" w:rsidP="00E60FF5">
      <w:pPr>
        <w:pStyle w:val="a4"/>
        <w:jc w:val="both"/>
        <w:rPr>
          <w:rFonts w:ascii="Times New Roman" w:hAnsi="Times New Roman" w:cs="Times New Roman"/>
          <w:lang w:val="kk-KZ"/>
        </w:rPr>
      </w:pPr>
    </w:p>
    <w:p w14:paraId="0C0B059D" w14:textId="77777777" w:rsidR="00E60FF5" w:rsidRDefault="00E60FF5" w:rsidP="00E60FF5">
      <w:pPr>
        <w:pStyle w:val="a4"/>
        <w:jc w:val="both"/>
        <w:rPr>
          <w:rFonts w:ascii="Times New Roman" w:hAnsi="Times New Roman" w:cs="Times New Roman"/>
          <w:lang w:val="kk-KZ"/>
        </w:rPr>
      </w:pPr>
    </w:p>
    <w:p w14:paraId="2B378703" w14:textId="77777777" w:rsidR="00E60FF5" w:rsidRDefault="00E60FF5" w:rsidP="00E60FF5">
      <w:pPr>
        <w:pStyle w:val="a4"/>
        <w:jc w:val="both"/>
        <w:rPr>
          <w:rFonts w:ascii="Times New Roman" w:hAnsi="Times New Roman" w:cs="Times New Roman"/>
          <w:lang w:val="kk-KZ"/>
        </w:rPr>
      </w:pPr>
    </w:p>
    <w:p w14:paraId="0C830ECE" w14:textId="77777777" w:rsidR="00E60FF5" w:rsidRDefault="00E60FF5" w:rsidP="00E60FF5">
      <w:pPr>
        <w:pStyle w:val="a4"/>
        <w:jc w:val="both"/>
        <w:rPr>
          <w:rFonts w:ascii="Times New Roman" w:hAnsi="Times New Roman" w:cs="Times New Roman"/>
          <w:lang w:val="kk-KZ"/>
        </w:rPr>
      </w:pPr>
    </w:p>
    <w:p w14:paraId="75CC8E24" w14:textId="77777777" w:rsidR="00E60FF5" w:rsidRDefault="00E60FF5" w:rsidP="00E60FF5">
      <w:pPr>
        <w:pStyle w:val="a4"/>
        <w:jc w:val="both"/>
        <w:rPr>
          <w:rFonts w:ascii="Times New Roman" w:hAnsi="Times New Roman" w:cs="Times New Roman"/>
          <w:lang w:val="kk-KZ"/>
        </w:rPr>
      </w:pPr>
    </w:p>
    <w:p w14:paraId="1CF15077" w14:textId="77777777" w:rsidR="00E60FF5" w:rsidRDefault="00E60FF5" w:rsidP="00E60FF5">
      <w:pPr>
        <w:pStyle w:val="a4"/>
        <w:jc w:val="both"/>
        <w:rPr>
          <w:rFonts w:ascii="Times New Roman" w:hAnsi="Times New Roman" w:cs="Times New Roman"/>
          <w:lang w:val="kk-KZ"/>
        </w:rPr>
      </w:pPr>
    </w:p>
    <w:p w14:paraId="10643901" w14:textId="77777777" w:rsidR="00E60FF5" w:rsidRDefault="00E60FF5" w:rsidP="00E60FF5">
      <w:pPr>
        <w:pStyle w:val="a4"/>
        <w:jc w:val="both"/>
        <w:rPr>
          <w:rFonts w:ascii="Times New Roman" w:hAnsi="Times New Roman" w:cs="Times New Roman"/>
          <w:lang w:val="kk-KZ"/>
        </w:rPr>
      </w:pPr>
    </w:p>
    <w:p w14:paraId="3CD348C2" w14:textId="77777777" w:rsidR="00E60FF5" w:rsidRDefault="00E60FF5" w:rsidP="00E60FF5">
      <w:pPr>
        <w:pStyle w:val="a4"/>
        <w:jc w:val="both"/>
        <w:rPr>
          <w:rFonts w:ascii="Times New Roman" w:hAnsi="Times New Roman" w:cs="Times New Roman"/>
          <w:lang w:val="kk-KZ"/>
        </w:rPr>
      </w:pPr>
    </w:p>
    <w:p w14:paraId="27A3C1E5" w14:textId="77777777" w:rsidR="00E60FF5" w:rsidRDefault="00E60FF5" w:rsidP="00E60FF5">
      <w:pPr>
        <w:pStyle w:val="a4"/>
        <w:jc w:val="both"/>
        <w:rPr>
          <w:rFonts w:ascii="Times New Roman" w:hAnsi="Times New Roman" w:cs="Times New Roman"/>
          <w:lang w:val="kk-KZ"/>
        </w:rPr>
      </w:pPr>
    </w:p>
    <w:p w14:paraId="7B919B64" w14:textId="77777777" w:rsidR="00E60FF5" w:rsidRDefault="00E60FF5" w:rsidP="00E60FF5">
      <w:pPr>
        <w:pStyle w:val="a4"/>
        <w:jc w:val="both"/>
        <w:rPr>
          <w:rFonts w:ascii="Times New Roman" w:hAnsi="Times New Roman" w:cs="Times New Roman"/>
          <w:lang w:val="kk-KZ"/>
        </w:rPr>
      </w:pPr>
    </w:p>
    <w:p w14:paraId="44BD7A6E" w14:textId="77777777" w:rsidR="00E60FF5" w:rsidRDefault="00E60FF5" w:rsidP="00E60FF5">
      <w:pPr>
        <w:pStyle w:val="a4"/>
        <w:jc w:val="both"/>
        <w:rPr>
          <w:rFonts w:ascii="Times New Roman" w:hAnsi="Times New Roman" w:cs="Times New Roman"/>
          <w:lang w:val="kk-KZ"/>
        </w:rPr>
      </w:pPr>
    </w:p>
    <w:p w14:paraId="318A522C" w14:textId="77777777" w:rsidR="00E60FF5" w:rsidRDefault="00E60FF5" w:rsidP="00E60FF5">
      <w:pPr>
        <w:pStyle w:val="a4"/>
        <w:jc w:val="both"/>
        <w:rPr>
          <w:rFonts w:ascii="Times New Roman" w:hAnsi="Times New Roman" w:cs="Times New Roman"/>
          <w:lang w:val="kk-KZ"/>
        </w:rPr>
      </w:pPr>
    </w:p>
    <w:p w14:paraId="0360DF46" w14:textId="77777777" w:rsidR="00E60FF5" w:rsidRDefault="00E60FF5" w:rsidP="00E60FF5">
      <w:pPr>
        <w:pStyle w:val="a4"/>
        <w:jc w:val="both"/>
        <w:rPr>
          <w:rFonts w:ascii="Times New Roman" w:hAnsi="Times New Roman" w:cs="Times New Roman"/>
          <w:lang w:val="kk-KZ"/>
        </w:rPr>
      </w:pPr>
    </w:p>
    <w:p w14:paraId="6DADDCA3" w14:textId="77777777" w:rsidR="00E60FF5" w:rsidRDefault="00E60FF5" w:rsidP="00E60FF5">
      <w:pPr>
        <w:pStyle w:val="a4"/>
        <w:jc w:val="both"/>
        <w:rPr>
          <w:rFonts w:ascii="Times New Roman" w:hAnsi="Times New Roman" w:cs="Times New Roman"/>
          <w:lang w:val="kk-KZ"/>
        </w:rPr>
      </w:pPr>
    </w:p>
    <w:p w14:paraId="1ED4BD75" w14:textId="77777777" w:rsidR="00E60FF5" w:rsidRDefault="00E60FF5" w:rsidP="00E60FF5">
      <w:pPr>
        <w:pStyle w:val="a4"/>
        <w:jc w:val="both"/>
        <w:rPr>
          <w:rFonts w:ascii="Times New Roman" w:hAnsi="Times New Roman" w:cs="Times New Roman"/>
          <w:lang w:val="kk-KZ"/>
        </w:rPr>
      </w:pPr>
    </w:p>
    <w:p w14:paraId="3A365AB5" w14:textId="77777777" w:rsidR="00E60FF5" w:rsidRDefault="00E60FF5" w:rsidP="00E60FF5">
      <w:pPr>
        <w:pStyle w:val="a4"/>
        <w:jc w:val="both"/>
        <w:rPr>
          <w:rFonts w:ascii="Times New Roman" w:hAnsi="Times New Roman" w:cs="Times New Roman"/>
          <w:lang w:val="kk-KZ"/>
        </w:rPr>
      </w:pPr>
    </w:p>
    <w:p w14:paraId="64028946" w14:textId="77777777" w:rsidR="00E60FF5" w:rsidRDefault="00E60FF5" w:rsidP="00E60FF5">
      <w:pPr>
        <w:pStyle w:val="a4"/>
        <w:jc w:val="both"/>
        <w:rPr>
          <w:rFonts w:ascii="Times New Roman" w:hAnsi="Times New Roman" w:cs="Times New Roman"/>
          <w:lang w:val="kk-KZ"/>
        </w:rPr>
      </w:pPr>
    </w:p>
    <w:p w14:paraId="0A80BC7C" w14:textId="77777777" w:rsidR="00E60FF5" w:rsidRDefault="00E60FF5" w:rsidP="00E60FF5">
      <w:pPr>
        <w:pStyle w:val="a4"/>
        <w:jc w:val="both"/>
        <w:rPr>
          <w:rFonts w:ascii="Times New Roman" w:hAnsi="Times New Roman" w:cs="Times New Roman"/>
          <w:lang w:val="kk-KZ"/>
        </w:rPr>
      </w:pPr>
    </w:p>
    <w:p w14:paraId="298BF927" w14:textId="77777777" w:rsidR="00E60FF5" w:rsidRDefault="00E60FF5" w:rsidP="00E60FF5">
      <w:pPr>
        <w:pStyle w:val="a4"/>
        <w:jc w:val="both"/>
        <w:rPr>
          <w:rFonts w:ascii="Times New Roman" w:hAnsi="Times New Roman" w:cs="Times New Roman"/>
          <w:lang w:val="kk-KZ"/>
        </w:rPr>
      </w:pPr>
    </w:p>
    <w:p w14:paraId="72477D2F" w14:textId="77777777" w:rsidR="00E60FF5" w:rsidRDefault="00E60FF5" w:rsidP="00E60FF5">
      <w:pPr>
        <w:pStyle w:val="a4"/>
        <w:jc w:val="both"/>
        <w:rPr>
          <w:rFonts w:ascii="Times New Roman" w:hAnsi="Times New Roman" w:cs="Times New Roman"/>
          <w:lang w:val="kk-KZ"/>
        </w:rPr>
      </w:pPr>
    </w:p>
    <w:p w14:paraId="2C1E7F90" w14:textId="77777777" w:rsidR="00E60FF5" w:rsidRDefault="00E60FF5" w:rsidP="00E60FF5">
      <w:pPr>
        <w:pStyle w:val="a4"/>
        <w:jc w:val="both"/>
        <w:rPr>
          <w:rFonts w:ascii="Times New Roman" w:hAnsi="Times New Roman" w:cs="Times New Roman"/>
          <w:lang w:val="kk-KZ"/>
        </w:rPr>
      </w:pPr>
    </w:p>
    <w:p w14:paraId="7A304743" w14:textId="77777777" w:rsidR="00E60FF5" w:rsidRDefault="00E60FF5" w:rsidP="00E60FF5">
      <w:pPr>
        <w:pStyle w:val="a4"/>
        <w:jc w:val="both"/>
        <w:rPr>
          <w:rFonts w:ascii="Times New Roman" w:hAnsi="Times New Roman" w:cs="Times New Roman"/>
          <w:lang w:val="kk-KZ"/>
        </w:rPr>
      </w:pPr>
    </w:p>
    <w:p w14:paraId="692FBFC2" w14:textId="77777777" w:rsidR="00E60FF5" w:rsidRDefault="00E60FF5" w:rsidP="00E60FF5">
      <w:pPr>
        <w:pStyle w:val="a4"/>
        <w:jc w:val="both"/>
        <w:rPr>
          <w:rFonts w:ascii="Times New Roman" w:hAnsi="Times New Roman" w:cs="Times New Roman"/>
          <w:lang w:val="kk-KZ"/>
        </w:rPr>
      </w:pPr>
    </w:p>
    <w:p w14:paraId="1BE6693B"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lastRenderedPageBreak/>
        <w:t xml:space="preserve">Мемлекеттік білім беру ұйымдарының </w:t>
      </w:r>
    </w:p>
    <w:p w14:paraId="7FAFC685"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бірінші басшылары мен педагогтерін </w:t>
      </w:r>
    </w:p>
    <w:p w14:paraId="17CFC0C2"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лауазымға тағайындау, </w:t>
      </w:r>
    </w:p>
    <w:p w14:paraId="621F75D0" w14:textId="155FD088"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лауазымнан босату қағидаларына</w:t>
      </w:r>
    </w:p>
    <w:p w14:paraId="0187BBA6" w14:textId="77777777" w:rsid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 xml:space="preserve">12-қосымша </w:t>
      </w:r>
    </w:p>
    <w:p w14:paraId="6BF78E7E" w14:textId="182293AB" w:rsidR="00E60FF5" w:rsidRPr="00E60FF5" w:rsidRDefault="00E60FF5" w:rsidP="00E60FF5">
      <w:pPr>
        <w:pStyle w:val="a4"/>
        <w:jc w:val="right"/>
        <w:rPr>
          <w:rFonts w:ascii="Times New Roman" w:hAnsi="Times New Roman" w:cs="Times New Roman"/>
          <w:lang w:val="kk-KZ"/>
        </w:rPr>
      </w:pPr>
      <w:r w:rsidRPr="00E60FF5">
        <w:rPr>
          <w:rFonts w:ascii="Times New Roman" w:hAnsi="Times New Roman" w:cs="Times New Roman"/>
          <w:lang w:val="kk-KZ"/>
        </w:rPr>
        <w:t>Нысан</w:t>
      </w:r>
    </w:p>
    <w:p w14:paraId="7B29CE78" w14:textId="77777777" w:rsidR="00E60FF5" w:rsidRDefault="00E60FF5" w:rsidP="00E60FF5">
      <w:pPr>
        <w:pStyle w:val="a4"/>
        <w:jc w:val="both"/>
        <w:rPr>
          <w:rFonts w:ascii="Times New Roman" w:hAnsi="Times New Roman" w:cs="Times New Roman"/>
          <w:lang w:val="kk-KZ"/>
        </w:rPr>
      </w:pPr>
    </w:p>
    <w:p w14:paraId="525AC810" w14:textId="77777777" w:rsidR="00E60FF5" w:rsidRDefault="00E60FF5" w:rsidP="00E60FF5">
      <w:pPr>
        <w:pStyle w:val="a4"/>
        <w:jc w:val="center"/>
        <w:rPr>
          <w:rFonts w:ascii="Times New Roman" w:hAnsi="Times New Roman" w:cs="Times New Roman"/>
          <w:b/>
          <w:bCs/>
          <w:lang w:val="kk-KZ"/>
        </w:rPr>
      </w:pPr>
      <w:r w:rsidRPr="00E60FF5">
        <w:rPr>
          <w:rFonts w:ascii="Times New Roman" w:hAnsi="Times New Roman" w:cs="Times New Roman"/>
          <w:b/>
          <w:bCs/>
          <w:lang w:val="kk-KZ"/>
        </w:rPr>
        <w:t>Педагог бос немесе уақытша бос лауазымына өтілі бар кандидаттың бағалау парағы</w:t>
      </w:r>
    </w:p>
    <w:p w14:paraId="70DF7BBD" w14:textId="77777777" w:rsidR="00E60FF5" w:rsidRPr="00E60FF5" w:rsidRDefault="00E60FF5" w:rsidP="00E60FF5">
      <w:pPr>
        <w:pStyle w:val="a4"/>
        <w:jc w:val="center"/>
        <w:rPr>
          <w:rFonts w:ascii="Times New Roman" w:hAnsi="Times New Roman" w:cs="Times New Roman"/>
          <w:b/>
          <w:bCs/>
          <w:lang w:val="kk-KZ"/>
        </w:rPr>
      </w:pPr>
    </w:p>
    <w:p w14:paraId="13226120" w14:textId="0DE2D6E5" w:rsid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_______ ___________________________________________________________ (Т.А.Ә. (бар болса))</w:t>
      </w:r>
    </w:p>
    <w:p w14:paraId="19326C44" w14:textId="77777777" w:rsidR="00E60FF5" w:rsidRPr="00E60FF5" w:rsidRDefault="00E60FF5" w:rsidP="00E60FF5">
      <w:pPr>
        <w:pStyle w:val="a4"/>
        <w:jc w:val="both"/>
        <w:rPr>
          <w:rFonts w:ascii="Times New Roman" w:hAnsi="Times New Roman" w:cs="Times New Roman"/>
          <w:lang w:val="kk-KZ"/>
        </w:rPr>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3726"/>
        <w:gridCol w:w="4111"/>
      </w:tblGrid>
      <w:tr w:rsidR="00632D99" w:rsidRPr="00E60FF5" w14:paraId="35B897B9" w14:textId="77777777" w:rsidTr="004A6862">
        <w:tc>
          <w:tcPr>
            <w:tcW w:w="675" w:type="dxa"/>
            <w:vAlign w:val="center"/>
            <w:hideMark/>
          </w:tcPr>
          <w:p w14:paraId="28F4CB1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1842" w:type="dxa"/>
            <w:vAlign w:val="center"/>
            <w:hideMark/>
          </w:tcPr>
          <w:p w14:paraId="521FE940" w14:textId="7B39DF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Өлшем</w:t>
            </w:r>
            <w:r w:rsidR="004A6862">
              <w:rPr>
                <w:rFonts w:ascii="Times New Roman" w:hAnsi="Times New Roman" w:cs="Times New Roman"/>
              </w:rPr>
              <w:t xml:space="preserve"> </w:t>
            </w:r>
            <w:r w:rsidRPr="00E60FF5">
              <w:rPr>
                <w:rFonts w:ascii="Times New Roman" w:hAnsi="Times New Roman" w:cs="Times New Roman"/>
              </w:rPr>
              <w:t xml:space="preserve">шарттар </w:t>
            </w:r>
          </w:p>
        </w:tc>
        <w:tc>
          <w:tcPr>
            <w:tcW w:w="3726" w:type="dxa"/>
            <w:vAlign w:val="center"/>
            <w:hideMark/>
          </w:tcPr>
          <w:p w14:paraId="2D44296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Растайтын құжат</w:t>
            </w:r>
          </w:p>
        </w:tc>
        <w:tc>
          <w:tcPr>
            <w:tcW w:w="4111" w:type="dxa"/>
            <w:vAlign w:val="center"/>
            <w:hideMark/>
          </w:tcPr>
          <w:p w14:paraId="2AF5E0A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 (1-ден 30-ға дейін)</w:t>
            </w:r>
          </w:p>
        </w:tc>
      </w:tr>
      <w:tr w:rsidR="00632D99" w:rsidRPr="00E60FF5" w14:paraId="73A35C73" w14:textId="77777777" w:rsidTr="004A6862">
        <w:tc>
          <w:tcPr>
            <w:tcW w:w="675" w:type="dxa"/>
            <w:vAlign w:val="center"/>
            <w:hideMark/>
          </w:tcPr>
          <w:p w14:paraId="05A1765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1842" w:type="dxa"/>
            <w:vAlign w:val="center"/>
            <w:hideMark/>
          </w:tcPr>
          <w:p w14:paraId="1E46A5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726" w:type="dxa"/>
            <w:vAlign w:val="center"/>
            <w:hideMark/>
          </w:tcPr>
          <w:p w14:paraId="174EBA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4111" w:type="dxa"/>
            <w:vAlign w:val="center"/>
            <w:hideMark/>
          </w:tcPr>
          <w:p w14:paraId="79C02102"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Техникалық және кәсіптік - 1 балл Жоғары - 2 балл </w:t>
            </w:r>
          </w:p>
          <w:p w14:paraId="42488857" w14:textId="2DBE5498"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Жоғары үздік - 3 балл</w:t>
            </w:r>
          </w:p>
        </w:tc>
      </w:tr>
      <w:tr w:rsidR="00632D99" w:rsidRPr="00E60FF5" w14:paraId="46662982" w14:textId="77777777" w:rsidTr="004A6862">
        <w:tc>
          <w:tcPr>
            <w:tcW w:w="675" w:type="dxa"/>
            <w:vAlign w:val="center"/>
            <w:hideMark/>
          </w:tcPr>
          <w:p w14:paraId="5D1EA8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1842" w:type="dxa"/>
            <w:vAlign w:val="center"/>
            <w:hideMark/>
          </w:tcPr>
          <w:p w14:paraId="7C3BD8A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726" w:type="dxa"/>
            <w:vAlign w:val="center"/>
            <w:hideMark/>
          </w:tcPr>
          <w:p w14:paraId="1EF2C2B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4111" w:type="dxa"/>
            <w:vAlign w:val="center"/>
            <w:hideMark/>
          </w:tcPr>
          <w:p w14:paraId="7764628D"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 xml:space="preserve">PhD докторы - 15 балл </w:t>
            </w:r>
          </w:p>
          <w:p w14:paraId="008E2B2C" w14:textId="77777777" w:rsidR="004A6862" w:rsidRDefault="00E60FF5" w:rsidP="00E60FF5">
            <w:pPr>
              <w:pStyle w:val="a4"/>
              <w:jc w:val="both"/>
              <w:rPr>
                <w:rFonts w:ascii="Times New Roman" w:hAnsi="Times New Roman" w:cs="Times New Roman"/>
              </w:rPr>
            </w:pPr>
            <w:r w:rsidRPr="00E60FF5">
              <w:rPr>
                <w:rFonts w:ascii="Times New Roman" w:hAnsi="Times New Roman" w:cs="Times New Roman"/>
              </w:rPr>
              <w:t>Ғылым докторы, Ғылым кандидаты, профиль бойынша докторы - 10 балл</w:t>
            </w:r>
          </w:p>
          <w:p w14:paraId="6225276B" w14:textId="6125C1F1"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Педагогикалық бағыты бойынша магистрі - 5 балл</w:t>
            </w:r>
          </w:p>
        </w:tc>
      </w:tr>
      <w:tr w:rsidR="00632D99" w:rsidRPr="00E60FF5" w14:paraId="5C5FF10E" w14:textId="77777777" w:rsidTr="004A6862">
        <w:tc>
          <w:tcPr>
            <w:tcW w:w="675" w:type="dxa"/>
            <w:vAlign w:val="center"/>
          </w:tcPr>
          <w:p w14:paraId="1F8FABCB" w14:textId="338A5BDB"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 xml:space="preserve">3. </w:t>
            </w:r>
          </w:p>
        </w:tc>
        <w:tc>
          <w:tcPr>
            <w:tcW w:w="1842" w:type="dxa"/>
            <w:vAlign w:val="center"/>
          </w:tcPr>
          <w:p w14:paraId="65BE524D" w14:textId="5DF2B97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Біліктілік санаты </w:t>
            </w:r>
          </w:p>
        </w:tc>
        <w:tc>
          <w:tcPr>
            <w:tcW w:w="3726" w:type="dxa"/>
            <w:vAlign w:val="center"/>
          </w:tcPr>
          <w:p w14:paraId="51683FB8" w14:textId="43C32E4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Куәлік, басқа құжат </w:t>
            </w:r>
          </w:p>
        </w:tc>
        <w:tc>
          <w:tcPr>
            <w:tcW w:w="4111" w:type="dxa"/>
            <w:vAlign w:val="center"/>
          </w:tcPr>
          <w:p w14:paraId="39B263C5"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rPr>
              <w:t xml:space="preserve">Педагог- 2 балл </w:t>
            </w:r>
          </w:p>
          <w:p w14:paraId="0BAA5A4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Педагог-модератор-3 балл</w:t>
            </w:r>
          </w:p>
          <w:p w14:paraId="79E9006E"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Педагог-сарапшы - 5 балл </w:t>
            </w:r>
          </w:p>
          <w:p w14:paraId="12198952" w14:textId="77777777"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 xml:space="preserve">Педагог-зерттеуші - 7 балл </w:t>
            </w:r>
          </w:p>
          <w:p w14:paraId="48D470CB" w14:textId="7AC27BEF" w:rsidR="004A6862" w:rsidRDefault="004A6862" w:rsidP="004A6862">
            <w:pPr>
              <w:pStyle w:val="a4"/>
              <w:jc w:val="both"/>
              <w:rPr>
                <w:rFonts w:ascii="Times New Roman" w:hAnsi="Times New Roman" w:cs="Times New Roman"/>
                <w:lang w:val="kk-KZ"/>
              </w:rPr>
            </w:pPr>
            <w:r w:rsidRPr="00E60FF5">
              <w:rPr>
                <w:rFonts w:ascii="Times New Roman" w:hAnsi="Times New Roman" w:cs="Times New Roman"/>
                <w:lang w:val="kk-KZ"/>
              </w:rPr>
              <w:t>Педагог-шебер - 10 балл</w:t>
            </w:r>
            <w:r w:rsidRPr="004A6862">
              <w:rPr>
                <w:rFonts w:ascii="Times New Roman" w:hAnsi="Times New Roman" w:cs="Times New Roman"/>
                <w:lang w:val="kk-KZ"/>
              </w:rPr>
              <w:t xml:space="preserve"> </w:t>
            </w:r>
          </w:p>
          <w:p w14:paraId="27615754" w14:textId="673A762C" w:rsidR="00632D99" w:rsidRPr="00E60FF5" w:rsidRDefault="00632D99" w:rsidP="004A6862">
            <w:pPr>
              <w:pStyle w:val="a4"/>
              <w:jc w:val="both"/>
              <w:rPr>
                <w:rFonts w:ascii="Times New Roman" w:hAnsi="Times New Roman" w:cs="Times New Roman"/>
                <w:lang w:val="kk-KZ"/>
              </w:rPr>
            </w:pPr>
            <w:r w:rsidRPr="00E60FF5">
              <w:rPr>
                <w:rFonts w:ascii="Times New Roman" w:hAnsi="Times New Roman" w:cs="Times New Roman"/>
                <w:lang w:val="kk-KZ"/>
              </w:rPr>
              <w:t>Басшының үшінші біліктілік санатындағы орынбасары - 5 балл Басшының екінші біліктілік санатындағы орынбасары - 6 балл Басшының бірінші біліктілік санатындағы орынбасары - 7 балл</w:t>
            </w:r>
          </w:p>
        </w:tc>
      </w:tr>
      <w:tr w:rsidR="00632D99" w:rsidRPr="00E60FF5" w14:paraId="461A6106" w14:textId="77777777" w:rsidTr="004A6862">
        <w:tc>
          <w:tcPr>
            <w:tcW w:w="675" w:type="dxa"/>
            <w:vAlign w:val="center"/>
          </w:tcPr>
          <w:p w14:paraId="79419016" w14:textId="1008CD2A" w:rsidR="00632D99" w:rsidRPr="00E60FF5" w:rsidRDefault="00632D99" w:rsidP="00632D99">
            <w:pPr>
              <w:pStyle w:val="a4"/>
              <w:jc w:val="both"/>
              <w:rPr>
                <w:rFonts w:ascii="Times New Roman" w:hAnsi="Times New Roman" w:cs="Times New Roman"/>
              </w:rPr>
            </w:pPr>
            <w:r w:rsidRPr="00E60FF5">
              <w:rPr>
                <w:rFonts w:ascii="Times New Roman" w:hAnsi="Times New Roman" w:cs="Times New Roman"/>
              </w:rPr>
              <w:t>4.</w:t>
            </w:r>
          </w:p>
        </w:tc>
        <w:tc>
          <w:tcPr>
            <w:tcW w:w="1842" w:type="dxa"/>
            <w:vAlign w:val="center"/>
          </w:tcPr>
          <w:p w14:paraId="63419DEB" w14:textId="3CB36D8B"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Әкімшілік және әдістемелік қызметтегі жұмыс тәжірибесі</w:t>
            </w:r>
          </w:p>
        </w:tc>
        <w:tc>
          <w:tcPr>
            <w:tcW w:w="3726" w:type="dxa"/>
            <w:vAlign w:val="center"/>
          </w:tcPr>
          <w:p w14:paraId="67541902" w14:textId="3EB02C12"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Еңбек кітапшасы/</w:t>
            </w:r>
            <w:r>
              <w:rPr>
                <w:rFonts w:ascii="Times New Roman" w:hAnsi="Times New Roman" w:cs="Times New Roman"/>
                <w:lang w:val="kk-KZ"/>
              </w:rPr>
              <w:t xml:space="preserve"> </w:t>
            </w:r>
            <w:r w:rsidRPr="00E60FF5">
              <w:rPr>
                <w:rFonts w:ascii="Times New Roman" w:hAnsi="Times New Roman" w:cs="Times New Roman"/>
                <w:lang w:val="kk-KZ"/>
              </w:rPr>
              <w:t>еңбек қызметін алмастыратын басқа да құжат</w:t>
            </w:r>
          </w:p>
        </w:tc>
        <w:tc>
          <w:tcPr>
            <w:tcW w:w="4111" w:type="dxa"/>
            <w:vAlign w:val="center"/>
          </w:tcPr>
          <w:p w14:paraId="48AA2227"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кемінде 2 жыл- 2 балл </w:t>
            </w:r>
          </w:p>
          <w:p w14:paraId="3DBEBCB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Әдіскер, лауазымдағы жұмыс өтілі төрт жылдан көп - 3 балл </w:t>
            </w:r>
          </w:p>
          <w:p w14:paraId="137863FE"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кемінде 2 жыл- 3 балл</w:t>
            </w:r>
          </w:p>
          <w:p w14:paraId="634F51A9"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Директордың орынбасары, лауазымдағы жұмыс өтілі төрт жылдан көп - 4 балл</w:t>
            </w:r>
          </w:p>
          <w:p w14:paraId="1020012C"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xml:space="preserve">Директор, лауазымдағы жұмыс өтілі кемінде 2 жыл - 4 балл </w:t>
            </w:r>
          </w:p>
          <w:p w14:paraId="20505D5C" w14:textId="1A6AD953"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Директор, лауазымдағы жұмыс өтілі 4 жылдан көп - 5 балл</w:t>
            </w:r>
          </w:p>
        </w:tc>
      </w:tr>
      <w:tr w:rsidR="00632D99" w:rsidRPr="00E60FF5" w14:paraId="55B8EA3C" w14:textId="77777777" w:rsidTr="004A6862">
        <w:tc>
          <w:tcPr>
            <w:tcW w:w="675" w:type="dxa"/>
            <w:vAlign w:val="center"/>
          </w:tcPr>
          <w:p w14:paraId="463898F5" w14:textId="5D488D6E"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5.</w:t>
            </w:r>
          </w:p>
        </w:tc>
        <w:tc>
          <w:tcPr>
            <w:tcW w:w="1842" w:type="dxa"/>
            <w:vAlign w:val="center"/>
          </w:tcPr>
          <w:p w14:paraId="0450C3D4" w14:textId="43669F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Бұрынғы жұмыс орнынан (педагог лауазымы бойынша) ұсыным хат</w:t>
            </w:r>
          </w:p>
        </w:tc>
        <w:tc>
          <w:tcPr>
            <w:tcW w:w="3726" w:type="dxa"/>
            <w:vAlign w:val="center"/>
          </w:tcPr>
          <w:p w14:paraId="297540CF" w14:textId="52FF436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Ұсыным хат (педагог лауазымы бойынша соңғы жұмыс орнынан)</w:t>
            </w:r>
          </w:p>
        </w:tc>
        <w:tc>
          <w:tcPr>
            <w:tcW w:w="4111" w:type="dxa"/>
            <w:vAlign w:val="center"/>
          </w:tcPr>
          <w:p w14:paraId="1243FFCC" w14:textId="25CAD88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Оң ұсыным хаттың болуы - 3 балл</w:t>
            </w:r>
          </w:p>
        </w:tc>
      </w:tr>
      <w:tr w:rsidR="00632D99" w:rsidRPr="00E60FF5" w14:paraId="2C0CA905" w14:textId="77777777" w:rsidTr="004A6862">
        <w:tc>
          <w:tcPr>
            <w:tcW w:w="675" w:type="dxa"/>
            <w:vAlign w:val="center"/>
          </w:tcPr>
          <w:p w14:paraId="69172FE3" w14:textId="13F6EEAA"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6.*</w:t>
            </w:r>
          </w:p>
        </w:tc>
        <w:tc>
          <w:tcPr>
            <w:tcW w:w="1842" w:type="dxa"/>
            <w:vAlign w:val="center"/>
          </w:tcPr>
          <w:p w14:paraId="3995022A" w14:textId="032EA7B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Соңғы 3 жылдағы кәсіби жетістіктерінің көрсеткіштері</w:t>
            </w:r>
          </w:p>
        </w:tc>
        <w:tc>
          <w:tcPr>
            <w:tcW w:w="3726" w:type="dxa"/>
            <w:vAlign w:val="center"/>
          </w:tcPr>
          <w:p w14:paraId="328520F1"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 о н к у р с т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 білім</w:t>
            </w:r>
            <w:r w:rsidR="004A6862">
              <w:rPr>
                <w:rFonts w:ascii="Times New Roman" w:hAnsi="Times New Roman" w:cs="Times New Roman"/>
                <w:lang w:val="kk-KZ"/>
              </w:rPr>
              <w:t xml:space="preserve"> </w:t>
            </w:r>
            <w:r w:rsidRPr="00E60FF5">
              <w:rPr>
                <w:rFonts w:ascii="Times New Roman" w:hAnsi="Times New Roman" w:cs="Times New Roman"/>
                <w:lang w:val="kk-KZ"/>
              </w:rPr>
              <w:t>алушылардың ғылыми</w:t>
            </w:r>
            <w:r w:rsidR="004A6862">
              <w:rPr>
                <w:rFonts w:ascii="Times New Roman" w:hAnsi="Times New Roman" w:cs="Times New Roman"/>
                <w:lang w:val="kk-KZ"/>
              </w:rPr>
              <w:t xml:space="preserve"> </w:t>
            </w:r>
            <w:r w:rsidRPr="00E60FF5">
              <w:rPr>
                <w:rFonts w:ascii="Times New Roman" w:hAnsi="Times New Roman" w:cs="Times New Roman"/>
                <w:lang w:val="kk-KZ"/>
              </w:rPr>
              <w:t>жобалары;</w:t>
            </w:r>
          </w:p>
          <w:p w14:paraId="2480DD60" w14:textId="01A2011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 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б а й қ а у л а р</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жеңімпаздарының</w:t>
            </w:r>
            <w:r w:rsidR="004A6862">
              <w:rPr>
                <w:rFonts w:ascii="Times New Roman" w:hAnsi="Times New Roman" w:cs="Times New Roman"/>
                <w:lang w:val="kk-KZ"/>
              </w:rPr>
              <w:t xml:space="preserve"> </w:t>
            </w:r>
            <w:r w:rsidRPr="00E60FF5">
              <w:rPr>
                <w:rFonts w:ascii="Times New Roman" w:hAnsi="Times New Roman" w:cs="Times New Roman"/>
                <w:lang w:val="kk-KZ"/>
              </w:rPr>
              <w:t>дипломдары,</w:t>
            </w:r>
            <w:r w:rsidR="004A6862">
              <w:rPr>
                <w:rFonts w:ascii="Times New Roman" w:hAnsi="Times New Roman" w:cs="Times New Roman"/>
                <w:lang w:val="kk-KZ"/>
              </w:rPr>
              <w:t xml:space="preserve"> </w:t>
            </w:r>
            <w:r w:rsidRPr="00E60FF5">
              <w:rPr>
                <w:rFonts w:ascii="Times New Roman" w:hAnsi="Times New Roman" w:cs="Times New Roman"/>
                <w:lang w:val="kk-KZ"/>
              </w:rPr>
              <w:t>грамоталары</w:t>
            </w:r>
          </w:p>
        </w:tc>
        <w:tc>
          <w:tcPr>
            <w:tcW w:w="4111" w:type="dxa"/>
            <w:vAlign w:val="center"/>
          </w:tcPr>
          <w:p w14:paraId="61832963" w14:textId="01EC213B"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1) қалалық/аудандық</w:t>
            </w:r>
            <w:r w:rsidR="004A6862">
              <w:rPr>
                <w:rFonts w:ascii="Times New Roman" w:hAnsi="Times New Roman" w:cs="Times New Roman"/>
                <w:lang w:val="kk-KZ"/>
              </w:rPr>
              <w:t xml:space="preserve"> </w:t>
            </w:r>
            <w:r w:rsidRPr="00E60FF5">
              <w:rPr>
                <w:rFonts w:ascii="Times New Roman" w:hAnsi="Times New Roman" w:cs="Times New Roman"/>
                <w:lang w:val="kk-KZ"/>
              </w:rPr>
              <w:t>олимпиадалар мен</w:t>
            </w:r>
            <w:r w:rsidR="004A6862">
              <w:rPr>
                <w:rFonts w:ascii="Times New Roman" w:hAnsi="Times New Roman" w:cs="Times New Roman"/>
                <w:lang w:val="kk-KZ"/>
              </w:rPr>
              <w:t xml:space="preserve"> </w:t>
            </w:r>
            <w:r w:rsidRPr="00E60FF5">
              <w:rPr>
                <w:rFonts w:ascii="Times New Roman" w:hAnsi="Times New Roman" w:cs="Times New Roman"/>
                <w:lang w:val="kk-KZ"/>
              </w:rPr>
              <w:t>конкурстардың</w:t>
            </w:r>
            <w:r w:rsidR="004A6862">
              <w:rPr>
                <w:rFonts w:ascii="Times New Roman" w:hAnsi="Times New Roman" w:cs="Times New Roman"/>
                <w:lang w:val="kk-KZ"/>
              </w:rPr>
              <w:t xml:space="preserve"> </w:t>
            </w:r>
            <w:r w:rsidRPr="00E60FF5">
              <w:rPr>
                <w:rFonts w:ascii="Times New Roman" w:hAnsi="Times New Roman" w:cs="Times New Roman"/>
                <w:lang w:val="kk-KZ"/>
              </w:rPr>
              <w:t>жеңімпаздары - 0,5 балл</w:t>
            </w:r>
            <w:r w:rsidR="004A6862">
              <w:rPr>
                <w:rFonts w:ascii="Times New Roman" w:hAnsi="Times New Roman" w:cs="Times New Roman"/>
                <w:lang w:val="kk-KZ"/>
              </w:rPr>
              <w:t>,</w:t>
            </w:r>
          </w:p>
          <w:p w14:paraId="742FF16A"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1DB73400" w14:textId="77777777"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2) ғылыми жобалар:</w:t>
            </w:r>
            <w:r w:rsidR="004A6862">
              <w:rPr>
                <w:rFonts w:ascii="Times New Roman" w:hAnsi="Times New Roman" w:cs="Times New Roman"/>
                <w:lang w:val="kk-KZ"/>
              </w:rPr>
              <w:t xml:space="preserve"> </w:t>
            </w:r>
            <w:r w:rsidRPr="00E60FF5">
              <w:rPr>
                <w:rFonts w:ascii="Times New Roman" w:hAnsi="Times New Roman" w:cs="Times New Roman"/>
                <w:lang w:val="kk-KZ"/>
              </w:rPr>
              <w:t>қалалық/аудандық - 0,5</w:t>
            </w:r>
            <w:r w:rsidR="004A6862">
              <w:rPr>
                <w:rFonts w:ascii="Times New Roman" w:hAnsi="Times New Roman" w:cs="Times New Roman"/>
                <w:lang w:val="kk-KZ"/>
              </w:rPr>
              <w:t xml:space="preserve"> </w:t>
            </w:r>
            <w:r w:rsidRPr="00E60FF5">
              <w:rPr>
                <w:rFonts w:ascii="Times New Roman" w:hAnsi="Times New Roman" w:cs="Times New Roman"/>
                <w:lang w:val="kk-KZ"/>
              </w:rPr>
              <w:t>балл,</w:t>
            </w:r>
            <w:r w:rsidR="004A6862">
              <w:rPr>
                <w:rFonts w:ascii="Times New Roman" w:hAnsi="Times New Roman" w:cs="Times New Roman"/>
                <w:lang w:val="kk-KZ"/>
              </w:rPr>
              <w:t xml:space="preserve"> </w:t>
            </w:r>
            <w:r w:rsidRPr="00E60FF5">
              <w:rPr>
                <w:rFonts w:ascii="Times New Roman" w:hAnsi="Times New Roman" w:cs="Times New Roman"/>
                <w:lang w:val="kk-KZ"/>
              </w:rPr>
              <w:t>облыстық - 1 балл,</w:t>
            </w:r>
            <w:r w:rsidR="004A6862">
              <w:rPr>
                <w:rFonts w:ascii="Times New Roman" w:hAnsi="Times New Roman" w:cs="Times New Roman"/>
                <w:lang w:val="kk-KZ"/>
              </w:rPr>
              <w:t xml:space="preserve"> </w:t>
            </w:r>
            <w:r w:rsidRPr="00E60FF5">
              <w:rPr>
                <w:rFonts w:ascii="Times New Roman" w:hAnsi="Times New Roman" w:cs="Times New Roman"/>
                <w:lang w:val="kk-KZ"/>
              </w:rPr>
              <w:t>республикалық - 2 балл,</w:t>
            </w:r>
            <w:r w:rsidR="004A6862">
              <w:rPr>
                <w:rFonts w:ascii="Times New Roman" w:hAnsi="Times New Roman" w:cs="Times New Roman"/>
                <w:lang w:val="kk-KZ"/>
              </w:rPr>
              <w:t xml:space="preserve"> </w:t>
            </w:r>
            <w:r w:rsidRPr="00E60FF5">
              <w:rPr>
                <w:rFonts w:ascii="Times New Roman" w:hAnsi="Times New Roman" w:cs="Times New Roman"/>
                <w:lang w:val="kk-KZ"/>
              </w:rPr>
              <w:t>халықаралық - 3 балл;</w:t>
            </w:r>
          </w:p>
          <w:p w14:paraId="5DA09111" w14:textId="4CFE0AEC" w:rsidR="004A6862"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3)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конкурсына қатысушы </w:t>
            </w:r>
            <w:r w:rsidR="004A6862">
              <w:rPr>
                <w:rFonts w:ascii="Times New Roman" w:hAnsi="Times New Roman" w:cs="Times New Roman"/>
                <w:lang w:val="kk-KZ"/>
              </w:rPr>
              <w:t>–</w:t>
            </w:r>
            <w:r w:rsidRPr="00E60FF5">
              <w:rPr>
                <w:rFonts w:ascii="Times New Roman" w:hAnsi="Times New Roman" w:cs="Times New Roman"/>
                <w:lang w:val="kk-KZ"/>
              </w:rPr>
              <w:t xml:space="preserve"> 1</w:t>
            </w:r>
            <w:r w:rsidR="004A6862">
              <w:rPr>
                <w:rFonts w:ascii="Times New Roman" w:hAnsi="Times New Roman" w:cs="Times New Roman"/>
                <w:lang w:val="kk-KZ"/>
              </w:rPr>
              <w:t xml:space="preserve"> </w:t>
            </w:r>
            <w:r w:rsidRPr="00E60FF5">
              <w:rPr>
                <w:rFonts w:ascii="Times New Roman" w:hAnsi="Times New Roman" w:cs="Times New Roman"/>
                <w:lang w:val="kk-KZ"/>
              </w:rPr>
              <w:t>балл;</w:t>
            </w:r>
          </w:p>
          <w:p w14:paraId="7EB976BA" w14:textId="1D159224"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4) "Үздік педагог"</w:t>
            </w:r>
            <w:r w:rsidR="004A6862">
              <w:rPr>
                <w:rFonts w:ascii="Times New Roman" w:hAnsi="Times New Roman" w:cs="Times New Roman"/>
                <w:lang w:val="kk-KZ"/>
              </w:rPr>
              <w:t xml:space="preserve"> </w:t>
            </w:r>
            <w:r w:rsidRPr="00E60FF5">
              <w:rPr>
                <w:rFonts w:ascii="Times New Roman" w:hAnsi="Times New Roman" w:cs="Times New Roman"/>
                <w:lang w:val="kk-KZ"/>
              </w:rPr>
              <w:t xml:space="preserve">конкурсының </w:t>
            </w:r>
            <w:r w:rsidRPr="00E60FF5">
              <w:rPr>
                <w:rFonts w:ascii="Times New Roman" w:hAnsi="Times New Roman" w:cs="Times New Roman"/>
                <w:lang w:val="kk-KZ"/>
              </w:rPr>
              <w:lastRenderedPageBreak/>
              <w:t>жеңімпазы</w:t>
            </w:r>
            <w:r w:rsidR="004A6862">
              <w:rPr>
                <w:rFonts w:ascii="Times New Roman" w:hAnsi="Times New Roman" w:cs="Times New Roman"/>
                <w:lang w:val="kk-KZ"/>
              </w:rPr>
              <w:t xml:space="preserve"> </w:t>
            </w:r>
            <w:r w:rsidRPr="00E60FF5">
              <w:rPr>
                <w:rFonts w:ascii="Times New Roman" w:hAnsi="Times New Roman" w:cs="Times New Roman"/>
                <w:lang w:val="kk-KZ"/>
              </w:rPr>
              <w:t>- 5 балл.</w:t>
            </w:r>
          </w:p>
        </w:tc>
      </w:tr>
      <w:tr w:rsidR="00632D99" w:rsidRPr="00E60FF5" w14:paraId="757BDD7A" w14:textId="77777777" w:rsidTr="004A6862">
        <w:tc>
          <w:tcPr>
            <w:tcW w:w="675" w:type="dxa"/>
            <w:vAlign w:val="center"/>
          </w:tcPr>
          <w:p w14:paraId="56440A9D" w14:textId="6932E21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lastRenderedPageBreak/>
              <w:t xml:space="preserve">7. </w:t>
            </w:r>
          </w:p>
        </w:tc>
        <w:tc>
          <w:tcPr>
            <w:tcW w:w="1842" w:type="dxa"/>
            <w:vAlign w:val="center"/>
          </w:tcPr>
          <w:p w14:paraId="0B5815E9" w14:textId="6018CB1F"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Қоғамдық-педагогикалық қызметі</w:t>
            </w:r>
          </w:p>
        </w:tc>
        <w:tc>
          <w:tcPr>
            <w:tcW w:w="3726" w:type="dxa"/>
            <w:vAlign w:val="center"/>
          </w:tcPr>
          <w:p w14:paraId="4D4D3C33" w14:textId="32354FA3"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Қоғамдық-педагогикалық қызметін растайтын құжат (бұрыңғы жұмыс)</w:t>
            </w:r>
          </w:p>
        </w:tc>
        <w:tc>
          <w:tcPr>
            <w:tcW w:w="4111" w:type="dxa"/>
            <w:vAlign w:val="center"/>
          </w:tcPr>
          <w:p w14:paraId="5581FF45" w14:textId="77777777" w:rsidR="004A6862" w:rsidRDefault="00632D99" w:rsidP="00632D99">
            <w:pPr>
              <w:pStyle w:val="a4"/>
              <w:jc w:val="both"/>
              <w:rPr>
                <w:rFonts w:ascii="Times New Roman" w:hAnsi="Times New Roman" w:cs="Times New Roman"/>
              </w:rPr>
            </w:pPr>
            <w:r w:rsidRPr="00E60FF5">
              <w:rPr>
                <w:rFonts w:ascii="Times New Roman" w:hAnsi="Times New Roman" w:cs="Times New Roman"/>
              </w:rPr>
              <w:t xml:space="preserve">Тәлімгер - 0,5 балл; </w:t>
            </w:r>
          </w:p>
          <w:p w14:paraId="270B3EFB" w14:textId="5F9440AC"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Әдістемелік бірлестігінің басшысы - 2 балл;</w:t>
            </w:r>
          </w:p>
        </w:tc>
      </w:tr>
      <w:tr w:rsidR="00632D99" w:rsidRPr="00E60FF5" w14:paraId="763ED961" w14:textId="77777777" w:rsidTr="004A6862">
        <w:tc>
          <w:tcPr>
            <w:tcW w:w="675" w:type="dxa"/>
            <w:vAlign w:val="center"/>
          </w:tcPr>
          <w:p w14:paraId="2229E427" w14:textId="71C34129" w:rsidR="00632D99" w:rsidRPr="00632D99" w:rsidRDefault="00632D99" w:rsidP="00632D99">
            <w:pPr>
              <w:pStyle w:val="a4"/>
              <w:jc w:val="both"/>
              <w:rPr>
                <w:rFonts w:ascii="Times New Roman" w:hAnsi="Times New Roman" w:cs="Times New Roman"/>
                <w:lang w:val="kk-KZ"/>
              </w:rPr>
            </w:pPr>
            <w:r w:rsidRPr="00E60FF5">
              <w:rPr>
                <w:rFonts w:ascii="Times New Roman" w:hAnsi="Times New Roman" w:cs="Times New Roman"/>
              </w:rPr>
              <w:t xml:space="preserve">8**. </w:t>
            </w:r>
          </w:p>
        </w:tc>
        <w:tc>
          <w:tcPr>
            <w:tcW w:w="1842" w:type="dxa"/>
            <w:vAlign w:val="center"/>
          </w:tcPr>
          <w:p w14:paraId="3C22742D" w14:textId="6AA7AF5D"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rPr>
              <w:t>Курсқа дайындық</w:t>
            </w:r>
          </w:p>
        </w:tc>
        <w:tc>
          <w:tcPr>
            <w:tcW w:w="3726" w:type="dxa"/>
            <w:vAlign w:val="center"/>
          </w:tcPr>
          <w:p w14:paraId="10CFAB2E" w14:textId="45A8BDCE"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en-US"/>
              </w:rPr>
              <w:t xml:space="preserve">- </w:t>
            </w:r>
            <w:r w:rsidRPr="00E60FF5">
              <w:rPr>
                <w:rFonts w:ascii="Times New Roman" w:hAnsi="Times New Roman" w:cs="Times New Roman"/>
              </w:rPr>
              <w:t>пәндік</w:t>
            </w:r>
            <w:r w:rsidRPr="00E60FF5">
              <w:rPr>
                <w:rFonts w:ascii="Times New Roman" w:hAnsi="Times New Roman" w:cs="Times New Roman"/>
                <w:lang w:val="en-US"/>
              </w:rPr>
              <w:t xml:space="preserve"> </w:t>
            </w:r>
            <w:r w:rsidRPr="00E60FF5">
              <w:rPr>
                <w:rFonts w:ascii="Times New Roman" w:hAnsi="Times New Roman" w:cs="Times New Roman"/>
              </w:rPr>
              <w:t>даярлық</w:t>
            </w:r>
            <w:r w:rsidRPr="00E60FF5">
              <w:rPr>
                <w:rFonts w:ascii="Times New Roman" w:hAnsi="Times New Roman" w:cs="Times New Roman"/>
                <w:lang w:val="en-US"/>
              </w:rPr>
              <w:t xml:space="preserve">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 </w:t>
            </w:r>
            <w:r w:rsidRPr="00E60FF5">
              <w:rPr>
                <w:rFonts w:ascii="Times New Roman" w:hAnsi="Times New Roman" w:cs="Times New Roman"/>
              </w:rPr>
              <w:t>цифрлық</w:t>
            </w:r>
            <w:r w:rsidRPr="00E60FF5">
              <w:rPr>
                <w:rFonts w:ascii="Times New Roman" w:hAnsi="Times New Roman" w:cs="Times New Roman"/>
                <w:lang w:val="en-US"/>
              </w:rPr>
              <w:t xml:space="preserve"> </w:t>
            </w:r>
            <w:r w:rsidRPr="00E60FF5">
              <w:rPr>
                <w:rFonts w:ascii="Times New Roman" w:hAnsi="Times New Roman" w:cs="Times New Roman"/>
              </w:rPr>
              <w:t>сауаттылық</w:t>
            </w:r>
            <w:r w:rsidRPr="00E60FF5">
              <w:rPr>
                <w:rFonts w:ascii="Times New Roman" w:hAnsi="Times New Roman" w:cs="Times New Roman"/>
                <w:lang w:val="en-US"/>
              </w:rPr>
              <w:t xml:space="preserve"> </w:t>
            </w:r>
            <w:r w:rsidRPr="00E60FF5">
              <w:rPr>
                <w:rFonts w:ascii="Times New Roman" w:hAnsi="Times New Roman" w:cs="Times New Roman"/>
              </w:rPr>
              <w:t>сертификаты</w:t>
            </w:r>
            <w:r w:rsidRPr="00E60FF5">
              <w:rPr>
                <w:rFonts w:ascii="Times New Roman" w:hAnsi="Times New Roman" w:cs="Times New Roman"/>
                <w:lang w:val="en-US"/>
              </w:rPr>
              <w:t xml:space="preserve">, </w:t>
            </w:r>
            <w:r w:rsidRPr="00E60FF5">
              <w:rPr>
                <w:rFonts w:ascii="Times New Roman" w:hAnsi="Times New Roman" w:cs="Times New Roman"/>
              </w:rPr>
              <w:t>ҚАЗТЕСТ</w:t>
            </w:r>
            <w:r w:rsidRPr="00E60FF5">
              <w:rPr>
                <w:rFonts w:ascii="Times New Roman" w:hAnsi="Times New Roman" w:cs="Times New Roman"/>
                <w:lang w:val="en-US"/>
              </w:rPr>
              <w:t xml:space="preserve"> </w:t>
            </w:r>
            <w:r w:rsidRPr="00E60FF5">
              <w:rPr>
                <w:rFonts w:ascii="Times New Roman" w:hAnsi="Times New Roman" w:cs="Times New Roman"/>
              </w:rPr>
              <w:t>немесе</w:t>
            </w:r>
            <w:r w:rsidRPr="00E60FF5">
              <w:rPr>
                <w:rFonts w:ascii="Times New Roman" w:hAnsi="Times New Roman" w:cs="Times New Roman"/>
                <w:lang w:val="en-US"/>
              </w:rPr>
              <w:t xml:space="preserve"> QAZAQ RESMI TEST; IELTS;TOEFL;DELF </w:t>
            </w:r>
            <w:r w:rsidRPr="00E60FF5">
              <w:rPr>
                <w:rFonts w:ascii="Times New Roman" w:hAnsi="Times New Roman" w:cs="Times New Roman"/>
              </w:rPr>
              <w:t>сертификаттары</w:t>
            </w:r>
            <w:r w:rsidRPr="00E60FF5">
              <w:rPr>
                <w:rFonts w:ascii="Times New Roman" w:hAnsi="Times New Roman" w:cs="Times New Roman"/>
                <w:lang w:val="en-US"/>
              </w:rPr>
              <w:t xml:space="preserve">; Goethe Zertifikat, "Python </w:t>
            </w:r>
            <w:r w:rsidRPr="00E60FF5">
              <w:rPr>
                <w:rFonts w:ascii="Times New Roman" w:hAnsi="Times New Roman" w:cs="Times New Roman"/>
              </w:rPr>
              <w:t>тілінде</w:t>
            </w:r>
            <w:r w:rsidRPr="00E60FF5">
              <w:rPr>
                <w:rFonts w:ascii="Times New Roman" w:hAnsi="Times New Roman" w:cs="Times New Roman"/>
                <w:lang w:val="en-US"/>
              </w:rPr>
              <w:t xml:space="preserve"> </w:t>
            </w:r>
            <w:r w:rsidRPr="00E60FF5">
              <w:rPr>
                <w:rFonts w:ascii="Times New Roman" w:hAnsi="Times New Roman" w:cs="Times New Roman"/>
              </w:rPr>
              <w:t>бағдарламалау</w:t>
            </w:r>
            <w:r w:rsidRPr="00E60FF5">
              <w:rPr>
                <w:rFonts w:ascii="Times New Roman" w:hAnsi="Times New Roman" w:cs="Times New Roman"/>
                <w:lang w:val="en-US"/>
              </w:rPr>
              <w:t xml:space="preserve"> </w:t>
            </w:r>
            <w:r w:rsidRPr="00E60FF5">
              <w:rPr>
                <w:rFonts w:ascii="Times New Roman" w:hAnsi="Times New Roman" w:cs="Times New Roman"/>
              </w:rPr>
              <w:t>н</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г</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w:t>
            </w:r>
            <w:r w:rsidRPr="00E60FF5">
              <w:rPr>
                <w:rFonts w:ascii="Times New Roman" w:hAnsi="Times New Roman" w:cs="Times New Roman"/>
              </w:rPr>
              <w:t>з</w:t>
            </w:r>
            <w:r w:rsidRPr="00E60FF5">
              <w:rPr>
                <w:rFonts w:ascii="Times New Roman" w:hAnsi="Times New Roman" w:cs="Times New Roman"/>
                <w:lang w:val="en-US"/>
              </w:rPr>
              <w:t xml:space="preserve"> </w:t>
            </w:r>
            <w:r w:rsidRPr="00E60FF5">
              <w:rPr>
                <w:rFonts w:ascii="Times New Roman" w:hAnsi="Times New Roman" w:cs="Times New Roman"/>
              </w:rPr>
              <w:t>д</w:t>
            </w:r>
            <w:r w:rsidRPr="00E60FF5">
              <w:rPr>
                <w:rFonts w:ascii="Times New Roman" w:hAnsi="Times New Roman" w:cs="Times New Roman"/>
                <w:lang w:val="en-US"/>
              </w:rPr>
              <w:t xml:space="preserve"> </w:t>
            </w:r>
            <w:r w:rsidRPr="00E60FF5">
              <w:rPr>
                <w:rFonts w:ascii="Times New Roman" w:hAnsi="Times New Roman" w:cs="Times New Roman"/>
              </w:rPr>
              <w:t>е</w:t>
            </w:r>
            <w:r w:rsidRPr="00E60FF5">
              <w:rPr>
                <w:rFonts w:ascii="Times New Roman" w:hAnsi="Times New Roman" w:cs="Times New Roman"/>
                <w:lang w:val="en-US"/>
              </w:rPr>
              <w:t xml:space="preserve"> </w:t>
            </w:r>
            <w:r w:rsidRPr="00E60FF5">
              <w:rPr>
                <w:rFonts w:ascii="Times New Roman" w:hAnsi="Times New Roman" w:cs="Times New Roman"/>
              </w:rPr>
              <w:t>р</w:t>
            </w:r>
            <w:r w:rsidRPr="00E60FF5">
              <w:rPr>
                <w:rFonts w:ascii="Times New Roman" w:hAnsi="Times New Roman" w:cs="Times New Roman"/>
                <w:lang w:val="en-US"/>
              </w:rPr>
              <w:t xml:space="preserve"> </w:t>
            </w:r>
            <w:r w:rsidRPr="00E60FF5">
              <w:rPr>
                <w:rFonts w:ascii="Times New Roman" w:hAnsi="Times New Roman" w:cs="Times New Roman"/>
              </w:rPr>
              <w:t>і</w:t>
            </w:r>
            <w:r w:rsidRPr="00E60FF5">
              <w:rPr>
                <w:rFonts w:ascii="Times New Roman" w:hAnsi="Times New Roman" w:cs="Times New Roman"/>
                <w:lang w:val="en-US"/>
              </w:rPr>
              <w:t xml:space="preserve"> " </w:t>
            </w:r>
            <w:r w:rsidRPr="00E60FF5">
              <w:rPr>
                <w:rFonts w:ascii="Times New Roman" w:hAnsi="Times New Roman" w:cs="Times New Roman"/>
              </w:rPr>
              <w:t>бағдарламалары</w:t>
            </w:r>
            <w:r w:rsidRPr="00E60FF5">
              <w:rPr>
                <w:rFonts w:ascii="Times New Roman" w:hAnsi="Times New Roman" w:cs="Times New Roman"/>
                <w:lang w:val="en-US"/>
              </w:rPr>
              <w:t xml:space="preserve"> </w:t>
            </w:r>
            <w:r w:rsidRPr="00E60FF5">
              <w:rPr>
                <w:rFonts w:ascii="Times New Roman" w:hAnsi="Times New Roman" w:cs="Times New Roman"/>
              </w:rPr>
              <w:t>бойынша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 Microsoft" </w:t>
            </w: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жұмыстарына</w:t>
            </w:r>
            <w:r w:rsidRPr="00E60FF5">
              <w:rPr>
                <w:rFonts w:ascii="Times New Roman" w:hAnsi="Times New Roman" w:cs="Times New Roman"/>
                <w:lang w:val="en-US"/>
              </w:rPr>
              <w:t xml:space="preserve"> </w:t>
            </w:r>
            <w:r w:rsidRPr="00E60FF5">
              <w:rPr>
                <w:rFonts w:ascii="Times New Roman" w:hAnsi="Times New Roman" w:cs="Times New Roman"/>
              </w:rPr>
              <w:t>оқыту</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TEFL Cambridge "CELTA(Certificate in Teaching English to Speakers of Other Languages)" CELT-P (Certificate in English Language Teaching – Primary) DELTA (Diploma in Teaching English to Speakers of Other Languages)CELT-S (Certificate in English Language Teaching – Secondary) "TKTTeaching Knowledge Test" Certificate in EMI Skills ( English as a Medium of Instruction)Teacher of English to Speakers of Other Languages (TESOL) "TESOL"Certificate in teaching English for young learners International House Certificate in Teaching English as a Foreign Language (IHC)</w:t>
            </w:r>
            <w:r w:rsidRPr="00E60FF5">
              <w:rPr>
                <w:rFonts w:ascii="Times New Roman" w:hAnsi="Times New Roman" w:cs="Times New Roman"/>
                <w:lang w:val="en-US"/>
              </w:rPr>
              <w:t xml:space="preserve"> </w:t>
            </w:r>
            <w:r w:rsidRPr="00E60FF5">
              <w:rPr>
                <w:rFonts w:ascii="Times New Roman" w:hAnsi="Times New Roman" w:cs="Times New Roman"/>
                <w:lang w:val="en-US"/>
              </w:rPr>
              <w:t xml:space="preserve">IHCYLT - International House Certificate In Teaching Young Learners and TeenagersBecoming a Better Teacher : Exploring Professional Development Assessment for Learning: Formative Assessment in Science and Maths TeachingOnline Teaching for Educators: Development and DeliveryEducational Management Key Ideas in Mentoring Mathematics Teachers </w:t>
            </w:r>
            <w:r w:rsidRPr="00E60FF5">
              <w:rPr>
                <w:rFonts w:ascii="Times New Roman" w:hAnsi="Times New Roman" w:cs="Times New Roman"/>
              </w:rPr>
              <w:t>Курсы</w:t>
            </w:r>
            <w:r w:rsidRPr="00E60FF5">
              <w:rPr>
                <w:rFonts w:ascii="Times New Roman" w:hAnsi="Times New Roman" w:cs="Times New Roman"/>
                <w:lang w:val="en-US"/>
              </w:rPr>
              <w:t xml:space="preserve"> </w:t>
            </w:r>
            <w:r w:rsidRPr="00E60FF5">
              <w:rPr>
                <w:rFonts w:ascii="Times New Roman" w:hAnsi="Times New Roman" w:cs="Times New Roman"/>
              </w:rPr>
              <w:t>на</w:t>
            </w:r>
            <w:r w:rsidRPr="00E60FF5">
              <w:rPr>
                <w:rFonts w:ascii="Times New Roman" w:hAnsi="Times New Roman" w:cs="Times New Roman"/>
                <w:lang w:val="en-US"/>
              </w:rPr>
              <w:t xml:space="preserve"> </w:t>
            </w:r>
            <w:r w:rsidRPr="00E60FF5">
              <w:rPr>
                <w:rFonts w:ascii="Times New Roman" w:hAnsi="Times New Roman" w:cs="Times New Roman"/>
              </w:rPr>
              <w:t>платформе</w:t>
            </w:r>
            <w:r w:rsidRPr="00E60FF5">
              <w:rPr>
                <w:rFonts w:ascii="Times New Roman" w:hAnsi="Times New Roman" w:cs="Times New Roman"/>
                <w:lang w:val="en-US"/>
              </w:rPr>
              <w:t xml:space="preserve"> Coursera, Futute learn Teaching Mathematics with TechnologySpecial Educational Needs "Developing expertise in teaching chemistry"</w:t>
            </w:r>
          </w:p>
        </w:tc>
        <w:tc>
          <w:tcPr>
            <w:tcW w:w="4111" w:type="dxa"/>
            <w:vAlign w:val="center"/>
          </w:tcPr>
          <w:p w14:paraId="09E6CC78" w14:textId="1EB7DB37" w:rsidR="00632D99" w:rsidRPr="00E60FF5" w:rsidRDefault="00632D99" w:rsidP="00632D99">
            <w:pPr>
              <w:pStyle w:val="a4"/>
              <w:jc w:val="both"/>
              <w:rPr>
                <w:rFonts w:ascii="Times New Roman" w:hAnsi="Times New Roman" w:cs="Times New Roman"/>
                <w:lang w:val="kk-KZ"/>
              </w:rPr>
            </w:pPr>
            <w:r w:rsidRPr="00E60FF5">
              <w:rPr>
                <w:rFonts w:ascii="Times New Roman" w:hAnsi="Times New Roman" w:cs="Times New Roman"/>
                <w:lang w:val="kk-KZ"/>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w:t>
            </w:r>
            <w:r w:rsidRPr="00632D99">
              <w:rPr>
                <w:rFonts w:ascii="Times New Roman" w:hAnsi="Times New Roman" w:cs="Times New Roman"/>
                <w:lang w:val="kk-KZ"/>
              </w:rPr>
              <w:t xml:space="preserve"> </w:t>
            </w:r>
            <w:r w:rsidRPr="00E60FF5">
              <w:rPr>
                <w:rFonts w:ascii="Times New Roman" w:hAnsi="Times New Roman" w:cs="Times New Roman"/>
                <w:lang w:val="kk-KZ"/>
              </w:rPr>
              <w:t>балл (әрқайсысы</w:t>
            </w:r>
            <w:r>
              <w:rPr>
                <w:rFonts w:ascii="Times New Roman" w:hAnsi="Times New Roman" w:cs="Times New Roman"/>
                <w:lang w:val="kk-KZ"/>
              </w:rPr>
              <w:t xml:space="preserve"> </w:t>
            </w:r>
            <w:r w:rsidRPr="00E60FF5">
              <w:rPr>
                <w:rFonts w:ascii="Times New Roman" w:hAnsi="Times New Roman" w:cs="Times New Roman"/>
                <w:lang w:val="kk-KZ"/>
              </w:rPr>
              <w:t>бойынша жеке)</w:t>
            </w:r>
          </w:p>
        </w:tc>
      </w:tr>
      <w:tr w:rsidR="00632D99" w:rsidRPr="00E60FF5" w14:paraId="48AD6831" w14:textId="77777777" w:rsidTr="004A6862">
        <w:tc>
          <w:tcPr>
            <w:tcW w:w="675" w:type="dxa"/>
            <w:vAlign w:val="center"/>
          </w:tcPr>
          <w:p w14:paraId="12736801" w14:textId="7649739D" w:rsidR="00632D99" w:rsidRPr="00632D99" w:rsidRDefault="00632D99" w:rsidP="00632D99">
            <w:pPr>
              <w:pStyle w:val="a4"/>
              <w:jc w:val="both"/>
              <w:rPr>
                <w:rFonts w:ascii="Times New Roman" w:hAnsi="Times New Roman" w:cs="Times New Roman"/>
                <w:lang w:val="kk-KZ"/>
              </w:rPr>
            </w:pPr>
          </w:p>
        </w:tc>
        <w:tc>
          <w:tcPr>
            <w:tcW w:w="1842" w:type="dxa"/>
            <w:vAlign w:val="center"/>
          </w:tcPr>
          <w:p w14:paraId="7069B1DF" w14:textId="7AE54671" w:rsidR="00632D99" w:rsidRPr="00E60FF5" w:rsidRDefault="004A6862" w:rsidP="00632D99">
            <w:pPr>
              <w:pStyle w:val="a4"/>
              <w:jc w:val="both"/>
              <w:rPr>
                <w:rFonts w:ascii="Times New Roman" w:hAnsi="Times New Roman" w:cs="Times New Roman"/>
                <w:lang w:val="kk-KZ"/>
              </w:rPr>
            </w:pPr>
            <w:r w:rsidRPr="00E60FF5">
              <w:rPr>
                <w:rFonts w:ascii="Times New Roman" w:hAnsi="Times New Roman" w:cs="Times New Roman"/>
              </w:rPr>
              <w:t>Барлығы:</w:t>
            </w:r>
          </w:p>
        </w:tc>
        <w:tc>
          <w:tcPr>
            <w:tcW w:w="3726" w:type="dxa"/>
            <w:vAlign w:val="center"/>
          </w:tcPr>
          <w:p w14:paraId="21D9AB1B" w14:textId="626712CE" w:rsidR="00632D99" w:rsidRPr="00E60FF5" w:rsidRDefault="00632D99" w:rsidP="00632D99">
            <w:pPr>
              <w:pStyle w:val="a4"/>
              <w:jc w:val="both"/>
              <w:rPr>
                <w:rFonts w:ascii="Times New Roman" w:hAnsi="Times New Roman" w:cs="Times New Roman"/>
                <w:lang w:val="kk-KZ"/>
              </w:rPr>
            </w:pPr>
          </w:p>
        </w:tc>
        <w:tc>
          <w:tcPr>
            <w:tcW w:w="4111" w:type="dxa"/>
            <w:vAlign w:val="center"/>
          </w:tcPr>
          <w:p w14:paraId="3685DE49" w14:textId="262980E7" w:rsidR="00632D99" w:rsidRPr="00E60FF5" w:rsidRDefault="00632D99" w:rsidP="00632D99">
            <w:pPr>
              <w:pStyle w:val="a4"/>
              <w:jc w:val="both"/>
              <w:rPr>
                <w:rFonts w:ascii="Times New Roman" w:hAnsi="Times New Roman" w:cs="Times New Roman"/>
                <w:lang w:val="kk-KZ"/>
              </w:rPr>
            </w:pPr>
          </w:p>
        </w:tc>
      </w:tr>
    </w:tbl>
    <w:p w14:paraId="409FED09" w14:textId="77777777" w:rsidR="00632D99" w:rsidRDefault="00632D99" w:rsidP="00E60FF5">
      <w:pPr>
        <w:pStyle w:val="a4"/>
        <w:jc w:val="both"/>
        <w:rPr>
          <w:rFonts w:ascii="Times New Roman" w:hAnsi="Times New Roman" w:cs="Times New Roman"/>
          <w:lang w:val="kk-KZ"/>
        </w:rPr>
      </w:pPr>
    </w:p>
    <w:p w14:paraId="7829E627" w14:textId="52554A9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A6F5788"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жобалар: қалалық/аудандық - 1 балл, облыстық - 1 балл, республикалық -2 балл, халықаралық – тиісінше 3 балл;</w:t>
      </w:r>
    </w:p>
    <w:p w14:paraId="1C7DF5D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республикалық олимпиадалар мен конкурстардың жүлдегерлері - 3 балл.</w:t>
      </w:r>
    </w:p>
    <w:p w14:paraId="274E0A0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312D2A32" w14:textId="77777777" w:rsidR="00632D99" w:rsidRDefault="00632D99" w:rsidP="00E60FF5">
      <w:pPr>
        <w:pStyle w:val="a4"/>
        <w:jc w:val="both"/>
        <w:rPr>
          <w:rFonts w:ascii="Times New Roman" w:hAnsi="Times New Roman" w:cs="Times New Roman"/>
          <w:lang w:val="kk-KZ"/>
        </w:rPr>
      </w:pPr>
    </w:p>
    <w:p w14:paraId="4088CF14" w14:textId="77777777" w:rsidR="00632D99" w:rsidRDefault="00632D99" w:rsidP="00E60FF5">
      <w:pPr>
        <w:pStyle w:val="a4"/>
        <w:jc w:val="both"/>
        <w:rPr>
          <w:rFonts w:ascii="Times New Roman" w:hAnsi="Times New Roman" w:cs="Times New Roman"/>
          <w:lang w:val="kk-KZ"/>
        </w:rPr>
      </w:pPr>
    </w:p>
    <w:p w14:paraId="684BCDB6" w14:textId="62DD8C05"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lastRenderedPageBreak/>
        <w:t>Мемлекеттік білім беру ұйымдарының</w:t>
      </w:r>
    </w:p>
    <w:p w14:paraId="3B751294" w14:textId="77777777"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 xml:space="preserve"> бірінші басшылары мен педагогтерін </w:t>
      </w:r>
    </w:p>
    <w:p w14:paraId="77E4B511" w14:textId="3F1FA120" w:rsidR="00E60FF5" w:rsidRPr="00E60FF5" w:rsidRDefault="00E60FF5" w:rsidP="00632D99">
      <w:pPr>
        <w:pStyle w:val="a4"/>
        <w:jc w:val="right"/>
        <w:rPr>
          <w:rFonts w:ascii="Times New Roman" w:hAnsi="Times New Roman" w:cs="Times New Roman"/>
          <w:lang w:val="kk-KZ"/>
        </w:rPr>
      </w:pPr>
      <w:r w:rsidRPr="00E60FF5">
        <w:rPr>
          <w:rFonts w:ascii="Times New Roman" w:hAnsi="Times New Roman" w:cs="Times New Roman"/>
          <w:lang w:val="kk-KZ"/>
        </w:rPr>
        <w:t>лауазымдарға тағайындау,</w:t>
      </w:r>
    </w:p>
    <w:p w14:paraId="1C03424B" w14:textId="77777777" w:rsidR="00E60FF5" w:rsidRPr="00E60FF5" w:rsidRDefault="00E60FF5" w:rsidP="00632D99">
      <w:pPr>
        <w:pStyle w:val="a4"/>
        <w:jc w:val="right"/>
        <w:rPr>
          <w:rFonts w:ascii="Times New Roman" w:hAnsi="Times New Roman" w:cs="Times New Roman"/>
        </w:rPr>
      </w:pPr>
      <w:r w:rsidRPr="00E60FF5">
        <w:rPr>
          <w:rFonts w:ascii="Times New Roman" w:hAnsi="Times New Roman" w:cs="Times New Roman"/>
        </w:rPr>
        <w:t>лауазымдардан босату</w:t>
      </w:r>
    </w:p>
    <w:p w14:paraId="0100F8A1" w14:textId="77777777"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rPr>
        <w:t xml:space="preserve">қағидаларына </w:t>
      </w:r>
    </w:p>
    <w:p w14:paraId="36B7C67D" w14:textId="434674F0" w:rsidR="00632D99" w:rsidRDefault="00E60FF5" w:rsidP="00632D99">
      <w:pPr>
        <w:pStyle w:val="a4"/>
        <w:jc w:val="right"/>
        <w:rPr>
          <w:rFonts w:ascii="Times New Roman" w:hAnsi="Times New Roman" w:cs="Times New Roman"/>
          <w:lang w:val="kk-KZ"/>
        </w:rPr>
      </w:pPr>
      <w:r w:rsidRPr="00E60FF5">
        <w:rPr>
          <w:rFonts w:ascii="Times New Roman" w:hAnsi="Times New Roman" w:cs="Times New Roman"/>
        </w:rPr>
        <w:t xml:space="preserve">13-қосымша </w:t>
      </w:r>
    </w:p>
    <w:p w14:paraId="4412E720" w14:textId="15569C53" w:rsidR="00E60FF5" w:rsidRDefault="00E60FF5" w:rsidP="00632D99">
      <w:pPr>
        <w:pStyle w:val="a4"/>
        <w:jc w:val="right"/>
        <w:rPr>
          <w:rFonts w:ascii="Times New Roman" w:hAnsi="Times New Roman" w:cs="Times New Roman"/>
          <w:lang w:val="kk-KZ"/>
        </w:rPr>
      </w:pPr>
      <w:r w:rsidRPr="00E60FF5">
        <w:rPr>
          <w:rFonts w:ascii="Times New Roman" w:hAnsi="Times New Roman" w:cs="Times New Roman"/>
        </w:rPr>
        <w:t>Нысан</w:t>
      </w:r>
    </w:p>
    <w:p w14:paraId="74E7F51F" w14:textId="77777777" w:rsidR="00632D99" w:rsidRPr="00E60FF5" w:rsidRDefault="00632D99" w:rsidP="00632D99">
      <w:pPr>
        <w:pStyle w:val="a4"/>
        <w:jc w:val="right"/>
        <w:rPr>
          <w:rFonts w:ascii="Times New Roman" w:hAnsi="Times New Roman" w:cs="Times New Roman"/>
          <w:lang w:val="kk-KZ"/>
        </w:rPr>
      </w:pPr>
    </w:p>
    <w:p w14:paraId="60F3C84F" w14:textId="77777777" w:rsidR="00632D99" w:rsidRDefault="00E60FF5" w:rsidP="00632D99">
      <w:pPr>
        <w:pStyle w:val="a4"/>
        <w:jc w:val="center"/>
        <w:rPr>
          <w:rFonts w:ascii="Times New Roman" w:hAnsi="Times New Roman" w:cs="Times New Roman"/>
          <w:lang w:val="kk-KZ"/>
        </w:rPr>
      </w:pPr>
      <w:r w:rsidRPr="00E60FF5">
        <w:rPr>
          <w:rFonts w:ascii="Times New Roman" w:hAnsi="Times New Roman" w:cs="Times New Roman"/>
          <w:b/>
          <w:bCs/>
        </w:rPr>
        <w:t>Педагогтің бос немесе уақытша бос лауазымына өтілі жоқ кандидаттың бағалау парағы</w:t>
      </w:r>
    </w:p>
    <w:p w14:paraId="71ED106A" w14:textId="77777777" w:rsidR="00632D99" w:rsidRDefault="00632D99" w:rsidP="00632D99">
      <w:pPr>
        <w:pStyle w:val="a4"/>
        <w:jc w:val="center"/>
        <w:rPr>
          <w:rFonts w:ascii="Times New Roman" w:hAnsi="Times New Roman" w:cs="Times New Roman"/>
          <w:lang w:val="kk-KZ"/>
        </w:rPr>
      </w:pPr>
    </w:p>
    <w:p w14:paraId="24399317" w14:textId="03586A27" w:rsidR="00E60FF5" w:rsidRDefault="00E60FF5" w:rsidP="00632D99">
      <w:pPr>
        <w:pStyle w:val="a4"/>
        <w:jc w:val="center"/>
        <w:rPr>
          <w:rFonts w:ascii="Times New Roman" w:hAnsi="Times New Roman" w:cs="Times New Roman"/>
          <w:lang w:val="kk-KZ"/>
        </w:rPr>
      </w:pPr>
      <w:r w:rsidRPr="00E60FF5">
        <w:rPr>
          <w:rFonts w:ascii="Times New Roman" w:hAnsi="Times New Roman" w:cs="Times New Roman"/>
        </w:rPr>
        <w:t xml:space="preserve"> ____ ___________________________________________________________________ Т.А.Ә. (бар болса)</w:t>
      </w:r>
    </w:p>
    <w:p w14:paraId="234F6275" w14:textId="77777777" w:rsidR="00632D99" w:rsidRPr="00E60FF5" w:rsidRDefault="00632D99" w:rsidP="00632D99">
      <w:pPr>
        <w:pStyle w:val="a4"/>
        <w:jc w:val="center"/>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7"/>
        <w:gridCol w:w="3111"/>
        <w:gridCol w:w="3261"/>
      </w:tblGrid>
      <w:tr w:rsidR="00E60FF5" w:rsidRPr="00E60FF5" w14:paraId="7A9E1CC4" w14:textId="77777777" w:rsidTr="00632D99">
        <w:tc>
          <w:tcPr>
            <w:tcW w:w="534" w:type="dxa"/>
            <w:vAlign w:val="center"/>
            <w:hideMark/>
          </w:tcPr>
          <w:p w14:paraId="4FCC926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 </w:t>
            </w:r>
          </w:p>
        </w:tc>
        <w:tc>
          <w:tcPr>
            <w:tcW w:w="3267" w:type="dxa"/>
            <w:vAlign w:val="center"/>
            <w:hideMark/>
          </w:tcPr>
          <w:p w14:paraId="76184F7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Өлшем шарттар </w:t>
            </w:r>
          </w:p>
        </w:tc>
        <w:tc>
          <w:tcPr>
            <w:tcW w:w="3111" w:type="dxa"/>
            <w:vAlign w:val="center"/>
            <w:hideMark/>
          </w:tcPr>
          <w:p w14:paraId="1DADFD0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Растайтын құжат </w:t>
            </w:r>
          </w:p>
        </w:tc>
        <w:tc>
          <w:tcPr>
            <w:tcW w:w="3261" w:type="dxa"/>
            <w:vAlign w:val="center"/>
            <w:hideMark/>
          </w:tcPr>
          <w:p w14:paraId="36D092D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Балл сандары</w:t>
            </w:r>
          </w:p>
        </w:tc>
      </w:tr>
      <w:tr w:rsidR="00E60FF5" w:rsidRPr="00E60FF5" w14:paraId="0E6EBC38" w14:textId="77777777" w:rsidTr="00632D99">
        <w:tc>
          <w:tcPr>
            <w:tcW w:w="534" w:type="dxa"/>
            <w:vAlign w:val="center"/>
            <w:hideMark/>
          </w:tcPr>
          <w:p w14:paraId="1EC283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1. </w:t>
            </w:r>
          </w:p>
        </w:tc>
        <w:tc>
          <w:tcPr>
            <w:tcW w:w="3267" w:type="dxa"/>
            <w:vAlign w:val="center"/>
            <w:hideMark/>
          </w:tcPr>
          <w:p w14:paraId="272EB4C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 деңгейі</w:t>
            </w:r>
          </w:p>
        </w:tc>
        <w:tc>
          <w:tcPr>
            <w:tcW w:w="3111" w:type="dxa"/>
            <w:vAlign w:val="center"/>
            <w:hideMark/>
          </w:tcPr>
          <w:p w14:paraId="45D9296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w:t>
            </w:r>
          </w:p>
        </w:tc>
        <w:tc>
          <w:tcPr>
            <w:tcW w:w="3261" w:type="dxa"/>
            <w:vAlign w:val="center"/>
            <w:hideMark/>
          </w:tcPr>
          <w:p w14:paraId="5F5C7D53"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Техникалық және кәсіптік - 1 балл </w:t>
            </w:r>
          </w:p>
          <w:p w14:paraId="23F0B47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Техникалық және кәсіптік үздік - 2 балл </w:t>
            </w:r>
          </w:p>
          <w:p w14:paraId="3B86716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Жоғары - 3 балл </w:t>
            </w:r>
          </w:p>
          <w:p w14:paraId="37172838" w14:textId="64480F79"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Жоғары үздік -4 балл</w:t>
            </w:r>
          </w:p>
        </w:tc>
      </w:tr>
      <w:tr w:rsidR="00E60FF5" w:rsidRPr="00E60FF5" w14:paraId="19480FE8" w14:textId="77777777" w:rsidTr="00632D99">
        <w:tc>
          <w:tcPr>
            <w:tcW w:w="534" w:type="dxa"/>
            <w:vAlign w:val="center"/>
            <w:hideMark/>
          </w:tcPr>
          <w:p w14:paraId="49377BF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2. </w:t>
            </w:r>
          </w:p>
        </w:tc>
        <w:tc>
          <w:tcPr>
            <w:tcW w:w="3267" w:type="dxa"/>
            <w:vAlign w:val="center"/>
            <w:hideMark/>
          </w:tcPr>
          <w:p w14:paraId="709AD751"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Ғылыми атағы/ ғылыми дәрежесі/ дәрежесі</w:t>
            </w:r>
          </w:p>
        </w:tc>
        <w:tc>
          <w:tcPr>
            <w:tcW w:w="3111" w:type="dxa"/>
            <w:vAlign w:val="center"/>
            <w:hideMark/>
          </w:tcPr>
          <w:p w14:paraId="7F43278C"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дипломның және дипломға қосымшаның көшірмелері/ ғылыми атағын/ ғылыми дәрежесін/дәрежесін беру туралы аттестат</w:t>
            </w:r>
          </w:p>
        </w:tc>
        <w:tc>
          <w:tcPr>
            <w:tcW w:w="3261" w:type="dxa"/>
            <w:vAlign w:val="center"/>
            <w:hideMark/>
          </w:tcPr>
          <w:p w14:paraId="0497F92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PhD докторы - 15 балл </w:t>
            </w:r>
          </w:p>
          <w:p w14:paraId="5D82449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Ғылым докторы, ғылым кандидаты, профиль бойынша докторы - 10 балл</w:t>
            </w:r>
          </w:p>
          <w:p w14:paraId="4E512011" w14:textId="553E990C"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 xml:space="preserve"> Педагогикалық бағыты бойынша магистрі - 5 балл</w:t>
            </w:r>
          </w:p>
        </w:tc>
      </w:tr>
      <w:tr w:rsidR="00E60FF5" w:rsidRPr="00E60FF5" w14:paraId="072D6041" w14:textId="77777777" w:rsidTr="00632D99">
        <w:tc>
          <w:tcPr>
            <w:tcW w:w="534" w:type="dxa"/>
            <w:vAlign w:val="center"/>
            <w:hideMark/>
          </w:tcPr>
          <w:p w14:paraId="7C97080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3. </w:t>
            </w:r>
          </w:p>
        </w:tc>
        <w:tc>
          <w:tcPr>
            <w:tcW w:w="3267" w:type="dxa"/>
            <w:vAlign w:val="center"/>
            <w:hideMark/>
          </w:tcPr>
          <w:p w14:paraId="491CD39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Сертификаттаудан өту нәтижелері </w:t>
            </w:r>
          </w:p>
        </w:tc>
        <w:tc>
          <w:tcPr>
            <w:tcW w:w="3111" w:type="dxa"/>
            <w:vAlign w:val="center"/>
            <w:hideMark/>
          </w:tcPr>
          <w:p w14:paraId="71EDD484"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Сертификат</w:t>
            </w:r>
          </w:p>
        </w:tc>
        <w:tc>
          <w:tcPr>
            <w:tcW w:w="3261" w:type="dxa"/>
            <w:vAlign w:val="center"/>
            <w:hideMark/>
          </w:tcPr>
          <w:p w14:paraId="334464F1"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50 % - 2 балл</w:t>
            </w:r>
          </w:p>
          <w:p w14:paraId="1BFEE287"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60-80 % - 4 балл</w:t>
            </w:r>
            <w:r w:rsidR="00632D99">
              <w:rPr>
                <w:rFonts w:ascii="Times New Roman" w:hAnsi="Times New Roman" w:cs="Times New Roman"/>
                <w:lang w:val="kk-KZ"/>
              </w:rPr>
              <w:t xml:space="preserve"> </w:t>
            </w:r>
          </w:p>
          <w:p w14:paraId="4BFEC08B" w14:textId="61E15175"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80-100% – 6 балл</w:t>
            </w:r>
          </w:p>
        </w:tc>
      </w:tr>
      <w:tr w:rsidR="00E60FF5" w:rsidRPr="00E60FF5" w14:paraId="77138A19" w14:textId="77777777" w:rsidTr="00632D99">
        <w:tc>
          <w:tcPr>
            <w:tcW w:w="534" w:type="dxa"/>
            <w:vAlign w:val="center"/>
            <w:hideMark/>
          </w:tcPr>
          <w:p w14:paraId="72D2433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4. </w:t>
            </w:r>
          </w:p>
        </w:tc>
        <w:tc>
          <w:tcPr>
            <w:tcW w:w="3267" w:type="dxa"/>
            <w:vAlign w:val="center"/>
            <w:hideMark/>
          </w:tcPr>
          <w:p w14:paraId="0769E8F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кәсіби практика нәтижелері</w:t>
            </w:r>
          </w:p>
        </w:tc>
        <w:tc>
          <w:tcPr>
            <w:tcW w:w="3111" w:type="dxa"/>
            <w:vAlign w:val="center"/>
            <w:hideMark/>
          </w:tcPr>
          <w:p w14:paraId="051AAD3D"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Білімі туралы дипломға қосымша</w:t>
            </w:r>
          </w:p>
        </w:tc>
        <w:tc>
          <w:tcPr>
            <w:tcW w:w="3261" w:type="dxa"/>
            <w:vAlign w:val="center"/>
            <w:hideMark/>
          </w:tcPr>
          <w:p w14:paraId="210B34FB"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"3" – 2 балл </w:t>
            </w:r>
          </w:p>
          <w:p w14:paraId="789F5C00"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 xml:space="preserve">"4" – 3 балл </w:t>
            </w:r>
          </w:p>
          <w:p w14:paraId="6B74B368" w14:textId="45FC3C3A"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"5" – 4 балл</w:t>
            </w:r>
          </w:p>
        </w:tc>
      </w:tr>
      <w:tr w:rsidR="00E60FF5" w:rsidRPr="00E60FF5" w14:paraId="7658A572" w14:textId="77777777" w:rsidTr="00632D99">
        <w:tc>
          <w:tcPr>
            <w:tcW w:w="534" w:type="dxa"/>
            <w:vAlign w:val="center"/>
            <w:hideMark/>
          </w:tcPr>
          <w:p w14:paraId="43A5E1E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5. </w:t>
            </w:r>
          </w:p>
        </w:tc>
        <w:tc>
          <w:tcPr>
            <w:tcW w:w="3267" w:type="dxa"/>
            <w:vAlign w:val="center"/>
            <w:hideMark/>
          </w:tcPr>
          <w:p w14:paraId="4DD77E3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Оқу орнынан ұсыным хат </w:t>
            </w:r>
          </w:p>
        </w:tc>
        <w:tc>
          <w:tcPr>
            <w:tcW w:w="3111" w:type="dxa"/>
            <w:vAlign w:val="center"/>
            <w:hideMark/>
          </w:tcPr>
          <w:p w14:paraId="5F12832F"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Ұсыным хат </w:t>
            </w:r>
          </w:p>
        </w:tc>
        <w:tc>
          <w:tcPr>
            <w:tcW w:w="3261" w:type="dxa"/>
            <w:vAlign w:val="center"/>
            <w:hideMark/>
          </w:tcPr>
          <w:p w14:paraId="643F95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Оң ұсыным хаттың болуы - 3 балл</w:t>
            </w:r>
          </w:p>
        </w:tc>
      </w:tr>
      <w:tr w:rsidR="00E60FF5" w:rsidRPr="00E60FF5" w14:paraId="544B4720" w14:textId="77777777" w:rsidTr="00632D99">
        <w:tc>
          <w:tcPr>
            <w:tcW w:w="534" w:type="dxa"/>
            <w:vAlign w:val="center"/>
            <w:hideMark/>
          </w:tcPr>
          <w:p w14:paraId="41D01035"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6. </w:t>
            </w:r>
          </w:p>
        </w:tc>
        <w:tc>
          <w:tcPr>
            <w:tcW w:w="3267" w:type="dxa"/>
            <w:vAlign w:val="center"/>
            <w:hideMark/>
          </w:tcPr>
          <w:p w14:paraId="660A9C97"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Волонтерлік жұмысқа қатысу</w:t>
            </w:r>
          </w:p>
        </w:tc>
        <w:tc>
          <w:tcPr>
            <w:tcW w:w="3111" w:type="dxa"/>
            <w:vAlign w:val="center"/>
            <w:hideMark/>
          </w:tcPr>
          <w:p w14:paraId="402636C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15115089"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1 балл</w:t>
            </w:r>
          </w:p>
        </w:tc>
      </w:tr>
      <w:tr w:rsidR="00E60FF5" w:rsidRPr="00E60FF5" w14:paraId="482C8279" w14:textId="77777777" w:rsidTr="00632D99">
        <w:tc>
          <w:tcPr>
            <w:tcW w:w="534" w:type="dxa"/>
            <w:vAlign w:val="center"/>
            <w:hideMark/>
          </w:tcPr>
          <w:p w14:paraId="66F468AB"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7.</w:t>
            </w:r>
          </w:p>
        </w:tc>
        <w:tc>
          <w:tcPr>
            <w:tcW w:w="3267" w:type="dxa"/>
            <w:vAlign w:val="center"/>
            <w:hideMark/>
          </w:tcPr>
          <w:p w14:paraId="4960645A" w14:textId="5A812E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1" w:type="dxa"/>
            <w:vAlign w:val="center"/>
            <w:hideMark/>
          </w:tcPr>
          <w:p w14:paraId="11F6B0A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Сілтемелер</w:t>
            </w:r>
          </w:p>
        </w:tc>
        <w:tc>
          <w:tcPr>
            <w:tcW w:w="3261" w:type="dxa"/>
            <w:vAlign w:val="center"/>
            <w:hideMark/>
          </w:tcPr>
          <w:p w14:paraId="0F6886FE"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rPr>
              <w:t>1 жылға дейін -1 балл</w:t>
            </w:r>
          </w:p>
          <w:p w14:paraId="46B36015" w14:textId="77777777" w:rsidR="00632D99"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1 жылдан 3 жылға дейін -2 балл</w:t>
            </w:r>
            <w:r w:rsidR="00632D99">
              <w:rPr>
                <w:rFonts w:ascii="Times New Roman" w:hAnsi="Times New Roman" w:cs="Times New Roman"/>
                <w:lang w:val="kk-KZ"/>
              </w:rPr>
              <w:t xml:space="preserve"> </w:t>
            </w:r>
          </w:p>
          <w:p w14:paraId="3FE4D0D6" w14:textId="380F86CE" w:rsidR="00E60FF5" w:rsidRPr="00E60FF5" w:rsidRDefault="00E60FF5" w:rsidP="00E60FF5">
            <w:pPr>
              <w:pStyle w:val="a4"/>
              <w:jc w:val="both"/>
              <w:rPr>
                <w:rFonts w:ascii="Times New Roman" w:hAnsi="Times New Roman" w:cs="Times New Roman"/>
                <w:lang w:val="kk-KZ"/>
              </w:rPr>
            </w:pPr>
            <w:r w:rsidRPr="00E60FF5">
              <w:rPr>
                <w:rFonts w:ascii="Times New Roman" w:hAnsi="Times New Roman" w:cs="Times New Roman"/>
                <w:lang w:val="kk-KZ"/>
              </w:rPr>
              <w:t>3 жылдан жоғары -3 балл</w:t>
            </w:r>
          </w:p>
        </w:tc>
      </w:tr>
      <w:tr w:rsidR="00E60FF5" w:rsidRPr="00E60FF5" w14:paraId="20983F3B" w14:textId="77777777" w:rsidTr="00632D99">
        <w:tc>
          <w:tcPr>
            <w:tcW w:w="534" w:type="dxa"/>
            <w:vAlign w:val="center"/>
            <w:hideMark/>
          </w:tcPr>
          <w:p w14:paraId="6E9648E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8. </w:t>
            </w:r>
          </w:p>
        </w:tc>
        <w:tc>
          <w:tcPr>
            <w:tcW w:w="3267" w:type="dxa"/>
            <w:vAlign w:val="center"/>
            <w:hideMark/>
          </w:tcPr>
          <w:p w14:paraId="1677A3CE" w14:textId="62A35EA3"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Жазғы лагерьлердің</w:t>
            </w:r>
            <w:r w:rsidR="00632D99">
              <w:rPr>
                <w:rFonts w:ascii="Times New Roman" w:hAnsi="Times New Roman" w:cs="Times New Roman"/>
                <w:lang w:val="kk-KZ"/>
              </w:rPr>
              <w:t xml:space="preserve"> </w:t>
            </w:r>
            <w:r w:rsidRPr="00E60FF5">
              <w:rPr>
                <w:rFonts w:ascii="Times New Roman" w:hAnsi="Times New Roman" w:cs="Times New Roman"/>
              </w:rPr>
              <w:t>жұмысына қатысу</w:t>
            </w:r>
          </w:p>
        </w:tc>
        <w:tc>
          <w:tcPr>
            <w:tcW w:w="3111" w:type="dxa"/>
            <w:vAlign w:val="center"/>
            <w:hideMark/>
          </w:tcPr>
          <w:p w14:paraId="06D3E03E"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 xml:space="preserve">Қатысу құжаты </w:t>
            </w:r>
          </w:p>
        </w:tc>
        <w:tc>
          <w:tcPr>
            <w:tcW w:w="3261" w:type="dxa"/>
            <w:vAlign w:val="center"/>
            <w:hideMark/>
          </w:tcPr>
          <w:p w14:paraId="094E6C2A"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2 балл</w:t>
            </w:r>
          </w:p>
        </w:tc>
      </w:tr>
      <w:tr w:rsidR="00E60FF5" w:rsidRPr="00E60FF5" w14:paraId="752C136F" w14:textId="77777777" w:rsidTr="00632D99">
        <w:tc>
          <w:tcPr>
            <w:tcW w:w="534" w:type="dxa"/>
            <w:vAlign w:val="center"/>
            <w:hideMark/>
          </w:tcPr>
          <w:p w14:paraId="0BBE8836"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9.</w:t>
            </w:r>
          </w:p>
        </w:tc>
        <w:tc>
          <w:tcPr>
            <w:tcW w:w="3267" w:type="dxa"/>
            <w:vAlign w:val="center"/>
            <w:hideMark/>
          </w:tcPr>
          <w:p w14:paraId="277C47ED" w14:textId="325B31E9"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Оқу орындары бойынша конкурстарға қатысу (ғылыми жобалар, шығармашылык және т.б.)</w:t>
            </w:r>
          </w:p>
        </w:tc>
        <w:tc>
          <w:tcPr>
            <w:tcW w:w="3111" w:type="dxa"/>
            <w:vAlign w:val="center"/>
            <w:hideMark/>
          </w:tcPr>
          <w:p w14:paraId="65E00D70"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Қатысу құжаты</w:t>
            </w:r>
          </w:p>
        </w:tc>
        <w:tc>
          <w:tcPr>
            <w:tcW w:w="3261" w:type="dxa"/>
            <w:vAlign w:val="center"/>
            <w:hideMark/>
          </w:tcPr>
          <w:p w14:paraId="5F706052" w14:textId="77777777" w:rsidR="00E60FF5" w:rsidRPr="00E60FF5" w:rsidRDefault="00E60FF5" w:rsidP="00E60FF5">
            <w:pPr>
              <w:pStyle w:val="a4"/>
              <w:jc w:val="both"/>
              <w:rPr>
                <w:rFonts w:ascii="Times New Roman" w:hAnsi="Times New Roman" w:cs="Times New Roman"/>
              </w:rPr>
            </w:pPr>
            <w:r w:rsidRPr="00E60FF5">
              <w:rPr>
                <w:rFonts w:ascii="Times New Roman" w:hAnsi="Times New Roman" w:cs="Times New Roman"/>
              </w:rPr>
              <w:t>Әрбір қатысқаны үшін 1 балл, бірақ 4 балдан аспайды</w:t>
            </w:r>
          </w:p>
        </w:tc>
      </w:tr>
      <w:tr w:rsidR="00E60FF5" w:rsidRPr="00E60FF5" w14:paraId="31C90285" w14:textId="77777777" w:rsidTr="00632D99">
        <w:tc>
          <w:tcPr>
            <w:tcW w:w="534" w:type="dxa"/>
            <w:vAlign w:val="center"/>
            <w:hideMark/>
          </w:tcPr>
          <w:p w14:paraId="36F28DE0" w14:textId="0C8803C4" w:rsidR="00E60FF5" w:rsidRPr="00E60FF5" w:rsidRDefault="00632D99" w:rsidP="00E60FF5">
            <w:pPr>
              <w:pStyle w:val="a4"/>
              <w:jc w:val="both"/>
              <w:rPr>
                <w:rFonts w:ascii="Times New Roman" w:hAnsi="Times New Roman" w:cs="Times New Roman"/>
              </w:rPr>
            </w:pPr>
            <w:r w:rsidRPr="00E60FF5">
              <w:rPr>
                <w:rFonts w:ascii="Times New Roman" w:hAnsi="Times New Roman" w:cs="Times New Roman"/>
              </w:rPr>
              <w:t>10.</w:t>
            </w:r>
          </w:p>
        </w:tc>
        <w:tc>
          <w:tcPr>
            <w:tcW w:w="3267" w:type="dxa"/>
            <w:vAlign w:val="center"/>
            <w:hideMark/>
          </w:tcPr>
          <w:p w14:paraId="3F6C74FC" w14:textId="28E082E5" w:rsidR="00632D99" w:rsidRDefault="00632D99" w:rsidP="00E60FF5">
            <w:pPr>
              <w:pStyle w:val="a4"/>
              <w:jc w:val="both"/>
              <w:rPr>
                <w:rFonts w:ascii="Times New Roman" w:hAnsi="Times New Roman" w:cs="Times New Roman"/>
                <w:lang w:val="kk-KZ"/>
              </w:rPr>
            </w:pPr>
            <w:r w:rsidRPr="00E60FF5">
              <w:rPr>
                <w:rFonts w:ascii="Times New Roman" w:hAnsi="Times New Roman" w:cs="Times New Roman"/>
              </w:rPr>
              <w:t xml:space="preserve">ҚАЗТЕСТ немесе </w:t>
            </w:r>
            <w:r w:rsidRPr="00E60FF5">
              <w:rPr>
                <w:rFonts w:ascii="Times New Roman" w:hAnsi="Times New Roman" w:cs="Times New Roman"/>
                <w:lang w:val="en-US"/>
              </w:rPr>
              <w:t>QAZAQ</w:t>
            </w:r>
            <w:r w:rsidRPr="00E60FF5">
              <w:rPr>
                <w:rFonts w:ascii="Times New Roman" w:hAnsi="Times New Roman" w:cs="Times New Roman"/>
              </w:rPr>
              <w:t xml:space="preserve"> </w:t>
            </w:r>
            <w:r w:rsidRPr="00E60FF5">
              <w:rPr>
                <w:rFonts w:ascii="Times New Roman" w:hAnsi="Times New Roman" w:cs="Times New Roman"/>
                <w:lang w:val="en-US"/>
              </w:rPr>
              <w:t>RESMI</w:t>
            </w:r>
            <w:r w:rsidRPr="00E60FF5">
              <w:rPr>
                <w:rFonts w:ascii="Times New Roman" w:hAnsi="Times New Roman" w:cs="Times New Roman"/>
              </w:rPr>
              <w:t xml:space="preserve"> </w:t>
            </w:r>
            <w:r w:rsidRPr="00E60FF5">
              <w:rPr>
                <w:rFonts w:ascii="Times New Roman" w:hAnsi="Times New Roman" w:cs="Times New Roman"/>
                <w:lang w:val="en-US"/>
              </w:rPr>
              <w:t>TEST</w:t>
            </w:r>
            <w:r w:rsidRPr="00E60FF5">
              <w:rPr>
                <w:rFonts w:ascii="Times New Roman" w:hAnsi="Times New Roman" w:cs="Times New Roman"/>
              </w:rPr>
              <w:t xml:space="preserve">; </w:t>
            </w:r>
            <w:r w:rsidRPr="00E60FF5">
              <w:rPr>
                <w:rFonts w:ascii="Times New Roman" w:hAnsi="Times New Roman" w:cs="Times New Roman"/>
                <w:lang w:val="en-US"/>
              </w:rPr>
              <w:t>IELTS</w:t>
            </w:r>
            <w:r w:rsidRPr="00E60FF5">
              <w:rPr>
                <w:rFonts w:ascii="Times New Roman" w:hAnsi="Times New Roman" w:cs="Times New Roman"/>
              </w:rPr>
              <w:t xml:space="preserve">; </w:t>
            </w:r>
            <w:r w:rsidRPr="00E60FF5">
              <w:rPr>
                <w:rFonts w:ascii="Times New Roman" w:hAnsi="Times New Roman" w:cs="Times New Roman"/>
                <w:lang w:val="en-US"/>
              </w:rPr>
              <w:t>TOEFL</w:t>
            </w:r>
            <w:r w:rsidRPr="00E60FF5">
              <w:rPr>
                <w:rFonts w:ascii="Times New Roman" w:hAnsi="Times New Roman" w:cs="Times New Roman"/>
              </w:rPr>
              <w:t xml:space="preserve">; </w:t>
            </w:r>
            <w:r w:rsidRPr="00E60FF5">
              <w:rPr>
                <w:rFonts w:ascii="Times New Roman" w:hAnsi="Times New Roman" w:cs="Times New Roman"/>
                <w:lang w:val="en-US"/>
              </w:rPr>
              <w:t>DELF</w:t>
            </w:r>
            <w:r w:rsidRPr="00E60FF5">
              <w:rPr>
                <w:rFonts w:ascii="Times New Roman" w:hAnsi="Times New Roman" w:cs="Times New Roman"/>
              </w:rPr>
              <w:t xml:space="preserve">; </w:t>
            </w:r>
            <w:r w:rsidRPr="00E60FF5">
              <w:rPr>
                <w:rFonts w:ascii="Times New Roman" w:hAnsi="Times New Roman" w:cs="Times New Roman"/>
                <w:lang w:val="en-US"/>
              </w:rPr>
              <w:t>Goethe</w:t>
            </w:r>
            <w:r w:rsidRPr="00E60FF5">
              <w:rPr>
                <w:rFonts w:ascii="Times New Roman" w:hAnsi="Times New Roman" w:cs="Times New Roman"/>
              </w:rPr>
              <w:t xml:space="preserve"> </w:t>
            </w:r>
            <w:r w:rsidRPr="00E60FF5">
              <w:rPr>
                <w:rFonts w:ascii="Times New Roman" w:hAnsi="Times New Roman" w:cs="Times New Roman"/>
                <w:lang w:val="en-US"/>
              </w:rPr>
              <w:t>Zertifikat</w:t>
            </w:r>
            <w:r w:rsidRPr="00E60FF5">
              <w:rPr>
                <w:rFonts w:ascii="Times New Roman" w:hAnsi="Times New Roman" w:cs="Times New Roman"/>
              </w:rPr>
              <w:t xml:space="preserve"> сертификаттары, "</w:t>
            </w:r>
            <w:r w:rsidRPr="00E60FF5">
              <w:rPr>
                <w:rFonts w:ascii="Times New Roman" w:hAnsi="Times New Roman" w:cs="Times New Roman"/>
                <w:lang w:val="en-US"/>
              </w:rPr>
              <w:t>Python</w:t>
            </w:r>
            <w:r w:rsidRPr="00E60FF5">
              <w:rPr>
                <w:rFonts w:ascii="Times New Roman" w:hAnsi="Times New Roman" w:cs="Times New Roman"/>
              </w:rPr>
              <w:t xml:space="preserve"> бағдарламаның негіздері", "</w:t>
            </w:r>
            <w:r w:rsidRPr="00E60FF5">
              <w:rPr>
                <w:rFonts w:ascii="Times New Roman" w:hAnsi="Times New Roman" w:cs="Times New Roman"/>
                <w:lang w:val="en-US"/>
              </w:rPr>
              <w:t>Microsoft</w:t>
            </w:r>
            <w:r w:rsidRPr="00E60FF5">
              <w:rPr>
                <w:rFonts w:ascii="Times New Roman" w:hAnsi="Times New Roman" w:cs="Times New Roman"/>
              </w:rPr>
              <w:t>-та жұмыс істеуге үйрету" бағдарламалары бойынша оқыту</w:t>
            </w:r>
            <w:r w:rsidRPr="004A6862">
              <w:rPr>
                <w:rFonts w:ascii="Times New Roman" w:hAnsi="Times New Roman" w:cs="Times New Roman"/>
              </w:rPr>
              <w:t xml:space="preserve"> </w:t>
            </w:r>
          </w:p>
          <w:p w14:paraId="12398A4B" w14:textId="70DF3E78" w:rsidR="00E60FF5" w:rsidRPr="00E60FF5" w:rsidRDefault="00632D99" w:rsidP="00E60FF5">
            <w:pPr>
              <w:pStyle w:val="a4"/>
              <w:jc w:val="both"/>
              <w:rPr>
                <w:rFonts w:ascii="Times New Roman" w:hAnsi="Times New Roman" w:cs="Times New Roman"/>
                <w:lang w:val="en-US"/>
              </w:rPr>
            </w:pPr>
            <w:r w:rsidRPr="00E60FF5">
              <w:rPr>
                <w:rFonts w:ascii="Times New Roman" w:hAnsi="Times New Roman" w:cs="Times New Roman"/>
              </w:rPr>
              <w:t>Курсера</w:t>
            </w:r>
            <w:r w:rsidRPr="00E60FF5">
              <w:rPr>
                <w:rFonts w:ascii="Times New Roman" w:hAnsi="Times New Roman" w:cs="Times New Roman"/>
                <w:lang w:val="en-US"/>
              </w:rPr>
              <w:t xml:space="preserve"> </w:t>
            </w:r>
            <w:r w:rsidRPr="00E60FF5">
              <w:rPr>
                <w:rFonts w:ascii="Times New Roman" w:hAnsi="Times New Roman" w:cs="Times New Roman"/>
              </w:rPr>
              <w:t>Халықаралық</w:t>
            </w:r>
            <w:r w:rsidRPr="00E60FF5">
              <w:rPr>
                <w:rFonts w:ascii="Times New Roman" w:hAnsi="Times New Roman" w:cs="Times New Roman"/>
                <w:lang w:val="en-US"/>
              </w:rPr>
              <w:t xml:space="preserve"> </w:t>
            </w:r>
            <w:r w:rsidRPr="00E60FF5">
              <w:rPr>
                <w:rFonts w:ascii="Times New Roman" w:hAnsi="Times New Roman" w:cs="Times New Roman"/>
              </w:rPr>
              <w:t>курстар</w:t>
            </w:r>
            <w:r w:rsidRPr="00E60FF5">
              <w:rPr>
                <w:rFonts w:ascii="Times New Roman" w:hAnsi="Times New Roman" w:cs="Times New Roman"/>
                <w:lang w:val="en-US"/>
              </w:rPr>
              <w:t xml:space="preserve">: TEFL Cambridge "CELTA (Certificate in Teaching English to Speakers of Other Languages)" CELT-P (Certificate in English Language Teaching – Primary) </w:t>
            </w:r>
            <w:r w:rsidRPr="00E60FF5">
              <w:rPr>
                <w:rFonts w:ascii="Times New Roman" w:hAnsi="Times New Roman" w:cs="Times New Roman"/>
                <w:lang w:val="en-US"/>
              </w:rPr>
              <w:lastRenderedPageBreak/>
              <w:t xml:space="preserve">DELTA (Diploma in Teaching English to Speakers of Other </w:t>
            </w:r>
            <w:proofErr w:type="gramStart"/>
            <w:r w:rsidRPr="00E60FF5">
              <w:rPr>
                <w:rFonts w:ascii="Times New Roman" w:hAnsi="Times New Roman" w:cs="Times New Roman"/>
                <w:lang w:val="en-US"/>
              </w:rPr>
              <w:t>Languages)CELT</w:t>
            </w:r>
            <w:proofErr w:type="gramEnd"/>
            <w:r w:rsidRPr="00E60FF5">
              <w:rPr>
                <w:rFonts w:ascii="Times New Roman" w:hAnsi="Times New Roman" w:cs="Times New Roman"/>
                <w:lang w:val="en-US"/>
              </w:rPr>
              <w:t xml:space="preserve">-S (Certificate in English Language Teaching – Secondary) TKT"Teaching Knowledge TestCertificate in EMI Skills </w:t>
            </w:r>
            <w:proofErr w:type="gramStart"/>
            <w:r w:rsidRPr="00E60FF5">
              <w:rPr>
                <w:rFonts w:ascii="Times New Roman" w:hAnsi="Times New Roman" w:cs="Times New Roman"/>
                <w:lang w:val="en-US"/>
              </w:rPr>
              <w:t>( English</w:t>
            </w:r>
            <w:proofErr w:type="gramEnd"/>
            <w:r w:rsidRPr="00E60FF5">
              <w:rPr>
                <w:rFonts w:ascii="Times New Roman" w:hAnsi="Times New Roman" w:cs="Times New Roman"/>
                <w:lang w:val="en-US"/>
              </w:rPr>
              <w:t xml:space="preserve"> as a Medium of Instruction)" Teacher of English to Speakers of Other Languages (TESOL) "TESOL"</w:t>
            </w:r>
          </w:p>
        </w:tc>
        <w:tc>
          <w:tcPr>
            <w:tcW w:w="3111" w:type="dxa"/>
            <w:vAlign w:val="center"/>
            <w:hideMark/>
          </w:tcPr>
          <w:p w14:paraId="447B1066" w14:textId="659AED69"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lastRenderedPageBreak/>
              <w:t>Сертификат</w:t>
            </w:r>
          </w:p>
        </w:tc>
        <w:tc>
          <w:tcPr>
            <w:tcW w:w="3261" w:type="dxa"/>
            <w:vAlign w:val="center"/>
            <w:hideMark/>
          </w:tcPr>
          <w:p w14:paraId="4030F8E3" w14:textId="3447C76B" w:rsidR="00E60FF5" w:rsidRPr="00E60FF5" w:rsidRDefault="00632D99" w:rsidP="00E60FF5">
            <w:pPr>
              <w:pStyle w:val="a4"/>
              <w:jc w:val="both"/>
              <w:rPr>
                <w:rFonts w:ascii="Times New Roman" w:hAnsi="Times New Roman" w:cs="Times New Roman"/>
                <w:lang w:val="kk-KZ"/>
              </w:rPr>
            </w:pPr>
            <w:r>
              <w:rPr>
                <w:rFonts w:ascii="Times New Roman" w:hAnsi="Times New Roman" w:cs="Times New Roman"/>
                <w:lang w:val="kk-KZ"/>
              </w:rPr>
              <w:t>1 балл (әрқайсына бөлек)</w:t>
            </w:r>
          </w:p>
        </w:tc>
      </w:tr>
      <w:tr w:rsidR="00632D99" w:rsidRPr="00E60FF5" w14:paraId="6B856FAD" w14:textId="77777777" w:rsidTr="00632D99">
        <w:tc>
          <w:tcPr>
            <w:tcW w:w="534" w:type="dxa"/>
            <w:vAlign w:val="center"/>
          </w:tcPr>
          <w:p w14:paraId="0F24C89B" w14:textId="77777777" w:rsidR="00632D99" w:rsidRPr="00E60FF5" w:rsidRDefault="00632D99" w:rsidP="00E60FF5">
            <w:pPr>
              <w:pStyle w:val="a4"/>
              <w:jc w:val="both"/>
              <w:rPr>
                <w:rFonts w:ascii="Times New Roman" w:hAnsi="Times New Roman" w:cs="Times New Roman"/>
              </w:rPr>
            </w:pPr>
          </w:p>
        </w:tc>
        <w:tc>
          <w:tcPr>
            <w:tcW w:w="3267" w:type="dxa"/>
            <w:vAlign w:val="center"/>
          </w:tcPr>
          <w:p w14:paraId="113089A6" w14:textId="2819080E" w:rsidR="00632D99" w:rsidRPr="00632D99" w:rsidRDefault="00632D99" w:rsidP="00E60FF5">
            <w:pPr>
              <w:pStyle w:val="a4"/>
              <w:jc w:val="both"/>
              <w:rPr>
                <w:rFonts w:ascii="Times New Roman" w:hAnsi="Times New Roman" w:cs="Times New Roman"/>
                <w:lang w:val="kk-KZ"/>
              </w:rPr>
            </w:pPr>
            <w:r>
              <w:rPr>
                <w:rFonts w:ascii="Times New Roman" w:hAnsi="Times New Roman" w:cs="Times New Roman"/>
                <w:lang w:val="kk-KZ"/>
              </w:rPr>
              <w:t>Барлығы:</w:t>
            </w:r>
          </w:p>
        </w:tc>
        <w:tc>
          <w:tcPr>
            <w:tcW w:w="3111" w:type="dxa"/>
            <w:vAlign w:val="center"/>
          </w:tcPr>
          <w:p w14:paraId="0E1D66A5" w14:textId="77777777" w:rsidR="00632D99" w:rsidRDefault="00632D99" w:rsidP="00E60FF5">
            <w:pPr>
              <w:pStyle w:val="a4"/>
              <w:jc w:val="both"/>
              <w:rPr>
                <w:rFonts w:ascii="Times New Roman" w:hAnsi="Times New Roman" w:cs="Times New Roman"/>
                <w:lang w:val="kk-KZ"/>
              </w:rPr>
            </w:pPr>
          </w:p>
        </w:tc>
        <w:tc>
          <w:tcPr>
            <w:tcW w:w="3261" w:type="dxa"/>
            <w:vAlign w:val="center"/>
          </w:tcPr>
          <w:p w14:paraId="18F78A68" w14:textId="77777777" w:rsidR="00632D99" w:rsidRDefault="00632D99" w:rsidP="00E60FF5">
            <w:pPr>
              <w:pStyle w:val="a4"/>
              <w:jc w:val="both"/>
              <w:rPr>
                <w:rFonts w:ascii="Times New Roman" w:hAnsi="Times New Roman" w:cs="Times New Roman"/>
                <w:lang w:val="kk-KZ"/>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5"/>
        <w:gridCol w:w="2310"/>
      </w:tblGrid>
      <w:tr w:rsidR="00E60FF5" w:rsidRPr="00E60FF5" w14:paraId="13680C2D" w14:textId="77777777" w:rsidTr="00E60FF5">
        <w:tc>
          <w:tcPr>
            <w:tcW w:w="2295" w:type="dxa"/>
            <w:tcBorders>
              <w:top w:val="nil"/>
              <w:left w:val="single" w:sz="6" w:space="0" w:color="CFCFCF"/>
              <w:bottom w:val="single" w:sz="6" w:space="0" w:color="CFCFCF"/>
              <w:right w:val="single" w:sz="6" w:space="0" w:color="CFCFCF"/>
            </w:tcBorders>
            <w:vAlign w:val="center"/>
            <w:hideMark/>
          </w:tcPr>
          <w:p w14:paraId="07726AEE" w14:textId="78C3D9D0" w:rsidR="00E60FF5" w:rsidRPr="00E60FF5" w:rsidRDefault="00E60FF5" w:rsidP="00E60FF5">
            <w:pPr>
              <w:pStyle w:val="a4"/>
              <w:jc w:val="both"/>
              <w:rPr>
                <w:rFonts w:ascii="Times New Roman" w:hAnsi="Times New Roman" w:cs="Times New Roman"/>
              </w:rPr>
            </w:pPr>
          </w:p>
        </w:tc>
        <w:tc>
          <w:tcPr>
            <w:tcW w:w="2310" w:type="dxa"/>
            <w:tcBorders>
              <w:top w:val="nil"/>
              <w:left w:val="single" w:sz="6" w:space="0" w:color="CFCFCF"/>
              <w:bottom w:val="single" w:sz="6" w:space="0" w:color="CFCFCF"/>
              <w:right w:val="single" w:sz="6" w:space="0" w:color="CFCFCF"/>
            </w:tcBorders>
            <w:vAlign w:val="center"/>
            <w:hideMark/>
          </w:tcPr>
          <w:p w14:paraId="4B7CF24B" w14:textId="4DCAAA25" w:rsidR="00E60FF5" w:rsidRPr="00E60FF5" w:rsidRDefault="00E60FF5" w:rsidP="00E60FF5">
            <w:pPr>
              <w:pStyle w:val="a4"/>
              <w:jc w:val="both"/>
              <w:rPr>
                <w:rFonts w:ascii="Times New Roman" w:hAnsi="Times New Roman" w:cs="Times New Roman"/>
                <w:lang w:val="en-US"/>
              </w:rPr>
            </w:pPr>
          </w:p>
        </w:tc>
      </w:tr>
    </w:tbl>
    <w:p w14:paraId="4795A3C4" w14:textId="77777777" w:rsidR="00E60FF5" w:rsidRPr="00E60FF5" w:rsidRDefault="00E60FF5" w:rsidP="0020467A">
      <w:pPr>
        <w:pStyle w:val="a4"/>
        <w:jc w:val="both"/>
        <w:rPr>
          <w:rFonts w:ascii="Times New Roman" w:hAnsi="Times New Roman" w:cs="Times New Roman"/>
          <w:lang w:val="en-US"/>
        </w:rPr>
      </w:pPr>
    </w:p>
    <w:p w14:paraId="09392177" w14:textId="77777777" w:rsidR="00E60FF5" w:rsidRDefault="00E60FF5" w:rsidP="0020467A">
      <w:pPr>
        <w:pStyle w:val="a4"/>
        <w:jc w:val="both"/>
        <w:rPr>
          <w:rFonts w:ascii="Times New Roman" w:hAnsi="Times New Roman" w:cs="Times New Roman"/>
          <w:lang w:val="kk-KZ"/>
        </w:rPr>
      </w:pPr>
    </w:p>
    <w:p w14:paraId="06B00D8D" w14:textId="77777777" w:rsidR="00E60FF5" w:rsidRDefault="00E60FF5" w:rsidP="0020467A">
      <w:pPr>
        <w:pStyle w:val="a4"/>
        <w:jc w:val="both"/>
        <w:rPr>
          <w:rFonts w:ascii="Times New Roman" w:hAnsi="Times New Roman" w:cs="Times New Roman"/>
          <w:lang w:val="kk-KZ"/>
        </w:rPr>
      </w:pPr>
    </w:p>
    <w:p w14:paraId="6A0A4EB2" w14:textId="77777777" w:rsidR="00E60FF5" w:rsidRDefault="00E60FF5" w:rsidP="0020467A">
      <w:pPr>
        <w:pStyle w:val="a4"/>
        <w:jc w:val="both"/>
        <w:rPr>
          <w:rFonts w:ascii="Times New Roman" w:hAnsi="Times New Roman" w:cs="Times New Roman"/>
          <w:lang w:val="kk-KZ"/>
        </w:rPr>
      </w:pPr>
    </w:p>
    <w:p w14:paraId="186091BA" w14:textId="77777777" w:rsidR="00632D99" w:rsidRDefault="00632D99" w:rsidP="0020467A">
      <w:pPr>
        <w:pStyle w:val="a4"/>
        <w:jc w:val="both"/>
        <w:rPr>
          <w:rFonts w:ascii="Times New Roman" w:hAnsi="Times New Roman" w:cs="Times New Roman"/>
          <w:lang w:val="kk-KZ"/>
        </w:rPr>
      </w:pPr>
    </w:p>
    <w:p w14:paraId="1F59DD0E" w14:textId="77777777" w:rsidR="00632D99" w:rsidRDefault="00632D99" w:rsidP="0020467A">
      <w:pPr>
        <w:pStyle w:val="a4"/>
        <w:jc w:val="both"/>
        <w:rPr>
          <w:rFonts w:ascii="Times New Roman" w:hAnsi="Times New Roman" w:cs="Times New Roman"/>
          <w:lang w:val="kk-KZ"/>
        </w:rPr>
      </w:pPr>
    </w:p>
    <w:p w14:paraId="7DEEBF89" w14:textId="77777777" w:rsidR="00632D99" w:rsidRDefault="00632D99" w:rsidP="0020467A">
      <w:pPr>
        <w:pStyle w:val="a4"/>
        <w:jc w:val="both"/>
        <w:rPr>
          <w:rFonts w:ascii="Times New Roman" w:hAnsi="Times New Roman" w:cs="Times New Roman"/>
          <w:lang w:val="kk-KZ"/>
        </w:rPr>
      </w:pPr>
    </w:p>
    <w:p w14:paraId="162BB569" w14:textId="77777777" w:rsidR="00632D99" w:rsidRDefault="00632D99" w:rsidP="0020467A">
      <w:pPr>
        <w:pStyle w:val="a4"/>
        <w:jc w:val="both"/>
        <w:rPr>
          <w:rFonts w:ascii="Times New Roman" w:hAnsi="Times New Roman" w:cs="Times New Roman"/>
          <w:lang w:val="kk-KZ"/>
        </w:rPr>
      </w:pPr>
    </w:p>
    <w:p w14:paraId="64E23590" w14:textId="77777777" w:rsidR="00632D99" w:rsidRDefault="00632D99" w:rsidP="0020467A">
      <w:pPr>
        <w:pStyle w:val="a4"/>
        <w:jc w:val="both"/>
        <w:rPr>
          <w:rFonts w:ascii="Times New Roman" w:hAnsi="Times New Roman" w:cs="Times New Roman"/>
          <w:lang w:val="kk-KZ"/>
        </w:rPr>
      </w:pPr>
    </w:p>
    <w:p w14:paraId="55321680" w14:textId="77777777" w:rsidR="00632D99" w:rsidRDefault="00632D99" w:rsidP="0020467A">
      <w:pPr>
        <w:pStyle w:val="a4"/>
        <w:jc w:val="both"/>
        <w:rPr>
          <w:rFonts w:ascii="Times New Roman" w:hAnsi="Times New Roman" w:cs="Times New Roman"/>
          <w:lang w:val="kk-KZ"/>
        </w:rPr>
      </w:pPr>
    </w:p>
    <w:p w14:paraId="03A8794D" w14:textId="77777777" w:rsidR="00632D99" w:rsidRDefault="00632D99" w:rsidP="0020467A">
      <w:pPr>
        <w:pStyle w:val="a4"/>
        <w:jc w:val="both"/>
        <w:rPr>
          <w:rFonts w:ascii="Times New Roman" w:hAnsi="Times New Roman" w:cs="Times New Roman"/>
          <w:lang w:val="kk-KZ"/>
        </w:rPr>
      </w:pPr>
    </w:p>
    <w:p w14:paraId="145F6E66" w14:textId="77777777" w:rsidR="00632D99" w:rsidRDefault="00632D99" w:rsidP="0020467A">
      <w:pPr>
        <w:pStyle w:val="a4"/>
        <w:jc w:val="both"/>
        <w:rPr>
          <w:rFonts w:ascii="Times New Roman" w:hAnsi="Times New Roman" w:cs="Times New Roman"/>
          <w:lang w:val="kk-KZ"/>
        </w:rPr>
      </w:pPr>
    </w:p>
    <w:p w14:paraId="2388FE0B" w14:textId="77777777" w:rsidR="00632D99" w:rsidRDefault="00632D99" w:rsidP="0020467A">
      <w:pPr>
        <w:pStyle w:val="a4"/>
        <w:jc w:val="both"/>
        <w:rPr>
          <w:rFonts w:ascii="Times New Roman" w:hAnsi="Times New Roman" w:cs="Times New Roman"/>
          <w:lang w:val="kk-KZ"/>
        </w:rPr>
      </w:pPr>
    </w:p>
    <w:p w14:paraId="1DD168EC" w14:textId="77777777" w:rsidR="00632D99" w:rsidRDefault="00632D99" w:rsidP="0020467A">
      <w:pPr>
        <w:pStyle w:val="a4"/>
        <w:jc w:val="both"/>
        <w:rPr>
          <w:rFonts w:ascii="Times New Roman" w:hAnsi="Times New Roman" w:cs="Times New Roman"/>
          <w:lang w:val="kk-KZ"/>
        </w:rPr>
      </w:pPr>
    </w:p>
    <w:p w14:paraId="3CB91675" w14:textId="77777777" w:rsidR="00632D99" w:rsidRDefault="00632D99" w:rsidP="0020467A">
      <w:pPr>
        <w:pStyle w:val="a4"/>
        <w:jc w:val="both"/>
        <w:rPr>
          <w:rFonts w:ascii="Times New Roman" w:hAnsi="Times New Roman" w:cs="Times New Roman"/>
          <w:lang w:val="kk-KZ"/>
        </w:rPr>
      </w:pPr>
    </w:p>
    <w:p w14:paraId="33B0281C" w14:textId="77777777" w:rsidR="00632D99" w:rsidRDefault="00632D99" w:rsidP="0020467A">
      <w:pPr>
        <w:pStyle w:val="a4"/>
        <w:jc w:val="both"/>
        <w:rPr>
          <w:rFonts w:ascii="Times New Roman" w:hAnsi="Times New Roman" w:cs="Times New Roman"/>
          <w:lang w:val="kk-KZ"/>
        </w:rPr>
      </w:pPr>
    </w:p>
    <w:p w14:paraId="6F2F332E" w14:textId="77777777" w:rsidR="00632D99" w:rsidRDefault="00632D99" w:rsidP="0020467A">
      <w:pPr>
        <w:pStyle w:val="a4"/>
        <w:jc w:val="both"/>
        <w:rPr>
          <w:rFonts w:ascii="Times New Roman" w:hAnsi="Times New Roman" w:cs="Times New Roman"/>
          <w:lang w:val="kk-KZ"/>
        </w:rPr>
      </w:pPr>
    </w:p>
    <w:p w14:paraId="127FB53B" w14:textId="77777777" w:rsidR="00632D99" w:rsidRDefault="00632D99" w:rsidP="0020467A">
      <w:pPr>
        <w:pStyle w:val="a4"/>
        <w:jc w:val="both"/>
        <w:rPr>
          <w:rFonts w:ascii="Times New Roman" w:hAnsi="Times New Roman" w:cs="Times New Roman"/>
          <w:lang w:val="kk-KZ"/>
        </w:rPr>
      </w:pPr>
    </w:p>
    <w:p w14:paraId="7DF4EBDC" w14:textId="77777777" w:rsidR="00632D99" w:rsidRDefault="00632D99" w:rsidP="0020467A">
      <w:pPr>
        <w:pStyle w:val="a4"/>
        <w:jc w:val="both"/>
        <w:rPr>
          <w:rFonts w:ascii="Times New Roman" w:hAnsi="Times New Roman" w:cs="Times New Roman"/>
          <w:lang w:val="kk-KZ"/>
        </w:rPr>
      </w:pPr>
    </w:p>
    <w:p w14:paraId="56D9758B" w14:textId="77777777" w:rsidR="00632D99" w:rsidRDefault="00632D99" w:rsidP="0020467A">
      <w:pPr>
        <w:pStyle w:val="a4"/>
        <w:jc w:val="both"/>
        <w:rPr>
          <w:rFonts w:ascii="Times New Roman" w:hAnsi="Times New Roman" w:cs="Times New Roman"/>
          <w:lang w:val="kk-KZ"/>
        </w:rPr>
      </w:pPr>
    </w:p>
    <w:p w14:paraId="00474563" w14:textId="77777777" w:rsidR="00632D99" w:rsidRDefault="00632D99" w:rsidP="0020467A">
      <w:pPr>
        <w:pStyle w:val="a4"/>
        <w:jc w:val="both"/>
        <w:rPr>
          <w:rFonts w:ascii="Times New Roman" w:hAnsi="Times New Roman" w:cs="Times New Roman"/>
          <w:lang w:val="kk-KZ"/>
        </w:rPr>
      </w:pPr>
    </w:p>
    <w:p w14:paraId="5D20DE4A" w14:textId="77777777" w:rsidR="00632D99" w:rsidRDefault="00632D99" w:rsidP="0020467A">
      <w:pPr>
        <w:pStyle w:val="a4"/>
        <w:jc w:val="both"/>
        <w:rPr>
          <w:rFonts w:ascii="Times New Roman" w:hAnsi="Times New Roman" w:cs="Times New Roman"/>
          <w:lang w:val="kk-KZ"/>
        </w:rPr>
      </w:pPr>
    </w:p>
    <w:p w14:paraId="076DEF04" w14:textId="77777777" w:rsidR="00632D99" w:rsidRDefault="00632D99" w:rsidP="0020467A">
      <w:pPr>
        <w:pStyle w:val="a4"/>
        <w:jc w:val="both"/>
        <w:rPr>
          <w:rFonts w:ascii="Times New Roman" w:hAnsi="Times New Roman" w:cs="Times New Roman"/>
          <w:lang w:val="kk-KZ"/>
        </w:rPr>
      </w:pPr>
    </w:p>
    <w:p w14:paraId="3AF65DC4" w14:textId="77777777" w:rsidR="00632D99" w:rsidRDefault="00632D99" w:rsidP="0020467A">
      <w:pPr>
        <w:pStyle w:val="a4"/>
        <w:jc w:val="both"/>
        <w:rPr>
          <w:rFonts w:ascii="Times New Roman" w:hAnsi="Times New Roman" w:cs="Times New Roman"/>
          <w:lang w:val="kk-KZ"/>
        </w:rPr>
      </w:pPr>
    </w:p>
    <w:p w14:paraId="485AA8F1" w14:textId="77777777" w:rsidR="004A6862" w:rsidRDefault="004A6862" w:rsidP="0020467A">
      <w:pPr>
        <w:pStyle w:val="a4"/>
        <w:jc w:val="both"/>
        <w:rPr>
          <w:rFonts w:ascii="Times New Roman" w:hAnsi="Times New Roman" w:cs="Times New Roman"/>
          <w:lang w:val="kk-KZ"/>
        </w:rPr>
      </w:pPr>
    </w:p>
    <w:p w14:paraId="56ED83AE" w14:textId="77777777" w:rsidR="004A6862" w:rsidRDefault="004A6862" w:rsidP="0020467A">
      <w:pPr>
        <w:pStyle w:val="a4"/>
        <w:jc w:val="both"/>
        <w:rPr>
          <w:rFonts w:ascii="Times New Roman" w:hAnsi="Times New Roman" w:cs="Times New Roman"/>
          <w:lang w:val="kk-KZ"/>
        </w:rPr>
      </w:pPr>
    </w:p>
    <w:p w14:paraId="16239D71" w14:textId="77777777" w:rsidR="004A6862" w:rsidRDefault="004A6862" w:rsidP="0020467A">
      <w:pPr>
        <w:pStyle w:val="a4"/>
        <w:jc w:val="both"/>
        <w:rPr>
          <w:rFonts w:ascii="Times New Roman" w:hAnsi="Times New Roman" w:cs="Times New Roman"/>
          <w:lang w:val="kk-KZ"/>
        </w:rPr>
      </w:pPr>
    </w:p>
    <w:p w14:paraId="2BD89FD2" w14:textId="77777777" w:rsidR="004A6862" w:rsidRDefault="004A6862" w:rsidP="0020467A">
      <w:pPr>
        <w:pStyle w:val="a4"/>
        <w:jc w:val="both"/>
        <w:rPr>
          <w:rFonts w:ascii="Times New Roman" w:hAnsi="Times New Roman" w:cs="Times New Roman"/>
          <w:lang w:val="kk-KZ"/>
        </w:rPr>
      </w:pPr>
    </w:p>
    <w:p w14:paraId="04B09FA3" w14:textId="77777777" w:rsidR="004A6862" w:rsidRDefault="004A6862" w:rsidP="0020467A">
      <w:pPr>
        <w:pStyle w:val="a4"/>
        <w:jc w:val="both"/>
        <w:rPr>
          <w:rFonts w:ascii="Times New Roman" w:hAnsi="Times New Roman" w:cs="Times New Roman"/>
          <w:lang w:val="kk-KZ"/>
        </w:rPr>
      </w:pPr>
    </w:p>
    <w:p w14:paraId="2F4B90C9" w14:textId="77777777" w:rsidR="004A6862" w:rsidRDefault="004A6862" w:rsidP="0020467A">
      <w:pPr>
        <w:pStyle w:val="a4"/>
        <w:jc w:val="both"/>
        <w:rPr>
          <w:rFonts w:ascii="Times New Roman" w:hAnsi="Times New Roman" w:cs="Times New Roman"/>
          <w:lang w:val="kk-KZ"/>
        </w:rPr>
      </w:pPr>
    </w:p>
    <w:p w14:paraId="33529338" w14:textId="77777777" w:rsidR="004A6862" w:rsidRDefault="004A6862" w:rsidP="0020467A">
      <w:pPr>
        <w:pStyle w:val="a4"/>
        <w:jc w:val="both"/>
        <w:rPr>
          <w:rFonts w:ascii="Times New Roman" w:hAnsi="Times New Roman" w:cs="Times New Roman"/>
          <w:lang w:val="kk-KZ"/>
        </w:rPr>
      </w:pPr>
    </w:p>
    <w:p w14:paraId="07E31EAF" w14:textId="77777777" w:rsidR="004A6862" w:rsidRDefault="004A6862" w:rsidP="0020467A">
      <w:pPr>
        <w:pStyle w:val="a4"/>
        <w:jc w:val="both"/>
        <w:rPr>
          <w:rFonts w:ascii="Times New Roman" w:hAnsi="Times New Roman" w:cs="Times New Roman"/>
          <w:lang w:val="kk-KZ"/>
        </w:rPr>
      </w:pPr>
    </w:p>
    <w:p w14:paraId="7F2B9A35" w14:textId="77777777" w:rsidR="004A6862" w:rsidRDefault="004A6862" w:rsidP="0020467A">
      <w:pPr>
        <w:pStyle w:val="a4"/>
        <w:jc w:val="both"/>
        <w:rPr>
          <w:rFonts w:ascii="Times New Roman" w:hAnsi="Times New Roman" w:cs="Times New Roman"/>
          <w:lang w:val="kk-KZ"/>
        </w:rPr>
      </w:pPr>
    </w:p>
    <w:p w14:paraId="7F7619C4" w14:textId="77777777" w:rsidR="004A6862" w:rsidRDefault="004A6862" w:rsidP="0020467A">
      <w:pPr>
        <w:pStyle w:val="a4"/>
        <w:jc w:val="both"/>
        <w:rPr>
          <w:rFonts w:ascii="Times New Roman" w:hAnsi="Times New Roman" w:cs="Times New Roman"/>
          <w:lang w:val="kk-KZ"/>
        </w:rPr>
      </w:pPr>
    </w:p>
    <w:p w14:paraId="2C2BC9BD" w14:textId="77777777" w:rsidR="004A6862" w:rsidRDefault="004A6862" w:rsidP="0020467A">
      <w:pPr>
        <w:pStyle w:val="a4"/>
        <w:jc w:val="both"/>
        <w:rPr>
          <w:rFonts w:ascii="Times New Roman" w:hAnsi="Times New Roman" w:cs="Times New Roman"/>
          <w:lang w:val="kk-KZ"/>
        </w:rPr>
      </w:pPr>
    </w:p>
    <w:p w14:paraId="0AD6760B" w14:textId="77777777" w:rsidR="004A6862" w:rsidRDefault="004A6862" w:rsidP="0020467A">
      <w:pPr>
        <w:pStyle w:val="a4"/>
        <w:jc w:val="both"/>
        <w:rPr>
          <w:rFonts w:ascii="Times New Roman" w:hAnsi="Times New Roman" w:cs="Times New Roman"/>
          <w:lang w:val="kk-KZ"/>
        </w:rPr>
      </w:pPr>
    </w:p>
    <w:p w14:paraId="71AA3306" w14:textId="77777777" w:rsidR="004A6862" w:rsidRDefault="004A6862" w:rsidP="0020467A">
      <w:pPr>
        <w:pStyle w:val="a4"/>
        <w:jc w:val="both"/>
        <w:rPr>
          <w:rFonts w:ascii="Times New Roman" w:hAnsi="Times New Roman" w:cs="Times New Roman"/>
          <w:lang w:val="kk-KZ"/>
        </w:rPr>
      </w:pPr>
    </w:p>
    <w:p w14:paraId="70843224" w14:textId="77777777" w:rsidR="004A6862" w:rsidRDefault="004A6862" w:rsidP="0020467A">
      <w:pPr>
        <w:pStyle w:val="a4"/>
        <w:jc w:val="both"/>
        <w:rPr>
          <w:rFonts w:ascii="Times New Roman" w:hAnsi="Times New Roman" w:cs="Times New Roman"/>
          <w:lang w:val="kk-KZ"/>
        </w:rPr>
      </w:pPr>
    </w:p>
    <w:p w14:paraId="6A1AB33E" w14:textId="77777777" w:rsidR="004A6862" w:rsidRDefault="004A6862" w:rsidP="0020467A">
      <w:pPr>
        <w:pStyle w:val="a4"/>
        <w:jc w:val="both"/>
        <w:rPr>
          <w:rFonts w:ascii="Times New Roman" w:hAnsi="Times New Roman" w:cs="Times New Roman"/>
          <w:lang w:val="kk-KZ"/>
        </w:rPr>
      </w:pPr>
    </w:p>
    <w:p w14:paraId="52C2C518" w14:textId="77777777" w:rsidR="004A6862" w:rsidRDefault="004A6862" w:rsidP="0020467A">
      <w:pPr>
        <w:pStyle w:val="a4"/>
        <w:jc w:val="both"/>
        <w:rPr>
          <w:rFonts w:ascii="Times New Roman" w:hAnsi="Times New Roman" w:cs="Times New Roman"/>
          <w:lang w:val="kk-KZ"/>
        </w:rPr>
      </w:pPr>
    </w:p>
    <w:p w14:paraId="2650897D" w14:textId="77777777" w:rsidR="004A6862" w:rsidRDefault="004A6862" w:rsidP="0020467A">
      <w:pPr>
        <w:pStyle w:val="a4"/>
        <w:jc w:val="both"/>
        <w:rPr>
          <w:rFonts w:ascii="Times New Roman" w:hAnsi="Times New Roman" w:cs="Times New Roman"/>
          <w:lang w:val="kk-KZ"/>
        </w:rPr>
      </w:pPr>
    </w:p>
    <w:p w14:paraId="642B5C28" w14:textId="77777777" w:rsidR="004A6862" w:rsidRDefault="004A6862" w:rsidP="0020467A">
      <w:pPr>
        <w:pStyle w:val="a4"/>
        <w:jc w:val="both"/>
        <w:rPr>
          <w:rFonts w:ascii="Times New Roman" w:hAnsi="Times New Roman" w:cs="Times New Roman"/>
          <w:lang w:val="kk-KZ"/>
        </w:rPr>
      </w:pPr>
    </w:p>
    <w:p w14:paraId="0D6A5A9D" w14:textId="77777777" w:rsidR="004A6862" w:rsidRDefault="004A6862" w:rsidP="0020467A">
      <w:pPr>
        <w:pStyle w:val="a4"/>
        <w:jc w:val="both"/>
        <w:rPr>
          <w:rFonts w:ascii="Times New Roman" w:hAnsi="Times New Roman" w:cs="Times New Roman"/>
          <w:lang w:val="kk-KZ"/>
        </w:rPr>
      </w:pPr>
    </w:p>
    <w:p w14:paraId="0B84A781" w14:textId="77777777" w:rsidR="004A6862" w:rsidRDefault="004A6862" w:rsidP="0020467A">
      <w:pPr>
        <w:pStyle w:val="a4"/>
        <w:jc w:val="both"/>
        <w:rPr>
          <w:rFonts w:ascii="Times New Roman" w:hAnsi="Times New Roman" w:cs="Times New Roman"/>
          <w:lang w:val="kk-KZ"/>
        </w:rPr>
      </w:pPr>
    </w:p>
    <w:p w14:paraId="4D7DFE53" w14:textId="77777777" w:rsidR="004A6862" w:rsidRDefault="004A6862" w:rsidP="0020467A">
      <w:pPr>
        <w:pStyle w:val="a4"/>
        <w:jc w:val="both"/>
        <w:rPr>
          <w:rFonts w:ascii="Times New Roman" w:hAnsi="Times New Roman" w:cs="Times New Roman"/>
          <w:lang w:val="kk-KZ"/>
        </w:rPr>
      </w:pPr>
    </w:p>
    <w:p w14:paraId="1362CCAC" w14:textId="77777777" w:rsidR="004A6862" w:rsidRDefault="004A6862" w:rsidP="0020467A">
      <w:pPr>
        <w:pStyle w:val="a4"/>
        <w:jc w:val="both"/>
        <w:rPr>
          <w:rFonts w:ascii="Times New Roman" w:hAnsi="Times New Roman" w:cs="Times New Roman"/>
          <w:lang w:val="kk-KZ"/>
        </w:rPr>
      </w:pPr>
    </w:p>
    <w:p w14:paraId="0BFC4848" w14:textId="77777777" w:rsidR="004A6862" w:rsidRDefault="004A6862" w:rsidP="0020467A">
      <w:pPr>
        <w:pStyle w:val="a4"/>
        <w:jc w:val="both"/>
        <w:rPr>
          <w:rFonts w:ascii="Times New Roman" w:hAnsi="Times New Roman" w:cs="Times New Roman"/>
          <w:lang w:val="kk-KZ"/>
        </w:rPr>
      </w:pPr>
    </w:p>
    <w:p w14:paraId="69152F9D" w14:textId="77777777" w:rsidR="00E60FF5" w:rsidRDefault="00E60FF5" w:rsidP="0020467A">
      <w:pPr>
        <w:pStyle w:val="a4"/>
        <w:jc w:val="both"/>
        <w:rPr>
          <w:rFonts w:ascii="Times New Roman" w:hAnsi="Times New Roman" w:cs="Times New Roman"/>
          <w:lang w:val="kk-KZ"/>
        </w:rPr>
      </w:pPr>
    </w:p>
    <w:p w14:paraId="19A2E8DF" w14:textId="77777777" w:rsidR="00E60FF5" w:rsidRDefault="00E60FF5" w:rsidP="0020467A">
      <w:pPr>
        <w:pStyle w:val="a4"/>
        <w:jc w:val="both"/>
        <w:rPr>
          <w:rFonts w:ascii="Times New Roman" w:hAnsi="Times New Roman" w:cs="Times New Roman"/>
          <w:lang w:val="kk-KZ"/>
        </w:rPr>
      </w:pPr>
    </w:p>
    <w:p w14:paraId="244A83A3"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lastRenderedPageBreak/>
        <w:t xml:space="preserve">Мемлекеттік білім беру ұйымдарының </w:t>
      </w:r>
    </w:p>
    <w:p w14:paraId="39EC23D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бірінші басшылары мен педагогтерін </w:t>
      </w:r>
    </w:p>
    <w:p w14:paraId="1ABEC1C9"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лауазымға тағайындау, </w:t>
      </w:r>
    </w:p>
    <w:p w14:paraId="5FEDC479" w14:textId="3327D90E"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лауазымнан босату қағидаларына</w:t>
      </w:r>
    </w:p>
    <w:p w14:paraId="3F972DA0" w14:textId="77777777" w:rsidR="00632D99" w:rsidRP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3-қосымша</w:t>
      </w:r>
    </w:p>
    <w:p w14:paraId="277E93EC"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Нысан</w:t>
      </w:r>
    </w:p>
    <w:p w14:paraId="4520E5EE" w14:textId="77777777" w:rsidR="00632D99" w:rsidRDefault="00632D99" w:rsidP="00632D99">
      <w:pPr>
        <w:spacing w:after="0"/>
        <w:jc w:val="center"/>
        <w:rPr>
          <w:rFonts w:ascii="Times New Roman" w:hAnsi="Times New Roman" w:cs="Times New Roman"/>
          <w:bCs/>
          <w:sz w:val="24"/>
          <w:szCs w:val="24"/>
          <w:lang w:val="kk-KZ"/>
        </w:rPr>
      </w:pPr>
    </w:p>
    <w:p w14:paraId="12EABA35"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___________________________ </w:t>
      </w:r>
    </w:p>
    <w:p w14:paraId="6C5C8416"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конкурс жариялаған мемлекеттік орган / </w:t>
      </w:r>
    </w:p>
    <w:p w14:paraId="397C4E9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Кандидаттың тегі, аты, әкесінің аты (бар болса) </w:t>
      </w:r>
    </w:p>
    <w:p w14:paraId="7E21187E"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(бұдан әрі -Т. А. Ә.), </w:t>
      </w:r>
    </w:p>
    <w:p w14:paraId="0E4E6FA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жеке сәйкестендіру нөмірі (бұдан әрі –ЖСН),</w:t>
      </w:r>
    </w:p>
    <w:p w14:paraId="299D1AFD"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 лауазымы, жұмыс орны, </w:t>
      </w:r>
    </w:p>
    <w:p w14:paraId="113239CB"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Нақты тұрғылықты жері, </w:t>
      </w:r>
    </w:p>
    <w:p w14:paraId="7A287408" w14:textId="77777777"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тіркелген мекенжайы, </w:t>
      </w:r>
    </w:p>
    <w:p w14:paraId="25BE1A89" w14:textId="4EDFC8D5" w:rsidR="00632D99" w:rsidRDefault="00632D99" w:rsidP="00632D99">
      <w:pPr>
        <w:spacing w:after="0"/>
        <w:jc w:val="right"/>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байланыс телефоны</w:t>
      </w:r>
    </w:p>
    <w:p w14:paraId="600449F7" w14:textId="77777777" w:rsidR="00632D99" w:rsidRPr="00632D99" w:rsidRDefault="00632D99" w:rsidP="00632D99">
      <w:pPr>
        <w:spacing w:after="0"/>
        <w:jc w:val="center"/>
        <w:rPr>
          <w:rFonts w:ascii="Times New Roman" w:hAnsi="Times New Roman" w:cs="Times New Roman"/>
          <w:bCs/>
          <w:sz w:val="24"/>
          <w:szCs w:val="24"/>
          <w:lang w:val="kk-KZ"/>
        </w:rPr>
      </w:pPr>
    </w:p>
    <w:p w14:paraId="6BBCD9C1" w14:textId="77777777" w:rsidR="00632D99" w:rsidRDefault="00632D99" w:rsidP="00632D99">
      <w:pPr>
        <w:spacing w:after="0"/>
        <w:jc w:val="center"/>
        <w:rPr>
          <w:rFonts w:ascii="Times New Roman" w:hAnsi="Times New Roman" w:cs="Times New Roman"/>
          <w:bCs/>
          <w:sz w:val="24"/>
          <w:szCs w:val="24"/>
          <w:lang w:val="kk-KZ"/>
        </w:rPr>
      </w:pPr>
    </w:p>
    <w:p w14:paraId="090CB138" w14:textId="1F968018" w:rsidR="00632D99" w:rsidRPr="00632D99" w:rsidRDefault="00632D99" w:rsidP="00632D99">
      <w:pPr>
        <w:spacing w:after="0"/>
        <w:jc w:val="center"/>
        <w:rPr>
          <w:rFonts w:ascii="Times New Roman" w:hAnsi="Times New Roman" w:cs="Times New Roman"/>
          <w:b/>
          <w:sz w:val="24"/>
          <w:szCs w:val="24"/>
          <w:lang w:val="kk-KZ"/>
        </w:rPr>
      </w:pPr>
      <w:r w:rsidRPr="00632D99">
        <w:rPr>
          <w:rFonts w:ascii="Times New Roman" w:hAnsi="Times New Roman" w:cs="Times New Roman"/>
          <w:b/>
          <w:sz w:val="24"/>
          <w:szCs w:val="24"/>
          <w:lang w:val="kk-KZ"/>
        </w:rPr>
        <w:t>Өтініш</w:t>
      </w:r>
    </w:p>
    <w:p w14:paraId="1AE8A86B" w14:textId="77777777" w:rsidR="00632D99" w:rsidRDefault="00632D99" w:rsidP="00632D99">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Мені ________________________________________________________________ </w:t>
      </w:r>
    </w:p>
    <w:p w14:paraId="1E45028C" w14:textId="70AF558F"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 беру ұйымдарының атауы, мекенжайы (облыс, аудан, қала\ауыл) __________________________________________________________________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бос/уақытша бос лауазымына орналасуға арналған конкурсқа жіберуіңізді сұраймын.</w:t>
      </w:r>
    </w:p>
    <w:p w14:paraId="2C0EAEB1" w14:textId="118DA576" w:rsidR="00632D99" w:rsidRP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Қазіргі кезде_________________________________________________________</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(лауазымы, ұйымның атауы, мекенжайы (облыс, аудан, қала \ ауыл) жұмыс істеймін.</w:t>
      </w:r>
    </w:p>
    <w:p w14:paraId="44E40BAC" w14:textId="77777777" w:rsid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 xml:space="preserve">Өзім туралы келесі мәліметтерді хабарлаймын: </w:t>
      </w:r>
    </w:p>
    <w:p w14:paraId="4A50765F" w14:textId="15C1BFB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Білімі: жоғары немесе жоғары оқу орнынан кейінгі, техникалық және кәсіптік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3075"/>
        <w:gridCol w:w="4448"/>
      </w:tblGrid>
      <w:tr w:rsidR="00632D99" w:rsidRPr="00632D99" w14:paraId="74A2A9A2" w14:textId="77777777" w:rsidTr="00632D99">
        <w:tc>
          <w:tcPr>
            <w:tcW w:w="3075" w:type="dxa"/>
            <w:vAlign w:val="center"/>
            <w:hideMark/>
          </w:tcPr>
          <w:p w14:paraId="0BD9EB96"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орнының атауы </w:t>
            </w:r>
          </w:p>
        </w:tc>
        <w:tc>
          <w:tcPr>
            <w:tcW w:w="3075" w:type="dxa"/>
            <w:vAlign w:val="center"/>
            <w:hideMark/>
          </w:tcPr>
          <w:p w14:paraId="422FA180"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Оқу кезеңі </w:t>
            </w:r>
          </w:p>
        </w:tc>
        <w:tc>
          <w:tcPr>
            <w:tcW w:w="4448" w:type="dxa"/>
            <w:vAlign w:val="center"/>
            <w:hideMark/>
          </w:tcPr>
          <w:p w14:paraId="38537455"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Диплом бойынша мамандығы</w:t>
            </w:r>
          </w:p>
        </w:tc>
      </w:tr>
    </w:tbl>
    <w:p w14:paraId="2101EAEE" w14:textId="77777777" w:rsidR="00632D99" w:rsidRDefault="00632D99" w:rsidP="00632D99">
      <w:pPr>
        <w:spacing w:after="0"/>
        <w:jc w:val="center"/>
        <w:rPr>
          <w:rFonts w:ascii="Times New Roman" w:hAnsi="Times New Roman" w:cs="Times New Roman"/>
          <w:bCs/>
          <w:sz w:val="24"/>
          <w:szCs w:val="24"/>
          <w:lang w:val="kk-KZ"/>
        </w:rPr>
      </w:pPr>
    </w:p>
    <w:p w14:paraId="1F529401" w14:textId="7304FA44"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Біліктілік санатының болуы (болған жағдайда берілген (расталған) күні): __________________________________________________________________</w:t>
      </w:r>
    </w:p>
    <w:p w14:paraId="17A49FE4" w14:textId="77777777" w:rsidR="00632D99" w:rsidRPr="00632D99" w:rsidRDefault="00632D99" w:rsidP="00632D99">
      <w:pPr>
        <w:spacing w:after="0"/>
        <w:jc w:val="both"/>
        <w:rPr>
          <w:rFonts w:ascii="Times New Roman" w:hAnsi="Times New Roman" w:cs="Times New Roman"/>
          <w:bCs/>
          <w:sz w:val="24"/>
          <w:szCs w:val="24"/>
          <w:lang w:val="kk-KZ"/>
        </w:rPr>
      </w:pPr>
    </w:p>
    <w:p w14:paraId="3E04B06C" w14:textId="77777777" w:rsidR="00632D99" w:rsidRDefault="00632D99" w:rsidP="00632D99">
      <w:pPr>
        <w:spacing w:after="0"/>
        <w:rPr>
          <w:rFonts w:ascii="Times New Roman" w:hAnsi="Times New Roman" w:cs="Times New Roman"/>
          <w:bCs/>
          <w:sz w:val="24"/>
          <w:szCs w:val="24"/>
          <w:lang w:val="kk-KZ"/>
        </w:rPr>
      </w:pPr>
      <w:r w:rsidRPr="00632D99">
        <w:rPr>
          <w:rFonts w:ascii="Times New Roman" w:hAnsi="Times New Roman" w:cs="Times New Roman"/>
          <w:bCs/>
          <w:sz w:val="24"/>
          <w:szCs w:val="24"/>
        </w:rPr>
        <w:t>Жұмыс өтілі: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60"/>
        <w:gridCol w:w="1542"/>
        <w:gridCol w:w="3261"/>
        <w:gridCol w:w="2693"/>
      </w:tblGrid>
      <w:tr w:rsidR="00632D99" w:rsidRPr="00632D99" w14:paraId="0B52488D" w14:textId="77777777" w:rsidTr="00632D99">
        <w:tc>
          <w:tcPr>
            <w:tcW w:w="1242" w:type="dxa"/>
            <w:vAlign w:val="center"/>
            <w:hideMark/>
          </w:tcPr>
          <w:p w14:paraId="54F0F2B4"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Жалпы </w:t>
            </w:r>
          </w:p>
        </w:tc>
        <w:tc>
          <w:tcPr>
            <w:tcW w:w="1860" w:type="dxa"/>
            <w:vAlign w:val="center"/>
            <w:hideMark/>
          </w:tcPr>
          <w:p w14:paraId="3A9BCA91"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 xml:space="preserve">Педагогикалық </w:t>
            </w:r>
          </w:p>
        </w:tc>
        <w:tc>
          <w:tcPr>
            <w:tcW w:w="1542" w:type="dxa"/>
            <w:vAlign w:val="center"/>
            <w:hideMark/>
          </w:tcPr>
          <w:p w14:paraId="05B6FB17"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Мемлекеттік қызмет өтілі</w:t>
            </w:r>
          </w:p>
        </w:tc>
        <w:tc>
          <w:tcPr>
            <w:tcW w:w="3261" w:type="dxa"/>
            <w:vAlign w:val="center"/>
            <w:hideMark/>
          </w:tcPr>
          <w:p w14:paraId="57CB4FBC"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Мамандығы бойынша (кәсіпкерлік субъектілерінің мамандары үшін)</w:t>
            </w:r>
          </w:p>
        </w:tc>
        <w:tc>
          <w:tcPr>
            <w:tcW w:w="2693" w:type="dxa"/>
            <w:vAlign w:val="center"/>
            <w:hideMark/>
          </w:tcPr>
          <w:p w14:paraId="2DBEC9D9" w14:textId="77777777" w:rsidR="00632D99" w:rsidRPr="00632D99" w:rsidRDefault="00632D99" w:rsidP="00632D99">
            <w:pPr>
              <w:spacing w:after="0"/>
              <w:jc w:val="center"/>
              <w:rPr>
                <w:rFonts w:ascii="Times New Roman" w:hAnsi="Times New Roman" w:cs="Times New Roman"/>
                <w:bCs/>
                <w:sz w:val="24"/>
                <w:szCs w:val="24"/>
              </w:rPr>
            </w:pPr>
            <w:r w:rsidRPr="00632D99">
              <w:rPr>
                <w:rFonts w:ascii="Times New Roman" w:hAnsi="Times New Roman" w:cs="Times New Roman"/>
                <w:bCs/>
                <w:sz w:val="24"/>
                <w:szCs w:val="24"/>
              </w:rPr>
              <w:t>Осы білім беру ұйымында, оның ішінде атқаратын лауазымында</w:t>
            </w:r>
          </w:p>
        </w:tc>
      </w:tr>
    </w:tbl>
    <w:p w14:paraId="5FD02BBD" w14:textId="77777777" w:rsidR="00632D99" w:rsidRDefault="00632D99" w:rsidP="00632D99">
      <w:pPr>
        <w:spacing w:after="0"/>
        <w:jc w:val="center"/>
        <w:rPr>
          <w:rFonts w:ascii="Times New Roman" w:hAnsi="Times New Roman" w:cs="Times New Roman"/>
          <w:bCs/>
          <w:sz w:val="24"/>
          <w:szCs w:val="24"/>
          <w:lang w:val="kk-KZ"/>
        </w:rPr>
      </w:pPr>
    </w:p>
    <w:p w14:paraId="18B8F20A" w14:textId="5CBB50B7" w:rsidR="00632D99" w:rsidRDefault="00632D99" w:rsidP="00632D99">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Мынадай жұмыс нәтижелерім бар: ________________________________</w:t>
      </w:r>
      <w:r w:rsidRPr="004A6862">
        <w:rPr>
          <w:rFonts w:ascii="Times New Roman" w:hAnsi="Times New Roman" w:cs="Times New Roman"/>
          <w:bCs/>
          <w:sz w:val="24"/>
          <w:szCs w:val="24"/>
          <w:lang w:val="kk-KZ"/>
        </w:rPr>
        <w:t>__________________</w:t>
      </w:r>
      <w:r w:rsidRPr="00632D99">
        <w:rPr>
          <w:rFonts w:ascii="Times New Roman" w:hAnsi="Times New Roman" w:cs="Times New Roman"/>
          <w:bCs/>
          <w:sz w:val="24"/>
          <w:szCs w:val="24"/>
          <w:lang w:val="kk-KZ"/>
        </w:rPr>
        <w:t xml:space="preserve">______ </w:t>
      </w:r>
    </w:p>
    <w:p w14:paraId="56DD0E80" w14:textId="04C3C545"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Марапаттары, атақтары, дәрежесі, ғылыми дәрежесі, ғылыми атағы, сондай-ақ</w:t>
      </w:r>
      <w:r>
        <w:rPr>
          <w:rFonts w:ascii="Times New Roman" w:hAnsi="Times New Roman" w:cs="Times New Roman"/>
          <w:bCs/>
          <w:sz w:val="24"/>
          <w:szCs w:val="24"/>
          <w:lang w:val="kk-KZ"/>
        </w:rPr>
        <w:t xml:space="preserve"> </w:t>
      </w:r>
      <w:r w:rsidRPr="00632D99">
        <w:rPr>
          <w:rFonts w:ascii="Times New Roman" w:hAnsi="Times New Roman" w:cs="Times New Roman"/>
          <w:bCs/>
          <w:sz w:val="24"/>
          <w:szCs w:val="24"/>
          <w:lang w:val="kk-KZ"/>
        </w:rPr>
        <w:t>қосымша мәліметтер (бар болса) _____________________________________</w:t>
      </w:r>
      <w:r>
        <w:rPr>
          <w:rFonts w:ascii="Times New Roman" w:hAnsi="Times New Roman" w:cs="Times New Roman"/>
          <w:bCs/>
          <w:sz w:val="24"/>
          <w:szCs w:val="24"/>
          <w:lang w:val="kk-KZ"/>
        </w:rPr>
        <w:t>___________________________</w:t>
      </w:r>
      <w:r w:rsidRPr="00632D99">
        <w:rPr>
          <w:rFonts w:ascii="Times New Roman" w:hAnsi="Times New Roman" w:cs="Times New Roman"/>
          <w:bCs/>
          <w:sz w:val="24"/>
          <w:szCs w:val="24"/>
          <w:lang w:val="kk-KZ"/>
        </w:rPr>
        <w:t>___</w:t>
      </w:r>
    </w:p>
    <w:p w14:paraId="798224A1" w14:textId="33523200" w:rsidR="00632D99" w:rsidRPr="00632D99" w:rsidRDefault="00632D99" w:rsidP="004A6862">
      <w:pPr>
        <w:spacing w:after="0"/>
        <w:ind w:firstLine="708"/>
        <w:jc w:val="both"/>
        <w:rPr>
          <w:rFonts w:ascii="Times New Roman" w:hAnsi="Times New Roman" w:cs="Times New Roman"/>
          <w:bCs/>
          <w:sz w:val="24"/>
          <w:szCs w:val="24"/>
          <w:lang w:val="kk-KZ"/>
        </w:rPr>
      </w:pPr>
      <w:r w:rsidRPr="00632D99">
        <w:rPr>
          <w:rFonts w:ascii="Times New Roman" w:hAnsi="Times New Roman" w:cs="Times New Roman"/>
          <w:bCs/>
          <w:sz w:val="24"/>
          <w:szCs w:val="24"/>
          <w:lang w:val="kk-KZ"/>
        </w:rPr>
        <w:t>"Дербес деректер және оларды қорғау туралы" Қазақстан Республикасы Заңының 8- 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6A211E38" w14:textId="77777777" w:rsidR="004A6862" w:rsidRPr="004A6862" w:rsidRDefault="004A6862" w:rsidP="00632D99">
      <w:pPr>
        <w:spacing w:after="0"/>
        <w:jc w:val="center"/>
        <w:rPr>
          <w:rFonts w:ascii="Times New Roman" w:hAnsi="Times New Roman" w:cs="Times New Roman"/>
          <w:bCs/>
          <w:sz w:val="24"/>
          <w:szCs w:val="24"/>
          <w:lang w:val="kk-KZ"/>
        </w:rPr>
      </w:pPr>
    </w:p>
    <w:p w14:paraId="44C6927C" w14:textId="77777777" w:rsidR="004A6862" w:rsidRDefault="00632D99" w:rsidP="004A6862">
      <w:pPr>
        <w:spacing w:after="0"/>
        <w:jc w:val="both"/>
        <w:rPr>
          <w:rFonts w:ascii="Times New Roman" w:hAnsi="Times New Roman" w:cs="Times New Roman"/>
          <w:bCs/>
          <w:sz w:val="24"/>
          <w:szCs w:val="24"/>
        </w:rPr>
      </w:pPr>
      <w:r w:rsidRPr="00632D99">
        <w:rPr>
          <w:rFonts w:ascii="Times New Roman" w:hAnsi="Times New Roman" w:cs="Times New Roman"/>
          <w:bCs/>
          <w:sz w:val="24"/>
          <w:szCs w:val="24"/>
        </w:rPr>
        <w:t xml:space="preserve">Мен келісемін ___________________________________________________ </w:t>
      </w:r>
    </w:p>
    <w:p w14:paraId="10C4366B" w14:textId="3240BC0B" w:rsidR="00632D99" w:rsidRPr="00632D99" w:rsidRDefault="004A6862" w:rsidP="004A686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32D99" w:rsidRPr="00632D99">
        <w:rPr>
          <w:rFonts w:ascii="Times New Roman" w:hAnsi="Times New Roman" w:cs="Times New Roman"/>
          <w:bCs/>
          <w:sz w:val="24"/>
          <w:szCs w:val="24"/>
        </w:rPr>
        <w:t>(Т.А.Ә. (бар болса)) (қолы)</w:t>
      </w:r>
    </w:p>
    <w:p w14:paraId="19804734" w14:textId="77777777" w:rsidR="004A6862" w:rsidRDefault="004A6862" w:rsidP="004A6862">
      <w:pPr>
        <w:spacing w:after="0"/>
        <w:jc w:val="both"/>
        <w:rPr>
          <w:rFonts w:ascii="Times New Roman" w:hAnsi="Times New Roman" w:cs="Times New Roman"/>
          <w:bCs/>
          <w:sz w:val="24"/>
          <w:szCs w:val="24"/>
        </w:rPr>
      </w:pPr>
    </w:p>
    <w:p w14:paraId="002948E8" w14:textId="724395F9" w:rsidR="00632D99" w:rsidRPr="00632D99" w:rsidRDefault="00632D99" w:rsidP="004A6862">
      <w:pPr>
        <w:spacing w:after="0"/>
        <w:jc w:val="both"/>
        <w:rPr>
          <w:rFonts w:ascii="Times New Roman" w:hAnsi="Times New Roman" w:cs="Times New Roman"/>
          <w:bCs/>
          <w:sz w:val="24"/>
          <w:szCs w:val="24"/>
          <w:lang w:val="kk-KZ"/>
        </w:rPr>
      </w:pPr>
      <w:r w:rsidRPr="00632D99">
        <w:rPr>
          <w:rFonts w:ascii="Times New Roman" w:hAnsi="Times New Roman" w:cs="Times New Roman"/>
          <w:bCs/>
          <w:sz w:val="24"/>
          <w:szCs w:val="24"/>
        </w:rPr>
        <w:t>"____"______________20___жыл __________ /қолы/</w:t>
      </w:r>
    </w:p>
    <w:sectPr w:rsidR="00632D99" w:rsidRPr="00632D99" w:rsidSect="00547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40A6"/>
    <w:multiLevelType w:val="hybridMultilevel"/>
    <w:tmpl w:val="D44AB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1831BA7"/>
    <w:multiLevelType w:val="multilevel"/>
    <w:tmpl w:val="F23C86E6"/>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num w:numId="1" w16cid:durableId="1695572653">
    <w:abstractNumId w:val="1"/>
  </w:num>
  <w:num w:numId="2" w16cid:durableId="97013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07B5"/>
    <w:rsid w:val="00083153"/>
    <w:rsid w:val="000866D1"/>
    <w:rsid w:val="000C449C"/>
    <w:rsid w:val="000D55B9"/>
    <w:rsid w:val="000F5EDD"/>
    <w:rsid w:val="0011256D"/>
    <w:rsid w:val="00113E7A"/>
    <w:rsid w:val="00170057"/>
    <w:rsid w:val="001B5DEF"/>
    <w:rsid w:val="001D5B8D"/>
    <w:rsid w:val="0020467A"/>
    <w:rsid w:val="00266AD5"/>
    <w:rsid w:val="002F4FB0"/>
    <w:rsid w:val="003205B7"/>
    <w:rsid w:val="00460DBB"/>
    <w:rsid w:val="004A6862"/>
    <w:rsid w:val="004D6BBF"/>
    <w:rsid w:val="00547A3F"/>
    <w:rsid w:val="00553547"/>
    <w:rsid w:val="005A786E"/>
    <w:rsid w:val="005D45A3"/>
    <w:rsid w:val="00632D99"/>
    <w:rsid w:val="00687E7A"/>
    <w:rsid w:val="0071395B"/>
    <w:rsid w:val="0071408D"/>
    <w:rsid w:val="00772694"/>
    <w:rsid w:val="007F4BE4"/>
    <w:rsid w:val="008301B1"/>
    <w:rsid w:val="0088013D"/>
    <w:rsid w:val="008A3F6D"/>
    <w:rsid w:val="008B7D37"/>
    <w:rsid w:val="00913932"/>
    <w:rsid w:val="00956628"/>
    <w:rsid w:val="00A07633"/>
    <w:rsid w:val="00A4480A"/>
    <w:rsid w:val="00AB28A2"/>
    <w:rsid w:val="00AF16D5"/>
    <w:rsid w:val="00B007B5"/>
    <w:rsid w:val="00B068DF"/>
    <w:rsid w:val="00B379BF"/>
    <w:rsid w:val="00BC6D0B"/>
    <w:rsid w:val="00BE1CBE"/>
    <w:rsid w:val="00BF3822"/>
    <w:rsid w:val="00C24D90"/>
    <w:rsid w:val="00CD5DB4"/>
    <w:rsid w:val="00D12D90"/>
    <w:rsid w:val="00DA2B15"/>
    <w:rsid w:val="00DF55CC"/>
    <w:rsid w:val="00E00F93"/>
    <w:rsid w:val="00E60FF5"/>
    <w:rsid w:val="00E82917"/>
    <w:rsid w:val="00E85C82"/>
    <w:rsid w:val="00EB469E"/>
    <w:rsid w:val="00ED2556"/>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626B"/>
  <w15:docId w15:val="{ED4FB2DD-087B-41A2-B231-F94ADDD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rsid w:val="004D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6B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455">
      <w:bodyDiv w:val="1"/>
      <w:marLeft w:val="0"/>
      <w:marRight w:val="0"/>
      <w:marTop w:val="0"/>
      <w:marBottom w:val="0"/>
      <w:divBdr>
        <w:top w:val="none" w:sz="0" w:space="0" w:color="auto"/>
        <w:left w:val="none" w:sz="0" w:space="0" w:color="auto"/>
        <w:bottom w:val="none" w:sz="0" w:space="0" w:color="auto"/>
        <w:right w:val="none" w:sz="0" w:space="0" w:color="auto"/>
      </w:divBdr>
    </w:div>
    <w:div w:id="404958015">
      <w:bodyDiv w:val="1"/>
      <w:marLeft w:val="0"/>
      <w:marRight w:val="0"/>
      <w:marTop w:val="0"/>
      <w:marBottom w:val="0"/>
      <w:divBdr>
        <w:top w:val="none" w:sz="0" w:space="0" w:color="auto"/>
        <w:left w:val="none" w:sz="0" w:space="0" w:color="auto"/>
        <w:bottom w:val="none" w:sz="0" w:space="0" w:color="auto"/>
        <w:right w:val="none" w:sz="0" w:space="0" w:color="auto"/>
      </w:divBdr>
    </w:div>
    <w:div w:id="527061490">
      <w:bodyDiv w:val="1"/>
      <w:marLeft w:val="0"/>
      <w:marRight w:val="0"/>
      <w:marTop w:val="0"/>
      <w:marBottom w:val="0"/>
      <w:divBdr>
        <w:top w:val="none" w:sz="0" w:space="0" w:color="auto"/>
        <w:left w:val="none" w:sz="0" w:space="0" w:color="auto"/>
        <w:bottom w:val="none" w:sz="0" w:space="0" w:color="auto"/>
        <w:right w:val="none" w:sz="0" w:space="0" w:color="auto"/>
      </w:divBdr>
    </w:div>
    <w:div w:id="674960876">
      <w:bodyDiv w:val="1"/>
      <w:marLeft w:val="0"/>
      <w:marRight w:val="0"/>
      <w:marTop w:val="0"/>
      <w:marBottom w:val="0"/>
      <w:divBdr>
        <w:top w:val="none" w:sz="0" w:space="0" w:color="auto"/>
        <w:left w:val="none" w:sz="0" w:space="0" w:color="auto"/>
        <w:bottom w:val="none" w:sz="0" w:space="0" w:color="auto"/>
        <w:right w:val="none" w:sz="0" w:space="0" w:color="auto"/>
      </w:divBdr>
    </w:div>
    <w:div w:id="1055199636">
      <w:bodyDiv w:val="1"/>
      <w:marLeft w:val="0"/>
      <w:marRight w:val="0"/>
      <w:marTop w:val="0"/>
      <w:marBottom w:val="0"/>
      <w:divBdr>
        <w:top w:val="none" w:sz="0" w:space="0" w:color="auto"/>
        <w:left w:val="none" w:sz="0" w:space="0" w:color="auto"/>
        <w:bottom w:val="none" w:sz="0" w:space="0" w:color="auto"/>
        <w:right w:val="none" w:sz="0" w:space="0" w:color="auto"/>
      </w:divBdr>
    </w:div>
    <w:div w:id="1599171908">
      <w:bodyDiv w:val="1"/>
      <w:marLeft w:val="0"/>
      <w:marRight w:val="0"/>
      <w:marTop w:val="0"/>
      <w:marBottom w:val="0"/>
      <w:divBdr>
        <w:top w:val="none" w:sz="0" w:space="0" w:color="auto"/>
        <w:left w:val="none" w:sz="0" w:space="0" w:color="auto"/>
        <w:bottom w:val="none" w:sz="0" w:space="0" w:color="auto"/>
        <w:right w:val="none" w:sz="0" w:space="0" w:color="auto"/>
      </w:divBdr>
    </w:div>
    <w:div w:id="20336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33@goo.edu.kz" TargetMode="External"/><Relationship Id="rId5" Type="http://schemas.openxmlformats.org/officeDocument/2006/relationships/hyperlink" Target="mailto:sad33@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2644</Words>
  <Characters>15072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25</cp:revision>
  <dcterms:created xsi:type="dcterms:W3CDTF">2023-09-13T10:33:00Z</dcterms:created>
  <dcterms:modified xsi:type="dcterms:W3CDTF">2025-05-14T09:28:00Z</dcterms:modified>
</cp:coreProperties>
</file>