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a6ca" w14:textId="f86a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10"/>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образования,</w:t>
      </w:r>
      <w:r>
        <w:br/>
      </w:r>
      <w:r>
        <w:rPr>
          <w:rFonts w:ascii="Times New Roman"/>
          <w:b/>
          <w:i w:val="false"/>
          <w:color w:val="000000"/>
        </w:rPr>
        <w:t>реализующих общеобразовательные учебные программы начального,</w:t>
      </w:r>
      <w:r>
        <w:br/>
      </w:r>
      <w:r>
        <w:rPr>
          <w:rFonts w:ascii="Times New Roman"/>
          <w:b/>
          <w:i w:val="false"/>
          <w:color w:val="000000"/>
        </w:rPr>
        <w:t>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566" w:id="11"/>
    <w:p>
      <w:pPr>
        <w:spacing w:after="0"/>
        <w:ind w:left="0"/>
        <w:jc w:val="left"/>
      </w:pPr>
      <w:r>
        <w:rPr>
          <w:rFonts w:ascii="Times New Roman"/>
          <w:b/>
          <w:i w:val="false"/>
          <w:color w:val="000000"/>
        </w:rPr>
        <w:t xml:space="preserve"> Глава 1. Общие положения</w:t>
      </w:r>
    </w:p>
    <w:bookmarkEnd w:id="11"/>
    <w:bookmarkStart w:name="z1567"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569"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570"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571"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572"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573" w:id="18"/>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18"/>
    <w:bookmarkStart w:name="z1574"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575"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576"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577"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2"/>
    <w:bookmarkStart w:name="z1578" w:id="23"/>
    <w:p>
      <w:pPr>
        <w:spacing w:after="0"/>
        <w:ind w:left="0"/>
        <w:jc w:val="left"/>
      </w:pPr>
      <w:r>
        <w:rPr>
          <w:rFonts w:ascii="Times New Roman"/>
          <w:b/>
          <w:i w:val="false"/>
          <w:color w:val="000000"/>
        </w:rPr>
        <w:t xml:space="preserve"> Глава 2. Порядок проведения текущего контроля успеваемости и промежуточной аттестации обучающихся</w:t>
      </w:r>
    </w:p>
    <w:bookmarkEnd w:id="23"/>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31.10.2024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9" w:id="24"/>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4"/>
    <w:bookmarkStart w:name="z1580" w:id="25"/>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5"/>
    <w:bookmarkStart w:name="z1581" w:id="26"/>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6"/>
    <w:bookmarkStart w:name="z1582" w:id="27"/>
    <w:p>
      <w:pPr>
        <w:spacing w:after="0"/>
        <w:ind w:left="0"/>
        <w:jc w:val="both"/>
      </w:pPr>
      <w:r>
        <w:rPr>
          <w:rFonts w:ascii="Times New Roman"/>
          <w:b w:val="false"/>
          <w:i w:val="false"/>
          <w:color w:val="000000"/>
          <w:sz w:val="28"/>
        </w:rPr>
        <w:t>
      6. Результаты формативного оценивания не требуют распечатывания и хранения в бумажном формате.</w:t>
      </w:r>
    </w:p>
    <w:bookmarkEnd w:id="27"/>
    <w:bookmarkStart w:name="z1583"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педагог может вносить комментарии.</w:t>
      </w:r>
    </w:p>
    <w:bookmarkEnd w:id="28"/>
    <w:bookmarkStart w:name="z1584" w:id="29"/>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bookmarkStart w:name="z1585" w:id="30"/>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0"/>
    <w:bookmarkStart w:name="z1586" w:id="31"/>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w:t>
      </w:r>
    </w:p>
    <w:bookmarkEnd w:id="31"/>
    <w:bookmarkStart w:name="z1587" w:id="32"/>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2"/>
    <w:bookmarkStart w:name="z1588" w:id="33"/>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3"/>
    <w:bookmarkStart w:name="z1589" w:id="34"/>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 за поведение баллы не снижаются.</w:t>
      </w:r>
    </w:p>
    <w:bookmarkEnd w:id="34"/>
    <w:bookmarkStart w:name="z1590" w:id="35"/>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5"/>
    <w:bookmarkStart w:name="z1591" w:id="36"/>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6"/>
    <w:bookmarkStart w:name="z1592" w:id="37"/>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7"/>
    <w:bookmarkStart w:name="z1593" w:id="38"/>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8"/>
    <w:bookmarkStart w:name="z1594" w:id="39"/>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9"/>
    <w:bookmarkStart w:name="z1595" w:id="40"/>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0"/>
    <w:bookmarkStart w:name="z1596" w:id="41"/>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1"/>
    <w:bookmarkStart w:name="z1597" w:id="42"/>
    <w:p>
      <w:pPr>
        <w:spacing w:after="0"/>
        <w:ind w:left="0"/>
        <w:jc w:val="both"/>
      </w:pPr>
      <w:r>
        <w:rPr>
          <w:rFonts w:ascii="Times New Roman"/>
          <w:b w:val="false"/>
          <w:i w:val="false"/>
          <w:color w:val="000000"/>
          <w:sz w:val="28"/>
        </w:rPr>
        <w:t>
      По учебным предметам 10-11-го класса, выбранным за счет часов вариативного компонента, суммативное оценивание не проводится, в конце учебного года выставляется "зачет" ("незачет").</w:t>
      </w:r>
    </w:p>
    <w:bookmarkEnd w:id="42"/>
    <w:bookmarkStart w:name="z1598" w:id="43"/>
    <w:p>
      <w:pPr>
        <w:spacing w:after="0"/>
        <w:ind w:left="0"/>
        <w:jc w:val="both"/>
      </w:pPr>
      <w:r>
        <w:rPr>
          <w:rFonts w:ascii="Times New Roman"/>
          <w:b w:val="false"/>
          <w:i w:val="false"/>
          <w:color w:val="000000"/>
          <w:sz w:val="28"/>
        </w:rPr>
        <w:t xml:space="preserve">
      18. При выборе Типовых учебных планов с сокращенной учебной нагрузкой количество СОР проводится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43"/>
    <w:bookmarkStart w:name="z1599" w:id="44"/>
    <w:p>
      <w:pPr>
        <w:spacing w:after="0"/>
        <w:ind w:left="0"/>
        <w:jc w:val="both"/>
      </w:pPr>
      <w:r>
        <w:rPr>
          <w:rFonts w:ascii="Times New Roman"/>
          <w:b w:val="false"/>
          <w:i w:val="false"/>
          <w:color w:val="000000"/>
          <w:sz w:val="28"/>
        </w:rPr>
        <w:t>
      По учебным предметам 5-9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4"/>
    <w:bookmarkStart w:name="z1600" w:id="45"/>
    <w:p>
      <w:pPr>
        <w:spacing w:after="0"/>
        <w:ind w:left="0"/>
        <w:jc w:val="both"/>
      </w:pPr>
      <w:r>
        <w:rPr>
          <w:rFonts w:ascii="Times New Roman"/>
          <w:b w:val="false"/>
          <w:i w:val="false"/>
          <w:color w:val="000000"/>
          <w:sz w:val="28"/>
        </w:rPr>
        <w:t xml:space="preserve">
      19. Задания суммативного оценивания содержат пройденный обучающимися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5"/>
    <w:bookmarkStart w:name="z1601" w:id="46"/>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6"/>
    <w:bookmarkStart w:name="z1602" w:id="47"/>
    <w:p>
      <w:pPr>
        <w:spacing w:after="0"/>
        <w:ind w:left="0"/>
        <w:jc w:val="both"/>
      </w:pPr>
      <w:r>
        <w:rPr>
          <w:rFonts w:ascii="Times New Roman"/>
          <w:b w:val="false"/>
          <w:i w:val="false"/>
          <w:color w:val="000000"/>
          <w:sz w:val="28"/>
        </w:rPr>
        <w:t>
      21. Перед проведением СОЧ на заседании методического объединения педагогов проводится обсуждение соответствия заданий целям обучения, объема заданий, инструкций для выполнения заданий, времени выполнения.</w:t>
      </w:r>
    </w:p>
    <w:bookmarkEnd w:id="47"/>
    <w:bookmarkStart w:name="z1603" w:id="48"/>
    <w:p>
      <w:pPr>
        <w:spacing w:after="0"/>
        <w:ind w:left="0"/>
        <w:jc w:val="both"/>
      </w:pPr>
      <w:r>
        <w:rPr>
          <w:rFonts w:ascii="Times New Roman"/>
          <w:b w:val="false"/>
          <w:i w:val="false"/>
          <w:color w:val="000000"/>
          <w:sz w:val="28"/>
        </w:rPr>
        <w:t>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8"/>
    <w:bookmarkStart w:name="z1604" w:id="49"/>
    <w:p>
      <w:pPr>
        <w:spacing w:after="0"/>
        <w:ind w:left="0"/>
        <w:jc w:val="both"/>
      </w:pPr>
      <w:r>
        <w:rPr>
          <w:rFonts w:ascii="Times New Roman"/>
          <w:b w:val="false"/>
          <w:i w:val="false"/>
          <w:color w:val="000000"/>
          <w:sz w:val="28"/>
        </w:rPr>
        <w:t>
      22. Для обеспечения объективности оценивания результатов обучения при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9"/>
    <w:bookmarkStart w:name="z1605" w:id="50"/>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СОЧ по итогам модерации изменяется как в сторону увеличения, так и в сторону уменьшения.</w:t>
      </w:r>
    </w:p>
    <w:bookmarkEnd w:id="50"/>
    <w:bookmarkStart w:name="z1606" w:id="51"/>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1"/>
    <w:bookmarkStart w:name="z1607" w:id="52"/>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2"/>
    <w:bookmarkStart w:name="z1608" w:id="53"/>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3"/>
    <w:bookmarkStart w:name="z1609" w:id="54"/>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4"/>
    <w:bookmarkStart w:name="z1610" w:id="55"/>
    <w:p>
      <w:pPr>
        <w:spacing w:after="0"/>
        <w:ind w:left="0"/>
        <w:jc w:val="both"/>
      </w:pPr>
      <w:r>
        <w:rPr>
          <w:rFonts w:ascii="Times New Roman"/>
          <w:b w:val="false"/>
          <w:i w:val="false"/>
          <w:color w:val="000000"/>
          <w:sz w:val="28"/>
        </w:rPr>
        <w:t xml:space="preserve">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1611" w:id="56"/>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его иным законным представителям в бумажном или электронном формате.</w:t>
      </w:r>
    </w:p>
    <w:bookmarkEnd w:id="56"/>
    <w:bookmarkStart w:name="z1612" w:id="57"/>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25%, 25% и 50%.</w:t>
      </w:r>
    </w:p>
    <w:bookmarkEnd w:id="57"/>
    <w:bookmarkStart w:name="z1613" w:id="58"/>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8"/>
    <w:bookmarkStart w:name="z1614" w:id="59"/>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иных законных представителей.</w:t>
      </w:r>
    </w:p>
    <w:bookmarkEnd w:id="59"/>
    <w:bookmarkStart w:name="z1615" w:id="60"/>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60"/>
    <w:bookmarkStart w:name="z1616" w:id="61"/>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1"/>
    <w:bookmarkStart w:name="z1617" w:id="62"/>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2"/>
    <w:bookmarkStart w:name="z1618" w:id="6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3"/>
    <w:bookmarkStart w:name="z1619" w:id="64"/>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4"/>
    <w:bookmarkStart w:name="z1620" w:id="65"/>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5"/>
    <w:bookmarkStart w:name="z1621" w:id="66"/>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6"/>
    <w:bookmarkStart w:name="z1622" w:id="67"/>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7"/>
    <w:bookmarkStart w:name="z1623" w:id="68"/>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8"/>
    <w:bookmarkStart w:name="z1624" w:id="69"/>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9"/>
    <w:bookmarkStart w:name="z1625" w:id="70"/>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0"/>
    <w:bookmarkStart w:name="z1626" w:id="71"/>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1"/>
    <w:bookmarkStart w:name="z1627" w:id="72"/>
    <w:p>
      <w:pPr>
        <w:spacing w:after="0"/>
        <w:ind w:left="0"/>
        <w:jc w:val="both"/>
      </w:pPr>
      <w:r>
        <w:rPr>
          <w:rFonts w:ascii="Times New Roman"/>
          <w:b w:val="false"/>
          <w:i w:val="false"/>
          <w:color w:val="000000"/>
          <w:sz w:val="28"/>
        </w:rPr>
        <w:t>
      При переводе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2"/>
    <w:bookmarkStart w:name="z1628" w:id="73"/>
    <w:p>
      <w:pPr>
        <w:spacing w:after="0"/>
        <w:ind w:left="0"/>
        <w:jc w:val="both"/>
      </w:pPr>
      <w:r>
        <w:rPr>
          <w:rFonts w:ascii="Times New Roman"/>
          <w:b w:val="false"/>
          <w:i w:val="false"/>
          <w:color w:val="000000"/>
          <w:sz w:val="28"/>
        </w:rPr>
        <w:t>
      35. Экзамен по казахскому языку проводится с целью оценивания освоения обучающимися содержания программ по предмету "Казахский язык" в школах с казахским языком обучения и по предмету "Казахский язык и литература" в школах с неказахским языком обучения при завершении академического года на уровне основного среднего (5-8 классы), общего среднего (10 класс) образования в письменной и устной форме в соответствии с ГОСО (аудирование (слушание), говорение, чтение, письмо).</w:t>
      </w:r>
    </w:p>
    <w:bookmarkEnd w:id="73"/>
    <w:p>
      <w:pPr>
        <w:spacing w:after="0"/>
        <w:ind w:left="0"/>
        <w:jc w:val="both"/>
      </w:pPr>
      <w:r>
        <w:rPr>
          <w:rFonts w:ascii="Times New Roman"/>
          <w:b w:val="false"/>
          <w:i w:val="false"/>
          <w:color w:val="000000"/>
          <w:sz w:val="28"/>
        </w:rPr>
        <w:t>
      Время проведения экзамена определяется педагогическим советом организации образования, задания составляются педагогами с соблюдением принципов академической честности и утверждается администрацией организации образования.</w:t>
      </w:r>
    </w:p>
    <w:p>
      <w:pPr>
        <w:spacing w:after="0"/>
        <w:ind w:left="0"/>
        <w:jc w:val="both"/>
      </w:pPr>
      <w:r>
        <w:rPr>
          <w:rFonts w:ascii="Times New Roman"/>
          <w:b w:val="false"/>
          <w:i w:val="false"/>
          <w:color w:val="000000"/>
          <w:sz w:val="28"/>
        </w:rPr>
        <w:t>
      Итоговая оценка по предметам "Казахский язык", "Казахский язык и литература" выставляется на основании результатов экзамена (по пятибалльной шкале) и годовой оценки (по пятибалльной шкале) в процентном соотношении 30 на 70. Округление итоговой оценки проводится к ближайшему целому.</w:t>
      </w:r>
    </w:p>
    <w:p>
      <w:pPr>
        <w:spacing w:after="0"/>
        <w:ind w:left="0"/>
        <w:jc w:val="both"/>
      </w:pPr>
      <w:r>
        <w:rPr>
          <w:rFonts w:ascii="Times New Roman"/>
          <w:b w:val="false"/>
          <w:i w:val="false"/>
          <w:color w:val="000000"/>
          <w:sz w:val="28"/>
        </w:rPr>
        <w:t>
      Промежуточная аттестация по итогам учебного года не проводится, за исключением предметов, указанных в настоящем пункте Правил.</w:t>
      </w:r>
    </w:p>
    <w:bookmarkStart w:name="z1957" w:id="74"/>
    <w:p>
      <w:pPr>
        <w:spacing w:after="0"/>
        <w:ind w:left="0"/>
        <w:jc w:val="both"/>
      </w:pPr>
      <w:r>
        <w:rPr>
          <w:rFonts w:ascii="Times New Roman"/>
          <w:b w:val="false"/>
          <w:i w:val="false"/>
          <w:color w:val="000000"/>
          <w:sz w:val="28"/>
        </w:rPr>
        <w:t>
      35-1. Обучающиеся 5(6) - 8(9), 10(11) классов освобождаются от промежуточной аттестации приказами руководителей организаций образования в следующих случаях:</w:t>
      </w:r>
    </w:p>
    <w:bookmarkEnd w:id="74"/>
    <w:bookmarkStart w:name="z1958" w:id="75"/>
    <w:p>
      <w:pPr>
        <w:spacing w:after="0"/>
        <w:ind w:left="0"/>
        <w:jc w:val="both"/>
      </w:pPr>
      <w:r>
        <w:rPr>
          <w:rFonts w:ascii="Times New Roman"/>
          <w:b w:val="false"/>
          <w:i w:val="false"/>
          <w:color w:val="000000"/>
          <w:sz w:val="28"/>
        </w:rPr>
        <w:t>
      1) по состоянию здоровья;</w:t>
      </w:r>
    </w:p>
    <w:bookmarkEnd w:id="75"/>
    <w:bookmarkStart w:name="z1959" w:id="76"/>
    <w:p>
      <w:pPr>
        <w:spacing w:after="0"/>
        <w:ind w:left="0"/>
        <w:jc w:val="both"/>
      </w:pPr>
      <w:r>
        <w:rPr>
          <w:rFonts w:ascii="Times New Roman"/>
          <w:b w:val="false"/>
          <w:i w:val="false"/>
          <w:color w:val="000000"/>
          <w:sz w:val="28"/>
        </w:rPr>
        <w:t>
      2) лица с инвалидностью первой, второй группы, в том числе с инвалидностью с детства, дети с инвалидностью;</w:t>
      </w:r>
    </w:p>
    <w:bookmarkEnd w:id="76"/>
    <w:bookmarkStart w:name="z1960" w:id="77"/>
    <w:p>
      <w:pPr>
        <w:spacing w:after="0"/>
        <w:ind w:left="0"/>
        <w:jc w:val="both"/>
      </w:pPr>
      <w:r>
        <w:rPr>
          <w:rFonts w:ascii="Times New Roman"/>
          <w:b w:val="false"/>
          <w:i w:val="false"/>
          <w:color w:val="000000"/>
          <w:sz w:val="28"/>
        </w:rPr>
        <w:t>
      3) смерти близких родственников.</w:t>
      </w:r>
    </w:p>
    <w:bookmarkEnd w:id="77"/>
    <w:bookmarkStart w:name="z1961" w:id="78"/>
    <w:p>
      <w:pPr>
        <w:spacing w:after="0"/>
        <w:ind w:left="0"/>
        <w:jc w:val="both"/>
      </w:pPr>
      <w:r>
        <w:rPr>
          <w:rFonts w:ascii="Times New Roman"/>
          <w:b w:val="false"/>
          <w:i w:val="false"/>
          <w:color w:val="000000"/>
          <w:sz w:val="28"/>
        </w:rPr>
        <w:t>
      Приказы об освобождении обучающихся от промежуточной аттестации издаются на основании:</w:t>
      </w:r>
    </w:p>
    <w:bookmarkEnd w:id="78"/>
    <w:bookmarkStart w:name="z1962" w:id="79"/>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подпункте 1) и 2) настоящего пункта Правил;</w:t>
      </w:r>
    </w:p>
    <w:bookmarkEnd w:id="79"/>
    <w:bookmarkStart w:name="z1963" w:id="80"/>
    <w:p>
      <w:pPr>
        <w:spacing w:after="0"/>
        <w:ind w:left="0"/>
        <w:jc w:val="both"/>
      </w:pPr>
      <w:r>
        <w:rPr>
          <w:rFonts w:ascii="Times New Roman"/>
          <w:b w:val="false"/>
          <w:i w:val="false"/>
          <w:color w:val="000000"/>
          <w:sz w:val="28"/>
        </w:rPr>
        <w:t>
      2) свидетельства о смерти близких родственников.</w:t>
      </w:r>
    </w:p>
    <w:bookmarkEnd w:id="80"/>
    <w:bookmarkStart w:name="z1964" w:id="81"/>
    <w:p>
      <w:pPr>
        <w:spacing w:after="0"/>
        <w:ind w:left="0"/>
        <w:jc w:val="both"/>
      </w:pPr>
      <w:r>
        <w:rPr>
          <w:rFonts w:ascii="Times New Roman"/>
          <w:b w:val="false"/>
          <w:i w:val="false"/>
          <w:color w:val="000000"/>
          <w:sz w:val="28"/>
        </w:rPr>
        <w:t>
      Итоговая оценка для обучающихся, освобожденных от промежуточной аттестации, выставляется на основании годовой оценки текущего учебного года.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35-1 в соответствии с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9" w:id="82"/>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82"/>
    <w:bookmarkStart w:name="z1630" w:id="83"/>
    <w:p>
      <w:pPr>
        <w:spacing w:after="0"/>
        <w:ind w:left="0"/>
        <w:jc w:val="both"/>
      </w:pPr>
      <w:r>
        <w:rPr>
          <w:rFonts w:ascii="Times New Roman"/>
          <w:b w:val="false"/>
          <w:i w:val="false"/>
          <w:color w:val="000000"/>
          <w:sz w:val="28"/>
        </w:rPr>
        <w:t>
      36.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83"/>
    <w:bookmarkStart w:name="z1631" w:id="84"/>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84"/>
    <w:bookmarkStart w:name="z1632" w:id="85"/>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85"/>
    <w:bookmarkStart w:name="z1633" w:id="86"/>
    <w:p>
      <w:pPr>
        <w:spacing w:after="0"/>
        <w:ind w:left="0"/>
        <w:jc w:val="both"/>
      </w:pPr>
      <w:r>
        <w:rPr>
          <w:rFonts w:ascii="Times New Roman"/>
          <w:b w:val="false"/>
          <w:i w:val="false"/>
          <w:color w:val="000000"/>
          <w:sz w:val="28"/>
        </w:rPr>
        <w:t>
      37. Итоговая аттестация обучающихся 1-8 (9), 10 (11) классов не предусмотрена.</w:t>
      </w:r>
    </w:p>
    <w:bookmarkEnd w:id="86"/>
    <w:bookmarkStart w:name="z1634" w:id="87"/>
    <w:p>
      <w:pPr>
        <w:spacing w:after="0"/>
        <w:ind w:left="0"/>
        <w:jc w:val="both"/>
      </w:pPr>
      <w:r>
        <w:rPr>
          <w:rFonts w:ascii="Times New Roman"/>
          <w:b w:val="false"/>
          <w:i w:val="false"/>
          <w:color w:val="000000"/>
          <w:sz w:val="28"/>
        </w:rPr>
        <w:t>
      38. К итоговой аттестации допускаются обучающиеся 9 (10), 11 (12) классов, освоившие Типовые учебные программы в соответствии с требованиями ГОСО.</w:t>
      </w:r>
    </w:p>
    <w:bookmarkEnd w:id="87"/>
    <w:bookmarkStart w:name="z1635" w:id="88"/>
    <w:p>
      <w:pPr>
        <w:spacing w:after="0"/>
        <w:ind w:left="0"/>
        <w:jc w:val="both"/>
      </w:pPr>
      <w:r>
        <w:rPr>
          <w:rFonts w:ascii="Times New Roman"/>
          <w:b w:val="false"/>
          <w:i w:val="false"/>
          <w:color w:val="000000"/>
          <w:sz w:val="28"/>
        </w:rPr>
        <w:t>
      39.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88"/>
    <w:bookmarkStart w:name="z1636" w:id="89"/>
    <w:p>
      <w:pPr>
        <w:spacing w:after="0"/>
        <w:ind w:left="0"/>
        <w:jc w:val="both"/>
      </w:pPr>
      <w:r>
        <w:rPr>
          <w:rFonts w:ascii="Times New Roman"/>
          <w:b w:val="false"/>
          <w:i w:val="false"/>
          <w:color w:val="000000"/>
          <w:sz w:val="28"/>
        </w:rPr>
        <w:t>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9"/>
    <w:bookmarkStart w:name="z1637" w:id="90"/>
    <w:p>
      <w:pPr>
        <w:spacing w:after="0"/>
        <w:ind w:left="0"/>
        <w:jc w:val="both"/>
      </w:pPr>
      <w:r>
        <w:rPr>
          <w:rFonts w:ascii="Times New Roman"/>
          <w:b w:val="false"/>
          <w:i w:val="false"/>
          <w:color w:val="000000"/>
          <w:sz w:val="28"/>
        </w:rPr>
        <w:t>
      40. Итоговая аттестация для обучающихся 9 (10) класса проводится в следующих формах:</w:t>
      </w:r>
    </w:p>
    <w:bookmarkEnd w:id="90"/>
    <w:bookmarkStart w:name="z1638" w:id="91"/>
    <w:p>
      <w:pPr>
        <w:spacing w:after="0"/>
        <w:ind w:left="0"/>
        <w:jc w:val="both"/>
      </w:pPr>
      <w:r>
        <w:rPr>
          <w:rFonts w:ascii="Times New Roman"/>
          <w:b w:val="false"/>
          <w:i w:val="false"/>
          <w:color w:val="000000"/>
          <w:sz w:val="28"/>
        </w:rPr>
        <w:t>
      1) 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91"/>
    <w:bookmarkStart w:name="z1639" w:id="92"/>
    <w:p>
      <w:pPr>
        <w:spacing w:after="0"/>
        <w:ind w:left="0"/>
        <w:jc w:val="both"/>
      </w:pPr>
      <w:r>
        <w:rPr>
          <w:rFonts w:ascii="Times New Roman"/>
          <w:b w:val="false"/>
          <w:i w:val="false"/>
          <w:color w:val="000000"/>
          <w:sz w:val="28"/>
        </w:rPr>
        <w:t>
      2) письменный экзамен по математике (алгебре);</w:t>
      </w:r>
    </w:p>
    <w:bookmarkEnd w:id="92"/>
    <w:bookmarkStart w:name="z1640" w:id="93"/>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w:t>
      </w:r>
    </w:p>
    <w:bookmarkEnd w:id="93"/>
    <w:bookmarkStart w:name="z1641" w:id="94"/>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w:t>
      </w:r>
    </w:p>
    <w:bookmarkEnd w:id="94"/>
    <w:bookmarkStart w:name="z1642" w:id="95"/>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95"/>
    <w:bookmarkStart w:name="z1643" w:id="96"/>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96"/>
    <w:bookmarkStart w:name="z1644" w:id="97"/>
    <w:p>
      <w:pPr>
        <w:spacing w:after="0"/>
        <w:ind w:left="0"/>
        <w:jc w:val="both"/>
      </w:pPr>
      <w:r>
        <w:rPr>
          <w:rFonts w:ascii="Times New Roman"/>
          <w:b w:val="false"/>
          <w:i w:val="false"/>
          <w:color w:val="000000"/>
          <w:sz w:val="28"/>
        </w:rPr>
        <w:t>
      2) письменный экзамен по алгебре и началам анализа;</w:t>
      </w:r>
    </w:p>
    <w:bookmarkEnd w:id="97"/>
    <w:bookmarkStart w:name="z1645" w:id="98"/>
    <w:p>
      <w:pPr>
        <w:spacing w:after="0"/>
        <w:ind w:left="0"/>
        <w:jc w:val="both"/>
      </w:pPr>
      <w:r>
        <w:rPr>
          <w:rFonts w:ascii="Times New Roman"/>
          <w:b w:val="false"/>
          <w:i w:val="false"/>
          <w:color w:val="000000"/>
          <w:sz w:val="28"/>
        </w:rPr>
        <w:t>
      3) устный экзамен по истории Казахстана;</w:t>
      </w:r>
    </w:p>
    <w:bookmarkEnd w:id="98"/>
    <w:bookmarkStart w:name="z1646" w:id="99"/>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9"/>
    <w:bookmarkStart w:name="z1647" w:id="100"/>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0"/>
    <w:bookmarkStart w:name="z1648" w:id="101"/>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101"/>
    <w:bookmarkStart w:name="z1649" w:id="102"/>
    <w:p>
      <w:pPr>
        <w:spacing w:after="0"/>
        <w:ind w:left="0"/>
        <w:jc w:val="both"/>
      </w:pPr>
      <w:r>
        <w:rPr>
          <w:rFonts w:ascii="Times New Roman"/>
          <w:b w:val="false"/>
          <w:i w:val="false"/>
          <w:color w:val="000000"/>
          <w:sz w:val="28"/>
        </w:rPr>
        <w:t>
      1) по казахскому языку /русскому языку (язык обучения);</w:t>
      </w:r>
    </w:p>
    <w:bookmarkEnd w:id="102"/>
    <w:bookmarkStart w:name="z1650" w:id="103"/>
    <w:p>
      <w:pPr>
        <w:spacing w:after="0"/>
        <w:ind w:left="0"/>
        <w:jc w:val="both"/>
      </w:pPr>
      <w:r>
        <w:rPr>
          <w:rFonts w:ascii="Times New Roman"/>
          <w:b w:val="false"/>
          <w:i w:val="false"/>
          <w:color w:val="000000"/>
          <w:sz w:val="28"/>
        </w:rPr>
        <w:t>
      2) по алгебре и началам анализа.</w:t>
      </w:r>
    </w:p>
    <w:bookmarkEnd w:id="103"/>
    <w:bookmarkStart w:name="z1651" w:id="104"/>
    <w:p>
      <w:pPr>
        <w:spacing w:after="0"/>
        <w:ind w:left="0"/>
        <w:jc w:val="both"/>
      </w:pPr>
      <w:r>
        <w:rPr>
          <w:rFonts w:ascii="Times New Roman"/>
          <w:b w:val="false"/>
          <w:i w:val="false"/>
          <w:color w:val="000000"/>
          <w:sz w:val="28"/>
        </w:rPr>
        <w:t>
      Итоговая аттестация для обучающихся 12 класса специализированных музыкальных школ-интернатов проводится в форме:</w:t>
      </w:r>
    </w:p>
    <w:bookmarkEnd w:id="104"/>
    <w:bookmarkStart w:name="z1652" w:id="105"/>
    <w:p>
      <w:pPr>
        <w:spacing w:after="0"/>
        <w:ind w:left="0"/>
        <w:jc w:val="both"/>
      </w:pPr>
      <w:r>
        <w:rPr>
          <w:rFonts w:ascii="Times New Roman"/>
          <w:b w:val="false"/>
          <w:i w:val="false"/>
          <w:color w:val="000000"/>
          <w:sz w:val="28"/>
        </w:rPr>
        <w:t>
      1) тестирования по истории Казахстана;</w:t>
      </w:r>
    </w:p>
    <w:bookmarkEnd w:id="105"/>
    <w:bookmarkStart w:name="z1653" w:id="106"/>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106"/>
    <w:bookmarkStart w:name="z1654" w:id="107"/>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7"/>
    <w:bookmarkStart w:name="z1655" w:id="108"/>
    <w:p>
      <w:pPr>
        <w:spacing w:after="0"/>
        <w:ind w:left="0"/>
        <w:jc w:val="both"/>
      </w:pPr>
      <w:r>
        <w:rPr>
          <w:rFonts w:ascii="Times New Roman"/>
          <w:b w:val="false"/>
          <w:i w:val="false"/>
          <w:color w:val="000000"/>
          <w:sz w:val="28"/>
        </w:rPr>
        <w:t>
      43. Итоговая аттестация обучающихся 9 (10), 11(12) классов международных школ проводится по выбору обучающихся на казахском языке, русском языке или на языке их обучения.</w:t>
      </w:r>
    </w:p>
    <w:bookmarkEnd w:id="108"/>
    <w:bookmarkStart w:name="z1965"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Экзаменационные материалы (задания и схемы выставления баллов) для обучающихся 9 (10) класса разрабатывают управления образования областей, городов Астана,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республиканское государственное предприятие на праве хозяйственного ведения "Национальный центр тестирования" Министерства науки и высшего образования Республики Казахстан (далее – НЦТ).</w:t>
      </w:r>
    </w:p>
    <w:bookmarkEnd w:id="109"/>
    <w:bookmarkStart w:name="z1966" w:id="110"/>
    <w:p>
      <w:pPr>
        <w:spacing w:after="0"/>
        <w:ind w:left="0"/>
        <w:jc w:val="both"/>
      </w:pPr>
      <w:r>
        <w:rPr>
          <w:rFonts w:ascii="Times New Roman"/>
          <w:b w:val="false"/>
          <w:i w:val="false"/>
          <w:color w:val="000000"/>
          <w:sz w:val="28"/>
        </w:rPr>
        <w:t>
      НЦТ обеспечивает проведение независимой оценки качества содержания разработанных экзаменационных материалов.</w:t>
      </w:r>
    </w:p>
    <w:bookmarkEnd w:id="110"/>
    <w:bookmarkStart w:name="z1967" w:id="111"/>
    <w:p>
      <w:pPr>
        <w:spacing w:after="0"/>
        <w:ind w:left="0"/>
        <w:jc w:val="both"/>
      </w:pPr>
      <w:r>
        <w:rPr>
          <w:rFonts w:ascii="Times New Roman"/>
          <w:b w:val="false"/>
          <w:i w:val="false"/>
          <w:color w:val="000000"/>
          <w:sz w:val="28"/>
        </w:rPr>
        <w:t>
      НЦТ электронные версии экзаменационных материалов направляет в управления образования и республиканские организации образования с обеспечением их конфиденциальности и сохранности.</w:t>
      </w:r>
    </w:p>
    <w:bookmarkEnd w:id="111"/>
    <w:bookmarkStart w:name="z1968" w:id="112"/>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0" w:id="113"/>
    <w:p>
      <w:pPr>
        <w:spacing w:after="0"/>
        <w:ind w:left="0"/>
        <w:jc w:val="both"/>
      </w:pPr>
      <w:r>
        <w:rPr>
          <w:rFonts w:ascii="Times New Roman"/>
          <w:b w:val="false"/>
          <w:i w:val="false"/>
          <w:color w:val="000000"/>
          <w:sz w:val="28"/>
        </w:rPr>
        <w:t>
      45.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3"/>
    <w:bookmarkStart w:name="z1661" w:id="114"/>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14"/>
    <w:bookmarkStart w:name="z1662" w:id="115"/>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15"/>
    <w:bookmarkStart w:name="z1663" w:id="116"/>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16"/>
    <w:bookmarkStart w:name="z1664" w:id="117"/>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17"/>
    <w:bookmarkStart w:name="z1665" w:id="118"/>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18"/>
    <w:bookmarkStart w:name="z1666" w:id="119"/>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9"/>
    <w:bookmarkStart w:name="z1667" w:id="120"/>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20"/>
    <w:bookmarkStart w:name="z1668" w:id="121"/>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21"/>
    <w:bookmarkStart w:name="z1669" w:id="122"/>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2"/>
    <w:bookmarkStart w:name="z1670" w:id="123"/>
    <w:p>
      <w:pPr>
        <w:spacing w:after="0"/>
        <w:ind w:left="0"/>
        <w:jc w:val="both"/>
      </w:pPr>
      <w:r>
        <w:rPr>
          <w:rFonts w:ascii="Times New Roman"/>
          <w:b w:val="false"/>
          <w:i w:val="false"/>
          <w:color w:val="000000"/>
          <w:sz w:val="28"/>
        </w:rPr>
        <w:t>
      47.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23"/>
    <w:bookmarkStart w:name="z1671" w:id="124"/>
    <w:p>
      <w:pPr>
        <w:spacing w:after="0"/>
        <w:ind w:left="0"/>
        <w:jc w:val="both"/>
      </w:pPr>
      <w:r>
        <w:rPr>
          <w:rFonts w:ascii="Times New Roman"/>
          <w:b w:val="false"/>
          <w:i w:val="false"/>
          <w:color w:val="000000"/>
          <w:sz w:val="28"/>
        </w:rPr>
        <w:t xml:space="preserve">
      48.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4"/>
    <w:bookmarkStart w:name="z1672" w:id="125"/>
    <w:p>
      <w:pPr>
        <w:spacing w:after="0"/>
        <w:ind w:left="0"/>
        <w:jc w:val="both"/>
      </w:pPr>
      <w:r>
        <w:rPr>
          <w:rFonts w:ascii="Times New Roman"/>
          <w:b w:val="false"/>
          <w:i w:val="false"/>
          <w:color w:val="000000"/>
          <w:sz w:val="28"/>
        </w:rPr>
        <w:t xml:space="preserve">
      49. Обучающимся 11 (12) класса,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5"/>
    <w:bookmarkStart w:name="z1673" w:id="126"/>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просвещения Республики Казахстан в следующих случаях:</w:t>
      </w:r>
    </w:p>
    <w:bookmarkEnd w:id="126"/>
    <w:bookmarkStart w:name="z1969" w:id="127"/>
    <w:p>
      <w:pPr>
        <w:spacing w:after="0"/>
        <w:ind w:left="0"/>
        <w:jc w:val="both"/>
      </w:pPr>
      <w:r>
        <w:rPr>
          <w:rFonts w:ascii="Times New Roman"/>
          <w:b w:val="false"/>
          <w:i w:val="false"/>
          <w:color w:val="000000"/>
          <w:sz w:val="28"/>
        </w:rPr>
        <w:t>
      1) по состоянию здоровья;</w:t>
      </w:r>
    </w:p>
    <w:bookmarkEnd w:id="127"/>
    <w:bookmarkStart w:name="z1970" w:id="128"/>
    <w:p>
      <w:pPr>
        <w:spacing w:after="0"/>
        <w:ind w:left="0"/>
        <w:jc w:val="both"/>
      </w:pPr>
      <w:r>
        <w:rPr>
          <w:rFonts w:ascii="Times New Roman"/>
          <w:b w:val="false"/>
          <w:i w:val="false"/>
          <w:color w:val="000000"/>
          <w:sz w:val="28"/>
        </w:rPr>
        <w:t>
      2) лица с инвалидностью первой и второй группы, в том числе с инвалидностью с детства, дети с инвалидностью;</w:t>
      </w:r>
    </w:p>
    <w:bookmarkEnd w:id="128"/>
    <w:bookmarkStart w:name="z1971" w:id="129"/>
    <w:p>
      <w:pPr>
        <w:spacing w:after="0"/>
        <w:ind w:left="0"/>
        <w:jc w:val="both"/>
      </w:pPr>
      <w:r>
        <w:rPr>
          <w:rFonts w:ascii="Times New Roman"/>
          <w:b w:val="false"/>
          <w:i w:val="false"/>
          <w:color w:val="000000"/>
          <w:sz w:val="28"/>
        </w:rPr>
        <w:t>
      3) участники летних учебно-тренировочных сборов, являющиеся кандидатами в сборную команду Республики Казахстан для участия в международных олимпиадах (соревнованиях);</w:t>
      </w:r>
    </w:p>
    <w:bookmarkEnd w:id="129"/>
    <w:bookmarkStart w:name="z1972" w:id="130"/>
    <w:p>
      <w:pPr>
        <w:spacing w:after="0"/>
        <w:ind w:left="0"/>
        <w:jc w:val="both"/>
      </w:pPr>
      <w:r>
        <w:rPr>
          <w:rFonts w:ascii="Times New Roman"/>
          <w:b w:val="false"/>
          <w:i w:val="false"/>
          <w:color w:val="000000"/>
          <w:sz w:val="28"/>
        </w:rPr>
        <w:t xml:space="preserve">
      4) смерти близких родственников.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8" w:id="131"/>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w:t>
      </w:r>
    </w:p>
    <w:bookmarkEnd w:id="131"/>
    <w:bookmarkStart w:name="z1973" w:id="132"/>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 № ҚР ДСМ-175/2020</w:t>
      </w:r>
      <w:r>
        <w:rPr>
          <w:rFonts w:ascii="Times New Roman"/>
          <w:b w:val="false"/>
          <w:i w:val="false"/>
          <w:color w:val="000000"/>
          <w:sz w:val="28"/>
        </w:rPr>
        <w:t>, для категории обучающихся указанных в подпункте 1) и 2) пункта 50 настоящих Правил;</w:t>
      </w:r>
    </w:p>
    <w:bookmarkEnd w:id="132"/>
    <w:bookmarkStart w:name="z1974" w:id="133"/>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bookmarkEnd w:id="133"/>
    <w:bookmarkStart w:name="z1975" w:id="134"/>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пункте 50 настоящих Правил. Подлинники табелей после сверки с его копиями возвращаются администрации школы;</w:t>
      </w:r>
    </w:p>
    <w:bookmarkEnd w:id="134"/>
    <w:bookmarkStart w:name="z1976" w:id="135"/>
    <w:p>
      <w:pPr>
        <w:spacing w:after="0"/>
        <w:ind w:left="0"/>
        <w:jc w:val="both"/>
      </w:pPr>
      <w:r>
        <w:rPr>
          <w:rFonts w:ascii="Times New Roman"/>
          <w:b w:val="false"/>
          <w:i w:val="false"/>
          <w:color w:val="000000"/>
          <w:sz w:val="28"/>
        </w:rPr>
        <w:t>
      4) свидетельства о смерти близких родственников.</w:t>
      </w:r>
    </w:p>
    <w:bookmarkEnd w:id="135"/>
    <w:bookmarkStart w:name="z1977" w:id="136"/>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36"/>
    <w:bookmarkStart w:name="z1978" w:id="137"/>
    <w:p>
      <w:pPr>
        <w:spacing w:after="0"/>
        <w:ind w:left="0"/>
        <w:jc w:val="both"/>
      </w:pPr>
      <w:r>
        <w:rPr>
          <w:rFonts w:ascii="Times New Roman"/>
          <w:b w:val="false"/>
          <w:i w:val="false"/>
          <w:color w:val="000000"/>
          <w:sz w:val="28"/>
        </w:rPr>
        <w:t xml:space="preserve">
      Итоговая оценка для обучающихся, освобожденных от итоговой аттестации, выставляется на основании годовой оценки текущего учебного года.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9" w:id="138"/>
    <w:p>
      <w:pPr>
        <w:spacing w:after="0"/>
        <w:ind w:left="0"/>
        <w:jc w:val="both"/>
      </w:pPr>
      <w:r>
        <w:rPr>
          <w:rFonts w:ascii="Times New Roman"/>
          <w:b w:val="false"/>
          <w:i w:val="false"/>
          <w:color w:val="000000"/>
          <w:sz w:val="28"/>
        </w:rPr>
        <w:t>
      51-1.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промежуточной и итоговой аттестаций, уполномоченный орган в области образования принимает решение по изменению формы и/или переносу сроков проведения промежуточной, итоговой аттестаций либо их отмене.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51-1 в соответствии с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139"/>
    <w:p>
      <w:pPr>
        <w:spacing w:after="0"/>
        <w:ind w:left="0"/>
        <w:jc w:val="both"/>
      </w:pPr>
      <w:r>
        <w:rPr>
          <w:rFonts w:ascii="Times New Roman"/>
          <w:b w:val="false"/>
          <w:i w:val="false"/>
          <w:color w:val="000000"/>
          <w:sz w:val="28"/>
        </w:rPr>
        <w:t xml:space="preserve">
      52. Обучающимся 11 (12) класса,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учебными программами автономная организация образования "Назарбаев Интеллектуальные школы" (далее –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7" w:id="140"/>
    <w:p>
      <w:pPr>
        <w:spacing w:after="0"/>
        <w:ind w:left="0"/>
        <w:jc w:val="both"/>
      </w:pPr>
      <w:r>
        <w:rPr>
          <w:rFonts w:ascii="Times New Roman"/>
          <w:b w:val="false"/>
          <w:i w:val="false"/>
          <w:color w:val="000000"/>
          <w:sz w:val="28"/>
        </w:rPr>
        <w:t xml:space="preserve">
      54. Победителям международных олимпиад по общеобразовательным предметам последних трех лет,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Республики Казахстан под № 7355),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образовательными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и освобожденным от итоговой аттестации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50 настоящих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0"/>
    <w:bookmarkStart w:name="z1688" w:id="141"/>
    <w:p>
      <w:pPr>
        <w:spacing w:after="0"/>
        <w:ind w:left="0"/>
        <w:jc w:val="both"/>
      </w:pPr>
      <w:r>
        <w:rPr>
          <w:rFonts w:ascii="Times New Roman"/>
          <w:b w:val="false"/>
          <w:i w:val="false"/>
          <w:color w:val="000000"/>
          <w:sz w:val="28"/>
        </w:rPr>
        <w:t>
      55. По результатам итоговой аттестации:</w:t>
      </w:r>
    </w:p>
    <w:bookmarkEnd w:id="141"/>
    <w:bookmarkStart w:name="z1689" w:id="142"/>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42"/>
    <w:bookmarkStart w:name="z1690" w:id="143"/>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43"/>
    <w:bookmarkStart w:name="z1691" w:id="144"/>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4"/>
    <w:bookmarkStart w:name="z1692" w:id="145"/>
    <w:p>
      <w:pPr>
        <w:spacing w:after="0"/>
        <w:ind w:left="0"/>
        <w:jc w:val="both"/>
      </w:pPr>
      <w:r>
        <w:rPr>
          <w:rFonts w:ascii="Times New Roman"/>
          <w:b w:val="false"/>
          <w:i w:val="false"/>
          <w:color w:val="000000"/>
          <w:sz w:val="28"/>
        </w:rPr>
        <w:t xml:space="preserve">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проходят в школе повторную итоговую аттестацию по соответствующим учебным предметам в форме экзамена.</w:t>
      </w:r>
    </w:p>
    <w:bookmarkEnd w:id="145"/>
    <w:bookmarkStart w:name="z1693" w:id="146"/>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46"/>
    <w:bookmarkStart w:name="z1694" w:id="147"/>
    <w:p>
      <w:pPr>
        <w:spacing w:after="0"/>
        <w:ind w:left="0"/>
        <w:jc w:val="both"/>
      </w:pPr>
      <w:r>
        <w:rPr>
          <w:rFonts w:ascii="Times New Roman"/>
          <w:b w:val="false"/>
          <w:i w:val="false"/>
          <w:color w:val="000000"/>
          <w:sz w:val="28"/>
        </w:rPr>
        <w:t>
      Экзаменационные материалы повторной итоговой аттестации разрабатываются управлениями образования.</w:t>
      </w:r>
    </w:p>
    <w:bookmarkEnd w:id="147"/>
    <w:bookmarkStart w:name="z1695" w:id="148"/>
    <w:p>
      <w:pPr>
        <w:spacing w:after="0"/>
        <w:ind w:left="0"/>
        <w:jc w:val="both"/>
      </w:pPr>
      <w:r>
        <w:rPr>
          <w:rFonts w:ascii="Times New Roman"/>
          <w:b w:val="false"/>
          <w:i w:val="false"/>
          <w:color w:val="000000"/>
          <w:sz w:val="28"/>
        </w:rPr>
        <w:t xml:space="preserve">
      Обучающимся 9 (10) класса, сдавшим повторную итоговую аттестацию, выдается аттестат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8"/>
    <w:bookmarkStart w:name="z1696" w:id="149"/>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49"/>
    <w:bookmarkStart w:name="z1697" w:id="150"/>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50"/>
    <w:bookmarkStart w:name="z1698" w:id="151"/>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51"/>
    <w:bookmarkStart w:name="z1699" w:id="152"/>
    <w:p>
      <w:pPr>
        <w:spacing w:after="0"/>
        <w:ind w:left="0"/>
        <w:jc w:val="both"/>
      </w:pPr>
      <w:r>
        <w:rPr>
          <w:rFonts w:ascii="Times New Roman"/>
          <w:b w:val="false"/>
          <w:i w:val="false"/>
          <w:color w:val="000000"/>
          <w:sz w:val="28"/>
        </w:rPr>
        <w:t>
      57. Обучающиеся 9 (10) и 11 (12) классов, заболевшие в период итоговой аттестации, сдают пропущенные экзамены после выздоровления.</w:t>
      </w:r>
    </w:p>
    <w:bookmarkEnd w:id="152"/>
    <w:bookmarkStart w:name="z1700" w:id="153"/>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bookmarkEnd w:id="153"/>
    <w:bookmarkStart w:name="z1701" w:id="154"/>
    <w:p>
      <w:pPr>
        <w:spacing w:after="0"/>
        <w:ind w:left="0"/>
        <w:jc w:val="both"/>
      </w:pPr>
      <w:r>
        <w:rPr>
          <w:rFonts w:ascii="Times New Roman"/>
          <w:b w:val="false"/>
          <w:i w:val="false"/>
          <w:color w:val="000000"/>
          <w:sz w:val="28"/>
        </w:rPr>
        <w:t>
      58.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54"/>
    <w:bookmarkStart w:name="z1702" w:id="155"/>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55"/>
    <w:bookmarkStart w:name="z1703" w:id="156"/>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56"/>
    <w:bookmarkStart w:name="z1704" w:id="157"/>
    <w:p>
      <w:pPr>
        <w:spacing w:after="0"/>
        <w:ind w:left="0"/>
        <w:jc w:val="both"/>
      </w:pPr>
      <w:r>
        <w:rPr>
          <w:rFonts w:ascii="Times New Roman"/>
          <w:b w:val="false"/>
          <w:i w:val="false"/>
          <w:color w:val="000000"/>
          <w:sz w:val="28"/>
        </w:rPr>
        <w:t>
      59. В срок до 1 февраля текущего года создается комиссия по итоговой аттестации обучающихся (далее –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просвещения Республики Казахстан (далее – Министерство) (для республиканских школ) – приказом Министра.</w:t>
      </w:r>
    </w:p>
    <w:bookmarkEnd w:id="157"/>
    <w:bookmarkStart w:name="z1705" w:id="158"/>
    <w:p>
      <w:pPr>
        <w:spacing w:after="0"/>
        <w:ind w:left="0"/>
        <w:jc w:val="both"/>
      </w:pPr>
      <w:r>
        <w:rPr>
          <w:rFonts w:ascii="Times New Roman"/>
          <w:b w:val="false"/>
          <w:i w:val="false"/>
          <w:color w:val="000000"/>
          <w:sz w:val="28"/>
        </w:rPr>
        <w:t>
      60.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58"/>
    <w:bookmarkStart w:name="z1706" w:id="159"/>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59"/>
    <w:bookmarkStart w:name="z1707" w:id="160"/>
    <w:p>
      <w:pPr>
        <w:spacing w:after="0"/>
        <w:ind w:left="0"/>
        <w:jc w:val="both"/>
      </w:pPr>
      <w:r>
        <w:rPr>
          <w:rFonts w:ascii="Times New Roman"/>
          <w:b w:val="false"/>
          <w:i w:val="false"/>
          <w:color w:val="000000"/>
          <w:sz w:val="28"/>
        </w:rPr>
        <w:t>
      61.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60"/>
    <w:bookmarkStart w:name="z1708" w:id="161"/>
    <w:p>
      <w:pPr>
        <w:spacing w:after="0"/>
        <w:ind w:left="0"/>
        <w:jc w:val="both"/>
      </w:pPr>
      <w:r>
        <w:rPr>
          <w:rFonts w:ascii="Times New Roman"/>
          <w:b w:val="false"/>
          <w:i w:val="false"/>
          <w:color w:val="000000"/>
          <w:sz w:val="28"/>
        </w:rPr>
        <w:t>
      62.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61"/>
    <w:bookmarkStart w:name="z1709" w:id="162"/>
    <w:p>
      <w:pPr>
        <w:spacing w:after="0"/>
        <w:ind w:left="0"/>
        <w:jc w:val="both"/>
      </w:pPr>
      <w:r>
        <w:rPr>
          <w:rFonts w:ascii="Times New Roman"/>
          <w:b w:val="false"/>
          <w:i w:val="false"/>
          <w:color w:val="000000"/>
          <w:sz w:val="28"/>
        </w:rPr>
        <w:t>
      63. В состав Комиссии при Министерстве включаются учителя 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председатель Комитета среднего образования Министерства или лицо, заменяющее его.</w:t>
      </w:r>
    </w:p>
    <w:bookmarkEnd w:id="162"/>
    <w:bookmarkStart w:name="z1710" w:id="163"/>
    <w:p>
      <w:pPr>
        <w:spacing w:after="0"/>
        <w:ind w:left="0"/>
        <w:jc w:val="both"/>
      </w:pPr>
      <w:r>
        <w:rPr>
          <w:rFonts w:ascii="Times New Roman"/>
          <w:b w:val="false"/>
          <w:i w:val="false"/>
          <w:color w:val="000000"/>
          <w:sz w:val="28"/>
        </w:rPr>
        <w:t>
      64.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63"/>
    <w:bookmarkStart w:name="z1711" w:id="164"/>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64"/>
    <w:bookmarkStart w:name="z1712" w:id="165"/>
    <w:p>
      <w:pPr>
        <w:spacing w:after="0"/>
        <w:ind w:left="0"/>
        <w:jc w:val="both"/>
      </w:pPr>
      <w:r>
        <w:rPr>
          <w:rFonts w:ascii="Times New Roman"/>
          <w:b w:val="false"/>
          <w:i w:val="false"/>
          <w:color w:val="000000"/>
          <w:sz w:val="28"/>
        </w:rPr>
        <w:t>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не изучавшимся за рубежом.</w:t>
      </w:r>
    </w:p>
    <w:bookmarkEnd w:id="165"/>
    <w:bookmarkStart w:name="z1713" w:id="166"/>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66"/>
    <w:bookmarkStart w:name="z1714" w:id="167"/>
    <w:p>
      <w:pPr>
        <w:spacing w:after="0"/>
        <w:ind w:left="0"/>
        <w:jc w:val="both"/>
      </w:pPr>
      <w:r>
        <w:rPr>
          <w:rFonts w:ascii="Times New Roman"/>
          <w:b w:val="false"/>
          <w:i w:val="false"/>
          <w:color w:val="000000"/>
          <w:sz w:val="28"/>
        </w:rPr>
        <w:t>
      После прохождения итоговой аттестации обучающимся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67"/>
    <w:bookmarkStart w:name="z1715" w:id="168"/>
    <w:p>
      <w:pPr>
        <w:spacing w:after="0"/>
        <w:ind w:left="0"/>
        <w:jc w:val="both"/>
      </w:pPr>
      <w:r>
        <w:rPr>
          <w:rFonts w:ascii="Times New Roman"/>
          <w:b w:val="false"/>
          <w:i w:val="false"/>
          <w:color w:val="000000"/>
          <w:sz w:val="28"/>
        </w:rPr>
        <w:t xml:space="preserve">
      65.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68"/>
    <w:bookmarkStart w:name="z1716" w:id="169"/>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9"/>
    <w:bookmarkStart w:name="z1717" w:id="170"/>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70"/>
    <w:bookmarkStart w:name="z1718" w:id="171"/>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71"/>
    <w:bookmarkStart w:name="z1719" w:id="172"/>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72"/>
    <w:bookmarkStart w:name="z1720" w:id="173"/>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73"/>
    <w:bookmarkStart w:name="z1721" w:id="174"/>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w:t>
      </w:r>
    </w:p>
    <w:bookmarkEnd w:id="174"/>
    <w:bookmarkStart w:name="z1722" w:id="175"/>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75"/>
    <w:bookmarkStart w:name="z1723" w:id="176"/>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76"/>
    <w:bookmarkStart w:name="z1724" w:id="177"/>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77"/>
    <w:bookmarkStart w:name="z1725" w:id="178"/>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78"/>
    <w:bookmarkStart w:name="z1726" w:id="179"/>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79"/>
    <w:bookmarkStart w:name="z1727" w:id="180"/>
    <w:p>
      <w:pPr>
        <w:spacing w:after="0"/>
        <w:ind w:left="0"/>
        <w:jc w:val="both"/>
      </w:pPr>
      <w:r>
        <w:rPr>
          <w:rFonts w:ascii="Times New Roman"/>
          <w:b w:val="false"/>
          <w:i w:val="false"/>
          <w:color w:val="000000"/>
          <w:sz w:val="28"/>
        </w:rPr>
        <w:t xml:space="preserve">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80"/>
    <w:bookmarkStart w:name="z1728" w:id="181"/>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81"/>
    <w:bookmarkStart w:name="z1729" w:id="182"/>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82"/>
    <w:bookmarkStart w:name="z1730" w:id="183"/>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83"/>
    <w:bookmarkStart w:name="z1731" w:id="184"/>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Астаны.</w:t>
      </w:r>
    </w:p>
    <w:bookmarkEnd w:id="184"/>
    <w:bookmarkStart w:name="z1732" w:id="185"/>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НЦТ.</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3" w:id="186"/>
    <w:p>
      <w:pPr>
        <w:spacing w:after="0"/>
        <w:ind w:left="0"/>
        <w:jc w:val="both"/>
      </w:pPr>
      <w:r>
        <w:rPr>
          <w:rFonts w:ascii="Times New Roman"/>
          <w:b w:val="false"/>
          <w:i w:val="false"/>
          <w:color w:val="000000"/>
          <w:sz w:val="28"/>
        </w:rPr>
        <w:t xml:space="preserve">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6"/>
    <w:bookmarkStart w:name="z1734" w:id="187"/>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7"/>
    <w:bookmarkStart w:name="z1735" w:id="188"/>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88"/>
    <w:bookmarkStart w:name="z1736" w:id="189"/>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89"/>
    <w:bookmarkStart w:name="z1737" w:id="190"/>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90"/>
    <w:bookmarkStart w:name="z1738" w:id="191"/>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p>
    <w:bookmarkEnd w:id="191"/>
    <w:bookmarkStart w:name="z1739" w:id="192"/>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92"/>
    <w:bookmarkStart w:name="z1740" w:id="193"/>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районных, городских отделах образования, управлениях образования, а обучающиеся республиканских школ – в Комиссию при Министерстве.</w:t>
      </w:r>
    </w:p>
    <w:bookmarkEnd w:id="193"/>
    <w:bookmarkStart w:name="z1741" w:id="194"/>
    <w:p>
      <w:pPr>
        <w:spacing w:after="0"/>
        <w:ind w:left="0"/>
        <w:jc w:val="both"/>
      </w:pPr>
      <w:r>
        <w:rPr>
          <w:rFonts w:ascii="Times New Roman"/>
          <w:b w:val="false"/>
          <w:i w:val="false"/>
          <w:color w:val="000000"/>
          <w:sz w:val="28"/>
        </w:rPr>
        <w:t xml:space="preserve">
      Заявление на апелляцию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94"/>
    <w:bookmarkStart w:name="z1742" w:id="195"/>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95"/>
    <w:bookmarkStart w:name="z1743" w:id="196"/>
    <w:p>
      <w:pPr>
        <w:spacing w:after="0"/>
        <w:ind w:left="0"/>
        <w:jc w:val="both"/>
      </w:pPr>
      <w:r>
        <w:rPr>
          <w:rFonts w:ascii="Times New Roman"/>
          <w:b w:val="false"/>
          <w:i w:val="false"/>
          <w:color w:val="000000"/>
          <w:sz w:val="28"/>
        </w:rPr>
        <w:t xml:space="preserve">
      Заявления по апелляции фиксируются в журнале регистрации заявлений на апелляцию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6"/>
    <w:bookmarkStart w:name="z1744" w:id="197"/>
    <w:p>
      <w:pPr>
        <w:spacing w:after="0"/>
        <w:ind w:left="0"/>
        <w:jc w:val="both"/>
      </w:pPr>
      <w:r>
        <w:rPr>
          <w:rFonts w:ascii="Times New Roman"/>
          <w:b w:val="false"/>
          <w:i w:val="false"/>
          <w:color w:val="000000"/>
          <w:sz w:val="28"/>
        </w:rPr>
        <w:t xml:space="preserve">
      Решение по заявлениям на апелляцию оформляется протоколом заседания комиссии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7"/>
    <w:bookmarkStart w:name="z1745" w:id="198"/>
    <w:p>
      <w:pPr>
        <w:spacing w:after="0"/>
        <w:ind w:left="0"/>
        <w:jc w:val="both"/>
      </w:pPr>
      <w:r>
        <w:rPr>
          <w:rFonts w:ascii="Times New Roman"/>
          <w:b w:val="false"/>
          <w:i w:val="false"/>
          <w:color w:val="000000"/>
          <w:sz w:val="28"/>
        </w:rPr>
        <w:t>
      80. Комиссией при школе осуществляются следующие мероприятия:</w:t>
      </w:r>
    </w:p>
    <w:bookmarkEnd w:id="198"/>
    <w:bookmarkStart w:name="z1746" w:id="199"/>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9"/>
    <w:bookmarkStart w:name="z1747" w:id="200"/>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200"/>
    <w:bookmarkStart w:name="z1748" w:id="201"/>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201"/>
    <w:bookmarkStart w:name="z1749" w:id="202"/>
    <w:p>
      <w:pPr>
        <w:spacing w:after="0"/>
        <w:ind w:left="0"/>
        <w:jc w:val="both"/>
      </w:pPr>
      <w:r>
        <w:rPr>
          <w:rFonts w:ascii="Times New Roman"/>
          <w:b w:val="false"/>
          <w:i w:val="false"/>
          <w:color w:val="000000"/>
          <w:sz w:val="28"/>
        </w:rPr>
        <w:t xml:space="preserve">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02"/>
    <w:bookmarkStart w:name="z1750" w:id="203"/>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203"/>
    <w:bookmarkStart w:name="z1751" w:id="204"/>
    <w:p>
      <w:pPr>
        <w:spacing w:after="0"/>
        <w:ind w:left="0"/>
        <w:jc w:val="both"/>
      </w:pPr>
      <w:r>
        <w:rPr>
          <w:rFonts w:ascii="Times New Roman"/>
          <w:b w:val="false"/>
          <w:i w:val="false"/>
          <w:color w:val="000000"/>
          <w:sz w:val="28"/>
        </w:rPr>
        <w:t>
      6) выдача и использование результатов тестирования;</w:t>
      </w:r>
    </w:p>
    <w:bookmarkEnd w:id="204"/>
    <w:bookmarkStart w:name="z1752" w:id="205"/>
    <w:p>
      <w:pPr>
        <w:spacing w:after="0"/>
        <w:ind w:left="0"/>
        <w:jc w:val="both"/>
      </w:pPr>
      <w:r>
        <w:rPr>
          <w:rFonts w:ascii="Times New Roman"/>
          <w:b w:val="false"/>
          <w:i w:val="false"/>
          <w:color w:val="000000"/>
          <w:sz w:val="28"/>
        </w:rPr>
        <w:t xml:space="preserve">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205"/>
    <w:bookmarkStart w:name="z1753" w:id="206"/>
    <w:p>
      <w:pPr>
        <w:spacing w:after="0"/>
        <w:ind w:left="0"/>
        <w:jc w:val="both"/>
      </w:pPr>
      <w:r>
        <w:rPr>
          <w:rFonts w:ascii="Times New Roman"/>
          <w:b w:val="false"/>
          <w:i w:val="false"/>
          <w:color w:val="000000"/>
          <w:sz w:val="28"/>
        </w:rPr>
        <w:t xml:space="preserve">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6"/>
    <w:bookmarkStart w:name="z1754" w:id="207"/>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07"/>
    <w:bookmarkStart w:name="z1755" w:id="208"/>
    <w:p>
      <w:pPr>
        <w:spacing w:after="0"/>
        <w:ind w:left="0"/>
        <w:jc w:val="both"/>
      </w:pPr>
      <w:r>
        <w:rPr>
          <w:rFonts w:ascii="Times New Roman"/>
          <w:b w:val="false"/>
          <w:i w:val="false"/>
          <w:color w:val="000000"/>
          <w:sz w:val="28"/>
        </w:rPr>
        <w:t>
      81. Комиссией при районном, городском отделе образования осуществляются следующие мероприятия:</w:t>
      </w:r>
    </w:p>
    <w:bookmarkEnd w:id="208"/>
    <w:bookmarkStart w:name="z1756" w:id="209"/>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9"/>
    <w:bookmarkStart w:name="z1757" w:id="210"/>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0"/>
    <w:bookmarkStart w:name="z1758" w:id="211"/>
    <w:p>
      <w:pPr>
        <w:spacing w:after="0"/>
        <w:ind w:left="0"/>
        <w:jc w:val="both"/>
      </w:pPr>
      <w:r>
        <w:rPr>
          <w:rFonts w:ascii="Times New Roman"/>
          <w:b w:val="false"/>
          <w:i w:val="false"/>
          <w:color w:val="000000"/>
          <w:sz w:val="28"/>
        </w:rPr>
        <w:t xml:space="preserve">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на Комиссию при управлении образования;</w:t>
      </w:r>
    </w:p>
    <w:bookmarkEnd w:id="211"/>
    <w:bookmarkStart w:name="z1759" w:id="212"/>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12"/>
    <w:bookmarkStart w:name="z1760" w:id="213"/>
    <w:p>
      <w:pPr>
        <w:spacing w:after="0"/>
        <w:ind w:left="0"/>
        <w:jc w:val="both"/>
      </w:pPr>
      <w:r>
        <w:rPr>
          <w:rFonts w:ascii="Times New Roman"/>
          <w:b w:val="false"/>
          <w:i w:val="false"/>
          <w:color w:val="000000"/>
          <w:sz w:val="28"/>
        </w:rPr>
        <w:t>
      82. Комиссией при управлении образования осуществляются следующие мероприятия:</w:t>
      </w:r>
    </w:p>
    <w:bookmarkEnd w:id="213"/>
    <w:bookmarkStart w:name="z1761" w:id="214"/>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14"/>
    <w:bookmarkStart w:name="z1762" w:id="215"/>
    <w:p>
      <w:pPr>
        <w:spacing w:after="0"/>
        <w:ind w:left="0"/>
        <w:jc w:val="both"/>
      </w:pPr>
      <w:r>
        <w:rPr>
          <w:rFonts w:ascii="Times New Roman"/>
          <w:b w:val="false"/>
          <w:i w:val="false"/>
          <w:color w:val="000000"/>
          <w:sz w:val="28"/>
        </w:rPr>
        <w:t xml:space="preserve">
      2) установление соответствия претендентов на получение аттестата об общем среднем образовании "Алтын белгі"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w:t>
      </w:r>
    </w:p>
    <w:bookmarkEnd w:id="215"/>
    <w:bookmarkStart w:name="z1763" w:id="216"/>
    <w:p>
      <w:pPr>
        <w:spacing w:after="0"/>
        <w:ind w:left="0"/>
        <w:jc w:val="both"/>
      </w:pPr>
      <w:r>
        <w:rPr>
          <w:rFonts w:ascii="Times New Roman"/>
          <w:b w:val="false"/>
          <w:i w:val="false"/>
          <w:color w:val="000000"/>
          <w:sz w:val="28"/>
        </w:rPr>
        <w:t>
      3) организация итоговой аттестации;</w:t>
      </w:r>
    </w:p>
    <w:bookmarkEnd w:id="216"/>
    <w:bookmarkStart w:name="z1764" w:id="217"/>
    <w:p>
      <w:pPr>
        <w:spacing w:after="0"/>
        <w:ind w:left="0"/>
        <w:jc w:val="both"/>
      </w:pPr>
      <w:r>
        <w:rPr>
          <w:rFonts w:ascii="Times New Roman"/>
          <w:b w:val="false"/>
          <w:i w:val="false"/>
          <w:color w:val="000000"/>
          <w:sz w:val="28"/>
        </w:rPr>
        <w:t xml:space="preserve">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17"/>
    <w:bookmarkStart w:name="z1765" w:id="218"/>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bookmarkEnd w:id="218"/>
    <w:bookmarkStart w:name="z1766" w:id="219"/>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End w:id="219"/>
    <w:bookmarkStart w:name="z1767" w:id="220"/>
    <w:p>
      <w:pPr>
        <w:spacing w:after="0"/>
        <w:ind w:left="0"/>
        <w:jc w:val="both"/>
      </w:pPr>
      <w:r>
        <w:rPr>
          <w:rFonts w:ascii="Times New Roman"/>
          <w:b w:val="false"/>
          <w:i w:val="false"/>
          <w:color w:val="000000"/>
          <w:sz w:val="28"/>
        </w:rPr>
        <w:t>
      83. Комиссией при Министерстве осуществляются следующие мероприятия:</w:t>
      </w:r>
    </w:p>
    <w:bookmarkEnd w:id="220"/>
    <w:bookmarkStart w:name="z1768" w:id="221"/>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21"/>
    <w:bookmarkStart w:name="z1769" w:id="222"/>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22"/>
    <w:bookmarkStart w:name="z1770" w:id="223"/>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23"/>
    <w:bookmarkStart w:name="z1771" w:id="224"/>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в республиканские школы;</w:t>
      </w:r>
    </w:p>
    <w:bookmarkEnd w:id="224"/>
    <w:bookmarkStart w:name="z1772" w:id="225"/>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25"/>
    <w:bookmarkStart w:name="z1773" w:id="226"/>
    <w:p>
      <w:pPr>
        <w:spacing w:after="0"/>
        <w:ind w:left="0"/>
        <w:jc w:val="both"/>
      </w:pPr>
      <w:r>
        <w:rPr>
          <w:rFonts w:ascii="Times New Roman"/>
          <w:b w:val="false"/>
          <w:i w:val="false"/>
          <w:color w:val="000000"/>
          <w:sz w:val="28"/>
        </w:rPr>
        <w:t>
      84. Заключительное заседание Комиссии при школе по подведению итогов работы и принятию решения об утверждении списка обучающихся, награждаемых знаком "Алтын белгі", проводится не позднее 20 июня текущего года.</w:t>
      </w:r>
    </w:p>
    <w:bookmarkEnd w:id="226"/>
    <w:bookmarkStart w:name="z1774" w:id="227"/>
    <w:p>
      <w:pPr>
        <w:spacing w:after="0"/>
        <w:ind w:left="0"/>
        <w:jc w:val="both"/>
      </w:pPr>
      <w:r>
        <w:rPr>
          <w:rFonts w:ascii="Times New Roman"/>
          <w:b w:val="false"/>
          <w:i w:val="false"/>
          <w:color w:val="000000"/>
          <w:sz w:val="28"/>
        </w:rPr>
        <w:t>
      85.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утверждаются приказом директора школы.</w:t>
      </w:r>
    </w:p>
    <w:bookmarkEnd w:id="227"/>
    <w:bookmarkStart w:name="z1775" w:id="228"/>
    <w:p>
      <w:pPr>
        <w:spacing w:after="0"/>
        <w:ind w:left="0"/>
        <w:jc w:val="both"/>
      </w:pPr>
      <w:r>
        <w:rPr>
          <w:rFonts w:ascii="Times New Roman"/>
          <w:b w:val="false"/>
          <w:i w:val="false"/>
          <w:color w:val="000000"/>
          <w:sz w:val="28"/>
        </w:rPr>
        <w:t>
      86.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8"/>
    <w:bookmarkStart w:name="z1776" w:id="229"/>
    <w:p>
      <w:pPr>
        <w:spacing w:after="0"/>
        <w:ind w:left="0"/>
        <w:jc w:val="both"/>
      </w:pPr>
      <w:r>
        <w:rPr>
          <w:rFonts w:ascii="Times New Roman"/>
          <w:b w:val="false"/>
          <w:i w:val="false"/>
          <w:color w:val="000000"/>
          <w:sz w:val="28"/>
        </w:rPr>
        <w:t>
      87.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w:t>
      </w:r>
    </w:p>
    <w:bookmarkEnd w:id="229"/>
    <w:bookmarkStart w:name="z1777" w:id="230"/>
    <w:p>
      <w:pPr>
        <w:spacing w:after="0"/>
        <w:ind w:left="0"/>
        <w:jc w:val="both"/>
      </w:pPr>
      <w:r>
        <w:rPr>
          <w:rFonts w:ascii="Times New Roman"/>
          <w:b w:val="false"/>
          <w:i w:val="false"/>
          <w:color w:val="000000"/>
          <w:sz w:val="28"/>
        </w:rPr>
        <w:t>
      Педсовет принимает меры по улучшению качества учебно-воспитательной работы.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79" w:id="231"/>
    <w:p>
      <w:pPr>
        <w:spacing w:after="0"/>
        <w:ind w:left="0"/>
        <w:jc w:val="left"/>
      </w:pPr>
      <w:r>
        <w:rPr>
          <w:rFonts w:ascii="Times New Roman"/>
          <w:b/>
          <w:i w:val="false"/>
          <w:color w:val="000000"/>
        </w:rPr>
        <w:t xml:space="preserve"> Шкала перевода баллов в оценки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1" w:id="232"/>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32"/>
    <w:p>
      <w:pPr>
        <w:spacing w:after="0"/>
        <w:ind w:left="0"/>
        <w:jc w:val="both"/>
      </w:pPr>
      <w:r>
        <w:rPr>
          <w:rFonts w:ascii="Times New Roman"/>
          <w:b w:val="false"/>
          <w:i w:val="false"/>
          <w:color w:val="ff0000"/>
          <w:sz w:val="28"/>
        </w:rPr>
        <w:t xml:space="preserve">
      Сноска. Приложение 2 исключено приказом и.о. Министра просвещения РК от 31.10.2024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4" w:id="233"/>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33"/>
    <w:p>
      <w:pPr>
        <w:spacing w:after="0"/>
        <w:ind w:left="0"/>
        <w:jc w:val="both"/>
      </w:pPr>
      <w:bookmarkStart w:name="z1785" w:id="234"/>
      <w:r>
        <w:rPr>
          <w:rFonts w:ascii="Times New Roman"/>
          <w:b w:val="false"/>
          <w:i w:val="false"/>
          <w:color w:val="000000"/>
          <w:sz w:val="28"/>
        </w:rPr>
        <w:t>
      по ____________________________________________________________________</w:t>
      </w:r>
    </w:p>
    <w:bookmarkEnd w:id="234"/>
    <w:p>
      <w:pPr>
        <w:spacing w:after="0"/>
        <w:ind w:left="0"/>
        <w:jc w:val="both"/>
      </w:pPr>
      <w:r>
        <w:rPr>
          <w:rFonts w:ascii="Times New Roman"/>
          <w:b w:val="false"/>
          <w:i w:val="false"/>
          <w:color w:val="000000"/>
          <w:sz w:val="28"/>
        </w:rPr>
        <w:t>(наименование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(наименование школы)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района)</w:t>
      </w:r>
    </w:p>
    <w:p>
      <w:pPr>
        <w:spacing w:after="0"/>
        <w:ind w:left="0"/>
        <w:jc w:val="both"/>
      </w:pPr>
      <w:r>
        <w:rPr>
          <w:rFonts w:ascii="Times New Roman"/>
          <w:b w:val="false"/>
          <w:i w:val="false"/>
          <w:color w:val="000000"/>
          <w:sz w:val="28"/>
        </w:rPr>
        <w:t>__________________________________________области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6" w:id="235"/>
      <w:r>
        <w:rPr>
          <w:rFonts w:ascii="Times New Roman"/>
          <w:b w:val="false"/>
          <w:i w:val="false"/>
          <w:color w:val="000000"/>
          <w:sz w:val="28"/>
        </w:rPr>
        <w:t>
      Дата проведения экзамена "___" __________20__ г.</w:t>
      </w:r>
    </w:p>
    <w:bookmarkEnd w:id="235"/>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8" w:id="236"/>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1" w:id="237"/>
    <w:p>
      <w:pPr>
        <w:spacing w:after="0"/>
        <w:ind w:left="0"/>
        <w:jc w:val="left"/>
      </w:pPr>
      <w:r>
        <w:rPr>
          <w:rFonts w:ascii="Times New Roman"/>
          <w:b/>
          <w:i w:val="false"/>
          <w:color w:val="000000"/>
        </w:rPr>
        <w:t xml:space="preserve"> Заявление на апелляцию</w:t>
      </w:r>
    </w:p>
    <w:bookmarkEnd w:id="237"/>
    <w:p>
      <w:pPr>
        <w:spacing w:after="0"/>
        <w:ind w:left="0"/>
        <w:jc w:val="both"/>
      </w:pPr>
      <w:bookmarkStart w:name="z1792" w:id="238"/>
      <w:r>
        <w:rPr>
          <w:rFonts w:ascii="Times New Roman"/>
          <w:b w:val="false"/>
          <w:i w:val="false"/>
          <w:color w:val="000000"/>
          <w:sz w:val="28"/>
        </w:rPr>
        <w:t>
      Я ___________________ ___________ не согласен(а) с результатом письменной</w:t>
      </w:r>
    </w:p>
    <w:bookmarkEnd w:id="238"/>
    <w:p>
      <w:pPr>
        <w:spacing w:after="0"/>
        <w:ind w:left="0"/>
        <w:jc w:val="both"/>
      </w:pPr>
      <w:r>
        <w:rPr>
          <w:rFonts w:ascii="Times New Roman"/>
          <w:b w:val="false"/>
          <w:i w:val="false"/>
          <w:color w:val="000000"/>
          <w:sz w:val="28"/>
        </w:rPr>
        <w:t>работы (Ф.И.О. (при его наличии)</w:t>
      </w:r>
    </w:p>
    <w:p>
      <w:pPr>
        <w:spacing w:after="0"/>
        <w:ind w:left="0"/>
        <w:jc w:val="both"/>
      </w:pPr>
      <w:r>
        <w:rPr>
          <w:rFonts w:ascii="Times New Roman"/>
          <w:b w:val="false"/>
          <w:i w:val="false"/>
          <w:color w:val="000000"/>
          <w:sz w:val="28"/>
        </w:rPr>
        <w:t>по предмету(ам) 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 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5" w:id="239"/>
    <w:p>
      <w:pPr>
        <w:spacing w:after="0"/>
        <w:ind w:left="0"/>
        <w:jc w:val="left"/>
      </w:pPr>
      <w:r>
        <w:rPr>
          <w:rFonts w:ascii="Times New Roman"/>
          <w:b/>
          <w:i w:val="false"/>
          <w:color w:val="000000"/>
        </w:rPr>
        <w:t xml:space="preserve"> Журнал регистрации заявлений на апелляцию</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6" w:id="240"/>
      <w:r>
        <w:rPr>
          <w:rFonts w:ascii="Times New Roman"/>
          <w:b w:val="false"/>
          <w:i w:val="false"/>
          <w:color w:val="000000"/>
          <w:sz w:val="28"/>
        </w:rPr>
        <w:t>
      Член комиссии ____________________________________________</w:t>
      </w:r>
    </w:p>
    <w:bookmarkEnd w:id="240"/>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9" w:id="241"/>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41"/>
    <w:p>
      <w:pPr>
        <w:spacing w:after="0"/>
        <w:ind w:left="0"/>
        <w:jc w:val="both"/>
      </w:pPr>
      <w:bookmarkStart w:name="z1800" w:id="242"/>
      <w:r>
        <w:rPr>
          <w:rFonts w:ascii="Times New Roman"/>
          <w:b w:val="false"/>
          <w:i w:val="false"/>
          <w:color w:val="000000"/>
          <w:sz w:val="28"/>
        </w:rPr>
        <w:t>
      Город _____________________________________________________________</w:t>
      </w:r>
    </w:p>
    <w:bookmarkEnd w:id="242"/>
    <w:p>
      <w:pPr>
        <w:spacing w:after="0"/>
        <w:ind w:left="0"/>
        <w:jc w:val="both"/>
      </w:pPr>
      <w:r>
        <w:rPr>
          <w:rFonts w:ascii="Times New Roman"/>
          <w:b w:val="false"/>
          <w:i w:val="false"/>
          <w:color w:val="000000"/>
          <w:sz w:val="28"/>
        </w:rPr>
        <w:t>Экзаменационный центр 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58" w:id="243"/>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технического</w:t>
      </w:r>
      <w:r>
        <w:br/>
      </w:r>
      <w:r>
        <w:rPr>
          <w:rFonts w:ascii="Times New Roman"/>
          <w:b/>
          <w:i w:val="false"/>
          <w:color w:val="000000"/>
        </w:rPr>
        <w:t>и профессионального, послесреднего образования</w:t>
      </w:r>
    </w:p>
    <w:bookmarkEnd w:id="243"/>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1" w:id="244"/>
    <w:p>
      <w:pPr>
        <w:spacing w:after="0"/>
        <w:ind w:left="0"/>
        <w:jc w:val="left"/>
      </w:pPr>
      <w:r>
        <w:rPr>
          <w:rFonts w:ascii="Times New Roman"/>
          <w:b/>
          <w:i w:val="false"/>
          <w:color w:val="000000"/>
        </w:rPr>
        <w:t xml:space="preserve"> Глава 1. Основные положения</w:t>
      </w:r>
    </w:p>
    <w:bookmarkEnd w:id="244"/>
    <w:bookmarkStart w:name="z1802" w:id="245"/>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3" w:id="246"/>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46"/>
    <w:bookmarkStart w:name="z1804" w:id="247"/>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7"/>
    <w:bookmarkStart w:name="z1805" w:id="248"/>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(дисциплин) в рамках одной квалификации;</w:t>
      </w:r>
    </w:p>
    <w:bookmarkEnd w:id="248"/>
    <w:bookmarkStart w:name="z1806" w:id="249"/>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9"/>
    <w:bookmarkStart w:name="z1807" w:id="250"/>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50"/>
    <w:bookmarkStart w:name="z1808" w:id="251"/>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умений и навыков обучающихся, проводимая педагогом на занятиях;</w:t>
      </w:r>
    </w:p>
    <w:bookmarkEnd w:id="251"/>
    <w:bookmarkStart w:name="z1809" w:id="252"/>
    <w:p>
      <w:pPr>
        <w:spacing w:after="0"/>
        <w:ind w:left="0"/>
        <w:jc w:val="both"/>
      </w:pPr>
      <w:r>
        <w:rPr>
          <w:rFonts w:ascii="Times New Roman"/>
          <w:b w:val="false"/>
          <w:i w:val="false"/>
          <w:color w:val="000000"/>
          <w:sz w:val="28"/>
        </w:rPr>
        <w:t>
      6)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252"/>
    <w:bookmarkStart w:name="z1810" w:id="253"/>
    <w:p>
      <w:pPr>
        <w:spacing w:after="0"/>
        <w:ind w:left="0"/>
        <w:jc w:val="both"/>
      </w:pPr>
      <w:r>
        <w:rPr>
          <w:rFonts w:ascii="Times New Roman"/>
          <w:b w:val="false"/>
          <w:i w:val="false"/>
          <w:color w:val="000000"/>
          <w:sz w:val="28"/>
        </w:rPr>
        <w:t>
      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послесреднего образования;</w:t>
      </w:r>
    </w:p>
    <w:bookmarkEnd w:id="253"/>
    <w:bookmarkStart w:name="z1811" w:id="254"/>
    <w:p>
      <w:pPr>
        <w:spacing w:after="0"/>
        <w:ind w:left="0"/>
        <w:jc w:val="both"/>
      </w:pPr>
      <w:r>
        <w:rPr>
          <w:rFonts w:ascii="Times New Roman"/>
          <w:b w:val="false"/>
          <w:i w:val="false"/>
          <w:color w:val="000000"/>
          <w:sz w:val="28"/>
        </w:rPr>
        <w:t>
      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54"/>
    <w:bookmarkStart w:name="z1812" w:id="255"/>
    <w:p>
      <w:pPr>
        <w:spacing w:after="0"/>
        <w:ind w:left="0"/>
        <w:jc w:val="both"/>
      </w:pPr>
      <w:r>
        <w:rPr>
          <w:rFonts w:ascii="Times New Roman"/>
          <w:b w:val="false"/>
          <w:i w:val="false"/>
          <w:color w:val="000000"/>
          <w:sz w:val="28"/>
        </w:rPr>
        <w:t>
      9)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55"/>
    <w:bookmarkStart w:name="z1813" w:id="256"/>
    <w:p>
      <w:pPr>
        <w:spacing w:after="0"/>
        <w:ind w:left="0"/>
        <w:jc w:val="both"/>
      </w:pPr>
      <w:r>
        <w:rPr>
          <w:rFonts w:ascii="Times New Roman"/>
          <w:b w:val="false"/>
          <w:i w:val="false"/>
          <w:color w:val="000000"/>
          <w:sz w:val="28"/>
        </w:rPr>
        <w:t>
      10) результаты обучения – подтвержденный оценкой объем знаний, умений, навыков, приобретенных, демонстрируемых обучающимся по освоению учебного модуля образовательной программы, и сформированные ценности и отношения;</w:t>
      </w:r>
    </w:p>
    <w:bookmarkEnd w:id="256"/>
    <w:bookmarkStart w:name="z1814" w:id="257"/>
    <w:p>
      <w:pPr>
        <w:spacing w:after="0"/>
        <w:ind w:left="0"/>
        <w:jc w:val="both"/>
      </w:pPr>
      <w:r>
        <w:rPr>
          <w:rFonts w:ascii="Times New Roman"/>
          <w:b w:val="false"/>
          <w:i w:val="false"/>
          <w:color w:val="000000"/>
          <w:sz w:val="28"/>
        </w:rPr>
        <w:t>
      11) 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bookmarkEnd w:id="257"/>
    <w:bookmarkStart w:name="z1815" w:id="258"/>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(5 - "отлично", 4 - "хорошо", 3 - "удовлетворительно", 2 - "неудовлетворительно").</w:t>
      </w:r>
    </w:p>
    <w:bookmarkEnd w:id="258"/>
    <w:bookmarkStart w:name="z1816" w:id="259"/>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9"/>
    <w:bookmarkStart w:name="z1817" w:id="260"/>
    <w:p>
      <w:pPr>
        <w:spacing w:after="0"/>
        <w:ind w:left="0"/>
        <w:jc w:val="left"/>
      </w:pPr>
      <w:r>
        <w:rPr>
          <w:rFonts w:ascii="Times New Roman"/>
          <w:b/>
          <w:i w:val="false"/>
          <w:color w:val="000000"/>
        </w:rPr>
        <w:t xml:space="preserve"> Глава 2. Проведение текущего контроля и промежуточной аттестации обучающихся</w:t>
      </w:r>
    </w:p>
    <w:bookmarkEnd w:id="260"/>
    <w:bookmarkStart w:name="z1818" w:id="261"/>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61"/>
    <w:bookmarkStart w:name="z1819" w:id="262"/>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лабораторных занятий осуществляется путем проверки педагогом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62"/>
    <w:bookmarkStart w:name="z1820" w:id="263"/>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63"/>
    <w:bookmarkStart w:name="z1821" w:id="264"/>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64"/>
    <w:bookmarkStart w:name="z1822" w:id="265"/>
    <w:p>
      <w:pPr>
        <w:spacing w:after="0"/>
        <w:ind w:left="0"/>
        <w:jc w:val="both"/>
      </w:pPr>
      <w:r>
        <w:rPr>
          <w:rFonts w:ascii="Times New Roman"/>
          <w:b w:val="false"/>
          <w:i w:val="false"/>
          <w:color w:val="000000"/>
          <w:sz w:val="28"/>
        </w:rPr>
        <w:t>
      1) прямого общения обучающегося и педагога в режиме онлайн или офлайн с использованием телекоммуникационных средств;</w:t>
      </w:r>
    </w:p>
    <w:bookmarkEnd w:id="265"/>
    <w:bookmarkStart w:name="z1823" w:id="266"/>
    <w:p>
      <w:pPr>
        <w:spacing w:after="0"/>
        <w:ind w:left="0"/>
        <w:jc w:val="both"/>
      </w:pPr>
      <w:r>
        <w:rPr>
          <w:rFonts w:ascii="Times New Roman"/>
          <w:b w:val="false"/>
          <w:i w:val="false"/>
          <w:color w:val="000000"/>
          <w:sz w:val="28"/>
        </w:rPr>
        <w:t>
      2) автоматизированных тестирующих комплексов;</w:t>
      </w:r>
    </w:p>
    <w:bookmarkEnd w:id="266"/>
    <w:bookmarkStart w:name="z1824" w:id="267"/>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7"/>
    <w:bookmarkStart w:name="z1825" w:id="268"/>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8"/>
    <w:bookmarkStart w:name="z1826" w:id="269"/>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9"/>
    <w:bookmarkStart w:name="z1827" w:id="270"/>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70"/>
    <w:bookmarkStart w:name="z1828" w:id="271"/>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71"/>
    <w:bookmarkStart w:name="z1829" w:id="272"/>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72"/>
    <w:bookmarkStart w:name="z1830" w:id="273"/>
    <w:p>
      <w:pPr>
        <w:spacing w:after="0"/>
        <w:ind w:left="0"/>
        <w:jc w:val="both"/>
      </w:pPr>
      <w:r>
        <w:rPr>
          <w:rFonts w:ascii="Times New Roman"/>
          <w:b w:val="false"/>
          <w:i w:val="false"/>
          <w:color w:val="000000"/>
          <w:sz w:val="28"/>
        </w:rPr>
        <w:t>
      2) выполнение проекта;</w:t>
      </w:r>
    </w:p>
    <w:bookmarkEnd w:id="273"/>
    <w:bookmarkStart w:name="z1831" w:id="274"/>
    <w:p>
      <w:pPr>
        <w:spacing w:after="0"/>
        <w:ind w:left="0"/>
        <w:jc w:val="both"/>
      </w:pPr>
      <w:r>
        <w:rPr>
          <w:rFonts w:ascii="Times New Roman"/>
          <w:b w:val="false"/>
          <w:i w:val="false"/>
          <w:color w:val="000000"/>
          <w:sz w:val="28"/>
        </w:rPr>
        <w:t>
      3) выполнение практического, творческого задания;</w:t>
      </w:r>
    </w:p>
    <w:bookmarkEnd w:id="274"/>
    <w:bookmarkStart w:name="z1832" w:id="275"/>
    <w:p>
      <w:pPr>
        <w:spacing w:after="0"/>
        <w:ind w:left="0"/>
        <w:jc w:val="both"/>
      </w:pPr>
      <w:r>
        <w:rPr>
          <w:rFonts w:ascii="Times New Roman"/>
          <w:b w:val="false"/>
          <w:i w:val="false"/>
          <w:color w:val="000000"/>
          <w:sz w:val="28"/>
        </w:rPr>
        <w:t>
      4) сдача экзамена в онлайн-режиме.</w:t>
      </w:r>
    </w:p>
    <w:bookmarkEnd w:id="275"/>
    <w:bookmarkStart w:name="z1833" w:id="276"/>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w:t>
      </w:r>
    </w:p>
    <w:bookmarkEnd w:id="276"/>
    <w:bookmarkStart w:name="z1834" w:id="277"/>
    <w:p>
      <w:pPr>
        <w:spacing w:after="0"/>
        <w:ind w:left="0"/>
        <w:jc w:val="both"/>
      </w:pPr>
      <w:r>
        <w:rPr>
          <w:rFonts w:ascii="Times New Roman"/>
          <w:b w:val="false"/>
          <w:i w:val="false"/>
          <w:color w:val="000000"/>
          <w:sz w:val="28"/>
        </w:rPr>
        <w:t>
      Промежуточная аттестация по общеобразовательным дисциплинам проводится за счет кредитов/часов, выделенных на модуль/цикл "Общеобразовательные дисциплины".</w:t>
      </w:r>
    </w:p>
    <w:bookmarkEnd w:id="277"/>
    <w:bookmarkStart w:name="z1835" w:id="278"/>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 (или) модуля, экзамены - в сроки, отведенные на промежуточную и/или итоговую аттестацию.</w:t>
      </w:r>
    </w:p>
    <w:bookmarkEnd w:id="278"/>
    <w:bookmarkStart w:name="z1836" w:id="279"/>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279"/>
    <w:bookmarkStart w:name="z1837" w:id="280"/>
    <w:p>
      <w:pPr>
        <w:spacing w:after="0"/>
        <w:ind w:left="0"/>
        <w:jc w:val="both"/>
      </w:pPr>
      <w:r>
        <w:rPr>
          <w:rFonts w:ascii="Times New Roman"/>
          <w:b w:val="false"/>
          <w:i w:val="false"/>
          <w:color w:val="000000"/>
          <w:sz w:val="28"/>
        </w:rPr>
        <w:t>
      Положение о творческом задании разрабатывается организациями технического и профессионального, послесреднего образования самостоятельно.</w:t>
      </w:r>
    </w:p>
    <w:bookmarkEnd w:id="280"/>
    <w:bookmarkStart w:name="z1838" w:id="281"/>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81"/>
    <w:bookmarkStart w:name="z1839" w:id="282"/>
    <w:p>
      <w:pPr>
        <w:spacing w:after="0"/>
        <w:ind w:left="0"/>
        <w:jc w:val="both"/>
      </w:pPr>
      <w:r>
        <w:rPr>
          <w:rFonts w:ascii="Times New Roman"/>
          <w:b w:val="false"/>
          <w:i w:val="false"/>
          <w:color w:val="000000"/>
          <w:sz w:val="28"/>
        </w:rPr>
        <w:t>
      После освоения программы рабочей квалификации проводится квалификационный экзамен.</w:t>
      </w:r>
    </w:p>
    <w:bookmarkEnd w:id="282"/>
    <w:bookmarkStart w:name="z1840" w:id="283"/>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организации технического и профессионального, послесреднего образования и (или) на производственных площадках предприятий.</w:t>
      </w:r>
    </w:p>
    <w:bookmarkEnd w:id="283"/>
    <w:bookmarkStart w:name="z1841" w:id="284"/>
    <w:p>
      <w:pPr>
        <w:spacing w:after="0"/>
        <w:ind w:left="0"/>
        <w:jc w:val="both"/>
      </w:pPr>
      <w:r>
        <w:rPr>
          <w:rFonts w:ascii="Times New Roman"/>
          <w:b w:val="false"/>
          <w:i w:val="false"/>
          <w:color w:val="000000"/>
          <w:sz w:val="28"/>
        </w:rPr>
        <w:t>
      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w:t>
      </w:r>
    </w:p>
    <w:bookmarkEnd w:id="284"/>
    <w:bookmarkStart w:name="z1842" w:id="285"/>
    <w:p>
      <w:pPr>
        <w:spacing w:after="0"/>
        <w:ind w:left="0"/>
        <w:jc w:val="both"/>
      </w:pPr>
      <w:r>
        <w:rPr>
          <w:rFonts w:ascii="Times New Roman"/>
          <w:b w:val="false"/>
          <w:i w:val="false"/>
          <w:color w:val="000000"/>
          <w:sz w:val="28"/>
        </w:rPr>
        <w:t>
      Для обучающихся, продолжающих обучение квалификационный экзамен проводится в рамках промежуточной аттестации.</w:t>
      </w:r>
    </w:p>
    <w:bookmarkEnd w:id="285"/>
    <w:bookmarkStart w:name="z1843" w:id="286"/>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bookmarkEnd w:id="286"/>
    <w:bookmarkStart w:name="z1844" w:id="287"/>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bookmarkEnd w:id="287"/>
    <w:bookmarkStart w:name="z1845" w:id="288"/>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модулю.</w:t>
      </w:r>
    </w:p>
    <w:bookmarkEnd w:id="288"/>
    <w:bookmarkStart w:name="z1846" w:id="289"/>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89"/>
    <w:bookmarkStart w:name="z1847" w:id="290"/>
    <w:p>
      <w:pPr>
        <w:spacing w:after="0"/>
        <w:ind w:left="0"/>
        <w:jc w:val="both"/>
      </w:pPr>
      <w:r>
        <w:rPr>
          <w:rFonts w:ascii="Times New Roman"/>
          <w:b w:val="false"/>
          <w:i w:val="false"/>
          <w:color w:val="000000"/>
          <w:sz w:val="28"/>
        </w:rPr>
        <w:t>
      8. Зачеты выставляются по дисциплинам и (или) модулям, перечень которых определяется в соответствии с рабочим учебным планом, а также курсовым проектам (работам), профессиональной практике на основе оценок текущего контроля успеваемости с дифференцированными оценками/баллами.</w:t>
      </w:r>
    </w:p>
    <w:bookmarkEnd w:id="290"/>
    <w:bookmarkStart w:name="z1848" w:id="291"/>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91"/>
    <w:bookmarkStart w:name="z1849" w:id="292"/>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92"/>
    <w:bookmarkStart w:name="z1850" w:id="293"/>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93"/>
    <w:bookmarkStart w:name="z1851" w:id="294"/>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94"/>
    <w:bookmarkStart w:name="z1852" w:id="295"/>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95"/>
    <w:bookmarkStart w:name="z1853" w:id="296"/>
    <w:p>
      <w:pPr>
        <w:spacing w:after="0"/>
        <w:ind w:left="0"/>
        <w:jc w:val="both"/>
      </w:pPr>
      <w:r>
        <w:rPr>
          <w:rFonts w:ascii="Times New Roman"/>
          <w:b w:val="false"/>
          <w:i w:val="false"/>
          <w:color w:val="000000"/>
          <w:sz w:val="28"/>
        </w:rPr>
        <w:t>
      3) учебные и технологические карты;</w:t>
      </w:r>
    </w:p>
    <w:bookmarkEnd w:id="296"/>
    <w:bookmarkStart w:name="z1854" w:id="297"/>
    <w:p>
      <w:pPr>
        <w:spacing w:after="0"/>
        <w:ind w:left="0"/>
        <w:jc w:val="both"/>
      </w:pPr>
      <w:r>
        <w:rPr>
          <w:rFonts w:ascii="Times New Roman"/>
          <w:b w:val="false"/>
          <w:i w:val="false"/>
          <w:color w:val="000000"/>
          <w:sz w:val="28"/>
        </w:rPr>
        <w:t>
      4) спортивный зал, оборудование, инвентарь;</w:t>
      </w:r>
    </w:p>
    <w:bookmarkEnd w:id="297"/>
    <w:bookmarkStart w:name="z1855" w:id="298"/>
    <w:p>
      <w:pPr>
        <w:spacing w:after="0"/>
        <w:ind w:left="0"/>
        <w:jc w:val="both"/>
      </w:pPr>
      <w:r>
        <w:rPr>
          <w:rFonts w:ascii="Times New Roman"/>
          <w:b w:val="false"/>
          <w:i w:val="false"/>
          <w:color w:val="000000"/>
          <w:sz w:val="28"/>
        </w:rPr>
        <w:t>
      5) экзаменационная ведомость.</w:t>
      </w:r>
    </w:p>
    <w:bookmarkEnd w:id="298"/>
    <w:bookmarkStart w:name="z1856" w:id="299"/>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 квалификацию, соответствующую профилю данной дисциплины и (или) модуля.</w:t>
      </w:r>
    </w:p>
    <w:bookmarkEnd w:id="299"/>
    <w:bookmarkStart w:name="z1857" w:id="300"/>
    <w:p>
      <w:pPr>
        <w:spacing w:after="0"/>
        <w:ind w:left="0"/>
        <w:jc w:val="both"/>
      </w:pPr>
      <w:r>
        <w:rPr>
          <w:rFonts w:ascii="Times New Roman"/>
          <w:b w:val="false"/>
          <w:i w:val="false"/>
          <w:color w:val="000000"/>
          <w:sz w:val="28"/>
        </w:rPr>
        <w:t>
      13. При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w:t>
      </w:r>
    </w:p>
    <w:bookmarkEnd w:id="300"/>
    <w:bookmarkStart w:name="z1858" w:id="301"/>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решением педагогического совета.</w:t>
      </w:r>
    </w:p>
    <w:bookmarkEnd w:id="301"/>
    <w:bookmarkStart w:name="z1859" w:id="302"/>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302"/>
    <w:bookmarkStart w:name="z1860" w:id="303"/>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303"/>
    <w:bookmarkStart w:name="z1861" w:id="304"/>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304"/>
    <w:bookmarkStart w:name="z1862" w:id="305"/>
    <w:p>
      <w:pPr>
        <w:spacing w:after="0"/>
        <w:ind w:left="0"/>
        <w:jc w:val="both"/>
      </w:pPr>
      <w:r>
        <w:rPr>
          <w:rFonts w:ascii="Times New Roman"/>
          <w:b w:val="false"/>
          <w:i w:val="false"/>
          <w:color w:val="000000"/>
          <w:sz w:val="28"/>
        </w:rPr>
        <w:t>
      1) 6-ти астрономических часов по литературе на сочинение и (или) эссе;</w:t>
      </w:r>
    </w:p>
    <w:bookmarkEnd w:id="305"/>
    <w:bookmarkStart w:name="z1863" w:id="306"/>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306"/>
    <w:bookmarkStart w:name="z1864" w:id="307"/>
    <w:p>
      <w:pPr>
        <w:spacing w:after="0"/>
        <w:ind w:left="0"/>
        <w:jc w:val="both"/>
      </w:pPr>
      <w:r>
        <w:rPr>
          <w:rFonts w:ascii="Times New Roman"/>
          <w:b w:val="false"/>
          <w:i w:val="false"/>
          <w:color w:val="000000"/>
          <w:sz w:val="28"/>
        </w:rPr>
        <w:t>
      3) 3-х астрономических часов по казахскому и русскому языку на изложение, 2-х астрономических часов на диктант.</w:t>
      </w:r>
    </w:p>
    <w:bookmarkEnd w:id="307"/>
    <w:bookmarkStart w:name="z1865" w:id="308"/>
    <w:p>
      <w:pPr>
        <w:spacing w:after="0"/>
        <w:ind w:left="0"/>
        <w:jc w:val="both"/>
      </w:pPr>
      <w:r>
        <w:rPr>
          <w:rFonts w:ascii="Times New Roman"/>
          <w:b w:val="false"/>
          <w:i w:val="false"/>
          <w:color w:val="000000"/>
          <w:sz w:val="28"/>
        </w:rPr>
        <w:t>
      Письменные экзаменационные работы выполняются на бумаге со штампом организации образования.</w:t>
      </w:r>
    </w:p>
    <w:bookmarkEnd w:id="308"/>
    <w:bookmarkStart w:name="z1866" w:id="309"/>
    <w:p>
      <w:pPr>
        <w:spacing w:after="0"/>
        <w:ind w:left="0"/>
        <w:jc w:val="both"/>
      </w:pPr>
      <w:r>
        <w:rPr>
          <w:rFonts w:ascii="Times New Roman"/>
          <w:b w:val="false"/>
          <w:i w:val="false"/>
          <w:color w:val="000000"/>
          <w:sz w:val="28"/>
        </w:rPr>
        <w:t>
      При проведении квалификационного экзамена в рамках промежуточной аттестации для выполнения практического задания выделяется не более 6 астрономических часов на 1 экзаменуемого, а в форме демонстрационного экзамена не более 12 астрономических часов.</w:t>
      </w:r>
    </w:p>
    <w:bookmarkEnd w:id="309"/>
    <w:bookmarkStart w:name="z1867" w:id="310"/>
    <w:p>
      <w:pPr>
        <w:spacing w:after="0"/>
        <w:ind w:left="0"/>
        <w:jc w:val="both"/>
      </w:pPr>
      <w:r>
        <w:rPr>
          <w:rFonts w:ascii="Times New Roman"/>
          <w:b w:val="false"/>
          <w:i w:val="false"/>
          <w:color w:val="000000"/>
          <w:sz w:val="28"/>
        </w:rPr>
        <w:t>
      Состав квалификационной комиссии формируется из числа представителей предприятий (работодателей), в соотношении не менее 60 % и не более 40% представителей организаций образования.</w:t>
      </w:r>
    </w:p>
    <w:bookmarkEnd w:id="310"/>
    <w:bookmarkStart w:name="z1868" w:id="311"/>
    <w:p>
      <w:pPr>
        <w:spacing w:after="0"/>
        <w:ind w:left="0"/>
        <w:jc w:val="both"/>
      </w:pPr>
      <w:r>
        <w:rPr>
          <w:rFonts w:ascii="Times New Roman"/>
          <w:b w:val="false"/>
          <w:i w:val="false"/>
          <w:color w:val="000000"/>
          <w:sz w:val="28"/>
        </w:rPr>
        <w:t>
      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11"/>
    <w:bookmarkStart w:name="z1869" w:id="312"/>
    <w:p>
      <w:pPr>
        <w:spacing w:after="0"/>
        <w:ind w:left="0"/>
        <w:jc w:val="both"/>
      </w:pPr>
      <w:r>
        <w:rPr>
          <w:rFonts w:ascii="Times New Roman"/>
          <w:b w:val="false"/>
          <w:i w:val="false"/>
          <w:color w:val="000000"/>
          <w:sz w:val="28"/>
        </w:rPr>
        <w:t>
      При дуальном обучении в состав квалификационной комиссии не допускаются наставники аттестуемых.</w:t>
      </w:r>
    </w:p>
    <w:bookmarkEnd w:id="312"/>
    <w:bookmarkStart w:name="z1870" w:id="313"/>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313"/>
    <w:bookmarkStart w:name="z1871" w:id="314"/>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314"/>
    <w:bookmarkStart w:name="z1872" w:id="315"/>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315"/>
    <w:bookmarkStart w:name="z1873" w:id="316"/>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16"/>
    <w:bookmarkStart w:name="z1874" w:id="317"/>
    <w:p>
      <w:pPr>
        <w:spacing w:after="0"/>
        <w:ind w:left="0"/>
        <w:jc w:val="both"/>
      </w:pPr>
      <w:r>
        <w:rPr>
          <w:rFonts w:ascii="Times New Roman"/>
          <w:b w:val="false"/>
          <w:i w:val="false"/>
          <w:color w:val="000000"/>
          <w:sz w:val="28"/>
        </w:rPr>
        <w:t>
      Срок пересдачи экзамена (зачета) при получении оценки "неудовлетворительно" определяется организацией образования самостоятельно.</w:t>
      </w:r>
    </w:p>
    <w:bookmarkEnd w:id="317"/>
    <w:bookmarkStart w:name="z1875" w:id="318"/>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w:t>
      </w:r>
    </w:p>
    <w:bookmarkEnd w:id="318"/>
    <w:bookmarkStart w:name="z1876" w:id="319"/>
    <w:p>
      <w:pPr>
        <w:spacing w:after="0"/>
        <w:ind w:left="0"/>
        <w:jc w:val="both"/>
      </w:pPr>
      <w:r>
        <w:rPr>
          <w:rFonts w:ascii="Times New Roman"/>
          <w:b w:val="false"/>
          <w:i w:val="false"/>
          <w:color w:val="000000"/>
          <w:sz w:val="28"/>
        </w:rPr>
        <w:t>
      Повторная пересдача экзамена (зачета) оформляется приказом руководителя организации образования.</w:t>
      </w:r>
    </w:p>
    <w:bookmarkEnd w:id="319"/>
    <w:bookmarkStart w:name="z1877" w:id="320"/>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20"/>
    <w:bookmarkStart w:name="z1878" w:id="321"/>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21"/>
    <w:bookmarkStart w:name="z1879" w:id="322"/>
    <w:p>
      <w:pPr>
        <w:spacing w:after="0"/>
        <w:ind w:left="0"/>
        <w:jc w:val="both"/>
      </w:pPr>
      <w:r>
        <w:rPr>
          <w:rFonts w:ascii="Times New Roman"/>
          <w:b w:val="false"/>
          <w:i w:val="false"/>
          <w:color w:val="000000"/>
          <w:sz w:val="28"/>
        </w:rPr>
        <w:t>
      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bookmarkEnd w:id="322"/>
    <w:bookmarkStart w:name="z1880" w:id="323"/>
    <w:p>
      <w:pPr>
        <w:spacing w:after="0"/>
        <w:ind w:left="0"/>
        <w:jc w:val="both"/>
      </w:pPr>
      <w:r>
        <w:rPr>
          <w:rFonts w:ascii="Times New Roman"/>
          <w:b w:val="false"/>
          <w:i w:val="false"/>
          <w:color w:val="000000"/>
          <w:sz w:val="28"/>
        </w:rPr>
        <w:t>
      21-1. Итоговая оценка по дисциплинам и (или) модулям, по которым предусмотрен экзамен, рассчитывается по формуле:</w:t>
      </w:r>
    </w:p>
    <w:bookmarkEnd w:id="323"/>
    <w:bookmarkStart w:name="z1881" w:id="324"/>
    <w:p>
      <w:pPr>
        <w:spacing w:after="0"/>
        <w:ind w:left="0"/>
        <w:jc w:val="both"/>
      </w:pPr>
      <w:r>
        <w:rPr>
          <w:rFonts w:ascii="Times New Roman"/>
          <w:b w:val="false"/>
          <w:i w:val="false"/>
          <w:color w:val="000000"/>
          <w:sz w:val="28"/>
        </w:rPr>
        <w:t>
      И = 0,6 х (РО 1+…+РО N) /N+ 0,4 х Э, где:</w:t>
      </w:r>
    </w:p>
    <w:bookmarkEnd w:id="324"/>
    <w:bookmarkStart w:name="z1882" w:id="325"/>
    <w:p>
      <w:pPr>
        <w:spacing w:after="0"/>
        <w:ind w:left="0"/>
        <w:jc w:val="both"/>
      </w:pPr>
      <w:r>
        <w:rPr>
          <w:rFonts w:ascii="Times New Roman"/>
          <w:b w:val="false"/>
          <w:i w:val="false"/>
          <w:color w:val="000000"/>
          <w:sz w:val="28"/>
        </w:rPr>
        <w:t>
      РО – результат обучения;</w:t>
      </w:r>
    </w:p>
    <w:bookmarkEnd w:id="325"/>
    <w:bookmarkStart w:name="z1883" w:id="326"/>
    <w:p>
      <w:pPr>
        <w:spacing w:after="0"/>
        <w:ind w:left="0"/>
        <w:jc w:val="both"/>
      </w:pPr>
      <w:r>
        <w:rPr>
          <w:rFonts w:ascii="Times New Roman"/>
          <w:b w:val="false"/>
          <w:i w:val="false"/>
          <w:color w:val="000000"/>
          <w:sz w:val="28"/>
        </w:rPr>
        <w:t>
      N – количество результатов обучения;</w:t>
      </w:r>
    </w:p>
    <w:bookmarkEnd w:id="326"/>
    <w:bookmarkStart w:name="z1884" w:id="327"/>
    <w:p>
      <w:pPr>
        <w:spacing w:after="0"/>
        <w:ind w:left="0"/>
        <w:jc w:val="both"/>
      </w:pPr>
      <w:r>
        <w:rPr>
          <w:rFonts w:ascii="Times New Roman"/>
          <w:b w:val="false"/>
          <w:i w:val="false"/>
          <w:color w:val="000000"/>
          <w:sz w:val="28"/>
        </w:rPr>
        <w:t>
      Э – экзаменационная оценка.</w:t>
      </w:r>
    </w:p>
    <w:bookmarkEnd w:id="327"/>
    <w:bookmarkStart w:name="z1885" w:id="328"/>
    <w:p>
      <w:pPr>
        <w:spacing w:after="0"/>
        <w:ind w:left="0"/>
        <w:jc w:val="both"/>
      </w:pPr>
      <w:r>
        <w:rPr>
          <w:rFonts w:ascii="Times New Roman"/>
          <w:b w:val="false"/>
          <w:i w:val="false"/>
          <w:color w:val="000000"/>
          <w:sz w:val="28"/>
        </w:rPr>
        <w:t>
      Рейтинг результата обучения (баллы) формируется среднеарифметическим значением баллов за критерии оценки:</w:t>
      </w:r>
    </w:p>
    <w:bookmarkEnd w:id="328"/>
    <w:bookmarkStart w:name="z1886" w:id="329"/>
    <w:p>
      <w:pPr>
        <w:spacing w:after="0"/>
        <w:ind w:left="0"/>
        <w:jc w:val="both"/>
      </w:pPr>
      <w:r>
        <w:rPr>
          <w:rFonts w:ascii="Times New Roman"/>
          <w:b w:val="false"/>
          <w:i w:val="false"/>
          <w:color w:val="000000"/>
          <w:sz w:val="28"/>
        </w:rPr>
        <w:t>
      РО=КО1+...+КОN/N, где:</w:t>
      </w:r>
    </w:p>
    <w:bookmarkEnd w:id="329"/>
    <w:bookmarkStart w:name="z1887" w:id="330"/>
    <w:p>
      <w:pPr>
        <w:spacing w:after="0"/>
        <w:ind w:left="0"/>
        <w:jc w:val="both"/>
      </w:pPr>
      <w:r>
        <w:rPr>
          <w:rFonts w:ascii="Times New Roman"/>
          <w:b w:val="false"/>
          <w:i w:val="false"/>
          <w:color w:val="000000"/>
          <w:sz w:val="28"/>
        </w:rPr>
        <w:t>
      КО – критерии оценки;</w:t>
      </w:r>
    </w:p>
    <w:bookmarkEnd w:id="330"/>
    <w:bookmarkStart w:name="z1888" w:id="331"/>
    <w:p>
      <w:pPr>
        <w:spacing w:after="0"/>
        <w:ind w:left="0"/>
        <w:jc w:val="both"/>
      </w:pPr>
      <w:r>
        <w:rPr>
          <w:rFonts w:ascii="Times New Roman"/>
          <w:b w:val="false"/>
          <w:i w:val="false"/>
          <w:color w:val="000000"/>
          <w:sz w:val="28"/>
        </w:rPr>
        <w:t>
      N – количество оценки.</w:t>
      </w:r>
    </w:p>
    <w:bookmarkEnd w:id="331"/>
    <w:bookmarkStart w:name="z1889" w:id="332"/>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32"/>
    <w:bookmarkStart w:name="z1890" w:id="333"/>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33"/>
    <w:bookmarkStart w:name="z1891" w:id="334"/>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34"/>
    <w:bookmarkStart w:name="z1892" w:id="335"/>
    <w:p>
      <w:pPr>
        <w:spacing w:after="0"/>
        <w:ind w:left="0"/>
        <w:jc w:val="left"/>
      </w:pPr>
      <w:r>
        <w:rPr>
          <w:rFonts w:ascii="Times New Roman"/>
          <w:b/>
          <w:i w:val="false"/>
          <w:color w:val="000000"/>
        </w:rPr>
        <w:t xml:space="preserve"> Глава 3. Проведение итоговой аттестации обучающихся</w:t>
      </w:r>
    </w:p>
    <w:bookmarkEnd w:id="335"/>
    <w:bookmarkStart w:name="z1893" w:id="336"/>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квалификационного экзамена и (или)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36"/>
    <w:bookmarkStart w:name="z1894" w:id="337"/>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(зарегистрирован в Реестре государственной регистрации нормативных правовых актов под № 21763).</w:t>
      </w:r>
    </w:p>
    <w:bookmarkEnd w:id="337"/>
    <w:bookmarkStart w:name="z1895" w:id="338"/>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38"/>
    <w:bookmarkStart w:name="z1896" w:id="339"/>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339"/>
    <w:bookmarkStart w:name="z1897" w:id="340"/>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40"/>
    <w:bookmarkStart w:name="z1898" w:id="341"/>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41"/>
    <w:bookmarkStart w:name="z1899" w:id="342"/>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42"/>
    <w:bookmarkStart w:name="z1900" w:id="343"/>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хранение результатов тестирования.</w:t>
      </w:r>
    </w:p>
    <w:bookmarkEnd w:id="343"/>
    <w:bookmarkStart w:name="z1901" w:id="344"/>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44"/>
    <w:bookmarkStart w:name="z1902" w:id="345"/>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45"/>
    <w:bookmarkStart w:name="z1903" w:id="346"/>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46"/>
    <w:bookmarkStart w:name="z1904" w:id="347"/>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60 % от представителей работодателей и не более 40 % от представителей организации технического и профессионального, послесреднего образования, включая секретаря комиссии без права голоса.</w:t>
      </w:r>
    </w:p>
    <w:bookmarkEnd w:id="347"/>
    <w:bookmarkStart w:name="z1905" w:id="348"/>
    <w:p>
      <w:pPr>
        <w:spacing w:after="0"/>
        <w:ind w:left="0"/>
        <w:jc w:val="both"/>
      </w:pPr>
      <w:r>
        <w:rPr>
          <w:rFonts w:ascii="Times New Roman"/>
          <w:b w:val="false"/>
          <w:i w:val="false"/>
          <w:color w:val="000000"/>
          <w:sz w:val="28"/>
        </w:rPr>
        <w:t>
      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48"/>
    <w:bookmarkStart w:name="z1906" w:id="349"/>
    <w:p>
      <w:pPr>
        <w:spacing w:after="0"/>
        <w:ind w:left="0"/>
        <w:jc w:val="both"/>
      </w:pPr>
      <w:r>
        <w:rPr>
          <w:rFonts w:ascii="Times New Roman"/>
          <w:b w:val="false"/>
          <w:i w:val="false"/>
          <w:color w:val="000000"/>
          <w:sz w:val="28"/>
        </w:rPr>
        <w:t>
      Состав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49"/>
    <w:bookmarkStart w:name="z1907" w:id="350"/>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50"/>
    <w:bookmarkStart w:name="z1908" w:id="351"/>
    <w:p>
      <w:pPr>
        <w:spacing w:after="0"/>
        <w:ind w:left="0"/>
        <w:jc w:val="both"/>
      </w:pPr>
      <w:r>
        <w:rPr>
          <w:rFonts w:ascii="Times New Roman"/>
          <w:b w:val="false"/>
          <w:i w:val="false"/>
          <w:color w:val="000000"/>
          <w:sz w:val="28"/>
        </w:rPr>
        <w:t>
      27. Комиссия определяет:</w:t>
      </w:r>
    </w:p>
    <w:bookmarkEnd w:id="351"/>
    <w:bookmarkStart w:name="z1909" w:id="352"/>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52"/>
    <w:bookmarkStart w:name="z1910" w:id="353"/>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53"/>
    <w:bookmarkStart w:name="z1911" w:id="354"/>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54"/>
    <w:bookmarkStart w:name="z1912" w:id="355"/>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w:t>
      </w:r>
    </w:p>
    <w:bookmarkEnd w:id="355"/>
    <w:bookmarkStart w:name="z1913" w:id="356"/>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56"/>
    <w:bookmarkStart w:name="z1914" w:id="357"/>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57"/>
    <w:bookmarkStart w:name="z1915" w:id="358"/>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58"/>
    <w:bookmarkStart w:name="z1916" w:id="359"/>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59"/>
    <w:bookmarkStart w:name="z1917" w:id="360"/>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60"/>
    <w:bookmarkStart w:name="z1918" w:id="361"/>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в том числе с осуществлением обязательной идентификации личности обучающегося и контроля за соблюдением порядка проведения комплексных экзаменов.</w:t>
      </w:r>
    </w:p>
    <w:bookmarkEnd w:id="361"/>
    <w:bookmarkStart w:name="z1919" w:id="362"/>
    <w:p>
      <w:pPr>
        <w:spacing w:after="0"/>
        <w:ind w:left="0"/>
        <w:jc w:val="both"/>
      </w:pPr>
      <w:r>
        <w:rPr>
          <w:rFonts w:ascii="Times New Roman"/>
          <w:b w:val="false"/>
          <w:i w:val="false"/>
          <w:color w:val="000000"/>
          <w:sz w:val="28"/>
        </w:rPr>
        <w:t>
      Проведение комплексных экзаменов допускается в виде компьютерного тестирования.</w:t>
      </w:r>
    </w:p>
    <w:bookmarkEnd w:id="362"/>
    <w:bookmarkStart w:name="z1920" w:id="363"/>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63"/>
    <w:bookmarkStart w:name="z1921" w:id="364"/>
    <w:p>
      <w:pPr>
        <w:spacing w:after="0"/>
        <w:ind w:left="0"/>
        <w:jc w:val="both"/>
      </w:pPr>
      <w:r>
        <w:rPr>
          <w:rFonts w:ascii="Times New Roman"/>
          <w:b w:val="false"/>
          <w:i w:val="false"/>
          <w:color w:val="000000"/>
          <w:sz w:val="28"/>
        </w:rPr>
        <w:t>
      1) рабочий учебный план по специальности;</w:t>
      </w:r>
    </w:p>
    <w:bookmarkEnd w:id="364"/>
    <w:bookmarkStart w:name="z1922" w:id="365"/>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послесреднего образования о допуске обучающихся к итоговой аттестации;</w:t>
      </w:r>
    </w:p>
    <w:bookmarkEnd w:id="365"/>
    <w:bookmarkStart w:name="z1923" w:id="366"/>
    <w:p>
      <w:pPr>
        <w:spacing w:after="0"/>
        <w:ind w:left="0"/>
        <w:jc w:val="both"/>
      </w:pPr>
      <w:r>
        <w:rPr>
          <w:rFonts w:ascii="Times New Roman"/>
          <w:b w:val="false"/>
          <w:i w:val="false"/>
          <w:color w:val="000000"/>
          <w:sz w:val="28"/>
        </w:rPr>
        <w:t>
      3) сводные ведомости итоговых оценок, обучающихся;</w:t>
      </w:r>
    </w:p>
    <w:bookmarkEnd w:id="366"/>
    <w:bookmarkStart w:name="z1924" w:id="367"/>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67"/>
    <w:bookmarkStart w:name="z1925" w:id="368"/>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68"/>
    <w:bookmarkStart w:name="z1926" w:id="369"/>
    <w:p>
      <w:pPr>
        <w:spacing w:after="0"/>
        <w:ind w:left="0"/>
        <w:jc w:val="both"/>
      </w:pPr>
      <w:r>
        <w:rPr>
          <w:rFonts w:ascii="Times New Roman"/>
          <w:b w:val="false"/>
          <w:i w:val="false"/>
          <w:color w:val="000000"/>
          <w:sz w:val="28"/>
        </w:rPr>
        <w:t>
      6) документы, подтверждающие право обучающихся очной формы обучения на перенос сроков итоговой аттестации по состоянию здоровья;</w:t>
      </w:r>
    </w:p>
    <w:bookmarkEnd w:id="369"/>
    <w:bookmarkStart w:name="z1927" w:id="370"/>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70"/>
    <w:bookmarkStart w:name="z1928" w:id="371"/>
    <w:p>
      <w:pPr>
        <w:spacing w:after="0"/>
        <w:ind w:left="0"/>
        <w:jc w:val="both"/>
      </w:pPr>
      <w:r>
        <w:rPr>
          <w:rFonts w:ascii="Times New Roman"/>
          <w:b w:val="false"/>
          <w:i w:val="false"/>
          <w:color w:val="000000"/>
          <w:sz w:val="28"/>
        </w:rPr>
        <w:t>
      31. При проведении итоговой аттестации путем ДО при возникновении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71"/>
    <w:bookmarkStart w:name="z1929" w:id="372"/>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72"/>
    <w:bookmarkStart w:name="z1930" w:id="373"/>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73"/>
    <w:bookmarkStart w:name="z1931" w:id="374"/>
    <w:p>
      <w:pPr>
        <w:spacing w:after="0"/>
        <w:ind w:left="0"/>
        <w:jc w:val="both"/>
      </w:pPr>
      <w:r>
        <w:rPr>
          <w:rFonts w:ascii="Times New Roman"/>
          <w:b w:val="false"/>
          <w:i w:val="false"/>
          <w:color w:val="000000"/>
          <w:sz w:val="28"/>
        </w:rPr>
        <w:t>
      Формы проведения итоговой аттестации выбираются организациями образования самостоятельно.</w:t>
      </w:r>
    </w:p>
    <w:bookmarkEnd w:id="374"/>
    <w:bookmarkStart w:name="z1932" w:id="375"/>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75"/>
    <w:bookmarkStart w:name="z1933" w:id="376"/>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76"/>
    <w:bookmarkStart w:name="z1934" w:id="377"/>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77"/>
    <w:bookmarkStart w:name="z1935" w:id="378"/>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78"/>
    <w:bookmarkStart w:name="z1936" w:id="379"/>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79"/>
    <w:bookmarkStart w:name="z1937" w:id="380"/>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послесреднего образования самостоятельно.</w:t>
      </w:r>
    </w:p>
    <w:bookmarkEnd w:id="380"/>
    <w:bookmarkStart w:name="z1938" w:id="381"/>
    <w:p>
      <w:pPr>
        <w:spacing w:after="0"/>
        <w:ind w:left="0"/>
        <w:jc w:val="both"/>
      </w:pPr>
      <w:r>
        <w:rPr>
          <w:rFonts w:ascii="Times New Roman"/>
          <w:b w:val="false"/>
          <w:i w:val="false"/>
          <w:color w:val="000000"/>
          <w:sz w:val="28"/>
        </w:rPr>
        <w:t>
      32. На основании заявления и по решению комиссии повторно допускаются к итоговой аттестации в текущем учебном году по соответствующей учебной дисциплине и (или) модулю обучающиеся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 Обучающиеся пишут заявление в произвольной форме.</w:t>
      </w:r>
    </w:p>
    <w:bookmarkEnd w:id="381"/>
    <w:bookmarkStart w:name="z1939" w:id="382"/>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82"/>
    <w:bookmarkStart w:name="z1940" w:id="383"/>
    <w:p>
      <w:pPr>
        <w:spacing w:after="0"/>
        <w:ind w:left="0"/>
        <w:jc w:val="both"/>
      </w:pPr>
      <w:r>
        <w:rPr>
          <w:rFonts w:ascii="Times New Roman"/>
          <w:b w:val="false"/>
          <w:i w:val="false"/>
          <w:color w:val="000000"/>
          <w:sz w:val="28"/>
        </w:rPr>
        <w:t>
      Повторная сдача итогового экзамена и защита дипломного проекта (работы) с целью повышения положительной оценки не допускается.</w:t>
      </w:r>
    </w:p>
    <w:bookmarkEnd w:id="383"/>
    <w:bookmarkStart w:name="z1941" w:id="384"/>
    <w:p>
      <w:pPr>
        <w:spacing w:after="0"/>
        <w:ind w:left="0"/>
        <w:jc w:val="both"/>
      </w:pPr>
      <w:r>
        <w:rPr>
          <w:rFonts w:ascii="Times New Roman"/>
          <w:b w:val="false"/>
          <w:i w:val="false"/>
          <w:color w:val="000000"/>
          <w:sz w:val="28"/>
        </w:rPr>
        <w:t>
      33. 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bookmarkEnd w:id="384"/>
    <w:bookmarkStart w:name="z1942" w:id="385"/>
    <w:p>
      <w:pPr>
        <w:spacing w:after="0"/>
        <w:ind w:left="0"/>
        <w:jc w:val="both"/>
      </w:pPr>
      <w:r>
        <w:rPr>
          <w:rFonts w:ascii="Times New Roman"/>
          <w:b w:val="false"/>
          <w:i w:val="false"/>
          <w:color w:val="000000"/>
          <w:sz w:val="28"/>
        </w:rPr>
        <w:t>
      34.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85"/>
    <w:bookmarkStart w:name="z1943" w:id="386"/>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86"/>
    <w:bookmarkStart w:name="z1944" w:id="387"/>
    <w:p>
      <w:pPr>
        <w:spacing w:after="0"/>
        <w:ind w:left="0"/>
        <w:jc w:val="both"/>
      </w:pPr>
      <w:r>
        <w:rPr>
          <w:rFonts w:ascii="Times New Roman"/>
          <w:b w:val="false"/>
          <w:i w:val="false"/>
          <w:color w:val="000000"/>
          <w:sz w:val="28"/>
        </w:rPr>
        <w:t>
      35. Заседание комиссии оформляется соответствующим протоколом, который подписывается председателем, членами комиссии.</w:t>
      </w:r>
    </w:p>
    <w:bookmarkEnd w:id="387"/>
    <w:bookmarkStart w:name="z1945" w:id="388"/>
    <w:p>
      <w:pPr>
        <w:spacing w:after="0"/>
        <w:ind w:left="0"/>
        <w:jc w:val="both"/>
      </w:pPr>
      <w:r>
        <w:rPr>
          <w:rFonts w:ascii="Times New Roman"/>
          <w:b w:val="false"/>
          <w:i w:val="false"/>
          <w:color w:val="000000"/>
          <w:sz w:val="28"/>
        </w:rPr>
        <w:t>
      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bookmarkEnd w:id="388"/>
    <w:bookmarkStart w:name="z1946" w:id="389"/>
    <w:p>
      <w:pPr>
        <w:spacing w:after="0"/>
        <w:ind w:left="0"/>
        <w:jc w:val="both"/>
      </w:pPr>
      <w:r>
        <w:rPr>
          <w:rFonts w:ascii="Times New Roman"/>
          <w:b w:val="false"/>
          <w:i w:val="false"/>
          <w:color w:val="000000"/>
          <w:sz w:val="28"/>
        </w:rPr>
        <w:t xml:space="preserve">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ДО по решению уполномоченного органа Комиссия принимает решение по изменению формы проведения итоговой аттестации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настоящих Правил и определению результатов итоговой аттестации.</w:t>
      </w:r>
    </w:p>
    <w:bookmarkEnd w:id="389"/>
    <w:bookmarkStart w:name="z1947" w:id="390"/>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90"/>
    <w:bookmarkStart w:name="z1948" w:id="391"/>
    <w:p>
      <w:pPr>
        <w:spacing w:after="0"/>
        <w:ind w:left="0"/>
        <w:jc w:val="both"/>
      </w:pPr>
      <w:r>
        <w:rPr>
          <w:rFonts w:ascii="Times New Roman"/>
          <w:b w:val="false"/>
          <w:i w:val="false"/>
          <w:color w:val="000000"/>
          <w:sz w:val="28"/>
        </w:rPr>
        <w:t>
      35-1. При несогласии с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bookmarkEnd w:id="391"/>
    <w:bookmarkStart w:name="z1949" w:id="392"/>
    <w:p>
      <w:pPr>
        <w:spacing w:after="0"/>
        <w:ind w:left="0"/>
        <w:jc w:val="both"/>
      </w:pPr>
      <w:r>
        <w:rPr>
          <w:rFonts w:ascii="Times New Roman"/>
          <w:b w:val="false"/>
          <w:i w:val="false"/>
          <w:color w:val="000000"/>
          <w:sz w:val="28"/>
        </w:rPr>
        <w:t>
      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w:t>
      </w:r>
    </w:p>
    <w:bookmarkEnd w:id="392"/>
    <w:bookmarkStart w:name="z1950" w:id="393"/>
    <w:p>
      <w:pPr>
        <w:spacing w:after="0"/>
        <w:ind w:left="0"/>
        <w:jc w:val="both"/>
      </w:pPr>
      <w:r>
        <w:rPr>
          <w:rFonts w:ascii="Times New Roman"/>
          <w:b w:val="false"/>
          <w:i w:val="false"/>
          <w:color w:val="000000"/>
          <w:sz w:val="28"/>
        </w:rPr>
        <w:t>
      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93"/>
    <w:bookmarkStart w:name="z1951" w:id="394"/>
    <w:p>
      <w:pPr>
        <w:spacing w:after="0"/>
        <w:ind w:left="0"/>
        <w:jc w:val="both"/>
      </w:pPr>
      <w:r>
        <w:rPr>
          <w:rFonts w:ascii="Times New Roman"/>
          <w:b w:val="false"/>
          <w:i w:val="false"/>
          <w:color w:val="000000"/>
          <w:sz w:val="28"/>
        </w:rPr>
        <w:t>
      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bookmarkEnd w:id="394"/>
    <w:bookmarkStart w:name="z1952" w:id="395"/>
    <w:p>
      <w:pPr>
        <w:spacing w:after="0"/>
        <w:ind w:left="0"/>
        <w:jc w:val="both"/>
      </w:pPr>
      <w:r>
        <w:rPr>
          <w:rFonts w:ascii="Times New Roman"/>
          <w:b w:val="false"/>
          <w:i w:val="false"/>
          <w:color w:val="000000"/>
          <w:sz w:val="28"/>
        </w:rPr>
        <w:t>
      36.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95"/>
    <w:bookmarkStart w:name="z1953" w:id="396"/>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"С+" и имеющему средний балл успеваемости за весь период обучения не ниже 3,5, а также сдавшему итоговую аттестацию с оценками "А", "А-", при отсутствии повторных сдач экзаменов в течение всего периода обучения выдается диплом с отличием.</w:t>
      </w:r>
    </w:p>
    <w:bookmarkEnd w:id="396"/>
    <w:bookmarkStart w:name="z1954" w:id="397"/>
    <w:p>
      <w:pPr>
        <w:spacing w:after="0"/>
        <w:ind w:left="0"/>
        <w:jc w:val="both"/>
      </w:pPr>
      <w:r>
        <w:rPr>
          <w:rFonts w:ascii="Times New Roman"/>
          <w:b w:val="false"/>
          <w:i w:val="false"/>
          <w:color w:val="000000"/>
          <w:sz w:val="28"/>
        </w:rPr>
        <w:t>
      37.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1956" w:id="398"/>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99"/>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99"/>
    <w:bookmarkStart w:name="z1565" w:id="400"/>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