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A24" w:rsidRPr="0078179E" w:rsidRDefault="001F7A24" w:rsidP="0078179E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179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ПРЕСС-РЕЛИЗ</w:t>
      </w:r>
    </w:p>
    <w:p w:rsidR="008A14EE" w:rsidRDefault="00B60089" w:rsidP="008A14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 </w:t>
      </w:r>
      <w:r w:rsidR="008A14EE" w:rsidRPr="00251C90">
        <w:rPr>
          <w:rFonts w:ascii="Times New Roman" w:hAnsi="Times New Roman"/>
          <w:b/>
          <w:sz w:val="28"/>
          <w:szCs w:val="28"/>
        </w:rPr>
        <w:t xml:space="preserve">проекту приказа </w:t>
      </w:r>
      <w:r w:rsidR="008A14EE" w:rsidRPr="00D301C2">
        <w:rPr>
          <w:rFonts w:ascii="Times New Roman" w:hAnsi="Times New Roman"/>
          <w:b/>
          <w:sz w:val="28"/>
          <w:szCs w:val="28"/>
        </w:rPr>
        <w:t xml:space="preserve">Министра просвещения Республики Казахстан </w:t>
      </w:r>
    </w:p>
    <w:p w:rsidR="008A14EE" w:rsidRDefault="008A14EE" w:rsidP="008A14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</w:t>
      </w:r>
      <w:r w:rsidRPr="00D301C2">
        <w:rPr>
          <w:rFonts w:ascii="Times New Roman" w:hAnsi="Times New Roman"/>
          <w:b/>
          <w:sz w:val="28"/>
          <w:szCs w:val="28"/>
        </w:rPr>
        <w:t>О внесении изменений в приказ</w:t>
      </w:r>
      <w:r w:rsidR="000B6B3D" w:rsidRPr="000B6B3D">
        <w:t xml:space="preserve"> </w:t>
      </w:r>
      <w:r w:rsidR="000B6B3D" w:rsidRPr="000B6B3D">
        <w:rPr>
          <w:rFonts w:ascii="Times New Roman" w:hAnsi="Times New Roman"/>
          <w:b/>
          <w:sz w:val="28"/>
          <w:szCs w:val="28"/>
        </w:rPr>
        <w:t>исполняющего обязанности</w:t>
      </w:r>
      <w:bookmarkStart w:id="0" w:name="_GoBack"/>
      <w:bookmarkEnd w:id="0"/>
      <w:r w:rsidRPr="00D301C2">
        <w:rPr>
          <w:rFonts w:ascii="Times New Roman" w:hAnsi="Times New Roman"/>
          <w:b/>
          <w:sz w:val="28"/>
          <w:szCs w:val="28"/>
        </w:rPr>
        <w:t xml:space="preserve"> Министра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301C2">
        <w:rPr>
          <w:rFonts w:ascii="Times New Roman" w:hAnsi="Times New Roman"/>
          <w:b/>
          <w:sz w:val="28"/>
          <w:szCs w:val="28"/>
        </w:rPr>
        <w:t xml:space="preserve">просвещения Республики Казахстан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Pr="00B4470A">
        <w:rPr>
          <w:rFonts w:ascii="Times New Roman" w:hAnsi="Times New Roman"/>
          <w:b/>
          <w:sz w:val="28"/>
          <w:szCs w:val="28"/>
        </w:rPr>
        <w:t>10 июля 2024 года № 174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51C90">
        <w:rPr>
          <w:rFonts w:ascii="Times New Roman" w:hAnsi="Times New Roman"/>
          <w:b/>
          <w:sz w:val="28"/>
          <w:szCs w:val="28"/>
        </w:rPr>
        <w:t>«</w:t>
      </w:r>
      <w:r w:rsidRPr="00B4470A">
        <w:rPr>
          <w:rFonts w:ascii="Times New Roman" w:hAnsi="Times New Roman"/>
          <w:b/>
          <w:sz w:val="28"/>
          <w:szCs w:val="28"/>
        </w:rPr>
        <w:t>Об определении сроков начала и завершения 2024-2025 учебного года, а также сроков проведения итоговой аттестации обучающихся в организациях среднего образования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40088E" w:rsidRDefault="0040088E" w:rsidP="004008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4EE" w:rsidRPr="0078179E" w:rsidRDefault="008A14EE" w:rsidP="004008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89" w:rsidRDefault="00B60089" w:rsidP="00B91B3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Согласно </w:t>
      </w:r>
      <w:r w:rsidR="00B961E1">
        <w:rPr>
          <w:rFonts w:ascii="Times New Roman" w:hAnsi="Times New Roman"/>
          <w:sz w:val="28"/>
          <w:szCs w:val="28"/>
          <w:lang w:val="kk-KZ"/>
        </w:rPr>
        <w:t>информации Комитета по делам ре</w:t>
      </w:r>
      <w:r w:rsidR="00B961E1" w:rsidRPr="00B961E1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  <w:lang w:val="kk-KZ"/>
        </w:rPr>
        <w:t>и</w:t>
      </w:r>
      <w:r w:rsidR="00B961E1">
        <w:rPr>
          <w:rFonts w:ascii="Times New Roman" w:hAnsi="Times New Roman"/>
          <w:sz w:val="28"/>
          <w:szCs w:val="28"/>
          <w:lang w:val="kk-KZ"/>
        </w:rPr>
        <w:t>г</w:t>
      </w:r>
      <w:r w:rsidR="004567D6">
        <w:rPr>
          <w:rFonts w:ascii="Times New Roman" w:hAnsi="Times New Roman"/>
          <w:sz w:val="28"/>
          <w:szCs w:val="28"/>
          <w:lang w:val="kk-KZ"/>
        </w:rPr>
        <w:t>ий</w:t>
      </w:r>
      <w:r>
        <w:rPr>
          <w:rFonts w:ascii="Times New Roman" w:hAnsi="Times New Roman"/>
          <w:sz w:val="28"/>
          <w:szCs w:val="28"/>
          <w:lang w:val="kk-KZ"/>
        </w:rPr>
        <w:t xml:space="preserve"> Министерства культуры и информации РК в</w:t>
      </w:r>
      <w:r w:rsidR="00B91B39" w:rsidRPr="005478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2025 году 6 июня является </w:t>
      </w:r>
      <w:r w:rsidRPr="005478BB">
        <w:rPr>
          <w:rFonts w:ascii="Times New Roman" w:hAnsi="Times New Roman"/>
          <w:sz w:val="28"/>
          <w:szCs w:val="28"/>
        </w:rPr>
        <w:t>официальным празд</w:t>
      </w:r>
      <w:r>
        <w:rPr>
          <w:rFonts w:ascii="Times New Roman" w:hAnsi="Times New Roman"/>
          <w:sz w:val="28"/>
          <w:szCs w:val="28"/>
        </w:rPr>
        <w:t xml:space="preserve">ником </w:t>
      </w: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первы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ем</w:t>
      </w:r>
      <w:r>
        <w:rPr>
          <w:rFonts w:ascii="Times New Roman" w:hAnsi="Times New Roman"/>
          <w:sz w:val="28"/>
          <w:szCs w:val="28"/>
        </w:rPr>
        <w:t xml:space="preserve"> Курбан-</w:t>
      </w:r>
      <w:proofErr w:type="spellStart"/>
      <w:r w:rsidRPr="005478BB">
        <w:rPr>
          <w:rFonts w:ascii="Times New Roman" w:hAnsi="Times New Roman"/>
          <w:sz w:val="28"/>
          <w:szCs w:val="28"/>
        </w:rPr>
        <w:t>айт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а</w:t>
      </w:r>
      <w:r w:rsidR="00AD6F0D">
        <w:rPr>
          <w:rFonts w:ascii="Times New Roman" w:hAnsi="Times New Roman"/>
          <w:sz w:val="28"/>
          <w:szCs w:val="28"/>
          <w:lang w:val="kk-KZ"/>
        </w:rPr>
        <w:t xml:space="preserve">. В </w:t>
      </w:r>
      <w:r w:rsidR="00AD6F0D" w:rsidRPr="005478BB">
        <w:rPr>
          <w:rFonts w:ascii="Times New Roman" w:hAnsi="Times New Roman"/>
          <w:sz w:val="28"/>
          <w:szCs w:val="28"/>
        </w:rPr>
        <w:t xml:space="preserve">соответствии с </w:t>
      </w:r>
      <w:r w:rsidR="00AD6F0D" w:rsidRPr="0091752D">
        <w:rPr>
          <w:rFonts w:ascii="Times New Roman" w:hAnsi="Times New Roman"/>
          <w:sz w:val="28"/>
          <w:szCs w:val="28"/>
        </w:rPr>
        <w:t>п</w:t>
      </w:r>
      <w:r w:rsidR="00AD6F0D">
        <w:rPr>
          <w:rFonts w:ascii="Times New Roman" w:hAnsi="Times New Roman"/>
          <w:sz w:val="28"/>
          <w:szCs w:val="28"/>
          <w:lang w:val="kk-KZ"/>
        </w:rPr>
        <w:t>унктом</w:t>
      </w:r>
      <w:r w:rsidR="00AD6F0D" w:rsidRPr="0091752D">
        <w:rPr>
          <w:rFonts w:ascii="Times New Roman" w:hAnsi="Times New Roman"/>
          <w:sz w:val="28"/>
          <w:szCs w:val="28"/>
        </w:rPr>
        <w:t xml:space="preserve"> </w:t>
      </w:r>
      <w:r w:rsidR="00AD6F0D">
        <w:rPr>
          <w:rFonts w:ascii="Times New Roman" w:hAnsi="Times New Roman"/>
          <w:sz w:val="28"/>
          <w:szCs w:val="28"/>
          <w:lang w:val="kk-KZ"/>
        </w:rPr>
        <w:t>5</w:t>
      </w:r>
      <w:r w:rsidR="00AD6F0D" w:rsidRPr="0091752D">
        <w:rPr>
          <w:rFonts w:ascii="Times New Roman" w:hAnsi="Times New Roman"/>
          <w:sz w:val="28"/>
          <w:szCs w:val="28"/>
        </w:rPr>
        <w:t xml:space="preserve"> </w:t>
      </w:r>
      <w:r w:rsidR="00AD6F0D" w:rsidRPr="00B91B39">
        <w:rPr>
          <w:rFonts w:ascii="Times New Roman" w:hAnsi="Times New Roman"/>
          <w:sz w:val="28"/>
          <w:szCs w:val="28"/>
        </w:rPr>
        <w:t xml:space="preserve">статьи 84 </w:t>
      </w:r>
      <w:r w:rsidR="00AD6F0D" w:rsidRPr="0091752D">
        <w:rPr>
          <w:rFonts w:ascii="Times New Roman" w:hAnsi="Times New Roman"/>
          <w:sz w:val="28"/>
          <w:szCs w:val="28"/>
        </w:rPr>
        <w:t>Трудового кодекса Республики Казахстан</w:t>
      </w:r>
      <w:r w:rsidR="00AD6F0D">
        <w:rPr>
          <w:rFonts w:ascii="Times New Roman" w:hAnsi="Times New Roman"/>
          <w:sz w:val="28"/>
          <w:szCs w:val="28"/>
        </w:rPr>
        <w:t xml:space="preserve"> </w:t>
      </w:r>
      <w:r w:rsidR="00AD6F0D">
        <w:rPr>
          <w:rFonts w:ascii="Times New Roman" w:hAnsi="Times New Roman"/>
          <w:sz w:val="28"/>
          <w:szCs w:val="28"/>
          <w:lang w:val="kk-KZ"/>
        </w:rPr>
        <w:t>данный день</w:t>
      </w:r>
      <w:r>
        <w:rPr>
          <w:rFonts w:ascii="Times New Roman" w:hAnsi="Times New Roman"/>
          <w:sz w:val="28"/>
          <w:szCs w:val="28"/>
        </w:rPr>
        <w:t xml:space="preserve"> считается выходным днём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B91B39" w:rsidRDefault="00B91B39" w:rsidP="00B91B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B39">
        <w:rPr>
          <w:rFonts w:ascii="Times New Roman" w:hAnsi="Times New Roman" w:cs="Times New Roman"/>
          <w:sz w:val="28"/>
          <w:szCs w:val="28"/>
        </w:rPr>
        <w:t xml:space="preserve">В связи с этим в приказ </w:t>
      </w:r>
      <w:r w:rsidR="00AD6F0D" w:rsidRPr="00AD6F0D">
        <w:rPr>
          <w:rFonts w:ascii="Times New Roman" w:hAnsi="Times New Roman" w:cs="Times New Roman"/>
          <w:sz w:val="28"/>
          <w:szCs w:val="28"/>
        </w:rPr>
        <w:t>от 10 июля 2024 года № 174 «Об определении сроков начала и завершения 2024-2025 учебного года, а также сроков проведения итоговой аттестации обучающихся в организациях среднего образования»</w:t>
      </w:r>
      <w:r w:rsidR="00AD6F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91B39">
        <w:rPr>
          <w:rFonts w:ascii="Times New Roman" w:hAnsi="Times New Roman" w:cs="Times New Roman"/>
          <w:sz w:val="28"/>
          <w:szCs w:val="28"/>
        </w:rPr>
        <w:t>вносятся изменения, предусматривающие перенос даты экзамена, а также создание благоприятных условий для получения обучающимися консультаций и обеспечение возможности обращения в апелляционную комиссию в случае несогласия с р</w:t>
      </w:r>
      <w:r>
        <w:rPr>
          <w:rFonts w:ascii="Times New Roman" w:hAnsi="Times New Roman" w:cs="Times New Roman"/>
          <w:sz w:val="28"/>
          <w:szCs w:val="28"/>
        </w:rPr>
        <w:t xml:space="preserve">езультатами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итогово</w:t>
      </w:r>
      <w:proofErr w:type="spellEnd"/>
      <w:r w:rsidR="00AD6F0D">
        <w:rPr>
          <w:rFonts w:ascii="Times New Roman" w:hAnsi="Times New Roman" w:cs="Times New Roman"/>
          <w:sz w:val="28"/>
          <w:szCs w:val="28"/>
          <w:lang w:val="kk-KZ"/>
        </w:rPr>
        <w:t>й аттестации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4A5B" w:rsidRDefault="00E63997" w:rsidP="00B91B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DFD">
        <w:rPr>
          <w:rFonts w:ascii="Times New Roman" w:hAnsi="Times New Roman" w:cs="Times New Roman"/>
          <w:sz w:val="28"/>
          <w:szCs w:val="28"/>
        </w:rPr>
        <w:t>Приказ</w:t>
      </w:r>
      <w:r w:rsidR="005555D0">
        <w:rPr>
          <w:rFonts w:ascii="Times New Roman" w:hAnsi="Times New Roman" w:cs="Times New Roman"/>
          <w:sz w:val="28"/>
          <w:szCs w:val="28"/>
        </w:rPr>
        <w:t xml:space="preserve"> </w:t>
      </w:r>
      <w:r w:rsidR="00454A5B" w:rsidRPr="00BD2C28">
        <w:rPr>
          <w:rFonts w:ascii="Times New Roman" w:hAnsi="Times New Roman" w:cs="Times New Roman"/>
          <w:sz w:val="28"/>
          <w:szCs w:val="28"/>
        </w:rPr>
        <w:t xml:space="preserve">вводится в действие </w:t>
      </w:r>
      <w:r w:rsidR="00262D97" w:rsidRPr="00262D97">
        <w:rPr>
          <w:rFonts w:ascii="Times New Roman" w:hAnsi="Times New Roman" w:cs="Times New Roman"/>
          <w:sz w:val="28"/>
          <w:szCs w:val="28"/>
        </w:rPr>
        <w:t>по истечении десяти календарных дней после дня его первого официального опубликования.</w:t>
      </w:r>
    </w:p>
    <w:p w:rsidR="004138E6" w:rsidRPr="00D85380" w:rsidRDefault="004138E6" w:rsidP="00413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85380">
        <w:rPr>
          <w:rFonts w:ascii="Times New Roman" w:hAnsi="Times New Roman" w:cs="Times New Roman"/>
          <w:sz w:val="28"/>
          <w:szCs w:val="28"/>
        </w:rPr>
        <w:t>ля рассмотрения и согласования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380">
        <w:rPr>
          <w:rFonts w:ascii="Times New Roman" w:hAnsi="Times New Roman" w:cs="Times New Roman"/>
          <w:sz w:val="28"/>
          <w:szCs w:val="28"/>
        </w:rPr>
        <w:t>проект приказа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будет</w:t>
      </w:r>
      <w:r w:rsidRPr="00D85380">
        <w:rPr>
          <w:rFonts w:ascii="Times New Roman" w:hAnsi="Times New Roman" w:cs="Times New Roman"/>
          <w:sz w:val="28"/>
          <w:szCs w:val="28"/>
        </w:rPr>
        <w:t xml:space="preserve"> направлен в </w:t>
      </w:r>
      <w:r w:rsidRPr="00165AE1">
        <w:rPr>
          <w:rFonts w:ascii="Times New Roman" w:hAnsi="Times New Roman" w:cs="Times New Roman"/>
          <w:sz w:val="28"/>
          <w:szCs w:val="28"/>
        </w:rPr>
        <w:t>Общественн</w:t>
      </w:r>
      <w:r>
        <w:rPr>
          <w:rFonts w:ascii="Times New Roman" w:hAnsi="Times New Roman" w:cs="Times New Roman"/>
          <w:sz w:val="28"/>
          <w:szCs w:val="28"/>
        </w:rPr>
        <w:t>ый совет</w:t>
      </w:r>
      <w:r w:rsidRPr="00165AE1">
        <w:rPr>
          <w:rFonts w:ascii="Times New Roman" w:hAnsi="Times New Roman" w:cs="Times New Roman"/>
          <w:sz w:val="28"/>
          <w:szCs w:val="28"/>
        </w:rPr>
        <w:t xml:space="preserve"> по вопросам просвещения и защиты прав детей Министерства просвещения Республики Казахстан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65AE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ПП РК «</w:t>
      </w:r>
      <w:proofErr w:type="spellStart"/>
      <w:r w:rsidRPr="00165AE1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»,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65AE1">
        <w:rPr>
          <w:rFonts w:ascii="Times New Roman" w:hAnsi="Times New Roman" w:cs="Times New Roman"/>
          <w:sz w:val="28"/>
          <w:szCs w:val="28"/>
        </w:rPr>
        <w:t>ОЮЛ «Республиканская Ассоциация частных организаций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65AE1">
        <w:rPr>
          <w:rFonts w:ascii="Times New Roman" w:hAnsi="Times New Roman" w:cs="Times New Roman"/>
          <w:sz w:val="28"/>
          <w:szCs w:val="28"/>
        </w:rPr>
        <w:t>«Национальная республиканская ассоциация «</w:t>
      </w:r>
      <w:proofErr w:type="spellStart"/>
      <w:r w:rsidRPr="00165AE1">
        <w:rPr>
          <w:rFonts w:ascii="Times New Roman" w:hAnsi="Times New Roman" w:cs="Times New Roman"/>
          <w:sz w:val="28"/>
          <w:szCs w:val="28"/>
        </w:rPr>
        <w:t>Bilim</w:t>
      </w:r>
      <w:proofErr w:type="spellEnd"/>
      <w:r w:rsidRPr="00165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AE1">
        <w:rPr>
          <w:rFonts w:ascii="Times New Roman" w:hAnsi="Times New Roman" w:cs="Times New Roman"/>
          <w:sz w:val="28"/>
          <w:szCs w:val="28"/>
        </w:rPr>
        <w:t>Invest</w:t>
      </w:r>
      <w:proofErr w:type="spellEnd"/>
      <w:r w:rsidRPr="00165AE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, а также для проведения антикоррупционной экспертизы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55CA" w:rsidRPr="00AF5AA0" w:rsidRDefault="00801601" w:rsidP="004138E6">
      <w:pPr>
        <w:spacing w:after="0" w:line="240" w:lineRule="auto"/>
        <w:ind w:firstLine="709"/>
        <w:jc w:val="both"/>
      </w:pPr>
      <w:r w:rsidRPr="00BD2C28">
        <w:rPr>
          <w:rFonts w:ascii="Times New Roman" w:hAnsi="Times New Roman" w:cs="Times New Roman"/>
          <w:sz w:val="28"/>
          <w:szCs w:val="28"/>
        </w:rPr>
        <w:t xml:space="preserve">С проекта </w:t>
      </w:r>
      <w:r w:rsidR="00AD6F0D">
        <w:rPr>
          <w:rFonts w:ascii="Times New Roman" w:hAnsi="Times New Roman" w:cs="Times New Roman"/>
          <w:sz w:val="28"/>
          <w:szCs w:val="28"/>
          <w:lang w:val="kk-KZ"/>
        </w:rPr>
        <w:t xml:space="preserve">приказа </w:t>
      </w:r>
      <w:r w:rsidRPr="00BD2C28">
        <w:rPr>
          <w:rFonts w:ascii="Times New Roman" w:hAnsi="Times New Roman" w:cs="Times New Roman"/>
          <w:sz w:val="28"/>
          <w:szCs w:val="28"/>
        </w:rPr>
        <w:t>можно ознакомиться на интернет</w:t>
      </w:r>
      <w:r>
        <w:rPr>
          <w:rFonts w:ascii="Times New Roman" w:hAnsi="Times New Roman" w:cs="Times New Roman"/>
          <w:sz w:val="28"/>
          <w:szCs w:val="28"/>
        </w:rPr>
        <w:t>-портале открытых нормативных право</w:t>
      </w:r>
      <w:r w:rsidR="00AF5AA0">
        <w:rPr>
          <w:rFonts w:ascii="Times New Roman" w:hAnsi="Times New Roman" w:cs="Times New Roman"/>
          <w:sz w:val="28"/>
          <w:szCs w:val="28"/>
        </w:rPr>
        <w:t>вых актов.</w:t>
      </w:r>
    </w:p>
    <w:sectPr w:rsidR="003E55CA" w:rsidRPr="00AF5AA0" w:rsidSect="008A14EE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0225F"/>
    <w:multiLevelType w:val="hybridMultilevel"/>
    <w:tmpl w:val="2E04C8D2"/>
    <w:lvl w:ilvl="0" w:tplc="CE900732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74"/>
    <w:rsid w:val="0005746C"/>
    <w:rsid w:val="000A60D9"/>
    <w:rsid w:val="000B6B3D"/>
    <w:rsid w:val="000D2EED"/>
    <w:rsid w:val="000E234D"/>
    <w:rsid w:val="000F0859"/>
    <w:rsid w:val="00144664"/>
    <w:rsid w:val="00154CEE"/>
    <w:rsid w:val="00180592"/>
    <w:rsid w:val="00186A32"/>
    <w:rsid w:val="00193007"/>
    <w:rsid w:val="001F7001"/>
    <w:rsid w:val="001F7A24"/>
    <w:rsid w:val="00262D97"/>
    <w:rsid w:val="00281B4B"/>
    <w:rsid w:val="002D2F26"/>
    <w:rsid w:val="00327FD4"/>
    <w:rsid w:val="00354290"/>
    <w:rsid w:val="0037751A"/>
    <w:rsid w:val="003E55CA"/>
    <w:rsid w:val="0040088E"/>
    <w:rsid w:val="004138E6"/>
    <w:rsid w:val="00454A5B"/>
    <w:rsid w:val="004567D6"/>
    <w:rsid w:val="00456F6C"/>
    <w:rsid w:val="00480289"/>
    <w:rsid w:val="0049049F"/>
    <w:rsid w:val="005371CB"/>
    <w:rsid w:val="005555D0"/>
    <w:rsid w:val="00691B59"/>
    <w:rsid w:val="006E6374"/>
    <w:rsid w:val="006F5B06"/>
    <w:rsid w:val="00716A30"/>
    <w:rsid w:val="007174AE"/>
    <w:rsid w:val="00757CAD"/>
    <w:rsid w:val="0078179E"/>
    <w:rsid w:val="00787C3F"/>
    <w:rsid w:val="007A763B"/>
    <w:rsid w:val="007B38DE"/>
    <w:rsid w:val="007D0A11"/>
    <w:rsid w:val="00801601"/>
    <w:rsid w:val="00824318"/>
    <w:rsid w:val="00861BC4"/>
    <w:rsid w:val="00876424"/>
    <w:rsid w:val="008A14EE"/>
    <w:rsid w:val="008E70BE"/>
    <w:rsid w:val="00933EAD"/>
    <w:rsid w:val="00963381"/>
    <w:rsid w:val="0098289A"/>
    <w:rsid w:val="009931DF"/>
    <w:rsid w:val="00A235F9"/>
    <w:rsid w:val="00A52DFD"/>
    <w:rsid w:val="00A725DE"/>
    <w:rsid w:val="00A726A3"/>
    <w:rsid w:val="00A850CE"/>
    <w:rsid w:val="00A94F4F"/>
    <w:rsid w:val="00AA2B2B"/>
    <w:rsid w:val="00AB4E00"/>
    <w:rsid w:val="00AC00B6"/>
    <w:rsid w:val="00AD6F0D"/>
    <w:rsid w:val="00AF46D3"/>
    <w:rsid w:val="00AF5AA0"/>
    <w:rsid w:val="00B04555"/>
    <w:rsid w:val="00B5216D"/>
    <w:rsid w:val="00B60089"/>
    <w:rsid w:val="00B676CE"/>
    <w:rsid w:val="00B870A5"/>
    <w:rsid w:val="00B91B39"/>
    <w:rsid w:val="00B961E1"/>
    <w:rsid w:val="00B969A2"/>
    <w:rsid w:val="00B97D00"/>
    <w:rsid w:val="00BD2C28"/>
    <w:rsid w:val="00BF4D5A"/>
    <w:rsid w:val="00C15284"/>
    <w:rsid w:val="00C53C91"/>
    <w:rsid w:val="00C6054F"/>
    <w:rsid w:val="00C73167"/>
    <w:rsid w:val="00C860ED"/>
    <w:rsid w:val="00D04C5E"/>
    <w:rsid w:val="00D3013C"/>
    <w:rsid w:val="00DA588A"/>
    <w:rsid w:val="00DF53A8"/>
    <w:rsid w:val="00E34B22"/>
    <w:rsid w:val="00E63997"/>
    <w:rsid w:val="00EE2F0F"/>
    <w:rsid w:val="00EF6F44"/>
    <w:rsid w:val="00F048CD"/>
    <w:rsid w:val="00F0545E"/>
    <w:rsid w:val="00F15280"/>
    <w:rsid w:val="00F9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73840-1CC7-41D8-8BED-62EB31DC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16D"/>
    <w:rPr>
      <w:color w:val="0000FF" w:themeColor="hyperlink"/>
      <w:u w:val="single"/>
    </w:rPr>
  </w:style>
  <w:style w:type="character" w:customStyle="1" w:styleId="a4">
    <w:name w:val="a"/>
    <w:basedOn w:val="a0"/>
    <w:rsid w:val="00A725DE"/>
  </w:style>
  <w:style w:type="paragraph" w:customStyle="1" w:styleId="pj">
    <w:name w:val="pj"/>
    <w:basedOn w:val="a"/>
    <w:rsid w:val="000F0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qFormat/>
    <w:rsid w:val="003E55CA"/>
  </w:style>
  <w:style w:type="paragraph" w:styleId="a5">
    <w:name w:val="Balloon Text"/>
    <w:basedOn w:val="a"/>
    <w:link w:val="a6"/>
    <w:uiPriority w:val="99"/>
    <w:semiHidden/>
    <w:unhideWhenUsed/>
    <w:rsid w:val="001F7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7A24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A23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rsid w:val="00A23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able-text">
    <w:name w:val="selectable-text"/>
    <w:basedOn w:val="a"/>
    <w:rsid w:val="00E63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electable-text1">
    <w:name w:val="selectable-text1"/>
    <w:basedOn w:val="a0"/>
    <w:rsid w:val="00E63997"/>
  </w:style>
  <w:style w:type="table" w:styleId="a9">
    <w:name w:val="Table Grid"/>
    <w:basedOn w:val="a1"/>
    <w:uiPriority w:val="39"/>
    <w:rsid w:val="00DA5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AF46D3"/>
    <w:pPr>
      <w:spacing w:after="0" w:line="240" w:lineRule="auto"/>
    </w:pPr>
    <w:rPr>
      <w:rFonts w:ascii="Times New Roman" w:eastAsia="SimSun" w:hAnsi="Times New Roman" w:cs="Times New Roman"/>
      <w:color w:val="000000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Павлович Овчинников</dc:creator>
  <cp:keywords/>
  <dc:description/>
  <cp:lastModifiedBy>monadmin</cp:lastModifiedBy>
  <cp:revision>7</cp:revision>
  <cp:lastPrinted>2024-10-03T09:59:00Z</cp:lastPrinted>
  <dcterms:created xsi:type="dcterms:W3CDTF">2025-03-14T12:11:00Z</dcterms:created>
  <dcterms:modified xsi:type="dcterms:W3CDTF">2025-03-18T05:29:00Z</dcterms:modified>
</cp:coreProperties>
</file>