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8C0" w:rsidRDefault="00A408C0" w:rsidP="00A408C0">
      <w:pPr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val="kk-KZ"/>
        </w:rPr>
      </w:pPr>
    </w:p>
    <w:p w:rsidR="000C202D" w:rsidRPr="00A408C0" w:rsidRDefault="000C202D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A408C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По проверке работ претендентов </w:t>
      </w:r>
      <w:r w:rsidR="0098357F" w:rsidRPr="00A408C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Pr="00A408C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на знак «Алтын белгі»</w:t>
      </w:r>
    </w:p>
    <w:p w:rsidR="000C202D" w:rsidRDefault="000C202D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C723B" w:rsidRPr="003D6312" w:rsidRDefault="0098357F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6312">
        <w:rPr>
          <w:rFonts w:ascii="Times New Roman" w:hAnsi="Times New Roman" w:cs="Times New Roman"/>
          <w:sz w:val="28"/>
          <w:szCs w:val="28"/>
          <w:lang w:val="kk-KZ"/>
        </w:rPr>
        <w:t>Ответственный спе</w:t>
      </w:r>
      <w:r w:rsidR="00C34C8F" w:rsidRPr="003D6312">
        <w:rPr>
          <w:rFonts w:ascii="Times New Roman" w:hAnsi="Times New Roman" w:cs="Times New Roman"/>
          <w:sz w:val="28"/>
          <w:szCs w:val="28"/>
          <w:lang w:val="kk-KZ"/>
        </w:rPr>
        <w:t>циалист управления образования</w:t>
      </w:r>
      <w:r w:rsidRPr="003D6312">
        <w:rPr>
          <w:rFonts w:ascii="Times New Roman" w:hAnsi="Times New Roman" w:cs="Times New Roman"/>
          <w:sz w:val="28"/>
          <w:szCs w:val="28"/>
          <w:lang w:val="kk-KZ"/>
        </w:rPr>
        <w:t xml:space="preserve"> собирает </w:t>
      </w:r>
      <w:r w:rsidRPr="003D6312">
        <w:rPr>
          <w:rFonts w:ascii="Times New Roman" w:hAnsi="Times New Roman" w:cs="Times New Roman"/>
          <w:b/>
          <w:sz w:val="28"/>
          <w:szCs w:val="28"/>
          <w:lang w:val="kk-KZ"/>
        </w:rPr>
        <w:t>сканированные версии</w:t>
      </w:r>
      <w:r w:rsidRPr="003D6312">
        <w:rPr>
          <w:rFonts w:ascii="Times New Roman" w:hAnsi="Times New Roman" w:cs="Times New Roman"/>
          <w:sz w:val="28"/>
          <w:szCs w:val="28"/>
          <w:lang w:val="kk-KZ"/>
        </w:rPr>
        <w:t xml:space="preserve"> письменных работ обучающихся, претендующих на знак «Алтын белгі», от ответственного специалиста отдела образования в течение 30 минут после окончания экзамена и следит за тем, чтобы оригинал</w:t>
      </w:r>
      <w:r w:rsidR="002E0C69" w:rsidRPr="003D6312">
        <w:rPr>
          <w:rFonts w:ascii="Times New Roman" w:hAnsi="Times New Roman" w:cs="Times New Roman"/>
          <w:sz w:val="28"/>
          <w:szCs w:val="28"/>
          <w:lang w:val="kk-KZ"/>
        </w:rPr>
        <w:t>ь</w:t>
      </w:r>
      <w:r w:rsidRPr="003D6312">
        <w:rPr>
          <w:rFonts w:ascii="Times New Roman" w:hAnsi="Times New Roman" w:cs="Times New Roman"/>
          <w:sz w:val="28"/>
          <w:szCs w:val="28"/>
          <w:lang w:val="kk-KZ"/>
        </w:rPr>
        <w:t xml:space="preserve">ные варианты были своевременно доставлены в управление образования </w:t>
      </w:r>
      <w:r w:rsidRPr="000C202D">
        <w:rPr>
          <w:rFonts w:ascii="Times New Roman" w:hAnsi="Times New Roman" w:cs="Times New Roman"/>
          <w:b/>
          <w:sz w:val="28"/>
          <w:szCs w:val="28"/>
          <w:lang w:val="kk-KZ"/>
        </w:rPr>
        <w:t>в день проведения экзамена</w:t>
      </w:r>
      <w:r w:rsidR="00414B5E" w:rsidRPr="000C20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или на следующий день</w:t>
      </w:r>
      <w:r w:rsidR="00414B5E" w:rsidRPr="003D6312">
        <w:rPr>
          <w:rFonts w:ascii="Times New Roman" w:hAnsi="Times New Roman" w:cs="Times New Roman"/>
          <w:sz w:val="28"/>
          <w:szCs w:val="28"/>
          <w:lang w:val="kk-KZ"/>
        </w:rPr>
        <w:t xml:space="preserve"> (в зависимости от расстояния) с</w:t>
      </w:r>
      <w:r w:rsidRPr="003D6312">
        <w:rPr>
          <w:rFonts w:ascii="Times New Roman" w:hAnsi="Times New Roman" w:cs="Times New Roman"/>
          <w:sz w:val="28"/>
          <w:szCs w:val="28"/>
          <w:lang w:val="kk-KZ"/>
        </w:rPr>
        <w:t xml:space="preserve"> соблюдением безопасности дорожного движения.</w:t>
      </w:r>
    </w:p>
    <w:p w:rsidR="000C202D" w:rsidRDefault="000C202D" w:rsidP="00223B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Pr="003D6312">
        <w:rPr>
          <w:rFonts w:ascii="Times New Roman" w:hAnsi="Times New Roman" w:cs="Times New Roman"/>
          <w:b/>
          <w:sz w:val="28"/>
          <w:szCs w:val="28"/>
          <w:lang w:val="kk-KZ"/>
        </w:rPr>
        <w:t>канированные версии</w:t>
      </w:r>
      <w:r w:rsidRPr="003D6312">
        <w:rPr>
          <w:rFonts w:ascii="Times New Roman" w:hAnsi="Times New Roman" w:cs="Times New Roman"/>
          <w:sz w:val="28"/>
          <w:szCs w:val="28"/>
          <w:lang w:val="kk-KZ"/>
        </w:rPr>
        <w:t xml:space="preserve"> письменных работ обучающихся, пре</w:t>
      </w:r>
      <w:r>
        <w:rPr>
          <w:rFonts w:ascii="Times New Roman" w:hAnsi="Times New Roman" w:cs="Times New Roman"/>
          <w:sz w:val="28"/>
          <w:szCs w:val="28"/>
          <w:lang w:val="kk-KZ"/>
        </w:rPr>
        <w:t>тендующих на знак «Алтын белгі» направляются на эл почту</w:t>
      </w:r>
      <w:r w:rsidR="00594049" w:rsidRPr="00594049">
        <w:t xml:space="preserve"> </w:t>
      </w:r>
      <w:r w:rsidR="00594049" w:rsidRPr="00594049">
        <w:rPr>
          <w:rFonts w:ascii="Times New Roman" w:hAnsi="Times New Roman" w:cs="Times New Roman"/>
          <w:sz w:val="28"/>
          <w:szCs w:val="28"/>
          <w:lang w:val="kk-KZ"/>
        </w:rPr>
        <w:t xml:space="preserve">Абаева Айнагуль Кайрулловна </w:t>
      </w:r>
      <w:hyperlink r:id="rId8" w:history="1">
        <w:r w:rsidR="000E330C" w:rsidRPr="00A64EE5">
          <w:rPr>
            <w:rStyle w:val="af4"/>
            <w:rFonts w:ascii="Times New Roman" w:hAnsi="Times New Roman" w:cs="Times New Roman"/>
            <w:sz w:val="28"/>
            <w:szCs w:val="28"/>
            <w:lang w:val="kk-KZ"/>
          </w:rPr>
          <w:t>abaeva.aynagul@pavlodar.gov.kz</w:t>
        </w:r>
      </w:hyperlink>
    </w:p>
    <w:p w:rsidR="000E330C" w:rsidRDefault="000E330C" w:rsidP="005940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val="kk-KZ"/>
        </w:rPr>
        <w:t>Все работы претендентов должны соответствовать критериям оценивания .</w:t>
      </w:r>
    </w:p>
    <w:p w:rsidR="00594049" w:rsidRPr="00993064" w:rsidRDefault="00594049" w:rsidP="005940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993064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Письменные работы претендентов доставляются в управление образования по адресу: улица Каирбаева,</w:t>
      </w:r>
      <w:r w:rsidR="00923C54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Pr="00993064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32 кабинет 400.</w:t>
      </w:r>
    </w:p>
    <w:p w:rsidR="00594049" w:rsidRDefault="00594049" w:rsidP="00223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C202D" w:rsidRDefault="00223BC9" w:rsidP="00223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6312">
        <w:rPr>
          <w:rFonts w:ascii="Times New Roman" w:hAnsi="Times New Roman" w:cs="Times New Roman"/>
          <w:sz w:val="28"/>
          <w:szCs w:val="28"/>
          <w:lang w:val="kk-KZ"/>
        </w:rPr>
        <w:t xml:space="preserve">Письменные работы претендентов </w:t>
      </w:r>
      <w:r w:rsidR="005657DD" w:rsidRPr="003D6312">
        <w:rPr>
          <w:rFonts w:ascii="Times New Roman" w:hAnsi="Times New Roman" w:cs="Times New Roman"/>
          <w:sz w:val="28"/>
          <w:szCs w:val="28"/>
          <w:lang w:val="kk-KZ"/>
        </w:rPr>
        <w:t>проверяю</w:t>
      </w:r>
      <w:r w:rsidRPr="003D6312">
        <w:rPr>
          <w:rFonts w:ascii="Times New Roman" w:hAnsi="Times New Roman" w:cs="Times New Roman"/>
          <w:sz w:val="28"/>
          <w:szCs w:val="28"/>
          <w:lang w:val="kk-KZ"/>
        </w:rPr>
        <w:t xml:space="preserve">тся Комиссией, созданной при управлении образования, в день получения работ </w:t>
      </w:r>
      <w:r w:rsidRPr="003D6312">
        <w:rPr>
          <w:rFonts w:ascii="Times New Roman" w:hAnsi="Times New Roman" w:cs="Times New Roman"/>
          <w:i/>
          <w:sz w:val="28"/>
          <w:szCs w:val="28"/>
          <w:lang w:val="kk-KZ"/>
        </w:rPr>
        <w:t>(экзаменационные работы претендентов, принятых из близлежащих городов/районов)</w:t>
      </w:r>
      <w:r w:rsidRPr="003D6312">
        <w:rPr>
          <w:rFonts w:ascii="Times New Roman" w:hAnsi="Times New Roman" w:cs="Times New Roman"/>
          <w:sz w:val="28"/>
          <w:szCs w:val="28"/>
          <w:lang w:val="kk-KZ"/>
        </w:rPr>
        <w:t xml:space="preserve"> или на следующий день.</w:t>
      </w:r>
    </w:p>
    <w:p w:rsidR="000C202D" w:rsidRDefault="00223BC9" w:rsidP="00223BC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D6312">
        <w:rPr>
          <w:rFonts w:ascii="Times New Roman" w:hAnsi="Times New Roman" w:cs="Times New Roman"/>
          <w:sz w:val="28"/>
          <w:szCs w:val="28"/>
          <w:lang w:val="kk-KZ"/>
        </w:rPr>
        <w:t xml:space="preserve">В состав Комиссии, созданной при управлении образования, входят квалифицированные, опытные </w:t>
      </w:r>
      <w:r w:rsidR="005657DD" w:rsidRPr="003D6312">
        <w:rPr>
          <w:rFonts w:ascii="Times New Roman" w:hAnsi="Times New Roman" w:cs="Times New Roman"/>
          <w:sz w:val="28"/>
          <w:szCs w:val="28"/>
          <w:lang w:val="kk-KZ"/>
        </w:rPr>
        <w:t>педагоги предметов</w:t>
      </w:r>
      <w:r w:rsidRPr="003D63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D6312">
        <w:rPr>
          <w:rFonts w:ascii="Times New Roman" w:hAnsi="Times New Roman" w:cs="Times New Roman"/>
          <w:i/>
          <w:sz w:val="28"/>
          <w:szCs w:val="28"/>
          <w:lang w:val="kk-KZ"/>
        </w:rPr>
        <w:t>(за исключением других членов)</w:t>
      </w:r>
      <w:r w:rsidRPr="003D6312">
        <w:rPr>
          <w:rFonts w:ascii="Times New Roman" w:hAnsi="Times New Roman" w:cs="Times New Roman"/>
          <w:sz w:val="28"/>
          <w:szCs w:val="28"/>
          <w:lang w:val="kk-KZ"/>
        </w:rPr>
        <w:t xml:space="preserve">, по которым проводятся письменные экзамены, число </w:t>
      </w:r>
      <w:r w:rsidR="005657DD" w:rsidRPr="003D6312">
        <w:rPr>
          <w:rFonts w:ascii="Times New Roman" w:hAnsi="Times New Roman" w:cs="Times New Roman"/>
          <w:sz w:val="28"/>
          <w:szCs w:val="28"/>
          <w:lang w:val="kk-KZ"/>
        </w:rPr>
        <w:t>педагогов</w:t>
      </w:r>
      <w:r w:rsidRPr="003D6312">
        <w:rPr>
          <w:rFonts w:ascii="Times New Roman" w:hAnsi="Times New Roman" w:cs="Times New Roman"/>
          <w:sz w:val="28"/>
          <w:szCs w:val="28"/>
          <w:lang w:val="kk-KZ"/>
        </w:rPr>
        <w:t xml:space="preserve">-предметников в составе комиссии зависит от количества всех претендентов </w:t>
      </w:r>
      <w:r w:rsidRPr="003D6312">
        <w:rPr>
          <w:rFonts w:ascii="Times New Roman" w:hAnsi="Times New Roman" w:cs="Times New Roman"/>
          <w:i/>
          <w:sz w:val="28"/>
          <w:szCs w:val="28"/>
          <w:lang w:val="kk-KZ"/>
        </w:rPr>
        <w:t>(н</w:t>
      </w:r>
      <w:r w:rsidR="005657DD" w:rsidRPr="003D6312">
        <w:rPr>
          <w:rFonts w:ascii="Times New Roman" w:hAnsi="Times New Roman" w:cs="Times New Roman"/>
          <w:i/>
          <w:sz w:val="28"/>
          <w:szCs w:val="28"/>
          <w:lang w:val="kk-KZ"/>
        </w:rPr>
        <w:t>а 10-15 претендентов один педагог</w:t>
      </w:r>
      <w:r w:rsidRPr="003D6312">
        <w:rPr>
          <w:rFonts w:ascii="Times New Roman" w:hAnsi="Times New Roman" w:cs="Times New Roman"/>
          <w:i/>
          <w:sz w:val="28"/>
          <w:szCs w:val="28"/>
          <w:lang w:val="kk-KZ"/>
        </w:rPr>
        <w:t xml:space="preserve">-предметник). </w:t>
      </w:r>
    </w:p>
    <w:p w:rsidR="00223BC9" w:rsidRPr="003D6312" w:rsidRDefault="005657DD" w:rsidP="00223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6312">
        <w:rPr>
          <w:rFonts w:ascii="Times New Roman" w:hAnsi="Times New Roman" w:cs="Times New Roman"/>
          <w:sz w:val="28"/>
          <w:szCs w:val="28"/>
          <w:lang w:val="kk-KZ"/>
        </w:rPr>
        <w:t>Педагогу</w:t>
      </w:r>
      <w:r w:rsidR="00223BC9" w:rsidRPr="003D6312">
        <w:rPr>
          <w:rFonts w:ascii="Times New Roman" w:hAnsi="Times New Roman" w:cs="Times New Roman"/>
          <w:sz w:val="28"/>
          <w:szCs w:val="28"/>
          <w:lang w:val="kk-KZ"/>
        </w:rPr>
        <w:t>-предметнику не разрешается участвовать в проверке работ претендентов своей школы,  своего района.</w:t>
      </w:r>
    </w:p>
    <w:p w:rsidR="00223BC9" w:rsidRPr="003D6312" w:rsidRDefault="00223BC9" w:rsidP="00223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6312">
        <w:rPr>
          <w:rFonts w:ascii="Times New Roman" w:hAnsi="Times New Roman" w:cs="Times New Roman"/>
          <w:sz w:val="28"/>
          <w:szCs w:val="28"/>
          <w:lang w:val="kk-KZ"/>
        </w:rPr>
        <w:t xml:space="preserve">Для обеспечения качественной, эффективной и безопасной работы членов Комиссии в школе предоставляется необходимое количество кабинетов, организуется дежурство в рекреациях. Работа Комиссии проходит в одном здании </w:t>
      </w:r>
      <w:r w:rsidRPr="003D6312">
        <w:rPr>
          <w:rFonts w:ascii="Times New Roman" w:hAnsi="Times New Roman" w:cs="Times New Roman"/>
          <w:i/>
          <w:sz w:val="28"/>
          <w:szCs w:val="28"/>
          <w:lang w:val="kk-KZ"/>
        </w:rPr>
        <w:t>(в одной школе).</w:t>
      </w:r>
    </w:p>
    <w:p w:rsidR="00223BC9" w:rsidRPr="003D6312" w:rsidRDefault="005657DD" w:rsidP="00223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6312">
        <w:rPr>
          <w:rFonts w:ascii="Times New Roman" w:hAnsi="Times New Roman" w:cs="Times New Roman"/>
          <w:sz w:val="28"/>
          <w:szCs w:val="28"/>
          <w:lang w:val="kk-KZ"/>
        </w:rPr>
        <w:t>Педагог</w:t>
      </w:r>
      <w:r w:rsidR="00370ECB" w:rsidRPr="003D6312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223BC9" w:rsidRPr="003D6312">
        <w:rPr>
          <w:rFonts w:ascii="Times New Roman" w:hAnsi="Times New Roman" w:cs="Times New Roman"/>
          <w:sz w:val="28"/>
          <w:szCs w:val="28"/>
          <w:lang w:val="kk-KZ"/>
        </w:rPr>
        <w:t>, проверяющи</w:t>
      </w:r>
      <w:r w:rsidR="00370ECB" w:rsidRPr="003D6312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223BC9" w:rsidRPr="003D6312">
        <w:rPr>
          <w:rFonts w:ascii="Times New Roman" w:hAnsi="Times New Roman" w:cs="Times New Roman"/>
          <w:sz w:val="28"/>
          <w:szCs w:val="28"/>
          <w:lang w:val="kk-KZ"/>
        </w:rPr>
        <w:t xml:space="preserve"> работу претендента, оценивает письменную экзаменационную работу и пиш</w:t>
      </w:r>
      <w:r w:rsidR="00370ECB" w:rsidRPr="003D6312">
        <w:rPr>
          <w:rFonts w:ascii="Times New Roman" w:hAnsi="Times New Roman" w:cs="Times New Roman"/>
          <w:sz w:val="28"/>
          <w:szCs w:val="28"/>
          <w:lang w:val="kk-KZ"/>
        </w:rPr>
        <w:t>ут</w:t>
      </w:r>
      <w:r w:rsidR="00223BC9" w:rsidRPr="003D6312">
        <w:rPr>
          <w:rFonts w:ascii="Times New Roman" w:hAnsi="Times New Roman" w:cs="Times New Roman"/>
          <w:sz w:val="28"/>
          <w:szCs w:val="28"/>
          <w:lang w:val="kk-KZ"/>
        </w:rPr>
        <w:t xml:space="preserve"> рецензию к ней.</w:t>
      </w:r>
    </w:p>
    <w:p w:rsidR="00223BC9" w:rsidRPr="003D6312" w:rsidRDefault="00223BC9" w:rsidP="00223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6312">
        <w:rPr>
          <w:rFonts w:ascii="Times New Roman" w:hAnsi="Times New Roman" w:cs="Times New Roman"/>
          <w:sz w:val="28"/>
          <w:szCs w:val="28"/>
          <w:lang w:val="kk-KZ"/>
        </w:rPr>
        <w:t>Работы претендентов рассматрива</w:t>
      </w:r>
      <w:r w:rsidR="00370ECB" w:rsidRPr="003D6312">
        <w:rPr>
          <w:rFonts w:ascii="Times New Roman" w:hAnsi="Times New Roman" w:cs="Times New Roman"/>
          <w:sz w:val="28"/>
          <w:szCs w:val="28"/>
          <w:lang w:val="kk-KZ"/>
        </w:rPr>
        <w:t>ю</w:t>
      </w:r>
      <w:r w:rsidRPr="003D6312">
        <w:rPr>
          <w:rFonts w:ascii="Times New Roman" w:hAnsi="Times New Roman" w:cs="Times New Roman"/>
          <w:sz w:val="28"/>
          <w:szCs w:val="28"/>
          <w:lang w:val="kk-KZ"/>
        </w:rPr>
        <w:t>тся на общем заседании членов Комиссии в тот же день после проверки. Письменные работы претендентов каждой школы помещаются в один конверт и прошиваются, составляются протоколы. Письменные работы кандидатов каждого района/города помещаются в один ящик, упаковываются.</w:t>
      </w:r>
    </w:p>
    <w:p w:rsidR="009169DA" w:rsidRDefault="00223BC9" w:rsidP="00223BC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D6312">
        <w:rPr>
          <w:rFonts w:ascii="Times New Roman" w:hAnsi="Times New Roman" w:cs="Times New Roman"/>
          <w:sz w:val="28"/>
          <w:szCs w:val="28"/>
          <w:lang w:val="kk-KZ"/>
        </w:rPr>
        <w:t>Работы претендентов в течение двух дней после проверки доставляются до организаций образования</w:t>
      </w:r>
      <w:r w:rsidR="00B33BC3" w:rsidRPr="003D6312">
        <w:rPr>
          <w:rFonts w:ascii="Times New Roman" w:hAnsi="Times New Roman" w:cs="Times New Roman"/>
          <w:sz w:val="28"/>
          <w:szCs w:val="28"/>
        </w:rPr>
        <w:t xml:space="preserve"> </w:t>
      </w:r>
      <w:r w:rsidR="00B33BC3" w:rsidRPr="003D6312">
        <w:rPr>
          <w:rFonts w:ascii="Times New Roman" w:hAnsi="Times New Roman" w:cs="Times New Roman"/>
          <w:i/>
          <w:sz w:val="28"/>
          <w:szCs w:val="28"/>
          <w:lang w:val="kk-KZ"/>
        </w:rPr>
        <w:t>(</w:t>
      </w:r>
      <w:r w:rsidR="003362BC" w:rsidRPr="003D6312">
        <w:rPr>
          <w:rFonts w:ascii="Times New Roman" w:hAnsi="Times New Roman" w:cs="Times New Roman"/>
          <w:i/>
          <w:sz w:val="28"/>
          <w:szCs w:val="28"/>
          <w:lang w:val="kk-KZ"/>
        </w:rPr>
        <w:t>копии хранятся в течение 2 лет в У</w:t>
      </w:r>
      <w:r w:rsidR="00B33BC3" w:rsidRPr="003D6312">
        <w:rPr>
          <w:rFonts w:ascii="Times New Roman" w:hAnsi="Times New Roman" w:cs="Times New Roman"/>
          <w:i/>
          <w:sz w:val="28"/>
          <w:szCs w:val="28"/>
          <w:lang w:val="kk-KZ"/>
        </w:rPr>
        <w:t>правлени</w:t>
      </w:r>
      <w:r w:rsidR="003362BC" w:rsidRPr="003D6312">
        <w:rPr>
          <w:rFonts w:ascii="Times New Roman" w:hAnsi="Times New Roman" w:cs="Times New Roman"/>
          <w:i/>
          <w:sz w:val="28"/>
          <w:szCs w:val="28"/>
          <w:lang w:val="kk-KZ"/>
        </w:rPr>
        <w:t>и</w:t>
      </w:r>
      <w:r w:rsidR="00B33BC3" w:rsidRPr="003D631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3362BC" w:rsidRPr="003D631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образования, затем уничтожаю</w:t>
      </w:r>
      <w:r w:rsidR="00B33BC3" w:rsidRPr="003D6312">
        <w:rPr>
          <w:rFonts w:ascii="Times New Roman" w:hAnsi="Times New Roman" w:cs="Times New Roman"/>
          <w:i/>
          <w:sz w:val="28"/>
          <w:szCs w:val="28"/>
          <w:lang w:val="kk-KZ"/>
        </w:rPr>
        <w:t>тся)</w:t>
      </w:r>
      <w:r w:rsidRPr="003D6312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:rsidR="005311A8" w:rsidRDefault="005311A8" w:rsidP="005940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056B" w:rsidRDefault="0035056B" w:rsidP="005940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3C54" w:rsidRDefault="00923C54" w:rsidP="005940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594049" w:rsidRDefault="00594049" w:rsidP="005940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179AB">
        <w:rPr>
          <w:rFonts w:ascii="Times New Roman" w:hAnsi="Times New Roman" w:cs="Times New Roman"/>
          <w:b/>
          <w:sz w:val="28"/>
          <w:szCs w:val="28"/>
          <w:lang w:val="kk-KZ"/>
        </w:rPr>
        <w:t>Состав комисссии:</w:t>
      </w:r>
    </w:p>
    <w:p w:rsidR="001D1056" w:rsidRDefault="001D1056" w:rsidP="005940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7"/>
        <w:gridCol w:w="2999"/>
        <w:gridCol w:w="5953"/>
      </w:tblGrid>
      <w:tr w:rsidR="00A408C0" w:rsidTr="00A408C0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8C0" w:rsidRDefault="00A408C0">
            <w:pPr>
              <w:pStyle w:val="af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8C0" w:rsidRDefault="00A408C0" w:rsidP="00E40BDF">
            <w:pPr>
              <w:pStyle w:val="af3"/>
              <w:tabs>
                <w:tab w:val="left" w:pos="112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8C0" w:rsidRDefault="00A408C0" w:rsidP="00E40BDF">
            <w:pPr>
              <w:pStyle w:val="af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</w:tr>
      <w:tr w:rsidR="00923C54" w:rsidTr="00A408C0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54" w:rsidRPr="00E40BDF" w:rsidRDefault="00923C54" w:rsidP="00923C5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B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54" w:rsidRDefault="00923C54" w:rsidP="00923C54">
            <w:pPr>
              <w:pStyle w:val="ad"/>
              <w:ind w:firstLine="0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Самал Оспановна Айтказина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54" w:rsidRDefault="00923C54" w:rsidP="00923C54">
            <w:pPr>
              <w:pStyle w:val="ad"/>
              <w:ind w:firstLine="0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Білім беру басқармасының басшысы, комиссия төрағасы</w:t>
            </w:r>
          </w:p>
        </w:tc>
      </w:tr>
      <w:tr w:rsidR="00923C54" w:rsidRPr="00923C54" w:rsidTr="00A408C0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54" w:rsidRPr="00E40BDF" w:rsidRDefault="00923C54" w:rsidP="00923C5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B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54" w:rsidRDefault="00923C54" w:rsidP="00923C54">
            <w:pPr>
              <w:pStyle w:val="ad"/>
              <w:ind w:firstLine="0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Гульмира Каирбергеновна Баширова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54" w:rsidRDefault="00923C54" w:rsidP="00923C54">
            <w:pPr>
              <w:pStyle w:val="ad"/>
              <w:ind w:firstLine="0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Білім беру басқармасы басшысының орынбасары, комиссия төрағасының орынбасары</w:t>
            </w:r>
          </w:p>
        </w:tc>
      </w:tr>
      <w:tr w:rsidR="00923C54" w:rsidTr="00A408C0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54" w:rsidRPr="00E40BDF" w:rsidRDefault="00923C54" w:rsidP="00923C5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B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54" w:rsidRDefault="00923C54" w:rsidP="00923C54">
            <w:pPr>
              <w:pStyle w:val="ad"/>
              <w:ind w:firstLine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Нургуль Шалабаевна</w:t>
            </w:r>
          </w:p>
          <w:p w:rsidR="00923C54" w:rsidRDefault="00923C54" w:rsidP="00923C54">
            <w:pPr>
              <w:pStyle w:val="ad"/>
              <w:ind w:firstLine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Азанбаева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54" w:rsidRDefault="00923C54" w:rsidP="00923C54">
            <w:pPr>
              <w:pStyle w:val="ad"/>
              <w:ind w:firstLine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Білім беру басқармасының мектепке дейінгі және жалпы орта білім беру бөлімінің бас маманы, комиссия мүшесі</w:t>
            </w:r>
          </w:p>
        </w:tc>
      </w:tr>
      <w:tr w:rsidR="00923C54" w:rsidTr="00AE2392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54" w:rsidRPr="00E40BDF" w:rsidRDefault="00923C54" w:rsidP="00923C5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B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54" w:rsidRDefault="00923C54" w:rsidP="00923C54">
            <w:pPr>
              <w:pStyle w:val="ad"/>
              <w:ind w:firstLine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Айнагуль Кайрулловна</w:t>
            </w:r>
          </w:p>
          <w:p w:rsidR="00923C54" w:rsidRDefault="00923C54" w:rsidP="00923C54">
            <w:pPr>
              <w:pStyle w:val="ad"/>
              <w:ind w:firstLine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Абаева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C54" w:rsidRDefault="00923C54" w:rsidP="00923C54">
            <w:pPr>
              <w:pStyle w:val="ad"/>
              <w:ind w:firstLine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Білім беру басқармасының мектепке дейінгі және жалпы орта білім беру бөлімінің бас маманы, комиссия хатшысы</w:t>
            </w:r>
          </w:p>
        </w:tc>
      </w:tr>
      <w:tr w:rsidR="00923C54" w:rsidTr="00A408C0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Pr="00E40BDF" w:rsidRDefault="00923C54" w:rsidP="00923C5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0BDF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Default="00923C54" w:rsidP="00923C54">
            <w:pPr>
              <w:pStyle w:val="ad"/>
              <w:ind w:firstLine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Александр Анатольевич Вервекин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Default="00923C54" w:rsidP="00923C54">
            <w:pPr>
              <w:pStyle w:val="ad"/>
              <w:ind w:firstLine="0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«Қазақпарат» халықаралық ақпараттық агенттігі» </w:t>
            </w:r>
            <w:r>
              <w:rPr>
                <w:rFonts w:ascii="Times New Roman" w:hAnsi="Times New Roman"/>
                <w:sz w:val="24"/>
                <w:szCs w:val="28"/>
              </w:rPr>
              <w:t>А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Қ редактор тілшісі</w:t>
            </w:r>
          </w:p>
        </w:tc>
      </w:tr>
      <w:tr w:rsidR="00923C54" w:rsidRPr="00923C54" w:rsidTr="00A408C0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Pr="00E40BDF" w:rsidRDefault="00923C54" w:rsidP="00923C5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0BDF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Default="00923C54" w:rsidP="00923C54">
            <w:pPr>
              <w:pStyle w:val="ad"/>
              <w:ind w:firstLine="0"/>
              <w:rPr>
                <w:rFonts w:ascii="Times New Roman" w:hAnsi="Times New Roman"/>
                <w:sz w:val="24"/>
                <w:szCs w:val="28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Ләззат Жанибековна Ерубаева</w:t>
            </w:r>
            <w:r>
              <w:rPr>
                <w:rFonts w:ascii="Times New Roman" w:hAnsi="Times New Roman"/>
                <w:sz w:val="24"/>
                <w:szCs w:val="28"/>
                <w:highlight w:val="yellow"/>
                <w:lang w:val="kk-KZ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Default="00923C54" w:rsidP="00923C54">
            <w:pPr>
              <w:pStyle w:val="ad"/>
              <w:ind w:firstLine="0"/>
              <w:rPr>
                <w:rFonts w:ascii="Times New Roman" w:hAnsi="Times New Roman"/>
                <w:sz w:val="24"/>
                <w:szCs w:val="28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  <w:t>Дарынды балаларға арналған Абай атындағы гимназия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ата-аналар комитетінің өкілі</w:t>
            </w:r>
          </w:p>
        </w:tc>
      </w:tr>
      <w:tr w:rsidR="00923C54" w:rsidRPr="00923C54" w:rsidTr="00A408C0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Pr="00E40BDF" w:rsidRDefault="00923C54" w:rsidP="00923C5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0BDF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Default="00923C54" w:rsidP="00923C54">
            <w:pPr>
              <w:pStyle w:val="ad"/>
              <w:ind w:firstLine="0"/>
              <w:rPr>
                <w:rFonts w:ascii="Times New Roman" w:hAnsi="Times New Roman"/>
                <w:sz w:val="24"/>
                <w:szCs w:val="28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Жанна Кудайбергеновна Касимова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Default="00923C54" w:rsidP="00923C54">
            <w:pPr>
              <w:pStyle w:val="ad"/>
              <w:ind w:firstLine="0"/>
              <w:rPr>
                <w:rFonts w:ascii="Times New Roman" w:hAnsi="Times New Roman"/>
                <w:sz w:val="24"/>
                <w:szCs w:val="28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  <w:t xml:space="preserve">Дарынды балаларға арналған №3 гимназия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ата-аналар комитетінің өкілі</w:t>
            </w:r>
          </w:p>
        </w:tc>
      </w:tr>
    </w:tbl>
    <w:p w:rsidR="00A408C0" w:rsidRPr="00923C54" w:rsidRDefault="00A408C0" w:rsidP="00A408C0">
      <w:pPr>
        <w:pStyle w:val="af3"/>
        <w:spacing w:line="360" w:lineRule="auto"/>
        <w:ind w:left="432"/>
        <w:rPr>
          <w:rFonts w:ascii="Times New Roman" w:hAnsi="Times New Roman"/>
          <w:b/>
          <w:szCs w:val="28"/>
          <w:lang w:val="kk-KZ"/>
        </w:rPr>
      </w:pPr>
    </w:p>
    <w:p w:rsidR="00A408C0" w:rsidRPr="00884EC2" w:rsidRDefault="00923C54" w:rsidP="00A408C0">
      <w:pPr>
        <w:pStyle w:val="af3"/>
        <w:spacing w:line="360" w:lineRule="auto"/>
        <w:ind w:left="432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3 июня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7"/>
        <w:gridCol w:w="2999"/>
        <w:gridCol w:w="5953"/>
      </w:tblGrid>
      <w:tr w:rsidR="00923C54" w:rsidRPr="00923C54" w:rsidTr="00884EC2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Pr="00884EC2" w:rsidRDefault="00923C54" w:rsidP="00923C5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Default="00923C54" w:rsidP="00923C54">
            <w:pPr>
              <w:pStyle w:val="ad"/>
              <w:ind w:firstLine="0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Арыстан Анатольевич</w:t>
            </w:r>
            <w:r>
              <w:rPr>
                <w:rFonts w:ascii="Times New Roman" w:eastAsia="Times New Roman" w:hAnsi="Times New Roman"/>
                <w:sz w:val="24"/>
                <w:szCs w:val="28"/>
                <w:lang w:val="kk-KZ" w:eastAsia="ru-RU"/>
              </w:rPr>
              <w:t xml:space="preserve"> Тек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енов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Default="00923C54" w:rsidP="00923C54">
            <w:pPr>
              <w:pStyle w:val="ad"/>
              <w:ind w:firstLine="0"/>
              <w:rPr>
                <w:rFonts w:ascii="Times New Roman" w:eastAsia="Times New Roman" w:hAnsi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«Жас дарын» мамандандырылған мектеп-лицейінің математика пәнінің мұғалімі, комиссия мүшесі</w:t>
            </w:r>
          </w:p>
        </w:tc>
      </w:tr>
      <w:tr w:rsidR="00923C54" w:rsidRPr="00923C54" w:rsidTr="00884EC2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Pr="00884EC2" w:rsidRDefault="00923C54" w:rsidP="00923C5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Default="00923C54" w:rsidP="00923C54">
            <w:pPr>
              <w:pStyle w:val="ad"/>
              <w:ind w:firstLine="0"/>
              <w:rPr>
                <w:rFonts w:ascii="Times New Roman" w:eastAsia="Times New Roman" w:hAnsi="Times New Roman"/>
                <w:bCs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Динара Тажимбетовна</w:t>
            </w:r>
            <w:r>
              <w:rPr>
                <w:rFonts w:ascii="Times New Roman" w:eastAsia="Times New Roman" w:hAnsi="Times New Roman"/>
                <w:sz w:val="24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Тлеумбетова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Default="00923C54" w:rsidP="00923C54">
            <w:pPr>
              <w:pStyle w:val="ad"/>
              <w:ind w:firstLine="0"/>
              <w:rPr>
                <w:rFonts w:ascii="Times New Roman" w:eastAsia="Times New Roman" w:hAnsi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kk-KZ" w:eastAsia="ru-RU"/>
              </w:rPr>
              <w:t xml:space="preserve">Павлодар қ. Б. Момышұлы атындағы ЖОМ математика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пәнінің мұғалімі, комиссия мүшесі</w:t>
            </w:r>
          </w:p>
        </w:tc>
      </w:tr>
      <w:tr w:rsidR="00923C54" w:rsidRPr="00923C54" w:rsidTr="00884EC2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Pr="00884EC2" w:rsidRDefault="00923C54" w:rsidP="00923C5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Default="00923C54" w:rsidP="00923C54">
            <w:pPr>
              <w:pStyle w:val="ad"/>
              <w:ind w:firstLine="0"/>
              <w:rPr>
                <w:rFonts w:ascii="Times New Roman" w:eastAsia="Times New Roman" w:hAnsi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Айнагуль Сарсембаевна</w:t>
            </w:r>
            <w:r>
              <w:rPr>
                <w:rFonts w:ascii="Times New Roman" w:eastAsia="Times New Roman" w:hAnsi="Times New Roman"/>
                <w:sz w:val="24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Амренова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Default="00923C54" w:rsidP="00923C54">
            <w:pPr>
              <w:pStyle w:val="ad"/>
              <w:ind w:firstLine="0"/>
              <w:rPr>
                <w:rFonts w:ascii="Times New Roman" w:eastAsia="Times New Roman" w:hAnsi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Ы. Алтынсарин атындағы дарынды балаларға арналған  облыстық қазақ гимназия-интернатының математика пәнінің мұғалімі, комиссия мүшесі</w:t>
            </w:r>
          </w:p>
        </w:tc>
      </w:tr>
      <w:tr w:rsidR="00923C54" w:rsidTr="00884EC2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Pr="00884EC2" w:rsidRDefault="00923C54" w:rsidP="00923C5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Default="00923C54" w:rsidP="00923C54">
            <w:pPr>
              <w:pStyle w:val="ad"/>
              <w:ind w:firstLine="0"/>
              <w:rPr>
                <w:rFonts w:ascii="Times New Roman" w:eastAsia="Times New Roman" w:hAnsi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kk-KZ" w:eastAsia="ru-RU"/>
              </w:rPr>
              <w:t>Альфира Наильевна Хованова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Default="00923C54" w:rsidP="00923C54">
            <w:pPr>
              <w:pStyle w:val="ad"/>
              <w:ind w:firstLine="0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kk-KZ" w:eastAsia="ru-RU"/>
              </w:rPr>
              <w:t>Павлодар қ. № 26 ЖОМ математика пәнінің мұғалімі, комиссия мүшесі</w:t>
            </w:r>
          </w:p>
        </w:tc>
      </w:tr>
      <w:tr w:rsidR="00923C54" w:rsidRPr="00923C54" w:rsidTr="00C0331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Pr="00884EC2" w:rsidRDefault="00923C54" w:rsidP="00923C5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54" w:rsidRDefault="00923C54" w:rsidP="00923C54">
            <w:pPr>
              <w:pStyle w:val="ad"/>
              <w:ind w:firstLine="0"/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  <w:t>Калампыр Тауеловна</w:t>
            </w:r>
          </w:p>
          <w:p w:rsidR="00923C54" w:rsidRDefault="00923C54" w:rsidP="00923C54">
            <w:pPr>
              <w:pStyle w:val="ad"/>
              <w:ind w:firstLine="0"/>
              <w:rPr>
                <w:rFonts w:ascii="Times New Roman" w:eastAsia="Times New Roman" w:hAnsi="Times New Roman"/>
                <w:sz w:val="24"/>
                <w:szCs w:val="28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  <w:t>Омарова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Default="00923C54" w:rsidP="00923C54">
            <w:pPr>
              <w:pStyle w:val="ad"/>
              <w:ind w:firstLine="0"/>
              <w:rPr>
                <w:rFonts w:ascii="Times New Roman" w:eastAsia="Times New Roman" w:hAnsi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  <w:t xml:space="preserve">Дарынды балаларға арналған Абай атындағы гимназияның </w:t>
            </w:r>
            <w:r>
              <w:rPr>
                <w:rFonts w:ascii="Times New Roman" w:eastAsia="Times New Roman" w:hAnsi="Times New Roman"/>
                <w:sz w:val="24"/>
                <w:szCs w:val="28"/>
                <w:lang w:val="kk-KZ" w:eastAsia="ru-RU"/>
              </w:rPr>
              <w:t>математика пәнінің мұғалімі, комиссия мүшесі</w:t>
            </w:r>
          </w:p>
        </w:tc>
      </w:tr>
      <w:tr w:rsidR="00923C54" w:rsidRPr="00923C54" w:rsidTr="00C0331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Pr="00884EC2" w:rsidRDefault="00923C54" w:rsidP="00923C5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54" w:rsidRDefault="00923C54" w:rsidP="00923C54">
            <w:pPr>
              <w:pStyle w:val="ad"/>
              <w:ind w:firstLine="0"/>
              <w:rPr>
                <w:rFonts w:ascii="Times New Roman" w:eastAsia="Times New Roman" w:hAnsi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Шолпан Кабдын-Каировна</w:t>
            </w:r>
            <w:r>
              <w:rPr>
                <w:rFonts w:ascii="Times New Roman" w:eastAsia="Times New Roman" w:hAnsi="Times New Roman"/>
                <w:sz w:val="24"/>
                <w:szCs w:val="28"/>
                <w:lang w:val="kk-KZ" w:eastAsia="ru-RU"/>
              </w:rPr>
              <w:t xml:space="preserve"> Шак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енева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54" w:rsidRDefault="00923C54" w:rsidP="00923C54">
            <w:pPr>
              <w:pStyle w:val="ad"/>
              <w:ind w:firstLine="0"/>
              <w:rPr>
                <w:rFonts w:ascii="Times New Roman" w:eastAsia="Times New Roman" w:hAnsi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  <w:t xml:space="preserve">Дарынды балаларға арналған №3 гимназияның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математика пәнінің мұғалімі, комиссия мүшесі</w:t>
            </w:r>
          </w:p>
        </w:tc>
      </w:tr>
      <w:tr w:rsidR="00923C54" w:rsidRPr="00923C54" w:rsidTr="00884EC2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Pr="00884EC2" w:rsidRDefault="00923C54" w:rsidP="00923C5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Default="00923C54" w:rsidP="00923C54">
            <w:pPr>
              <w:pStyle w:val="ad"/>
              <w:ind w:firstLine="0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Нагима Сейпиловна Жантурина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Default="00923C54" w:rsidP="00923C54">
            <w:pPr>
              <w:pStyle w:val="ad"/>
              <w:ind w:firstLine="0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Павлодар облысы білім беру басқармасының «Білім беруді дамытудың инновациялық орталығы» КММ әдіскері, комиссия мүшесі</w:t>
            </w:r>
          </w:p>
        </w:tc>
      </w:tr>
      <w:tr w:rsidR="00923C54" w:rsidRPr="00923C54" w:rsidTr="00884EC2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Pr="00884EC2" w:rsidRDefault="00923C54" w:rsidP="00923C5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Default="00923C54" w:rsidP="00923C54">
            <w:pPr>
              <w:pStyle w:val="ad"/>
              <w:ind w:firstLine="0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Балжан Магауияновна</w:t>
            </w:r>
          </w:p>
          <w:p w:rsidR="00923C54" w:rsidRDefault="00923C54" w:rsidP="00923C54">
            <w:pPr>
              <w:pStyle w:val="ad"/>
              <w:ind w:firstLine="0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Солтанова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Default="00923C54" w:rsidP="00923C54">
            <w:pPr>
              <w:pStyle w:val="ad"/>
              <w:ind w:firstLine="0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Павлодар облысы білім беру басқармасының «Білім беруді дамытудың инновациялық орталығы» КММ әдіскері, комиссия мүшесі</w:t>
            </w:r>
          </w:p>
        </w:tc>
      </w:tr>
    </w:tbl>
    <w:p w:rsidR="00884EC2" w:rsidRDefault="00884EC2" w:rsidP="00923C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94049" w:rsidRDefault="00923C54" w:rsidP="00923C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="00A408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июня </w:t>
      </w:r>
    </w:p>
    <w:p w:rsidR="00A408C0" w:rsidRDefault="00A408C0" w:rsidP="00923C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7"/>
        <w:gridCol w:w="2999"/>
        <w:gridCol w:w="5953"/>
      </w:tblGrid>
      <w:tr w:rsidR="00923C54" w:rsidRPr="00923C54" w:rsidTr="00DB011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Pr="00A408C0" w:rsidRDefault="00923C54" w:rsidP="00923C5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54" w:rsidRDefault="00923C54" w:rsidP="00923C54">
            <w:pPr>
              <w:pStyle w:val="ad"/>
              <w:ind w:firstLine="0"/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  <w:t>Ирина Леонидовна Коломеец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C54" w:rsidRDefault="00923C54" w:rsidP="00923C54">
            <w:pPr>
              <w:pStyle w:val="ad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Ақсу қ.  лицей-мектеб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kk-KZ" w:eastAsia="ru-RU"/>
              </w:rPr>
              <w:t xml:space="preserve">інің  орыс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тілі мен әдебиеті пәнінің мұғалімі, комиссия мүшесі</w:t>
            </w:r>
          </w:p>
        </w:tc>
      </w:tr>
      <w:tr w:rsidR="00923C54" w:rsidRPr="00923C54" w:rsidTr="00DB011A">
        <w:trPr>
          <w:trHeight w:val="586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Pr="00A408C0" w:rsidRDefault="00923C54" w:rsidP="00923C5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Pr="00BA4F92" w:rsidRDefault="00923C54" w:rsidP="00923C54">
            <w:pPr>
              <w:pStyle w:val="ad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Александра Анатольевна  Католина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C54" w:rsidRPr="00BA4F92" w:rsidRDefault="00923C54" w:rsidP="00923C54">
            <w:pPr>
              <w:pStyle w:val="ad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kk-KZ" w:eastAsia="ru-RU"/>
              </w:rPr>
              <w:t xml:space="preserve">Павлодар қ.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№ 17 </w:t>
            </w:r>
            <w:r>
              <w:rPr>
                <w:rFonts w:ascii="Times New Roman" w:hAnsi="Times New Roman"/>
                <w:bCs/>
                <w:sz w:val="24"/>
                <w:szCs w:val="28"/>
                <w:shd w:val="clear" w:color="auto" w:fill="FFFFFF"/>
                <w:lang w:val="kk-KZ"/>
              </w:rPr>
              <w:t>жалпы орта білім беру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kk-KZ" w:eastAsia="ru-RU"/>
              </w:rPr>
              <w:t xml:space="preserve"> мектебінің орыс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тілі мен әдебиеті пәнінің мұғалімі, комиссия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lastRenderedPageBreak/>
              <w:t xml:space="preserve">мүшесі </w:t>
            </w:r>
          </w:p>
        </w:tc>
      </w:tr>
      <w:tr w:rsidR="00923C54" w:rsidTr="00DB011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Pr="00A408C0" w:rsidRDefault="00923C54" w:rsidP="00923C5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18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C54" w:rsidRDefault="00923C54" w:rsidP="00923C54">
            <w:pPr>
              <w:pStyle w:val="ad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Гульнара Жапаровна Кабулова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C54" w:rsidRDefault="00923C54" w:rsidP="00923C54">
            <w:pPr>
              <w:pStyle w:val="ad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 xml:space="preserve">Павлодар қ.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Кенжекөл  </w:t>
            </w:r>
            <w:r>
              <w:rPr>
                <w:rFonts w:ascii="Times New Roman" w:hAnsi="Times New Roman"/>
                <w:bCs/>
                <w:sz w:val="24"/>
                <w:szCs w:val="28"/>
                <w:shd w:val="clear" w:color="auto" w:fill="FFFFFF"/>
                <w:lang w:val="kk-KZ"/>
              </w:rPr>
              <w:t>жалпы орта білім беру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kk-KZ" w:eastAsia="ru-RU"/>
              </w:rPr>
              <w:t xml:space="preserve"> мектебінің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kk-KZ" w:eastAsia="ru-RU"/>
              </w:rPr>
              <w:t xml:space="preserve">орыс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тілі мен әдебиеті пәнінің мұғалімі, комиссия мүшесі</w:t>
            </w:r>
          </w:p>
        </w:tc>
      </w:tr>
      <w:tr w:rsidR="00923C54" w:rsidTr="00DB011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Pr="00A408C0" w:rsidRDefault="00923C54" w:rsidP="00923C5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Default="00923C54" w:rsidP="00923C54">
            <w:pPr>
              <w:pStyle w:val="ad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  <w:t xml:space="preserve">ТатьянаВалентиновна Пирожкова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C54" w:rsidRDefault="00923C54" w:rsidP="00923C54">
            <w:pPr>
              <w:pStyle w:val="ad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 xml:space="preserve">Павлодар қ.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№ 11 </w:t>
            </w:r>
            <w:r>
              <w:rPr>
                <w:rFonts w:ascii="Times New Roman" w:hAnsi="Times New Roman"/>
                <w:bCs/>
                <w:sz w:val="24"/>
                <w:szCs w:val="28"/>
                <w:shd w:val="clear" w:color="auto" w:fill="FFFFFF"/>
                <w:lang w:val="kk-KZ"/>
              </w:rPr>
              <w:t xml:space="preserve">жалпы орта білім беру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kk-KZ" w:eastAsia="ru-RU"/>
              </w:rPr>
              <w:t>мектебінің  орыс тілі мен әдебиеті пәнінің мұғалімі, комиссия мүшесі</w:t>
            </w:r>
          </w:p>
        </w:tc>
      </w:tr>
      <w:tr w:rsidR="00923C54" w:rsidTr="00DB011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Pr="00A408C0" w:rsidRDefault="00923C54" w:rsidP="00923C5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Default="00923C54" w:rsidP="00923C54">
            <w:pPr>
              <w:pStyle w:val="ad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Анар Акановна Файзулла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54" w:rsidRDefault="00923C54" w:rsidP="00923C54">
            <w:pPr>
              <w:pStyle w:val="ad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Павлодар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қ. М. Әуезов атындағы </w:t>
            </w:r>
            <w:r>
              <w:rPr>
                <w:rFonts w:ascii="Times New Roman" w:hAnsi="Times New Roman"/>
                <w:bCs/>
                <w:sz w:val="24"/>
                <w:szCs w:val="28"/>
                <w:shd w:val="clear" w:color="auto" w:fill="FFFFFF"/>
                <w:lang w:val="kk-KZ"/>
              </w:rPr>
              <w:t>жалпы орта білім беру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мектебінің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kk-KZ" w:eastAsia="ru-RU"/>
              </w:rPr>
              <w:t xml:space="preserve">орыс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тілі мен әдебиеті пәнінің мұғалімі, комиссия мүшесі</w:t>
            </w:r>
          </w:p>
        </w:tc>
      </w:tr>
      <w:tr w:rsidR="00923C54" w:rsidTr="00DB011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Pr="00A408C0" w:rsidRDefault="00923C54" w:rsidP="00923C5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54" w:rsidRDefault="00923C54" w:rsidP="00923C54">
            <w:pPr>
              <w:pStyle w:val="ad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Лариса Ораловна Умарова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C54" w:rsidRDefault="00923C54" w:rsidP="00923C54">
            <w:pPr>
              <w:pStyle w:val="ad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kk-KZ" w:eastAsia="ru-RU"/>
              </w:rPr>
              <w:t xml:space="preserve">Павлодар қ. 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№ 39 </w:t>
            </w:r>
            <w:r>
              <w:rPr>
                <w:rFonts w:ascii="Times New Roman" w:hAnsi="Times New Roman"/>
                <w:bCs/>
                <w:sz w:val="24"/>
                <w:szCs w:val="28"/>
                <w:shd w:val="clear" w:color="auto" w:fill="FFFFFF"/>
                <w:lang w:val="kk-KZ"/>
              </w:rPr>
              <w:t>жалпы орта білім беру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мектебінің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kk-KZ" w:eastAsia="ru-RU"/>
              </w:rPr>
              <w:t xml:space="preserve">орыс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тілі мен әдебиеті пәнінің мұғалімі, комиссия мүшесі </w:t>
            </w:r>
          </w:p>
        </w:tc>
      </w:tr>
      <w:tr w:rsidR="00923C54" w:rsidTr="00DB011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Pr="00A408C0" w:rsidRDefault="00923C54" w:rsidP="00923C5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Default="00923C54" w:rsidP="00923C54">
            <w:pPr>
              <w:pStyle w:val="ad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Ирина Васильевна Бизюк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C54" w:rsidRDefault="00923C54" w:rsidP="00923C54">
            <w:pPr>
              <w:pStyle w:val="ad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kk-KZ" w:eastAsia="ru-RU"/>
              </w:rPr>
              <w:t>Павлодар қ. № 41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kk-KZ" w:eastAsia="ru-RU"/>
              </w:rPr>
              <w:t xml:space="preserve">дене шынықтыру–сауықтыру бағытындағы ЖОМ орыс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тілі мен әдебиеті пәнінің мұғалімі, комиссия мүшесі </w:t>
            </w:r>
          </w:p>
        </w:tc>
      </w:tr>
      <w:tr w:rsidR="00923C54" w:rsidRPr="00923C54" w:rsidTr="00923C54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Pr="00A408C0" w:rsidRDefault="00923C54" w:rsidP="00923C5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Default="00923C54" w:rsidP="00923C54">
            <w:pPr>
              <w:pStyle w:val="ad"/>
              <w:ind w:firstLine="0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Айнаш Токтархановна Сырттанова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Default="00923C54" w:rsidP="00923C54">
            <w:pPr>
              <w:pStyle w:val="ad"/>
              <w:ind w:firstLine="0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«Жас дарын» мамандандырылған мектеп-лицейінің қазақ тілі мен қазақ әдебиеті пәнінің мұғалімі, комиссия мүшесі </w:t>
            </w:r>
          </w:p>
        </w:tc>
      </w:tr>
      <w:tr w:rsidR="00923C54" w:rsidRPr="00923C54" w:rsidTr="00923C54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Pr="00A408C0" w:rsidRDefault="00923C54" w:rsidP="00923C5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Default="00923C54" w:rsidP="00923C54">
            <w:pPr>
              <w:pStyle w:val="ad"/>
              <w:ind w:firstLine="0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Майра Багдатовна Касыбаева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Default="00923C54" w:rsidP="00923C54">
            <w:pPr>
              <w:pStyle w:val="ad"/>
              <w:ind w:firstLine="0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Ы. Алтынсарин атындағы дарынды балаларға арналған облыстық қазақ гимназия-интернатының қазақ тілі мен қазақ әдебиеті пәнінің мұғалімі, комиссия мүшесі</w:t>
            </w:r>
          </w:p>
        </w:tc>
      </w:tr>
      <w:tr w:rsidR="00923C54" w:rsidRPr="00923C54" w:rsidTr="00923C54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Pr="00A408C0" w:rsidRDefault="00923C54" w:rsidP="00923C5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Default="00923C54" w:rsidP="00923C54">
            <w:pPr>
              <w:pStyle w:val="ad"/>
              <w:ind w:firstLine="0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Багдат Акрамовна Сибанбаева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Default="00923C54" w:rsidP="00923C54">
            <w:pPr>
              <w:pStyle w:val="ad"/>
              <w:ind w:firstLine="0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kk-KZ" w:eastAsia="ru-RU"/>
              </w:rPr>
              <w:t xml:space="preserve">Павлодар қ. Ә. Бөкейхан атындағы лицей-мектебінің қазақ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тілі мен қазақ әдебиеті пәнінің мұғалімі, комиссия мүшесі </w:t>
            </w:r>
          </w:p>
        </w:tc>
      </w:tr>
      <w:tr w:rsidR="00923C54" w:rsidRPr="00923C54" w:rsidTr="00923C54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Pr="00A408C0" w:rsidRDefault="00923C54" w:rsidP="00923C5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Default="00923C54" w:rsidP="00923C54">
            <w:pPr>
              <w:pStyle w:val="ad"/>
              <w:ind w:firstLine="0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Асем Ерболатовна Мундуинова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Default="00923C54" w:rsidP="00923C54">
            <w:pPr>
              <w:pStyle w:val="ad"/>
              <w:ind w:firstLine="0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Павлодар қ. № 7 ЖОМ қазақ тілі мен қазақ әдебиеті пәнінің мұғалімі, комиссия мүшесі </w:t>
            </w:r>
          </w:p>
        </w:tc>
      </w:tr>
      <w:tr w:rsidR="00923C54" w:rsidRPr="00923C54" w:rsidTr="00923C54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Pr="00A408C0" w:rsidRDefault="00923C54" w:rsidP="00923C5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Default="00923C54" w:rsidP="00923C54">
            <w:pPr>
              <w:pStyle w:val="ad"/>
              <w:ind w:firstLine="0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Асем Бейсенбековна Шайкенова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Default="00923C54" w:rsidP="00923C54">
            <w:pPr>
              <w:pStyle w:val="ad"/>
              <w:ind w:firstLine="0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Дарынды қыз балаларға арналған «БІЛІМ-ИННОВАЦИЯ» лицей-интернатының қазақ тілі мен қазақ әдебиеті пәнінің мұғалімі, комиссия мүшесі</w:t>
            </w:r>
          </w:p>
        </w:tc>
      </w:tr>
      <w:tr w:rsidR="00923C54" w:rsidRPr="00923C54" w:rsidTr="00923C54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Pr="00884EC2" w:rsidRDefault="00923C54" w:rsidP="00923C5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Default="00923C54" w:rsidP="00923C54">
            <w:pPr>
              <w:pStyle w:val="ad"/>
              <w:ind w:firstLine="0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Дархан Маратулы Жумабаев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Default="00923C54" w:rsidP="00923C54">
            <w:pPr>
              <w:pStyle w:val="ad"/>
              <w:ind w:firstLine="0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Дарынды балаларға арналған Абай атындағы гимназияның  қазақ</w:t>
            </w:r>
            <w:r>
              <w:rPr>
                <w:rFonts w:ascii="Times New Roman" w:eastAsia="Times New Roman" w:hAnsi="Times New Roman"/>
                <w:sz w:val="24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тілі мен қазақ әдебиеті пәнінің мұғалімі, комиссия мүшесі</w:t>
            </w:r>
            <w:r>
              <w:rPr>
                <w:rFonts w:ascii="Times New Roman" w:eastAsia="Times New Roman" w:hAnsi="Times New Roman"/>
                <w:sz w:val="24"/>
                <w:szCs w:val="28"/>
                <w:lang w:val="kk-KZ" w:eastAsia="ru-RU"/>
              </w:rPr>
              <w:t xml:space="preserve"> </w:t>
            </w:r>
          </w:p>
        </w:tc>
      </w:tr>
      <w:tr w:rsidR="00923C54" w:rsidRPr="00923C54" w:rsidTr="00923C54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Default="00923C54" w:rsidP="00923C5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Default="00923C54" w:rsidP="00923C54">
            <w:pPr>
              <w:pStyle w:val="ad"/>
              <w:ind w:firstLine="0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Гулнар Калихановна Сапина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Default="00923C54" w:rsidP="00923C54">
            <w:pPr>
              <w:pStyle w:val="ad"/>
              <w:ind w:firstLine="0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Павлодар қ. </w:t>
            </w:r>
            <w:r>
              <w:rPr>
                <w:rFonts w:ascii="Times New Roman" w:eastAsia="Times New Roman" w:hAnsi="Times New Roman"/>
                <w:sz w:val="24"/>
                <w:szCs w:val="28"/>
                <w:lang w:val="kk-KZ" w:eastAsia="ru-RU"/>
              </w:rPr>
              <w:t xml:space="preserve">№ 2 ЖОМ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қазақ тілі мен қазақ әдебиеті пәнінің мұғалімі, комиссия мүшесі</w:t>
            </w:r>
          </w:p>
        </w:tc>
      </w:tr>
      <w:tr w:rsidR="00923C54" w:rsidRPr="00923C54" w:rsidTr="00923C54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Default="00923C54" w:rsidP="00923C5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Pr="008400E0" w:rsidRDefault="00923C54" w:rsidP="00923C54">
            <w:pPr>
              <w:pStyle w:val="ad"/>
              <w:ind w:firstLine="0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Сагыныш Жилкайдаровна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Жаканова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Default="00923C54" w:rsidP="00923C54">
            <w:pPr>
              <w:pStyle w:val="ad"/>
              <w:ind w:firstLine="0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6D212C">
              <w:rPr>
                <w:rFonts w:ascii="Times New Roman" w:eastAsia="Times New Roman" w:hAnsi="Times New Roman"/>
                <w:sz w:val="24"/>
                <w:szCs w:val="28"/>
                <w:lang w:val="kk-KZ" w:eastAsia="ru-RU"/>
              </w:rPr>
              <w:t xml:space="preserve">Павлодар қ. </w:t>
            </w:r>
            <w:r w:rsidRPr="006D212C">
              <w:rPr>
                <w:rFonts w:ascii="Times New Roman" w:hAnsi="Times New Roman"/>
                <w:sz w:val="24"/>
                <w:szCs w:val="28"/>
                <w:lang w:val="kk-KZ"/>
              </w:rPr>
              <w:t>Малайсары батыр атындағы ЖОМ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қазақ</w:t>
            </w:r>
            <w:r>
              <w:rPr>
                <w:rFonts w:ascii="Times New Roman" w:eastAsia="Times New Roman" w:hAnsi="Times New Roman"/>
                <w:sz w:val="24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тілі мен қазақ әдебиеті пәнінің мұғалімі, комиссия мүшесі</w:t>
            </w:r>
          </w:p>
        </w:tc>
      </w:tr>
      <w:tr w:rsidR="00923C54" w:rsidRPr="00923C54" w:rsidTr="00923C54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Default="00923C54" w:rsidP="00923C5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Default="00923C54" w:rsidP="00923C54">
            <w:pPr>
              <w:pStyle w:val="ad"/>
              <w:ind w:firstLine="0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Назира Сайделеновна Сабитова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4" w:rsidRDefault="00923C54" w:rsidP="00923C54">
            <w:pPr>
              <w:pStyle w:val="ad"/>
              <w:ind w:firstLine="0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Павлодар облысы білім беру басқармасының «Білім беруді дамытудың инновациялық орталығы» КММ әдіскері, комиссия мүшесі </w:t>
            </w:r>
          </w:p>
        </w:tc>
      </w:tr>
    </w:tbl>
    <w:p w:rsidR="00A408C0" w:rsidRDefault="00A408C0" w:rsidP="005940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94049" w:rsidRPr="005311A8" w:rsidRDefault="00594049" w:rsidP="005940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5311A8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Дата, место и времени проведения проверки работ претендентов члены Комиссии: </w:t>
      </w:r>
      <w:r w:rsidR="00923C54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3 и 8</w:t>
      </w:r>
      <w:r w:rsidR="00993064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A408C0" w:rsidRPr="005311A8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июня </w:t>
      </w:r>
      <w:r w:rsidRPr="005311A8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в </w:t>
      </w:r>
      <w:r w:rsidR="00993064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10.00</w:t>
      </w:r>
      <w:r w:rsidRPr="005311A8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часов утра в здании Инновационного центра по адресу: ул. Мира, 22А.</w:t>
      </w:r>
    </w:p>
    <w:p w:rsidR="00C179AB" w:rsidRPr="005311A8" w:rsidRDefault="00C179AB" w:rsidP="005940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5311A8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Руководителям отделов образований, специализированных школ обеспечить явку педаг</w:t>
      </w:r>
      <w:r w:rsidR="00A408C0" w:rsidRPr="005311A8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огов согласно приказу УО №2-02/</w:t>
      </w:r>
      <w:r w:rsidR="00923C54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5</w:t>
      </w:r>
      <w:r w:rsidR="00A408C0" w:rsidRPr="005311A8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1 от </w:t>
      </w:r>
      <w:r w:rsidR="00923C54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24</w:t>
      </w:r>
      <w:r w:rsidRPr="005311A8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января 202</w:t>
      </w:r>
      <w:r w:rsidR="00923C54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5</w:t>
      </w:r>
      <w:r w:rsidRPr="005311A8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года (прилагается).</w:t>
      </w:r>
    </w:p>
    <w:p w:rsidR="004C723B" w:rsidRPr="003D6312" w:rsidRDefault="00370ECB" w:rsidP="002E0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6312">
        <w:rPr>
          <w:rFonts w:ascii="Times New Roman" w:hAnsi="Times New Roman"/>
          <w:sz w:val="28"/>
          <w:szCs w:val="28"/>
          <w:lang w:val="kk-KZ"/>
        </w:rPr>
        <w:lastRenderedPageBreak/>
        <w:t>Управления образования (отделы образования) о</w:t>
      </w:r>
      <w:r w:rsidR="004C723B" w:rsidRPr="003D6312">
        <w:rPr>
          <w:rFonts w:ascii="Times New Roman" w:hAnsi="Times New Roman" w:cs="Times New Roman"/>
          <w:sz w:val="28"/>
          <w:szCs w:val="28"/>
          <w:lang w:val="kk-KZ"/>
        </w:rPr>
        <w:t>рганизу</w:t>
      </w:r>
      <w:r w:rsidR="00602F99" w:rsidRPr="003D6312">
        <w:rPr>
          <w:rFonts w:ascii="Times New Roman" w:hAnsi="Times New Roman" w:cs="Times New Roman"/>
          <w:sz w:val="28"/>
          <w:szCs w:val="28"/>
          <w:lang w:val="kk-KZ"/>
        </w:rPr>
        <w:t>ю</w:t>
      </w:r>
      <w:r w:rsidR="004C723B" w:rsidRPr="003D6312">
        <w:rPr>
          <w:rFonts w:ascii="Times New Roman" w:hAnsi="Times New Roman" w:cs="Times New Roman"/>
          <w:sz w:val="28"/>
          <w:szCs w:val="28"/>
          <w:lang w:val="kk-KZ"/>
        </w:rPr>
        <w:t xml:space="preserve">т рассмотрение жалоб, поступивших </w:t>
      </w:r>
      <w:r w:rsidRPr="003D6312">
        <w:rPr>
          <w:rFonts w:ascii="Times New Roman" w:hAnsi="Times New Roman"/>
          <w:sz w:val="28"/>
          <w:szCs w:val="28"/>
          <w:lang w:val="kk-KZ"/>
        </w:rPr>
        <w:t xml:space="preserve">в ходе апелляции </w:t>
      </w:r>
      <w:r w:rsidR="004C723B" w:rsidRPr="003D6312">
        <w:rPr>
          <w:rFonts w:ascii="Times New Roman" w:hAnsi="Times New Roman" w:cs="Times New Roman"/>
          <w:sz w:val="28"/>
          <w:szCs w:val="28"/>
          <w:lang w:val="kk-KZ"/>
        </w:rPr>
        <w:t>по итогам проверки письменных работ обучающихся, претендующих на знак</w:t>
      </w:r>
      <w:r w:rsidR="00156E17" w:rsidRPr="003D6312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4C723B" w:rsidRPr="003D6312">
        <w:rPr>
          <w:rFonts w:ascii="Times New Roman" w:hAnsi="Times New Roman" w:cs="Times New Roman"/>
          <w:sz w:val="28"/>
          <w:szCs w:val="28"/>
          <w:lang w:val="kk-KZ"/>
        </w:rPr>
        <w:t>Алтын белгі</w:t>
      </w:r>
      <w:r w:rsidR="00156E17" w:rsidRPr="003D6312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4C723B" w:rsidRPr="003D63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723B" w:rsidRPr="003D6312">
        <w:rPr>
          <w:rFonts w:ascii="Times New Roman" w:hAnsi="Times New Roman" w:cs="Times New Roman"/>
          <w:i/>
          <w:sz w:val="28"/>
          <w:szCs w:val="28"/>
          <w:lang w:val="kk-KZ"/>
        </w:rPr>
        <w:t xml:space="preserve">(эссе, </w:t>
      </w:r>
      <w:r w:rsidRPr="003D6312">
        <w:rPr>
          <w:rFonts w:ascii="Times New Roman" w:hAnsi="Times New Roman"/>
          <w:i/>
          <w:sz w:val="28"/>
          <w:szCs w:val="28"/>
          <w:lang w:val="kk-KZ"/>
        </w:rPr>
        <w:t>контрольная работа</w:t>
      </w:r>
      <w:r w:rsidR="004C723B" w:rsidRPr="003D6312">
        <w:rPr>
          <w:rFonts w:ascii="Times New Roman" w:hAnsi="Times New Roman" w:cs="Times New Roman"/>
          <w:i/>
          <w:sz w:val="28"/>
          <w:szCs w:val="28"/>
          <w:lang w:val="kk-KZ"/>
        </w:rPr>
        <w:t>).</w:t>
      </w:r>
    </w:p>
    <w:p w:rsidR="00C179AB" w:rsidRDefault="00C179AB" w:rsidP="002E02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179AB" w:rsidRDefault="00C179AB" w:rsidP="002E02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C179AB" w:rsidSect="0091317B">
      <w:headerReference w:type="default" r:id="rId9"/>
      <w:pgSz w:w="11906" w:h="16838"/>
      <w:pgMar w:top="1021" w:right="851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8C7" w:rsidRDefault="00ED68C7" w:rsidP="00F011CF">
      <w:pPr>
        <w:spacing w:after="0" w:line="240" w:lineRule="auto"/>
      </w:pPr>
      <w:r>
        <w:separator/>
      </w:r>
    </w:p>
  </w:endnote>
  <w:endnote w:type="continuationSeparator" w:id="0">
    <w:p w:rsidR="00ED68C7" w:rsidRDefault="00ED68C7" w:rsidP="00F01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sylbek MerekeU3+Tms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8C7" w:rsidRDefault="00ED68C7" w:rsidP="00F011CF">
      <w:pPr>
        <w:spacing w:after="0" w:line="240" w:lineRule="auto"/>
      </w:pPr>
      <w:r>
        <w:separator/>
      </w:r>
    </w:p>
  </w:footnote>
  <w:footnote w:type="continuationSeparator" w:id="0">
    <w:p w:rsidR="00ED68C7" w:rsidRDefault="00ED68C7" w:rsidP="00F01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393906"/>
      <w:docPartObj>
        <w:docPartGallery w:val="Page Numbers (Top of Page)"/>
        <w:docPartUnique/>
      </w:docPartObj>
    </w:sdtPr>
    <w:sdtEndPr/>
    <w:sdtContent>
      <w:p w:rsidR="00F011CF" w:rsidRDefault="00F011C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0BD">
          <w:rPr>
            <w:noProof/>
          </w:rPr>
          <w:t>4</w:t>
        </w:r>
        <w:r>
          <w:fldChar w:fldCharType="end"/>
        </w:r>
      </w:p>
    </w:sdtContent>
  </w:sdt>
  <w:p w:rsidR="00F011CF" w:rsidRDefault="00F011C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964C0"/>
    <w:multiLevelType w:val="hybridMultilevel"/>
    <w:tmpl w:val="A3DA706A"/>
    <w:lvl w:ilvl="0" w:tplc="3B083354">
      <w:start w:val="4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D2E4EE5"/>
    <w:multiLevelType w:val="hybridMultilevel"/>
    <w:tmpl w:val="12B610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A2DF9"/>
    <w:multiLevelType w:val="hybridMultilevel"/>
    <w:tmpl w:val="160E62D0"/>
    <w:lvl w:ilvl="0" w:tplc="05AACC1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5C7152"/>
    <w:multiLevelType w:val="hybridMultilevel"/>
    <w:tmpl w:val="23E8E750"/>
    <w:lvl w:ilvl="0" w:tplc="2BA6C8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23B"/>
    <w:rsid w:val="0004366A"/>
    <w:rsid w:val="000844ED"/>
    <w:rsid w:val="000902ED"/>
    <w:rsid w:val="000906FA"/>
    <w:rsid w:val="000B7F70"/>
    <w:rsid w:val="000C202D"/>
    <w:rsid w:val="000C55A8"/>
    <w:rsid w:val="000E0A16"/>
    <w:rsid w:val="000E330C"/>
    <w:rsid w:val="000F71BE"/>
    <w:rsid w:val="000F7784"/>
    <w:rsid w:val="00121750"/>
    <w:rsid w:val="0014511E"/>
    <w:rsid w:val="0014572E"/>
    <w:rsid w:val="00147460"/>
    <w:rsid w:val="0015688F"/>
    <w:rsid w:val="00156E17"/>
    <w:rsid w:val="001D1056"/>
    <w:rsid w:val="001F1CF3"/>
    <w:rsid w:val="001F6349"/>
    <w:rsid w:val="00203653"/>
    <w:rsid w:val="00205620"/>
    <w:rsid w:val="00205F44"/>
    <w:rsid w:val="00207306"/>
    <w:rsid w:val="00220C8C"/>
    <w:rsid w:val="00223BC9"/>
    <w:rsid w:val="00225771"/>
    <w:rsid w:val="002326F8"/>
    <w:rsid w:val="00270047"/>
    <w:rsid w:val="002719E0"/>
    <w:rsid w:val="002800DF"/>
    <w:rsid w:val="002A54F7"/>
    <w:rsid w:val="002B149C"/>
    <w:rsid w:val="002B7834"/>
    <w:rsid w:val="002C11F4"/>
    <w:rsid w:val="002D1C6A"/>
    <w:rsid w:val="002D5AE0"/>
    <w:rsid w:val="002E0257"/>
    <w:rsid w:val="002E0BAB"/>
    <w:rsid w:val="002E0C69"/>
    <w:rsid w:val="002E466B"/>
    <w:rsid w:val="0030125A"/>
    <w:rsid w:val="00310B8B"/>
    <w:rsid w:val="00314B6F"/>
    <w:rsid w:val="003362BC"/>
    <w:rsid w:val="00343A9E"/>
    <w:rsid w:val="0035056B"/>
    <w:rsid w:val="00370ECB"/>
    <w:rsid w:val="00391D97"/>
    <w:rsid w:val="00397534"/>
    <w:rsid w:val="003D5CCB"/>
    <w:rsid w:val="003D6312"/>
    <w:rsid w:val="003E3AEA"/>
    <w:rsid w:val="003F059C"/>
    <w:rsid w:val="00403144"/>
    <w:rsid w:val="00403FF3"/>
    <w:rsid w:val="004149AD"/>
    <w:rsid w:val="00414B5E"/>
    <w:rsid w:val="004243CC"/>
    <w:rsid w:val="00436083"/>
    <w:rsid w:val="00444E56"/>
    <w:rsid w:val="004546E5"/>
    <w:rsid w:val="004636E5"/>
    <w:rsid w:val="004715BB"/>
    <w:rsid w:val="0047218E"/>
    <w:rsid w:val="00477071"/>
    <w:rsid w:val="00481F03"/>
    <w:rsid w:val="004A3AC3"/>
    <w:rsid w:val="004B2E36"/>
    <w:rsid w:val="004C723B"/>
    <w:rsid w:val="004D502D"/>
    <w:rsid w:val="004F2B88"/>
    <w:rsid w:val="005311A8"/>
    <w:rsid w:val="00544B25"/>
    <w:rsid w:val="00553AAC"/>
    <w:rsid w:val="005652DC"/>
    <w:rsid w:val="005657DD"/>
    <w:rsid w:val="00594049"/>
    <w:rsid w:val="005A07F8"/>
    <w:rsid w:val="005A4A5F"/>
    <w:rsid w:val="005C2307"/>
    <w:rsid w:val="005C4E6D"/>
    <w:rsid w:val="005E00B9"/>
    <w:rsid w:val="00602F99"/>
    <w:rsid w:val="00647983"/>
    <w:rsid w:val="00651216"/>
    <w:rsid w:val="006635C9"/>
    <w:rsid w:val="00664122"/>
    <w:rsid w:val="00681902"/>
    <w:rsid w:val="00696FCF"/>
    <w:rsid w:val="006A13AE"/>
    <w:rsid w:val="006A3496"/>
    <w:rsid w:val="006B217D"/>
    <w:rsid w:val="00721AEB"/>
    <w:rsid w:val="007420BF"/>
    <w:rsid w:val="007502A9"/>
    <w:rsid w:val="00783FEE"/>
    <w:rsid w:val="0078753F"/>
    <w:rsid w:val="007C1D83"/>
    <w:rsid w:val="007C3AD5"/>
    <w:rsid w:val="007C6685"/>
    <w:rsid w:val="007D2136"/>
    <w:rsid w:val="007E25D7"/>
    <w:rsid w:val="00821E91"/>
    <w:rsid w:val="008249F6"/>
    <w:rsid w:val="008270D4"/>
    <w:rsid w:val="008446DA"/>
    <w:rsid w:val="008457DA"/>
    <w:rsid w:val="0087275C"/>
    <w:rsid w:val="00884EC2"/>
    <w:rsid w:val="008934A0"/>
    <w:rsid w:val="008C3413"/>
    <w:rsid w:val="008C684B"/>
    <w:rsid w:val="008C703E"/>
    <w:rsid w:val="008F303B"/>
    <w:rsid w:val="008F3518"/>
    <w:rsid w:val="008F6DE1"/>
    <w:rsid w:val="0091317B"/>
    <w:rsid w:val="009169DA"/>
    <w:rsid w:val="00923C54"/>
    <w:rsid w:val="00936156"/>
    <w:rsid w:val="009731B4"/>
    <w:rsid w:val="00973C12"/>
    <w:rsid w:val="00981692"/>
    <w:rsid w:val="0098357F"/>
    <w:rsid w:val="00993064"/>
    <w:rsid w:val="009B6AF9"/>
    <w:rsid w:val="009C60D1"/>
    <w:rsid w:val="009C6FC0"/>
    <w:rsid w:val="009D0ADA"/>
    <w:rsid w:val="009E4176"/>
    <w:rsid w:val="00A03FB1"/>
    <w:rsid w:val="00A213CC"/>
    <w:rsid w:val="00A316CE"/>
    <w:rsid w:val="00A3576B"/>
    <w:rsid w:val="00A408C0"/>
    <w:rsid w:val="00A65AF5"/>
    <w:rsid w:val="00A71E3C"/>
    <w:rsid w:val="00A86B2C"/>
    <w:rsid w:val="00AD5EE5"/>
    <w:rsid w:val="00AE434C"/>
    <w:rsid w:val="00AF04C1"/>
    <w:rsid w:val="00AF6713"/>
    <w:rsid w:val="00B0479A"/>
    <w:rsid w:val="00B060BD"/>
    <w:rsid w:val="00B150FC"/>
    <w:rsid w:val="00B33BC3"/>
    <w:rsid w:val="00B56C35"/>
    <w:rsid w:val="00B65F86"/>
    <w:rsid w:val="00B8425C"/>
    <w:rsid w:val="00BE193F"/>
    <w:rsid w:val="00BF55B2"/>
    <w:rsid w:val="00C179AB"/>
    <w:rsid w:val="00C22C29"/>
    <w:rsid w:val="00C246BF"/>
    <w:rsid w:val="00C34C8F"/>
    <w:rsid w:val="00C36A1A"/>
    <w:rsid w:val="00C4502F"/>
    <w:rsid w:val="00C9642B"/>
    <w:rsid w:val="00CC3658"/>
    <w:rsid w:val="00CF6801"/>
    <w:rsid w:val="00D02E9C"/>
    <w:rsid w:val="00D220F9"/>
    <w:rsid w:val="00D23CD3"/>
    <w:rsid w:val="00D244F8"/>
    <w:rsid w:val="00D41338"/>
    <w:rsid w:val="00D47EAA"/>
    <w:rsid w:val="00D50205"/>
    <w:rsid w:val="00D53D5D"/>
    <w:rsid w:val="00D635E1"/>
    <w:rsid w:val="00D637CE"/>
    <w:rsid w:val="00D66BAB"/>
    <w:rsid w:val="00D979AF"/>
    <w:rsid w:val="00DB1F50"/>
    <w:rsid w:val="00DE4628"/>
    <w:rsid w:val="00E35AAE"/>
    <w:rsid w:val="00E40BDF"/>
    <w:rsid w:val="00E5734E"/>
    <w:rsid w:val="00E71234"/>
    <w:rsid w:val="00E818D9"/>
    <w:rsid w:val="00E928E0"/>
    <w:rsid w:val="00E92D6C"/>
    <w:rsid w:val="00EA6E16"/>
    <w:rsid w:val="00ED616B"/>
    <w:rsid w:val="00ED68C7"/>
    <w:rsid w:val="00EF12C4"/>
    <w:rsid w:val="00EF5636"/>
    <w:rsid w:val="00F011CF"/>
    <w:rsid w:val="00F02FA8"/>
    <w:rsid w:val="00F13B52"/>
    <w:rsid w:val="00F61868"/>
    <w:rsid w:val="00F64C88"/>
    <w:rsid w:val="00F707CE"/>
    <w:rsid w:val="00F90DF5"/>
    <w:rsid w:val="00FC7378"/>
    <w:rsid w:val="00FD5DCE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06961"/>
  <w15:docId w15:val="{169A8B43-415A-4A4B-8459-B4D08211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F55B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rsid w:val="00BF55B2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qFormat/>
    <w:rsid w:val="00220C8C"/>
    <w:pPr>
      <w:widowControl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rsid w:val="00220C8C"/>
    <w:rPr>
      <w:rFonts w:ascii="Times New Roman" w:eastAsia="Calibri" w:hAnsi="Times New Roman" w:cs="Times New Roman"/>
      <w:sz w:val="28"/>
      <w:szCs w:val="28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F02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2FA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01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011CF"/>
  </w:style>
  <w:style w:type="paragraph" w:styleId="ab">
    <w:name w:val="footer"/>
    <w:basedOn w:val="a"/>
    <w:link w:val="ac"/>
    <w:uiPriority w:val="99"/>
    <w:unhideWhenUsed/>
    <w:rsid w:val="00F01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011CF"/>
  </w:style>
  <w:style w:type="paragraph" w:styleId="ad">
    <w:name w:val="No Spacing"/>
    <w:link w:val="ae"/>
    <w:uiPriority w:val="1"/>
    <w:qFormat/>
    <w:rsid w:val="00E71234"/>
    <w:pPr>
      <w:spacing w:after="0" w:line="240" w:lineRule="auto"/>
      <w:ind w:firstLine="454"/>
      <w:jc w:val="both"/>
    </w:pPr>
  </w:style>
  <w:style w:type="character" w:styleId="af">
    <w:name w:val="annotation reference"/>
    <w:basedOn w:val="a0"/>
    <w:uiPriority w:val="99"/>
    <w:semiHidden/>
    <w:unhideWhenUsed/>
    <w:rsid w:val="002E0C69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2E0C6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E0C69"/>
    <w:rPr>
      <w:sz w:val="20"/>
      <w:szCs w:val="20"/>
    </w:rPr>
  </w:style>
  <w:style w:type="table" w:styleId="af2">
    <w:name w:val="Table Grid"/>
    <w:basedOn w:val="a1"/>
    <w:uiPriority w:val="59"/>
    <w:unhideWhenUsed/>
    <w:rsid w:val="00A21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Стиль"/>
    <w:uiPriority w:val="99"/>
    <w:rsid w:val="00594049"/>
    <w:pPr>
      <w:spacing w:after="0" w:line="240" w:lineRule="auto"/>
    </w:pPr>
    <w:rPr>
      <w:rFonts w:ascii="Asylbek MerekeU3+Tms" w:eastAsia="Times New Roman" w:hAnsi="Asylbek MerekeU3+Tms" w:cs="Times New Roman"/>
      <w:sz w:val="28"/>
      <w:szCs w:val="20"/>
      <w:lang w:eastAsia="ru-RU"/>
    </w:rPr>
  </w:style>
  <w:style w:type="character" w:styleId="af4">
    <w:name w:val="Hyperlink"/>
    <w:basedOn w:val="a0"/>
    <w:uiPriority w:val="99"/>
    <w:unhideWhenUsed/>
    <w:rsid w:val="000E330C"/>
    <w:rPr>
      <w:color w:val="0000FF" w:themeColor="hyperlink"/>
      <w:u w:val="single"/>
    </w:rPr>
  </w:style>
  <w:style w:type="character" w:customStyle="1" w:styleId="ae">
    <w:name w:val="Без интервала Знак"/>
    <w:link w:val="ad"/>
    <w:uiPriority w:val="1"/>
    <w:locked/>
    <w:rsid w:val="00A40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aeva.aynagul@pavlodar.gov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D2328-918A-4446-B69A-8E9FB7113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Жакенов Талгат Жумабекович</dc:creator>
  <cp:lastModifiedBy>Айнагуль Абаева</cp:lastModifiedBy>
  <cp:revision>27</cp:revision>
  <cp:lastPrinted>2021-05-03T08:47:00Z</cp:lastPrinted>
  <dcterms:created xsi:type="dcterms:W3CDTF">2022-05-26T02:53:00Z</dcterms:created>
  <dcterms:modified xsi:type="dcterms:W3CDTF">2025-05-21T20:29:00Z</dcterms:modified>
</cp:coreProperties>
</file>