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B934EF">
        <w:rPr>
          <w:u w:val="single"/>
          <w:lang w:val="ru-RU"/>
        </w:rPr>
        <w:t>информатика</w:t>
      </w:r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B934EF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4F1112"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B934EF">
              <w:rPr>
                <w:u w:val="single"/>
              </w:rPr>
              <w:t>информатика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>
              <w:rPr>
                <w:b/>
              </w:rPr>
              <w:t>4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B934EF">
        <w:rPr>
          <w:u w:val="single"/>
          <w:lang w:val="ru-RU"/>
        </w:rPr>
        <w:t>информатики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934EF">
              <w:rPr>
                <w:u w:val="single"/>
                <w:lang w:val="ru-RU"/>
              </w:rPr>
              <w:t>информатики</w:t>
            </w:r>
            <w:bookmarkStart w:id="0" w:name="_GoBack"/>
            <w:bookmarkEnd w:id="0"/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DD7124">
              <w:rPr>
                <w:b/>
                <w:lang w:val="ru-RU"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 w:rsidR="00EA7BD3">
              <w:rPr>
                <w:b/>
                <w:spacing w:val="-2"/>
              </w:rPr>
              <w:t>часа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96BFB"/>
    <w:rsid w:val="008A575F"/>
    <w:rsid w:val="00B0308A"/>
    <w:rsid w:val="00B934EF"/>
    <w:rsid w:val="00C24ACD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9C36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4</cp:revision>
  <dcterms:created xsi:type="dcterms:W3CDTF">2025-07-15T10:56:00Z</dcterms:created>
  <dcterms:modified xsi:type="dcterms:W3CDTF">2025-07-15T11:03:00Z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