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9415E">
      <w:pPr>
        <w:pStyle w:val="15"/>
        <w:spacing w:before="66"/>
        <w:ind w:left="2001" w:hanging="1400"/>
        <w:jc w:val="center"/>
        <w:rPr>
          <w:lang w:val="ru-RU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 </w:t>
      </w:r>
      <w:r>
        <w:rPr>
          <w:lang w:val="ru-RU"/>
        </w:rPr>
        <w:t>11</w:t>
      </w:r>
      <w:r>
        <w:t xml:space="preserve">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</w:t>
      </w:r>
    </w:p>
    <w:p w14:paraId="2631ACE1">
      <w:pPr>
        <w:pStyle w:val="15"/>
        <w:spacing w:before="66"/>
        <w:ind w:left="2001" w:hanging="1400"/>
        <w:jc w:val="center"/>
        <w:rPr>
          <w:b w:val="0"/>
          <w:lang w:val="ru-RU"/>
        </w:rPr>
      </w:pPr>
      <w:r>
        <w:t xml:space="preserve">конкурс на должность </w:t>
      </w:r>
      <w:r>
        <w:rPr>
          <w:lang w:val="ru-RU"/>
        </w:rPr>
        <w:t>педагога- психолога</w:t>
      </w:r>
    </w:p>
    <w:p w14:paraId="5AC208EE">
      <w:pPr>
        <w:jc w:val="center"/>
        <w:rPr>
          <w:b/>
          <w:lang w:val="ru-RU"/>
        </w:rPr>
      </w:pPr>
      <w:r>
        <w:rPr>
          <w:b/>
        </w:rPr>
        <w:t>(</w:t>
      </w:r>
      <w:r>
        <w:rPr>
          <w:b/>
          <w:lang w:val="ru-RU"/>
        </w:rPr>
        <w:t>1</w:t>
      </w:r>
      <w:r>
        <w:rPr>
          <w:b/>
        </w:rPr>
        <w:t xml:space="preserve"> </w:t>
      </w:r>
      <w:r>
        <w:rPr>
          <w:b/>
          <w:lang w:val="ru-RU"/>
        </w:rPr>
        <w:t>ставка</w:t>
      </w:r>
      <w:r>
        <w:rPr>
          <w:b/>
        </w:rPr>
        <w:t>).</w:t>
      </w:r>
    </w:p>
    <w:p w14:paraId="60DD8074">
      <w:pPr>
        <w:spacing w:before="3" w:after="1"/>
        <w:rPr>
          <w:b/>
          <w:sz w:val="16"/>
        </w:rPr>
      </w:pPr>
    </w:p>
    <w:tbl>
      <w:tblPr>
        <w:tblStyle w:val="20"/>
        <w:tblW w:w="0" w:type="auto"/>
        <w:tblInd w:w="-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2835"/>
        <w:gridCol w:w="7374"/>
      </w:tblGrid>
      <w:tr w14:paraId="0DC3C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26" w:type="dxa"/>
          </w:tcPr>
          <w:p w14:paraId="2C95D4DB">
            <w:pPr>
              <w:pStyle w:val="22"/>
              <w:ind w:left="0"/>
              <w:rPr>
                <w:sz w:val="20"/>
              </w:rPr>
            </w:pPr>
          </w:p>
        </w:tc>
        <w:tc>
          <w:tcPr>
            <w:tcW w:w="10209" w:type="dxa"/>
            <w:gridSpan w:val="2"/>
            <w:shd w:val="clear" w:color="auto" w:fill="FFFF00"/>
          </w:tcPr>
          <w:p w14:paraId="127407D6">
            <w:pPr>
              <w:pStyle w:val="22"/>
              <w:spacing w:line="252" w:lineRule="exact"/>
              <w:ind w:left="109" w:right="101"/>
              <w:rPr>
                <w:b/>
                <w:lang w:val="ru-RU"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>
              <w:fldChar w:fldCharType="begin"/>
            </w:r>
            <w:r>
              <w:instrText xml:space="preserve"> HYPERLINK "https://hr-nobd.edu.kz/" </w:instrText>
            </w:r>
            <w:r>
              <w:fldChar w:fldCharType="separate"/>
            </w:r>
            <w:r>
              <w:rPr>
                <w:rStyle w:val="13"/>
                <w:b/>
              </w:rPr>
              <w:t>https://hr-nobd.edu.kz/</w:t>
            </w:r>
            <w:r>
              <w:rPr>
                <w:rStyle w:val="13"/>
                <w:b/>
              </w:rPr>
              <w:fldChar w:fldCharType="end"/>
            </w:r>
            <w:r>
              <w:rPr>
                <w:b/>
              </w:rPr>
              <w:t>)</w:t>
            </w:r>
          </w:p>
          <w:p w14:paraId="0B13B2EC">
            <w:pPr>
              <w:pStyle w:val="22"/>
              <w:spacing w:line="252" w:lineRule="exact"/>
              <w:ind w:left="109" w:right="101"/>
              <w:rPr>
                <w:b/>
              </w:rPr>
            </w:pPr>
          </w:p>
        </w:tc>
      </w:tr>
      <w:tr w14:paraId="7B7E8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426" w:type="dxa"/>
            <w:vMerge w:val="restart"/>
          </w:tcPr>
          <w:p w14:paraId="2ACF02D3">
            <w:pPr>
              <w:pStyle w:val="22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5" w:type="dxa"/>
          </w:tcPr>
          <w:p w14:paraId="62AC121F">
            <w:pPr>
              <w:pStyle w:val="22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4" w:type="dxa"/>
          </w:tcPr>
          <w:p w14:paraId="7E401550">
            <w:pPr>
              <w:pStyle w:val="22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 xml:space="preserve">№ </w:t>
            </w:r>
            <w:r>
              <w:rPr>
                <w:lang w:val="ru-RU"/>
              </w:rPr>
              <w:t xml:space="preserve">11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 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14:paraId="49022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26" w:type="dxa"/>
            <w:vMerge w:val="continue"/>
            <w:tcBorders>
              <w:top w:val="nil"/>
            </w:tcBorders>
          </w:tcPr>
          <w:p w14:paraId="400F508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691AA1B">
            <w:pPr>
              <w:pStyle w:val="22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3D379DD5">
            <w:pPr>
              <w:pStyle w:val="22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4" w:type="dxa"/>
          </w:tcPr>
          <w:p w14:paraId="19AECDEC">
            <w:pPr>
              <w:pStyle w:val="22"/>
              <w:spacing w:line="247" w:lineRule="exact"/>
            </w:pPr>
            <w:r>
              <w:t>14000</w:t>
            </w:r>
            <w:r>
              <w:rPr>
                <w:lang w:val="ru-RU"/>
              </w:rPr>
              <w:t>0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621E8C88">
            <w:pPr>
              <w:pStyle w:val="22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Площадь Победы 3/1</w:t>
            </w:r>
          </w:p>
        </w:tc>
      </w:tr>
      <w:tr w14:paraId="0C3A8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6" w:type="dxa"/>
            <w:vMerge w:val="continue"/>
            <w:tcBorders>
              <w:top w:val="nil"/>
            </w:tcBorders>
          </w:tcPr>
          <w:p w14:paraId="72A9C1E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757FD4F0">
            <w:pPr>
              <w:pStyle w:val="22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4" w:type="dxa"/>
          </w:tcPr>
          <w:p w14:paraId="4418F34C">
            <w:pPr>
              <w:pStyle w:val="22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32-49-69</w:t>
            </w:r>
          </w:p>
        </w:tc>
      </w:tr>
      <w:tr w14:paraId="7E8EB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26" w:type="dxa"/>
            <w:vMerge w:val="continue"/>
            <w:tcBorders>
              <w:top w:val="nil"/>
            </w:tcBorders>
          </w:tcPr>
          <w:p w14:paraId="3CF4F61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1C90D88C">
            <w:pPr>
              <w:pStyle w:val="22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374" w:type="dxa"/>
          </w:tcPr>
          <w:p w14:paraId="7BD03BB0">
            <w:pPr>
              <w:pStyle w:val="22"/>
              <w:spacing w:line="234" w:lineRule="exact"/>
            </w:pPr>
            <w:r>
              <w:fldChar w:fldCharType="begin"/>
            </w:r>
            <w:r>
              <w:instrText xml:space="preserve"> HYPERLINK "mailto:sosh11@goo.edu.kz" </w:instrText>
            </w:r>
            <w:r>
              <w:fldChar w:fldCharType="separate"/>
            </w:r>
            <w:r>
              <w:rPr>
                <w:rStyle w:val="13"/>
                <w:spacing w:val="-2"/>
              </w:rPr>
              <w:t>sosh</w:t>
            </w:r>
            <w:r>
              <w:rPr>
                <w:rStyle w:val="13"/>
                <w:spacing w:val="-2"/>
                <w:lang w:val="ru-RU"/>
              </w:rPr>
              <w:t>11</w:t>
            </w:r>
            <w:r>
              <w:rPr>
                <w:rStyle w:val="13"/>
                <w:spacing w:val="-2"/>
              </w:rPr>
              <w:t>@goo.edu.kz</w:t>
            </w:r>
            <w:r>
              <w:rPr>
                <w:rStyle w:val="13"/>
                <w:spacing w:val="-2"/>
              </w:rPr>
              <w:fldChar w:fldCharType="end"/>
            </w:r>
          </w:p>
        </w:tc>
      </w:tr>
      <w:tr w14:paraId="6501B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26" w:type="dxa"/>
            <w:vMerge w:val="restart"/>
          </w:tcPr>
          <w:p w14:paraId="451E0750">
            <w:pPr>
              <w:pStyle w:val="22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5" w:type="dxa"/>
          </w:tcPr>
          <w:p w14:paraId="2C0B5504">
            <w:pPr>
              <w:pStyle w:val="22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49C942D5">
            <w:pPr>
              <w:pStyle w:val="22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4" w:type="dxa"/>
          </w:tcPr>
          <w:p w14:paraId="4915D10D">
            <w:pPr>
              <w:pStyle w:val="22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Педагог- психолог  1 ставка</w:t>
            </w:r>
          </w:p>
        </w:tc>
      </w:tr>
      <w:tr w14:paraId="6B4DE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426" w:type="dxa"/>
            <w:vMerge w:val="continue"/>
            <w:tcBorders>
              <w:top w:val="nil"/>
            </w:tcBorders>
          </w:tcPr>
          <w:p w14:paraId="0E5279D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D1847F5">
            <w:pPr>
              <w:pStyle w:val="22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4" w:type="dxa"/>
          </w:tcPr>
          <w:p w14:paraId="23B05ECB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lang w:val="zh-CN"/>
              </w:rPr>
              <w:t> 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14:paraId="4031643E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0" w:name="z1773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bookmarkEnd w:id="0"/>
          <w:p w14:paraId="41DF77D7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1" w:name="z1774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      </w:r>
          </w:p>
          <w:bookmarkEnd w:id="1"/>
          <w:p w14:paraId="35053A5D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2" w:name="z1775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      </w:r>
          </w:p>
          <w:bookmarkEnd w:id="2"/>
          <w:p w14:paraId="249CD1A9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3" w:name="z1776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      Проводит психологическую диагностику различного профиля и предназначения.</w:t>
            </w:r>
          </w:p>
          <w:bookmarkEnd w:id="3"/>
          <w:p w14:paraId="2F240C00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4" w:name="z1777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      Составляет психолого-педагогические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bookmarkEnd w:id="4"/>
          <w:p w14:paraId="7331183E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5" w:name="z1778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      </w:t>
            </w:r>
            <w:bookmarkEnd w:id="5"/>
            <w:bookmarkStart w:id="6" w:name="z1779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      </w:t>
            </w:r>
            <w:bookmarkEnd w:id="6"/>
            <w:bookmarkStart w:id="7" w:name="z1781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</w:p>
          <w:bookmarkEnd w:id="7"/>
          <w:p w14:paraId="3D7C0593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8" w:name="z1782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      </w:r>
          </w:p>
          <w:bookmarkEnd w:id="8"/>
          <w:p w14:paraId="59EEA667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9" w:name="z1783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      </w:r>
          </w:p>
          <w:bookmarkEnd w:id="9"/>
          <w:p w14:paraId="33729AA1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10" w:name="z1784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      Обеспечивает толерантную культуру поведения всех участников образовательного процесса.</w:t>
            </w:r>
          </w:p>
          <w:bookmarkEnd w:id="10"/>
          <w:p w14:paraId="4EA2EAD4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11" w:name="z1785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      </w:t>
            </w:r>
            <w:bookmarkEnd w:id="11"/>
            <w:bookmarkStart w:id="12" w:name="z1786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      </w:r>
            <w:bookmarkEnd w:id="12"/>
            <w:bookmarkStart w:id="13" w:name="z1790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      </w:t>
            </w:r>
            <w:bookmarkEnd w:id="13"/>
          </w:p>
          <w:p w14:paraId="5FB2D979">
            <w:pPr>
              <w:pStyle w:val="22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14:paraId="51401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426" w:type="dxa"/>
            <w:vMerge w:val="continue"/>
            <w:tcBorders>
              <w:top w:val="nil"/>
            </w:tcBorders>
          </w:tcPr>
          <w:p w14:paraId="26E7CA6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54C7636">
            <w:pPr>
              <w:pStyle w:val="22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4" w:type="dxa"/>
          </w:tcPr>
          <w:p w14:paraId="015FB037">
            <w:pPr>
              <w:pStyle w:val="22"/>
              <w:numPr>
                <w:ilvl w:val="0"/>
                <w:numId w:val="1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EF7E31B">
            <w:pPr>
              <w:pStyle w:val="22"/>
              <w:numPr>
                <w:ilvl w:val="0"/>
                <w:numId w:val="1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rPr>
                <w:rFonts w:hint="default"/>
                <w:lang w:val="ru-RU"/>
              </w:rPr>
              <w:t>129258, 84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16D05456">
            <w:pPr>
              <w:pStyle w:val="22"/>
              <w:numPr>
                <w:ilvl w:val="0"/>
                <w:numId w:val="1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rFonts w:hint="default"/>
                <w:lang w:val="ru-RU"/>
              </w:rPr>
              <w:t>59 636</w:t>
            </w:r>
            <w:r>
              <w:rPr>
                <w:lang w:val="ru-RU"/>
              </w:rPr>
              <w:t xml:space="preserve">, </w:t>
            </w:r>
            <w:r>
              <w:rPr>
                <w:rFonts w:hint="default"/>
                <w:lang w:val="ru-RU"/>
              </w:rPr>
              <w:t>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14:paraId="79B7E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7" w:hRule="atLeast"/>
        </w:trPr>
        <w:tc>
          <w:tcPr>
            <w:tcW w:w="426" w:type="dxa"/>
          </w:tcPr>
          <w:p w14:paraId="22DDBB90">
            <w:pPr>
              <w:pStyle w:val="22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5" w:type="dxa"/>
          </w:tcPr>
          <w:p w14:paraId="2F713D9C">
            <w:pPr>
              <w:pStyle w:val="22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655494A">
            <w:pPr>
              <w:pStyle w:val="22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0E95787">
            <w:pPr>
              <w:pStyle w:val="22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4" w:type="dxa"/>
          </w:tcPr>
          <w:p w14:paraId="07BD4030">
            <w:pPr>
              <w:pStyle w:val="22"/>
              <w:numPr>
                <w:ilvl w:val="0"/>
                <w:numId w:val="2"/>
              </w:numPr>
              <w:tabs>
                <w:tab w:val="left" w:pos="564"/>
              </w:tabs>
              <w:ind w:right="97" w:firstLine="0"/>
              <w:jc w:val="left"/>
              <w:rPr>
                <w:lang w:val="zh-CN"/>
              </w:rPr>
            </w:pPr>
            <w:r>
              <w:rPr>
                <w:lang w:val="zh-CN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02542F8F">
            <w:pPr>
              <w:pStyle w:val="22"/>
              <w:numPr>
                <w:ilvl w:val="0"/>
                <w:numId w:val="2"/>
              </w:numPr>
              <w:tabs>
                <w:tab w:val="left" w:pos="564"/>
              </w:tabs>
              <w:ind w:right="97" w:firstLine="0"/>
              <w:jc w:val="left"/>
              <w:rPr>
                <w:lang w:val="zh-CN"/>
              </w:rPr>
            </w:pPr>
            <w:r>
              <w:rPr>
                <w:lang w:val="zh-CN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72B12450">
            <w:pPr>
              <w:pStyle w:val="22"/>
              <w:numPr>
                <w:ilvl w:val="0"/>
                <w:numId w:val="2"/>
              </w:numPr>
              <w:tabs>
                <w:tab w:val="left" w:pos="564"/>
              </w:tabs>
              <w:ind w:right="97" w:firstLine="0"/>
              <w:jc w:val="left"/>
              <w:rPr>
                <w:lang w:val="zh-CN"/>
              </w:rPr>
            </w:pPr>
            <w:r>
              <w:rPr>
                <w:lang w:val="zh-CN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310DCE81">
            <w:pPr>
              <w:pStyle w:val="22"/>
              <w:tabs>
                <w:tab w:val="left" w:pos="564"/>
              </w:tabs>
              <w:spacing w:line="252" w:lineRule="exact"/>
              <w:ind w:left="140" w:right="101"/>
              <w:jc w:val="both"/>
            </w:pPr>
          </w:p>
          <w:p w14:paraId="2604AC7D">
            <w:pPr>
              <w:pStyle w:val="22"/>
              <w:tabs>
                <w:tab w:val="left" w:pos="564"/>
              </w:tabs>
              <w:spacing w:line="252" w:lineRule="exact"/>
              <w:ind w:left="140" w:right="101"/>
              <w:jc w:val="both"/>
            </w:pPr>
          </w:p>
        </w:tc>
      </w:tr>
      <w:tr w14:paraId="75B43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26" w:type="dxa"/>
          </w:tcPr>
          <w:p w14:paraId="1F26F247">
            <w:pPr>
              <w:pStyle w:val="22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5" w:type="dxa"/>
          </w:tcPr>
          <w:p w14:paraId="342955A6">
            <w:pPr>
              <w:pStyle w:val="22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017C31DF">
            <w:pPr>
              <w:pStyle w:val="22"/>
              <w:spacing w:line="232" w:lineRule="exact"/>
              <w:rPr>
                <w:b/>
                <w:spacing w:val="-2"/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>.08-</w:t>
            </w:r>
            <w:r>
              <w:rPr>
                <w:b/>
                <w:lang w:val="ru-RU"/>
              </w:rPr>
              <w:t>20</w:t>
            </w:r>
            <w:r>
              <w:rPr>
                <w:b/>
              </w:rPr>
              <w:t>.08</w:t>
            </w:r>
            <w:r>
              <w:rPr>
                <w:b/>
                <w:spacing w:val="-2"/>
              </w:rPr>
              <w:t>.2025</w:t>
            </w:r>
          </w:p>
          <w:p w14:paraId="30C7A290">
            <w:pPr>
              <w:pStyle w:val="22"/>
              <w:spacing w:line="232" w:lineRule="exact"/>
              <w:rPr>
                <w:b/>
                <w:lang w:val="ru-RU"/>
              </w:rPr>
            </w:pPr>
          </w:p>
        </w:tc>
      </w:tr>
      <w:tr w14:paraId="0CF75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6" w:hRule="atLeast"/>
        </w:trPr>
        <w:tc>
          <w:tcPr>
            <w:tcW w:w="426" w:type="dxa"/>
          </w:tcPr>
          <w:p w14:paraId="1EEDA11A">
            <w:pPr>
              <w:pStyle w:val="22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5" w:type="dxa"/>
          </w:tcPr>
          <w:p w14:paraId="1D4A2F66">
            <w:pPr>
              <w:pStyle w:val="22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42092470">
            <w:pPr>
              <w:pStyle w:val="22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3C7A1FE">
            <w:pPr>
              <w:pStyle w:val="22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C9E8E26">
            <w:pPr>
              <w:pStyle w:val="22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79C031D3">
            <w:pPr>
              <w:pStyle w:val="22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D446CAD">
            <w:pPr>
              <w:pStyle w:val="22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250A20F6">
            <w:pPr>
              <w:pStyle w:val="22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09F375D">
            <w:pPr>
              <w:pStyle w:val="22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71BB4E4">
            <w:pPr>
              <w:pStyle w:val="22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08693177">
      <w:pPr>
        <w:pStyle w:val="22"/>
        <w:spacing w:line="238" w:lineRule="exact"/>
        <w:jc w:val="both"/>
        <w:sectPr>
          <w:pgSz w:w="11910" w:h="16840"/>
          <w:pgMar w:top="960" w:right="425" w:bottom="280" w:left="992" w:header="720" w:footer="720" w:gutter="0"/>
          <w:cols w:space="720" w:num="1"/>
        </w:sectPr>
      </w:pPr>
    </w:p>
    <w:tbl>
      <w:tblPr>
        <w:tblStyle w:val="2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2838"/>
        <w:gridCol w:w="7089"/>
      </w:tblGrid>
      <w:tr w14:paraId="69EBC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3" w:hRule="atLeast"/>
        </w:trPr>
        <w:tc>
          <w:tcPr>
            <w:tcW w:w="392" w:type="dxa"/>
          </w:tcPr>
          <w:p w14:paraId="469B4825">
            <w:pPr>
              <w:pStyle w:val="22"/>
              <w:ind w:left="0"/>
            </w:pPr>
          </w:p>
        </w:tc>
        <w:tc>
          <w:tcPr>
            <w:tcW w:w="2838" w:type="dxa"/>
          </w:tcPr>
          <w:p w14:paraId="4E2B89D5">
            <w:pPr>
              <w:pStyle w:val="22"/>
              <w:ind w:left="0"/>
            </w:pPr>
          </w:p>
        </w:tc>
        <w:tc>
          <w:tcPr>
            <w:tcW w:w="7089" w:type="dxa"/>
          </w:tcPr>
          <w:p w14:paraId="77539AC6">
            <w:pPr>
              <w:pStyle w:val="22"/>
              <w:numPr>
                <w:ilvl w:val="0"/>
                <w:numId w:val="4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D659B6F">
            <w:pPr>
              <w:pStyle w:val="22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E08D4C2">
            <w:pPr>
              <w:pStyle w:val="22"/>
              <w:numPr>
                <w:ilvl w:val="0"/>
                <w:numId w:val="4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3D6CB60">
            <w:pPr>
              <w:pStyle w:val="22"/>
              <w:numPr>
                <w:ilvl w:val="0"/>
                <w:numId w:val="4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24504DA">
            <w:pPr>
              <w:pStyle w:val="22"/>
              <w:numPr>
                <w:ilvl w:val="0"/>
                <w:numId w:val="4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CD81D60">
            <w:pPr>
              <w:pStyle w:val="22"/>
              <w:numPr>
                <w:ilvl w:val="0"/>
                <w:numId w:val="4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14:paraId="230AD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92" w:type="dxa"/>
          </w:tcPr>
          <w:p w14:paraId="146056EA">
            <w:pPr>
              <w:pStyle w:val="22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EF3131E">
            <w:pPr>
              <w:pStyle w:val="22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E314402">
            <w:pPr>
              <w:pStyle w:val="22"/>
              <w:spacing w:line="252" w:lineRule="exact"/>
              <w:ind w:right="129"/>
            </w:pPr>
            <w:r>
              <w:t>постоянно</w:t>
            </w:r>
          </w:p>
        </w:tc>
      </w:tr>
    </w:tbl>
    <w:p w14:paraId="733EB509"/>
    <w:p w14:paraId="47B3FDD9"/>
    <w:p w14:paraId="5F1E571B"/>
    <w:p w14:paraId="2A008884">
      <w:bookmarkStart w:id="14" w:name="_GoBack"/>
      <w:bookmarkEnd w:id="14"/>
    </w:p>
    <w:p w14:paraId="71820465"/>
    <w:p w14:paraId="23EF8BBB"/>
    <w:p w14:paraId="37D05449"/>
    <w:p w14:paraId="21A2F2B3"/>
    <w:p w14:paraId="65B8C2B6"/>
    <w:p w14:paraId="4E3E35B5"/>
    <w:p w14:paraId="0D992E55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48932EE5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17AF3FD">
      <w:pPr>
        <w:pStyle w:val="15"/>
        <w:spacing w:before="9"/>
        <w:rPr>
          <w:sz w:val="17"/>
        </w:rPr>
      </w:pPr>
      <w:r>
        <w:pict>
          <v:shape id="Graphic 22" o:spid="_x0000_s2072" style="position:absolute;left:0pt;margin-left:56.65pt;margin-top:11.3pt;height:0.1pt;width:500.2pt;mso-position-horizontal-relative:page;mso-wrap-distance-bottom:0pt;mso-wrap-distance-top:0pt;z-index:-251654144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23" o:spid="_x0000_s2071" style="position:absolute;left:0pt;margin-left:56.65pt;margin-top:24.5pt;height:0.1pt;width:500.7pt;mso-position-horizontal-relative:page;mso-wrap-distance-bottom:0pt;mso-wrap-distance-top:0pt;z-index:-251653120;mso-width-relative:page;mso-height-relative:page;" filled="f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0,0l635869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74EF00DB">
      <w:pPr>
        <w:pStyle w:val="15"/>
      </w:pPr>
    </w:p>
    <w:p w14:paraId="1000CA7F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09652436">
      <w:pPr>
        <w:pStyle w:val="15"/>
        <w:spacing w:before="2"/>
        <w:rPr>
          <w:sz w:val="17"/>
        </w:rPr>
      </w:pPr>
      <w:r>
        <w:pict>
          <v:shape id="Graphic 24" o:spid="_x0000_s2070" style="position:absolute;left:0pt;margin-left:56.65pt;margin-top:10.95pt;height:0.1pt;width:500.2pt;mso-position-horizontal-relative:page;mso-wrap-distance-bottom:0pt;mso-wrap-distance-top:0pt;z-index:-251652096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25" o:spid="_x0000_s2069" style="position:absolute;left:0pt;margin-left:56.65pt;margin-top:22.45pt;height:0.1pt;width:500.2pt;mso-position-horizontal-relative:page;mso-wrap-distance-bottom:0pt;mso-wrap-distance-top:0pt;z-index:-251651072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082AD654">
      <w:pPr>
        <w:pStyle w:val="15"/>
        <w:rPr>
          <w:sz w:val="17"/>
        </w:rPr>
      </w:pPr>
    </w:p>
    <w:p w14:paraId="6E6D1C85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6AEC0982">
      <w:pPr>
        <w:pStyle w:val="15"/>
        <w:spacing w:before="2"/>
        <w:rPr>
          <w:sz w:val="17"/>
        </w:rPr>
      </w:pPr>
      <w:r>
        <w:pict>
          <v:shape id="Graphic 26" o:spid="_x0000_s2068" style="position:absolute;left:0pt;margin-left:56.65pt;margin-top:10.95pt;height:0.1pt;width:500.8pt;mso-position-horizontal-relative:page;mso-wrap-distance-bottom:0pt;mso-wrap-distance-top:0pt;z-index:-251650048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27" o:spid="_x0000_s2067" style="position:absolute;left:0pt;margin-left:56.65pt;margin-top:22.45pt;height:0.1pt;width:500.8pt;mso-position-horizontal-relative:page;mso-wrap-distance-bottom:0pt;mso-wrap-distance-top:0pt;z-index:-251649024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7C35AF58">
      <w:pPr>
        <w:pStyle w:val="15"/>
        <w:rPr>
          <w:sz w:val="17"/>
        </w:rPr>
      </w:pPr>
    </w:p>
    <w:p w14:paraId="3294AB32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0C786A1E">
      <w:pPr>
        <w:pStyle w:val="15"/>
        <w:spacing w:before="2"/>
        <w:rPr>
          <w:sz w:val="17"/>
        </w:rPr>
      </w:pPr>
      <w:r>
        <w:pict>
          <v:shape id="Graphic 28" o:spid="_x0000_s2066" style="position:absolute;left:0pt;margin-left:56.65pt;margin-top:10.95pt;height:0.1pt;width:500.8pt;mso-position-horizontal-relative:page;mso-wrap-distance-bottom:0pt;mso-wrap-distance-top:0pt;z-index:-251648000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0,0l6359650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028BC949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7B59477">
      <w:pPr>
        <w:pStyle w:val="15"/>
        <w:spacing w:before="2"/>
        <w:rPr>
          <w:sz w:val="17"/>
        </w:rPr>
      </w:pPr>
      <w:r>
        <w:pict>
          <v:shape id="Graphic 29" o:spid="_x0000_s2065" style="position:absolute;left:0pt;margin-left:56.65pt;margin-top:10.95pt;height:0.1pt;width:500.8pt;mso-position-horizontal-relative:page;mso-wrap-distance-bottom:0pt;mso-wrap-distance-top:0pt;z-index:-251646976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0,0l6359650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1C0D73C0">
      <w:pPr>
        <w:pStyle w:val="2"/>
        <w:jc w:val="center"/>
        <w:rPr>
          <w:rFonts w:asciiTheme="majorBidi" w:hAnsiTheme="majorBidi"/>
          <w:color w:val="auto"/>
          <w:sz w:val="24"/>
          <w:szCs w:val="24"/>
        </w:rPr>
      </w:pPr>
      <w:r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</w:p>
    <w:p w14:paraId="4B1E410D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62B26151">
      <w:pPr>
        <w:pStyle w:val="15"/>
        <w:spacing w:before="1"/>
        <w:rPr>
          <w:sz w:val="15"/>
        </w:rPr>
      </w:pPr>
      <w:r>
        <w:pict>
          <v:shape id="Graphic 30" o:spid="_x0000_s2064" style="position:absolute;left:0pt;margin-left:56.65pt;margin-top:9.9pt;height:0.1pt;width:500.8pt;mso-position-horizontal-relative:page;mso-wrap-distance-bottom:0pt;mso-wrap-distance-top:0pt;z-index:-251645952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31" o:spid="_x0000_s2063" style="position:absolute;left:0pt;margin-left:56.65pt;margin-top:21.4pt;height:0.1pt;width:500.8pt;mso-position-horizontal-relative:page;mso-wrap-distance-bottom:0pt;mso-wrap-distance-top:0pt;z-index:-251644928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704C5935">
      <w:pPr>
        <w:pStyle w:val="15"/>
        <w:spacing w:before="4"/>
        <w:rPr>
          <w:sz w:val="17"/>
        </w:rPr>
      </w:pPr>
    </w:p>
    <w:p w14:paraId="3C073EF7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D07552E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1D5BC28B">
      <w:pPr>
        <w:pStyle w:val="15"/>
        <w:spacing w:before="3"/>
        <w:rPr>
          <w:sz w:val="17"/>
        </w:rPr>
      </w:pPr>
      <w:r>
        <w:pict>
          <v:shape id="Graphic 32" o:spid="_x0000_s2062" style="position:absolute;left:0pt;margin-left:56.65pt;margin-top:11.15pt;height:0.1pt;width:500.8pt;mso-position-horizontal-relative:page;mso-wrap-distance-bottom:0pt;mso-wrap-distance-top:0pt;z-index:-251643904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33" o:spid="_x0000_s2061" style="position:absolute;left:0pt;margin-left:56.65pt;margin-top:22.7pt;height:0.1pt;width:500.8pt;mso-position-horizontal-relative:page;mso-wrap-distance-bottom:0pt;mso-wrap-distance-top:0pt;z-index:-251642880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644319A6">
      <w:pPr>
        <w:pStyle w:val="15"/>
        <w:spacing w:before="4"/>
        <w:rPr>
          <w:sz w:val="17"/>
        </w:rPr>
      </w:pPr>
    </w:p>
    <w:p w14:paraId="7D3BD642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B97A3D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0374CD9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300D288">
      <w:pPr>
        <w:pStyle w:val="15"/>
        <w:spacing w:before="5" w:after="1"/>
        <w:rPr>
          <w:sz w:val="16"/>
        </w:rPr>
      </w:pPr>
    </w:p>
    <w:tbl>
      <w:tblPr>
        <w:tblStyle w:val="20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2"/>
        <w:gridCol w:w="2268"/>
        <w:gridCol w:w="3545"/>
      </w:tblGrid>
      <w:tr w14:paraId="3E1CD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112" w:type="dxa"/>
          </w:tcPr>
          <w:p w14:paraId="419984B9">
            <w:pPr>
              <w:pStyle w:val="22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39857477">
            <w:pPr>
              <w:pStyle w:val="22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FD1C91A">
            <w:pPr>
              <w:pStyle w:val="22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14:paraId="44BBB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112" w:type="dxa"/>
          </w:tcPr>
          <w:p w14:paraId="74408C8C">
            <w:pPr>
              <w:pStyle w:val="22"/>
              <w:rPr>
                <w:sz w:val="20"/>
              </w:rPr>
            </w:pPr>
          </w:p>
        </w:tc>
        <w:tc>
          <w:tcPr>
            <w:tcW w:w="2268" w:type="dxa"/>
          </w:tcPr>
          <w:p w14:paraId="6B5CBFFB">
            <w:pPr>
              <w:pStyle w:val="22"/>
              <w:rPr>
                <w:sz w:val="20"/>
              </w:rPr>
            </w:pPr>
          </w:p>
        </w:tc>
        <w:tc>
          <w:tcPr>
            <w:tcW w:w="3545" w:type="dxa"/>
          </w:tcPr>
          <w:p w14:paraId="603DFA64">
            <w:pPr>
              <w:pStyle w:val="22"/>
              <w:rPr>
                <w:sz w:val="20"/>
              </w:rPr>
            </w:pPr>
          </w:p>
        </w:tc>
      </w:tr>
    </w:tbl>
    <w:p w14:paraId="6FAABA38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03B6EF35">
      <w:pPr>
        <w:pStyle w:val="15"/>
        <w:rPr>
          <w:sz w:val="17"/>
        </w:rPr>
      </w:pPr>
      <w:r>
        <w:pict>
          <v:shape id="Graphic 34" o:spid="_x0000_s2060" style="position:absolute;left:0pt;margin-left:56.65pt;margin-top:10.85pt;height:0.1pt;width:500.8pt;mso-position-horizontal-relative:page;mso-wrap-distance-bottom:0pt;mso-wrap-distance-top:0pt;z-index:-251641856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1C037748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20"/>
        <w:tblW w:w="0" w:type="auto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731"/>
        <w:gridCol w:w="1702"/>
        <w:gridCol w:w="2521"/>
        <w:gridCol w:w="3009"/>
      </w:tblGrid>
      <w:tr w14:paraId="1ACFD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196" w:type="dxa"/>
          </w:tcPr>
          <w:p w14:paraId="4C03D362">
            <w:pPr>
              <w:pStyle w:val="22"/>
              <w:spacing w:before="21"/>
              <w:rPr>
                <w:sz w:val="20"/>
              </w:rPr>
            </w:pPr>
          </w:p>
          <w:p w14:paraId="49D1225B">
            <w:pPr>
              <w:pStyle w:val="22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771FC908">
            <w:pPr>
              <w:pStyle w:val="22"/>
              <w:spacing w:before="21"/>
              <w:rPr>
                <w:sz w:val="20"/>
              </w:rPr>
            </w:pPr>
          </w:p>
          <w:p w14:paraId="19703F28">
            <w:pPr>
              <w:pStyle w:val="22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2338FC4">
            <w:pPr>
              <w:pStyle w:val="22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0F1F0874">
            <w:pPr>
              <w:pStyle w:val="22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494111A">
            <w:pPr>
              <w:pStyle w:val="22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2F60DD73">
            <w:pPr>
              <w:pStyle w:val="22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321C57CD">
            <w:pPr>
              <w:pStyle w:val="22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46110D8">
            <w:pPr>
              <w:pStyle w:val="22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14:paraId="3F9FE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96" w:type="dxa"/>
          </w:tcPr>
          <w:p w14:paraId="32C0023C">
            <w:pPr>
              <w:pStyle w:val="22"/>
              <w:rPr>
                <w:sz w:val="20"/>
              </w:rPr>
            </w:pPr>
          </w:p>
        </w:tc>
        <w:tc>
          <w:tcPr>
            <w:tcW w:w="1731" w:type="dxa"/>
          </w:tcPr>
          <w:p w14:paraId="0B22911D">
            <w:pPr>
              <w:pStyle w:val="22"/>
              <w:rPr>
                <w:sz w:val="20"/>
              </w:rPr>
            </w:pPr>
          </w:p>
        </w:tc>
        <w:tc>
          <w:tcPr>
            <w:tcW w:w="1702" w:type="dxa"/>
          </w:tcPr>
          <w:p w14:paraId="4825CCCB">
            <w:pPr>
              <w:pStyle w:val="22"/>
              <w:rPr>
                <w:sz w:val="20"/>
              </w:rPr>
            </w:pPr>
          </w:p>
        </w:tc>
        <w:tc>
          <w:tcPr>
            <w:tcW w:w="2521" w:type="dxa"/>
          </w:tcPr>
          <w:p w14:paraId="6D2E579E">
            <w:pPr>
              <w:pStyle w:val="22"/>
              <w:rPr>
                <w:sz w:val="20"/>
              </w:rPr>
            </w:pPr>
          </w:p>
        </w:tc>
        <w:tc>
          <w:tcPr>
            <w:tcW w:w="3009" w:type="dxa"/>
          </w:tcPr>
          <w:p w14:paraId="25E43A5E">
            <w:pPr>
              <w:pStyle w:val="22"/>
              <w:rPr>
                <w:sz w:val="20"/>
              </w:rPr>
            </w:pPr>
          </w:p>
        </w:tc>
      </w:tr>
    </w:tbl>
    <w:p w14:paraId="7451886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76EBD9F8">
      <w:pPr>
        <w:pStyle w:val="15"/>
        <w:spacing w:before="6"/>
        <w:rPr>
          <w:sz w:val="17"/>
        </w:rPr>
      </w:pPr>
      <w:r>
        <w:pict>
          <v:shape id="Graphic 35" o:spid="_x0000_s2059" style="position:absolute;left:0pt;margin-left:56.65pt;margin-top:11.15pt;height:0.1pt;width:500.2pt;mso-position-horizontal-relative:page;mso-wrap-distance-bottom:0pt;mso-wrap-distance-top:0pt;z-index:-251640832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36" o:spid="_x0000_s2058" style="position:absolute;left:0pt;margin-left:56.65pt;margin-top:22.55pt;height:0.1pt;width:500.2pt;mso-position-horizontal-relative:page;mso-wrap-distance-bottom:0pt;mso-wrap-distance-top:0pt;z-index:-251639808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37" o:spid="_x0000_s2057" style="position:absolute;left:0pt;margin-left:56.65pt;margin-top:34.1pt;height:0.1pt;width:500.2pt;mso-position-horizontal-relative:page;mso-wrap-distance-bottom:0pt;mso-wrap-distance-top:0pt;z-index:-251638784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51160298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46E52AA">
      <w:pPr>
        <w:pStyle w:val="15"/>
        <w:rPr>
          <w:sz w:val="17"/>
        </w:rPr>
      </w:pPr>
      <w:r>
        <w:pict>
          <v:shape id="Graphic 38" o:spid="_x0000_s2056" style="position:absolute;left:0pt;margin-left:56.65pt;margin-top:10.85pt;height:0.1pt;width:500.8pt;mso-position-horizontal-relative:page;mso-wrap-distance-bottom:0pt;mso-wrap-distance-top:0pt;z-index:-251637760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39" o:spid="_x0000_s2055" style="position:absolute;left:0pt;margin-left:56.65pt;margin-top:22.4pt;height:0.1pt;width:500.8pt;mso-position-horizontal-relative:page;mso-wrap-distance-bottom:0pt;mso-wrap-distance-top:0pt;z-index:-251636736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40" o:spid="_x0000_s2054" style="position:absolute;left:0pt;margin-left:56.65pt;margin-top:33.9pt;height:0.1pt;width:500.8pt;mso-position-horizontal-relative:page;mso-wrap-distance-bottom:0pt;mso-wrap-distance-top:0pt;z-index:-251635712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27662E9B">
      <w:pPr>
        <w:pStyle w:val="15"/>
        <w:rPr>
          <w:sz w:val="17"/>
        </w:rPr>
      </w:pPr>
    </w:p>
    <w:p w14:paraId="1616CAE6">
      <w:pPr>
        <w:pStyle w:val="15"/>
        <w:rPr>
          <w:sz w:val="17"/>
        </w:rPr>
      </w:pPr>
    </w:p>
    <w:p w14:paraId="0372A430">
      <w:pPr>
        <w:pStyle w:val="15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011759D">
      <w:pPr>
        <w:pStyle w:val="3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>
        <w:rPr>
          <w:rFonts w:asciiTheme="majorBidi" w:hAnsiTheme="majorBidi"/>
          <w:color w:val="auto"/>
          <w:sz w:val="24"/>
          <w:szCs w:val="24"/>
        </w:rPr>
        <w:t xml:space="preserve">Я согласен (-а) </w:t>
      </w:r>
      <w:r>
        <w:rPr>
          <w:rFonts w:asciiTheme="majorBidi" w:hAnsiTheme="majorBidi"/>
          <w:u w:val="single"/>
        </w:rPr>
        <w:tab/>
      </w:r>
    </w:p>
    <w:p w14:paraId="18DA005F">
      <w:pPr>
        <w:pStyle w:val="15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7E4D0B68">
      <w:pPr>
        <w:pStyle w:val="3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>
        <w:rPr>
          <w:color w:val="auto"/>
          <w:spacing w:val="-10"/>
          <w:sz w:val="24"/>
          <w:szCs w:val="24"/>
        </w:rPr>
        <w:t>«</w:t>
      </w:r>
      <w:r>
        <w:rPr>
          <w:rFonts w:ascii="Times New Roman" w:hAnsi="Times New Roman"/>
          <w:color w:val="auto"/>
          <w:sz w:val="24"/>
          <w:szCs w:val="24"/>
          <w:u w:val="single"/>
        </w:rPr>
        <w:tab/>
      </w:r>
      <w:r>
        <w:rPr>
          <w:color w:val="auto"/>
          <w:spacing w:val="-10"/>
          <w:sz w:val="24"/>
          <w:szCs w:val="24"/>
        </w:rPr>
        <w:t>»</w:t>
      </w:r>
      <w:r>
        <w:rPr>
          <w:rFonts w:ascii="Times New Roman" w:hAnsi="Times New Roman"/>
          <w:color w:val="auto"/>
          <w:sz w:val="24"/>
          <w:szCs w:val="24"/>
          <w:u w:val="single"/>
        </w:rPr>
        <w:tab/>
      </w:r>
      <w:r>
        <w:rPr>
          <w:b/>
          <w:bCs/>
          <w:color w:val="auto"/>
          <w:spacing w:val="-5"/>
          <w:sz w:val="24"/>
          <w:szCs w:val="24"/>
        </w:rPr>
        <w:t>20</w:t>
      </w:r>
      <w:r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r>
        <w:rPr>
          <w:b/>
          <w:bCs/>
          <w:color w:val="auto"/>
          <w:spacing w:val="-4"/>
          <w:sz w:val="24"/>
          <w:szCs w:val="24"/>
        </w:rPr>
        <w:t>года</w:t>
      </w:r>
    </w:p>
    <w:p w14:paraId="6CBB9F3F">
      <w:pPr>
        <w:pStyle w:val="15"/>
        <w:spacing w:line="20" w:lineRule="exact"/>
        <w:ind w:left="7489"/>
        <w:rPr>
          <w:sz w:val="2"/>
        </w:rPr>
      </w:pPr>
      <w:r>
        <w:pict>
          <v:group id="Group 41" o:spid="_x0000_s2052" o:spt="203" style="height:0.7pt;width:134.55pt;" coordsize="17087,88">
            <o:lock v:ext="edit"/>
            <v:shape id="Graphic 42" o:spid="_x0000_s2053" style="position:absolute;left:0;top:44;height:12;width:17087;" filled="f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0,0l1708396,0e">
              <v:path arrowok="t"/>
              <v:fill on="f" focussize="0,0"/>
              <v:stroke weight="0.695511811023622pt"/>
              <v:imagedata o:title=""/>
              <o:lock v:ext="edit"/>
            </v:shape>
            <w10:wrap type="none"/>
            <w10:anchorlock/>
          </v:group>
        </w:pict>
      </w:r>
    </w:p>
    <w:p w14:paraId="74D92780">
      <w:pPr>
        <w:pStyle w:val="15"/>
        <w:ind w:left="8254"/>
      </w:pPr>
      <w:r>
        <w:rPr>
          <w:spacing w:val="-2"/>
        </w:rPr>
        <w:t>(подпись)</w:t>
      </w:r>
    </w:p>
    <w:p w14:paraId="49CD3DD4"/>
    <w:p w14:paraId="75D0C10E">
      <w:pPr>
        <w:spacing w:before="79"/>
        <w:ind w:left="6481" w:right="378"/>
        <w:jc w:val="center"/>
        <w:rPr>
          <w:spacing w:val="-2"/>
          <w:sz w:val="16"/>
        </w:rPr>
      </w:pPr>
    </w:p>
    <w:p w14:paraId="38027A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2255196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7CB7CED1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2861446">
      <w:pPr>
        <w:pStyle w:val="15"/>
        <w:spacing w:before="18"/>
        <w:rPr>
          <w:sz w:val="16"/>
        </w:rPr>
      </w:pPr>
    </w:p>
    <w:p w14:paraId="5CC48E1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B8B8E7F">
      <w:pPr>
        <w:pStyle w:val="15"/>
        <w:spacing w:before="5"/>
        <w:rPr>
          <w:rFonts w:ascii="Arial"/>
          <w:b w:val="0"/>
          <w:sz w:val="20"/>
        </w:rPr>
      </w:pPr>
      <w:r>
        <w:pict>
          <v:shape id="Graphic 2" o:spid="_x0000_s2051" style="position:absolute;left:0pt;margin-left:42.6pt;margin-top:13pt;height:0.1pt;width:494.65pt;mso-position-horizontal-relative:page;mso-wrap-distance-bottom:0pt;mso-wrap-distance-top:0pt;z-index:-251656192;mso-width-relative:page;mso-height-relative:page;" filled="f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0,0l6281593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33E69A4B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30BA0856">
      <w:pPr>
        <w:pStyle w:val="15"/>
        <w:rPr>
          <w:sz w:val="20"/>
        </w:rPr>
      </w:pPr>
    </w:p>
    <w:p w14:paraId="6BDEA3F4">
      <w:pPr>
        <w:pStyle w:val="15"/>
        <w:spacing w:before="34"/>
        <w:rPr>
          <w:sz w:val="20"/>
        </w:rPr>
      </w:pPr>
    </w:p>
    <w:tbl>
      <w:tblPr>
        <w:tblStyle w:val="20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2268"/>
        <w:gridCol w:w="3402"/>
        <w:gridCol w:w="4254"/>
      </w:tblGrid>
      <w:tr w14:paraId="0A4A9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02" w:type="dxa"/>
          </w:tcPr>
          <w:p w14:paraId="5744CA3D">
            <w:pPr>
              <w:pStyle w:val="22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50F7715">
            <w:pPr>
              <w:pStyle w:val="22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D5809D7">
            <w:pPr>
              <w:pStyle w:val="22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57E5332">
            <w:pPr>
              <w:pStyle w:val="22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14:paraId="12AAD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02" w:type="dxa"/>
          </w:tcPr>
          <w:p w14:paraId="6B04CC59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2205431">
            <w:pPr>
              <w:pStyle w:val="22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1D4A97F8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51B4D976">
            <w:pPr>
              <w:pStyle w:val="22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220771F0">
            <w:pPr>
              <w:pStyle w:val="22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14:paraId="3FF11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502" w:type="dxa"/>
          </w:tcPr>
          <w:p w14:paraId="3F1A6F77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4330EE1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5CEC818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48DF3262">
            <w:pPr>
              <w:pStyle w:val="22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59CC87F">
            <w:pPr>
              <w:pStyle w:val="22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AC48361">
            <w:pPr>
              <w:pStyle w:val="22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14:paraId="4CF2E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</w:trPr>
        <w:tc>
          <w:tcPr>
            <w:tcW w:w="502" w:type="dxa"/>
          </w:tcPr>
          <w:p w14:paraId="1F540DC9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76A1ABA3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33428154">
            <w:pPr>
              <w:pStyle w:val="22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196849C3">
            <w:pPr>
              <w:pStyle w:val="22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E273F0">
            <w:pPr>
              <w:pStyle w:val="22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A869D93">
            <w:pPr>
              <w:pStyle w:val="22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3957CCA5">
            <w:pPr>
              <w:pStyle w:val="22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7852B147">
            <w:pPr>
              <w:pStyle w:val="22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767DABF">
            <w:pPr>
              <w:pStyle w:val="22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63F7EDF">
            <w:pPr>
              <w:pStyle w:val="22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14:paraId="6FB31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atLeast"/>
        </w:trPr>
        <w:tc>
          <w:tcPr>
            <w:tcW w:w="502" w:type="dxa"/>
          </w:tcPr>
          <w:p w14:paraId="1EACF025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B856BB1">
            <w:pPr>
              <w:pStyle w:val="22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7881649A">
            <w:pPr>
              <w:pStyle w:val="22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16FD592A">
            <w:pPr>
              <w:pStyle w:val="22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052656B">
            <w:pPr>
              <w:pStyle w:val="22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4098673">
            <w:pPr>
              <w:pStyle w:val="22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3C77B5AE">
            <w:pPr>
              <w:pStyle w:val="22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781AE20">
            <w:pPr>
              <w:pStyle w:val="22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2501DA44">
            <w:pPr>
              <w:pStyle w:val="22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31F37F8">
            <w:pPr>
              <w:pStyle w:val="22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14:paraId="0F5BD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502" w:type="dxa"/>
          </w:tcPr>
          <w:p w14:paraId="44FB79AE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7E77E5F1">
            <w:pPr>
              <w:pStyle w:val="22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58BD57AB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72D9248B">
            <w:pPr>
              <w:pStyle w:val="22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14:paraId="4BB0D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502" w:type="dxa"/>
          </w:tcPr>
          <w:p w14:paraId="517FA96E">
            <w:pPr>
              <w:pStyle w:val="22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993BE53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23F93611">
            <w:pPr>
              <w:pStyle w:val="22"/>
              <w:numPr>
                <w:ilvl w:val="0"/>
                <w:numId w:val="5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2A9C01B2">
            <w:pPr>
              <w:pStyle w:val="22"/>
              <w:numPr>
                <w:ilvl w:val="0"/>
                <w:numId w:val="5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3DF9C322">
            <w:pPr>
              <w:pStyle w:val="22"/>
              <w:numPr>
                <w:ilvl w:val="0"/>
                <w:numId w:val="5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31BFD568">
            <w:pPr>
              <w:pStyle w:val="22"/>
              <w:numPr>
                <w:ilvl w:val="0"/>
                <w:numId w:val="6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76AB965">
            <w:pPr>
              <w:pStyle w:val="22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44571D86">
            <w:pPr>
              <w:pStyle w:val="22"/>
              <w:numPr>
                <w:ilvl w:val="0"/>
                <w:numId w:val="6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D14829B">
            <w:pPr>
              <w:pStyle w:val="22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6E367D8">
            <w:pPr>
              <w:pStyle w:val="22"/>
              <w:numPr>
                <w:ilvl w:val="0"/>
                <w:numId w:val="6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0D13CD1F">
            <w:pPr>
              <w:pStyle w:val="22"/>
              <w:numPr>
                <w:ilvl w:val="0"/>
                <w:numId w:val="6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14:paraId="61B19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02" w:type="dxa"/>
          </w:tcPr>
          <w:p w14:paraId="5A3FC7C3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5BDF5F2D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3532B4C">
            <w:pPr>
              <w:pStyle w:val="22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48B0D64E">
            <w:pPr>
              <w:pStyle w:val="22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16F6148">
            <w:pPr>
              <w:pStyle w:val="22"/>
              <w:spacing w:before="23" w:line="244" w:lineRule="auto"/>
              <w:ind w:left="23"/>
              <w:rPr>
                <w:sz w:val="19"/>
                <w:lang w:val="ru-RU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</w:p>
          <w:p w14:paraId="0D7A5A48">
            <w:pPr>
              <w:pStyle w:val="22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09E580F9">
            <w:pPr>
              <w:pStyle w:val="22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431A440E">
            <w:pPr>
              <w:pStyle w:val="22"/>
              <w:spacing w:before="23" w:line="244" w:lineRule="auto"/>
              <w:ind w:left="2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7632B137">
      <w:pPr>
        <w:pStyle w:val="22"/>
        <w:spacing w:line="244" w:lineRule="auto"/>
        <w:rPr>
          <w:sz w:val="19"/>
        </w:rPr>
        <w:sectPr>
          <w:type w:val="continuous"/>
          <w:pgSz w:w="11910" w:h="16840"/>
          <w:pgMar w:top="580" w:right="425" w:bottom="142" w:left="708" w:header="720" w:footer="720" w:gutter="0"/>
          <w:cols w:space="720" w:num="1"/>
        </w:sectPr>
      </w:pPr>
    </w:p>
    <w:tbl>
      <w:tblPr>
        <w:tblStyle w:val="20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2268"/>
        <w:gridCol w:w="3402"/>
        <w:gridCol w:w="4254"/>
      </w:tblGrid>
      <w:tr w14:paraId="25CC2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02" w:type="dxa"/>
          </w:tcPr>
          <w:p w14:paraId="11C59154">
            <w:pPr>
              <w:pStyle w:val="22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63651137">
            <w:pPr>
              <w:pStyle w:val="22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75252AF">
            <w:pPr>
              <w:pStyle w:val="22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6C3AC609">
            <w:pPr>
              <w:pStyle w:val="22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14:paraId="42A74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3" w:hRule="atLeast"/>
        </w:trPr>
        <w:tc>
          <w:tcPr>
            <w:tcW w:w="502" w:type="dxa"/>
          </w:tcPr>
          <w:p w14:paraId="23C8995E">
            <w:pPr>
              <w:pStyle w:val="22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61B05F26">
            <w:pPr>
              <w:pStyle w:val="22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463F10E4">
            <w:pPr>
              <w:pStyle w:val="22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7C77DDBB">
            <w:pPr>
              <w:pStyle w:val="22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1D824626">
            <w:pPr>
              <w:pStyle w:val="22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9C9D2FB">
            <w:pPr>
              <w:pStyle w:val="22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EAFC359">
            <w:pPr>
              <w:pStyle w:val="22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7E5F0D7">
            <w:pPr>
              <w:pStyle w:val="22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B555B32">
            <w:pPr>
              <w:pStyle w:val="22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24986701">
            <w:pPr>
              <w:pStyle w:val="22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05B4630A">
            <w:pPr>
              <w:pStyle w:val="22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44829A8">
            <w:pPr>
              <w:pStyle w:val="22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0F73069F">
            <w:pPr>
              <w:pStyle w:val="22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AD1CD84">
            <w:pPr>
              <w:pStyle w:val="22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6DC60CEE">
            <w:pPr>
              <w:pStyle w:val="22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1EAE757">
            <w:pPr>
              <w:pStyle w:val="22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0BB9EF91">
            <w:pPr>
              <w:pStyle w:val="22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772843EC">
            <w:pPr>
              <w:pStyle w:val="22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5EC2A20E">
            <w:pPr>
              <w:pStyle w:val="22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6BCFCD86">
            <w:pPr>
              <w:pStyle w:val="22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E0C70BD">
            <w:pPr>
              <w:pStyle w:val="22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5E4DBB3B">
            <w:pPr>
              <w:pStyle w:val="22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6714A597">
            <w:pPr>
              <w:pStyle w:val="22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E2185EC">
            <w:pPr>
              <w:pStyle w:val="22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071B7013">
            <w:pPr>
              <w:pStyle w:val="22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14:paraId="2E2ED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770" w:type="dxa"/>
            <w:gridSpan w:val="2"/>
          </w:tcPr>
          <w:p w14:paraId="27030D0C">
            <w:pPr>
              <w:pStyle w:val="22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3B184C2B">
            <w:pPr>
              <w:pStyle w:val="22"/>
              <w:ind w:left="0"/>
              <w:rPr>
                <w:sz w:val="18"/>
              </w:rPr>
            </w:pPr>
          </w:p>
        </w:tc>
      </w:tr>
    </w:tbl>
    <w:p w14:paraId="566FE2B0">
      <w:pPr>
        <w:pStyle w:val="15"/>
        <w:spacing w:before="164"/>
        <w:rPr>
          <w:sz w:val="18"/>
        </w:rPr>
      </w:pPr>
    </w:p>
    <w:p w14:paraId="1D585C1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61D1DC9C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B0928FC">
      <w:pPr>
        <w:pStyle w:val="21"/>
        <w:numPr>
          <w:ilvl w:val="0"/>
          <w:numId w:val="8"/>
        </w:numPr>
        <w:tabs>
          <w:tab w:val="left" w:pos="270"/>
        </w:tabs>
        <w:spacing w:before="7" w:line="242" w:lineRule="auto"/>
        <w:ind w:right="249" w:firstLine="0"/>
        <w:jc w:val="both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9761CFF">
      <w:pPr>
        <w:pStyle w:val="21"/>
        <w:numPr>
          <w:ilvl w:val="0"/>
          <w:numId w:val="8"/>
        </w:numPr>
        <w:tabs>
          <w:tab w:val="left" w:pos="268"/>
        </w:tabs>
        <w:spacing w:before="3" w:line="242" w:lineRule="auto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3432720">
      <w:pPr>
        <w:pStyle w:val="21"/>
        <w:numPr>
          <w:ilvl w:val="0"/>
          <w:numId w:val="8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4240AADA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45E737D4">
      <w:pPr>
        <w:ind w:left="144" w:right="249"/>
        <w:jc w:val="both"/>
        <w:rPr>
          <w:sz w:val="18"/>
        </w:rPr>
      </w:pPr>
    </w:p>
    <w:p w14:paraId="52558732">
      <w:pPr>
        <w:ind w:left="144" w:right="249"/>
        <w:jc w:val="both"/>
        <w:rPr>
          <w:sz w:val="18"/>
        </w:rPr>
      </w:pPr>
    </w:p>
    <w:p w14:paraId="3630786F">
      <w:pPr>
        <w:ind w:left="144" w:right="249"/>
        <w:jc w:val="both"/>
        <w:rPr>
          <w:sz w:val="18"/>
        </w:rPr>
      </w:pPr>
    </w:p>
    <w:p w14:paraId="7C890A0B">
      <w:pPr>
        <w:ind w:left="144" w:right="249"/>
        <w:jc w:val="both"/>
        <w:rPr>
          <w:sz w:val="18"/>
        </w:rPr>
      </w:pPr>
    </w:p>
    <w:p w14:paraId="30535264">
      <w:pPr>
        <w:ind w:left="144" w:right="249"/>
        <w:jc w:val="both"/>
        <w:rPr>
          <w:sz w:val="18"/>
        </w:rPr>
      </w:pPr>
    </w:p>
    <w:p w14:paraId="078C8CB1">
      <w:pPr>
        <w:ind w:left="144" w:right="249"/>
        <w:jc w:val="both"/>
        <w:rPr>
          <w:sz w:val="18"/>
        </w:rPr>
      </w:pPr>
    </w:p>
    <w:p w14:paraId="35FE04EB">
      <w:pPr>
        <w:ind w:left="144" w:right="249"/>
        <w:jc w:val="both"/>
        <w:rPr>
          <w:sz w:val="18"/>
        </w:rPr>
      </w:pPr>
    </w:p>
    <w:p w14:paraId="6D0F8210">
      <w:pPr>
        <w:pStyle w:val="15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Приложение</w:t>
      </w:r>
      <w:r>
        <w:rPr>
          <w:b w:val="0"/>
          <w:bCs w:val="0"/>
          <w:spacing w:val="8"/>
          <w:sz w:val="20"/>
          <w:szCs w:val="20"/>
        </w:rPr>
        <w:t xml:space="preserve"> </w:t>
      </w:r>
      <w:r>
        <w:rPr>
          <w:b w:val="0"/>
          <w:bCs w:val="0"/>
          <w:spacing w:val="-5"/>
          <w:sz w:val="20"/>
          <w:szCs w:val="20"/>
        </w:rPr>
        <w:t>13</w:t>
      </w:r>
    </w:p>
    <w:p w14:paraId="06FD7FB9">
      <w:pPr>
        <w:pStyle w:val="15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к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Правилам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назначения</w:t>
      </w:r>
      <w:r>
        <w:rPr>
          <w:b w:val="0"/>
          <w:bCs w:val="0"/>
          <w:spacing w:val="-10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на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должности, освобождения от должностей</w:t>
      </w:r>
    </w:p>
    <w:p w14:paraId="4619A2DD">
      <w:pPr>
        <w:pStyle w:val="15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первых руководителей и педагогов </w:t>
      </w:r>
      <w:r>
        <w:rPr>
          <w:b w:val="0"/>
          <w:bCs w:val="0"/>
          <w:spacing w:val="-2"/>
          <w:sz w:val="20"/>
          <w:szCs w:val="20"/>
        </w:rPr>
        <w:t>государственных организаций образования Форма</w:t>
      </w:r>
    </w:p>
    <w:p w14:paraId="6089DD23">
      <w:pPr>
        <w:pStyle w:val="15"/>
      </w:pPr>
    </w:p>
    <w:p w14:paraId="1A7AF5EE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A396407">
      <w:pPr>
        <w:pStyle w:val="15"/>
        <w:spacing w:before="5"/>
        <w:rPr>
          <w:rFonts w:ascii="Arial"/>
          <w:b w:val="0"/>
          <w:sz w:val="20"/>
        </w:rPr>
      </w:pPr>
      <w:r>
        <w:pict>
          <v:shape id="_x0000_s2050" o:spid="_x0000_s2050" style="position:absolute;left:0pt;margin-left:54.35pt;margin-top:13pt;height:0.1pt;width:494.65pt;mso-position-horizontal-relative:page;mso-wrap-distance-bottom:0pt;mso-wrap-distance-top:0pt;z-index:-251655168;mso-width-relative:page;mso-height-relative:page;" filled="f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0,0l6281593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06BF6612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77BB6806">
      <w:pPr>
        <w:pStyle w:val="15"/>
        <w:spacing w:before="2" w:after="1"/>
        <w:rPr>
          <w:sz w:val="10"/>
        </w:rPr>
      </w:pPr>
    </w:p>
    <w:tbl>
      <w:tblPr>
        <w:tblStyle w:val="20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3543"/>
        <w:gridCol w:w="2835"/>
        <w:gridCol w:w="3688"/>
      </w:tblGrid>
      <w:tr w14:paraId="72C96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02" w:type="dxa"/>
          </w:tcPr>
          <w:p w14:paraId="6B92A3D1">
            <w:pPr>
              <w:pStyle w:val="22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3A369A8">
            <w:pPr>
              <w:pStyle w:val="22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5F193F0D">
            <w:pPr>
              <w:pStyle w:val="22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6694BAA6">
            <w:pPr>
              <w:pStyle w:val="22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14:paraId="3CD9C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502" w:type="dxa"/>
          </w:tcPr>
          <w:p w14:paraId="3354ECC1">
            <w:pPr>
              <w:pStyle w:val="22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C0B877F">
            <w:pPr>
              <w:pStyle w:val="22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59F5BE">
            <w:pPr>
              <w:pStyle w:val="22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35555D">
            <w:pPr>
              <w:pStyle w:val="22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2018945F">
            <w:pPr>
              <w:pStyle w:val="22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6A00D434">
            <w:pPr>
              <w:pStyle w:val="22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14:paraId="252AA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502" w:type="dxa"/>
          </w:tcPr>
          <w:p w14:paraId="0A4C8482">
            <w:pPr>
              <w:pStyle w:val="22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841EBB">
            <w:pPr>
              <w:pStyle w:val="22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4B9BCBEB">
            <w:pPr>
              <w:pStyle w:val="22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32EAC3FF">
            <w:pPr>
              <w:pStyle w:val="22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36DEE5E">
            <w:pPr>
              <w:pStyle w:val="22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B5E7918">
            <w:pPr>
              <w:pStyle w:val="22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52586BC1">
            <w:pPr>
              <w:pStyle w:val="22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14:paraId="76C70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502" w:type="dxa"/>
          </w:tcPr>
          <w:p w14:paraId="6FCA9907">
            <w:pPr>
              <w:pStyle w:val="22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4A5D84BF">
            <w:pPr>
              <w:pStyle w:val="22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0BA801D">
            <w:pPr>
              <w:pStyle w:val="22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D17B28">
            <w:pPr>
              <w:pStyle w:val="2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386E5DDD">
            <w:pPr>
              <w:pStyle w:val="22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D13AC54">
            <w:pPr>
              <w:pStyle w:val="22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14:paraId="36DF0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502" w:type="dxa"/>
          </w:tcPr>
          <w:p w14:paraId="4D76968E">
            <w:pPr>
              <w:pStyle w:val="22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597A9BD4">
            <w:pPr>
              <w:pStyle w:val="22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FB8F07A">
            <w:pPr>
              <w:pStyle w:val="22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04EE57B5">
            <w:pPr>
              <w:pStyle w:val="2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6A776FF">
            <w:pPr>
              <w:pStyle w:val="22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218CEFFA">
            <w:pPr>
              <w:pStyle w:val="22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14:paraId="2F5A7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02" w:type="dxa"/>
          </w:tcPr>
          <w:p w14:paraId="2612227A">
            <w:pPr>
              <w:pStyle w:val="22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0C1780A">
            <w:pPr>
              <w:pStyle w:val="22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3926E9AE">
            <w:pPr>
              <w:pStyle w:val="22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4DF8E15">
            <w:pPr>
              <w:pStyle w:val="22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14:paraId="2DC81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02" w:type="dxa"/>
          </w:tcPr>
          <w:p w14:paraId="3C50E5E0">
            <w:pPr>
              <w:pStyle w:val="22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068FA31C">
            <w:pPr>
              <w:pStyle w:val="22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F712FC1">
            <w:pPr>
              <w:pStyle w:val="22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441DD00">
            <w:pPr>
              <w:pStyle w:val="22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14:paraId="19BBC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502" w:type="dxa"/>
          </w:tcPr>
          <w:p w14:paraId="6F9A5E8C">
            <w:pPr>
              <w:pStyle w:val="22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102A0352">
            <w:pPr>
              <w:pStyle w:val="22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36CE07FA">
            <w:pPr>
              <w:pStyle w:val="22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1914DB96">
            <w:pPr>
              <w:pStyle w:val="22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038D432">
            <w:pPr>
              <w:pStyle w:val="22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2F315FAD">
            <w:pPr>
              <w:pStyle w:val="22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4303DB3">
            <w:pPr>
              <w:pStyle w:val="22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14:paraId="7BE12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502" w:type="dxa"/>
          </w:tcPr>
          <w:p w14:paraId="5473298E">
            <w:pPr>
              <w:pStyle w:val="22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10E0B98">
            <w:pPr>
              <w:pStyle w:val="22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2DFAC58">
            <w:pPr>
              <w:pStyle w:val="22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9E39BEA">
            <w:pPr>
              <w:pStyle w:val="22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14:paraId="64A29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02" w:type="dxa"/>
          </w:tcPr>
          <w:p w14:paraId="06DD34E4">
            <w:pPr>
              <w:pStyle w:val="22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F42D063">
            <w:pPr>
              <w:pStyle w:val="22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714163B1">
            <w:pPr>
              <w:pStyle w:val="22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49A75B5">
            <w:pPr>
              <w:pStyle w:val="22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14:paraId="55662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7" w:hRule="atLeast"/>
        </w:trPr>
        <w:tc>
          <w:tcPr>
            <w:tcW w:w="502" w:type="dxa"/>
          </w:tcPr>
          <w:p w14:paraId="4D702F7A">
            <w:pPr>
              <w:pStyle w:val="22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3DA2BCB">
            <w:pPr>
              <w:pStyle w:val="22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43CEE7BB">
            <w:pPr>
              <w:pStyle w:val="22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739CDABB">
            <w:pPr>
              <w:pStyle w:val="22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6380240E">
            <w:pPr>
              <w:pStyle w:val="22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45F40B1F">
            <w:pPr>
              <w:pStyle w:val="22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E5B7C87">
            <w:pPr>
              <w:pStyle w:val="22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56C51FD5">
            <w:pPr>
              <w:pStyle w:val="22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63631195">
            <w:pPr>
              <w:pStyle w:val="22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6AA66DD9">
            <w:pPr>
              <w:pStyle w:val="22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DD10D2E">
            <w:pPr>
              <w:pStyle w:val="22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27F34E0B">
            <w:pPr>
              <w:pStyle w:val="22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3C05B58B">
            <w:pPr>
              <w:pStyle w:val="22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2125C27">
            <w:pPr>
              <w:pStyle w:val="22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14:paraId="01156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4045" w:type="dxa"/>
            <w:gridSpan w:val="2"/>
          </w:tcPr>
          <w:p w14:paraId="4B409163">
            <w:pPr>
              <w:pStyle w:val="22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7166460">
            <w:pPr>
              <w:pStyle w:val="22"/>
              <w:ind w:left="0"/>
              <w:rPr>
                <w:sz w:val="18"/>
              </w:rPr>
            </w:pPr>
          </w:p>
        </w:tc>
      </w:tr>
    </w:tbl>
    <w:p w14:paraId="2E614793"/>
    <w:p w14:paraId="26ECD991">
      <w:pPr>
        <w:rPr>
          <w:sz w:val="24"/>
          <w:szCs w:val="24"/>
        </w:rPr>
      </w:pPr>
    </w:p>
    <w:sectPr>
      <w:type w:val="continuous"/>
      <w:pgSz w:w="11910" w:h="16840"/>
      <w:pgMar w:top="760" w:right="425" w:bottom="280" w:left="99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FC6453"/>
    <w:multiLevelType w:val="multilevel"/>
    <w:tmpl w:val="30FC6453"/>
    <w:lvl w:ilvl="0" w:tentative="0">
      <w:start w:val="0"/>
      <w:numFmt w:val="bullet"/>
      <w:lvlText w:val="-"/>
      <w:lvlJc w:val="left"/>
      <w:pPr>
        <w:ind w:left="91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364A7898"/>
    <w:multiLevelType w:val="multilevel"/>
    <w:tmpl w:val="364A7898"/>
    <w:lvl w:ilvl="0" w:tentative="0">
      <w:start w:val="1"/>
      <w:numFmt w:val="decimal"/>
      <w:lvlText w:val="%1)"/>
      <w:lvlJc w:val="left"/>
      <w:pPr>
        <w:ind w:left="23" w:hanging="222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DD96822"/>
    <w:multiLevelType w:val="multilevel"/>
    <w:tmpl w:val="3DD96822"/>
    <w:lvl w:ilvl="0" w:tentative="0">
      <w:start w:val="8"/>
      <w:numFmt w:val="decimal"/>
      <w:lvlText w:val="%1)"/>
      <w:lvlJc w:val="left"/>
      <w:pPr>
        <w:ind w:left="682" w:hanging="5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73863B6"/>
    <w:multiLevelType w:val="multilevel"/>
    <w:tmpl w:val="473863B6"/>
    <w:lvl w:ilvl="0" w:tentative="0">
      <w:start w:val="0"/>
      <w:numFmt w:val="bullet"/>
      <w:lvlText w:val=""/>
      <w:lvlJc w:val="left"/>
      <w:pPr>
        <w:ind w:left="140" w:hanging="339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553A6AD7"/>
    <w:multiLevelType w:val="multilevel"/>
    <w:tmpl w:val="553A6AD7"/>
    <w:lvl w:ilvl="0" w:tentative="0">
      <w:start w:val="0"/>
      <w:numFmt w:val="bullet"/>
      <w:lvlText w:val="-"/>
      <w:lvlJc w:val="left"/>
      <w:pPr>
        <w:ind w:left="144" w:hanging="140"/>
      </w:pPr>
      <w:rPr>
        <w:rFonts w:hint="default" w:ascii="Microsoft Sans Serif" w:hAnsi="Microsoft Sans Serif" w:eastAsia="Microsoft Sans Serif" w:cs="Microsoft Sans Serif"/>
        <w:spacing w:val="0"/>
        <w:w w:val="9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5">
    <w:nsid w:val="689E34C3"/>
    <w:multiLevelType w:val="multilevel"/>
    <w:tmpl w:val="689E34C3"/>
    <w:lvl w:ilvl="0" w:tentative="0">
      <w:start w:val="0"/>
      <w:numFmt w:val="bullet"/>
      <w:lvlText w:val=""/>
      <w:lvlJc w:val="left"/>
      <w:pPr>
        <w:ind w:left="140" w:hanging="42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73B25768"/>
    <w:multiLevelType w:val="multilevel"/>
    <w:tmpl w:val="73B25768"/>
    <w:lvl w:ilvl="0" w:tentative="0">
      <w:start w:val="1"/>
      <w:numFmt w:val="decimal"/>
      <w:lvlText w:val="%1)"/>
      <w:lvlJc w:val="left"/>
      <w:pPr>
        <w:ind w:left="106" w:hanging="2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7ED34264"/>
    <w:multiLevelType w:val="multilevel"/>
    <w:tmpl w:val="7ED34264"/>
    <w:lvl w:ilvl="0" w:tentative="0">
      <w:start w:val="0"/>
      <w:numFmt w:val="bullet"/>
      <w:lvlText w:val="-"/>
      <w:lvlJc w:val="left"/>
      <w:pPr>
        <w:ind w:left="91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D1AB8"/>
    <w:rsid w:val="00075138"/>
    <w:rsid w:val="00183098"/>
    <w:rsid w:val="001A4202"/>
    <w:rsid w:val="00206AF8"/>
    <w:rsid w:val="00211D20"/>
    <w:rsid w:val="00233E9B"/>
    <w:rsid w:val="00297C77"/>
    <w:rsid w:val="002B4ADD"/>
    <w:rsid w:val="00456FB7"/>
    <w:rsid w:val="004819FA"/>
    <w:rsid w:val="004B766A"/>
    <w:rsid w:val="005465F7"/>
    <w:rsid w:val="005558EB"/>
    <w:rsid w:val="00573D52"/>
    <w:rsid w:val="00630304"/>
    <w:rsid w:val="0067197E"/>
    <w:rsid w:val="00697188"/>
    <w:rsid w:val="008D1AB8"/>
    <w:rsid w:val="00993433"/>
    <w:rsid w:val="00B00755"/>
    <w:rsid w:val="00C003C7"/>
    <w:rsid w:val="00C56BDB"/>
    <w:rsid w:val="00CE12DA"/>
    <w:rsid w:val="00D35103"/>
    <w:rsid w:val="00DA50FA"/>
    <w:rsid w:val="00E85A38"/>
    <w:rsid w:val="00EE18AE"/>
    <w:rsid w:val="00FB6BD9"/>
    <w:rsid w:val="00FF1403"/>
    <w:rsid w:val="514910C1"/>
    <w:rsid w:val="5F51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6091" w:themeColor="accent1" w:themeShade="BF"/>
      <w:sz w:val="40"/>
      <w:szCs w:val="40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366091" w:themeColor="accent1" w:themeShade="BF"/>
      <w:sz w:val="28"/>
      <w:szCs w:val="28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6091" w:themeColor="accent1" w:themeShade="BF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366091" w:themeColor="accent1" w:themeShade="BF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link w:val="44"/>
    <w:qFormat/>
    <w:uiPriority w:val="1"/>
    <w:rPr>
      <w:b/>
      <w:bCs/>
    </w:rPr>
  </w:style>
  <w:style w:type="paragraph" w:styleId="16">
    <w:name w:val="Title"/>
    <w:basedOn w:val="1"/>
    <w:next w:val="1"/>
    <w:link w:val="34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footer"/>
    <w:basedOn w:val="1"/>
    <w:link w:val="43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Subtitle"/>
    <w:basedOn w:val="1"/>
    <w:next w:val="1"/>
    <w:link w:val="35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table" w:styleId="19">
    <w:name w:val="Table Grid"/>
    <w:basedOn w:val="12"/>
    <w:qFormat/>
    <w:uiPriority w:val="39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Paragraph"/>
    <w:basedOn w:val="1"/>
    <w:qFormat/>
    <w:uiPriority w:val="1"/>
  </w:style>
  <w:style w:type="paragraph" w:customStyle="1" w:styleId="22">
    <w:name w:val="Table Paragraph"/>
    <w:basedOn w:val="1"/>
    <w:qFormat/>
    <w:uiPriority w:val="1"/>
    <w:pPr>
      <w:ind w:left="106"/>
    </w:pPr>
  </w:style>
  <w:style w:type="paragraph" w:styleId="23">
    <w:name w:val="No Spacing"/>
    <w:qFormat/>
    <w:uiPriority w:val="1"/>
    <w:pPr>
      <w:widowControl/>
      <w:autoSpaceDE/>
      <w:autoSpaceDN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2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366091" w:themeColor="accent1" w:themeShade="BF"/>
      <w:sz w:val="40"/>
      <w:szCs w:val="40"/>
      <w:lang w:val="kk-KZ"/>
    </w:rPr>
  </w:style>
  <w:style w:type="character" w:customStyle="1" w:styleId="2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366091" w:themeColor="accent1" w:themeShade="BF"/>
      <w:sz w:val="32"/>
      <w:szCs w:val="32"/>
      <w:lang w:val="kk-KZ"/>
    </w:rPr>
  </w:style>
  <w:style w:type="character" w:customStyle="1" w:styleId="27">
    <w:name w:val="Заголовок 3 Знак"/>
    <w:basedOn w:val="11"/>
    <w:link w:val="4"/>
    <w:semiHidden/>
    <w:qFormat/>
    <w:uiPriority w:val="9"/>
    <w:rPr>
      <w:rFonts w:ascii="Times New Roman" w:hAnsi="Times New Roman" w:eastAsiaTheme="majorEastAsia" w:cstheme="majorBidi"/>
      <w:color w:val="366091" w:themeColor="accent1" w:themeShade="BF"/>
      <w:sz w:val="28"/>
      <w:szCs w:val="28"/>
      <w:lang w:val="kk-KZ"/>
    </w:rPr>
  </w:style>
  <w:style w:type="character" w:customStyle="1" w:styleId="28">
    <w:name w:val="Заголовок 4 Знак"/>
    <w:basedOn w:val="11"/>
    <w:link w:val="5"/>
    <w:semiHidden/>
    <w:qFormat/>
    <w:uiPriority w:val="9"/>
    <w:rPr>
      <w:rFonts w:ascii="Times New Roman" w:hAnsi="Times New Roman" w:eastAsiaTheme="majorEastAsia" w:cstheme="majorBidi"/>
      <w:i/>
      <w:iCs/>
      <w:color w:val="366091" w:themeColor="accent1" w:themeShade="BF"/>
      <w:lang w:val="kk-KZ"/>
    </w:rPr>
  </w:style>
  <w:style w:type="character" w:customStyle="1" w:styleId="29">
    <w:name w:val="Заголовок 5 Знак"/>
    <w:basedOn w:val="11"/>
    <w:link w:val="6"/>
    <w:semiHidden/>
    <w:qFormat/>
    <w:uiPriority w:val="9"/>
    <w:rPr>
      <w:rFonts w:ascii="Times New Roman" w:hAnsi="Times New Roman" w:eastAsiaTheme="majorEastAsia" w:cstheme="majorBidi"/>
      <w:color w:val="366091" w:themeColor="accent1" w:themeShade="BF"/>
      <w:lang w:val="kk-KZ"/>
    </w:rPr>
  </w:style>
  <w:style w:type="character" w:customStyle="1" w:styleId="30">
    <w:name w:val="Заголовок 6 Знак"/>
    <w:basedOn w:val="11"/>
    <w:link w:val="7"/>
    <w:semiHidden/>
    <w:qFormat/>
    <w:uiPriority w:val="9"/>
    <w:rPr>
      <w:rFonts w:ascii="Times New Roman" w:hAnsi="Times New Roman" w:eastAsiaTheme="majorEastAsia" w:cstheme="majorBidi"/>
      <w:i/>
      <w:iCs/>
      <w:color w:val="585858" w:themeColor="text1" w:themeTint="A6"/>
      <w:lang w:val="kk-KZ"/>
    </w:rPr>
  </w:style>
  <w:style w:type="character" w:customStyle="1" w:styleId="31">
    <w:name w:val="Заголовок 7 Знак"/>
    <w:basedOn w:val="11"/>
    <w:link w:val="8"/>
    <w:semiHidden/>
    <w:qFormat/>
    <w:uiPriority w:val="9"/>
    <w:rPr>
      <w:rFonts w:ascii="Times New Roman" w:hAnsi="Times New Roman" w:eastAsiaTheme="majorEastAsia" w:cstheme="majorBidi"/>
      <w:color w:val="585858" w:themeColor="text1" w:themeTint="A6"/>
      <w:lang w:val="kk-KZ"/>
    </w:rPr>
  </w:style>
  <w:style w:type="character" w:customStyle="1" w:styleId="32">
    <w:name w:val="Заголовок 8 Знак"/>
    <w:basedOn w:val="11"/>
    <w:link w:val="9"/>
    <w:semiHidden/>
    <w:qFormat/>
    <w:uiPriority w:val="9"/>
    <w:rPr>
      <w:rFonts w:ascii="Times New Roman" w:hAnsi="Times New Roman" w:eastAsiaTheme="majorEastAsia" w:cstheme="majorBidi"/>
      <w:i/>
      <w:iCs/>
      <w:color w:val="262626" w:themeColor="text1" w:themeTint="D8"/>
      <w:lang w:val="kk-KZ"/>
    </w:rPr>
  </w:style>
  <w:style w:type="character" w:customStyle="1" w:styleId="33">
    <w:name w:val="Заголовок 9 Знак"/>
    <w:basedOn w:val="11"/>
    <w:link w:val="10"/>
    <w:semiHidden/>
    <w:qFormat/>
    <w:uiPriority w:val="9"/>
    <w:rPr>
      <w:rFonts w:ascii="Times New Roman" w:hAnsi="Times New Roman" w:eastAsiaTheme="majorEastAsia" w:cstheme="majorBidi"/>
      <w:color w:val="262626" w:themeColor="text1" w:themeTint="D8"/>
      <w:lang w:val="kk-KZ"/>
    </w:rPr>
  </w:style>
  <w:style w:type="character" w:customStyle="1" w:styleId="34">
    <w:name w:val="Заголовок Знак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val="kk-KZ"/>
    </w:rPr>
  </w:style>
  <w:style w:type="character" w:customStyle="1" w:styleId="35">
    <w:name w:val="Подзаголовок Знак"/>
    <w:basedOn w:val="11"/>
    <w:link w:val="18"/>
    <w:qFormat/>
    <w:uiPriority w:val="11"/>
    <w:rPr>
      <w:rFonts w:ascii="Times New Roman" w:hAnsi="Times New Roman" w:eastAsiaTheme="majorEastAsia" w:cstheme="majorBidi"/>
      <w:color w:val="585858" w:themeColor="text1" w:themeTint="A6"/>
      <w:spacing w:val="15"/>
      <w:sz w:val="28"/>
      <w:szCs w:val="28"/>
      <w:lang w:val="kk-KZ"/>
    </w:rPr>
  </w:style>
  <w:style w:type="paragraph" w:styleId="36">
    <w:name w:val="Quote"/>
    <w:basedOn w:val="1"/>
    <w:next w:val="1"/>
    <w:link w:val="37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37">
    <w:name w:val="Цитата 2 Знак"/>
    <w:basedOn w:val="11"/>
    <w:link w:val="36"/>
    <w:qFormat/>
    <w:uiPriority w:val="29"/>
    <w:rPr>
      <w:rFonts w:ascii="Times New Roman" w:hAnsi="Times New Roman" w:eastAsia="Times New Roman" w:cs="Times New Roman"/>
      <w:i/>
      <w:iCs/>
      <w:color w:val="3F3F3F" w:themeColor="text1" w:themeTint="BF"/>
      <w:lang w:val="kk-KZ"/>
    </w:rPr>
  </w:style>
  <w:style w:type="character" w:customStyle="1" w:styleId="38">
    <w:name w:val="Intense Emphasis"/>
    <w:basedOn w:val="11"/>
    <w:qFormat/>
    <w:uiPriority w:val="21"/>
    <w:rPr>
      <w:i/>
      <w:iCs/>
      <w:color w:val="366091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6091" w:themeColor="accent1" w:themeShade="BF"/>
    </w:rPr>
  </w:style>
  <w:style w:type="character" w:customStyle="1" w:styleId="40">
    <w:name w:val="Выделенная цитата Знак"/>
    <w:basedOn w:val="11"/>
    <w:link w:val="39"/>
    <w:qFormat/>
    <w:uiPriority w:val="30"/>
    <w:rPr>
      <w:rFonts w:ascii="Times New Roman" w:hAnsi="Times New Roman" w:eastAsia="Times New Roman" w:cs="Times New Roman"/>
      <w:i/>
      <w:iCs/>
      <w:color w:val="366091" w:themeColor="accent1" w:themeShade="BF"/>
      <w:lang w:val="kk-KZ"/>
    </w:rPr>
  </w:style>
  <w:style w:type="character" w:customStyle="1" w:styleId="41">
    <w:name w:val="Intense Reference"/>
    <w:basedOn w:val="11"/>
    <w:qFormat/>
    <w:uiPriority w:val="32"/>
    <w:rPr>
      <w:b/>
      <w:bCs/>
      <w:smallCaps/>
      <w:color w:val="366091" w:themeColor="accent1" w:themeShade="BF"/>
      <w:spacing w:val="5"/>
    </w:rPr>
  </w:style>
  <w:style w:type="character" w:customStyle="1" w:styleId="42">
    <w:name w:val="Верхний колонтитул Знак"/>
    <w:basedOn w:val="11"/>
    <w:link w:val="14"/>
    <w:qFormat/>
    <w:uiPriority w:val="99"/>
    <w:rPr>
      <w:rFonts w:ascii="Times New Roman" w:hAnsi="Times New Roman" w:eastAsia="Times New Roman" w:cs="Times New Roman"/>
      <w:lang w:val="kk-KZ"/>
    </w:rPr>
  </w:style>
  <w:style w:type="character" w:customStyle="1" w:styleId="43">
    <w:name w:val="Нижний колонтитул Знак"/>
    <w:basedOn w:val="11"/>
    <w:link w:val="17"/>
    <w:qFormat/>
    <w:uiPriority w:val="99"/>
    <w:rPr>
      <w:rFonts w:ascii="Times New Roman" w:hAnsi="Times New Roman" w:eastAsia="Times New Roman" w:cs="Times New Roman"/>
      <w:lang w:val="kk-KZ"/>
    </w:rPr>
  </w:style>
  <w:style w:type="character" w:customStyle="1" w:styleId="44">
    <w:name w:val="Основной текст Знак"/>
    <w:basedOn w:val="11"/>
    <w:link w:val="15"/>
    <w:qFormat/>
    <w:uiPriority w:val="1"/>
    <w:rPr>
      <w:rFonts w:ascii="Times New Roman" w:hAnsi="Times New Roman" w:eastAsia="Times New Roman" w:cs="Times New Roman"/>
      <w:b/>
      <w:bCs/>
      <w:lang w:val="kk-KZ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6</Pages>
  <Words>2201</Words>
  <Characters>12550</Characters>
  <Lines>104</Lines>
  <Paragraphs>29</Paragraphs>
  <TotalTime>155</TotalTime>
  <ScaleCrop>false</ScaleCrop>
  <LinksUpToDate>false</LinksUpToDate>
  <CharactersWithSpaces>14722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2025-06-17T08:45:00Z</dcterms:created>
  <dc:creator>Gulnar;Асаинова Шынар Бакибаевна</dc:creator>
  <cp:lastModifiedBy>user</cp:lastModifiedBy>
  <cp:lastPrinted>2025-08-12T06:41:00Z</cp:lastPrinted>
  <dcterms:modified xsi:type="dcterms:W3CDTF">2025-08-12T07:02:07Z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1049-12.2.0.21931</vt:lpwstr>
  </property>
  <property fmtid="{D5CDD505-2E9C-101B-9397-08002B2CF9AE}" pid="7" name="ICV">
    <vt:lpwstr>1D864FBC7330456B9503588144756F01_12</vt:lpwstr>
  </property>
</Properties>
</file>