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E26A38">
        <w:rPr>
          <w:u w:val="single"/>
          <w:lang w:val="ru-RU"/>
        </w:rPr>
        <w:t>тарих</w:t>
      </w:r>
      <w:proofErr w:type="spellEnd"/>
      <w:r w:rsidRPr="004F1112">
        <w:rPr>
          <w:i/>
        </w:rPr>
        <w:t xml:space="preserve"> </w:t>
      </w:r>
      <w:r>
        <w:t xml:space="preserve">мұғалімі </w:t>
      </w:r>
      <w:r w:rsidR="00956DC7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510EA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EC5804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EC580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аралас</w:t>
            </w:r>
            <w:bookmarkStart w:id="0" w:name="_GoBack"/>
            <w:bookmarkEnd w:id="0"/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>
              <w:rPr>
                <w:u w:val="single"/>
              </w:rPr>
              <w:t>тарих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D510EA" w:rsidP="00D510E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E26A38">
        <w:rPr>
          <w:u w:val="single"/>
          <w:lang w:val="ru-RU"/>
        </w:rPr>
        <w:t>истории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510EA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510EA">
              <w:rPr>
                <w:b/>
                <w:spacing w:val="27"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EC5804">
              <w:rPr>
                <w:u w:val="single"/>
                <w:lang w:val="ru-RU"/>
              </w:rPr>
              <w:t>истории</w:t>
            </w:r>
            <w:r w:rsidR="00EC5804">
              <w:rPr>
                <w:lang w:val="ru-RU"/>
              </w:rPr>
              <w:t xml:space="preserve"> со смешанным</w:t>
            </w:r>
            <w:r w:rsidR="004F1112">
              <w:rPr>
                <w:lang w:val="ru-RU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EC5804">
              <w:rPr>
                <w:b/>
                <w:lang w:val="ru-RU"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D510E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372032"/>
    <w:rsid w:val="003F2CED"/>
    <w:rsid w:val="004F1112"/>
    <w:rsid w:val="006A0934"/>
    <w:rsid w:val="00796BFB"/>
    <w:rsid w:val="008A575F"/>
    <w:rsid w:val="00956DC7"/>
    <w:rsid w:val="00A47653"/>
    <w:rsid w:val="00B0308A"/>
    <w:rsid w:val="00D510EA"/>
    <w:rsid w:val="00E26A38"/>
    <w:rsid w:val="00E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2FB7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4</cp:revision>
  <dcterms:created xsi:type="dcterms:W3CDTF">2025-08-12T08:14:00Z</dcterms:created>
  <dcterms:modified xsi:type="dcterms:W3CDTF">2025-08-12T08:31:00Z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