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E53A" w14:textId="0308AFA1" w:rsidR="00556722" w:rsidRDefault="00000000" w:rsidP="00556722">
      <w:pPr>
        <w:pStyle w:val="a3"/>
        <w:spacing w:before="74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D7391C">
        <w:t>көркем еңбек</w:t>
      </w:r>
      <w:r>
        <w:t xml:space="preserve"> </w:t>
      </w:r>
      <w:r w:rsidR="00556722">
        <w:t xml:space="preserve">(ұлдар) </w:t>
      </w:r>
      <w:r>
        <w:t>мұғалім</w:t>
      </w:r>
      <w:r w:rsidR="00556722">
        <w:t>і</w:t>
      </w:r>
    </w:p>
    <w:p w14:paraId="73518C63" w14:textId="412D385B" w:rsidR="00F810B3" w:rsidRDefault="00556722" w:rsidP="00556722">
      <w:pPr>
        <w:pStyle w:val="a3"/>
        <w:spacing w:before="74"/>
        <w:jc w:val="center"/>
      </w:pPr>
      <w:r>
        <w:t xml:space="preserve"> </w:t>
      </w:r>
      <w:r w:rsidR="008A725B">
        <w:t>бос</w:t>
      </w:r>
      <w:r w:rsidR="00000000"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470CC752" w:rsidR="00F810B3" w:rsidRDefault="00000000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D7391C">
              <w:t>көркем еңбек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F810B3" w14:paraId="73F43E64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90C2288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19584C3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0130004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F810B3" w14:paraId="1E0369A0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3736A52C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>
        <w:trPr>
          <w:trHeight w:val="328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E9C7978" w14:textId="77777777" w:rsidR="00F810B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337FB833" w14:textId="062A3F3C" w:rsidR="00F810B3" w:rsidRDefault="00000000" w:rsidP="00DA3042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</w:t>
            </w:r>
            <w:r w:rsidR="00DA3042">
              <w:t xml:space="preserve"> </w:t>
            </w: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50706048" w:rsidR="00F810B3" w:rsidRDefault="008A725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20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en-US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5ACB46C4" w14:textId="77777777" w:rsidR="009571B4" w:rsidRDefault="009571B4" w:rsidP="009571B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4366B79A" w14:textId="77777777" w:rsidR="009571B4" w:rsidRDefault="009571B4" w:rsidP="009571B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569E6616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FBF4574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37223DF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2B8DBA0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604325C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9CF0221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C885383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2D51831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0A459F8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A2750FC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BE6213A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1E7C32E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3DBF1A4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BC040B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9AD80F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01098A8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5635D2E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83D88C1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02A7824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600F492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8EA5FD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74A86E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B797C88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835B77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F865623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4A480A4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FA29B7D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DD3BC6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B79B179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F003A1F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2E071C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F4E1C2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D64C0A2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5FE75D6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CBBB8C3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A089C57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5BF3D5A" w14:textId="77777777" w:rsidR="009571B4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4A153A0" w14:textId="77777777" w:rsidR="009571B4" w:rsidRPr="008E6836" w:rsidRDefault="009571B4" w:rsidP="009571B4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1C12083B" w14:textId="77777777" w:rsidR="009571B4" w:rsidRPr="008E6836" w:rsidRDefault="009571B4" w:rsidP="009571B4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7AD27082" w14:textId="77777777" w:rsidR="009571B4" w:rsidRPr="008E6836" w:rsidRDefault="009571B4" w:rsidP="009571B4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BB951D" wp14:editId="7C54375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473FA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DC4BEA" wp14:editId="2F593024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735C8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332A74" w14:textId="77777777" w:rsidR="009571B4" w:rsidRPr="008E6836" w:rsidRDefault="009571B4" w:rsidP="009571B4">
      <w:pPr>
        <w:spacing w:before="7"/>
        <w:rPr>
          <w:rFonts w:eastAsia="Microsoft Sans Serif"/>
          <w:sz w:val="20"/>
          <w:szCs w:val="20"/>
        </w:rPr>
      </w:pPr>
    </w:p>
    <w:p w14:paraId="23F08E77" w14:textId="77777777" w:rsidR="009571B4" w:rsidRPr="008E6836" w:rsidRDefault="009571B4" w:rsidP="009571B4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5E963B7A" w14:textId="77777777" w:rsidR="009571B4" w:rsidRPr="008E6836" w:rsidRDefault="009571B4" w:rsidP="009571B4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98B0A5" wp14:editId="7BBD5C11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85591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81E5DF" wp14:editId="545C72DA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554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74A5C4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4A082000" w14:textId="77777777" w:rsidR="009571B4" w:rsidRPr="008E6836" w:rsidRDefault="009571B4" w:rsidP="009571B4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34C08B00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AF0309" wp14:editId="4A147B69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B440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ECF50D3" wp14:editId="425C74C9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35050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A14129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</w:p>
    <w:p w14:paraId="1A4DAAA6" w14:textId="77777777" w:rsidR="009571B4" w:rsidRPr="008E6836" w:rsidRDefault="009571B4" w:rsidP="009571B4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3098533C" w14:textId="77777777" w:rsidR="009571B4" w:rsidRPr="008E6836" w:rsidRDefault="009571B4" w:rsidP="009571B4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F91D75" wp14:editId="42EBF48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C77FA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BDEFB9" w14:textId="77777777" w:rsidR="009571B4" w:rsidRPr="008E6836" w:rsidRDefault="009571B4" w:rsidP="009571B4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37A27EA0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11F0E1" wp14:editId="5852ED4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C31FC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E0819C" w14:textId="77777777" w:rsidR="009571B4" w:rsidRPr="008E6836" w:rsidRDefault="009571B4" w:rsidP="009571B4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12D93470" w14:textId="77777777" w:rsidR="009571B4" w:rsidRPr="008E6836" w:rsidRDefault="009571B4" w:rsidP="009571B4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31BD5C6B" w14:textId="77777777" w:rsidR="009571B4" w:rsidRPr="008E6836" w:rsidRDefault="009571B4" w:rsidP="009571B4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488F4365" w14:textId="77777777" w:rsidR="009571B4" w:rsidRPr="008E6836" w:rsidRDefault="009571B4" w:rsidP="009571B4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64F132" wp14:editId="3B85B413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EB2FD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5A1D7D" wp14:editId="032A0B72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C3640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196151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57B74248" w14:textId="77777777" w:rsidR="009571B4" w:rsidRPr="008E6836" w:rsidRDefault="009571B4" w:rsidP="009571B4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2C76A68A" w14:textId="77777777" w:rsidR="009571B4" w:rsidRPr="008E6836" w:rsidRDefault="009571B4" w:rsidP="009571B4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EDFC290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F05CF61" wp14:editId="1CF1BA92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C721D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08F470A" wp14:editId="13A4EF80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EF15E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3804A0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</w:p>
    <w:p w14:paraId="051640B3" w14:textId="77777777" w:rsidR="009571B4" w:rsidRPr="008E6836" w:rsidRDefault="009571B4" w:rsidP="009571B4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41BCCCF2" w14:textId="77777777" w:rsidR="009571B4" w:rsidRPr="008E6836" w:rsidRDefault="009571B4" w:rsidP="009571B4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030F496B" w14:textId="77777777" w:rsidR="009571B4" w:rsidRPr="008E6836" w:rsidRDefault="009571B4" w:rsidP="009571B4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7C8037C1" w14:textId="77777777" w:rsidR="009571B4" w:rsidRPr="008E6836" w:rsidRDefault="009571B4" w:rsidP="009571B4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9571B4" w:rsidRPr="008E6836" w14:paraId="6B402E73" w14:textId="77777777" w:rsidTr="00A1240C">
        <w:trPr>
          <w:trHeight w:val="304"/>
        </w:trPr>
        <w:tc>
          <w:tcPr>
            <w:tcW w:w="3260" w:type="dxa"/>
          </w:tcPr>
          <w:p w14:paraId="5DE7D58F" w14:textId="77777777" w:rsidR="009571B4" w:rsidRPr="008E6836" w:rsidRDefault="009571B4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21F8B5D4" w14:textId="77777777" w:rsidR="009571B4" w:rsidRPr="008E6836" w:rsidRDefault="009571B4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64488D" w14:textId="77777777" w:rsidR="009571B4" w:rsidRPr="008E6836" w:rsidRDefault="009571B4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9571B4" w:rsidRPr="008E6836" w14:paraId="33D912A1" w14:textId="77777777" w:rsidTr="00A1240C">
        <w:trPr>
          <w:trHeight w:val="278"/>
        </w:trPr>
        <w:tc>
          <w:tcPr>
            <w:tcW w:w="3260" w:type="dxa"/>
          </w:tcPr>
          <w:p w14:paraId="1842DAD4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57D1C3F7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2557C97A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29AC8501" w14:textId="77777777" w:rsidR="009571B4" w:rsidRPr="008E6836" w:rsidRDefault="009571B4" w:rsidP="009571B4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5A773B06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984C310" wp14:editId="353C1FAE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227CA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202FD8" w14:textId="77777777" w:rsidR="009571B4" w:rsidRPr="008E6836" w:rsidRDefault="009571B4" w:rsidP="009571B4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0CD84312" w14:textId="77777777" w:rsidR="009571B4" w:rsidRPr="008E6836" w:rsidRDefault="009571B4" w:rsidP="009571B4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9571B4" w:rsidRPr="008E6836" w14:paraId="37D2B59F" w14:textId="77777777" w:rsidTr="00A1240C">
        <w:trPr>
          <w:trHeight w:val="719"/>
        </w:trPr>
        <w:tc>
          <w:tcPr>
            <w:tcW w:w="1196" w:type="dxa"/>
          </w:tcPr>
          <w:p w14:paraId="5F91B598" w14:textId="77777777" w:rsidR="009571B4" w:rsidRPr="008E6836" w:rsidRDefault="009571B4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3F080ED" w14:textId="77777777" w:rsidR="009571B4" w:rsidRPr="008E6836" w:rsidRDefault="009571B4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C8EF5D6" w14:textId="77777777" w:rsidR="009571B4" w:rsidRPr="008E6836" w:rsidRDefault="009571B4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37A08C1" w14:textId="77777777" w:rsidR="009571B4" w:rsidRPr="008E6836" w:rsidRDefault="009571B4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3BAEB140" w14:textId="77777777" w:rsidR="009571B4" w:rsidRPr="008E6836" w:rsidRDefault="009571B4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9571B4" w:rsidRPr="008E6836" w14:paraId="1BA4770A" w14:textId="77777777" w:rsidTr="00A1240C">
        <w:trPr>
          <w:trHeight w:val="397"/>
        </w:trPr>
        <w:tc>
          <w:tcPr>
            <w:tcW w:w="1196" w:type="dxa"/>
          </w:tcPr>
          <w:p w14:paraId="298E78A5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B70A49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5E128323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073DAFC8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648D4BDE" w14:textId="77777777" w:rsidR="009571B4" w:rsidRPr="008E6836" w:rsidRDefault="009571B4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0F7789FC" w14:textId="77777777" w:rsidR="009571B4" w:rsidRPr="008E6836" w:rsidRDefault="009571B4" w:rsidP="009571B4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77F549BB" w14:textId="77777777" w:rsidR="009571B4" w:rsidRPr="008E6836" w:rsidRDefault="009571B4" w:rsidP="009571B4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E9836B8" wp14:editId="107808E3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2D9A2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F9B059" wp14:editId="70EF35E6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119A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3F3A427" wp14:editId="54ED3FB6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445F7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81A8C30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4D80CDA7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615E4CB1" w14:textId="77777777" w:rsidR="009571B4" w:rsidRPr="008E6836" w:rsidRDefault="009571B4" w:rsidP="009571B4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79B11803" w14:textId="77777777" w:rsidR="009571B4" w:rsidRPr="008E6836" w:rsidRDefault="009571B4" w:rsidP="009571B4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CB21743" wp14:editId="47333F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AA7EC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41CD89C" wp14:editId="31AE9956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9FC0B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D48B8" wp14:editId="541B7177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187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F312A5" w14:textId="77777777" w:rsidR="009571B4" w:rsidRPr="008E6836" w:rsidRDefault="009571B4" w:rsidP="009571B4">
      <w:pPr>
        <w:spacing w:before="5"/>
        <w:rPr>
          <w:rFonts w:eastAsia="Microsoft Sans Serif"/>
          <w:sz w:val="17"/>
          <w:szCs w:val="20"/>
        </w:rPr>
      </w:pPr>
    </w:p>
    <w:p w14:paraId="1D1EF89E" w14:textId="77777777" w:rsidR="009571B4" w:rsidRPr="008E6836" w:rsidRDefault="009571B4" w:rsidP="009571B4">
      <w:pPr>
        <w:spacing w:before="7"/>
        <w:rPr>
          <w:rFonts w:eastAsia="Microsoft Sans Serif"/>
          <w:sz w:val="17"/>
          <w:szCs w:val="20"/>
        </w:rPr>
      </w:pPr>
    </w:p>
    <w:p w14:paraId="48349379" w14:textId="77777777" w:rsidR="009571B4" w:rsidRPr="008E6836" w:rsidRDefault="009571B4" w:rsidP="009571B4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240A6D23" w14:textId="77777777" w:rsidR="009571B4" w:rsidRPr="008E6836" w:rsidRDefault="009571B4" w:rsidP="009571B4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3F09ABEF" w14:textId="77777777" w:rsidR="009571B4" w:rsidRPr="008E6836" w:rsidRDefault="009571B4" w:rsidP="009571B4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7115CFF4" w14:textId="77777777" w:rsidR="009571B4" w:rsidRPr="008E6836" w:rsidRDefault="009571B4" w:rsidP="009571B4">
      <w:pPr>
        <w:spacing w:before="8"/>
        <w:rPr>
          <w:rFonts w:eastAsia="Microsoft Sans Serif"/>
          <w:szCs w:val="20"/>
        </w:rPr>
      </w:pPr>
    </w:p>
    <w:p w14:paraId="6CD7C590" w14:textId="77777777" w:rsidR="009571B4" w:rsidRPr="008E6836" w:rsidRDefault="009571B4" w:rsidP="009571B4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2CC32451" w14:textId="77777777" w:rsidR="009571B4" w:rsidRPr="008E6836" w:rsidRDefault="009571B4" w:rsidP="009571B4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3BDCCC08" wp14:editId="208C14AB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01B3E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5550CC5" w14:textId="77777777" w:rsidR="009571B4" w:rsidRPr="008E6836" w:rsidRDefault="009571B4" w:rsidP="009571B4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3AD7B723" w14:textId="77777777" w:rsidR="009571B4" w:rsidRPr="00FD40D4" w:rsidRDefault="009571B4" w:rsidP="009571B4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00997DD4" w14:textId="77777777" w:rsidR="009571B4" w:rsidRPr="00FD40D4" w:rsidRDefault="009571B4" w:rsidP="009571B4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B7CE5C4" w14:textId="77777777" w:rsidR="009571B4" w:rsidRPr="00FD40D4" w:rsidRDefault="009571B4" w:rsidP="009571B4">
      <w:pPr>
        <w:spacing w:before="221"/>
        <w:rPr>
          <w:rFonts w:eastAsia="Microsoft Sans Serif"/>
          <w:szCs w:val="20"/>
        </w:rPr>
      </w:pPr>
    </w:p>
    <w:p w14:paraId="21874914" w14:textId="77777777" w:rsidR="009571B4" w:rsidRPr="00FD40D4" w:rsidRDefault="009571B4" w:rsidP="009571B4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E0B3E12" w14:textId="77777777" w:rsidR="009571B4" w:rsidRPr="00FD40D4" w:rsidRDefault="009571B4" w:rsidP="009571B4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9019BB8" wp14:editId="0DBFB32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8D66A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592AC4" w14:textId="77777777" w:rsidR="009571B4" w:rsidRPr="00FD40D4" w:rsidRDefault="009571B4" w:rsidP="009571B4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27CA8ADB" w14:textId="77777777" w:rsidR="009571B4" w:rsidRPr="00FD40D4" w:rsidRDefault="009571B4" w:rsidP="009571B4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9571B4" w:rsidRPr="00FD40D4" w14:paraId="0C33A60F" w14:textId="77777777" w:rsidTr="00A1240C">
        <w:trPr>
          <w:trHeight w:val="410"/>
        </w:trPr>
        <w:tc>
          <w:tcPr>
            <w:tcW w:w="567" w:type="dxa"/>
          </w:tcPr>
          <w:p w14:paraId="203DAB88" w14:textId="77777777" w:rsidR="009571B4" w:rsidRPr="00FD40D4" w:rsidRDefault="009571B4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8EA4E2E" w14:textId="77777777" w:rsidR="009571B4" w:rsidRPr="00FD40D4" w:rsidRDefault="009571B4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FC62961" w14:textId="77777777" w:rsidR="009571B4" w:rsidRPr="00FD40D4" w:rsidRDefault="009571B4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02E5305" w14:textId="77777777" w:rsidR="009571B4" w:rsidRPr="00FD40D4" w:rsidRDefault="009571B4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9571B4" w:rsidRPr="00FD40D4" w14:paraId="63FEA2D3" w14:textId="77777777" w:rsidTr="00A1240C">
        <w:trPr>
          <w:trHeight w:val="779"/>
        </w:trPr>
        <w:tc>
          <w:tcPr>
            <w:tcW w:w="567" w:type="dxa"/>
          </w:tcPr>
          <w:p w14:paraId="34764C9E" w14:textId="77777777" w:rsidR="009571B4" w:rsidRPr="00FD40D4" w:rsidRDefault="009571B4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9660FF9" w14:textId="77777777" w:rsidR="009571B4" w:rsidRPr="00FD40D4" w:rsidRDefault="009571B4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B7F9219" w14:textId="77777777" w:rsidR="009571B4" w:rsidRPr="00FD40D4" w:rsidRDefault="009571B4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08148195" w14:textId="77777777" w:rsidR="009571B4" w:rsidRPr="00FD40D4" w:rsidRDefault="009571B4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15BBE2F6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4C4BE28E" w14:textId="77777777" w:rsidTr="00A1240C">
        <w:trPr>
          <w:trHeight w:val="1123"/>
        </w:trPr>
        <w:tc>
          <w:tcPr>
            <w:tcW w:w="567" w:type="dxa"/>
          </w:tcPr>
          <w:p w14:paraId="3AB95FFB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4A3E62A" w14:textId="77777777" w:rsidR="009571B4" w:rsidRPr="00FD40D4" w:rsidRDefault="009571B4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4EC1CC1F" w14:textId="77777777" w:rsidR="009571B4" w:rsidRPr="00FD40D4" w:rsidRDefault="009571B4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BC0ACA1" w14:textId="77777777" w:rsidR="009571B4" w:rsidRPr="00FD40D4" w:rsidRDefault="009571B4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29ABA7DB" w14:textId="77777777" w:rsidR="009571B4" w:rsidRPr="00FD40D4" w:rsidRDefault="009571B4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395350B4" w14:textId="77777777" w:rsidR="009571B4" w:rsidRPr="00FD40D4" w:rsidRDefault="009571B4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67B41DB8" w14:textId="77777777" w:rsidTr="00A1240C">
        <w:trPr>
          <w:trHeight w:val="2433"/>
        </w:trPr>
        <w:tc>
          <w:tcPr>
            <w:tcW w:w="567" w:type="dxa"/>
          </w:tcPr>
          <w:p w14:paraId="163F4146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13B7CC2F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0D20F1EE" w14:textId="77777777" w:rsidR="009571B4" w:rsidRPr="00FD40D4" w:rsidRDefault="009571B4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3EDFC8B" w14:textId="77777777" w:rsidR="009571B4" w:rsidRPr="00FD40D4" w:rsidRDefault="009571B4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1BFE4C78" w14:textId="77777777" w:rsidR="009571B4" w:rsidRPr="00FD40D4" w:rsidRDefault="009571B4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05C8679F" w14:textId="77777777" w:rsidR="009571B4" w:rsidRPr="00FD40D4" w:rsidRDefault="009571B4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43BF1EF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ABD605A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0E26205C" w14:textId="77777777" w:rsidR="009571B4" w:rsidRPr="00FD40D4" w:rsidRDefault="009571B4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1800300D" w14:textId="77777777" w:rsidTr="00A1240C">
        <w:trPr>
          <w:trHeight w:val="3088"/>
        </w:trPr>
        <w:tc>
          <w:tcPr>
            <w:tcW w:w="567" w:type="dxa"/>
          </w:tcPr>
          <w:p w14:paraId="03E513CF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6359843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511EEE52" w14:textId="77777777" w:rsidR="009571B4" w:rsidRPr="00FD40D4" w:rsidRDefault="009571B4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2AA9B188" w14:textId="77777777" w:rsidR="009571B4" w:rsidRPr="00FD40D4" w:rsidRDefault="009571B4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4B0C7DE8" w14:textId="77777777" w:rsidR="009571B4" w:rsidRPr="00FD40D4" w:rsidRDefault="009571B4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946FC68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34DF46D" w14:textId="77777777" w:rsidR="009571B4" w:rsidRPr="00FD40D4" w:rsidRDefault="009571B4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10A6E0DA" w14:textId="77777777" w:rsidR="009571B4" w:rsidRPr="00FD40D4" w:rsidRDefault="009571B4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6D0CCA5C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1EBC09FC" w14:textId="77777777" w:rsidR="009571B4" w:rsidRPr="00FD40D4" w:rsidRDefault="009571B4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2ED7C504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6ADF456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7A833E76" w14:textId="77777777" w:rsidR="009571B4" w:rsidRPr="00FD40D4" w:rsidRDefault="009571B4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6E01ABCE" w14:textId="77777777" w:rsidTr="00A1240C">
        <w:trPr>
          <w:trHeight w:val="969"/>
        </w:trPr>
        <w:tc>
          <w:tcPr>
            <w:tcW w:w="567" w:type="dxa"/>
          </w:tcPr>
          <w:p w14:paraId="5A402DE0" w14:textId="77777777" w:rsidR="009571B4" w:rsidRPr="00FD40D4" w:rsidRDefault="009571B4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6B2CCB54" w14:textId="77777777" w:rsidR="009571B4" w:rsidRPr="00FD40D4" w:rsidRDefault="009571B4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081575E" w14:textId="77777777" w:rsidR="009571B4" w:rsidRPr="00FD40D4" w:rsidRDefault="009571B4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D0182BE" w14:textId="77777777" w:rsidR="009571B4" w:rsidRPr="00FD40D4" w:rsidRDefault="009571B4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9571B4" w:rsidRPr="00FD40D4" w14:paraId="35F3AD66" w14:textId="77777777" w:rsidTr="00A1240C">
        <w:trPr>
          <w:trHeight w:val="2651"/>
        </w:trPr>
        <w:tc>
          <w:tcPr>
            <w:tcW w:w="567" w:type="dxa"/>
          </w:tcPr>
          <w:p w14:paraId="5128F68B" w14:textId="77777777" w:rsidR="009571B4" w:rsidRPr="00FD40D4" w:rsidRDefault="009571B4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2B872450" w14:textId="77777777" w:rsidR="009571B4" w:rsidRPr="00FD40D4" w:rsidRDefault="009571B4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A88E787" w14:textId="77777777" w:rsidR="009571B4" w:rsidRPr="00FD40D4" w:rsidRDefault="009571B4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71271768" w14:textId="77777777" w:rsidR="009571B4" w:rsidRPr="00FD40D4" w:rsidRDefault="009571B4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03B9EA3E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0E5C10F0" w14:textId="77777777" w:rsidR="009571B4" w:rsidRPr="00FD40D4" w:rsidRDefault="009571B4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7D027471" w14:textId="77777777" w:rsidR="009571B4" w:rsidRPr="00FD40D4" w:rsidRDefault="009571B4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623A0829" w14:textId="77777777" w:rsidR="009571B4" w:rsidRPr="00FD40D4" w:rsidRDefault="009571B4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67580980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37714FF6" w14:textId="77777777" w:rsidR="009571B4" w:rsidRPr="00FD40D4" w:rsidRDefault="009571B4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11156FC1" w14:textId="77777777" w:rsidR="009571B4" w:rsidRPr="00FD40D4" w:rsidRDefault="009571B4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7E6CFB5A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9571B4" w:rsidRPr="00FD40D4" w14:paraId="57136197" w14:textId="77777777" w:rsidTr="00A1240C">
        <w:trPr>
          <w:trHeight w:val="904"/>
        </w:trPr>
        <w:tc>
          <w:tcPr>
            <w:tcW w:w="567" w:type="dxa"/>
          </w:tcPr>
          <w:p w14:paraId="604FE5B7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742C7824" w14:textId="77777777" w:rsidR="009571B4" w:rsidRPr="00FD40D4" w:rsidRDefault="009571B4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909F509" w14:textId="77777777" w:rsidR="009571B4" w:rsidRPr="00FD40D4" w:rsidRDefault="009571B4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E0A5321" w14:textId="77777777" w:rsidR="009571B4" w:rsidRPr="00FD40D4" w:rsidRDefault="009571B4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2D23F24E" w14:textId="77777777" w:rsidR="009571B4" w:rsidRPr="00FD40D4" w:rsidRDefault="009571B4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93D418" w14:textId="77777777" w:rsidR="009571B4" w:rsidRPr="00FD40D4" w:rsidRDefault="009571B4" w:rsidP="009571B4">
      <w:pPr>
        <w:spacing w:line="244" w:lineRule="auto"/>
        <w:ind w:left="32"/>
        <w:rPr>
          <w:rFonts w:eastAsia="Microsoft Sans Serif"/>
          <w:sz w:val="19"/>
        </w:rPr>
        <w:sectPr w:rsidR="009571B4" w:rsidRPr="00FD40D4" w:rsidSect="009571B4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9571B4" w:rsidRPr="00FD40D4" w14:paraId="60AE4908" w14:textId="77777777" w:rsidTr="00A1240C">
        <w:trPr>
          <w:trHeight w:val="9644"/>
        </w:trPr>
        <w:tc>
          <w:tcPr>
            <w:tcW w:w="567" w:type="dxa"/>
          </w:tcPr>
          <w:p w14:paraId="4B3C6852" w14:textId="77777777" w:rsidR="009571B4" w:rsidRPr="00FD40D4" w:rsidRDefault="009571B4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677AF631" w14:textId="77777777" w:rsidR="009571B4" w:rsidRPr="00FD40D4" w:rsidRDefault="009571B4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73439EEC" w14:textId="77777777" w:rsidR="009571B4" w:rsidRPr="00FD40D4" w:rsidRDefault="009571B4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0434BDDF" w14:textId="77777777" w:rsidR="009571B4" w:rsidRPr="00FD40D4" w:rsidRDefault="009571B4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7664CA7B" w14:textId="77777777" w:rsidR="009571B4" w:rsidRPr="00FD40D4" w:rsidRDefault="009571B4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13B8D2E9" w14:textId="77777777" w:rsidR="009571B4" w:rsidRPr="00FD40D4" w:rsidRDefault="009571B4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348002CC" w14:textId="77777777" w:rsidR="009571B4" w:rsidRPr="00FD40D4" w:rsidRDefault="009571B4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2DF810E5" w14:textId="77777777" w:rsidR="009571B4" w:rsidRPr="00FD40D4" w:rsidRDefault="009571B4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20ACF14B" w14:textId="77777777" w:rsidR="009571B4" w:rsidRPr="00FD40D4" w:rsidRDefault="009571B4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5B18464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2630C85F" w14:textId="77777777" w:rsidR="009571B4" w:rsidRPr="00FD40D4" w:rsidRDefault="009571B4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3883A866" w14:textId="77777777" w:rsidR="009571B4" w:rsidRPr="00FD40D4" w:rsidRDefault="009571B4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DE01A43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095C4194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334C77F3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17A26D10" w14:textId="77777777" w:rsidR="009571B4" w:rsidRPr="00FD40D4" w:rsidRDefault="009571B4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4D3EB2BD" w14:textId="77777777" w:rsidR="009571B4" w:rsidRPr="00FD40D4" w:rsidRDefault="009571B4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795BD1C7" w14:textId="77777777" w:rsidR="009571B4" w:rsidRPr="00FD40D4" w:rsidRDefault="009571B4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528BA652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52786856" w14:textId="77777777" w:rsidR="009571B4" w:rsidRPr="00FD40D4" w:rsidRDefault="009571B4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70478F32" w14:textId="77777777" w:rsidR="009571B4" w:rsidRPr="00FD40D4" w:rsidRDefault="009571B4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044D56D9" w14:textId="77777777" w:rsidR="009571B4" w:rsidRPr="00FD40D4" w:rsidRDefault="009571B4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260962AE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511B6841" w14:textId="77777777" w:rsidR="009571B4" w:rsidRPr="00FD40D4" w:rsidRDefault="009571B4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237B648D" w14:textId="77777777" w:rsidR="009571B4" w:rsidRPr="00FD40D4" w:rsidRDefault="009571B4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4FCD2E05" w14:textId="77777777" w:rsidR="009571B4" w:rsidRPr="00FD40D4" w:rsidRDefault="009571B4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0D6B4385" w14:textId="77777777" w:rsidR="009571B4" w:rsidRPr="00FD40D4" w:rsidRDefault="009571B4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670A06A7" w14:textId="77777777" w:rsidR="009571B4" w:rsidRPr="00FD40D4" w:rsidRDefault="009571B4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06AE1D7F" w14:textId="77777777" w:rsidR="009571B4" w:rsidRPr="00FD40D4" w:rsidRDefault="009571B4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9571B4" w:rsidRPr="00FD40D4" w14:paraId="0B2CB6A2" w14:textId="77777777" w:rsidTr="00A1240C">
        <w:trPr>
          <w:trHeight w:val="467"/>
        </w:trPr>
        <w:tc>
          <w:tcPr>
            <w:tcW w:w="2836" w:type="dxa"/>
            <w:gridSpan w:val="2"/>
          </w:tcPr>
          <w:p w14:paraId="1934A514" w14:textId="77777777" w:rsidR="009571B4" w:rsidRPr="00FD40D4" w:rsidRDefault="009571B4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3ADBCB2" w14:textId="77777777" w:rsidR="009571B4" w:rsidRPr="00FD40D4" w:rsidRDefault="009571B4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D6720A5" w14:textId="77777777" w:rsidR="009571B4" w:rsidRPr="00FD40D4" w:rsidRDefault="009571B4" w:rsidP="009571B4">
      <w:pPr>
        <w:spacing w:before="18"/>
        <w:rPr>
          <w:rFonts w:eastAsia="Microsoft Sans Serif"/>
          <w:sz w:val="18"/>
          <w:szCs w:val="20"/>
        </w:rPr>
      </w:pPr>
    </w:p>
    <w:p w14:paraId="085C31D6" w14:textId="77777777" w:rsidR="009571B4" w:rsidRPr="00FD40D4" w:rsidRDefault="009571B4" w:rsidP="009571B4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53F094B1" w14:textId="77777777" w:rsidR="009571B4" w:rsidRPr="00FD40D4" w:rsidRDefault="009571B4" w:rsidP="009571B4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F851BBF" w14:textId="77777777" w:rsidR="009571B4" w:rsidRPr="00FD40D4" w:rsidRDefault="009571B4" w:rsidP="009571B4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4086593C" w14:textId="77777777" w:rsidR="009571B4" w:rsidRPr="00FD40D4" w:rsidRDefault="009571B4" w:rsidP="009571B4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7D1A2D62" w14:textId="77777777" w:rsidR="009571B4" w:rsidRPr="00FD40D4" w:rsidRDefault="009571B4" w:rsidP="009571B4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704BF997" w14:textId="77777777" w:rsidR="009571B4" w:rsidRPr="00FD40D4" w:rsidRDefault="009571B4" w:rsidP="009571B4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DB312C3" w14:textId="77777777" w:rsidR="009571B4" w:rsidRPr="00FD40D4" w:rsidRDefault="009571B4" w:rsidP="009571B4">
      <w:pPr>
        <w:pStyle w:val="a3"/>
        <w:spacing w:before="66"/>
      </w:pPr>
    </w:p>
    <w:p w14:paraId="49E394E3" w14:textId="77777777" w:rsidR="009571B4" w:rsidRPr="00FD40D4" w:rsidRDefault="009571B4" w:rsidP="009571B4">
      <w:pPr>
        <w:pStyle w:val="a3"/>
        <w:spacing w:before="66"/>
      </w:pPr>
    </w:p>
    <w:p w14:paraId="3AD39E55" w14:textId="77777777" w:rsidR="009571B4" w:rsidRPr="00FD40D4" w:rsidRDefault="009571B4" w:rsidP="009571B4">
      <w:pPr>
        <w:pStyle w:val="a3"/>
        <w:spacing w:before="66"/>
      </w:pPr>
    </w:p>
    <w:p w14:paraId="636E02DC" w14:textId="77777777" w:rsidR="009571B4" w:rsidRPr="00FD40D4" w:rsidRDefault="009571B4" w:rsidP="009571B4">
      <w:pPr>
        <w:pStyle w:val="a3"/>
        <w:spacing w:before="66"/>
      </w:pPr>
    </w:p>
    <w:p w14:paraId="0E70A5EA" w14:textId="77777777" w:rsidR="009571B4" w:rsidRDefault="009571B4" w:rsidP="009571B4">
      <w:pPr>
        <w:pStyle w:val="a3"/>
        <w:spacing w:before="66"/>
      </w:pPr>
    </w:p>
    <w:p w14:paraId="1299BC61" w14:textId="77777777" w:rsidR="009571B4" w:rsidRDefault="009571B4" w:rsidP="009571B4">
      <w:pPr>
        <w:pStyle w:val="a3"/>
        <w:spacing w:before="66"/>
      </w:pPr>
    </w:p>
    <w:p w14:paraId="2EDC9BD2" w14:textId="77777777" w:rsidR="009571B4" w:rsidRPr="00FD40D4" w:rsidRDefault="009571B4" w:rsidP="009571B4">
      <w:pPr>
        <w:pStyle w:val="a3"/>
        <w:spacing w:before="66"/>
      </w:pPr>
    </w:p>
    <w:p w14:paraId="6052A52C" w14:textId="77777777" w:rsidR="009571B4" w:rsidRPr="00FD40D4" w:rsidRDefault="009571B4" w:rsidP="009571B4">
      <w:pPr>
        <w:pStyle w:val="a3"/>
        <w:spacing w:before="66"/>
      </w:pPr>
    </w:p>
    <w:p w14:paraId="5D9779AD" w14:textId="77777777" w:rsidR="009571B4" w:rsidRPr="00FD40D4" w:rsidRDefault="009571B4" w:rsidP="009571B4">
      <w:pPr>
        <w:pStyle w:val="a3"/>
        <w:spacing w:before="66"/>
      </w:pPr>
    </w:p>
    <w:p w14:paraId="1723C2E2" w14:textId="77777777" w:rsidR="009571B4" w:rsidRPr="00FD40D4" w:rsidRDefault="009571B4" w:rsidP="009571B4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51F81431" w14:textId="77777777" w:rsidR="009571B4" w:rsidRPr="00FD40D4" w:rsidRDefault="009571B4" w:rsidP="009571B4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352B8F91" w14:textId="77777777" w:rsidR="009571B4" w:rsidRPr="00FD40D4" w:rsidRDefault="009571B4" w:rsidP="009571B4">
      <w:pPr>
        <w:rPr>
          <w:rFonts w:eastAsia="Microsoft Sans Serif"/>
          <w:sz w:val="16"/>
          <w:szCs w:val="20"/>
        </w:rPr>
      </w:pPr>
    </w:p>
    <w:p w14:paraId="632F7980" w14:textId="77777777" w:rsidR="009571B4" w:rsidRPr="00FD40D4" w:rsidRDefault="009571B4" w:rsidP="009571B4">
      <w:pPr>
        <w:rPr>
          <w:rFonts w:eastAsia="Microsoft Sans Serif"/>
          <w:sz w:val="16"/>
          <w:szCs w:val="20"/>
        </w:rPr>
      </w:pPr>
    </w:p>
    <w:p w14:paraId="2F551CCF" w14:textId="77777777" w:rsidR="009571B4" w:rsidRPr="00FD40D4" w:rsidRDefault="009571B4" w:rsidP="009571B4">
      <w:pPr>
        <w:spacing w:before="40"/>
        <w:rPr>
          <w:rFonts w:eastAsia="Microsoft Sans Serif"/>
          <w:sz w:val="16"/>
          <w:szCs w:val="20"/>
        </w:rPr>
      </w:pPr>
    </w:p>
    <w:p w14:paraId="6F3F0DF5" w14:textId="77777777" w:rsidR="009571B4" w:rsidRPr="00FD40D4" w:rsidRDefault="009571B4" w:rsidP="009571B4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61076B42" w14:textId="77777777" w:rsidR="009571B4" w:rsidRPr="00FD40D4" w:rsidRDefault="009571B4" w:rsidP="009571B4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E4848FE" wp14:editId="0624F4B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226C2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AABB89" w14:textId="77777777" w:rsidR="009571B4" w:rsidRPr="00FD40D4" w:rsidRDefault="009571B4" w:rsidP="009571B4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54E95A93" w14:textId="77777777" w:rsidR="009571B4" w:rsidRPr="00FD40D4" w:rsidRDefault="009571B4" w:rsidP="009571B4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9571B4" w:rsidRPr="00FD40D4" w14:paraId="53B6E7FB" w14:textId="77777777" w:rsidTr="00A1240C">
        <w:trPr>
          <w:trHeight w:val="412"/>
        </w:trPr>
        <w:tc>
          <w:tcPr>
            <w:tcW w:w="567" w:type="dxa"/>
          </w:tcPr>
          <w:p w14:paraId="17449125" w14:textId="77777777" w:rsidR="009571B4" w:rsidRPr="00FD40D4" w:rsidRDefault="009571B4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C8106D1" w14:textId="77777777" w:rsidR="009571B4" w:rsidRPr="00FD40D4" w:rsidRDefault="009571B4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CEF599E" w14:textId="77777777" w:rsidR="009571B4" w:rsidRPr="00FD40D4" w:rsidRDefault="009571B4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54DC622" w14:textId="77777777" w:rsidR="009571B4" w:rsidRPr="00FD40D4" w:rsidRDefault="009571B4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9571B4" w:rsidRPr="00FD40D4" w14:paraId="74B9CD3E" w14:textId="77777777" w:rsidTr="00A1240C">
        <w:trPr>
          <w:trHeight w:val="856"/>
        </w:trPr>
        <w:tc>
          <w:tcPr>
            <w:tcW w:w="567" w:type="dxa"/>
          </w:tcPr>
          <w:p w14:paraId="2AEE7C06" w14:textId="77777777" w:rsidR="009571B4" w:rsidRPr="00FD40D4" w:rsidRDefault="009571B4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1A18C4FA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34979A5" w14:textId="77777777" w:rsidR="009571B4" w:rsidRPr="00FD40D4" w:rsidRDefault="009571B4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74CC8C13" w14:textId="77777777" w:rsidR="009571B4" w:rsidRPr="00FD40D4" w:rsidRDefault="009571B4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6626ACA3" w14:textId="77777777" w:rsidR="009571B4" w:rsidRPr="00FD40D4" w:rsidRDefault="009571B4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6C449440" w14:textId="77777777" w:rsidTr="00A1240C">
        <w:trPr>
          <w:trHeight w:val="1065"/>
        </w:trPr>
        <w:tc>
          <w:tcPr>
            <w:tcW w:w="567" w:type="dxa"/>
          </w:tcPr>
          <w:p w14:paraId="1703B02C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38A4A26" w14:textId="77777777" w:rsidR="009571B4" w:rsidRPr="00FD40D4" w:rsidRDefault="009571B4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6B4B5630" w14:textId="77777777" w:rsidR="009571B4" w:rsidRPr="00FD40D4" w:rsidRDefault="009571B4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44366D18" w14:textId="77777777" w:rsidR="009571B4" w:rsidRPr="00FD40D4" w:rsidRDefault="009571B4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703FCB8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6F03183A" w14:textId="77777777" w:rsidR="009571B4" w:rsidRPr="00FD40D4" w:rsidRDefault="009571B4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64C54CCC" w14:textId="77777777" w:rsidR="009571B4" w:rsidRPr="00FD40D4" w:rsidRDefault="009571B4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00202553" w14:textId="77777777" w:rsidR="009571B4" w:rsidRPr="00FD40D4" w:rsidRDefault="009571B4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1CB81E05" w14:textId="77777777" w:rsidTr="00A1240C">
        <w:trPr>
          <w:trHeight w:val="738"/>
        </w:trPr>
        <w:tc>
          <w:tcPr>
            <w:tcW w:w="567" w:type="dxa"/>
          </w:tcPr>
          <w:p w14:paraId="1DF856D0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B27194A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60220C6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AB00D32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EF6F2A8" w14:textId="77777777" w:rsidR="009571B4" w:rsidRPr="00FD40D4" w:rsidRDefault="009571B4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2C7F96A" w14:textId="77777777" w:rsidR="009571B4" w:rsidRPr="00FD40D4" w:rsidRDefault="009571B4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53FA6A8C" w14:textId="77777777" w:rsidTr="00A1240C">
        <w:trPr>
          <w:trHeight w:val="693"/>
        </w:trPr>
        <w:tc>
          <w:tcPr>
            <w:tcW w:w="567" w:type="dxa"/>
          </w:tcPr>
          <w:p w14:paraId="5E64565E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4A5248F6" w14:textId="77777777" w:rsidR="009571B4" w:rsidRPr="00FD40D4" w:rsidRDefault="009571B4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1C5E606" w14:textId="77777777" w:rsidR="009571B4" w:rsidRPr="00FD40D4" w:rsidRDefault="009571B4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30165A29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48D9289" w14:textId="77777777" w:rsidR="009571B4" w:rsidRPr="00FD40D4" w:rsidRDefault="009571B4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63B8217" w14:textId="77777777" w:rsidR="009571B4" w:rsidRPr="00FD40D4" w:rsidRDefault="009571B4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9571B4" w:rsidRPr="00FD40D4" w14:paraId="236C78D2" w14:textId="77777777" w:rsidTr="00A1240C">
        <w:trPr>
          <w:trHeight w:val="419"/>
        </w:trPr>
        <w:tc>
          <w:tcPr>
            <w:tcW w:w="567" w:type="dxa"/>
          </w:tcPr>
          <w:p w14:paraId="48D64D8F" w14:textId="77777777" w:rsidR="009571B4" w:rsidRPr="00FD40D4" w:rsidRDefault="009571B4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06A327A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51F4FC1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D438C5B" w14:textId="77777777" w:rsidR="009571B4" w:rsidRPr="00FD40D4" w:rsidRDefault="009571B4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0D163752" w14:textId="77777777" w:rsidTr="00A1240C">
        <w:trPr>
          <w:trHeight w:val="282"/>
        </w:trPr>
        <w:tc>
          <w:tcPr>
            <w:tcW w:w="567" w:type="dxa"/>
          </w:tcPr>
          <w:p w14:paraId="1363CA36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6513CC0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594885D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E401FF1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6C2D0F9A" w14:textId="77777777" w:rsidTr="00A1240C">
        <w:trPr>
          <w:trHeight w:val="1156"/>
        </w:trPr>
        <w:tc>
          <w:tcPr>
            <w:tcW w:w="567" w:type="dxa"/>
          </w:tcPr>
          <w:p w14:paraId="2855054E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0B943DF" w14:textId="77777777" w:rsidR="009571B4" w:rsidRPr="00FD40D4" w:rsidRDefault="009571B4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3E6DA73E" w14:textId="77777777" w:rsidR="009571B4" w:rsidRPr="00FD40D4" w:rsidRDefault="009571B4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FB5B837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4968BC6B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521135AD" w14:textId="77777777" w:rsidR="009571B4" w:rsidRPr="00FD40D4" w:rsidRDefault="009571B4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94521C2" w14:textId="77777777" w:rsidR="009571B4" w:rsidRPr="00FD40D4" w:rsidRDefault="009571B4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3902FD20" w14:textId="77777777" w:rsidTr="00A1240C">
        <w:trPr>
          <w:trHeight w:val="563"/>
        </w:trPr>
        <w:tc>
          <w:tcPr>
            <w:tcW w:w="567" w:type="dxa"/>
          </w:tcPr>
          <w:p w14:paraId="17BC782A" w14:textId="77777777" w:rsidR="009571B4" w:rsidRPr="00FD40D4" w:rsidRDefault="009571B4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345AA86B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FBDD73" w14:textId="77777777" w:rsidR="009571B4" w:rsidRPr="00FD40D4" w:rsidRDefault="009571B4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D6B50AF" w14:textId="77777777" w:rsidR="009571B4" w:rsidRPr="00FD40D4" w:rsidRDefault="009571B4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9571B4" w:rsidRPr="00FD40D4" w14:paraId="798E0EAB" w14:textId="77777777" w:rsidTr="00A1240C">
        <w:trPr>
          <w:trHeight w:val="671"/>
        </w:trPr>
        <w:tc>
          <w:tcPr>
            <w:tcW w:w="567" w:type="dxa"/>
          </w:tcPr>
          <w:p w14:paraId="42B58D44" w14:textId="77777777" w:rsidR="009571B4" w:rsidRPr="00FD40D4" w:rsidRDefault="009571B4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9F93EF9" w14:textId="77777777" w:rsidR="009571B4" w:rsidRPr="00FD40D4" w:rsidRDefault="009571B4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79F1A50E" w14:textId="77777777" w:rsidR="009571B4" w:rsidRPr="00FD40D4" w:rsidRDefault="009571B4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655F8AE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B3208F2" w14:textId="77777777" w:rsidR="009571B4" w:rsidRPr="00FD40D4" w:rsidRDefault="009571B4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9571B4" w:rsidRPr="00FD40D4" w14:paraId="24ABED8B" w14:textId="77777777" w:rsidTr="00A1240C">
        <w:trPr>
          <w:trHeight w:val="4576"/>
        </w:trPr>
        <w:tc>
          <w:tcPr>
            <w:tcW w:w="567" w:type="dxa"/>
          </w:tcPr>
          <w:p w14:paraId="59D59F8B" w14:textId="77777777" w:rsidR="009571B4" w:rsidRPr="00FD40D4" w:rsidRDefault="009571B4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73568736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598E1C26" w14:textId="77777777" w:rsidR="009571B4" w:rsidRPr="00FD40D4" w:rsidRDefault="009571B4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3BDACF9F" w14:textId="77777777" w:rsidR="009571B4" w:rsidRPr="00FD40D4" w:rsidRDefault="009571B4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545BDD3A" w14:textId="77777777" w:rsidR="009571B4" w:rsidRPr="00FD40D4" w:rsidRDefault="009571B4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6342EB6F" w14:textId="77777777" w:rsidR="009571B4" w:rsidRPr="00FD40D4" w:rsidRDefault="009571B4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194EFAB6" w14:textId="77777777" w:rsidR="009571B4" w:rsidRPr="00FD40D4" w:rsidRDefault="009571B4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05F4D57D" w14:textId="77777777" w:rsidR="009571B4" w:rsidRPr="00FD40D4" w:rsidRDefault="009571B4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CAEC6D2" w14:textId="77777777" w:rsidR="009571B4" w:rsidRPr="00FD40D4" w:rsidRDefault="009571B4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780E38C8" w14:textId="77777777" w:rsidR="009571B4" w:rsidRPr="00FD40D4" w:rsidRDefault="009571B4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54A55055" w14:textId="77777777" w:rsidR="009571B4" w:rsidRPr="00FD40D4" w:rsidRDefault="009571B4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6507BA7F" w14:textId="77777777" w:rsidR="009571B4" w:rsidRPr="00FD40D4" w:rsidRDefault="009571B4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748A905F" w14:textId="77777777" w:rsidR="009571B4" w:rsidRPr="00FD40D4" w:rsidRDefault="009571B4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02D17E7B" w14:textId="77777777" w:rsidR="009571B4" w:rsidRPr="00FD40D4" w:rsidRDefault="009571B4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39EDF2CD" w14:textId="77777777" w:rsidR="009571B4" w:rsidRPr="00FD40D4" w:rsidRDefault="009571B4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8886C34" w14:textId="77777777" w:rsidR="009571B4" w:rsidRPr="00FD40D4" w:rsidRDefault="009571B4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9571B4" w:rsidRPr="00FD40D4" w14:paraId="63C21DDB" w14:textId="77777777" w:rsidTr="00A1240C">
        <w:trPr>
          <w:trHeight w:val="285"/>
        </w:trPr>
        <w:tc>
          <w:tcPr>
            <w:tcW w:w="4112" w:type="dxa"/>
            <w:gridSpan w:val="2"/>
          </w:tcPr>
          <w:p w14:paraId="72C4C1A3" w14:textId="77777777" w:rsidR="009571B4" w:rsidRPr="00FD40D4" w:rsidRDefault="009571B4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014589BF" w14:textId="77777777" w:rsidR="009571B4" w:rsidRPr="00FD40D4" w:rsidRDefault="009571B4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2900409D" w14:textId="77777777" w:rsidR="009571B4" w:rsidRPr="008E6836" w:rsidRDefault="009571B4" w:rsidP="009571B4">
      <w:pPr>
        <w:spacing w:before="84"/>
        <w:ind w:right="664"/>
      </w:pPr>
    </w:p>
    <w:p w14:paraId="1F78AF7C" w14:textId="77777777" w:rsidR="00B54697" w:rsidRDefault="00B54697" w:rsidP="009049B5">
      <w:pPr>
        <w:pStyle w:val="a3"/>
        <w:spacing w:before="66"/>
      </w:pPr>
    </w:p>
    <w:sectPr w:rsidR="00B54697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1724F1"/>
    <w:rsid w:val="00305825"/>
    <w:rsid w:val="004F1A3F"/>
    <w:rsid w:val="00556722"/>
    <w:rsid w:val="005900DE"/>
    <w:rsid w:val="005F7731"/>
    <w:rsid w:val="007214D8"/>
    <w:rsid w:val="008A725B"/>
    <w:rsid w:val="009049B5"/>
    <w:rsid w:val="0093094C"/>
    <w:rsid w:val="009571B4"/>
    <w:rsid w:val="00A32B12"/>
    <w:rsid w:val="00A5182B"/>
    <w:rsid w:val="00AE4A06"/>
    <w:rsid w:val="00B54697"/>
    <w:rsid w:val="00D7391C"/>
    <w:rsid w:val="00DA3042"/>
    <w:rsid w:val="00DC5C2A"/>
    <w:rsid w:val="00E07DC9"/>
    <w:rsid w:val="00F009D5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1895</Words>
  <Characters>10807</Characters>
  <Application>Microsoft Office Word</Application>
  <DocSecurity>0</DocSecurity>
  <Lines>90</Lines>
  <Paragraphs>25</Paragraphs>
  <ScaleCrop>false</ScaleCrop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77</cp:revision>
  <dcterms:created xsi:type="dcterms:W3CDTF">2025-08-12T06:40:00Z</dcterms:created>
  <dcterms:modified xsi:type="dcterms:W3CDTF">2025-08-12T11:19:00Z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