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A0D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14:paraId="26799B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14  жалпы орта білім беру мектебі» КММ</w:t>
      </w:r>
    </w:p>
    <w:p w14:paraId="223EA6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қазақ, орыс тілінде оқытатын </w:t>
      </w:r>
      <w:bookmarkStart w:id="0" w:name="_Hlk202361693"/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14:paraId="2AFADD9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Cs/>
          <w:sz w:val="21"/>
          <w:szCs w:val="21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14:paraId="7512FE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996"/>
        <w:gridCol w:w="6627"/>
      </w:tblGrid>
      <w:tr w14:paraId="4F30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137" w:type="dxa"/>
            <w:gridSpan w:val="3"/>
            <w:shd w:val="clear" w:color="auto" w:fill="FFFF00"/>
          </w:tcPr>
          <w:p w14:paraId="159D50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hint="default"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14:paraId="77B7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14" w:type="dxa"/>
            <w:vMerge w:val="restart"/>
          </w:tcPr>
          <w:p w14:paraId="74BC899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14  жалпы орта білім беру мектебі» КММ </w:t>
            </w:r>
          </w:p>
        </w:tc>
      </w:tr>
      <w:tr w14:paraId="176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14" w:type="dxa"/>
            <w:vMerge w:val="continue"/>
          </w:tcPr>
          <w:p w14:paraId="57F6D3E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140000, Қазақстан Республикасы, Павлодар облысы,                 Павлодар қаласы, Катаева  көшесі, 36 </w:t>
            </w:r>
          </w:p>
        </w:tc>
      </w:tr>
      <w:tr w14:paraId="2FF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4" w:type="dxa"/>
            <w:vMerge w:val="continue"/>
          </w:tcPr>
          <w:p w14:paraId="724D6C2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68-35-00</w:t>
            </w:r>
          </w:p>
        </w:tc>
      </w:tr>
      <w:tr w14:paraId="687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14" w:type="dxa"/>
            <w:vMerge w:val="continue"/>
          </w:tcPr>
          <w:p w14:paraId="0AAE678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14:paraId="4EE3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vMerge w:val="restart"/>
          </w:tcPr>
          <w:p w14:paraId="34DFF6B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14:paraId="21F98F5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Қазақ тілінде оқытатын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, 1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жүктеме.</w:t>
            </w:r>
          </w:p>
          <w:p w14:paraId="6A836C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Орыс тілінде оқытатын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, 1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жүктеме.</w:t>
            </w:r>
          </w:p>
        </w:tc>
      </w:tr>
      <w:tr w14:paraId="3EDA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4" w:type="dxa"/>
            <w:vMerge w:val="continue"/>
          </w:tcPr>
          <w:p w14:paraId="16D6F2F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6BA9276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5358B4E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</w:p>
          <w:p w14:paraId="0D20640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2EAA01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</w:p>
          <w:p w14:paraId="4B1454E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660A725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</w:p>
          <w:p w14:paraId="39D2666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4950846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</w:p>
          <w:p w14:paraId="1ED8A75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7899A73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</w:p>
          <w:p w14:paraId="33B1962C">
            <w:pPr>
              <w:pStyle w:val="10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14:paraId="198C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4" w:type="dxa"/>
            <w:vMerge w:val="continue"/>
          </w:tcPr>
          <w:p w14:paraId="70ADBDA2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арнайы орта білім (min): 129 258,89  теңге;</w:t>
            </w:r>
          </w:p>
          <w:p w14:paraId="4A6ED91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жоғары білім (min): 159 626,94  теңге</w:t>
            </w:r>
          </w:p>
        </w:tc>
      </w:tr>
      <w:tr w14:paraId="27C4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3BA86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3909C30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58ED065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14:paraId="6C26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14" w:type="dxa"/>
          </w:tcPr>
          <w:p w14:paraId="37011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12.08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.08.2025</w:t>
            </w:r>
          </w:p>
        </w:tc>
      </w:tr>
      <w:tr w14:paraId="2D6A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bottom w:val="single" w:color="auto" w:sz="4" w:space="0"/>
            </w:tcBorders>
          </w:tcPr>
          <w:p w14:paraId="2ECC039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color="auto" w:sz="4" w:space="0"/>
            </w:tcBorders>
          </w:tcPr>
          <w:p w14:paraId="63B17F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color="auto" w:sz="4" w:space="0"/>
            </w:tcBorders>
          </w:tcPr>
          <w:p w14:paraId="7B0E7A5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1) осы Қағидаларға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3-қосымшаға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өтініш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сервисінен алынған электрондық құжат (сәйкестендіру үшін); </w:t>
            </w:r>
          </w:p>
          <w:p w14:paraId="6809B29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жеке іс парағы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Үлгілік біліктілік сипаттамаларымен бекітілген лауазымға </w:t>
            </w:r>
          </w:p>
          <w:p w14:paraId="0885CD2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анықтама;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наркологиялық аурудың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анықтама;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қолданыстағы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(бар </w:t>
            </w:r>
          </w:p>
          <w:p w14:paraId="622DDE7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көрсеткіші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en-US"/>
              </w:rPr>
              <w:t>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осы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Қағидаларға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қосымшаларға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сәйкес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нысан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бойынша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толтырылған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бағалау парағы;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14:paraId="7B5A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bottom w:val="single" w:color="auto" w:sz="4" w:space="0"/>
            </w:tcBorders>
          </w:tcPr>
          <w:p w14:paraId="7599C98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6" w:type="dxa"/>
            <w:tcBorders>
              <w:bottom w:val="single" w:color="auto" w:sz="4" w:space="0"/>
            </w:tcBorders>
          </w:tcPr>
          <w:p w14:paraId="27D45ED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color="auto" w:sz="4" w:space="0"/>
            </w:tcBorders>
          </w:tcPr>
          <w:p w14:paraId="194807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AFB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>педагог-ассистент</w:t>
      </w:r>
    </w:p>
    <w:p w14:paraId="7838E80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с казахским,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28E8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314" w:type="dxa"/>
            <w:gridSpan w:val="3"/>
            <w:shd w:val="clear" w:color="auto" w:fill="FFFF00"/>
          </w:tcPr>
          <w:p w14:paraId="6CD455B1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</w:pPr>
            <w:bookmarkStart w:id="3" w:name="_GoBack"/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иём  документов   на к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бумажном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 xml:space="preserve">  по указанному адресу.</w:t>
            </w:r>
            <w:bookmarkEnd w:id="3"/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 xml:space="preserve"> </w:t>
            </w:r>
          </w:p>
        </w:tc>
      </w:tr>
      <w:tr w14:paraId="622B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612A91F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  <w:t>КГУ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565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12947D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140000, Республика Казахстан, Павлодарская область,   город Павлодар, улица Катаева, 36</w:t>
            </w:r>
          </w:p>
        </w:tc>
      </w:tr>
      <w:tr w14:paraId="7A0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6D4F76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68-35-00</w:t>
            </w:r>
          </w:p>
        </w:tc>
      </w:tr>
      <w:tr w14:paraId="32DA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0CEA2E6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14:paraId="2A3B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09BD89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5885C64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>
              <w:rPr>
                <w:rFonts w:ascii="Times New Roman" w:hAnsi="Times New Roman" w:eastAsia="Times New Roman" w:cs="Times New Roman"/>
                <w:sz w:val="21"/>
                <w:szCs w:val="21"/>
                <w:lang w:val="kk-KZ"/>
              </w:rPr>
              <w:t>педагог-ассистент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с казахским языком обучения, 1  ставка.</w:t>
            </w:r>
          </w:p>
          <w:p w14:paraId="1BC331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kk-KZ"/>
              </w:rPr>
              <w:t>педагог-ассистент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14:paraId="1BA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852134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7511FF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9B30F6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0BAB75C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4A2ADA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424B4F6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2A7D152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14:paraId="6E1D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21ECE74F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158017C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14:paraId="1216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70A066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45F6BAD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699E207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27736C8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14:paraId="2A85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0E5CE9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12.08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.08.2025</w:t>
            </w:r>
          </w:p>
        </w:tc>
      </w:tr>
      <w:tr w14:paraId="4053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9BF070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14:paraId="2949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E6B38B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14:paraId="226AA20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2" w:name="z178"/>
      <w:r>
        <w:rPr>
          <w:rFonts w:ascii="Times New Roman" w:hAnsi="Times New Roman" w:cs="Times New Roman"/>
          <w:sz w:val="28"/>
        </w:rPr>
        <w:t>     </w:t>
      </w:r>
      <w:bookmarkEnd w:id="2"/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65529"/>
    <w:multiLevelType w:val="multilevel"/>
    <w:tmpl w:val="56F65529"/>
    <w:lvl w:ilvl="0" w:tentative="0">
      <w:start w:val="1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1543</Words>
  <Characters>8799</Characters>
  <Lines>73</Lines>
  <Paragraphs>20</Paragraphs>
  <TotalTime>5</TotalTime>
  <ScaleCrop>false</ScaleCrop>
  <LinksUpToDate>false</LinksUpToDate>
  <CharactersWithSpaces>10322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14</cp:lastModifiedBy>
  <cp:lastPrinted>2022-02-21T04:12:00Z</cp:lastPrinted>
  <dcterms:modified xsi:type="dcterms:W3CDTF">2025-08-11T17:47:05Z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