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ADE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начальных классов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- </w:t>
      </w:r>
      <w:r>
        <w:rPr>
          <w:rFonts w:hint="default" w:ascii="Arial" w:hAnsi="Arial" w:cs="Arial"/>
          <w:b/>
          <w:color w:val="000000"/>
          <w:sz w:val="21"/>
          <w:szCs w:val="21"/>
          <w:lang w:val="en-US"/>
        </w:rPr>
        <w:t>1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>4</w:t>
      </w:r>
      <w:r>
        <w:rPr>
          <w:rFonts w:hint="default" w:ascii="Arial" w:hAnsi="Arial" w:cs="Arial"/>
          <w:b/>
          <w:color w:val="000000"/>
          <w:sz w:val="21"/>
          <w:szCs w:val="21"/>
          <w:lang w:val="en-US"/>
        </w:rPr>
        <w:t xml:space="preserve"> 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часов.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p w14:paraId="27DBC9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3426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4CCC6AE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29ABD77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FC096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C72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4B9D17A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BD7C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528AD18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 w:eastAsiaTheme="minorEastAsia"/>
                <w:sz w:val="21"/>
                <w:szCs w:val="21"/>
                <w:lang w:eastAsia="ru-RU"/>
              </w:rPr>
              <w:t xml:space="preserve">П.Васильева, строение №17/2 </w:t>
            </w:r>
          </w:p>
        </w:tc>
      </w:tr>
      <w:tr w14:paraId="10E1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E3AEE3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CF81F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23824D0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3E2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189DD84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617F88D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6F840C7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 w:eastAsiaTheme="minorEastAsia"/>
                <w:sz w:val="21"/>
                <w:szCs w:val="21"/>
                <w:lang w:eastAsia="ru-RU"/>
              </w:rPr>
              <w:t>alimbaeva@goo.edu.kz</w:t>
            </w:r>
          </w:p>
        </w:tc>
      </w:tr>
      <w:tr w14:paraId="2DE3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38BB3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948F61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AF2281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 w:eastAsia="ru-RU"/>
              </w:rPr>
              <w:t>4</w:t>
            </w:r>
            <w:bookmarkStart w:id="38" w:name="_GoBack"/>
            <w:bookmarkEnd w:id="38"/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14:paraId="5363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731AF20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71821A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9CB3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1B4B91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6472BE5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6030D7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53CBB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6540FCA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7686D7D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bookmarkEnd w:id="5"/>
          <w:p w14:paraId="3D2B276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2BE2E17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2CEF26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15FE57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bookmarkEnd w:id="9"/>
          <w:p w14:paraId="66EAB5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73055F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555992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53CF88F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76E7776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bookmarkEnd w:id="14"/>
          <w:p w14:paraId="338092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bookmarkEnd w:id="15"/>
          <w:p w14:paraId="2D66BD8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bookmarkEnd w:id="16"/>
          <w:p w14:paraId="04928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23CA8D2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257A03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16A7589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36A6FF5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14:paraId="7567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03A109D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C4CADFE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0945C7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6FBBB5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 w:eastAsia="ru-RU"/>
              </w:rPr>
              <w:t>26975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14:paraId="4592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D08DC8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01B6B1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AB769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FE2420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57AC4D6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6C6797E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2DE91E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</w:p>
        </w:tc>
      </w:tr>
      <w:tr w14:paraId="687A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D6B82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2EFE37D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85CCCA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14:paraId="4B5E5A93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14:paraId="01E2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736CF7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7A7DEE5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E3F983E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22F13B0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1D3E1190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16EE3D65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1343544B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618B7CA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0F8382EF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98F1154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3832630C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473E6B78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5B3A6B00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4B01C94B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1F9BD075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04B0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1C7346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14:paraId="198565A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173995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14:paraId="36FA1991">
      <w:pPr>
        <w:rPr>
          <w:rFonts w:ascii="Arial" w:hAnsi="Arial" w:cs="Arial"/>
          <w:color w:val="002060"/>
          <w:sz w:val="10"/>
          <w:szCs w:val="10"/>
        </w:rPr>
      </w:pPr>
    </w:p>
    <w:p w14:paraId="0FBFDF9D">
      <w:pPr>
        <w:rPr>
          <w:rFonts w:ascii="Arial" w:hAnsi="Arial" w:cs="Arial"/>
          <w:color w:val="002060"/>
          <w:sz w:val="10"/>
          <w:szCs w:val="10"/>
        </w:rPr>
      </w:pPr>
    </w:p>
    <w:p w14:paraId="68529AA9">
      <w:pPr>
        <w:rPr>
          <w:rFonts w:ascii="Arial" w:hAnsi="Arial" w:cs="Arial"/>
          <w:color w:val="002060"/>
          <w:sz w:val="10"/>
          <w:szCs w:val="10"/>
        </w:rPr>
      </w:pPr>
    </w:p>
    <w:p w14:paraId="39F14795">
      <w:pPr>
        <w:rPr>
          <w:rFonts w:ascii="Arial" w:hAnsi="Arial" w:cs="Arial"/>
          <w:color w:val="002060"/>
          <w:sz w:val="10"/>
          <w:szCs w:val="10"/>
        </w:rPr>
      </w:pPr>
    </w:p>
    <w:p w14:paraId="6ECC23EC">
      <w:pPr>
        <w:rPr>
          <w:rFonts w:ascii="Arial" w:hAnsi="Arial" w:cs="Arial"/>
          <w:color w:val="002060"/>
          <w:sz w:val="10"/>
          <w:szCs w:val="10"/>
        </w:rPr>
      </w:pPr>
    </w:p>
    <w:p w14:paraId="62BF9DB8">
      <w:pPr>
        <w:rPr>
          <w:rFonts w:ascii="Arial" w:hAnsi="Arial" w:cs="Arial"/>
          <w:color w:val="002060"/>
          <w:sz w:val="10"/>
          <w:szCs w:val="10"/>
        </w:rPr>
      </w:pPr>
    </w:p>
    <w:p w14:paraId="3044D70E">
      <w:pPr>
        <w:rPr>
          <w:rFonts w:ascii="Arial" w:hAnsi="Arial" w:cs="Arial"/>
          <w:color w:val="002060"/>
          <w:sz w:val="10"/>
          <w:szCs w:val="10"/>
        </w:rPr>
      </w:pPr>
    </w:p>
    <w:p w14:paraId="2271EF4F">
      <w:pPr>
        <w:rPr>
          <w:rFonts w:ascii="Arial" w:hAnsi="Arial" w:cs="Arial"/>
          <w:color w:val="002060"/>
          <w:sz w:val="10"/>
          <w:szCs w:val="10"/>
        </w:rPr>
      </w:pPr>
    </w:p>
    <w:p w14:paraId="14F00420">
      <w:pPr>
        <w:rPr>
          <w:rFonts w:ascii="Arial" w:hAnsi="Arial" w:cs="Arial"/>
          <w:color w:val="002060"/>
          <w:sz w:val="10"/>
          <w:szCs w:val="10"/>
        </w:rPr>
      </w:pPr>
    </w:p>
    <w:p w14:paraId="4F0ADF24">
      <w:pPr>
        <w:rPr>
          <w:rFonts w:ascii="Arial" w:hAnsi="Arial" w:cs="Arial"/>
          <w:color w:val="002060"/>
          <w:sz w:val="10"/>
          <w:szCs w:val="10"/>
        </w:rPr>
      </w:pPr>
    </w:p>
    <w:p w14:paraId="672A6A06">
      <w:pPr>
        <w:rPr>
          <w:rFonts w:ascii="Arial" w:hAnsi="Arial" w:cs="Arial"/>
          <w:color w:val="002060"/>
          <w:sz w:val="10"/>
          <w:szCs w:val="10"/>
        </w:rPr>
      </w:pPr>
    </w:p>
    <w:p w14:paraId="0ADA0165">
      <w:pPr>
        <w:rPr>
          <w:rFonts w:ascii="Arial" w:hAnsi="Arial" w:cs="Arial"/>
          <w:color w:val="002060"/>
          <w:sz w:val="10"/>
          <w:szCs w:val="10"/>
        </w:rPr>
      </w:pPr>
    </w:p>
    <w:p w14:paraId="3B8B2C30">
      <w:pPr>
        <w:rPr>
          <w:rFonts w:ascii="Arial" w:hAnsi="Arial" w:cs="Arial"/>
          <w:color w:val="002060"/>
          <w:sz w:val="10"/>
          <w:szCs w:val="10"/>
        </w:rPr>
      </w:pPr>
    </w:p>
    <w:p w14:paraId="33ED4B5E">
      <w:pPr>
        <w:rPr>
          <w:rFonts w:ascii="Arial" w:hAnsi="Arial" w:cs="Arial"/>
          <w:color w:val="002060"/>
          <w:sz w:val="10"/>
          <w:szCs w:val="10"/>
        </w:rPr>
      </w:pPr>
    </w:p>
    <w:p w14:paraId="0AC05572">
      <w:pPr>
        <w:rPr>
          <w:rFonts w:ascii="Arial" w:hAnsi="Arial" w:cs="Arial"/>
          <w:color w:val="002060"/>
          <w:sz w:val="10"/>
          <w:szCs w:val="10"/>
        </w:rPr>
      </w:pPr>
    </w:p>
    <w:p w14:paraId="24A87C34">
      <w:pPr>
        <w:rPr>
          <w:rFonts w:ascii="Arial" w:hAnsi="Arial" w:cs="Arial"/>
          <w:color w:val="002060"/>
          <w:sz w:val="10"/>
          <w:szCs w:val="10"/>
        </w:rPr>
      </w:pPr>
    </w:p>
    <w:p w14:paraId="12A017FA">
      <w:pPr>
        <w:rPr>
          <w:rFonts w:ascii="Arial" w:hAnsi="Arial" w:cs="Arial"/>
          <w:color w:val="002060"/>
          <w:sz w:val="10"/>
          <w:szCs w:val="10"/>
        </w:rPr>
      </w:pPr>
    </w:p>
    <w:p w14:paraId="639D184F">
      <w:pPr>
        <w:rPr>
          <w:rFonts w:ascii="Arial" w:hAnsi="Arial" w:cs="Arial"/>
          <w:color w:val="002060"/>
          <w:sz w:val="10"/>
          <w:szCs w:val="10"/>
        </w:rPr>
      </w:pPr>
    </w:p>
    <w:p w14:paraId="10AE631B">
      <w:pPr>
        <w:rPr>
          <w:rFonts w:ascii="Arial" w:hAnsi="Arial" w:cs="Arial"/>
          <w:color w:val="002060"/>
          <w:sz w:val="10"/>
          <w:szCs w:val="10"/>
        </w:rPr>
      </w:pPr>
    </w:p>
    <w:p w14:paraId="2FEE3309">
      <w:pPr>
        <w:rPr>
          <w:rFonts w:ascii="Arial" w:hAnsi="Arial" w:cs="Arial"/>
          <w:color w:val="002060"/>
          <w:sz w:val="10"/>
          <w:szCs w:val="10"/>
        </w:rPr>
      </w:pPr>
    </w:p>
    <w:p w14:paraId="6FA67A69">
      <w:pPr>
        <w:rPr>
          <w:rFonts w:ascii="Arial" w:hAnsi="Arial" w:cs="Arial"/>
          <w:color w:val="002060"/>
          <w:sz w:val="10"/>
          <w:szCs w:val="10"/>
        </w:rPr>
      </w:pPr>
    </w:p>
    <w:p w14:paraId="2AA14B40">
      <w:pPr>
        <w:rPr>
          <w:rFonts w:ascii="Arial" w:hAnsi="Arial" w:cs="Arial"/>
          <w:color w:val="002060"/>
          <w:sz w:val="10"/>
          <w:szCs w:val="10"/>
        </w:rPr>
      </w:pPr>
    </w:p>
    <w:p w14:paraId="605B7417">
      <w:pPr>
        <w:rPr>
          <w:rFonts w:ascii="Arial" w:hAnsi="Arial" w:cs="Arial"/>
          <w:color w:val="002060"/>
          <w:sz w:val="10"/>
          <w:szCs w:val="10"/>
        </w:rPr>
      </w:pPr>
    </w:p>
    <w:p w14:paraId="0A3EAA11">
      <w:pPr>
        <w:rPr>
          <w:rFonts w:ascii="Arial" w:hAnsi="Arial" w:cs="Arial"/>
          <w:color w:val="002060"/>
          <w:sz w:val="10"/>
          <w:szCs w:val="10"/>
        </w:rPr>
      </w:pPr>
    </w:p>
    <w:p w14:paraId="1A1C9517">
      <w:pPr>
        <w:rPr>
          <w:rFonts w:ascii="Arial" w:hAnsi="Arial" w:cs="Arial"/>
          <w:color w:val="002060"/>
          <w:sz w:val="10"/>
          <w:szCs w:val="10"/>
        </w:rPr>
      </w:pPr>
    </w:p>
    <w:p w14:paraId="3F8A7F76">
      <w:pPr>
        <w:rPr>
          <w:rFonts w:ascii="Arial" w:hAnsi="Arial" w:cs="Arial"/>
          <w:color w:val="002060"/>
          <w:sz w:val="10"/>
          <w:szCs w:val="10"/>
        </w:rPr>
      </w:pPr>
    </w:p>
    <w:p w14:paraId="4C5BF738">
      <w:pPr>
        <w:rPr>
          <w:rFonts w:ascii="Arial" w:hAnsi="Arial" w:cs="Arial"/>
          <w:color w:val="002060"/>
          <w:sz w:val="10"/>
          <w:szCs w:val="10"/>
        </w:rPr>
      </w:pPr>
    </w:p>
    <w:p w14:paraId="120523E5">
      <w:pPr>
        <w:rPr>
          <w:rFonts w:ascii="Arial" w:hAnsi="Arial" w:cs="Arial"/>
          <w:color w:val="002060"/>
          <w:sz w:val="10"/>
          <w:szCs w:val="10"/>
        </w:rPr>
      </w:pPr>
    </w:p>
    <w:p w14:paraId="416ECB0D">
      <w:pPr>
        <w:rPr>
          <w:rFonts w:ascii="Arial" w:hAnsi="Arial" w:cs="Arial"/>
          <w:color w:val="002060"/>
          <w:sz w:val="10"/>
          <w:szCs w:val="10"/>
        </w:rPr>
      </w:pPr>
    </w:p>
    <w:p w14:paraId="2E69DCF2">
      <w:pPr>
        <w:rPr>
          <w:rFonts w:ascii="Arial" w:hAnsi="Arial" w:cs="Arial"/>
          <w:color w:val="002060"/>
          <w:sz w:val="10"/>
          <w:szCs w:val="10"/>
        </w:rPr>
      </w:pPr>
    </w:p>
    <w:p w14:paraId="5105C95C">
      <w:pPr>
        <w:rPr>
          <w:rFonts w:ascii="Arial" w:hAnsi="Arial" w:cs="Arial"/>
          <w:color w:val="002060"/>
          <w:sz w:val="10"/>
          <w:szCs w:val="10"/>
        </w:rPr>
      </w:pPr>
    </w:p>
    <w:p w14:paraId="0549D490">
      <w:pPr>
        <w:rPr>
          <w:rFonts w:ascii="Arial" w:hAnsi="Arial" w:cs="Arial"/>
          <w:color w:val="002060"/>
          <w:sz w:val="10"/>
          <w:szCs w:val="10"/>
        </w:rPr>
      </w:pPr>
    </w:p>
    <w:p w14:paraId="49FDB5B8">
      <w:pPr>
        <w:rPr>
          <w:rFonts w:ascii="Arial" w:hAnsi="Arial" w:cs="Arial"/>
          <w:color w:val="002060"/>
          <w:sz w:val="10"/>
          <w:szCs w:val="10"/>
        </w:rPr>
      </w:pPr>
    </w:p>
    <w:p w14:paraId="2F26122D">
      <w:pPr>
        <w:rPr>
          <w:rFonts w:ascii="Arial" w:hAnsi="Arial" w:cs="Arial"/>
          <w:color w:val="002060"/>
          <w:sz w:val="10"/>
          <w:szCs w:val="10"/>
        </w:rPr>
      </w:pPr>
    </w:p>
    <w:p w14:paraId="6BDB7B56">
      <w:pPr>
        <w:rPr>
          <w:rFonts w:ascii="Arial" w:hAnsi="Arial" w:cs="Arial"/>
          <w:color w:val="002060"/>
          <w:sz w:val="10"/>
          <w:szCs w:val="10"/>
        </w:rPr>
      </w:pPr>
    </w:p>
    <w:p w14:paraId="4571774F">
      <w:pPr>
        <w:rPr>
          <w:rFonts w:ascii="Arial" w:hAnsi="Arial" w:cs="Arial"/>
          <w:color w:val="002060"/>
          <w:sz w:val="10"/>
          <w:szCs w:val="10"/>
        </w:rPr>
      </w:pPr>
    </w:p>
    <w:p w14:paraId="2BE1AEAB">
      <w:pPr>
        <w:rPr>
          <w:rFonts w:ascii="Arial" w:hAnsi="Arial" w:cs="Arial"/>
          <w:color w:val="002060"/>
          <w:sz w:val="10"/>
          <w:szCs w:val="10"/>
        </w:rPr>
      </w:pPr>
    </w:p>
    <w:p w14:paraId="45D626ED">
      <w:pPr>
        <w:rPr>
          <w:rFonts w:ascii="Arial" w:hAnsi="Arial" w:cs="Arial"/>
          <w:color w:val="002060"/>
          <w:sz w:val="10"/>
          <w:szCs w:val="10"/>
        </w:rPr>
      </w:pPr>
    </w:p>
    <w:p w14:paraId="4E01F564">
      <w:pPr>
        <w:rPr>
          <w:rFonts w:ascii="Arial" w:hAnsi="Arial" w:cs="Arial"/>
          <w:color w:val="002060"/>
          <w:sz w:val="10"/>
          <w:szCs w:val="10"/>
        </w:rPr>
      </w:pPr>
    </w:p>
    <w:p w14:paraId="2AF78300">
      <w:pPr>
        <w:rPr>
          <w:rFonts w:ascii="Arial" w:hAnsi="Arial" w:cs="Arial"/>
          <w:color w:val="002060"/>
          <w:sz w:val="10"/>
          <w:szCs w:val="10"/>
        </w:rPr>
      </w:pPr>
    </w:p>
    <w:p w14:paraId="3D6167C5">
      <w:pPr>
        <w:rPr>
          <w:rFonts w:ascii="Arial" w:hAnsi="Arial" w:cs="Arial"/>
          <w:color w:val="002060"/>
          <w:sz w:val="10"/>
          <w:szCs w:val="10"/>
        </w:rPr>
      </w:pPr>
    </w:p>
    <w:p w14:paraId="068C9FE7">
      <w:pPr>
        <w:rPr>
          <w:rFonts w:ascii="Arial" w:hAnsi="Arial" w:cs="Arial"/>
          <w:color w:val="002060"/>
          <w:sz w:val="10"/>
          <w:szCs w:val="10"/>
        </w:rPr>
      </w:pPr>
    </w:p>
    <w:p w14:paraId="2476D0FE">
      <w:pPr>
        <w:rPr>
          <w:rFonts w:ascii="Arial" w:hAnsi="Arial" w:cs="Arial"/>
          <w:color w:val="002060"/>
          <w:sz w:val="10"/>
          <w:szCs w:val="10"/>
        </w:rPr>
      </w:pPr>
    </w:p>
    <w:p w14:paraId="52EC867D">
      <w:pPr>
        <w:rPr>
          <w:rFonts w:ascii="Arial" w:hAnsi="Arial" w:cs="Arial"/>
          <w:color w:val="002060"/>
          <w:sz w:val="10"/>
          <w:szCs w:val="10"/>
        </w:rPr>
      </w:pPr>
    </w:p>
    <w:p w14:paraId="1E8AA6FF">
      <w:pPr>
        <w:rPr>
          <w:rFonts w:ascii="Arial" w:hAnsi="Arial" w:cs="Arial"/>
          <w:color w:val="002060"/>
          <w:sz w:val="10"/>
          <w:szCs w:val="10"/>
        </w:rPr>
      </w:pPr>
    </w:p>
    <w:p w14:paraId="5B13610B">
      <w:pPr>
        <w:rPr>
          <w:rFonts w:ascii="Arial" w:hAnsi="Arial" w:cs="Arial"/>
          <w:color w:val="002060"/>
          <w:sz w:val="10"/>
          <w:szCs w:val="10"/>
        </w:rPr>
      </w:pPr>
    </w:p>
    <w:p w14:paraId="32A33099">
      <w:pPr>
        <w:rPr>
          <w:rFonts w:ascii="Arial" w:hAnsi="Arial" w:cs="Arial"/>
          <w:color w:val="002060"/>
          <w:sz w:val="10"/>
          <w:szCs w:val="10"/>
        </w:rPr>
      </w:pPr>
    </w:p>
    <w:p w14:paraId="0EF530C5">
      <w:pPr>
        <w:rPr>
          <w:rFonts w:ascii="Arial" w:hAnsi="Arial" w:cs="Arial"/>
          <w:color w:val="002060"/>
          <w:sz w:val="10"/>
          <w:szCs w:val="10"/>
        </w:rPr>
      </w:pPr>
    </w:p>
    <w:p w14:paraId="7FDEC6CA">
      <w:pPr>
        <w:rPr>
          <w:rFonts w:ascii="Arial" w:hAnsi="Arial" w:cs="Arial"/>
          <w:color w:val="002060"/>
          <w:sz w:val="10"/>
          <w:szCs w:val="10"/>
        </w:rPr>
      </w:pPr>
    </w:p>
    <w:p w14:paraId="0FD1A7F8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1725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1BFEFB9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B0D1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239A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CA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2E34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53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BC71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01225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6C31CE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79951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825D8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1CEED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4238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C6405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D7BB8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F49569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6A37C4E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44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0820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663AE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0363AB7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EFFA4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5077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DE6F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621FB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74FD8B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094BB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1D99C7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92FF0A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874FF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9C8EA3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82471B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63C36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37CD6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21B7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3AD5C290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BB25903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62816F5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698FD3E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7DA97C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23F0C6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243B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78299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76C80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22F59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4D529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144CA5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B8DE3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2E1ED24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DF242F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647B9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E64BE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A6C50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325D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DE857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13E3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1C38C5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CA9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F103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BA5F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8D543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DF110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9DC3E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B1294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7434EE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09E9E3EF">
      <w:pPr>
        <w:spacing w:after="0" w:line="240" w:lineRule="auto"/>
        <w:rPr>
          <w:sz w:val="24"/>
          <w:szCs w:val="24"/>
          <w:lang w:val="kk-KZ"/>
        </w:rPr>
      </w:pPr>
    </w:p>
    <w:p w14:paraId="44E0A37F">
      <w:pPr>
        <w:spacing w:after="0" w:line="240" w:lineRule="auto"/>
        <w:rPr>
          <w:sz w:val="28"/>
        </w:rPr>
      </w:pPr>
    </w:p>
    <w:p w14:paraId="6ED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026710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600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6052F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9C487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01548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4E2E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33B0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C9AE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3123A5B6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266D197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DA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36D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64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B33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3BFD94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7886C4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4B06AD1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35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6ED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F19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04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13F873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0129BA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44BAE2F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28C6F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B8168E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0DDF9E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AA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01C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DF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2A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309AFF2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058601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824FC1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58E4F7F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77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1CC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92F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FCD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E0499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29D24C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791D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392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FD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900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440B4D5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78803A6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07AE33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0D4135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6C1BD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22A52E0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7EAFB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D333F4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BB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38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18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8AE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4E4F65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517B066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EEE2A9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B3FC40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E1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7CC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B92E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06D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DEA5D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8CC6A4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D8865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6DE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3F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B3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6C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1041A25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E6A77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D2E7B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8F1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F3A1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4DFF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08A42F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3697AA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BA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3DFF4DA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7479BD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6B3E99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2B28ECB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17FF323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302D01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6F5EE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69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45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C6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DAC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722921C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5E3648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2040D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E9DF59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50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D6B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58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977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15905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9BC849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03077D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3B6F38C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921DB2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16FE21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E1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59E4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7F9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5177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01EBE53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11B684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1763E8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1DB803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6EECF91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614F658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375A143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46C135C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7621189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4EC542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A970F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35FB8C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0556C8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BF5EC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7A9F58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EF98B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733A69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696DA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31A4C3F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5DDE41A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33EFB4D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18E858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B252F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15A917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2F8340E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666F347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52B559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11A049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18A178A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6567D0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9AC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3BF5558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02278E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4F8BFF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74EAEB8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EA7B6A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BD575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136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F5AE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40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7AAC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65ABC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5C8466C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A6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C2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19FB6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A5AC1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281CCF0F">
      <w:pPr>
        <w:rPr>
          <w:rFonts w:ascii="Times New Roman" w:hAnsi="Times New Roman" w:eastAsia="Times New Roman" w:cs="Times New Roman"/>
          <w:lang w:val="en-US"/>
        </w:rPr>
      </w:pPr>
    </w:p>
    <w:p w14:paraId="4501DFA2">
      <w:pPr>
        <w:spacing w:after="0" w:line="240" w:lineRule="auto"/>
        <w:rPr>
          <w:sz w:val="28"/>
          <w:lang w:val="en-US"/>
        </w:rPr>
      </w:pPr>
    </w:p>
    <w:p w14:paraId="3ED0DE37">
      <w:pPr>
        <w:spacing w:after="0" w:line="240" w:lineRule="auto"/>
        <w:rPr>
          <w:sz w:val="28"/>
          <w:lang w:val="en-US"/>
        </w:rPr>
      </w:pPr>
    </w:p>
    <w:p w14:paraId="509256A4">
      <w:pPr>
        <w:spacing w:after="0" w:line="240" w:lineRule="auto"/>
        <w:rPr>
          <w:sz w:val="28"/>
          <w:lang w:val="en-US"/>
        </w:rPr>
      </w:pPr>
    </w:p>
    <w:p w14:paraId="01F436D9">
      <w:pPr>
        <w:spacing w:after="0" w:line="240" w:lineRule="auto"/>
        <w:rPr>
          <w:sz w:val="28"/>
          <w:lang w:val="en-US"/>
        </w:rPr>
      </w:pPr>
    </w:p>
    <w:p w14:paraId="774D08F0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29ED1C59"/>
    <w:rsid w:val="31120BD3"/>
    <w:rsid w:val="403C578D"/>
    <w:rsid w:val="48C27FD9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153-385A-4924-A554-963219252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2417</Words>
  <Characters>13781</Characters>
  <Lines>114</Lines>
  <Paragraphs>32</Paragraphs>
  <TotalTime>0</TotalTime>
  <ScaleCrop>false</ScaleCrop>
  <LinksUpToDate>false</LinksUpToDate>
  <CharactersWithSpaces>16166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2019-12-12T07:31:00Z</dcterms:created>
  <dc:creator>Gulnar</dc:creator>
  <cp:lastModifiedBy>77077</cp:lastModifiedBy>
  <cp:lastPrinted>2025-06-29T12:57:00Z</cp:lastPrinted>
  <dcterms:modified xsi:type="dcterms:W3CDTF">2025-08-12T12:39:23Z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