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D1" w:rsidRPr="00A56A48" w:rsidRDefault="008B3768" w:rsidP="008B376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Малайсары батыр атындағы жалпы орта білім беру мектебі</w:t>
      </w:r>
    </w:p>
    <w:p w:rsidR="008B3768" w:rsidRPr="00A56A48" w:rsidRDefault="008B3768" w:rsidP="008B376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1. Музыка жетекшісі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1 орын – 1 жүктеме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Толық жұмыс күні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2.География мұғалімі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1 орын – 1 жүктеме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Уақытша бос орын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3.Математика мұғалімі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1 орын – 1 жүктеме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Уақытша бос орын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4.Аға тәлімгер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1 орын – 1 жүктеме</w:t>
      </w:r>
    </w:p>
    <w:p w:rsidR="008B3768" w:rsidRPr="00A56A48" w:rsidRDefault="008B3768" w:rsidP="008B3768">
      <w:pPr>
        <w:pStyle w:val="a4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6A48">
        <w:rPr>
          <w:rFonts w:ascii="Times New Roman" w:hAnsi="Times New Roman" w:cs="Times New Roman"/>
          <w:color w:val="FF0000"/>
          <w:sz w:val="28"/>
          <w:szCs w:val="28"/>
          <w:lang w:val="kk-KZ"/>
        </w:rPr>
        <w:t>Уақытша бос орын</w:t>
      </w:r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қажетті мамандар конкурсы</w:t>
      </w:r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орындар:</w:t>
      </w:r>
    </w:p>
    <w:p w:rsidR="008B3768" w:rsidRDefault="008B3768" w:rsidP="008B37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– музыка </w:t>
      </w:r>
      <w:r w:rsidR="00A56A48">
        <w:rPr>
          <w:rFonts w:ascii="Times New Roman" w:hAnsi="Times New Roman" w:cs="Times New Roman"/>
          <w:sz w:val="28"/>
          <w:szCs w:val="28"/>
          <w:lang w:val="kk-KZ"/>
        </w:rPr>
        <w:t>пә</w:t>
      </w:r>
      <w:r>
        <w:rPr>
          <w:rFonts w:ascii="Times New Roman" w:hAnsi="Times New Roman" w:cs="Times New Roman"/>
          <w:sz w:val="28"/>
          <w:szCs w:val="28"/>
          <w:lang w:val="kk-KZ"/>
        </w:rPr>
        <w:t>ні мұғалімі</w:t>
      </w:r>
    </w:p>
    <w:p w:rsidR="008B3768" w:rsidRDefault="008B3768" w:rsidP="008B37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– география пәні мұғалімі (декреттік орын)</w:t>
      </w:r>
    </w:p>
    <w:p w:rsidR="008B3768" w:rsidRDefault="008B3768" w:rsidP="008B37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– математика пәні мұғалімі (декреттік орын)</w:t>
      </w:r>
    </w:p>
    <w:p w:rsidR="008B3768" w:rsidRDefault="008B3768" w:rsidP="008B37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– аға тәлімгер (декреттік орын)</w:t>
      </w:r>
    </w:p>
    <w:p w:rsidR="00A56A48" w:rsidRDefault="00A56A48" w:rsidP="00A56A48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Құжаттыр қабылдау мерзімі:</w:t>
      </w:r>
    </w:p>
    <w:p w:rsidR="00A56A48" w:rsidRDefault="00A56A48" w:rsidP="00A56A48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 тамыз – 22 тамыз аралығы</w:t>
      </w:r>
    </w:p>
    <w:p w:rsidR="00A56A48" w:rsidRDefault="00A56A48" w:rsidP="00A56A48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Құжаттар қабылданады: қағаз түрінде, тікелей мектепке тапсыру арқылы</w:t>
      </w:r>
    </w:p>
    <w:p w:rsidR="00A56A48" w:rsidRDefault="00A56A48" w:rsidP="00A56A48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сұрақтар бойынша 87777629729 нөміріне хабарласуларыңызға болады</w:t>
      </w:r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B3768" w:rsidRPr="008B3768" w:rsidRDefault="008B3768" w:rsidP="008B37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B3768" w:rsidRPr="008B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08EA"/>
    <w:multiLevelType w:val="hybridMultilevel"/>
    <w:tmpl w:val="42343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9E"/>
    <w:rsid w:val="0007739E"/>
    <w:rsid w:val="004B10D1"/>
    <w:rsid w:val="008B3768"/>
    <w:rsid w:val="00A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9E51"/>
  <w15:chartTrackingRefBased/>
  <w15:docId w15:val="{C36E69AE-B6E8-43B7-A86D-616E26C4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768"/>
    <w:pPr>
      <w:ind w:left="720"/>
      <w:contextualSpacing/>
    </w:pPr>
  </w:style>
  <w:style w:type="paragraph" w:styleId="a4">
    <w:name w:val="No Spacing"/>
    <w:uiPriority w:val="1"/>
    <w:qFormat/>
    <w:rsid w:val="008B3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2025-08-12T04:10:00Z</dcterms:created>
  <dcterms:modified xsi:type="dcterms:W3CDTF">2025-08-12T04:28:00Z</dcterms:modified>
</cp:coreProperties>
</file>