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3F0E" w14:textId="77777777" w:rsidR="00600E24" w:rsidRDefault="00000000">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 14  жалпы орта білім беру мектебі» КММ</w:t>
      </w:r>
    </w:p>
    <w:p w14:paraId="40E5D10E" w14:textId="76AAC5A1" w:rsidR="00600E24" w:rsidRDefault="006027E0">
      <w:pPr>
        <w:spacing w:after="0" w:line="240" w:lineRule="auto"/>
        <w:jc w:val="center"/>
        <w:textAlignment w:val="baseline"/>
        <w:outlineLvl w:val="2"/>
        <w:rPr>
          <w:rFonts w:ascii="Arial" w:eastAsia="Times New Roman" w:hAnsi="Arial" w:cs="Arial"/>
          <w:b/>
          <w:bCs/>
          <w:sz w:val="21"/>
          <w:szCs w:val="21"/>
          <w:lang w:val="kk-KZ"/>
        </w:rPr>
      </w:pPr>
      <w:r w:rsidRPr="006027E0">
        <w:rPr>
          <w:rFonts w:ascii="Arial" w:eastAsia="Times New Roman" w:hAnsi="Arial" w:cs="Arial"/>
          <w:b/>
          <w:bCs/>
          <w:sz w:val="21"/>
          <w:szCs w:val="21"/>
          <w:lang w:val="kk-KZ"/>
        </w:rPr>
        <w:t xml:space="preserve">қазақ және орыс тілінде оқытатын </w:t>
      </w:r>
      <w:r w:rsidR="00000000">
        <w:rPr>
          <w:rFonts w:ascii="Arial" w:eastAsia="Times New Roman" w:hAnsi="Arial" w:cs="Arial"/>
          <w:b/>
          <w:bCs/>
          <w:sz w:val="21"/>
          <w:szCs w:val="21"/>
          <w:lang w:val="kk-KZ"/>
        </w:rPr>
        <w:t xml:space="preserve">дефектолог </w:t>
      </w:r>
      <w:r w:rsidR="004A32BC">
        <w:rPr>
          <w:rFonts w:ascii="Arial" w:eastAsia="Times New Roman" w:hAnsi="Arial" w:cs="Arial"/>
          <w:b/>
          <w:bCs/>
          <w:sz w:val="21"/>
          <w:szCs w:val="21"/>
          <w:lang w:val="kk-KZ"/>
        </w:rPr>
        <w:t>бос</w:t>
      </w:r>
      <w:r w:rsidR="004A32BC">
        <w:rPr>
          <w:rFonts w:ascii="Arial" w:eastAsia="Times New Roman" w:hAnsi="Arial" w:cs="Arial"/>
          <w:b/>
          <w:bCs/>
          <w:sz w:val="21"/>
          <w:szCs w:val="21"/>
          <w:lang w:val="kk-KZ"/>
        </w:rPr>
        <w:t xml:space="preserve"> </w:t>
      </w:r>
      <w:r w:rsidR="00000000">
        <w:rPr>
          <w:rFonts w:ascii="Arial" w:eastAsia="Times New Roman" w:hAnsi="Arial" w:cs="Arial"/>
          <w:b/>
          <w:bCs/>
          <w:sz w:val="21"/>
          <w:szCs w:val="21"/>
          <w:lang w:val="kk-KZ"/>
        </w:rPr>
        <w:t xml:space="preserve">лауазымына  </w:t>
      </w:r>
    </w:p>
    <w:p w14:paraId="4B91DF2D" w14:textId="106CB7D7" w:rsidR="00600E24" w:rsidRDefault="00000000">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конкурс жариялайды</w:t>
      </w:r>
    </w:p>
    <w:p w14:paraId="362B9A10" w14:textId="77777777" w:rsidR="00600E24" w:rsidRDefault="00600E24">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6027E0" w:rsidRPr="006027E0" w14:paraId="7EAA926E" w14:textId="77777777" w:rsidTr="006027E0">
        <w:trPr>
          <w:trHeight w:val="446"/>
        </w:trPr>
        <w:tc>
          <w:tcPr>
            <w:tcW w:w="10137" w:type="dxa"/>
            <w:gridSpan w:val="3"/>
            <w:tcBorders>
              <w:right w:val="single" w:sz="4" w:space="0" w:color="auto"/>
            </w:tcBorders>
            <w:shd w:val="clear" w:color="auto" w:fill="FFFF00"/>
          </w:tcPr>
          <w:p w14:paraId="665D3350" w14:textId="77777777" w:rsidR="006027E0" w:rsidRPr="006027E0" w:rsidRDefault="006027E0" w:rsidP="006027E0">
            <w:pPr>
              <w:spacing w:after="0" w:line="240" w:lineRule="auto"/>
              <w:jc w:val="both"/>
              <w:textAlignment w:val="baseline"/>
              <w:outlineLvl w:val="2"/>
              <w:rPr>
                <w:rFonts w:ascii="Arial" w:hAnsi="Arial" w:cs="Arial"/>
                <w:b/>
                <w:spacing w:val="-1"/>
                <w:sz w:val="21"/>
                <w:szCs w:val="21"/>
                <w:highlight w:val="yellow"/>
                <w:lang w:val="kk-KZ"/>
              </w:rPr>
            </w:pPr>
            <w:r w:rsidRPr="006027E0">
              <w:rPr>
                <w:rFonts w:ascii="Arial" w:hAnsi="Arial" w:cs="Arial"/>
                <w:b/>
                <w:spacing w:val="-1"/>
                <w:sz w:val="21"/>
                <w:szCs w:val="21"/>
                <w:highlight w:val="yellow"/>
                <w:lang w:val="kk-KZ"/>
              </w:rPr>
              <w:t xml:space="preserve">ЕСКЕРТПЕ: Педагогтерді лауазымдарға тағайындау конкурсы "Педагогті жұмысқа </w:t>
            </w:r>
          </w:p>
          <w:p w14:paraId="65120083" w14:textId="20866EFD" w:rsidR="006027E0" w:rsidRDefault="006027E0" w:rsidP="006027E0">
            <w:pPr>
              <w:spacing w:after="0" w:line="240" w:lineRule="auto"/>
              <w:jc w:val="both"/>
              <w:textAlignment w:val="baseline"/>
              <w:outlineLvl w:val="2"/>
              <w:rPr>
                <w:rFonts w:ascii="Arial" w:hAnsi="Arial" w:cs="Arial"/>
                <w:bCs/>
                <w:spacing w:val="-1"/>
                <w:sz w:val="21"/>
                <w:szCs w:val="21"/>
                <w:lang w:val="kk-KZ"/>
              </w:rPr>
            </w:pPr>
            <w:r w:rsidRPr="006027E0">
              <w:rPr>
                <w:rFonts w:ascii="Arial" w:hAnsi="Arial" w:cs="Arial"/>
                <w:b/>
                <w:spacing w:val="-1"/>
                <w:sz w:val="21"/>
                <w:szCs w:val="21"/>
                <w:highlight w:val="yellow"/>
                <w:lang w:val="kk-KZ"/>
              </w:rPr>
              <w:t>қабылдау" модулінде (https://hr-nobd.edu.kz/) жүзеге асырылады</w:t>
            </w:r>
          </w:p>
        </w:tc>
      </w:tr>
      <w:tr w:rsidR="00600E24" w:rsidRPr="006027E0" w14:paraId="7FF1B259" w14:textId="77777777">
        <w:trPr>
          <w:trHeight w:val="711"/>
        </w:trPr>
        <w:tc>
          <w:tcPr>
            <w:tcW w:w="514" w:type="dxa"/>
            <w:vMerge w:val="restart"/>
          </w:tcPr>
          <w:p w14:paraId="41C2340D"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14:paraId="5253A133" w14:textId="77777777" w:rsidR="00600E24" w:rsidRDefault="00000000">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6D5C107E"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600E24" w14:paraId="0EEFB069" w14:textId="77777777">
        <w:trPr>
          <w:trHeight w:val="453"/>
        </w:trPr>
        <w:tc>
          <w:tcPr>
            <w:tcW w:w="514" w:type="dxa"/>
            <w:vMerge/>
          </w:tcPr>
          <w:p w14:paraId="7653F4D8" w14:textId="77777777" w:rsidR="00600E24" w:rsidRDefault="00600E24">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0DE4EDB2"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227F7672" w14:textId="77777777" w:rsidR="00600E24" w:rsidRDefault="00000000">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600E24" w14:paraId="366C22B4" w14:textId="77777777">
        <w:trPr>
          <w:trHeight w:val="328"/>
        </w:trPr>
        <w:tc>
          <w:tcPr>
            <w:tcW w:w="514" w:type="dxa"/>
            <w:vMerge/>
          </w:tcPr>
          <w:p w14:paraId="1C4F5A14" w14:textId="77777777" w:rsidR="00600E24" w:rsidRDefault="00600E24">
            <w:pPr>
              <w:spacing w:after="0" w:line="240" w:lineRule="auto"/>
              <w:jc w:val="center"/>
              <w:textAlignment w:val="baseline"/>
              <w:outlineLvl w:val="2"/>
              <w:rPr>
                <w:rFonts w:ascii="Arial" w:eastAsia="Times New Roman" w:hAnsi="Arial" w:cs="Arial"/>
                <w:b/>
                <w:bCs/>
                <w:sz w:val="21"/>
                <w:szCs w:val="21"/>
              </w:rPr>
            </w:pPr>
          </w:p>
        </w:tc>
        <w:tc>
          <w:tcPr>
            <w:tcW w:w="2996" w:type="dxa"/>
          </w:tcPr>
          <w:p w14:paraId="2B3F7201"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3C0567CE" w14:textId="77777777" w:rsidR="00600E24" w:rsidRDefault="00000000">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68-35-00, 87476146825</w:t>
            </w:r>
          </w:p>
        </w:tc>
      </w:tr>
      <w:tr w:rsidR="00600E24" w14:paraId="3EED1A24" w14:textId="77777777">
        <w:trPr>
          <w:trHeight w:val="203"/>
        </w:trPr>
        <w:tc>
          <w:tcPr>
            <w:tcW w:w="514" w:type="dxa"/>
            <w:vMerge/>
          </w:tcPr>
          <w:p w14:paraId="6D7C1733" w14:textId="77777777" w:rsidR="00600E24" w:rsidRDefault="00600E24">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4C92E820"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3AE00358" w14:textId="77777777" w:rsidR="00600E24" w:rsidRDefault="00000000">
            <w:pPr>
              <w:spacing w:after="0" w:line="240" w:lineRule="auto"/>
              <w:rPr>
                <w:rFonts w:ascii="Arial" w:hAnsi="Arial" w:cs="Arial"/>
                <w:sz w:val="21"/>
                <w:szCs w:val="21"/>
                <w:u w:val="single"/>
                <w:lang w:val="kk-KZ"/>
              </w:rPr>
            </w:pPr>
            <w:r>
              <w:rPr>
                <w:rFonts w:ascii="Arial" w:hAnsi="Arial" w:cs="Arial"/>
                <w:sz w:val="21"/>
                <w:szCs w:val="21"/>
                <w:u w:val="single"/>
                <w:lang w:val="kk-KZ"/>
              </w:rPr>
              <w:t>Sosh14@goo.edu.kz</w:t>
            </w:r>
          </w:p>
        </w:tc>
      </w:tr>
      <w:tr w:rsidR="00600E24" w14:paraId="039480EF" w14:textId="77777777">
        <w:trPr>
          <w:trHeight w:val="570"/>
        </w:trPr>
        <w:tc>
          <w:tcPr>
            <w:tcW w:w="514" w:type="dxa"/>
            <w:vMerge w:val="restart"/>
          </w:tcPr>
          <w:p w14:paraId="2910A262" w14:textId="77777777" w:rsidR="00600E24" w:rsidRDefault="0000000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14:paraId="7E325221"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14:paraId="6B85B598" w14:textId="77777777" w:rsidR="00600E24" w:rsidRDefault="00000000">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дефектолог</w:t>
            </w:r>
            <w:r>
              <w:rPr>
                <w:rFonts w:ascii="Arial" w:eastAsia="Times New Roman" w:hAnsi="Arial" w:cs="Arial"/>
                <w:b/>
                <w:sz w:val="21"/>
                <w:szCs w:val="21"/>
                <w:lang w:val="kk-KZ"/>
              </w:rPr>
              <w:t>,  1 ставка</w:t>
            </w:r>
          </w:p>
        </w:tc>
      </w:tr>
      <w:tr w:rsidR="00600E24" w:rsidRPr="006027E0" w14:paraId="5AAE364D" w14:textId="77777777">
        <w:trPr>
          <w:trHeight w:val="825"/>
        </w:trPr>
        <w:tc>
          <w:tcPr>
            <w:tcW w:w="514" w:type="dxa"/>
            <w:vMerge/>
          </w:tcPr>
          <w:p w14:paraId="7322F5E9" w14:textId="77777777" w:rsidR="00600E24" w:rsidRDefault="00600E24">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1F40E87A"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14:paraId="18235B7A"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F7911EB"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02B11980"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5F2BEEA8"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 мүмкіндігі шектеулі балаларға арнайы психологиялық-педагогикалық қолдау көрсетеді;</w:t>
            </w:r>
          </w:p>
          <w:p w14:paraId="336F94DA"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беру ұйымдарында ерекше білім берілуіне қажеттілігі бар балаларды психологиялық-педагогикалық сүйемелдеуді жүзеге асырады;</w:t>
            </w:r>
          </w:p>
        </w:tc>
      </w:tr>
      <w:tr w:rsidR="00600E24" w14:paraId="0D98D383" w14:textId="77777777">
        <w:trPr>
          <w:trHeight w:val="638"/>
        </w:trPr>
        <w:tc>
          <w:tcPr>
            <w:tcW w:w="514" w:type="dxa"/>
            <w:vMerge/>
          </w:tcPr>
          <w:p w14:paraId="68661045" w14:textId="77777777" w:rsidR="00600E24" w:rsidRDefault="00600E24">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14:paraId="2E8B2147"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14:paraId="2A885E16" w14:textId="77777777" w:rsidR="00600E24" w:rsidRDefault="00000000">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14:paraId="4C8E3BCC" w14:textId="77777777" w:rsidR="00600E24" w:rsidRDefault="00000000">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90 000 тенге;</w:t>
            </w:r>
          </w:p>
          <w:p w14:paraId="0798D7BB" w14:textId="77777777" w:rsidR="00600E24" w:rsidRDefault="00000000">
            <w:pPr>
              <w:spacing w:after="0" w:line="240" w:lineRule="auto"/>
              <w:textAlignment w:val="baseline"/>
              <w:outlineLvl w:val="2"/>
              <w:rPr>
                <w:rFonts w:ascii="Arial" w:eastAsia="Times New Roman" w:hAnsi="Arial" w:cs="Arial"/>
                <w:bCs/>
                <w:sz w:val="21"/>
                <w:szCs w:val="21"/>
                <w:lang w:val="kk-KZ"/>
              </w:rPr>
            </w:pPr>
            <w:r>
              <w:rPr>
                <w:rFonts w:ascii="Arial" w:hAnsi="Arial" w:cs="Arial"/>
                <w:sz w:val="21"/>
                <w:szCs w:val="21"/>
                <w:lang w:val="kk-KZ"/>
              </w:rPr>
              <w:t xml:space="preserve">- жоғары білім (min): </w:t>
            </w:r>
            <w:r>
              <w:rPr>
                <w:rFonts w:ascii="Arial" w:hAnsi="Arial" w:cs="Arial"/>
                <w:bCs/>
                <w:lang w:val="kk-KZ"/>
              </w:rPr>
              <w:t xml:space="preserve">120 000 </w:t>
            </w:r>
            <w:r>
              <w:rPr>
                <w:rFonts w:ascii="Arial" w:hAnsi="Arial" w:cs="Arial"/>
                <w:color w:val="000000"/>
                <w:lang w:val="kk-KZ"/>
              </w:rPr>
              <w:t>теңге</w:t>
            </w:r>
          </w:p>
        </w:tc>
      </w:tr>
      <w:tr w:rsidR="00600E24" w:rsidRPr="006027E0" w14:paraId="21C9F168" w14:textId="77777777">
        <w:tc>
          <w:tcPr>
            <w:tcW w:w="514" w:type="dxa"/>
          </w:tcPr>
          <w:p w14:paraId="3AF7135E"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Pr>
          <w:p w14:paraId="33AEE1A1" w14:textId="77777777" w:rsidR="00600E24" w:rsidRDefault="00000000">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14:paraId="5712A737" w14:textId="77777777" w:rsidR="00600E24" w:rsidRDefault="00000000">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Pr>
          <w:p w14:paraId="01A5DEFF"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3689355"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DE914A5"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600E24" w14:paraId="671AF960" w14:textId="77777777">
        <w:trPr>
          <w:trHeight w:val="423"/>
        </w:trPr>
        <w:tc>
          <w:tcPr>
            <w:tcW w:w="514" w:type="dxa"/>
          </w:tcPr>
          <w:p w14:paraId="5B3EF92C"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14:paraId="19E9F763" w14:textId="77777777" w:rsidR="00600E24" w:rsidRDefault="00000000">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14:paraId="3FC441BE" w14:textId="420D312E" w:rsidR="00600E24" w:rsidRDefault="006027E0">
            <w:pPr>
              <w:spacing w:after="0"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03.09</w:t>
            </w:r>
            <w:r w:rsidR="00000000">
              <w:rPr>
                <w:rFonts w:ascii="Arial" w:eastAsia="Times New Roman" w:hAnsi="Arial" w:cs="Arial"/>
                <w:b/>
                <w:bCs/>
                <w:sz w:val="21"/>
                <w:szCs w:val="21"/>
                <w:lang w:val="kk-KZ"/>
              </w:rPr>
              <w:t xml:space="preserve"> -</w:t>
            </w:r>
            <w:r>
              <w:rPr>
                <w:rFonts w:ascii="Arial" w:eastAsia="Times New Roman" w:hAnsi="Arial" w:cs="Arial"/>
                <w:b/>
                <w:bCs/>
                <w:sz w:val="21"/>
                <w:szCs w:val="21"/>
                <w:lang w:val="kk-KZ"/>
              </w:rPr>
              <w:t xml:space="preserve"> 12.09.</w:t>
            </w:r>
            <w:r w:rsidR="00000000">
              <w:rPr>
                <w:rFonts w:ascii="Arial" w:eastAsia="Times New Roman" w:hAnsi="Arial" w:cs="Arial"/>
                <w:b/>
                <w:bCs/>
                <w:sz w:val="21"/>
                <w:szCs w:val="21"/>
                <w:lang w:val="kk-KZ"/>
              </w:rPr>
              <w:t>202</w:t>
            </w:r>
            <w:r w:rsidR="00000000">
              <w:rPr>
                <w:rFonts w:ascii="Arial" w:eastAsia="Times New Roman" w:hAnsi="Arial" w:cs="Arial"/>
                <w:b/>
                <w:bCs/>
                <w:sz w:val="21"/>
                <w:szCs w:val="21"/>
              </w:rPr>
              <w:t>5</w:t>
            </w:r>
          </w:p>
        </w:tc>
      </w:tr>
      <w:tr w:rsidR="00600E24" w:rsidRPr="006027E0" w14:paraId="02B21EE7" w14:textId="77777777">
        <w:tc>
          <w:tcPr>
            <w:tcW w:w="514" w:type="dxa"/>
            <w:tcBorders>
              <w:bottom w:val="single" w:sz="4" w:space="0" w:color="auto"/>
            </w:tcBorders>
          </w:tcPr>
          <w:p w14:paraId="10DDD289"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14:paraId="28E29282" w14:textId="77777777" w:rsidR="00600E24" w:rsidRDefault="00000000">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41B75315"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1) осы Қағидаларға 3-қосымшаға сәйкес нысан бойынша қоса </w:t>
            </w:r>
          </w:p>
          <w:p w14:paraId="30FB11B7"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берілетін құжаттардың тізбесін көрсете отырып, конкурсқа қатысу </w:t>
            </w:r>
          </w:p>
          <w:p w14:paraId="2AE35F17"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туралы өтініш; </w:t>
            </w:r>
          </w:p>
          <w:p w14:paraId="6FC3C560"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2) жеке басын куәландыратын құжат не цифрлық құжаттар </w:t>
            </w:r>
          </w:p>
          <w:p w14:paraId="4477F3C7"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сервисінен алынған электрондық құжат (сәйкестендіру үшін); </w:t>
            </w:r>
          </w:p>
          <w:p w14:paraId="48CFF588"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D0B2CE2"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lastRenderedPageBreak/>
              <w:t xml:space="preserve">4) Үлгілік біліктілік сипаттамаларымен бекітілген лауазымға </w:t>
            </w:r>
          </w:p>
          <w:p w14:paraId="60C5C912"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қойылатын біліктілік талаптарына сәйкес білімі туралы </w:t>
            </w:r>
          </w:p>
          <w:p w14:paraId="1EBF91D4"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құжаттардың көшірмелері; </w:t>
            </w:r>
          </w:p>
          <w:p w14:paraId="364A4723"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5) еңбек қызметін растайтын құжаттың көшірмесі (бар болса); </w:t>
            </w:r>
          </w:p>
          <w:p w14:paraId="5A97CA60"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6) "Денсаулық сақтау саласындағы есепке алу құжаттамасының </w:t>
            </w:r>
          </w:p>
          <w:p w14:paraId="0C3BBBB7"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нысандарын, сондай-ақ оларды толтыру жөніндегі нұсқаулықтарды </w:t>
            </w:r>
          </w:p>
          <w:p w14:paraId="6A9D121A"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бекіту туралы" ҚР Денсаулық сақтау министрінің міндетін </w:t>
            </w:r>
          </w:p>
          <w:p w14:paraId="26CC593F"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атқарушының 2020 жылғы 30 қазандағы № ҚР ДСМ-175/2020 </w:t>
            </w:r>
          </w:p>
          <w:p w14:paraId="08888BA6"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бұйрығымен бекітілген 075/у нысаны бойынша денсаулық жағдайы </w:t>
            </w:r>
          </w:p>
          <w:p w14:paraId="796216E6"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туралы анықтама; </w:t>
            </w:r>
          </w:p>
          <w:p w14:paraId="43156D37"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7) психикалық, мінез-құлықтық бұзылушылықтары бар аурудың </w:t>
            </w:r>
          </w:p>
          <w:p w14:paraId="280BB3F8"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динамикалық бақылауда жоқтығы туралы анықтама; </w:t>
            </w:r>
          </w:p>
          <w:p w14:paraId="6403F487"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8) наркологиялық аурудың динамикалық бақылауда жоқтығы </w:t>
            </w:r>
          </w:p>
          <w:p w14:paraId="06C8CB2B"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туралы анықтама;  </w:t>
            </w:r>
          </w:p>
          <w:p w14:paraId="6026E837"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 9) сертификаттаудан өту нәтижелері туралы сертификат немесе </w:t>
            </w:r>
          </w:p>
          <w:p w14:paraId="4FA77DA4"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қолданыстағы біліктілік санатының болуы туралы куәлік  (бар </w:t>
            </w:r>
          </w:p>
          <w:p w14:paraId="678BD97D"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болса); </w:t>
            </w:r>
          </w:p>
          <w:p w14:paraId="7B23733D"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10) ағылшын тілі педагогтері лауазымына орналасуға </w:t>
            </w:r>
          </w:p>
          <w:p w14:paraId="1A08DB68"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кандидаттар үшін пән бойынша сертификаттау нәтижелері туралы </w:t>
            </w:r>
          </w:p>
          <w:p w14:paraId="60D5DC27"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сертификат немесе педагог-модератор немесе педагог-сарапшы </w:t>
            </w:r>
          </w:p>
          <w:p w14:paraId="076BA6ED"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немесе педагог-зерттеуші немесе педагог-шебер біліктілік санатының </w:t>
            </w:r>
          </w:p>
          <w:p w14:paraId="47EF9502"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болуы туралы куәлікті (бар болса) немесе CELTA (Certificate in </w:t>
            </w:r>
          </w:p>
          <w:p w14:paraId="4D344F6F"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lang w:val="en-US"/>
              </w:rPr>
            </w:pPr>
            <w:r w:rsidRPr="004A32BC">
              <w:rPr>
                <w:rFonts w:ascii="Arial" w:eastAsia="Times New Roman" w:hAnsi="Arial" w:cs="Arial"/>
                <w:bCs/>
                <w:sz w:val="21"/>
                <w:szCs w:val="21"/>
                <w:lang w:val="en-US"/>
              </w:rPr>
              <w:t xml:space="preserve">English Language Teaching to Adults. Cambridge) PASS A; DELTA </w:t>
            </w:r>
          </w:p>
          <w:p w14:paraId="6AD829C4"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lang w:val="en-US"/>
              </w:rPr>
            </w:pPr>
            <w:r w:rsidRPr="004A32BC">
              <w:rPr>
                <w:rFonts w:ascii="Arial" w:eastAsia="Times New Roman" w:hAnsi="Arial" w:cs="Arial"/>
                <w:bCs/>
                <w:sz w:val="21"/>
                <w:szCs w:val="21"/>
                <w:lang w:val="en-US"/>
              </w:rPr>
              <w:t xml:space="preserve">(Diploma in English Language Teaching to Adults) Pass and above </w:t>
            </w:r>
            <w:r w:rsidRPr="004A32BC">
              <w:rPr>
                <w:rFonts w:ascii="Arial" w:eastAsia="Times New Roman" w:hAnsi="Arial" w:cs="Arial"/>
                <w:bCs/>
                <w:sz w:val="21"/>
                <w:szCs w:val="21"/>
              </w:rPr>
              <w:t>немесе</w:t>
            </w:r>
            <w:r w:rsidRPr="004A32BC">
              <w:rPr>
                <w:rFonts w:ascii="Arial" w:eastAsia="Times New Roman" w:hAnsi="Arial" w:cs="Arial"/>
                <w:bCs/>
                <w:sz w:val="21"/>
                <w:szCs w:val="21"/>
                <w:lang w:val="en-US"/>
              </w:rPr>
              <w:t xml:space="preserve"> </w:t>
            </w:r>
          </w:p>
          <w:p w14:paraId="01C7393F"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lang w:val="en-US"/>
              </w:rPr>
            </w:pPr>
            <w:r w:rsidRPr="004A32BC">
              <w:rPr>
                <w:rFonts w:ascii="Arial" w:eastAsia="Times New Roman" w:hAnsi="Arial" w:cs="Arial"/>
                <w:bCs/>
                <w:sz w:val="21"/>
                <w:szCs w:val="21"/>
                <w:lang w:val="en-US"/>
              </w:rPr>
              <w:t xml:space="preserve">IELTS (IELTS - </w:t>
            </w:r>
            <w:r w:rsidRPr="004A32BC">
              <w:rPr>
                <w:rFonts w:ascii="Arial" w:eastAsia="Times New Roman" w:hAnsi="Arial" w:cs="Arial"/>
                <w:bCs/>
                <w:sz w:val="21"/>
                <w:szCs w:val="21"/>
              </w:rPr>
              <w:t>айелтс</w:t>
            </w:r>
            <w:r w:rsidRPr="004A32BC">
              <w:rPr>
                <w:rFonts w:ascii="Arial" w:eastAsia="Times New Roman" w:hAnsi="Arial" w:cs="Arial"/>
                <w:bCs/>
                <w:sz w:val="21"/>
                <w:szCs w:val="21"/>
                <w:lang w:val="en-US"/>
              </w:rPr>
              <w:t xml:space="preserve">) – 6,5 </w:t>
            </w:r>
            <w:r w:rsidRPr="004A32BC">
              <w:rPr>
                <w:rFonts w:ascii="Arial" w:eastAsia="Times New Roman" w:hAnsi="Arial" w:cs="Arial"/>
                <w:bCs/>
                <w:sz w:val="21"/>
                <w:szCs w:val="21"/>
              </w:rPr>
              <w:t>балл</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немесе</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тойфл</w:t>
            </w:r>
            <w:r w:rsidRPr="004A32BC">
              <w:rPr>
                <w:rFonts w:ascii="Arial" w:eastAsia="Times New Roman" w:hAnsi="Arial" w:cs="Arial"/>
                <w:bCs/>
                <w:sz w:val="21"/>
                <w:szCs w:val="21"/>
                <w:lang w:val="en-US"/>
              </w:rPr>
              <w:t xml:space="preserve"> TOEFL (</w:t>
            </w:r>
            <w:r w:rsidRPr="004A32BC">
              <w:rPr>
                <w:rFonts w:ascii="Arial" w:eastAsia="Times New Roman" w:hAnsi="Arial" w:cs="Arial"/>
                <w:bCs/>
                <w:sz w:val="21"/>
                <w:szCs w:val="21"/>
              </w:rPr>
              <w:t>і</w:t>
            </w:r>
            <w:r w:rsidRPr="004A32BC">
              <w:rPr>
                <w:rFonts w:ascii="Arial" w:eastAsia="Times New Roman" w:hAnsi="Arial" w:cs="Arial"/>
                <w:bCs/>
                <w:sz w:val="21"/>
                <w:szCs w:val="21"/>
                <w:lang w:val="en-US"/>
              </w:rPr>
              <w:t xml:space="preserve">nternet </w:t>
            </w:r>
          </w:p>
          <w:p w14:paraId="52EBCEDF"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lang w:val="en-US"/>
              </w:rPr>
            </w:pPr>
            <w:r w:rsidRPr="004A32BC">
              <w:rPr>
                <w:rFonts w:ascii="Arial" w:eastAsia="Times New Roman" w:hAnsi="Arial" w:cs="Arial"/>
                <w:bCs/>
                <w:sz w:val="21"/>
                <w:szCs w:val="21"/>
                <w:lang w:val="en-US"/>
              </w:rPr>
              <w:t>Based Test (</w:t>
            </w:r>
            <w:r w:rsidRPr="004A32BC">
              <w:rPr>
                <w:rFonts w:ascii="Arial" w:eastAsia="Times New Roman" w:hAnsi="Arial" w:cs="Arial"/>
                <w:bCs/>
                <w:sz w:val="21"/>
                <w:szCs w:val="21"/>
              </w:rPr>
              <w:t>і</w:t>
            </w:r>
            <w:r w:rsidRPr="004A32BC">
              <w:rPr>
                <w:rFonts w:ascii="Arial" w:eastAsia="Times New Roman" w:hAnsi="Arial" w:cs="Arial"/>
                <w:bCs/>
                <w:sz w:val="21"/>
                <w:szCs w:val="21"/>
                <w:lang w:val="en-US"/>
              </w:rPr>
              <w:t xml:space="preserve">BT)) – 60-65 </w:t>
            </w:r>
            <w:r w:rsidRPr="004A32BC">
              <w:rPr>
                <w:rFonts w:ascii="Arial" w:eastAsia="Times New Roman" w:hAnsi="Arial" w:cs="Arial"/>
                <w:bCs/>
                <w:sz w:val="21"/>
                <w:szCs w:val="21"/>
              </w:rPr>
              <w:t>балл</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көрсеткіші</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бар</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сертификат</w:t>
            </w:r>
            <w:r w:rsidRPr="004A32BC">
              <w:rPr>
                <w:rFonts w:ascii="Arial" w:eastAsia="Times New Roman" w:hAnsi="Arial" w:cs="Arial"/>
                <w:bCs/>
                <w:sz w:val="21"/>
                <w:szCs w:val="21"/>
                <w:lang w:val="en-US"/>
              </w:rPr>
              <w:t xml:space="preserve">; </w:t>
            </w:r>
          </w:p>
          <w:p w14:paraId="3B6C2891"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lang w:val="en-US"/>
              </w:rPr>
            </w:pPr>
            <w:r w:rsidRPr="004A32BC">
              <w:rPr>
                <w:rFonts w:ascii="Arial" w:eastAsia="Times New Roman" w:hAnsi="Arial" w:cs="Arial"/>
                <w:bCs/>
                <w:sz w:val="21"/>
                <w:szCs w:val="21"/>
                <w:lang w:val="en-US"/>
              </w:rPr>
              <w:t xml:space="preserve">11) </w:t>
            </w:r>
            <w:r w:rsidRPr="004A32BC">
              <w:rPr>
                <w:rFonts w:ascii="Arial" w:eastAsia="Times New Roman" w:hAnsi="Arial" w:cs="Arial"/>
                <w:bCs/>
                <w:sz w:val="21"/>
                <w:szCs w:val="21"/>
              </w:rPr>
              <w:t>осы</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Қағидаларға</w:t>
            </w:r>
            <w:r w:rsidRPr="004A32BC">
              <w:rPr>
                <w:rFonts w:ascii="Arial" w:eastAsia="Times New Roman" w:hAnsi="Arial" w:cs="Arial"/>
                <w:bCs/>
                <w:sz w:val="21"/>
                <w:szCs w:val="21"/>
                <w:lang w:val="en-US"/>
              </w:rPr>
              <w:t xml:space="preserve"> 12, 13-</w:t>
            </w:r>
            <w:r w:rsidRPr="004A32BC">
              <w:rPr>
                <w:rFonts w:ascii="Arial" w:eastAsia="Times New Roman" w:hAnsi="Arial" w:cs="Arial"/>
                <w:bCs/>
                <w:sz w:val="21"/>
                <w:szCs w:val="21"/>
              </w:rPr>
              <w:t>қосымшаларға</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сәйкес</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нысан</w:t>
            </w:r>
            <w:r w:rsidRPr="004A32BC">
              <w:rPr>
                <w:rFonts w:ascii="Arial" w:eastAsia="Times New Roman" w:hAnsi="Arial" w:cs="Arial"/>
                <w:bCs/>
                <w:sz w:val="21"/>
                <w:szCs w:val="21"/>
                <w:lang w:val="en-US"/>
              </w:rPr>
              <w:t xml:space="preserve"> </w:t>
            </w:r>
            <w:r w:rsidRPr="004A32BC">
              <w:rPr>
                <w:rFonts w:ascii="Arial" w:eastAsia="Times New Roman" w:hAnsi="Arial" w:cs="Arial"/>
                <w:bCs/>
                <w:sz w:val="21"/>
                <w:szCs w:val="21"/>
              </w:rPr>
              <w:t>бойынша</w:t>
            </w:r>
            <w:r w:rsidRPr="004A32BC">
              <w:rPr>
                <w:rFonts w:ascii="Arial" w:eastAsia="Times New Roman" w:hAnsi="Arial" w:cs="Arial"/>
                <w:bCs/>
                <w:sz w:val="21"/>
                <w:szCs w:val="21"/>
                <w:lang w:val="en-US"/>
              </w:rPr>
              <w:t xml:space="preserve"> </w:t>
            </w:r>
          </w:p>
          <w:p w14:paraId="3F5D0E34"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педагогтің бос немесе уақытша бос лауазымына кандидаттың </w:t>
            </w:r>
          </w:p>
          <w:p w14:paraId="6FF6BE53"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толтырылған бағалау парағы; </w:t>
            </w:r>
          </w:p>
          <w:p w14:paraId="67F06365" w14:textId="77777777" w:rsidR="004A32BC" w:rsidRPr="004A32BC" w:rsidRDefault="004A32BC" w:rsidP="004A32BC">
            <w:pPr>
              <w:spacing w:after="0" w:line="240" w:lineRule="auto"/>
              <w:textAlignment w:val="baseline"/>
              <w:outlineLvl w:val="2"/>
              <w:rPr>
                <w:rFonts w:ascii="Arial" w:eastAsia="Times New Roman" w:hAnsi="Arial" w:cs="Arial"/>
                <w:bCs/>
                <w:sz w:val="21"/>
                <w:szCs w:val="21"/>
              </w:rPr>
            </w:pPr>
            <w:r w:rsidRPr="004A32BC">
              <w:rPr>
                <w:rFonts w:ascii="Arial" w:eastAsia="Times New Roman" w:hAnsi="Arial" w:cs="Arial"/>
                <w:bCs/>
                <w:sz w:val="21"/>
                <w:szCs w:val="21"/>
              </w:rPr>
              <w:t xml:space="preserve">12) жұмыс орнынан (педагог лауазымы бойынша), оқу орнынан </w:t>
            </w:r>
          </w:p>
          <w:p w14:paraId="348F90C8" w14:textId="0C22139A" w:rsidR="00600E24" w:rsidRDefault="004A32BC" w:rsidP="004A32BC">
            <w:pPr>
              <w:spacing w:after="0" w:line="240" w:lineRule="auto"/>
              <w:textAlignment w:val="baseline"/>
              <w:outlineLvl w:val="2"/>
              <w:rPr>
                <w:rFonts w:ascii="Arial" w:eastAsia="Times New Roman" w:hAnsi="Arial" w:cs="Arial"/>
                <w:b/>
                <w:bCs/>
                <w:sz w:val="21"/>
                <w:szCs w:val="21"/>
                <w:lang w:val="kk-KZ"/>
              </w:rPr>
            </w:pPr>
            <w:r w:rsidRPr="004A32BC">
              <w:rPr>
                <w:rFonts w:ascii="Arial" w:eastAsia="Times New Roman" w:hAnsi="Arial" w:cs="Arial"/>
                <w:bCs/>
                <w:sz w:val="21"/>
                <w:szCs w:val="21"/>
              </w:rPr>
              <w:t>ұсыным хат.</w:t>
            </w:r>
          </w:p>
        </w:tc>
      </w:tr>
      <w:tr w:rsidR="00600E24" w14:paraId="3C4D4BFC" w14:textId="77777777">
        <w:tc>
          <w:tcPr>
            <w:tcW w:w="514" w:type="dxa"/>
            <w:tcBorders>
              <w:bottom w:val="single" w:sz="4" w:space="0" w:color="auto"/>
            </w:tcBorders>
          </w:tcPr>
          <w:p w14:paraId="06583A05"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bottom w:val="single" w:sz="4" w:space="0" w:color="auto"/>
            </w:tcBorders>
          </w:tcPr>
          <w:p w14:paraId="01B68AD8" w14:textId="77777777" w:rsidR="00600E24" w:rsidRDefault="00000000">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2F92D57" w14:textId="299D9A90" w:rsidR="00600E24" w:rsidRDefault="006027E0">
            <w:pPr>
              <w:spacing w:after="0" w:line="240" w:lineRule="auto"/>
              <w:textAlignment w:val="baseline"/>
              <w:outlineLvl w:val="2"/>
              <w:rPr>
                <w:rFonts w:ascii="Arial" w:eastAsia="Times New Roman" w:hAnsi="Arial" w:cs="Arial"/>
                <w:bCs/>
                <w:sz w:val="21"/>
                <w:szCs w:val="21"/>
              </w:rPr>
            </w:pPr>
            <w:r>
              <w:rPr>
                <w:rFonts w:ascii="Times New Roman" w:eastAsia="Times New Roman" w:hAnsi="Times New Roman" w:cs="Times New Roman"/>
                <w:bCs/>
                <w:sz w:val="21"/>
                <w:szCs w:val="21"/>
              </w:rPr>
              <w:t>Еңбек шартына сәйкес</w:t>
            </w:r>
          </w:p>
        </w:tc>
      </w:tr>
    </w:tbl>
    <w:p w14:paraId="7C68E347" w14:textId="77777777" w:rsidR="00600E24" w:rsidRDefault="00600E24">
      <w:pPr>
        <w:spacing w:after="0" w:line="240" w:lineRule="auto"/>
        <w:jc w:val="center"/>
        <w:textAlignment w:val="baseline"/>
        <w:outlineLvl w:val="2"/>
        <w:rPr>
          <w:rFonts w:ascii="Arial" w:hAnsi="Arial" w:cs="Arial"/>
          <w:b/>
          <w:sz w:val="21"/>
          <w:szCs w:val="21"/>
          <w:lang w:val="kk-KZ"/>
        </w:rPr>
      </w:pPr>
    </w:p>
    <w:p w14:paraId="5EE407BD" w14:textId="77777777" w:rsidR="00600E24" w:rsidRDefault="00600E24">
      <w:pPr>
        <w:spacing w:after="0" w:line="240" w:lineRule="auto"/>
        <w:jc w:val="center"/>
        <w:textAlignment w:val="baseline"/>
        <w:outlineLvl w:val="2"/>
        <w:rPr>
          <w:rFonts w:ascii="Arial" w:hAnsi="Arial" w:cs="Arial"/>
          <w:b/>
          <w:sz w:val="21"/>
          <w:szCs w:val="21"/>
          <w:lang w:val="kk-KZ"/>
        </w:rPr>
      </w:pPr>
    </w:p>
    <w:p w14:paraId="6D09BBB1" w14:textId="77777777" w:rsidR="00600E24" w:rsidRDefault="00600E24">
      <w:pPr>
        <w:spacing w:after="0" w:line="240" w:lineRule="auto"/>
        <w:jc w:val="center"/>
        <w:textAlignment w:val="baseline"/>
        <w:outlineLvl w:val="2"/>
        <w:rPr>
          <w:rFonts w:ascii="Arial" w:hAnsi="Arial" w:cs="Arial"/>
          <w:b/>
          <w:sz w:val="21"/>
          <w:szCs w:val="21"/>
          <w:lang w:val="kk-KZ"/>
        </w:rPr>
      </w:pPr>
    </w:p>
    <w:p w14:paraId="297273EE" w14:textId="77777777" w:rsidR="00600E24" w:rsidRDefault="00600E24">
      <w:pPr>
        <w:spacing w:after="0" w:line="240" w:lineRule="auto"/>
        <w:jc w:val="center"/>
        <w:textAlignment w:val="baseline"/>
        <w:outlineLvl w:val="2"/>
        <w:rPr>
          <w:rFonts w:ascii="Arial" w:hAnsi="Arial" w:cs="Arial"/>
          <w:b/>
          <w:sz w:val="21"/>
          <w:szCs w:val="21"/>
          <w:lang w:val="kk-KZ"/>
        </w:rPr>
      </w:pPr>
    </w:p>
    <w:p w14:paraId="26D64A67" w14:textId="77777777" w:rsidR="00600E24" w:rsidRDefault="00600E24">
      <w:pPr>
        <w:spacing w:after="0" w:line="240" w:lineRule="auto"/>
        <w:jc w:val="center"/>
        <w:textAlignment w:val="baseline"/>
        <w:outlineLvl w:val="2"/>
        <w:rPr>
          <w:rFonts w:ascii="Arial" w:hAnsi="Arial" w:cs="Arial"/>
          <w:b/>
          <w:sz w:val="21"/>
          <w:szCs w:val="21"/>
          <w:lang w:val="kk-KZ"/>
        </w:rPr>
      </w:pPr>
    </w:p>
    <w:p w14:paraId="05F11C33" w14:textId="77777777" w:rsidR="00600E24" w:rsidRDefault="00600E24">
      <w:pPr>
        <w:spacing w:after="0" w:line="240" w:lineRule="auto"/>
        <w:jc w:val="center"/>
        <w:textAlignment w:val="baseline"/>
        <w:outlineLvl w:val="2"/>
        <w:rPr>
          <w:rFonts w:ascii="Arial" w:hAnsi="Arial" w:cs="Arial"/>
          <w:b/>
          <w:sz w:val="21"/>
          <w:szCs w:val="21"/>
          <w:lang w:val="kk-KZ"/>
        </w:rPr>
      </w:pPr>
    </w:p>
    <w:p w14:paraId="0DD38EA5" w14:textId="77777777" w:rsidR="00600E24" w:rsidRDefault="00600E24">
      <w:pPr>
        <w:spacing w:after="0" w:line="240" w:lineRule="auto"/>
        <w:jc w:val="center"/>
        <w:textAlignment w:val="baseline"/>
        <w:outlineLvl w:val="2"/>
        <w:rPr>
          <w:rFonts w:ascii="Arial" w:hAnsi="Arial" w:cs="Arial"/>
          <w:b/>
          <w:sz w:val="21"/>
          <w:szCs w:val="21"/>
          <w:lang w:val="kk-KZ"/>
        </w:rPr>
      </w:pPr>
    </w:p>
    <w:p w14:paraId="081419AD" w14:textId="77777777" w:rsidR="00600E24" w:rsidRDefault="00600E24">
      <w:pPr>
        <w:spacing w:after="0" w:line="240" w:lineRule="auto"/>
        <w:jc w:val="center"/>
        <w:textAlignment w:val="baseline"/>
        <w:outlineLvl w:val="2"/>
        <w:rPr>
          <w:rFonts w:ascii="Arial" w:hAnsi="Arial" w:cs="Arial"/>
          <w:b/>
          <w:sz w:val="21"/>
          <w:szCs w:val="21"/>
          <w:lang w:val="kk-KZ"/>
        </w:rPr>
      </w:pPr>
    </w:p>
    <w:p w14:paraId="0629AB23" w14:textId="77777777" w:rsidR="00600E24" w:rsidRDefault="00600E24">
      <w:pPr>
        <w:spacing w:after="0" w:line="240" w:lineRule="auto"/>
        <w:jc w:val="center"/>
        <w:textAlignment w:val="baseline"/>
        <w:outlineLvl w:val="2"/>
        <w:rPr>
          <w:rFonts w:ascii="Arial" w:hAnsi="Arial" w:cs="Arial"/>
          <w:b/>
          <w:sz w:val="21"/>
          <w:szCs w:val="21"/>
          <w:lang w:val="kk-KZ"/>
        </w:rPr>
      </w:pPr>
    </w:p>
    <w:p w14:paraId="0797146B" w14:textId="77777777" w:rsidR="00600E24" w:rsidRDefault="00600E24">
      <w:pPr>
        <w:spacing w:after="0" w:line="240" w:lineRule="auto"/>
        <w:jc w:val="center"/>
        <w:textAlignment w:val="baseline"/>
        <w:outlineLvl w:val="2"/>
        <w:rPr>
          <w:rFonts w:ascii="Arial" w:hAnsi="Arial" w:cs="Arial"/>
          <w:b/>
          <w:sz w:val="21"/>
          <w:szCs w:val="21"/>
          <w:lang w:val="kk-KZ"/>
        </w:rPr>
      </w:pPr>
    </w:p>
    <w:p w14:paraId="49F6F0E9" w14:textId="77777777" w:rsidR="00600E24" w:rsidRDefault="00600E24">
      <w:pPr>
        <w:spacing w:after="0" w:line="240" w:lineRule="auto"/>
        <w:jc w:val="center"/>
        <w:textAlignment w:val="baseline"/>
        <w:outlineLvl w:val="2"/>
        <w:rPr>
          <w:rFonts w:ascii="Arial" w:hAnsi="Arial" w:cs="Arial"/>
          <w:b/>
          <w:sz w:val="21"/>
          <w:szCs w:val="21"/>
          <w:lang w:val="kk-KZ"/>
        </w:rPr>
      </w:pPr>
    </w:p>
    <w:p w14:paraId="218502A6" w14:textId="77777777" w:rsidR="00600E24" w:rsidRDefault="00600E24">
      <w:pPr>
        <w:spacing w:after="0" w:line="240" w:lineRule="auto"/>
        <w:jc w:val="center"/>
        <w:textAlignment w:val="baseline"/>
        <w:outlineLvl w:val="2"/>
        <w:rPr>
          <w:rFonts w:ascii="Arial" w:hAnsi="Arial" w:cs="Arial"/>
          <w:b/>
          <w:sz w:val="21"/>
          <w:szCs w:val="21"/>
          <w:lang w:val="kk-KZ"/>
        </w:rPr>
      </w:pPr>
    </w:p>
    <w:p w14:paraId="06C35248" w14:textId="77777777" w:rsidR="00600E24" w:rsidRDefault="00600E24">
      <w:pPr>
        <w:spacing w:after="0" w:line="240" w:lineRule="auto"/>
        <w:jc w:val="center"/>
        <w:textAlignment w:val="baseline"/>
        <w:outlineLvl w:val="2"/>
        <w:rPr>
          <w:rFonts w:ascii="Arial" w:hAnsi="Arial" w:cs="Arial"/>
          <w:b/>
          <w:sz w:val="21"/>
          <w:szCs w:val="21"/>
          <w:lang w:val="kk-KZ"/>
        </w:rPr>
      </w:pPr>
    </w:p>
    <w:p w14:paraId="0E383B92" w14:textId="77777777" w:rsidR="00600E24" w:rsidRDefault="00600E24">
      <w:pPr>
        <w:spacing w:after="0" w:line="240" w:lineRule="auto"/>
        <w:jc w:val="center"/>
        <w:textAlignment w:val="baseline"/>
        <w:outlineLvl w:val="2"/>
        <w:rPr>
          <w:rFonts w:ascii="Arial" w:hAnsi="Arial" w:cs="Arial"/>
          <w:b/>
          <w:sz w:val="21"/>
          <w:szCs w:val="21"/>
          <w:lang w:val="kk-KZ"/>
        </w:rPr>
      </w:pPr>
    </w:p>
    <w:p w14:paraId="1E521859" w14:textId="77777777" w:rsidR="00600E24" w:rsidRDefault="00600E24">
      <w:pPr>
        <w:spacing w:after="0" w:line="240" w:lineRule="auto"/>
        <w:jc w:val="center"/>
        <w:textAlignment w:val="baseline"/>
        <w:outlineLvl w:val="2"/>
        <w:rPr>
          <w:rFonts w:ascii="Arial" w:hAnsi="Arial" w:cs="Arial"/>
          <w:b/>
          <w:sz w:val="21"/>
          <w:szCs w:val="21"/>
          <w:lang w:val="kk-KZ"/>
        </w:rPr>
      </w:pPr>
    </w:p>
    <w:p w14:paraId="4E7CCCAC" w14:textId="77777777" w:rsidR="00600E24" w:rsidRDefault="00600E24">
      <w:pPr>
        <w:spacing w:after="0" w:line="240" w:lineRule="auto"/>
        <w:jc w:val="center"/>
        <w:textAlignment w:val="baseline"/>
        <w:outlineLvl w:val="2"/>
        <w:rPr>
          <w:rFonts w:ascii="Arial" w:hAnsi="Arial" w:cs="Arial"/>
          <w:b/>
          <w:sz w:val="21"/>
          <w:szCs w:val="21"/>
          <w:lang w:val="kk-KZ"/>
        </w:rPr>
      </w:pPr>
    </w:p>
    <w:p w14:paraId="24C4C11F" w14:textId="77777777" w:rsidR="00600E24" w:rsidRDefault="00600E24">
      <w:pPr>
        <w:spacing w:after="0" w:line="240" w:lineRule="auto"/>
        <w:jc w:val="center"/>
        <w:textAlignment w:val="baseline"/>
        <w:outlineLvl w:val="2"/>
        <w:rPr>
          <w:rFonts w:ascii="Arial" w:hAnsi="Arial" w:cs="Arial"/>
          <w:b/>
          <w:sz w:val="21"/>
          <w:szCs w:val="21"/>
          <w:lang w:val="kk-KZ"/>
        </w:rPr>
      </w:pPr>
    </w:p>
    <w:p w14:paraId="2B31858D" w14:textId="77777777" w:rsidR="00600E24" w:rsidRDefault="00600E24">
      <w:pPr>
        <w:spacing w:after="0" w:line="240" w:lineRule="auto"/>
        <w:jc w:val="center"/>
        <w:textAlignment w:val="baseline"/>
        <w:outlineLvl w:val="2"/>
        <w:rPr>
          <w:rFonts w:ascii="Arial" w:hAnsi="Arial" w:cs="Arial"/>
          <w:b/>
          <w:sz w:val="21"/>
          <w:szCs w:val="21"/>
          <w:lang w:val="kk-KZ"/>
        </w:rPr>
      </w:pPr>
    </w:p>
    <w:p w14:paraId="25DD2A0C" w14:textId="77777777" w:rsidR="00600E24" w:rsidRDefault="00600E24">
      <w:pPr>
        <w:spacing w:after="0" w:line="240" w:lineRule="auto"/>
        <w:jc w:val="center"/>
        <w:textAlignment w:val="baseline"/>
        <w:outlineLvl w:val="2"/>
        <w:rPr>
          <w:rFonts w:ascii="Arial" w:hAnsi="Arial" w:cs="Arial"/>
          <w:b/>
          <w:sz w:val="21"/>
          <w:szCs w:val="21"/>
          <w:lang w:val="kk-KZ"/>
        </w:rPr>
      </w:pPr>
    </w:p>
    <w:p w14:paraId="30A2CE33" w14:textId="77777777" w:rsidR="00600E24" w:rsidRDefault="00600E24">
      <w:pPr>
        <w:spacing w:after="0" w:line="240" w:lineRule="auto"/>
        <w:jc w:val="center"/>
        <w:textAlignment w:val="baseline"/>
        <w:outlineLvl w:val="2"/>
        <w:rPr>
          <w:rFonts w:ascii="Arial" w:hAnsi="Arial" w:cs="Arial"/>
          <w:b/>
          <w:sz w:val="21"/>
          <w:szCs w:val="21"/>
          <w:lang w:val="kk-KZ"/>
        </w:rPr>
      </w:pPr>
    </w:p>
    <w:p w14:paraId="70CD4B13" w14:textId="77777777" w:rsidR="00600E24" w:rsidRDefault="00600E24">
      <w:pPr>
        <w:spacing w:after="0" w:line="240" w:lineRule="auto"/>
        <w:jc w:val="center"/>
        <w:textAlignment w:val="baseline"/>
        <w:outlineLvl w:val="2"/>
        <w:rPr>
          <w:rFonts w:ascii="Arial" w:hAnsi="Arial" w:cs="Arial"/>
          <w:b/>
          <w:sz w:val="21"/>
          <w:szCs w:val="21"/>
          <w:lang w:val="kk-KZ"/>
        </w:rPr>
      </w:pPr>
    </w:p>
    <w:p w14:paraId="30774103" w14:textId="77777777" w:rsidR="00600E24" w:rsidRDefault="00600E24" w:rsidP="004A32BC">
      <w:pPr>
        <w:spacing w:after="0" w:line="240" w:lineRule="auto"/>
        <w:textAlignment w:val="baseline"/>
        <w:outlineLvl w:val="2"/>
        <w:rPr>
          <w:rFonts w:ascii="Arial" w:hAnsi="Arial" w:cs="Arial"/>
          <w:b/>
          <w:sz w:val="21"/>
          <w:szCs w:val="21"/>
          <w:lang w:val="kk-KZ"/>
        </w:rPr>
      </w:pPr>
    </w:p>
    <w:p w14:paraId="6A05DE76" w14:textId="77777777" w:rsidR="00600E24" w:rsidRDefault="00600E24">
      <w:pPr>
        <w:spacing w:after="0" w:line="240" w:lineRule="auto"/>
        <w:jc w:val="center"/>
        <w:textAlignment w:val="baseline"/>
        <w:outlineLvl w:val="2"/>
        <w:rPr>
          <w:rFonts w:ascii="Arial" w:hAnsi="Arial" w:cs="Arial"/>
          <w:b/>
          <w:sz w:val="21"/>
          <w:szCs w:val="21"/>
          <w:lang w:val="kk-KZ"/>
        </w:rPr>
      </w:pPr>
    </w:p>
    <w:p w14:paraId="7E3454EB" w14:textId="5EF3D0CB" w:rsidR="00600E24" w:rsidRDefault="00000000">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rPr>
        <w:lastRenderedPageBreak/>
        <w:t xml:space="preserve">КГУ «Средняя общеобразовательная школа </w:t>
      </w:r>
      <w:r>
        <w:rPr>
          <w:rFonts w:ascii="Arial" w:hAnsi="Arial" w:cs="Arial"/>
          <w:b/>
          <w:sz w:val="21"/>
          <w:szCs w:val="21"/>
          <w:lang w:val="kk-KZ"/>
        </w:rPr>
        <w:t xml:space="preserve">№ 14 </w:t>
      </w:r>
      <w:r>
        <w:rPr>
          <w:rFonts w:ascii="Arial" w:hAnsi="Arial" w:cs="Arial"/>
          <w:b/>
          <w:sz w:val="21"/>
          <w:szCs w:val="21"/>
        </w:rPr>
        <w:t xml:space="preserve">города Павлодара» объявляет конкурс на </w:t>
      </w:r>
      <w:r w:rsidR="004A32BC">
        <w:rPr>
          <w:rFonts w:ascii="Arial" w:hAnsi="Arial" w:cs="Arial"/>
          <w:b/>
          <w:sz w:val="21"/>
          <w:szCs w:val="21"/>
        </w:rPr>
        <w:t xml:space="preserve">вакантную </w:t>
      </w:r>
      <w:r>
        <w:rPr>
          <w:rFonts w:ascii="Arial" w:hAnsi="Arial" w:cs="Arial"/>
          <w:b/>
          <w:sz w:val="21"/>
          <w:szCs w:val="21"/>
        </w:rPr>
        <w:t xml:space="preserve">должность </w:t>
      </w:r>
      <w:r>
        <w:rPr>
          <w:rFonts w:ascii="Arial" w:hAnsi="Arial" w:cs="Arial"/>
          <w:b/>
          <w:sz w:val="21"/>
          <w:szCs w:val="21"/>
          <w:lang w:val="kk-KZ"/>
        </w:rPr>
        <w:t>дефектолога</w:t>
      </w:r>
      <w:r w:rsidR="004A32BC">
        <w:rPr>
          <w:rFonts w:ascii="Arial" w:hAnsi="Arial" w:cs="Arial"/>
          <w:b/>
          <w:sz w:val="21"/>
          <w:szCs w:val="21"/>
          <w:lang w:val="kk-KZ"/>
        </w:rPr>
        <w:t xml:space="preserve"> с казахским и русским языком обучения.</w:t>
      </w:r>
    </w:p>
    <w:p w14:paraId="059ACE3B" w14:textId="77777777" w:rsidR="00600E24" w:rsidRDefault="00600E24">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6"/>
        <w:tblW w:w="10314" w:type="dxa"/>
        <w:tblLayout w:type="fixed"/>
        <w:tblLook w:val="04A0" w:firstRow="1" w:lastRow="0" w:firstColumn="1" w:lastColumn="0" w:noHBand="0" w:noVBand="1"/>
      </w:tblPr>
      <w:tblGrid>
        <w:gridCol w:w="392"/>
        <w:gridCol w:w="2551"/>
        <w:gridCol w:w="7371"/>
      </w:tblGrid>
      <w:tr w:rsidR="006027E0" w14:paraId="5420216D" w14:textId="77777777" w:rsidTr="006027E0">
        <w:trPr>
          <w:trHeight w:val="711"/>
        </w:trPr>
        <w:tc>
          <w:tcPr>
            <w:tcW w:w="10314" w:type="dxa"/>
            <w:gridSpan w:val="3"/>
            <w:shd w:val="clear" w:color="auto" w:fill="FFFF00"/>
          </w:tcPr>
          <w:p w14:paraId="3384F999" w14:textId="77777777" w:rsidR="006027E0" w:rsidRPr="006027E0" w:rsidRDefault="006027E0" w:rsidP="006027E0">
            <w:pPr>
              <w:spacing w:after="0" w:line="240" w:lineRule="auto"/>
              <w:jc w:val="both"/>
              <w:textAlignment w:val="baseline"/>
              <w:outlineLvl w:val="2"/>
              <w:rPr>
                <w:rFonts w:ascii="Arial" w:hAnsi="Arial" w:cs="Arial"/>
                <w:b/>
                <w:spacing w:val="-1"/>
                <w:sz w:val="21"/>
                <w:szCs w:val="21"/>
                <w:highlight w:val="yellow"/>
                <w:lang w:val="kk-KZ"/>
              </w:rPr>
            </w:pPr>
            <w:r w:rsidRPr="006027E0">
              <w:rPr>
                <w:rFonts w:ascii="Arial" w:hAnsi="Arial" w:cs="Arial"/>
                <w:b/>
                <w:spacing w:val="-1"/>
                <w:sz w:val="21"/>
                <w:szCs w:val="21"/>
                <w:highlight w:val="yellow"/>
                <w:lang w:val="kk-KZ"/>
              </w:rPr>
              <w:t xml:space="preserve">ПРИМЕЧАНИЕ: Конкурс на назначение педагогов осуществляется в электронном формате в </w:t>
            </w:r>
          </w:p>
          <w:p w14:paraId="6E7686D9" w14:textId="0F683F59" w:rsidR="006027E0" w:rsidRPr="006027E0" w:rsidRDefault="006027E0" w:rsidP="006027E0">
            <w:pPr>
              <w:spacing w:after="0" w:line="240" w:lineRule="auto"/>
              <w:jc w:val="both"/>
              <w:textAlignment w:val="baseline"/>
              <w:outlineLvl w:val="2"/>
              <w:rPr>
                <w:rFonts w:ascii="Arial" w:hAnsi="Arial" w:cs="Arial"/>
                <w:bCs/>
                <w:spacing w:val="-1"/>
                <w:sz w:val="21"/>
                <w:szCs w:val="21"/>
                <w:highlight w:val="yellow"/>
                <w:lang w:val="kk-KZ"/>
              </w:rPr>
            </w:pPr>
            <w:r w:rsidRPr="006027E0">
              <w:rPr>
                <w:rFonts w:ascii="Arial" w:hAnsi="Arial" w:cs="Arial"/>
                <w:b/>
                <w:spacing w:val="-1"/>
                <w:sz w:val="21"/>
                <w:szCs w:val="21"/>
                <w:highlight w:val="yellow"/>
                <w:lang w:val="kk-KZ"/>
              </w:rPr>
              <w:t>модуле «Прием на работу педагога» (https://hr-nobd.edu.kz/)</w:t>
            </w:r>
          </w:p>
        </w:tc>
      </w:tr>
      <w:tr w:rsidR="00600E24" w14:paraId="183E76B2" w14:textId="77777777">
        <w:trPr>
          <w:trHeight w:val="711"/>
        </w:trPr>
        <w:tc>
          <w:tcPr>
            <w:tcW w:w="392" w:type="dxa"/>
            <w:vMerge w:val="restart"/>
          </w:tcPr>
          <w:p w14:paraId="1EE6548C"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551" w:type="dxa"/>
          </w:tcPr>
          <w:p w14:paraId="054651A9" w14:textId="77777777" w:rsidR="00600E24" w:rsidRDefault="00000000">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Наименование организации образования</w:t>
            </w:r>
          </w:p>
        </w:tc>
        <w:tc>
          <w:tcPr>
            <w:tcW w:w="7371" w:type="dxa"/>
          </w:tcPr>
          <w:p w14:paraId="75B768DA"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600E24" w14:paraId="626FE368" w14:textId="77777777">
        <w:trPr>
          <w:trHeight w:val="626"/>
        </w:trPr>
        <w:tc>
          <w:tcPr>
            <w:tcW w:w="392" w:type="dxa"/>
            <w:vMerge/>
          </w:tcPr>
          <w:p w14:paraId="2F5C5C1D" w14:textId="77777777" w:rsidR="00600E24" w:rsidRDefault="00600E24">
            <w:pPr>
              <w:spacing w:after="0" w:line="240" w:lineRule="auto"/>
              <w:jc w:val="center"/>
              <w:textAlignment w:val="baseline"/>
              <w:outlineLvl w:val="2"/>
              <w:rPr>
                <w:rFonts w:ascii="Arial" w:eastAsia="Times New Roman" w:hAnsi="Arial" w:cs="Arial"/>
                <w:b/>
                <w:bCs/>
                <w:sz w:val="21"/>
                <w:szCs w:val="21"/>
                <w:lang w:val="kk-KZ"/>
              </w:rPr>
            </w:pPr>
          </w:p>
        </w:tc>
        <w:tc>
          <w:tcPr>
            <w:tcW w:w="2551" w:type="dxa"/>
          </w:tcPr>
          <w:p w14:paraId="05468906"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местонахождения, почтового адреса</w:t>
            </w:r>
          </w:p>
        </w:tc>
        <w:tc>
          <w:tcPr>
            <w:tcW w:w="7371" w:type="dxa"/>
          </w:tcPr>
          <w:p w14:paraId="7E035F67" w14:textId="77777777" w:rsidR="00600E24" w:rsidRDefault="00000000">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rPr>
            </w:pPr>
            <w:r>
              <w:rPr>
                <w:rFonts w:ascii="Arial" w:hAnsi="Arial" w:cs="Arial"/>
                <w:sz w:val="21"/>
                <w:szCs w:val="21"/>
                <w:lang w:val="kk-KZ"/>
              </w:rPr>
              <w:t>140011, Республика Казахстан, Павлодарская область,                                город Павлодар, улица Катаева, 36</w:t>
            </w:r>
          </w:p>
        </w:tc>
      </w:tr>
      <w:tr w:rsidR="00600E24" w14:paraId="5232536A" w14:textId="77777777">
        <w:trPr>
          <w:trHeight w:val="264"/>
        </w:trPr>
        <w:tc>
          <w:tcPr>
            <w:tcW w:w="392" w:type="dxa"/>
            <w:vMerge/>
          </w:tcPr>
          <w:p w14:paraId="797409AF" w14:textId="77777777" w:rsidR="00600E24" w:rsidRDefault="00600E24">
            <w:pPr>
              <w:spacing w:after="0" w:line="240" w:lineRule="auto"/>
              <w:jc w:val="center"/>
              <w:textAlignment w:val="baseline"/>
              <w:outlineLvl w:val="2"/>
              <w:rPr>
                <w:rFonts w:ascii="Arial" w:eastAsia="Times New Roman" w:hAnsi="Arial" w:cs="Arial"/>
                <w:b/>
                <w:bCs/>
                <w:sz w:val="21"/>
                <w:szCs w:val="21"/>
              </w:rPr>
            </w:pPr>
          </w:p>
        </w:tc>
        <w:tc>
          <w:tcPr>
            <w:tcW w:w="2551" w:type="dxa"/>
          </w:tcPr>
          <w:p w14:paraId="73A476E8"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номеров телефонов</w:t>
            </w:r>
          </w:p>
        </w:tc>
        <w:tc>
          <w:tcPr>
            <w:tcW w:w="7371" w:type="dxa"/>
          </w:tcPr>
          <w:p w14:paraId="077297B3" w14:textId="77777777" w:rsidR="00600E24" w:rsidRDefault="00000000">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68-35-00, 87476146825</w:t>
            </w:r>
          </w:p>
        </w:tc>
      </w:tr>
      <w:tr w:rsidR="00600E24" w14:paraId="2B358684" w14:textId="77777777">
        <w:trPr>
          <w:trHeight w:val="203"/>
        </w:trPr>
        <w:tc>
          <w:tcPr>
            <w:tcW w:w="392" w:type="dxa"/>
            <w:vMerge/>
          </w:tcPr>
          <w:p w14:paraId="6FB6FBD9" w14:textId="77777777" w:rsidR="00600E24" w:rsidRDefault="00600E24">
            <w:pPr>
              <w:spacing w:after="0" w:line="240" w:lineRule="auto"/>
              <w:jc w:val="center"/>
              <w:textAlignment w:val="baseline"/>
              <w:outlineLvl w:val="2"/>
              <w:rPr>
                <w:rFonts w:ascii="Arial" w:eastAsia="Times New Roman" w:hAnsi="Arial" w:cs="Arial"/>
                <w:b/>
                <w:bCs/>
                <w:sz w:val="21"/>
                <w:szCs w:val="21"/>
                <w:lang w:val="kk-KZ"/>
              </w:rPr>
            </w:pPr>
          </w:p>
        </w:tc>
        <w:tc>
          <w:tcPr>
            <w:tcW w:w="2551" w:type="dxa"/>
          </w:tcPr>
          <w:p w14:paraId="59E894B7"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адреса электронной почты</w:t>
            </w:r>
          </w:p>
        </w:tc>
        <w:tc>
          <w:tcPr>
            <w:tcW w:w="7371" w:type="dxa"/>
          </w:tcPr>
          <w:p w14:paraId="4A9E0513" w14:textId="77777777" w:rsidR="00600E24" w:rsidRDefault="00000000">
            <w:pPr>
              <w:spacing w:after="0" w:line="240" w:lineRule="auto"/>
              <w:rPr>
                <w:rFonts w:ascii="Arial" w:hAnsi="Arial" w:cs="Arial"/>
                <w:sz w:val="21"/>
                <w:szCs w:val="21"/>
                <w:u w:val="single"/>
                <w:lang w:val="kk-KZ"/>
              </w:rPr>
            </w:pPr>
            <w:r>
              <w:rPr>
                <w:rFonts w:ascii="Arial" w:hAnsi="Arial" w:cs="Arial"/>
                <w:sz w:val="21"/>
                <w:szCs w:val="21"/>
                <w:lang w:val="kk-KZ"/>
              </w:rPr>
              <w:t>Sosh14@goo.edu.kz</w:t>
            </w:r>
          </w:p>
        </w:tc>
      </w:tr>
      <w:tr w:rsidR="00600E24" w14:paraId="0B056F79" w14:textId="77777777">
        <w:trPr>
          <w:trHeight w:val="570"/>
        </w:trPr>
        <w:tc>
          <w:tcPr>
            <w:tcW w:w="392" w:type="dxa"/>
            <w:vMerge w:val="restart"/>
          </w:tcPr>
          <w:p w14:paraId="3F763CE9" w14:textId="77777777" w:rsidR="00600E24" w:rsidRDefault="0000000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551" w:type="dxa"/>
          </w:tcPr>
          <w:p w14:paraId="360B9102"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74C6D5CF" w14:textId="77777777" w:rsidR="00600E24" w:rsidRDefault="00000000">
            <w:pPr>
              <w:spacing w:after="0" w:line="240" w:lineRule="auto"/>
              <w:textAlignment w:val="baseline"/>
              <w:outlineLvl w:val="2"/>
              <w:rPr>
                <w:rFonts w:ascii="Arial" w:eastAsia="Times New Roman" w:hAnsi="Arial" w:cs="Arial"/>
                <w:b/>
                <w:sz w:val="21"/>
                <w:szCs w:val="21"/>
                <w:lang w:val="kk-KZ"/>
              </w:rPr>
            </w:pPr>
            <w:r>
              <w:rPr>
                <w:rFonts w:ascii="Arial" w:eastAsia="Times New Roman" w:hAnsi="Arial" w:cs="Arial"/>
                <w:b/>
                <w:sz w:val="21"/>
                <w:szCs w:val="21"/>
                <w:lang w:val="kk-KZ"/>
              </w:rPr>
              <w:t>Дефектолог, 1 ставка</w:t>
            </w:r>
          </w:p>
        </w:tc>
      </w:tr>
      <w:tr w:rsidR="00600E24" w14:paraId="088E5A9E" w14:textId="77777777">
        <w:trPr>
          <w:trHeight w:val="825"/>
        </w:trPr>
        <w:tc>
          <w:tcPr>
            <w:tcW w:w="392" w:type="dxa"/>
            <w:vMerge/>
          </w:tcPr>
          <w:p w14:paraId="6A921F70" w14:textId="77777777" w:rsidR="00600E24" w:rsidRDefault="00600E24">
            <w:pPr>
              <w:spacing w:after="0" w:line="240" w:lineRule="auto"/>
              <w:jc w:val="center"/>
              <w:textAlignment w:val="baseline"/>
              <w:outlineLvl w:val="2"/>
              <w:rPr>
                <w:rFonts w:ascii="Arial" w:eastAsia="Times New Roman" w:hAnsi="Arial" w:cs="Arial"/>
                <w:b/>
                <w:bCs/>
                <w:sz w:val="21"/>
                <w:szCs w:val="21"/>
                <w:lang w:val="kk-KZ"/>
              </w:rPr>
            </w:pPr>
          </w:p>
        </w:tc>
        <w:tc>
          <w:tcPr>
            <w:tcW w:w="2551" w:type="dxa"/>
          </w:tcPr>
          <w:p w14:paraId="02CD0B85"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основные функциональные обязанности</w:t>
            </w:r>
          </w:p>
        </w:tc>
        <w:tc>
          <w:tcPr>
            <w:tcW w:w="7371" w:type="dxa"/>
          </w:tcPr>
          <w:p w14:paraId="0F3F9C26"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16562571"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01E71D0C"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1A52034B"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-оказывает специальную психолого-педагогическую поддержку детям с </w:t>
            </w:r>
          </w:p>
          <w:p w14:paraId="575514FC"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ограниченными возможностями;</w:t>
            </w:r>
          </w:p>
          <w:p w14:paraId="7612F5FD"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осуществляет психолого-педагогическое сопровождение детей с особыми образовательными потребностями в организациях образования;</w:t>
            </w:r>
          </w:p>
          <w:p w14:paraId="5073E112"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обеспечивает взаимодействие с другими педагогами и специалистами, способствует реализации принципа инклюзивности в образовании;.</w:t>
            </w:r>
          </w:p>
        </w:tc>
      </w:tr>
      <w:tr w:rsidR="00600E24" w14:paraId="1D60A63F" w14:textId="77777777">
        <w:trPr>
          <w:trHeight w:val="639"/>
        </w:trPr>
        <w:tc>
          <w:tcPr>
            <w:tcW w:w="392" w:type="dxa"/>
            <w:vMerge/>
          </w:tcPr>
          <w:p w14:paraId="5837022A" w14:textId="77777777" w:rsidR="00600E24" w:rsidRDefault="00600E24">
            <w:pPr>
              <w:spacing w:after="0" w:line="240" w:lineRule="auto"/>
              <w:jc w:val="center"/>
              <w:textAlignment w:val="baseline"/>
              <w:outlineLvl w:val="2"/>
              <w:rPr>
                <w:rFonts w:ascii="Arial" w:eastAsia="Times New Roman" w:hAnsi="Arial" w:cs="Arial"/>
                <w:b/>
                <w:bCs/>
                <w:sz w:val="21"/>
                <w:szCs w:val="21"/>
                <w:lang w:val="kk-KZ"/>
              </w:rPr>
            </w:pPr>
          </w:p>
        </w:tc>
        <w:tc>
          <w:tcPr>
            <w:tcW w:w="2551" w:type="dxa"/>
          </w:tcPr>
          <w:p w14:paraId="515AE9E3" w14:textId="77777777" w:rsidR="00600E24" w:rsidRDefault="00000000">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размер и условия оплаты труда</w:t>
            </w:r>
          </w:p>
        </w:tc>
        <w:tc>
          <w:tcPr>
            <w:tcW w:w="7371" w:type="dxa"/>
          </w:tcPr>
          <w:p w14:paraId="27CB8122" w14:textId="77777777" w:rsidR="00600E24" w:rsidRDefault="00000000">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выплачивается в соответствии со стажем и квалификационной категорией;</w:t>
            </w:r>
          </w:p>
          <w:p w14:paraId="4525BCC2" w14:textId="77777777" w:rsidR="00600E24" w:rsidRDefault="00000000">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среднее специальное образование( min): 90 000 тенге;</w:t>
            </w:r>
          </w:p>
          <w:p w14:paraId="53C73C49" w14:textId="77777777" w:rsidR="00600E24" w:rsidRDefault="00000000">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w:t>
            </w:r>
            <w:r>
              <w:rPr>
                <w:rFonts w:ascii="Arial" w:eastAsia="Times New Roman" w:hAnsi="Arial" w:cs="Arial"/>
                <w:bCs/>
                <w:sz w:val="21"/>
                <w:szCs w:val="21"/>
              </w:rPr>
              <w:t>20</w:t>
            </w:r>
            <w:r>
              <w:rPr>
                <w:rFonts w:ascii="Arial" w:eastAsia="Times New Roman" w:hAnsi="Arial" w:cs="Arial"/>
                <w:bCs/>
                <w:sz w:val="21"/>
                <w:szCs w:val="21"/>
                <w:lang w:val="kk-KZ"/>
              </w:rPr>
              <w:t xml:space="preserve"> 000 тенге</w:t>
            </w:r>
          </w:p>
        </w:tc>
      </w:tr>
      <w:tr w:rsidR="00600E24" w14:paraId="62AF1715" w14:textId="77777777">
        <w:tc>
          <w:tcPr>
            <w:tcW w:w="392" w:type="dxa"/>
          </w:tcPr>
          <w:p w14:paraId="1FD67DAE"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551" w:type="dxa"/>
          </w:tcPr>
          <w:p w14:paraId="02A037EF" w14:textId="77777777" w:rsidR="00600E24" w:rsidRDefault="00000000">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Квалификационные требования, предъявляемые к кандидату, утвержденные</w:t>
            </w:r>
          </w:p>
          <w:p w14:paraId="578E7662" w14:textId="77777777" w:rsidR="00600E24" w:rsidRDefault="00000000">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Типовыми квалификационными характеристиками педагогов</w:t>
            </w:r>
          </w:p>
        </w:tc>
        <w:tc>
          <w:tcPr>
            <w:tcW w:w="7371" w:type="dxa"/>
          </w:tcPr>
          <w:p w14:paraId="0F606E0A"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16A3759"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2DA1045" w14:textId="77777777" w:rsidR="00600E24" w:rsidRDefault="00000000">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600E24" w14:paraId="0E2C1818" w14:textId="77777777">
        <w:tc>
          <w:tcPr>
            <w:tcW w:w="392" w:type="dxa"/>
          </w:tcPr>
          <w:p w14:paraId="72157B22"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551" w:type="dxa"/>
          </w:tcPr>
          <w:p w14:paraId="3D21C6E1" w14:textId="77777777" w:rsidR="00600E24" w:rsidRDefault="00000000">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Срок приема документов</w:t>
            </w:r>
          </w:p>
        </w:tc>
        <w:tc>
          <w:tcPr>
            <w:tcW w:w="7371" w:type="dxa"/>
          </w:tcPr>
          <w:p w14:paraId="53D78592" w14:textId="70B76989" w:rsidR="00600E24" w:rsidRDefault="006027E0">
            <w:pPr>
              <w:spacing w:after="0" w:line="240" w:lineRule="auto"/>
              <w:jc w:val="both"/>
              <w:textAlignment w:val="baseline"/>
              <w:outlineLvl w:val="2"/>
              <w:rPr>
                <w:rFonts w:ascii="Arial" w:eastAsia="Times New Roman" w:hAnsi="Arial" w:cs="Arial"/>
                <w:b/>
                <w:bCs/>
                <w:sz w:val="21"/>
                <w:szCs w:val="21"/>
              </w:rPr>
            </w:pPr>
            <w:r w:rsidRPr="006027E0">
              <w:rPr>
                <w:rFonts w:ascii="Arial" w:eastAsia="Times New Roman" w:hAnsi="Arial" w:cs="Arial"/>
                <w:b/>
                <w:bCs/>
                <w:sz w:val="21"/>
                <w:szCs w:val="21"/>
                <w:lang w:val="kk-KZ"/>
              </w:rPr>
              <w:t>03.09 - 12.09.2025</w:t>
            </w:r>
          </w:p>
        </w:tc>
      </w:tr>
      <w:tr w:rsidR="00600E24" w14:paraId="0273A2DC" w14:textId="77777777">
        <w:tc>
          <w:tcPr>
            <w:tcW w:w="392" w:type="dxa"/>
          </w:tcPr>
          <w:p w14:paraId="4CA51354"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551" w:type="dxa"/>
          </w:tcPr>
          <w:p w14:paraId="73E369B6" w14:textId="77777777" w:rsidR="00600E24" w:rsidRDefault="00000000">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Перечень необходимых документов</w:t>
            </w:r>
          </w:p>
        </w:tc>
        <w:tc>
          <w:tcPr>
            <w:tcW w:w="7371" w:type="dxa"/>
          </w:tcPr>
          <w:p w14:paraId="7A4BD45F"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1) заявление об участии в конкурсе с указанием перечня прилагаемых </w:t>
            </w:r>
          </w:p>
          <w:p w14:paraId="4A1F3F97"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документов по форме согласно приложению 3 к настоящим Правилам; </w:t>
            </w:r>
          </w:p>
          <w:p w14:paraId="2BD76018"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2) документ, удостоверяющий личность либо электронный документ </w:t>
            </w:r>
          </w:p>
          <w:p w14:paraId="008E4334"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lastRenderedPageBreak/>
              <w:t xml:space="preserve">из сервиса цифровых документов (для идентификации); </w:t>
            </w:r>
          </w:p>
          <w:p w14:paraId="6CB4C421"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3) заполненный личный листок по учету кадров (с указанием адреса </w:t>
            </w:r>
          </w:p>
          <w:p w14:paraId="6DD52690"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фактического места жительства и контактных телефонов – при наличии); </w:t>
            </w:r>
          </w:p>
          <w:p w14:paraId="2535625E"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4) копии документов об образовании в соответствии с </w:t>
            </w:r>
          </w:p>
          <w:p w14:paraId="0C0B73F6"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предъявляемыми к должности квалификационными требованиями, </w:t>
            </w:r>
          </w:p>
          <w:p w14:paraId="2E6C669B"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утвержденными Типовыми квалификационными характеристиками; </w:t>
            </w:r>
          </w:p>
          <w:p w14:paraId="0FA911AB"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5) копия документа, подтверждающую трудовую деятельность (при </w:t>
            </w:r>
          </w:p>
          <w:p w14:paraId="641779ED"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наличии); </w:t>
            </w:r>
          </w:p>
          <w:p w14:paraId="73AD6AC3"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6) справка о состоянии здоровья по форме 075/у, утвержденная </w:t>
            </w:r>
          </w:p>
          <w:p w14:paraId="5EE5A9BB"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приказом исполняющего обязанности Министра здравоохранения </w:t>
            </w:r>
          </w:p>
          <w:p w14:paraId="2BAD648B"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Республики Казахстан от 30 октября 2020 года № ҚР ДСМ-175/2020 "Об </w:t>
            </w:r>
          </w:p>
          <w:p w14:paraId="35F6FAC5"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утверждении форм учетной документации в области здравоохранения, а </w:t>
            </w:r>
          </w:p>
          <w:p w14:paraId="5EFF1BF9"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также инструкций по их заполнению"; </w:t>
            </w:r>
          </w:p>
          <w:p w14:paraId="7BE11970"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7) справка об отсутствии динамического наблюдения больных с </w:t>
            </w:r>
          </w:p>
          <w:p w14:paraId="0599D2CE"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психическими поведенческими расстройствами; </w:t>
            </w:r>
          </w:p>
          <w:p w14:paraId="7938D8B6"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8) справка об отсутствии динамического наблюдения наркологических больных; </w:t>
            </w:r>
          </w:p>
          <w:p w14:paraId="14DEC0F2"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9) сертификат о результатах прохождения сертификации или </w:t>
            </w:r>
          </w:p>
          <w:p w14:paraId="409CBD16"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удостоверение о наличии действующей квалификационной  категории (при наличии); </w:t>
            </w:r>
          </w:p>
          <w:p w14:paraId="580EBF2C"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10) для кандидатов на занятие должности педагогов английского языка </w:t>
            </w:r>
          </w:p>
          <w:p w14:paraId="48C8CE14"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сертификат о результатах сертификации по предмету или удостоверение </w:t>
            </w:r>
          </w:p>
          <w:p w14:paraId="5A96BFF6"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о наличии квалификационной категории педагога-модератора или </w:t>
            </w:r>
          </w:p>
          <w:p w14:paraId="644F3361"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педагога-эксперта, или педагога-исследователя, или педагога-мастера </w:t>
            </w:r>
          </w:p>
          <w:p w14:paraId="4D730979"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lang w:val="en-US"/>
              </w:rPr>
            </w:pPr>
            <w:r w:rsidRPr="006027E0">
              <w:rPr>
                <w:rFonts w:ascii="Arial" w:eastAsia="Times New Roman" w:hAnsi="Arial" w:cs="Arial"/>
                <w:bCs/>
                <w:sz w:val="21"/>
                <w:szCs w:val="21"/>
                <w:lang w:val="en-US"/>
              </w:rPr>
              <w:t>(</w:t>
            </w:r>
            <w:r w:rsidRPr="006027E0">
              <w:rPr>
                <w:rFonts w:ascii="Arial" w:eastAsia="Times New Roman" w:hAnsi="Arial" w:cs="Arial"/>
                <w:bCs/>
                <w:sz w:val="21"/>
                <w:szCs w:val="21"/>
              </w:rPr>
              <w:t>при</w:t>
            </w:r>
            <w:r w:rsidRPr="006027E0">
              <w:rPr>
                <w:rFonts w:ascii="Arial" w:eastAsia="Times New Roman" w:hAnsi="Arial" w:cs="Arial"/>
                <w:bCs/>
                <w:sz w:val="21"/>
                <w:szCs w:val="21"/>
                <w:lang w:val="en-US"/>
              </w:rPr>
              <w:t xml:space="preserve"> </w:t>
            </w:r>
            <w:r w:rsidRPr="006027E0">
              <w:rPr>
                <w:rFonts w:ascii="Arial" w:eastAsia="Times New Roman" w:hAnsi="Arial" w:cs="Arial"/>
                <w:bCs/>
                <w:sz w:val="21"/>
                <w:szCs w:val="21"/>
              </w:rPr>
              <w:t>наличии</w:t>
            </w:r>
            <w:r w:rsidRPr="006027E0">
              <w:rPr>
                <w:rFonts w:ascii="Arial" w:eastAsia="Times New Roman" w:hAnsi="Arial" w:cs="Arial"/>
                <w:bCs/>
                <w:sz w:val="21"/>
                <w:szCs w:val="21"/>
                <w:lang w:val="en-US"/>
              </w:rPr>
              <w:t xml:space="preserve">) </w:t>
            </w:r>
            <w:r w:rsidRPr="006027E0">
              <w:rPr>
                <w:rFonts w:ascii="Arial" w:eastAsia="Times New Roman" w:hAnsi="Arial" w:cs="Arial"/>
                <w:bCs/>
                <w:sz w:val="21"/>
                <w:szCs w:val="21"/>
              </w:rPr>
              <w:t>или</w:t>
            </w:r>
            <w:r w:rsidRPr="006027E0">
              <w:rPr>
                <w:rFonts w:ascii="Arial" w:eastAsia="Times New Roman" w:hAnsi="Arial" w:cs="Arial"/>
                <w:bCs/>
                <w:sz w:val="21"/>
                <w:szCs w:val="21"/>
                <w:lang w:val="en-US"/>
              </w:rPr>
              <w:t xml:space="preserve"> </w:t>
            </w:r>
            <w:r w:rsidRPr="006027E0">
              <w:rPr>
                <w:rFonts w:ascii="Arial" w:eastAsia="Times New Roman" w:hAnsi="Arial" w:cs="Arial"/>
                <w:bCs/>
                <w:sz w:val="21"/>
                <w:szCs w:val="21"/>
              </w:rPr>
              <w:t>сертификат</w:t>
            </w:r>
            <w:r w:rsidRPr="006027E0">
              <w:rPr>
                <w:rFonts w:ascii="Arial" w:eastAsia="Times New Roman" w:hAnsi="Arial" w:cs="Arial"/>
                <w:bCs/>
                <w:sz w:val="21"/>
                <w:szCs w:val="21"/>
                <w:lang w:val="en-US"/>
              </w:rPr>
              <w:t xml:space="preserve"> CELTA (Certificatein English Language </w:t>
            </w:r>
          </w:p>
          <w:p w14:paraId="513F3CC0"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lang w:val="en-US"/>
              </w:rPr>
            </w:pPr>
            <w:r w:rsidRPr="006027E0">
              <w:rPr>
                <w:rFonts w:ascii="Arial" w:eastAsia="Times New Roman" w:hAnsi="Arial" w:cs="Arial"/>
                <w:bCs/>
                <w:sz w:val="21"/>
                <w:szCs w:val="21"/>
                <w:lang w:val="en-US"/>
              </w:rPr>
              <w:t xml:space="preserve">Teaching to Adults. Cambridge) PASS A; DELTA (Diploma in English </w:t>
            </w:r>
          </w:p>
          <w:p w14:paraId="020A6AC5"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lang w:val="en-US"/>
              </w:rPr>
            </w:pPr>
            <w:r w:rsidRPr="006027E0">
              <w:rPr>
                <w:rFonts w:ascii="Arial" w:eastAsia="Times New Roman" w:hAnsi="Arial" w:cs="Arial"/>
                <w:bCs/>
                <w:sz w:val="21"/>
                <w:szCs w:val="21"/>
                <w:lang w:val="en-US"/>
              </w:rPr>
              <w:t xml:space="preserve">Language Teaching to Adults) Pass and above, </w:t>
            </w:r>
            <w:r w:rsidRPr="006027E0">
              <w:rPr>
                <w:rFonts w:ascii="Arial" w:eastAsia="Times New Roman" w:hAnsi="Arial" w:cs="Arial"/>
                <w:bCs/>
                <w:sz w:val="21"/>
                <w:szCs w:val="21"/>
              </w:rPr>
              <w:t>или</w:t>
            </w:r>
            <w:r w:rsidRPr="006027E0">
              <w:rPr>
                <w:rFonts w:ascii="Arial" w:eastAsia="Times New Roman" w:hAnsi="Arial" w:cs="Arial"/>
                <w:bCs/>
                <w:sz w:val="21"/>
                <w:szCs w:val="21"/>
                <w:lang w:val="en-US"/>
              </w:rPr>
              <w:t xml:space="preserve"> </w:t>
            </w:r>
            <w:r w:rsidRPr="006027E0">
              <w:rPr>
                <w:rFonts w:ascii="Arial" w:eastAsia="Times New Roman" w:hAnsi="Arial" w:cs="Arial"/>
                <w:bCs/>
                <w:sz w:val="21"/>
                <w:szCs w:val="21"/>
              </w:rPr>
              <w:t>айелтс</w:t>
            </w:r>
            <w:r w:rsidRPr="006027E0">
              <w:rPr>
                <w:rFonts w:ascii="Arial" w:eastAsia="Times New Roman" w:hAnsi="Arial" w:cs="Arial"/>
                <w:bCs/>
                <w:sz w:val="21"/>
                <w:szCs w:val="21"/>
                <w:lang w:val="en-US"/>
              </w:rPr>
              <w:t xml:space="preserve"> (IELTS) – 6,5 </w:t>
            </w:r>
          </w:p>
          <w:p w14:paraId="64AEB2F3"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lang w:val="en-US"/>
              </w:rPr>
            </w:pPr>
            <w:r w:rsidRPr="006027E0">
              <w:rPr>
                <w:rFonts w:ascii="Arial" w:eastAsia="Times New Roman" w:hAnsi="Arial" w:cs="Arial"/>
                <w:bCs/>
                <w:sz w:val="21"/>
                <w:szCs w:val="21"/>
              </w:rPr>
              <w:t>баллов</w:t>
            </w:r>
            <w:r w:rsidRPr="006027E0">
              <w:rPr>
                <w:rFonts w:ascii="Arial" w:eastAsia="Times New Roman" w:hAnsi="Arial" w:cs="Arial"/>
                <w:bCs/>
                <w:sz w:val="21"/>
                <w:szCs w:val="21"/>
                <w:lang w:val="en-US"/>
              </w:rPr>
              <w:t xml:space="preserve">; </w:t>
            </w:r>
            <w:r w:rsidRPr="006027E0">
              <w:rPr>
                <w:rFonts w:ascii="Arial" w:eastAsia="Times New Roman" w:hAnsi="Arial" w:cs="Arial"/>
                <w:bCs/>
                <w:sz w:val="21"/>
                <w:szCs w:val="21"/>
              </w:rPr>
              <w:t>или</w:t>
            </w:r>
            <w:r w:rsidRPr="006027E0">
              <w:rPr>
                <w:rFonts w:ascii="Arial" w:eastAsia="Times New Roman" w:hAnsi="Arial" w:cs="Arial"/>
                <w:bCs/>
                <w:sz w:val="21"/>
                <w:szCs w:val="21"/>
                <w:lang w:val="en-US"/>
              </w:rPr>
              <w:t xml:space="preserve"> </w:t>
            </w:r>
            <w:r w:rsidRPr="006027E0">
              <w:rPr>
                <w:rFonts w:ascii="Arial" w:eastAsia="Times New Roman" w:hAnsi="Arial" w:cs="Arial"/>
                <w:bCs/>
                <w:sz w:val="21"/>
                <w:szCs w:val="21"/>
              </w:rPr>
              <w:t>тойфл</w:t>
            </w:r>
            <w:r w:rsidRPr="006027E0">
              <w:rPr>
                <w:rFonts w:ascii="Arial" w:eastAsia="Times New Roman" w:hAnsi="Arial" w:cs="Arial"/>
                <w:bCs/>
                <w:sz w:val="21"/>
                <w:szCs w:val="21"/>
                <w:lang w:val="en-US"/>
              </w:rPr>
              <w:t xml:space="preserve"> (TOEFL) (</w:t>
            </w:r>
            <w:r w:rsidRPr="006027E0">
              <w:rPr>
                <w:rFonts w:ascii="Arial" w:eastAsia="Times New Roman" w:hAnsi="Arial" w:cs="Arial"/>
                <w:bCs/>
                <w:sz w:val="21"/>
                <w:szCs w:val="21"/>
              </w:rPr>
              <w:t>і</w:t>
            </w:r>
            <w:r w:rsidRPr="006027E0">
              <w:rPr>
                <w:rFonts w:ascii="Arial" w:eastAsia="Times New Roman" w:hAnsi="Arial" w:cs="Arial"/>
                <w:bCs/>
                <w:sz w:val="21"/>
                <w:szCs w:val="21"/>
                <w:lang w:val="en-US"/>
              </w:rPr>
              <w:t>nternet Based Test (</w:t>
            </w:r>
            <w:r w:rsidRPr="006027E0">
              <w:rPr>
                <w:rFonts w:ascii="Arial" w:eastAsia="Times New Roman" w:hAnsi="Arial" w:cs="Arial"/>
                <w:bCs/>
                <w:sz w:val="21"/>
                <w:szCs w:val="21"/>
              </w:rPr>
              <w:t>і</w:t>
            </w:r>
            <w:r w:rsidRPr="006027E0">
              <w:rPr>
                <w:rFonts w:ascii="Arial" w:eastAsia="Times New Roman" w:hAnsi="Arial" w:cs="Arial"/>
                <w:bCs/>
                <w:sz w:val="21"/>
                <w:szCs w:val="21"/>
                <w:lang w:val="en-US"/>
              </w:rPr>
              <w:t xml:space="preserve">BT)) – 60 – 65 </w:t>
            </w:r>
            <w:r w:rsidRPr="006027E0">
              <w:rPr>
                <w:rFonts w:ascii="Arial" w:eastAsia="Times New Roman" w:hAnsi="Arial" w:cs="Arial"/>
                <w:bCs/>
                <w:sz w:val="21"/>
                <w:szCs w:val="21"/>
              </w:rPr>
              <w:t>баллов</w:t>
            </w:r>
            <w:r w:rsidRPr="006027E0">
              <w:rPr>
                <w:rFonts w:ascii="Arial" w:eastAsia="Times New Roman" w:hAnsi="Arial" w:cs="Arial"/>
                <w:bCs/>
                <w:sz w:val="21"/>
                <w:szCs w:val="21"/>
                <w:lang w:val="en-US"/>
              </w:rPr>
              <w:t xml:space="preserve">; </w:t>
            </w:r>
          </w:p>
          <w:p w14:paraId="1D13F4A4"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11) заполненный Оценочный лист кандидата на вакантную или </w:t>
            </w:r>
          </w:p>
          <w:p w14:paraId="219CF253"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временно вакантную должность педагога по форме согласно </w:t>
            </w:r>
          </w:p>
          <w:p w14:paraId="1D091D37"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приложениям 12, 13 к настоящим Правилам. </w:t>
            </w:r>
          </w:p>
          <w:p w14:paraId="01B29044" w14:textId="77777777" w:rsidR="006027E0" w:rsidRPr="006027E0" w:rsidRDefault="006027E0" w:rsidP="006027E0">
            <w:pPr>
              <w:spacing w:after="0" w:line="240" w:lineRule="auto"/>
              <w:jc w:val="both"/>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 xml:space="preserve">12) рекомендательное письмо с места работы (по должности педагога), </w:t>
            </w:r>
          </w:p>
          <w:p w14:paraId="1B220056" w14:textId="3A55268B" w:rsidR="00600E24" w:rsidRDefault="006027E0" w:rsidP="006027E0">
            <w:pPr>
              <w:spacing w:after="0" w:line="240" w:lineRule="auto"/>
              <w:jc w:val="both"/>
              <w:textAlignment w:val="baseline"/>
              <w:outlineLvl w:val="2"/>
              <w:rPr>
                <w:rFonts w:ascii="Arial" w:eastAsia="Times New Roman" w:hAnsi="Arial" w:cs="Arial"/>
                <w:bCs/>
                <w:sz w:val="21"/>
                <w:szCs w:val="21"/>
                <w:lang w:val="kk-KZ"/>
              </w:rPr>
            </w:pPr>
            <w:r w:rsidRPr="006027E0">
              <w:rPr>
                <w:rFonts w:ascii="Arial" w:eastAsia="Times New Roman" w:hAnsi="Arial" w:cs="Arial"/>
                <w:bCs/>
                <w:sz w:val="21"/>
                <w:szCs w:val="21"/>
              </w:rPr>
              <w:t>учебы.</w:t>
            </w:r>
          </w:p>
        </w:tc>
      </w:tr>
      <w:tr w:rsidR="00600E24" w14:paraId="4A912511" w14:textId="77777777">
        <w:tc>
          <w:tcPr>
            <w:tcW w:w="392" w:type="dxa"/>
          </w:tcPr>
          <w:p w14:paraId="293B8D91" w14:textId="77777777" w:rsidR="00600E24" w:rsidRDefault="00000000">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551" w:type="dxa"/>
          </w:tcPr>
          <w:p w14:paraId="6CB2BDA1" w14:textId="77777777" w:rsidR="00600E24" w:rsidRDefault="00000000">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Срок временно вакантной должности</w:t>
            </w:r>
          </w:p>
        </w:tc>
        <w:tc>
          <w:tcPr>
            <w:tcW w:w="7371" w:type="dxa"/>
          </w:tcPr>
          <w:p w14:paraId="2021C50C" w14:textId="740578F3" w:rsidR="00600E24" w:rsidRDefault="006027E0">
            <w:pPr>
              <w:spacing w:after="0" w:line="240" w:lineRule="auto"/>
              <w:textAlignment w:val="baseline"/>
              <w:outlineLvl w:val="2"/>
              <w:rPr>
                <w:rFonts w:ascii="Arial" w:eastAsia="Times New Roman" w:hAnsi="Arial" w:cs="Arial"/>
                <w:bCs/>
                <w:sz w:val="21"/>
                <w:szCs w:val="21"/>
              </w:rPr>
            </w:pPr>
            <w:r w:rsidRPr="006027E0">
              <w:rPr>
                <w:rFonts w:ascii="Arial" w:eastAsia="Times New Roman" w:hAnsi="Arial" w:cs="Arial"/>
                <w:bCs/>
                <w:sz w:val="21"/>
                <w:szCs w:val="21"/>
              </w:rPr>
              <w:t>Согласно трудовому договору</w:t>
            </w:r>
          </w:p>
        </w:tc>
      </w:tr>
    </w:tbl>
    <w:p w14:paraId="3D47D07F" w14:textId="77777777" w:rsidR="00600E24" w:rsidRDefault="00600E24">
      <w:pPr>
        <w:spacing w:after="0" w:line="240" w:lineRule="auto"/>
        <w:rPr>
          <w:sz w:val="28"/>
          <w:lang w:val="kk-KZ"/>
        </w:rPr>
      </w:pPr>
    </w:p>
    <w:p w14:paraId="07167161" w14:textId="77777777" w:rsidR="00600E24" w:rsidRDefault="00000000">
      <w:pPr>
        <w:spacing w:after="0"/>
        <w:jc w:val="both"/>
        <w:rPr>
          <w:sz w:val="28"/>
        </w:rPr>
      </w:pPr>
      <w:bookmarkStart w:id="0" w:name="z178"/>
      <w:r>
        <w:rPr>
          <w:rFonts w:ascii="Times New Roman"/>
          <w:sz w:val="28"/>
        </w:rPr>
        <w:t>     </w:t>
      </w:r>
      <w:bookmarkEnd w:id="0"/>
    </w:p>
    <w:sectPr w:rsidR="00600E24">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0320" w14:textId="77777777" w:rsidR="004946AD" w:rsidRDefault="004946AD">
      <w:pPr>
        <w:spacing w:line="240" w:lineRule="auto"/>
      </w:pPr>
      <w:r>
        <w:separator/>
      </w:r>
    </w:p>
  </w:endnote>
  <w:endnote w:type="continuationSeparator" w:id="0">
    <w:p w14:paraId="075E3A5A" w14:textId="77777777" w:rsidR="004946AD" w:rsidRDefault="00494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4002EFF" w:usb1="C000E47F" w:usb2="00000009" w:usb3="00000000" w:csb0="2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9509" w14:textId="77777777" w:rsidR="004946AD" w:rsidRDefault="004946AD">
      <w:pPr>
        <w:spacing w:after="0"/>
      </w:pPr>
      <w:r>
        <w:separator/>
      </w:r>
    </w:p>
  </w:footnote>
  <w:footnote w:type="continuationSeparator" w:id="0">
    <w:p w14:paraId="7B104DBC" w14:textId="77777777" w:rsidR="004946AD" w:rsidRDefault="004946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687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190A"/>
    <w:rsid w:val="002A4A6C"/>
    <w:rsid w:val="002A50CA"/>
    <w:rsid w:val="002A6FF7"/>
    <w:rsid w:val="002B2DDC"/>
    <w:rsid w:val="002B5FB8"/>
    <w:rsid w:val="002B65FC"/>
    <w:rsid w:val="002B68B2"/>
    <w:rsid w:val="002C2698"/>
    <w:rsid w:val="002C3DE4"/>
    <w:rsid w:val="002C5543"/>
    <w:rsid w:val="002D081D"/>
    <w:rsid w:val="002D5996"/>
    <w:rsid w:val="002D7E2F"/>
    <w:rsid w:val="002E0F09"/>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4A6F"/>
    <w:rsid w:val="00385167"/>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6BAF"/>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6AD"/>
    <w:rsid w:val="00494FDD"/>
    <w:rsid w:val="004A32BC"/>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0E24"/>
    <w:rsid w:val="00602344"/>
    <w:rsid w:val="006027E0"/>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565A2"/>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374"/>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E75C9"/>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2216"/>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4A6"/>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09C"/>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092E"/>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 w:val="01F770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70FB"/>
  <w15:docId w15:val="{382DE537-D2AF-449C-8D72-DCCEC4FA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val="ru-RU"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1530</Words>
  <Characters>8724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63</cp:revision>
  <cp:lastPrinted>2022-02-21T04:12:00Z</cp:lastPrinted>
  <dcterms:created xsi:type="dcterms:W3CDTF">2022-02-18T12:04:00Z</dcterms:created>
  <dcterms:modified xsi:type="dcterms:W3CDTF">2025-09-03T11:58:00Z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B08DDAE80D454C8DB3E5E3531A09973A_12</vt:lpwstr>
  </property>
</Properties>
</file>