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EA4FD5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6D4D1D">
        <w:rPr>
          <w:b/>
          <w:color w:val="000000"/>
          <w:sz w:val="24"/>
          <w:szCs w:val="24"/>
          <w:lang w:val="ru-RU"/>
        </w:rPr>
        <w:t xml:space="preserve"> временно </w:t>
      </w:r>
      <w:r w:rsidRPr="007A4FAB">
        <w:rPr>
          <w:b/>
          <w:color w:val="000000"/>
          <w:sz w:val="24"/>
          <w:szCs w:val="24"/>
        </w:rPr>
        <w:t xml:space="preserve">вакантную должность </w:t>
      </w:r>
      <w:r w:rsidR="00A439D7">
        <w:rPr>
          <w:b/>
          <w:color w:val="000000"/>
          <w:sz w:val="24"/>
          <w:szCs w:val="24"/>
          <w:lang w:val="ru-RU"/>
        </w:rPr>
        <w:t>психолога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A439D7" w:rsidP="00EA4FD5">
            <w:pPr>
              <w:pStyle w:val="a6"/>
              <w:rPr>
                <w:b/>
              </w:rPr>
            </w:pPr>
            <w:r>
              <w:t>психолог</w:t>
            </w:r>
            <w:r w:rsidR="00374F92" w:rsidRPr="00A92469">
              <w:t xml:space="preserve">, </w:t>
            </w:r>
            <w:r w:rsidR="00EA4FD5">
              <w:t>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A439D7" w:rsidRDefault="00A439D7" w:rsidP="00A439D7">
            <w:pPr>
              <w:pStyle w:val="a6"/>
            </w:pPr>
            <w:r>
              <w:t>     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      </w:r>
          </w:p>
          <w:p w:rsidR="00A439D7" w:rsidRDefault="00A439D7" w:rsidP="00A439D7">
            <w:pPr>
              <w:pStyle w:val="a6"/>
            </w:pPr>
            <w:r>
              <w:t>      содействует реализации принципа инклюзивности и обеспечивает толерантную культуру поведения всех участников образовательного процесса;</w:t>
            </w:r>
          </w:p>
          <w:p w:rsidR="00A439D7" w:rsidRDefault="00A439D7" w:rsidP="00A439D7">
            <w:pPr>
              <w:pStyle w:val="a6"/>
            </w:pPr>
            <w:r>
              <w:t>      проводит работу по профилактике аутодеструктивного и девиантного поведения у обучающихся и воспитанников;</w:t>
            </w:r>
          </w:p>
          <w:p w:rsidR="00A439D7" w:rsidRDefault="00A439D7" w:rsidP="00A439D7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работников;</w:t>
            </w:r>
          </w:p>
          <w:p w:rsidR="00A439D7" w:rsidRDefault="00A439D7" w:rsidP="00A439D7">
            <w:pPr>
              <w:pStyle w:val="a6"/>
            </w:pPr>
            <w:r>
              <w:t>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:rsidR="00A439D7" w:rsidRDefault="00A439D7" w:rsidP="00A439D7">
            <w:pPr>
              <w:pStyle w:val="a6"/>
            </w:pPr>
            <w:r>
              <w:t>     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      </w:r>
          </w:p>
          <w:p w:rsidR="00A439D7" w:rsidRDefault="00A439D7" w:rsidP="00A439D7">
            <w:pPr>
              <w:pStyle w:val="a6"/>
            </w:pPr>
            <w:r>
              <w:t>      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      </w:r>
          </w:p>
          <w:p w:rsidR="00A439D7" w:rsidRDefault="00A439D7" w:rsidP="00A439D7">
            <w:pPr>
              <w:pStyle w:val="a6"/>
            </w:pPr>
            <w:r>
              <w:t>      осуществляет психологическую поддержку одаренных обучающихся;</w:t>
            </w:r>
          </w:p>
          <w:p w:rsidR="00A439D7" w:rsidRDefault="00A439D7" w:rsidP="00A439D7">
            <w:pPr>
              <w:pStyle w:val="a6"/>
            </w:pPr>
            <w:r>
              <w:t>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      </w:r>
          </w:p>
          <w:p w:rsidR="00A439D7" w:rsidRDefault="00A439D7" w:rsidP="00A439D7">
            <w:pPr>
              <w:pStyle w:val="a6"/>
            </w:pPr>
            <w:r>
              <w:t>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      </w:r>
          </w:p>
          <w:p w:rsidR="00A439D7" w:rsidRDefault="00A439D7" w:rsidP="00A439D7">
            <w:pPr>
              <w:pStyle w:val="a6"/>
            </w:pPr>
            <w:r>
              <w:t>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      </w:r>
          </w:p>
          <w:p w:rsidR="00A439D7" w:rsidRDefault="00A439D7" w:rsidP="00A439D7">
            <w:pPr>
              <w:pStyle w:val="a6"/>
            </w:pPr>
            <w:r>
              <w:t>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      </w:r>
          </w:p>
          <w:p w:rsidR="00A439D7" w:rsidRDefault="00A439D7" w:rsidP="00A439D7">
            <w:pPr>
              <w:pStyle w:val="a6"/>
            </w:pPr>
            <w:r>
              <w:t>      содействует охране прав личности в соответствии с </w:t>
            </w:r>
            <w:hyperlink r:id="rId5" w:anchor="z2" w:history="1">
              <w:r>
                <w:rPr>
                  <w:rStyle w:val="a8"/>
                  <w:rFonts w:ascii="Courier New" w:eastAsia="Arial" w:hAnsi="Courier New" w:cs="Courier New"/>
                  <w:color w:val="073A5E"/>
                  <w:spacing w:val="2"/>
                  <w:sz w:val="20"/>
                  <w:szCs w:val="20"/>
                </w:rPr>
                <w:t>Конвенцией</w:t>
              </w:r>
            </w:hyperlink>
            <w:r>
              <w:t> о правах ребенка и действующего законодательства Республики Казахстан;</w:t>
            </w:r>
          </w:p>
          <w:p w:rsidR="00A439D7" w:rsidRDefault="00A439D7" w:rsidP="00A439D7">
            <w:pPr>
              <w:pStyle w:val="a6"/>
            </w:pPr>
            <w:r>
              <w:t>      обеспечивает охрану жизни, здоровья и прав детей, соблюдает правила безопасности и охраны труда, противопожарной защиты;</w:t>
            </w:r>
          </w:p>
          <w:p w:rsidR="00A439D7" w:rsidRDefault="00A439D7" w:rsidP="00A439D7">
            <w:pPr>
              <w:pStyle w:val="a6"/>
            </w:pPr>
            <w:r>
              <w:t>      осуществляет разработку рекомендаций по преодолению трудностей в учебно-познавательной деятельности обучающихся и воспитанников;</w:t>
            </w:r>
          </w:p>
          <w:p w:rsidR="00A439D7" w:rsidRDefault="00A439D7" w:rsidP="00A439D7">
            <w:pPr>
              <w:pStyle w:val="a6"/>
            </w:pPr>
            <w:r>
              <w:lastRenderedPageBreak/>
              <w:t>      в ходе профессиональной деятельности руководствуется психолого-педагогическими принципами образовательной деятельности;</w:t>
            </w:r>
          </w:p>
          <w:p w:rsidR="00A439D7" w:rsidRDefault="00A439D7" w:rsidP="00A439D7">
            <w:pPr>
              <w:pStyle w:val="a6"/>
            </w:pPr>
            <w:r>
              <w:t>      определяет допустимые методы и методики для проведения диагностики, с учетом возрастных особенностей обучающихся и поступающих запросов;</w:t>
            </w:r>
          </w:p>
          <w:p w:rsidR="00A439D7" w:rsidRDefault="00A439D7" w:rsidP="00A439D7">
            <w:pPr>
              <w:pStyle w:val="a6"/>
            </w:pPr>
            <w:r>
              <w:t>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      </w:r>
          </w:p>
          <w:p w:rsidR="00A439D7" w:rsidRDefault="00A439D7" w:rsidP="00A439D7">
            <w:pPr>
              <w:pStyle w:val="a6"/>
            </w:pPr>
            <w:r>
              <w:t>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      </w:r>
          </w:p>
          <w:p w:rsidR="00A439D7" w:rsidRDefault="00A439D7" w:rsidP="00A439D7">
            <w:pPr>
              <w:pStyle w:val="a6"/>
            </w:pPr>
            <w:r>
              <w:t>      проводит индивидуальные или групповые коррекционные, развивающие и мотивационные занятия или тренинги;</w:t>
            </w:r>
          </w:p>
          <w:p w:rsidR="00A439D7" w:rsidRDefault="00A439D7" w:rsidP="00A439D7">
            <w:pPr>
              <w:pStyle w:val="a6"/>
            </w:pPr>
            <w:r>
              <w:t>      участвует в мониторинге динамики изменений учебно-познавательной деятельности и социализации обучающихся и воспитанников;</w:t>
            </w:r>
          </w:p>
          <w:p w:rsidR="00A439D7" w:rsidRDefault="00A439D7" w:rsidP="00A439D7">
            <w:pPr>
              <w:pStyle w:val="a6"/>
            </w:pPr>
            <w:r>
              <w:t>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      </w:r>
          </w:p>
          <w:p w:rsidR="00374F92" w:rsidRPr="00A439D7" w:rsidRDefault="00374F92" w:rsidP="00A439D7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831FF9" w:rsidRPr="00831FF9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7E7D2F" w:rsidRPr="004C6FF0">
              <w:rPr>
                <w:bCs/>
                <w:sz w:val="24"/>
                <w:szCs w:val="24"/>
              </w:rPr>
              <w:t xml:space="preserve"> </w:t>
            </w:r>
            <w:r w:rsidR="00A76A7C">
              <w:rPr>
                <w:bCs/>
                <w:sz w:val="24"/>
                <w:szCs w:val="24"/>
              </w:rPr>
              <w:t>139381,57</w:t>
            </w:r>
            <w:r>
              <w:rPr>
                <w:spacing w:val="-2"/>
              </w:rPr>
              <w:t>тенге;</w:t>
            </w:r>
          </w:p>
          <w:p w:rsidR="007E7D2F" w:rsidRDefault="00374F92" w:rsidP="00A76A7C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A76A7C">
              <w:rPr>
                <w:spacing w:val="-3"/>
              </w:rPr>
              <w:t>172864,3</w:t>
            </w:r>
            <w:r w:rsidR="007E7D2F" w:rsidRPr="00F14CF7">
              <w:rPr>
                <w:bCs/>
                <w:sz w:val="24"/>
                <w:szCs w:val="2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8435BD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627D75" w:rsidRDefault="008435BD" w:rsidP="00627D75">
            <w:pPr>
              <w:pStyle w:val="a6"/>
              <w:rPr>
                <w:lang w:val="ru-RU"/>
              </w:rPr>
            </w:pPr>
            <w:r>
              <w:t> </w:t>
            </w:r>
            <w:r w:rsidR="00627D75">
              <w:t> 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:rsidR="00627D75" w:rsidRDefault="00627D75" w:rsidP="00627D75">
            <w:pPr>
              <w:pStyle w:val="a6"/>
            </w:pPr>
            <w: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627D75" w:rsidRDefault="00627D75" w:rsidP="00627D75">
            <w:pPr>
              <w:pStyle w:val="a6"/>
            </w:pPr>
            <w:r>
              <w:t>      и (или) при наличии высшего уровня квалификации стаж работы по специальности: для педагога-мастера не менее 5 лет.</w:t>
            </w:r>
          </w:p>
          <w:p w:rsidR="00374F92" w:rsidRPr="00627D75" w:rsidRDefault="00374F92" w:rsidP="008435BD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2B74BD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02.09-10.09.2025 г.</w:t>
            </w:r>
            <w:bookmarkStart w:id="0" w:name="_GoBack"/>
            <w:bookmarkEnd w:id="0"/>
          </w:p>
        </w:tc>
      </w:tr>
      <w:tr w:rsidR="00C909A2" w:rsidTr="00FF0B70">
        <w:trPr>
          <w:trHeight w:val="9049"/>
        </w:trPr>
        <w:tc>
          <w:tcPr>
            <w:tcW w:w="392" w:type="dxa"/>
          </w:tcPr>
          <w:p w:rsidR="00C909A2" w:rsidRDefault="00C909A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C909A2" w:rsidRDefault="00C909A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C909A2" w:rsidRPr="00C909A2" w:rsidRDefault="00C909A2" w:rsidP="00C909A2">
            <w:pPr>
              <w:pStyle w:val="TableParagraph"/>
              <w:spacing w:line="238" w:lineRule="exact"/>
              <w:jc w:val="both"/>
              <w:rPr>
                <w:spacing w:val="-2"/>
              </w:rPr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C909A2" w:rsidRDefault="00C909A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C909A2" w:rsidRP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  <w:rPr>
                <w:spacing w:val="-2"/>
              </w:rPr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971B5"/>
    <w:rsid w:val="002A5FD9"/>
    <w:rsid w:val="002B74BD"/>
    <w:rsid w:val="003054D9"/>
    <w:rsid w:val="00374F92"/>
    <w:rsid w:val="00424AF8"/>
    <w:rsid w:val="00513B35"/>
    <w:rsid w:val="00547394"/>
    <w:rsid w:val="00624506"/>
    <w:rsid w:val="00627D75"/>
    <w:rsid w:val="006D4D1D"/>
    <w:rsid w:val="00772EA0"/>
    <w:rsid w:val="007E7D2F"/>
    <w:rsid w:val="00831FF9"/>
    <w:rsid w:val="008435BD"/>
    <w:rsid w:val="009C2192"/>
    <w:rsid w:val="00A439D7"/>
    <w:rsid w:val="00A65C16"/>
    <w:rsid w:val="00A76A7C"/>
    <w:rsid w:val="00A92469"/>
    <w:rsid w:val="00B514E3"/>
    <w:rsid w:val="00BF5C2F"/>
    <w:rsid w:val="00C22C5E"/>
    <w:rsid w:val="00C31133"/>
    <w:rsid w:val="00C909A2"/>
    <w:rsid w:val="00D4430C"/>
    <w:rsid w:val="00D94781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7090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UnresolvedMention">
    <w:name w:val="Unresolved Mention"/>
    <w:uiPriority w:val="99"/>
    <w:semiHidden/>
    <w:unhideWhenUsed/>
    <w:rsid w:val="007E7D2F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C909A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A439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B940001400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2025-07-15T13:02:00Z</dcterms:created>
  <dcterms:modified xsi:type="dcterms:W3CDTF">2025-08-30T15:22:00Z</dcterms:modified>
</cp:coreProperties>
</file>