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F81A7F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F81A7F">
        <w:rPr>
          <w:rFonts w:ascii="Arial" w:hAnsi="Arial"/>
          <w:b/>
          <w:sz w:val="20"/>
          <w:lang w:val="kk-KZ"/>
        </w:rPr>
        <w:t xml:space="preserve">Истории </w:t>
      </w:r>
      <w:r w:rsidR="00F81A7F">
        <w:rPr>
          <w:rFonts w:ascii="Arial" w:hAnsi="Arial"/>
          <w:b/>
          <w:sz w:val="20"/>
        </w:rPr>
        <w:t>(временная)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F81A7F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F81A7F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F81A7F">
              <w:rPr>
                <w:rFonts w:ascii="Arial" w:hAnsi="Arial"/>
                <w:sz w:val="20"/>
              </w:rPr>
              <w:t>Истории, 1 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F81A7F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F81A7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F81A7F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F81A7F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1" w:name="z334"/>
      <w:bookmarkEnd w:id="0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2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F81A7F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4D7510" w:rsidRPr="00F81A7F" w:rsidRDefault="002935D5">
      <w:pPr>
        <w:rPr>
          <w:lang w:val="kk-KZ"/>
        </w:rPr>
      </w:pPr>
      <w:r w:rsidRPr="003D1164">
        <w:rPr>
          <w:lang w:val="kk-KZ"/>
        </w:rPr>
        <w:t xml:space="preserve">Приём на работы проходит на конкурсной основе. Комиссия рассматривает документы только на сайте   </w:t>
      </w:r>
      <w:r w:rsidR="00F81A7F">
        <w:rPr>
          <w:lang w:val="kk-KZ"/>
        </w:rPr>
        <w:t>https://hr-nobd.edu.</w:t>
      </w:r>
      <w:bookmarkStart w:id="3" w:name="_GoBack"/>
      <w:bookmarkEnd w:id="3"/>
    </w:p>
    <w:sectPr w:rsidR="004D7510" w:rsidRPr="00F8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  <w:rsid w:val="00F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2025-04-24T11:20:00Z</dcterms:created>
  <dcterms:modified xsi:type="dcterms:W3CDTF">2025-09-12T07:12:00Z</dcterms:modified>
</cp:coreProperties>
</file>