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3793750A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proofErr w:type="spellStart"/>
      <w:r w:rsidR="00BC18D5"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>школа  города</w:t>
      </w:r>
      <w:proofErr w:type="gramEnd"/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</w:t>
      </w:r>
      <w:proofErr w:type="gramStart"/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330267">
        <w:rPr>
          <w:rFonts w:ascii="Arial" w:hAnsi="Arial" w:cs="Arial"/>
          <w:b/>
          <w:sz w:val="21"/>
          <w:szCs w:val="21"/>
          <w:lang w:val="kk-KZ"/>
        </w:rPr>
        <w:t>математики</w:t>
      </w:r>
      <w:proofErr w:type="gramEnd"/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20138E">
        <w:rPr>
          <w:rFonts w:ascii="Arial" w:hAnsi="Arial" w:cs="Arial"/>
          <w:b/>
          <w:sz w:val="21"/>
          <w:szCs w:val="21"/>
        </w:rPr>
        <w:t xml:space="preserve">о смешанным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77777777"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445D11FE" w:rsidR="00A40329" w:rsidRPr="00330267" w:rsidRDefault="00A74D26" w:rsidP="003302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</w:rPr>
              <w:t>математики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6F492E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proofErr w:type="gramEnd"/>
            <w:r w:rsidR="003143FA" w:rsidRPr="00E8343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A238CC7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0DC6B4A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30CA3D0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414F6E53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20138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85653 </w:t>
            </w:r>
            <w:r w:rsidR="0020138E" w:rsidRPr="001F4BA9">
              <w:rPr>
                <w:rFonts w:ascii="Arial" w:hAnsi="Arial" w:cs="Arial"/>
                <w:sz w:val="21"/>
                <w:szCs w:val="21"/>
                <w:lang w:val="kk-KZ"/>
              </w:rPr>
              <w:t>теңге;</w:t>
            </w:r>
          </w:p>
          <w:p w14:paraId="6A79A6AB" w14:textId="61AAE0E6"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</w:t>
            </w:r>
            <w:r w:rsidR="0020138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0138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204400  </w:t>
            </w:r>
            <w:r w:rsidR="0020138E" w:rsidRPr="001F4BA9">
              <w:rPr>
                <w:rFonts w:ascii="Arial" w:hAnsi="Arial" w:cs="Arial"/>
                <w:sz w:val="21"/>
                <w:szCs w:val="21"/>
                <w:lang w:val="kk-KZ"/>
              </w:rPr>
              <w:t>теңге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10D0F725" w:rsidR="00BF0E89" w:rsidRPr="003143FA" w:rsidRDefault="0020138E" w:rsidP="004767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-30.0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 xml:space="preserve">динамического наблюдения наркологических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13E2917D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33026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математики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lastRenderedPageBreak/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Стаж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государственной  службы</w:t>
            </w:r>
            <w:proofErr w:type="gramEnd"/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</w:t>
      </w:r>
      <w:proofErr w:type="gramStart"/>
      <w:r w:rsidRPr="00B25802">
        <w:rPr>
          <w:rFonts w:ascii="Arial" w:hAnsi="Arial" w:cs="Arial"/>
          <w:b/>
        </w:rPr>
        <w:t xml:space="preserve">кандидата </w:t>
      </w:r>
      <w:r>
        <w:rPr>
          <w:rFonts w:ascii="Arial" w:hAnsi="Arial" w:cs="Arial"/>
          <w:b/>
        </w:rPr>
        <w:t xml:space="preserve"> со</w:t>
      </w:r>
      <w:proofErr w:type="gramEnd"/>
      <w:r>
        <w:rPr>
          <w:rFonts w:ascii="Arial" w:hAnsi="Arial" w:cs="Arial"/>
          <w:b/>
        </w:rPr>
        <w:t xml:space="preserve">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1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proofErr w:type="gramStart"/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</w:t>
            </w:r>
            <w:proofErr w:type="gramEnd"/>
            <w:r w:rsidR="00B97888" w:rsidRPr="000A7922">
              <w:rPr>
                <w:color w:val="000000"/>
                <w:sz w:val="20"/>
              </w:rPr>
              <w:t xml:space="preserve"> балла</w:t>
            </w:r>
          </w:p>
          <w:bookmarkEnd w:id="1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баллов, "заместитель руководителя второй квалификационной категории"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баллов, "заместитель руководителя первой квалификационной категории"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2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балла</w:t>
            </w:r>
          </w:p>
          <w:bookmarkEnd w:id="2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</w:t>
            </w:r>
            <w:r w:rsidRPr="000A7922"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Наличие положительного рекомендательного письма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</w:t>
            </w:r>
            <w:proofErr w:type="spellStart"/>
            <w:r w:rsidRPr="00763811">
              <w:rPr>
                <w:lang w:val="en-US"/>
              </w:rPr>
              <w:t>GoetheZertifikat</w:t>
            </w:r>
            <w:proofErr w:type="spellEnd"/>
            <w:r w:rsidRPr="00763811">
              <w:rPr>
                <w:lang w:val="en-US"/>
              </w:rPr>
              <w:t xml:space="preserve">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proofErr w:type="spellStart"/>
            <w:r>
              <w:t>Курсера</w:t>
            </w:r>
            <w:proofErr w:type="spellEnd"/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 w:rsidRPr="00763811"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</w:t>
            </w:r>
            <w:proofErr w:type="spellStart"/>
            <w:r w:rsidRPr="00763811">
              <w:rPr>
                <w:lang w:val="en-US"/>
              </w:rPr>
              <w:t>Maths</w:t>
            </w:r>
            <w:proofErr w:type="spellEnd"/>
            <w:r w:rsidRPr="00763811">
              <w:rPr>
                <w:lang w:val="en-US"/>
              </w:rPr>
              <w:t xml:space="preserve">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Coursera, </w:t>
            </w:r>
            <w:proofErr w:type="spellStart"/>
            <w:r w:rsidRPr="00763811">
              <w:rPr>
                <w:lang w:val="en-US"/>
              </w:rPr>
              <w:t>Futute</w:t>
            </w:r>
            <w:proofErr w:type="spellEnd"/>
            <w:r w:rsidRPr="00763811">
              <w:rPr>
                <w:lang w:val="en-US"/>
              </w:rPr>
              <w:t xml:space="preserve">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proofErr w:type="gramStart"/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3"/>
      <w:r>
        <w:t>(</w:t>
      </w:r>
      <w:proofErr w:type="gramEnd"/>
      <w:r>
        <w:t>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900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lastRenderedPageBreak/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4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PhD,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Ведение странички интернета, социальных сетей с публикацией о педагогической деятельности (публикации авторских научных проектов, уроки, </w:t>
            </w:r>
            <w:proofErr w:type="gramStart"/>
            <w:r w:rsidRPr="000A7922">
              <w:rPr>
                <w:color w:val="000000"/>
                <w:sz w:val="20"/>
              </w:rPr>
              <w:t>семинары )</w:t>
            </w:r>
            <w:proofErr w:type="gramEnd"/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7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7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0A7922">
              <w:rPr>
                <w:color w:val="000000"/>
                <w:sz w:val="20"/>
              </w:rPr>
              <w:t xml:space="preserve">", "Обучение </w:t>
            </w:r>
            <w:r w:rsidRPr="000A7922">
              <w:rPr>
                <w:color w:val="000000"/>
                <w:sz w:val="20"/>
              </w:rPr>
              <w:lastRenderedPageBreak/>
              <w:t xml:space="preserve">работе с </w:t>
            </w:r>
            <w:r>
              <w:rPr>
                <w:color w:val="000000"/>
                <w:sz w:val="20"/>
              </w:rPr>
              <w:t>Microsoft</w:t>
            </w:r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</w:t>
            </w:r>
            <w:proofErr w:type="gramStart"/>
            <w:r w:rsidRPr="00F6793B">
              <w:rPr>
                <w:color w:val="000000"/>
                <w:sz w:val="20"/>
                <w:lang w:val="en-US"/>
              </w:rPr>
              <w:t>CELTA(</w:t>
            </w:r>
            <w:proofErr w:type="gramEnd"/>
            <w:r w:rsidRPr="00F6793B">
              <w:rPr>
                <w:color w:val="000000"/>
                <w:sz w:val="20"/>
                <w:lang w:val="en-US"/>
              </w:rPr>
              <w:t>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21474823">
    <w:abstractNumId w:val="5"/>
  </w:num>
  <w:num w:numId="2" w16cid:durableId="759108360">
    <w:abstractNumId w:val="2"/>
  </w:num>
  <w:num w:numId="3" w16cid:durableId="250898443">
    <w:abstractNumId w:val="4"/>
  </w:num>
  <w:num w:numId="4" w16cid:durableId="967929200">
    <w:abstractNumId w:val="1"/>
  </w:num>
  <w:num w:numId="5" w16cid:durableId="1843616453">
    <w:abstractNumId w:val="0"/>
  </w:num>
  <w:num w:numId="6" w16cid:durableId="527185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38E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5511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492E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390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28F3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53842-BBDD-4C5B-8F28-DAAAAA41D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8</Pages>
  <Words>2410</Words>
  <Characters>13742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39</cp:revision>
  <cp:lastPrinted>2025-02-11T13:09:00Z</cp:lastPrinted>
  <dcterms:created xsi:type="dcterms:W3CDTF">2023-08-10T06:52:00Z</dcterms:created>
  <dcterms:modified xsi:type="dcterms:W3CDTF">2025-09-19T14:35:00Z</dcterms:modified>
</cp:coreProperties>
</file>