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A6" w:rsidRDefault="002B5B4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:rsidR="00A84CA6" w:rsidRDefault="002B5B4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  (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ставка)</w:t>
      </w:r>
    </w:p>
    <w:p w:rsidR="00A84CA6" w:rsidRDefault="002B5B43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kk-KZ"/>
        </w:rPr>
      </w:pPr>
      <w:r>
        <w:rPr>
          <w:b/>
          <w:sz w:val="24"/>
          <w:szCs w:val="24"/>
          <w:highlight w:val="yellow"/>
        </w:rPr>
        <w:t>ПРИМЕЧАНИЕ: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Конкурс</w:t>
      </w:r>
      <w:r>
        <w:rPr>
          <w:b/>
          <w:spacing w:val="32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на</w:t>
      </w:r>
      <w:r>
        <w:rPr>
          <w:b/>
          <w:spacing w:val="29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назначение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педагогов временно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осуществляется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>в</w:t>
      </w:r>
      <w:r>
        <w:rPr>
          <w:b/>
          <w:spacing w:val="27"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 xml:space="preserve">бумажном </w:t>
      </w:r>
      <w:r>
        <w:rPr>
          <w:b/>
          <w:sz w:val="24"/>
          <w:szCs w:val="24"/>
          <w:highlight w:val="yellow"/>
        </w:rPr>
        <w:t>варианте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A84CA6">
        <w:trPr>
          <w:trHeight w:val="711"/>
        </w:trPr>
        <w:tc>
          <w:tcPr>
            <w:tcW w:w="391" w:type="dxa"/>
            <w:vMerge w:val="restart"/>
          </w:tcPr>
          <w:p w:rsidR="00A84CA6" w:rsidRDefault="002B5B4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A84CA6" w:rsidRDefault="002B5B4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A84CA6" w:rsidRDefault="002B5B4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84CA6">
        <w:trPr>
          <w:trHeight w:val="453"/>
        </w:trPr>
        <w:tc>
          <w:tcPr>
            <w:tcW w:w="391" w:type="dxa"/>
            <w:vMerge/>
          </w:tcPr>
          <w:p w:rsidR="00A84CA6" w:rsidRDefault="00A84CA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84CA6" w:rsidRDefault="002B5B4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:rsidR="00A84CA6" w:rsidRDefault="002B5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П.Васильева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строение №17/2 </w:t>
            </w:r>
          </w:p>
          <w:p w:rsidR="00A84CA6" w:rsidRDefault="00A84CA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CA6">
        <w:trPr>
          <w:trHeight w:val="264"/>
        </w:trPr>
        <w:tc>
          <w:tcPr>
            <w:tcW w:w="391" w:type="dxa"/>
            <w:vMerge/>
          </w:tcPr>
          <w:p w:rsidR="00A84CA6" w:rsidRDefault="00A84CA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A84CA6" w:rsidRDefault="002B5B4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:rsidR="00A84CA6" w:rsidRDefault="002B5B4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:rsidR="00A84CA6">
        <w:trPr>
          <w:trHeight w:val="203"/>
        </w:trPr>
        <w:tc>
          <w:tcPr>
            <w:tcW w:w="391" w:type="dxa"/>
            <w:vMerge/>
          </w:tcPr>
          <w:p w:rsidR="00A84CA6" w:rsidRDefault="00A84CA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84CA6" w:rsidRDefault="002B5B4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:rsidR="00A84CA6" w:rsidRDefault="002B5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:rsidR="00A84CA6" w:rsidRDefault="00A84C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A84CA6">
        <w:trPr>
          <w:trHeight w:val="570"/>
        </w:trPr>
        <w:tc>
          <w:tcPr>
            <w:tcW w:w="391" w:type="dxa"/>
            <w:vMerge w:val="restart"/>
          </w:tcPr>
          <w:p w:rsidR="00A84CA6" w:rsidRDefault="002B5B4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A84CA6" w:rsidRDefault="002B5B4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A84CA6" w:rsidRDefault="002B5B4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ставка</w:t>
            </w:r>
          </w:p>
        </w:tc>
      </w:tr>
      <w:tr w:rsidR="00A84CA6">
        <w:trPr>
          <w:trHeight w:val="825"/>
        </w:trPr>
        <w:tc>
          <w:tcPr>
            <w:tcW w:w="391" w:type="dxa"/>
            <w:vMerge/>
          </w:tcPr>
          <w:p w:rsidR="00A84CA6" w:rsidRDefault="00A84CA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84CA6" w:rsidRDefault="002B5B4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Организует учебно-воспитательный процесс, текущее планирование деятельности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Координирует работу педагогов по выполнению Государственных общеобязательных стандартов образования, рабочих учебных планов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программ, а также разработку необходимой документации. Проверяет краткосрочные планы педагогов.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Осуществляет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тандартов образования.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Осуществляет работу по организации проведения текущей и итоговой аттестации.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Обеспечивает внедрение новых подходов, эффективных технологий в образовательный процесс.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Организовывает и осуществляет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етам, проводит срез знаний, анализирует качество знаний по итогам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Осуществляет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занятий,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 и занятий вариативного компонента рабочего учебного плана.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 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зовательными потребностями.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еры по трансляции эффективного опыта педагогов. Участвует в подборе педагогов.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Планирует работу и вносит предложение по оснащен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 учебных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урой.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 с представлением обратной связи.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Внедряет концепцию "Образование, основанное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ценностях" в организации с участием всех субъектов образовательного процесса, в том числе семьи детей.</w:t>
            </w:r>
          </w:p>
          <w:p w:rsidR="00A84CA6" w:rsidRDefault="002B5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A84CA6" w:rsidRDefault="00A84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84CA6">
        <w:trPr>
          <w:trHeight w:val="639"/>
        </w:trPr>
        <w:tc>
          <w:tcPr>
            <w:tcW w:w="391" w:type="dxa"/>
            <w:vMerge/>
          </w:tcPr>
          <w:p w:rsidR="00A84CA6" w:rsidRDefault="00A84CA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A84CA6" w:rsidRDefault="002B5B4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A84CA6" w:rsidRDefault="002B5B4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84CA6" w:rsidRDefault="002B5B4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172014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A84CA6">
        <w:tc>
          <w:tcPr>
            <w:tcW w:w="391" w:type="dxa"/>
          </w:tcPr>
          <w:p w:rsidR="00A84CA6" w:rsidRDefault="002B5B4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A84CA6" w:rsidRDefault="002B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84CA6" w:rsidRDefault="002B5B4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Типовыми квалификационными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характеристиками педагогов</w:t>
            </w:r>
          </w:p>
        </w:tc>
        <w:tc>
          <w:tcPr>
            <w:tcW w:w="7539" w:type="dxa"/>
          </w:tcPr>
          <w:p w:rsidR="00A84CA6" w:rsidRDefault="002B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:rsidR="00A84CA6" w:rsidRDefault="002B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менее 3 лет;</w:t>
            </w:r>
          </w:p>
          <w:p w:rsidR="00A84CA6" w:rsidRDefault="002B5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 (или) наличие квалификационной категории "заместитель руководителя </w:t>
            </w:r>
            <w:r>
              <w:rPr>
                <w:rFonts w:ascii="Times New Roman" w:hAnsi="Times New Roman" w:cs="Times New Roman"/>
              </w:rPr>
              <w:t>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 – эксперт" или наличие "педа</w:t>
            </w:r>
            <w:r>
              <w:rPr>
                <w:rFonts w:ascii="Times New Roman" w:hAnsi="Times New Roman" w:cs="Times New Roman"/>
              </w:rPr>
              <w:t>гог – исследователь" или "педагог – мастер".</w:t>
            </w:r>
            <w:proofErr w:type="gramEnd"/>
          </w:p>
        </w:tc>
      </w:tr>
      <w:tr w:rsidR="00A84CA6">
        <w:trPr>
          <w:trHeight w:val="105"/>
        </w:trPr>
        <w:tc>
          <w:tcPr>
            <w:tcW w:w="391" w:type="dxa"/>
          </w:tcPr>
          <w:p w:rsidR="00A84CA6" w:rsidRDefault="002B5B4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A84CA6" w:rsidRDefault="002B5B4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A84CA6" w:rsidRDefault="00E208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21</w:t>
            </w:r>
            <w:r w:rsidR="002B5B43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  <w:r w:rsidR="002B5B43">
              <w:rPr>
                <w:rFonts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30</w:t>
            </w:r>
            <w:r w:rsidR="002B5B43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  <w:bookmarkStart w:id="0" w:name="_GoBack"/>
            <w:bookmarkEnd w:id="0"/>
            <w:r w:rsidR="002B5B43">
              <w:rPr>
                <w:rFonts w:ascii="Times New Roman" w:hAnsi="Times New Roman"/>
                <w:b/>
                <w:bCs/>
                <w:sz w:val="24"/>
                <w:szCs w:val="24"/>
              </w:rPr>
              <w:t>.2025 г.</w:t>
            </w:r>
          </w:p>
        </w:tc>
      </w:tr>
      <w:tr w:rsidR="00A84CA6">
        <w:tc>
          <w:tcPr>
            <w:tcW w:w="391" w:type="dxa"/>
          </w:tcPr>
          <w:p w:rsidR="00A84CA6" w:rsidRDefault="002B5B4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A84CA6" w:rsidRDefault="002B5B4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A84CA6" w:rsidRDefault="002B5B4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:rsidR="00A84CA6" w:rsidRDefault="002B5B4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84CA6" w:rsidRDefault="002B5B4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84CA6" w:rsidRDefault="002B5B4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84CA6" w:rsidRDefault="002B5B4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A84CA6" w:rsidRDefault="002B5B4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форме, утве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84CA6" w:rsidRDefault="002B5B4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84CA6" w:rsidRDefault="002B5B4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84CA6" w:rsidRDefault="002B5B4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84CA6" w:rsidRDefault="002B5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согласно приложению 16.</w:t>
            </w:r>
          </w:p>
        </w:tc>
      </w:tr>
      <w:tr w:rsidR="00A84CA6">
        <w:tc>
          <w:tcPr>
            <w:tcW w:w="391" w:type="dxa"/>
          </w:tcPr>
          <w:p w:rsidR="00A84CA6" w:rsidRDefault="002B5B4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:rsidR="00A84CA6" w:rsidRDefault="002B5B4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:rsidR="00A84CA6" w:rsidRDefault="002B5B4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A84CA6" w:rsidRDefault="00A84CA6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84CA6">
        <w:trPr>
          <w:trHeight w:val="781"/>
        </w:trPr>
        <w:tc>
          <w:tcPr>
            <w:tcW w:w="5495" w:type="dxa"/>
          </w:tcPr>
          <w:p w:rsidR="00A84CA6" w:rsidRDefault="00A84CA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A84CA6" w:rsidRDefault="002B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15 к Правилам</w:t>
            </w:r>
          </w:p>
          <w:p w:rsidR="00A84CA6" w:rsidRDefault="002B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A84CA6" w:rsidRDefault="002B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A84CA6" w:rsidRDefault="002B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A84CA6" w:rsidRDefault="002B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A84CA6" w:rsidRDefault="002B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A84CA6" w:rsidRDefault="00A84C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84CA6" w:rsidRDefault="002B5B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A84CA6" w:rsidRDefault="002B5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84CA6" w:rsidRDefault="002B5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</w:t>
      </w:r>
    </w:p>
    <w:p w:rsidR="00A84CA6" w:rsidRDefault="002B5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A84CA6" w:rsidRDefault="002B5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84CA6" w:rsidRDefault="002B5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84CA6" w:rsidRDefault="002B5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84CA6" w:rsidRDefault="002B5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A84CA6" w:rsidRDefault="002B5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84CA6" w:rsidRDefault="002B5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</w:t>
      </w:r>
      <w:r>
        <w:rPr>
          <w:rFonts w:ascii="Times New Roman" w:hAnsi="Times New Roman" w:cs="Times New Roman"/>
          <w:sz w:val="24"/>
          <w:szCs w:val="24"/>
          <w:lang w:val="kk-KZ"/>
        </w:rPr>
        <w:t>фон)</w:t>
      </w:r>
    </w:p>
    <w:p w:rsidR="00A84CA6" w:rsidRDefault="002B5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A84CA6" w:rsidRDefault="00A84C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4CA6" w:rsidRDefault="002B5B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:rsidR="00A84CA6" w:rsidRDefault="002B5B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(наим</w:t>
      </w:r>
      <w:r>
        <w:rPr>
          <w:rFonts w:ascii="Times New Roman" w:hAnsi="Times New Roman" w:cs="Times New Roman"/>
          <w:sz w:val="24"/>
          <w:szCs w:val="24"/>
          <w:lang w:val="kk-KZ"/>
        </w:rPr>
        <w:t>енование организаций образования, адрес (область, район, город\село)</w:t>
      </w:r>
    </w:p>
    <w:p w:rsidR="00A84CA6" w:rsidRDefault="00A84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4CA6" w:rsidRDefault="002B5B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A84CA6" w:rsidRDefault="002B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</w:t>
      </w:r>
    </w:p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A84CA6" w:rsidRDefault="002B5B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84CA6">
        <w:trPr>
          <w:trHeight w:val="760"/>
        </w:trPr>
        <w:tc>
          <w:tcPr>
            <w:tcW w:w="2127" w:type="dxa"/>
          </w:tcPr>
          <w:p w:rsidR="00A84CA6" w:rsidRDefault="002B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84CA6" w:rsidRDefault="002B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84CA6" w:rsidRDefault="002B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84CA6" w:rsidRDefault="002B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84CA6" w:rsidRDefault="002B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84CA6" w:rsidRDefault="002B5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A84CA6">
        <w:trPr>
          <w:trHeight w:val="749"/>
        </w:trPr>
        <w:tc>
          <w:tcPr>
            <w:tcW w:w="2127" w:type="dxa"/>
          </w:tcPr>
          <w:p w:rsidR="00A84CA6" w:rsidRDefault="00A84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84CA6" w:rsidRDefault="00A84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84CA6" w:rsidRDefault="00A84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84CA6" w:rsidRDefault="00A84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A84CA6" w:rsidRDefault="002B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Стаж педагогической </w:t>
      </w:r>
      <w:r>
        <w:rPr>
          <w:rFonts w:ascii="Times New Roman" w:hAnsi="Times New Roman" w:cs="Times New Roman"/>
          <w:sz w:val="24"/>
          <w:szCs w:val="24"/>
        </w:rPr>
        <w:t>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84CA6" w:rsidRDefault="002B5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84CA6">
        <w:trPr>
          <w:trHeight w:val="781"/>
        </w:trPr>
        <w:tc>
          <w:tcPr>
            <w:tcW w:w="5920" w:type="dxa"/>
          </w:tcPr>
          <w:p w:rsidR="00A84CA6" w:rsidRDefault="00A84CA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84CA6" w:rsidRDefault="00A84CA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A84CA6" w:rsidRDefault="002B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16 к Правилам</w:t>
            </w:r>
          </w:p>
          <w:p w:rsidR="00A84CA6" w:rsidRDefault="002B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84CA6" w:rsidRDefault="002B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84CA6" w:rsidRDefault="002B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гов</w:t>
            </w:r>
          </w:p>
          <w:p w:rsidR="00A84CA6" w:rsidRDefault="002B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A84CA6" w:rsidRDefault="002B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84CA6" w:rsidRDefault="00A84CA6">
      <w:pPr>
        <w:spacing w:after="0" w:line="240" w:lineRule="auto"/>
        <w:rPr>
          <w:sz w:val="10"/>
          <w:szCs w:val="10"/>
        </w:rPr>
      </w:pPr>
    </w:p>
    <w:p w:rsidR="00A84CA6" w:rsidRDefault="002B5B43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A84CA6" w:rsidRDefault="002B5B4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(при </w:t>
      </w:r>
      <w:r>
        <w:rPr>
          <w:rFonts w:ascii="Arial" w:hAnsi="Arial" w:cs="Arial"/>
          <w:sz w:val="18"/>
          <w:szCs w:val="18"/>
        </w:rPr>
        <w:t>его наличии))</w:t>
      </w:r>
    </w:p>
    <w:p w:rsidR="00A84CA6" w:rsidRDefault="00A84C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A84CA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shd w:val="clear" w:color="auto" w:fill="FFFFFF"/>
          </w:tcPr>
          <w:p w:rsidR="00A84CA6" w:rsidRDefault="002B5B4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shd w:val="clear" w:color="auto" w:fill="FFFFFF"/>
          </w:tcPr>
          <w:p w:rsidR="00A84CA6" w:rsidRDefault="002B5B4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84CA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:rsidR="00A84CA6" w:rsidRDefault="002B5B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A84CA6" w:rsidRDefault="002B5B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A84CA6" w:rsidRDefault="002B5B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</w:t>
            </w:r>
            <w:r>
              <w:rPr>
                <w:rFonts w:ascii="Arial" w:eastAsia="Calibri" w:hAnsi="Arial" w:cs="Arial"/>
                <w:sz w:val="18"/>
                <w:szCs w:val="18"/>
              </w:rPr>
              <w:t>балла</w:t>
            </w:r>
          </w:p>
          <w:p w:rsidR="00A84CA6" w:rsidRDefault="002B5B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A84CA6" w:rsidRDefault="00A84C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A84CA6" w:rsidRDefault="00A84C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4CA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:rsidR="00A84CA6" w:rsidRDefault="002B5B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84CA6" w:rsidRDefault="002B5B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A84CA6" w:rsidRDefault="002B5B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shd w:val="clear" w:color="auto" w:fill="FFFFFF"/>
          </w:tcPr>
          <w:p w:rsidR="00A84CA6" w:rsidRDefault="00A84C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4CA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Результаты прохождения сертификации для кандидатов без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shd w:val="clear" w:color="auto" w:fill="FFFFFF"/>
          </w:tcPr>
          <w:p w:rsidR="00A84CA6" w:rsidRDefault="002B5B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A84CA6" w:rsidRDefault="00A84C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A84CA6" w:rsidRDefault="00A84C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4CA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84CA6" w:rsidRDefault="00A84C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:rsidR="00A84CA6" w:rsidRDefault="002B5B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A84CA6" w:rsidRDefault="002B5B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A84CA6" w:rsidRDefault="002B5B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A84CA6" w:rsidRDefault="002B5B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A84CA6" w:rsidRDefault="002B5B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A84CA6" w:rsidRDefault="002B5B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A84CA6" w:rsidRDefault="002B5B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shd w:val="clear" w:color="auto" w:fill="FFFFFF"/>
          </w:tcPr>
          <w:p w:rsidR="00A84CA6" w:rsidRDefault="00A84C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4CA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shd w:val="clear" w:color="auto" w:fill="FFFFFF"/>
          </w:tcPr>
          <w:p w:rsidR="00A84CA6" w:rsidRDefault="002B5B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A84CA6" w:rsidRDefault="002B5B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A84CA6" w:rsidRDefault="002B5B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shd w:val="clear" w:color="auto" w:fill="FFFFFF"/>
          </w:tcPr>
          <w:p w:rsidR="00A84CA6" w:rsidRDefault="00A84C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4CA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shd w:val="clear" w:color="auto" w:fill="FFFFFF"/>
          </w:tcPr>
          <w:p w:rsidR="00A84CA6" w:rsidRDefault="002B5B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A84CA6" w:rsidRDefault="002B5B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A84CA6" w:rsidRDefault="002B5B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shd w:val="clear" w:color="auto" w:fill="FFFFFF"/>
          </w:tcPr>
          <w:p w:rsidR="00A84CA6" w:rsidRDefault="00A84C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4CA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конкурс </w:t>
            </w:r>
            <w:r>
              <w:rPr>
                <w:rFonts w:ascii="Arial" w:eastAsia="Calibri" w:hAnsi="Arial" w:cs="Arial"/>
                <w:sz w:val="18"/>
                <w:szCs w:val="18"/>
              </w:rPr>
              <w:t>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shd w:val="clear" w:color="auto" w:fill="FFFFFF"/>
          </w:tcPr>
          <w:p w:rsidR="00A84CA6" w:rsidRDefault="002B5B4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A84CA6" w:rsidRDefault="002B5B4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A84CA6" w:rsidRDefault="002B5B4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shd w:val="clear" w:color="auto" w:fill="FFFFFF"/>
          </w:tcPr>
          <w:p w:rsidR="00A84CA6" w:rsidRDefault="00A84C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4CA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Показатели профессиональных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shd w:val="clear" w:color="auto" w:fill="FFFFFF"/>
          </w:tcPr>
          <w:p w:rsidR="00A84CA6" w:rsidRDefault="002B5B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A84CA6" w:rsidRDefault="002B5B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84CA6" w:rsidRDefault="002B5B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84CA6" w:rsidRDefault="002B5B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A84CA6" w:rsidRDefault="002B5B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A84CA6" w:rsidRDefault="002B5B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A84CA6" w:rsidRDefault="002B5B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A84CA6" w:rsidRDefault="002B5B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shd w:val="clear" w:color="auto" w:fill="FFFFFF"/>
          </w:tcPr>
          <w:p w:rsidR="00A84CA6" w:rsidRDefault="00A84C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84CA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-авторские работы и </w:t>
            </w:r>
            <w:r>
              <w:rPr>
                <w:rFonts w:ascii="Arial" w:eastAsia="Calibri" w:hAnsi="Arial" w:cs="Arial"/>
                <w:sz w:val="18"/>
                <w:szCs w:val="18"/>
              </w:rPr>
              <w:t>публикации</w:t>
            </w:r>
          </w:p>
        </w:tc>
        <w:tc>
          <w:tcPr>
            <w:tcW w:w="3969" w:type="dxa"/>
            <w:shd w:val="clear" w:color="auto" w:fill="FFFFFF"/>
          </w:tcPr>
          <w:p w:rsidR="00A84CA6" w:rsidRDefault="002B5B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84CA6" w:rsidRDefault="002B5B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84CA6" w:rsidRDefault="002B5B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84CA6" w:rsidRDefault="00A84C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A84CA6" w:rsidRDefault="00A84C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4CA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  <w:shd w:val="clear" w:color="auto" w:fill="FFFFFF"/>
          </w:tcPr>
          <w:p w:rsidR="00A84CA6" w:rsidRDefault="002B5B4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84CA6" w:rsidRDefault="002B5B4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A84CA6" w:rsidRDefault="002B5B4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A84CA6" w:rsidRDefault="002B5B4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shd w:val="clear" w:color="auto" w:fill="FFFFFF"/>
          </w:tcPr>
          <w:p w:rsidR="00A84CA6" w:rsidRDefault="00A84C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4CA6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CELT-P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English Language Teaching – Primary)</w:t>
            </w:r>
          </w:p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In Teaching Young Learners and Teenagers</w:t>
            </w:r>
          </w:p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shd w:val="clear" w:color="auto" w:fill="FFFFFF"/>
          </w:tcPr>
          <w:p w:rsidR="00A84CA6" w:rsidRDefault="002B5B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A84CA6" w:rsidRDefault="002B5B4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повышения </w:t>
            </w:r>
            <w:r>
              <w:rPr>
                <w:rFonts w:ascii="Arial" w:eastAsia="Calibri" w:hAnsi="Arial" w:cs="Arial"/>
                <w:sz w:val="18"/>
                <w:szCs w:val="18"/>
              </w:rPr>
              <w:t>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A84CA6" w:rsidRDefault="00A84C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4CA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shd w:val="clear" w:color="auto" w:fill="FFFFFF"/>
          </w:tcPr>
          <w:p w:rsidR="00A84CA6" w:rsidRDefault="002B5B4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shd w:val="clear" w:color="auto" w:fill="FFFFFF"/>
          </w:tcPr>
          <w:p w:rsidR="00A84CA6" w:rsidRDefault="00A84C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4CA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2B5B4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4CA6" w:rsidRDefault="00A84C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A84CA6" w:rsidRDefault="00A84C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A84CA6" w:rsidRDefault="00A84CA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84CA6" w:rsidRDefault="00A8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84CA6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B43" w:rsidRDefault="002B5B43">
      <w:pPr>
        <w:spacing w:line="240" w:lineRule="auto"/>
      </w:pPr>
      <w:r>
        <w:separator/>
      </w:r>
    </w:p>
  </w:endnote>
  <w:endnote w:type="continuationSeparator" w:id="0">
    <w:p w:rsidR="002B5B43" w:rsidRDefault="002B5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B43" w:rsidRDefault="002B5B43">
      <w:pPr>
        <w:spacing w:after="0"/>
      </w:pPr>
      <w:r>
        <w:separator/>
      </w:r>
    </w:p>
  </w:footnote>
  <w:footnote w:type="continuationSeparator" w:id="0">
    <w:p w:rsidR="002B5B43" w:rsidRDefault="002B5B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182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B43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CA6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800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44DD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1157132E"/>
    <w:rsid w:val="1BB064E0"/>
    <w:rsid w:val="4922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DC24-55A2-4F10-AB3B-9D24B22C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2</cp:revision>
  <cp:lastPrinted>2023-08-25T10:30:00Z</cp:lastPrinted>
  <dcterms:created xsi:type="dcterms:W3CDTF">2025-09-21T17:19:00Z</dcterms:created>
  <dcterms:modified xsi:type="dcterms:W3CDTF">2025-09-21T17:19:00Z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20409EC5A98B40118AAA6EAA7BA3C5BD_13</vt:lpwstr>
  </property>
</Properties>
</file>