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EB9E" w14:textId="77777777" w:rsidR="004754FD" w:rsidRDefault="00A025E9" w:rsidP="007205B8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 w:rsidR="001B3BDC">
        <w:rPr>
          <w:lang w:val="ru-RU"/>
        </w:rPr>
        <w:t xml:space="preserve"> №24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</w:p>
    <w:p w14:paraId="5444CF75" w14:textId="77777777" w:rsidR="00546B41" w:rsidRPr="004754FD" w:rsidRDefault="007205B8" w:rsidP="00EE17C4">
      <w:pPr>
        <w:pStyle w:val="a3"/>
        <w:spacing w:before="74"/>
        <w:ind w:left="1996" w:right="428" w:hanging="1397"/>
        <w:jc w:val="center"/>
        <w:rPr>
          <w:sz w:val="24"/>
          <w:szCs w:val="24"/>
        </w:rPr>
      </w:pPr>
      <w:r w:rsidRPr="004754FD">
        <w:rPr>
          <w:color w:val="000000"/>
          <w:sz w:val="24"/>
          <w:szCs w:val="24"/>
        </w:rPr>
        <w:t>әлеуметтік педагогі</w:t>
      </w:r>
      <w:r w:rsidR="004754FD" w:rsidRPr="004754FD">
        <w:rPr>
          <w:color w:val="000000"/>
          <w:sz w:val="24"/>
          <w:szCs w:val="24"/>
        </w:rPr>
        <w:t xml:space="preserve"> </w:t>
      </w:r>
      <w:r w:rsidR="00A025E9" w:rsidRPr="004754FD">
        <w:rPr>
          <w:sz w:val="24"/>
          <w:szCs w:val="24"/>
        </w:rPr>
        <w:t>лауазымына конкурс жариялайды</w:t>
      </w:r>
    </w:p>
    <w:p w14:paraId="6ED7AB25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45"/>
      </w:tblGrid>
      <w:tr w:rsidR="00234D2B" w14:paraId="6459F131" w14:textId="77777777" w:rsidTr="00EE17C4">
        <w:trPr>
          <w:trHeight w:val="556"/>
        </w:trPr>
        <w:tc>
          <w:tcPr>
            <w:tcW w:w="514" w:type="dxa"/>
          </w:tcPr>
          <w:p w14:paraId="62CD9D01" w14:textId="77777777" w:rsidR="00234D2B" w:rsidRDefault="00234D2B" w:rsidP="00234D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60" w:type="dxa"/>
            <w:gridSpan w:val="2"/>
            <w:shd w:val="clear" w:color="auto" w:fill="FFFF00"/>
          </w:tcPr>
          <w:p w14:paraId="050D253B" w14:textId="432AA0B8" w:rsidR="00234D2B" w:rsidRDefault="00234D2B" w:rsidP="00234D2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57ED693A" w14:textId="77777777" w:rsidTr="00EE17C4">
        <w:trPr>
          <w:trHeight w:val="760"/>
        </w:trPr>
        <w:tc>
          <w:tcPr>
            <w:tcW w:w="514" w:type="dxa"/>
            <w:vMerge w:val="restart"/>
          </w:tcPr>
          <w:p w14:paraId="6986DDCF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75F83573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45" w:type="dxa"/>
          </w:tcPr>
          <w:p w14:paraId="4E276228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7F02B85D" w14:textId="77777777" w:rsidTr="00EE17C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9EAC7F6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F0605CD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51976B8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45" w:type="dxa"/>
          </w:tcPr>
          <w:p w14:paraId="2CEC443E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48D38D1A" w14:textId="77777777" w:rsidTr="00EE17C4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667D0AE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BD77A7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45" w:type="dxa"/>
          </w:tcPr>
          <w:p w14:paraId="3AA436B5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161E5215" w14:textId="77777777" w:rsidTr="00EE17C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6D905FE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EC7E285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45" w:type="dxa"/>
          </w:tcPr>
          <w:p w14:paraId="554A1541" w14:textId="77777777" w:rsidR="007205B8" w:rsidRDefault="00234D2B" w:rsidP="007205B8">
            <w:pPr>
              <w:pStyle w:val="TableParagraph"/>
              <w:spacing w:line="232" w:lineRule="exact"/>
              <w:ind w:left="107"/>
            </w:pPr>
            <w:hyperlink r:id="rId5" w:history="1">
              <w:r w:rsidR="007205B8" w:rsidRPr="00DE66BB">
                <w:rPr>
                  <w:rStyle w:val="a5"/>
                  <w:spacing w:val="-2"/>
                </w:rPr>
                <w:t>sosh</w:t>
              </w:r>
              <w:r w:rsidR="007205B8" w:rsidRPr="00DE66BB">
                <w:rPr>
                  <w:rStyle w:val="a5"/>
                  <w:spacing w:val="-2"/>
                  <w:lang w:val="ru-RU"/>
                </w:rPr>
                <w:t>24</w:t>
              </w:r>
              <w:r w:rsidR="007205B8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1440CA67" w14:textId="77777777" w:rsidTr="00EE17C4">
        <w:trPr>
          <w:trHeight w:val="757"/>
        </w:trPr>
        <w:tc>
          <w:tcPr>
            <w:tcW w:w="514" w:type="dxa"/>
            <w:vMerge w:val="restart"/>
          </w:tcPr>
          <w:p w14:paraId="243F9F96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7D9FA8F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06E1B36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45" w:type="dxa"/>
          </w:tcPr>
          <w:p w14:paraId="5B16C999" w14:textId="77777777" w:rsidR="007205B8" w:rsidRDefault="007205B8" w:rsidP="007205B8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BB1F84">
              <w:rPr>
                <w:rFonts w:ascii="Arial" w:hAnsi="Arial" w:cs="Arial"/>
                <w:color w:val="000000"/>
                <w:sz w:val="19"/>
                <w:szCs w:val="19"/>
              </w:rPr>
              <w:t>әлеуметтік педагог</w:t>
            </w:r>
            <w:r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і, </w:t>
            </w:r>
            <w:r w:rsidRPr="001C5BCE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 мөлшерлеме</w:t>
            </w:r>
          </w:p>
        </w:tc>
      </w:tr>
      <w:tr w:rsidR="007205B8" w14:paraId="594F8191" w14:textId="77777777" w:rsidTr="00EE17C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4A18067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2C79EA0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45" w:type="dxa"/>
          </w:tcPr>
          <w:p w14:paraId="0F1D243D" w14:textId="77777777" w:rsidR="007205B8" w:rsidRPr="00BB1F84" w:rsidRDefault="007205B8" w:rsidP="00EE17C4">
            <w:pPr>
              <w:pStyle w:val="a4"/>
              <w:numPr>
                <w:ilvl w:val="0"/>
                <w:numId w:val="10"/>
              </w:numPr>
              <w:tabs>
                <w:tab w:val="left" w:pos="265"/>
              </w:tabs>
              <w:ind w:right="14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205B8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- </w:t>
            </w:r>
            <w:r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14:paraId="6C03EFE8" w14:textId="77777777" w:rsidR="007205B8" w:rsidRPr="00BB1F84" w:rsidRDefault="001C5BCE" w:rsidP="00EE17C4">
            <w:pPr>
              <w:pStyle w:val="a4"/>
              <w:numPr>
                <w:ilvl w:val="0"/>
                <w:numId w:val="10"/>
              </w:numPr>
              <w:tabs>
                <w:tab w:val="left" w:pos="265"/>
              </w:tabs>
              <w:ind w:right="14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1C5BCE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- </w:t>
            </w:r>
            <w:r w:rsidR="007205B8"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14:paraId="6E177683" w14:textId="77777777" w:rsidR="007205B8" w:rsidRPr="00BB1F84" w:rsidRDefault="001C5BCE" w:rsidP="007205B8">
            <w:pPr>
              <w:pStyle w:val="a4"/>
              <w:numPr>
                <w:ilvl w:val="0"/>
                <w:numId w:val="10"/>
              </w:numPr>
              <w:tabs>
                <w:tab w:val="left" w:pos="265"/>
              </w:tabs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1C5BCE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- </w:t>
            </w:r>
            <w:r w:rsidR="007205B8"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әлеуметтік ортада адамгершілік, адамгершілік сау қарым-қатынас орнату;</w:t>
            </w:r>
          </w:p>
          <w:p w14:paraId="152A7AB3" w14:textId="77777777" w:rsidR="007205B8" w:rsidRPr="00BB1F84" w:rsidRDefault="007205B8" w:rsidP="00EE17C4">
            <w:pPr>
              <w:pStyle w:val="a4"/>
              <w:numPr>
                <w:ilvl w:val="0"/>
                <w:numId w:val="10"/>
              </w:numPr>
              <w:tabs>
                <w:tab w:val="left" w:pos="265"/>
              </w:tabs>
              <w:ind w:right="14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14:paraId="19B1E94A" w14:textId="77777777" w:rsidR="007205B8" w:rsidRDefault="001C5BCE" w:rsidP="007205B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 w:rsidRPr="001C5BCE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- </w:t>
            </w:r>
            <w:r w:rsidR="007205B8" w:rsidRPr="00BB1F8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7205B8" w14:paraId="6E8E0DC3" w14:textId="77777777" w:rsidTr="00EE17C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A2A6EAB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8E46B8B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45" w:type="dxa"/>
          </w:tcPr>
          <w:p w14:paraId="5DFE69AB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428AB7A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7471F72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5430A918" w14:textId="77777777" w:rsidTr="00EE17C4">
        <w:trPr>
          <w:trHeight w:val="2529"/>
        </w:trPr>
        <w:tc>
          <w:tcPr>
            <w:tcW w:w="514" w:type="dxa"/>
          </w:tcPr>
          <w:p w14:paraId="5AB2D844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A1F8E3C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7A04BFE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B9031F4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45" w:type="dxa"/>
          </w:tcPr>
          <w:p w14:paraId="15D93FF3" w14:textId="77777777" w:rsidR="00492AC4" w:rsidRPr="00492AC4" w:rsidRDefault="00492AC4" w:rsidP="00492AC4">
            <w:pPr>
              <w:pStyle w:val="a9"/>
              <w:numPr>
                <w:ilvl w:val="0"/>
                <w:numId w:val="14"/>
              </w:numPr>
              <w:shd w:val="clear" w:color="auto" w:fill="FFFFFF"/>
              <w:spacing w:before="0" w:beforeAutospacing="0" w:after="360" w:afterAutospacing="0" w:line="285" w:lineRule="atLeast"/>
              <w:ind w:right="285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9"/>
                <w:szCs w:val="19"/>
                <w:lang w:val="kk-KZ"/>
              </w:rPr>
            </w:pPr>
            <w:r w:rsidRPr="00492AC4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немесе "Әлеуметтік педагог" бағыты бойынша кәсіптік білімі немесе педагогикалық қайта даярлығын растайтын құжат, жұмыс стажына талап қойылмайды; және (немесе) біліктілігінің жоғары деңгейі болған кезде әлеуметтік педагог лауазымындағы жұмыс өтілі: педагог-модератор үшін-кемінде 2 жыл, педагог – сарапшы үшін-кемінде 3 жыл, педагог-зерттеуші үшін – кемінде 4 жыл және педагог-шебер лауазымындағы жұмыс өтілі – 5 жыл</w:t>
            </w:r>
            <w:r w:rsidRPr="00492AC4">
              <w:rPr>
                <w:rFonts w:ascii="Arial" w:hAnsi="Arial" w:cs="Arial"/>
                <w:color w:val="000000"/>
                <w:spacing w:val="2"/>
                <w:sz w:val="19"/>
                <w:szCs w:val="19"/>
                <w:lang w:val="kk-KZ"/>
              </w:rPr>
              <w:t>.</w:t>
            </w:r>
          </w:p>
          <w:p w14:paraId="4A770CBE" w14:textId="77777777" w:rsidR="007205B8" w:rsidRDefault="007205B8" w:rsidP="00492AC4">
            <w:pPr>
              <w:pStyle w:val="TableParagraph"/>
              <w:tabs>
                <w:tab w:val="left" w:pos="424"/>
              </w:tabs>
              <w:spacing w:line="252" w:lineRule="exact"/>
              <w:ind w:left="-143" w:right="100"/>
              <w:jc w:val="both"/>
            </w:pPr>
          </w:p>
        </w:tc>
      </w:tr>
      <w:tr w:rsidR="00234D2B" w14:paraId="3F4EE3AE" w14:textId="77777777" w:rsidTr="00EE17C4">
        <w:trPr>
          <w:trHeight w:val="505"/>
        </w:trPr>
        <w:tc>
          <w:tcPr>
            <w:tcW w:w="514" w:type="dxa"/>
          </w:tcPr>
          <w:p w14:paraId="69D3CFEA" w14:textId="77777777" w:rsidR="00234D2B" w:rsidRDefault="00234D2B" w:rsidP="00234D2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DDC27CF" w14:textId="77777777" w:rsidR="00234D2B" w:rsidRDefault="00234D2B" w:rsidP="00234D2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1F02E4F" w14:textId="77777777" w:rsidR="00234D2B" w:rsidRDefault="00234D2B" w:rsidP="00234D2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45" w:type="dxa"/>
          </w:tcPr>
          <w:p w14:paraId="762D34C8" w14:textId="6A40038E" w:rsidR="00234D2B" w:rsidRDefault="00234D2B" w:rsidP="00234D2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03.10.2025ж.</w:t>
            </w:r>
          </w:p>
        </w:tc>
      </w:tr>
      <w:tr w:rsidR="007205B8" w14:paraId="29F35B0F" w14:textId="77777777" w:rsidTr="00EE17C4">
        <w:trPr>
          <w:trHeight w:val="4762"/>
        </w:trPr>
        <w:tc>
          <w:tcPr>
            <w:tcW w:w="514" w:type="dxa"/>
          </w:tcPr>
          <w:p w14:paraId="508160E7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0E6F5DD4" w14:textId="77777777"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45" w:type="dxa"/>
          </w:tcPr>
          <w:p w14:paraId="616F54AC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7102F57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12F4E2D1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57AE26F8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4F19D707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D5B06B4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181CF518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7F910E8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45"/>
      </w:tblGrid>
      <w:tr w:rsidR="00546B41" w14:paraId="083FEDB3" w14:textId="77777777" w:rsidTr="00EE17C4">
        <w:trPr>
          <w:trHeight w:val="4762"/>
        </w:trPr>
        <w:tc>
          <w:tcPr>
            <w:tcW w:w="514" w:type="dxa"/>
          </w:tcPr>
          <w:p w14:paraId="290A98E8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698C33E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6945" w:type="dxa"/>
          </w:tcPr>
          <w:p w14:paraId="7D86D585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8BA51C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EDFAF2F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465075E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7C7812D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B34A8D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0061620D" w14:textId="77777777" w:rsidTr="00EE17C4">
        <w:trPr>
          <w:trHeight w:val="506"/>
        </w:trPr>
        <w:tc>
          <w:tcPr>
            <w:tcW w:w="514" w:type="dxa"/>
          </w:tcPr>
          <w:p w14:paraId="178EA3C7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62DC22A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47E99EE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45" w:type="dxa"/>
          </w:tcPr>
          <w:p w14:paraId="77E3FCAD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2FB4119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6BFD34A5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1B3BDC">
        <w:rPr>
          <w:lang w:val="ru-RU"/>
        </w:rPr>
        <w:t>социального педагога (постоянно)</w:t>
      </w:r>
    </w:p>
    <w:p w14:paraId="6BD9A0FD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234D2B" w14:paraId="75166BC9" w14:textId="77777777">
        <w:trPr>
          <w:trHeight w:val="505"/>
        </w:trPr>
        <w:tc>
          <w:tcPr>
            <w:tcW w:w="392" w:type="dxa"/>
          </w:tcPr>
          <w:p w14:paraId="1701FE47" w14:textId="77777777" w:rsidR="00234D2B" w:rsidRDefault="00234D2B" w:rsidP="00234D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4284A0B7" w14:textId="5F5DA6DA" w:rsidR="00234D2B" w:rsidRDefault="00234D2B" w:rsidP="00234D2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46B41" w14:paraId="2AB4B52F" w14:textId="77777777">
        <w:trPr>
          <w:trHeight w:val="757"/>
        </w:trPr>
        <w:tc>
          <w:tcPr>
            <w:tcW w:w="392" w:type="dxa"/>
            <w:vMerge w:val="restart"/>
          </w:tcPr>
          <w:p w14:paraId="78320004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31379F5A" w14:textId="77777777" w:rsidR="00546B41" w:rsidRDefault="00A025E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DE909F3" w14:textId="77777777" w:rsidR="00546B41" w:rsidRDefault="00A025E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02F8958" w14:textId="77777777"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46B41" w14:paraId="03FA7689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71979919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D949CB" w14:textId="77777777"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2DF0D860" w14:textId="77777777"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0BA9965F" w14:textId="77777777"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14:paraId="0BC8CD78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3AA205D7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4C6D90D" w14:textId="77777777"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B81C0A9" w14:textId="77777777"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14:paraId="01EC6C3B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317F1F4E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4E0BB57" w14:textId="77777777"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6C7FE7CC" w14:textId="77777777" w:rsidR="00546B41" w:rsidRDefault="00234D2B">
            <w:pPr>
              <w:pStyle w:val="TableParagraph"/>
              <w:spacing w:line="234" w:lineRule="exact"/>
            </w:pPr>
            <w:hyperlink r:id="rId6" w:history="1">
              <w:r w:rsidR="001B3BDC" w:rsidRPr="00DE66BB">
                <w:rPr>
                  <w:rStyle w:val="a5"/>
                  <w:spacing w:val="-2"/>
                </w:rPr>
                <w:t>sosh</w:t>
              </w:r>
              <w:r w:rsidR="001B3BDC" w:rsidRPr="00DE66BB">
                <w:rPr>
                  <w:rStyle w:val="a5"/>
                  <w:spacing w:val="-2"/>
                  <w:lang w:val="ru-RU"/>
                </w:rPr>
                <w:t>24</w:t>
              </w:r>
              <w:r w:rsidR="001B3BDC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46B41" w14:paraId="17B0F534" w14:textId="77777777">
        <w:trPr>
          <w:trHeight w:val="758"/>
        </w:trPr>
        <w:tc>
          <w:tcPr>
            <w:tcW w:w="392" w:type="dxa"/>
            <w:vMerge w:val="restart"/>
          </w:tcPr>
          <w:p w14:paraId="6600D54B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4903917D" w14:textId="77777777" w:rsidR="00546B41" w:rsidRDefault="00A025E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8F140D4" w14:textId="77777777"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4A50C561" w14:textId="77777777" w:rsidR="00546B41" w:rsidRPr="001B3BDC" w:rsidRDefault="001B3BD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Социальный педагог</w:t>
            </w:r>
            <w:r w:rsidR="00A025E9">
              <w:t>,</w:t>
            </w:r>
            <w:r w:rsidR="00A025E9">
              <w:rPr>
                <w:spacing w:val="48"/>
              </w:rPr>
              <w:t xml:space="preserve"> </w:t>
            </w:r>
            <w:r w:rsidR="00A025E9">
              <w:rPr>
                <w:b/>
              </w:rPr>
              <w:t>1</w:t>
            </w:r>
            <w:r>
              <w:rPr>
                <w:b/>
                <w:lang w:val="ru-RU"/>
              </w:rPr>
              <w:t xml:space="preserve"> ставка</w:t>
            </w:r>
          </w:p>
        </w:tc>
      </w:tr>
      <w:tr w:rsidR="00546B41" w14:paraId="44F3E5BB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7ABB92FF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0328F1" w14:textId="77777777"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9465308" w14:textId="77777777" w:rsidR="00CE3E44" w:rsidRPr="00CE3E44" w:rsidRDefault="00CE3E44" w:rsidP="00CE3E44">
            <w:pPr>
              <w:pStyle w:val="a4"/>
              <w:numPr>
                <w:ilvl w:val="0"/>
                <w:numId w:val="11"/>
              </w:numPr>
              <w:tabs>
                <w:tab w:val="left" w:pos="214"/>
              </w:tabs>
              <w:ind w:left="0" w:firstLine="0"/>
              <w:contextualSpacing/>
              <w:jc w:val="both"/>
            </w:pPr>
            <w:bookmarkStart w:id="0" w:name="z2197"/>
            <w:r w:rsidRPr="00CE3E44">
              <w:rPr>
                <w:color w:val="000000"/>
              </w:rPr>
              <w:t xml:space="preserve">осуществление комплекса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79EC3D8F" w14:textId="77777777" w:rsidR="00CE3E44" w:rsidRPr="00CE3E44" w:rsidRDefault="00CE3E44" w:rsidP="00CE3E44">
            <w:pPr>
              <w:pStyle w:val="a4"/>
              <w:numPr>
                <w:ilvl w:val="0"/>
                <w:numId w:val="11"/>
              </w:numPr>
              <w:tabs>
                <w:tab w:val="left" w:pos="214"/>
              </w:tabs>
              <w:ind w:left="0" w:firstLine="0"/>
              <w:contextualSpacing/>
              <w:jc w:val="both"/>
            </w:pPr>
            <w:bookmarkStart w:id="1" w:name="z2198"/>
            <w:bookmarkEnd w:id="0"/>
            <w:r w:rsidRPr="00CE3E44">
              <w:rPr>
                <w:color w:val="000000"/>
              </w:rPr>
              <w:t>координация работы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7702871D" w14:textId="77777777" w:rsidR="00CE3E44" w:rsidRPr="00CE3E44" w:rsidRDefault="00CE3E44" w:rsidP="00CE3E44">
            <w:pPr>
              <w:pStyle w:val="a4"/>
              <w:numPr>
                <w:ilvl w:val="0"/>
                <w:numId w:val="11"/>
              </w:numPr>
              <w:tabs>
                <w:tab w:val="left" w:pos="214"/>
              </w:tabs>
              <w:ind w:left="0" w:firstLine="0"/>
              <w:contextualSpacing/>
              <w:jc w:val="both"/>
            </w:pPr>
            <w:bookmarkStart w:id="2" w:name="z2200"/>
            <w:bookmarkEnd w:id="1"/>
            <w:r w:rsidRPr="00CE3E44">
              <w:rPr>
                <w:color w:val="000000"/>
              </w:rPr>
              <w:t>установление гуманных, нравственно здоровых отношений в социальной среде;</w:t>
            </w:r>
          </w:p>
          <w:p w14:paraId="37066097" w14:textId="77777777" w:rsidR="00CE3E44" w:rsidRPr="00CE3E44" w:rsidRDefault="00CE3E44" w:rsidP="00CE3E44">
            <w:pPr>
              <w:pStyle w:val="a4"/>
              <w:numPr>
                <w:ilvl w:val="0"/>
                <w:numId w:val="11"/>
              </w:numPr>
              <w:tabs>
                <w:tab w:val="left" w:pos="214"/>
              </w:tabs>
              <w:ind w:left="0" w:firstLine="0"/>
              <w:contextualSpacing/>
              <w:jc w:val="both"/>
            </w:pPr>
            <w:bookmarkStart w:id="3" w:name="z2201"/>
            <w:bookmarkEnd w:id="2"/>
            <w:r w:rsidRPr="00CE3E44">
              <w:rPr>
                <w:color w:val="000000"/>
              </w:rPr>
              <w:t>обеспечение связи между обучающимися, воспитанниками и государственными, общественными организациями и социальными службами;</w:t>
            </w:r>
          </w:p>
          <w:p w14:paraId="0AB460D8" w14:textId="77777777" w:rsidR="00546B41" w:rsidRDefault="00CE3E44" w:rsidP="00CE3E44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  <w:bookmarkStart w:id="4" w:name="z2202"/>
            <w:bookmarkEnd w:id="3"/>
            <w:r w:rsidRPr="00CE3E44">
              <w:rPr>
                <w:color w:val="000000"/>
              </w:rPr>
              <w:t>взаимодействие с педагогами, родителями и иными законными представителями</w:t>
            </w:r>
            <w:bookmarkEnd w:id="4"/>
            <w:r w:rsidRPr="00CE3E44">
              <w:rPr>
                <w:color w:val="000000"/>
              </w:rPr>
              <w:t>.</w:t>
            </w:r>
          </w:p>
        </w:tc>
      </w:tr>
      <w:tr w:rsidR="00546B41" w14:paraId="48BDEFB4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BC117AA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B5C1B5" w14:textId="77777777"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CD4F446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AC121F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2440104C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46B41" w14:paraId="72E0CB27" w14:textId="77777777" w:rsidTr="007205B8">
        <w:trPr>
          <w:trHeight w:val="2444"/>
        </w:trPr>
        <w:tc>
          <w:tcPr>
            <w:tcW w:w="392" w:type="dxa"/>
          </w:tcPr>
          <w:p w14:paraId="39A199CB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795CC94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8D5F65A" w14:textId="77777777" w:rsidR="00546B41" w:rsidRDefault="00A025E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3589117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57C31A9D" w14:textId="77777777" w:rsidR="00546B41" w:rsidRPr="007205B8" w:rsidRDefault="00CE3E44" w:rsidP="007205B8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CE3E44">
              <w:rPr>
                <w:color w:val="000000"/>
                <w:spacing w:val="2"/>
                <w:sz w:val="22"/>
                <w:szCs w:val="22"/>
              </w:rPr>
              <w:t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</w:t>
            </w:r>
            <w:r w:rsidR="007205B8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34D2B" w14:paraId="6E485A74" w14:textId="77777777">
        <w:trPr>
          <w:trHeight w:val="251"/>
        </w:trPr>
        <w:tc>
          <w:tcPr>
            <w:tcW w:w="392" w:type="dxa"/>
          </w:tcPr>
          <w:p w14:paraId="34DE9A5E" w14:textId="77777777" w:rsidR="00234D2B" w:rsidRDefault="00234D2B" w:rsidP="00234D2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bookmarkStart w:id="5" w:name="_GoBack" w:colFirst="2" w:colLast="2"/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5AD4E416" w14:textId="77777777" w:rsidR="00234D2B" w:rsidRDefault="00234D2B" w:rsidP="00234D2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343EF4F6" w14:textId="38D41532" w:rsidR="00234D2B" w:rsidRDefault="00234D2B" w:rsidP="00234D2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г.</w:t>
            </w:r>
          </w:p>
        </w:tc>
      </w:tr>
      <w:bookmarkEnd w:id="5"/>
      <w:tr w:rsidR="00546B41" w14:paraId="31340AD8" w14:textId="77777777">
        <w:trPr>
          <w:trHeight w:val="4486"/>
        </w:trPr>
        <w:tc>
          <w:tcPr>
            <w:tcW w:w="392" w:type="dxa"/>
          </w:tcPr>
          <w:p w14:paraId="68C31338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1EC52795" w14:textId="77777777" w:rsidR="00546B41" w:rsidRDefault="00A025E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C8C499C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CF0AE46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385AB402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AB87EE1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2E84285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34CDEC8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370B58CD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95A8884" w14:textId="77777777"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3490C09C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46B41" w14:paraId="02A0BE0F" w14:textId="77777777">
        <w:trPr>
          <w:trHeight w:val="4553"/>
        </w:trPr>
        <w:tc>
          <w:tcPr>
            <w:tcW w:w="392" w:type="dxa"/>
          </w:tcPr>
          <w:p w14:paraId="3039E6BB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8556768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3F6CC198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4A4BC2A1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7766F3B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759614FB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9AFC644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755D388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52135E13" w14:textId="77777777">
        <w:trPr>
          <w:trHeight w:val="505"/>
        </w:trPr>
        <w:tc>
          <w:tcPr>
            <w:tcW w:w="392" w:type="dxa"/>
          </w:tcPr>
          <w:p w14:paraId="6BA7FB05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655EA27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904A3F9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4C0CD7D8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1B3BDC"/>
    <w:rsid w:val="001C5BCE"/>
    <w:rsid w:val="00234D2B"/>
    <w:rsid w:val="00472C03"/>
    <w:rsid w:val="004741F8"/>
    <w:rsid w:val="004754FD"/>
    <w:rsid w:val="00492AC4"/>
    <w:rsid w:val="00546B41"/>
    <w:rsid w:val="007205B8"/>
    <w:rsid w:val="00A025E9"/>
    <w:rsid w:val="00A6444A"/>
    <w:rsid w:val="00CE3E44"/>
    <w:rsid w:val="00D447DB"/>
    <w:rsid w:val="00E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9B63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ПК 56 - 4</cp:lastModifiedBy>
  <cp:revision>9</cp:revision>
  <dcterms:created xsi:type="dcterms:W3CDTF">2025-08-15T05:36:00Z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