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A144E7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F15B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30F4" w:rsidRPr="00A9376F" w:rsidRDefault="003130F4" w:rsidP="003130F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376F">
        <w:rPr>
          <w:rStyle w:val="anegp0gi0b9av8jahpyh"/>
          <w:rFonts w:ascii="Times New Roman" w:hAnsi="Times New Roman" w:cs="Times New Roman"/>
          <w:lang w:val="kk-KZ"/>
        </w:rPr>
        <w:t>"Құзыреттілік</w:t>
      </w:r>
      <w:r w:rsidRPr="00A9376F">
        <w:rPr>
          <w:rFonts w:ascii="Times New Roman" w:hAnsi="Times New Roman" w:cs="Times New Roman"/>
          <w:lang w:val="kk-KZ"/>
        </w:rPr>
        <w:t xml:space="preserve"> </w:t>
      </w:r>
      <w:r w:rsidRPr="00A9376F">
        <w:rPr>
          <w:rStyle w:val="anegp0gi0b9av8jahpyh"/>
          <w:rFonts w:ascii="Times New Roman" w:hAnsi="Times New Roman" w:cs="Times New Roman"/>
          <w:lang w:val="kk-KZ"/>
        </w:rPr>
        <w:t>орталығы"</w:t>
      </w:r>
      <w:r w:rsidRPr="00A937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04FA6" w:rsidRPr="00A9376F" w:rsidRDefault="00F327EB" w:rsidP="00304FA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376F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3130F4" w:rsidRPr="00A9376F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Pr="00A9376F">
        <w:rPr>
          <w:rFonts w:ascii="Times New Roman" w:hAnsi="Times New Roman" w:cs="Times New Roman"/>
          <w:sz w:val="24"/>
          <w:szCs w:val="24"/>
          <w:lang w:val="kk-KZ"/>
        </w:rPr>
        <w:t xml:space="preserve"> аясында </w:t>
      </w:r>
    </w:p>
    <w:p w:rsidR="00F327EB" w:rsidRDefault="003130F4" w:rsidP="00304FA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9376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"Мектеп жасына дейінгі балалардың интеллектуалды-танымдық дағдыларын дамыту үшін инновациялық технологияларды қолдану" </w:t>
      </w:r>
      <w:r w:rsidR="001155C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  <w:r w:rsidR="00F327EB" w:rsidRPr="00A9376F">
        <w:rPr>
          <w:rFonts w:ascii="Times New Roman" w:hAnsi="Times New Roman" w:cs="Times New Roman"/>
          <w:sz w:val="24"/>
          <w:szCs w:val="24"/>
          <w:lang w:val="kk-KZ"/>
        </w:rPr>
        <w:t>қалалық семинар</w:t>
      </w:r>
      <w:r w:rsidR="001155CF">
        <w:rPr>
          <w:rFonts w:ascii="Times New Roman" w:hAnsi="Times New Roman" w:cs="Times New Roman"/>
          <w:sz w:val="24"/>
          <w:szCs w:val="24"/>
          <w:lang w:val="kk-KZ"/>
        </w:rPr>
        <w:t>дың</w:t>
      </w:r>
    </w:p>
    <w:p w:rsidR="001155CF" w:rsidRPr="008428BF" w:rsidRDefault="001155CF" w:rsidP="001155C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428B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СЫ</w:t>
      </w:r>
    </w:p>
    <w:p w:rsidR="001155CF" w:rsidRPr="00A9376F" w:rsidRDefault="001155CF" w:rsidP="00304FA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327EB" w:rsidRPr="00A9376F" w:rsidRDefault="00F327EB" w:rsidP="00F327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235A" w:rsidRPr="00805A9E" w:rsidRDefault="00B0235A" w:rsidP="00F327E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89550097"/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7B23DE" w:rsidRPr="0008240D" w:rsidRDefault="0008240D" w:rsidP="001155C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34E1D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"Центр компетентности» </w:t>
      </w:r>
      <w:r w:rsidR="001155C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по теме </w:t>
      </w:r>
      <w:r w:rsidR="003130F4" w:rsidRPr="003130F4">
        <w:rPr>
          <w:rStyle w:val="y2iqfc"/>
          <w:rFonts w:ascii="Times New Roman" w:hAnsi="Times New Roman" w:cs="Times New Roman"/>
          <w:sz w:val="24"/>
          <w:szCs w:val="24"/>
          <w:lang w:val="kk-KZ"/>
        </w:rPr>
        <w:t>"Использование инновационных технологий для развития интеллектуально-познавательных навыков дошкольников</w:t>
      </w:r>
    </w:p>
    <w:bookmarkEnd w:id="0"/>
    <w:p w:rsidR="00F16DBA" w:rsidRPr="0008240D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BF9" w:rsidRDefault="00176BF9" w:rsidP="00176BF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25DA3" w:rsidRDefault="00E25DA3" w:rsidP="00176B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327EB" w:rsidRDefault="00F327EB" w:rsidP="00176B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15FE1" w:rsidRPr="00E25DA3" w:rsidRDefault="00F81482" w:rsidP="00E25DA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176BF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8240D">
        <w:rPr>
          <w:rFonts w:ascii="Times New Roman" w:hAnsi="Times New Roman" w:cs="Times New Roman"/>
          <w:sz w:val="24"/>
          <w:szCs w:val="24"/>
          <w:lang w:val="kk-KZ"/>
        </w:rPr>
        <w:t>қазан</w:t>
      </w:r>
    </w:p>
    <w:p w:rsidR="008D1BCA" w:rsidRDefault="008D1BCA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C4F17" w:rsidRDefault="00DC4F17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9376F" w:rsidRDefault="00A9376F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30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A11ABC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3D578F" w:rsidRPr="00163ECA" w:rsidRDefault="00F16DBA" w:rsidP="00A11ABC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176BF9" w:rsidRPr="00176BF9">
        <w:rPr>
          <w:rFonts w:ascii="Times New Roman" w:hAnsi="Times New Roman" w:cs="Times New Roman"/>
          <w:sz w:val="20"/>
          <w:szCs w:val="20"/>
          <w:lang w:val="kk-KZ"/>
        </w:rPr>
        <w:t>Павлодар қаласының №39 арнайы балабақшасы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532FA2" w:rsidRPr="00532FA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-нің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E25DA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Ш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A11AB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A11AB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3B3A5B">
        <w:rPr>
          <w:rFonts w:ascii="Times New Roman" w:hAnsi="Times New Roman" w:cs="Times New Roman"/>
          <w:sz w:val="20"/>
          <w:szCs w:val="20"/>
          <w:lang w:val="kk-KZ"/>
        </w:rPr>
        <w:t xml:space="preserve"> К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.Крыкбесова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820" w:type="dxa"/>
        <w:tblInd w:w="-176" w:type="dxa"/>
        <w:tblLook w:val="04A0" w:firstRow="1" w:lastRow="0" w:firstColumn="1" w:lastColumn="0" w:noHBand="0" w:noVBand="1"/>
      </w:tblPr>
      <w:tblGrid>
        <w:gridCol w:w="676"/>
        <w:gridCol w:w="3939"/>
        <w:gridCol w:w="3205"/>
      </w:tblGrid>
      <w:tr w:rsidR="00163ECA" w:rsidRPr="00163ECA" w:rsidTr="00F358C7">
        <w:trPr>
          <w:trHeight w:val="718"/>
        </w:trPr>
        <w:tc>
          <w:tcPr>
            <w:tcW w:w="676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939" w:type="dxa"/>
          </w:tcPr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205" w:type="dxa"/>
          </w:tcPr>
          <w:p w:rsidR="00163ECA" w:rsidRPr="00163ECA" w:rsidRDefault="00163ECA" w:rsidP="00A11AB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Әдіскер </w:t>
            </w:r>
            <w:r w:rsidR="00A11A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Оковидова </w:t>
            </w:r>
            <w:r w:rsid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Ирина Валентиновна </w:t>
            </w:r>
          </w:p>
        </w:tc>
      </w:tr>
      <w:tr w:rsidR="00163ECA" w:rsidRPr="00163ECA" w:rsidTr="00A9376F">
        <w:trPr>
          <w:trHeight w:val="286"/>
        </w:trPr>
        <w:tc>
          <w:tcPr>
            <w:tcW w:w="7820" w:type="dxa"/>
            <w:gridSpan w:val="3"/>
          </w:tcPr>
          <w:p w:rsidR="00163ECA" w:rsidRPr="008F55EF" w:rsidRDefault="00C01339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DA4508" w:rsidRPr="00A144E7" w:rsidTr="00F358C7">
        <w:trPr>
          <w:trHeight w:val="646"/>
        </w:trPr>
        <w:tc>
          <w:tcPr>
            <w:tcW w:w="676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939" w:type="dxa"/>
          </w:tcPr>
          <w:p w:rsidR="00DA4508" w:rsidRPr="00F358C7" w:rsidRDefault="00B61659" w:rsidP="00DC4F17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</w:pPr>
            <w:r w:rsidRPr="00F358C7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«</w:t>
            </w:r>
            <w:r w:rsidR="0008240D" w:rsidRPr="00F358C7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Мектеп жасына дейінгі балалардыңтанымдық-зияткерлік қабілеттерін заманауи технология арқылы дамыту</w:t>
            </w:r>
            <w:r w:rsidRPr="00F358C7">
              <w:rPr>
                <w:rFonts w:ascii="Times New Roman" w:eastAsia="Times New Roman" w:hAnsi="Times New Roman" w:cs="Times New Roman"/>
                <w:kern w:val="36"/>
                <w:sz w:val="18"/>
                <w:szCs w:val="18"/>
                <w:lang w:val="kk-KZ"/>
              </w:rPr>
              <w:t>»</w:t>
            </w:r>
          </w:p>
        </w:tc>
        <w:tc>
          <w:tcPr>
            <w:tcW w:w="3205" w:type="dxa"/>
          </w:tcPr>
          <w:p w:rsidR="00DA4508" w:rsidRPr="00F358C7" w:rsidRDefault="0008240D" w:rsidP="00DA450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 </w:t>
            </w:r>
            <w:r w:rsidR="00B61659"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 арнайы балабақшасы» КМҚК тәрбиеші</w:t>
            </w:r>
            <w:r w:rsidR="003B3A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B61659"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Асенова Асия Дуйсенбаевна</w:t>
            </w:r>
          </w:p>
        </w:tc>
      </w:tr>
      <w:tr w:rsidR="00F358C7" w:rsidRPr="00A144E7" w:rsidTr="00F358C7">
        <w:trPr>
          <w:trHeight w:val="646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color w:val="7030A0"/>
                <w:sz w:val="20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20"/>
                <w:lang w:val="kk-KZ"/>
              </w:rPr>
              <w:t>«Музыкалық палитра» ойыны арқылы  «Музыкалық қабілеттерді, үйлестіруді және зейінді дамыту» шеберлік сабағы</w:t>
            </w:r>
          </w:p>
        </w:tc>
        <w:tc>
          <w:tcPr>
            <w:tcW w:w="3205" w:type="dxa"/>
          </w:tcPr>
          <w:p w:rsidR="00F358C7" w:rsidRPr="00F358C7" w:rsidRDefault="00F358C7" w:rsidP="00177CD3">
            <w:pPr>
              <w:pStyle w:val="a3"/>
              <w:rPr>
                <w:rFonts w:ascii="Times New Roman" w:hAnsi="Times New Roman" w:cs="Times New Roman"/>
                <w:color w:val="7030A0"/>
                <w:sz w:val="20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20"/>
                <w:lang w:val="kk-KZ"/>
              </w:rPr>
              <w:t xml:space="preserve">КМҚК «Павлодар қаласының №39 арнайы балабақшасы» </w:t>
            </w:r>
            <w:r w:rsidR="003B3A5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F358C7">
              <w:rPr>
                <w:rFonts w:ascii="Times New Roman" w:hAnsi="Times New Roman" w:cs="Times New Roman"/>
                <w:sz w:val="20"/>
                <w:lang w:val="kk-KZ"/>
              </w:rPr>
              <w:t>музыка жетекшісі</w:t>
            </w:r>
            <w:r w:rsidR="003B3A5B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F358C7">
              <w:rPr>
                <w:rFonts w:ascii="Times New Roman" w:hAnsi="Times New Roman" w:cs="Times New Roman"/>
                <w:sz w:val="20"/>
                <w:lang w:val="kk-KZ"/>
              </w:rPr>
              <w:t xml:space="preserve"> Дина Мақсұтқызы</w:t>
            </w:r>
            <w:r w:rsidR="00177CD3" w:rsidRPr="00F358C7">
              <w:rPr>
                <w:rFonts w:ascii="Times New Roman" w:hAnsi="Times New Roman" w:cs="Times New Roman"/>
                <w:sz w:val="20"/>
                <w:lang w:val="kk-KZ"/>
              </w:rPr>
              <w:t xml:space="preserve"> Күлшарипова</w:t>
            </w:r>
          </w:p>
        </w:tc>
      </w:tr>
      <w:tr w:rsidR="00F358C7" w:rsidRPr="00A144E7" w:rsidTr="00F358C7">
        <w:trPr>
          <w:trHeight w:val="742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«Балалар </w:t>
            </w:r>
            <w:r w:rsidRPr="00F35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kk-KZ"/>
              </w:rPr>
              <w:t xml:space="preserve">тәжірибесі  </w:t>
            </w:r>
            <w:r w:rsidRPr="00F35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ерекше білім беру қажеттіліктері бар балалардың интеллектуалды - танымдық даму құралы ретінде» </w:t>
            </w:r>
          </w:p>
        </w:tc>
        <w:tc>
          <w:tcPr>
            <w:tcW w:w="3205" w:type="dxa"/>
          </w:tcPr>
          <w:p w:rsidR="00F358C7" w:rsidRPr="00F358C7" w:rsidRDefault="00F358C7" w:rsidP="00A144E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</w:t>
            </w:r>
            <w:r w:rsidR="00A144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9 арнайы </w:t>
            </w:r>
            <w:r w:rsidRPr="00A144E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балабақшасы» КМҚК</w:t>
            </w:r>
            <w:r w:rsidR="003B3A5B" w:rsidRPr="00A144E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тәрбиешісі</w:t>
            </w:r>
            <w:r w:rsidRPr="00A144E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 </w:t>
            </w:r>
            <w:r w:rsidR="00A144E7" w:rsidRPr="00A144E7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Джуматаева Бахтыгуль Балтабаевна</w:t>
            </w:r>
          </w:p>
        </w:tc>
      </w:tr>
      <w:tr w:rsidR="00F358C7" w:rsidRPr="00A144E7" w:rsidTr="00F358C7">
        <w:trPr>
          <w:trHeight w:val="718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«Фразалық фонструктор арқылы психикалық дамуы тежелген мектепке дейінгі балалардың байласаныстырып сөйлеу тілін қалыптастыру»</w:t>
            </w:r>
          </w:p>
        </w:tc>
        <w:tc>
          <w:tcPr>
            <w:tcW w:w="3205" w:type="dxa"/>
          </w:tcPr>
          <w:p w:rsidR="00F358C7" w:rsidRPr="00F358C7" w:rsidRDefault="00F358C7" w:rsidP="003B3A5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 52 арнайы балабақшасы» КМҚК </w:t>
            </w:r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дефектолог</w:t>
            </w:r>
            <w:r w:rsid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ы </w:t>
            </w:r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 xml:space="preserve">Тыщук Анна Сергеевна </w:t>
            </w:r>
          </w:p>
        </w:tc>
      </w:tr>
      <w:tr w:rsidR="00F358C7" w:rsidRPr="00A144E7" w:rsidTr="00F358C7">
        <w:trPr>
          <w:trHeight w:val="1101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«Психикалық дамуы тежелген мектеп жасына дейінгі балалардың коммуникативті дағдыларын дамыту» </w:t>
            </w:r>
          </w:p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05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 52 арнайы балабақшасы» КМҚК </w:t>
            </w:r>
            <w:r w:rsidR="003B3A5B"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тәрбиеші</w:t>
            </w:r>
            <w:r w:rsidR="003B3A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сі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Айнур Дюсеновна Молдабаева</w:t>
            </w:r>
          </w:p>
        </w:tc>
      </w:tr>
      <w:tr w:rsidR="00F358C7" w:rsidRPr="00A144E7" w:rsidTr="00F358C7">
        <w:trPr>
          <w:trHeight w:val="1461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«Дене шынықтыру пәніндегі ұйымдастыру іс-әрекетінде инновациялық педагогикалық технологияларды қолдану»</w:t>
            </w:r>
          </w:p>
        </w:tc>
        <w:tc>
          <w:tcPr>
            <w:tcW w:w="3205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Павлодар қаласының № 52 арнайы балабақшасы» КМҚК </w:t>
            </w:r>
            <w:r w:rsidRPr="00F358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дене шынықтыру нұсқаушысы </w:t>
            </w:r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Балтабек Жуманович Оразалинов</w:t>
            </w:r>
          </w:p>
        </w:tc>
      </w:tr>
      <w:tr w:rsidR="00F358C7" w:rsidRPr="00A144E7" w:rsidTr="00F358C7">
        <w:trPr>
          <w:trHeight w:val="1229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939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«Ойын жаттығулары арқылы интеллектісі бұзылған мектеп жасына дейінгі балаларда сенсорлық дағдыларды қалыптастыру бойынша түзету жұмыстары»</w:t>
            </w:r>
          </w:p>
        </w:tc>
        <w:tc>
          <w:tcPr>
            <w:tcW w:w="3205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қаласының № 39 арнайы балабақшасы» КМҚК дефектолог-мұғалім</w:t>
            </w:r>
            <w:r w:rsidR="003B3A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Ди</w:t>
            </w:r>
            <w:bookmarkStart w:id="1" w:name="_GoBack"/>
            <w:bookmarkEnd w:id="1"/>
            <w:r w:rsidRPr="003B3A5B"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  <w:t>кун Елена Валерьевна</w:t>
            </w:r>
          </w:p>
        </w:tc>
      </w:tr>
      <w:tr w:rsidR="00F358C7" w:rsidRPr="00A144E7" w:rsidTr="00F358C7">
        <w:trPr>
          <w:trHeight w:val="787"/>
        </w:trPr>
        <w:tc>
          <w:tcPr>
            <w:tcW w:w="676" w:type="dxa"/>
          </w:tcPr>
          <w:p w:rsidR="00F358C7" w:rsidRPr="00DA4508" w:rsidRDefault="00F358C7" w:rsidP="00F358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939" w:type="dxa"/>
          </w:tcPr>
          <w:p w:rsidR="00F358C7" w:rsidRPr="00F358C7" w:rsidRDefault="00F358C7" w:rsidP="00F358C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</w:pPr>
            <w:r w:rsidRPr="00F358C7">
              <w:rPr>
                <w:rFonts w:ascii="Times New Roman" w:eastAsia="Times New Roman" w:hAnsi="Times New Roman" w:cs="Times New Roman"/>
                <w:color w:val="1F1F1F"/>
                <w:sz w:val="18"/>
                <w:szCs w:val="18"/>
                <w:lang w:val="kk-KZ"/>
              </w:rPr>
              <w:t>Сұрақ-жауап</w:t>
            </w:r>
          </w:p>
        </w:tc>
        <w:tc>
          <w:tcPr>
            <w:tcW w:w="3205" w:type="dxa"/>
          </w:tcPr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 Б.</w:t>
            </w:r>
            <w:r w:rsidR="003B3A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.Крыкбесова.</w:t>
            </w:r>
          </w:p>
          <w:p w:rsidR="00F358C7" w:rsidRPr="00F358C7" w:rsidRDefault="00F358C7" w:rsidP="00F358C7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</w:tbl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C2577" w:rsidRDefault="006C257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C2577" w:rsidRDefault="006C2577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327EB" w:rsidRDefault="00F327EB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30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C2577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Специальный детский сад № 39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 Н.Ш.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08240D">
        <w:rPr>
          <w:rFonts w:ascii="Times New Roman" w:hAnsi="Times New Roman" w:cs="Times New Roman"/>
          <w:sz w:val="20"/>
          <w:szCs w:val="20"/>
          <w:lang w:val="kk-KZ"/>
        </w:rPr>
        <w:t>Крыкбесова Б.Х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639" w:type="dxa"/>
        <w:tblInd w:w="108" w:type="dxa"/>
        <w:tblLook w:val="04A0" w:firstRow="1" w:lastRow="0" w:firstColumn="1" w:lastColumn="0" w:noHBand="0" w:noVBand="1"/>
      </w:tblPr>
      <w:tblGrid>
        <w:gridCol w:w="694"/>
        <w:gridCol w:w="3359"/>
        <w:gridCol w:w="3586"/>
      </w:tblGrid>
      <w:tr w:rsidR="00CD566B" w:rsidRPr="00F358C7" w:rsidTr="00F358C7">
        <w:trPr>
          <w:trHeight w:val="922"/>
        </w:trPr>
        <w:tc>
          <w:tcPr>
            <w:tcW w:w="694" w:type="dxa"/>
            <w:shd w:val="clear" w:color="auto" w:fill="FFFFFF" w:themeFill="background1"/>
          </w:tcPr>
          <w:p w:rsidR="00CD566B" w:rsidRPr="00C01339" w:rsidRDefault="00CD566B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CD566B" w:rsidRPr="00BE2EAA" w:rsidRDefault="00CD566B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359" w:type="dxa"/>
            <w:shd w:val="clear" w:color="auto" w:fill="auto"/>
          </w:tcPr>
          <w:p w:rsidR="00CD566B" w:rsidRPr="00F358C7" w:rsidRDefault="00CD566B" w:rsidP="00BA53B0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85" w:type="dxa"/>
            <w:shd w:val="clear" w:color="auto" w:fill="FFFFFF" w:themeFill="background1"/>
          </w:tcPr>
          <w:p w:rsidR="00CD566B" w:rsidRPr="00F358C7" w:rsidRDefault="00CD566B" w:rsidP="004109DA">
            <w:pPr>
              <w:pStyle w:val="a3"/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Оковидова Ирина Валентиновна</w:t>
            </w:r>
            <w:r w:rsidRPr="00F358C7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  <w:lang w:val="kk-KZ"/>
              </w:rPr>
              <w:t xml:space="preserve"> методист </w:t>
            </w:r>
            <w:r w:rsidRPr="00F358C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D566B" w:rsidRPr="00F358C7" w:rsidTr="00F358C7">
        <w:trPr>
          <w:trHeight w:val="321"/>
        </w:trPr>
        <w:tc>
          <w:tcPr>
            <w:tcW w:w="7639" w:type="dxa"/>
            <w:gridSpan w:val="3"/>
          </w:tcPr>
          <w:p w:rsidR="00CD566B" w:rsidRPr="00F358C7" w:rsidRDefault="00CD566B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F358C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CD566B" w:rsidRPr="00F358C7" w:rsidTr="00F358C7">
        <w:trPr>
          <w:trHeight w:val="812"/>
        </w:trPr>
        <w:tc>
          <w:tcPr>
            <w:tcW w:w="694" w:type="dxa"/>
          </w:tcPr>
          <w:p w:rsidR="00CD566B" w:rsidRPr="00DA4508" w:rsidRDefault="00CD566B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CD566B" w:rsidRPr="00DA4508" w:rsidRDefault="00CD566B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359" w:type="dxa"/>
          </w:tcPr>
          <w:p w:rsidR="00CD566B" w:rsidRPr="00F358C7" w:rsidRDefault="00CD566B" w:rsidP="00C0133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«Развитие познавательно-интеллектуальных способностей дошкольников с помощью современных технологий»</w:t>
            </w:r>
          </w:p>
        </w:tc>
        <w:tc>
          <w:tcPr>
            <w:tcW w:w="3585" w:type="dxa"/>
          </w:tcPr>
          <w:p w:rsidR="00CD566B" w:rsidRPr="00F358C7" w:rsidRDefault="00CD566B" w:rsidP="00C0133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Асенова Асия Дуйсенбаевна воспитатель КГКП «Специальный детский сад № 49 города Павлодара»</w:t>
            </w:r>
          </w:p>
        </w:tc>
      </w:tr>
      <w:tr w:rsidR="00CD566B" w:rsidRPr="00F358C7" w:rsidTr="00F358C7">
        <w:trPr>
          <w:trHeight w:val="844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Мастер класс «Развитие музыкальных способностей, координации и внимания, через игру «Музыкальная палитра»»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Кульшарипова Дина Максутовна музыкальный руководитель КГКП «Специальный детский сад № 39 города Павлодара»</w:t>
            </w:r>
          </w:p>
        </w:tc>
      </w:tr>
      <w:tr w:rsidR="00CD566B" w:rsidRPr="00F358C7" w:rsidTr="00F358C7">
        <w:trPr>
          <w:trHeight w:val="809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Детское экспериментирование как средство интеллектуально-познавательного развития детей с ООП</w:t>
            </w: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Джуматаева Бахтыгуль Балтабаевна воспитатель КГКП «Специальный детский сад № 49 города Павлодара»</w:t>
            </w:r>
            <w:r w:rsidRPr="00F358C7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 w:rsidR="00CD566B" w:rsidRPr="00F358C7" w:rsidTr="00F358C7">
        <w:trPr>
          <w:trHeight w:val="837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Формирование связной речи у дошкольников с задержкой психического развития посредством фазового конструктора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Тыщук Анна Сергеевна дефектолог КГКП «Специальный детский сад № 52 города Павлодара»</w:t>
            </w:r>
          </w:p>
        </w:tc>
      </w:tr>
      <w:tr w:rsidR="00CD566B" w:rsidRPr="00F358C7" w:rsidTr="00F358C7">
        <w:trPr>
          <w:trHeight w:val="826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«Развитие коммуникативных навыков у дошкольников с задержкой психического развития»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Молдабаева Айнур Дюсеновна воспитатель КГКП «Специальный детский сад № 52 города Павлодара»</w:t>
            </w:r>
          </w:p>
        </w:tc>
      </w:tr>
      <w:tr w:rsidR="00CD566B" w:rsidRPr="00F358C7" w:rsidTr="00F358C7">
        <w:trPr>
          <w:trHeight w:val="838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“Использование на физкультурных занятиях инновационных педагогических технологии”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Инструктор по физической культуре Оразалинов Балтабек Жуманович КГКП «Специальный детский сад № 52 города Павлодара»</w:t>
            </w:r>
          </w:p>
        </w:tc>
      </w:tr>
      <w:tr w:rsidR="00CD566B" w:rsidRPr="00F358C7" w:rsidTr="00F358C7">
        <w:trPr>
          <w:trHeight w:val="1001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</w:rPr>
              <w:t>«Коррекционная работа по формированию сенсорных навыков у детей дошкольного возраста с нарушением интеллекта посредством игровых упражнений»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Дикун Елена Валерьевна учитель-дефектолог КГКП «Специальный детский сад № 39 города Павлодара»</w:t>
            </w:r>
          </w:p>
        </w:tc>
      </w:tr>
      <w:tr w:rsidR="00CD566B" w:rsidRPr="00163ECA" w:rsidTr="00F358C7">
        <w:trPr>
          <w:trHeight w:val="954"/>
        </w:trPr>
        <w:tc>
          <w:tcPr>
            <w:tcW w:w="694" w:type="dxa"/>
          </w:tcPr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CD566B" w:rsidRPr="00DA4508" w:rsidRDefault="00CD566B" w:rsidP="00CD56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59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Рефлексия</w:t>
            </w:r>
          </w:p>
        </w:tc>
        <w:tc>
          <w:tcPr>
            <w:tcW w:w="3585" w:type="dxa"/>
          </w:tcPr>
          <w:p w:rsidR="00CD566B" w:rsidRPr="00F358C7" w:rsidRDefault="00CD566B" w:rsidP="00CD566B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358C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Б.Х., методист отдела образования г. Павлодара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176BF9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038F9"/>
    <w:rsid w:val="000139FE"/>
    <w:rsid w:val="00014198"/>
    <w:rsid w:val="00021EA2"/>
    <w:rsid w:val="0002649C"/>
    <w:rsid w:val="000318ED"/>
    <w:rsid w:val="00055111"/>
    <w:rsid w:val="000613DE"/>
    <w:rsid w:val="000709E6"/>
    <w:rsid w:val="00077AFB"/>
    <w:rsid w:val="00077DD8"/>
    <w:rsid w:val="0008240D"/>
    <w:rsid w:val="00083A00"/>
    <w:rsid w:val="000979C2"/>
    <w:rsid w:val="000B1849"/>
    <w:rsid w:val="000C1895"/>
    <w:rsid w:val="000E09B1"/>
    <w:rsid w:val="000F35BB"/>
    <w:rsid w:val="001155CF"/>
    <w:rsid w:val="00117FF0"/>
    <w:rsid w:val="00123B4F"/>
    <w:rsid w:val="0012729E"/>
    <w:rsid w:val="0016391B"/>
    <w:rsid w:val="00163ECA"/>
    <w:rsid w:val="00176BF9"/>
    <w:rsid w:val="00177CD3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13FE"/>
    <w:rsid w:val="002C4FA3"/>
    <w:rsid w:val="002D00EC"/>
    <w:rsid w:val="002D3F7B"/>
    <w:rsid w:val="002E1984"/>
    <w:rsid w:val="002E27D4"/>
    <w:rsid w:val="002E3748"/>
    <w:rsid w:val="00304FA6"/>
    <w:rsid w:val="003130F4"/>
    <w:rsid w:val="00334E1D"/>
    <w:rsid w:val="00344D88"/>
    <w:rsid w:val="00352FF1"/>
    <w:rsid w:val="0037746E"/>
    <w:rsid w:val="003932BE"/>
    <w:rsid w:val="0039685A"/>
    <w:rsid w:val="003A0905"/>
    <w:rsid w:val="003A310F"/>
    <w:rsid w:val="003B3A5B"/>
    <w:rsid w:val="003C0A50"/>
    <w:rsid w:val="003C5BAA"/>
    <w:rsid w:val="003D578F"/>
    <w:rsid w:val="003D7C91"/>
    <w:rsid w:val="003E67F6"/>
    <w:rsid w:val="003F052F"/>
    <w:rsid w:val="003F1C22"/>
    <w:rsid w:val="004109DA"/>
    <w:rsid w:val="004113B2"/>
    <w:rsid w:val="0041199E"/>
    <w:rsid w:val="00465007"/>
    <w:rsid w:val="0047389A"/>
    <w:rsid w:val="00474D4D"/>
    <w:rsid w:val="00480776"/>
    <w:rsid w:val="004853C0"/>
    <w:rsid w:val="004B1594"/>
    <w:rsid w:val="004B4A59"/>
    <w:rsid w:val="004C722D"/>
    <w:rsid w:val="004C788F"/>
    <w:rsid w:val="004D7246"/>
    <w:rsid w:val="0050455F"/>
    <w:rsid w:val="00507EEE"/>
    <w:rsid w:val="00532FA2"/>
    <w:rsid w:val="00552558"/>
    <w:rsid w:val="00561AF0"/>
    <w:rsid w:val="0058254F"/>
    <w:rsid w:val="005A0C5F"/>
    <w:rsid w:val="005C161C"/>
    <w:rsid w:val="005D3773"/>
    <w:rsid w:val="005D6E7B"/>
    <w:rsid w:val="005E4791"/>
    <w:rsid w:val="005F4D0E"/>
    <w:rsid w:val="006127BA"/>
    <w:rsid w:val="0064030A"/>
    <w:rsid w:val="00662FD3"/>
    <w:rsid w:val="00672704"/>
    <w:rsid w:val="006B6BCC"/>
    <w:rsid w:val="006C2577"/>
    <w:rsid w:val="006C613B"/>
    <w:rsid w:val="006D4379"/>
    <w:rsid w:val="007261FB"/>
    <w:rsid w:val="007312D8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428BF"/>
    <w:rsid w:val="00856AD2"/>
    <w:rsid w:val="0086732C"/>
    <w:rsid w:val="00873EC0"/>
    <w:rsid w:val="00880C05"/>
    <w:rsid w:val="00881A6C"/>
    <w:rsid w:val="008825A1"/>
    <w:rsid w:val="00886174"/>
    <w:rsid w:val="0089662C"/>
    <w:rsid w:val="008967EA"/>
    <w:rsid w:val="008A1E2B"/>
    <w:rsid w:val="008C2D85"/>
    <w:rsid w:val="008D1BCA"/>
    <w:rsid w:val="008D4DF5"/>
    <w:rsid w:val="008D6FC9"/>
    <w:rsid w:val="008E497C"/>
    <w:rsid w:val="008F55EF"/>
    <w:rsid w:val="0096326B"/>
    <w:rsid w:val="00974446"/>
    <w:rsid w:val="009827B9"/>
    <w:rsid w:val="00993551"/>
    <w:rsid w:val="009A638F"/>
    <w:rsid w:val="009C5DF7"/>
    <w:rsid w:val="00A02AB4"/>
    <w:rsid w:val="00A11ABC"/>
    <w:rsid w:val="00A144E7"/>
    <w:rsid w:val="00A45AD0"/>
    <w:rsid w:val="00A9376F"/>
    <w:rsid w:val="00AA31ED"/>
    <w:rsid w:val="00AF3B5C"/>
    <w:rsid w:val="00B0235A"/>
    <w:rsid w:val="00B176D9"/>
    <w:rsid w:val="00B32CA2"/>
    <w:rsid w:val="00B32DB7"/>
    <w:rsid w:val="00B61659"/>
    <w:rsid w:val="00B77B1D"/>
    <w:rsid w:val="00B818F8"/>
    <w:rsid w:val="00B853FB"/>
    <w:rsid w:val="00B90084"/>
    <w:rsid w:val="00B93224"/>
    <w:rsid w:val="00B96D30"/>
    <w:rsid w:val="00BA53B0"/>
    <w:rsid w:val="00BD04BF"/>
    <w:rsid w:val="00BD3D05"/>
    <w:rsid w:val="00BE2EAA"/>
    <w:rsid w:val="00BE7C7F"/>
    <w:rsid w:val="00BF669A"/>
    <w:rsid w:val="00C01339"/>
    <w:rsid w:val="00C15FE1"/>
    <w:rsid w:val="00C3455B"/>
    <w:rsid w:val="00C40422"/>
    <w:rsid w:val="00C41E89"/>
    <w:rsid w:val="00C67557"/>
    <w:rsid w:val="00C844ED"/>
    <w:rsid w:val="00CB6C64"/>
    <w:rsid w:val="00CD566B"/>
    <w:rsid w:val="00CE0FF9"/>
    <w:rsid w:val="00CF07EE"/>
    <w:rsid w:val="00D16BEF"/>
    <w:rsid w:val="00D22915"/>
    <w:rsid w:val="00D2301E"/>
    <w:rsid w:val="00D35CDC"/>
    <w:rsid w:val="00D41380"/>
    <w:rsid w:val="00D60913"/>
    <w:rsid w:val="00D74E04"/>
    <w:rsid w:val="00D8350F"/>
    <w:rsid w:val="00D933C6"/>
    <w:rsid w:val="00DA4508"/>
    <w:rsid w:val="00DC4F17"/>
    <w:rsid w:val="00DD604F"/>
    <w:rsid w:val="00DF56B1"/>
    <w:rsid w:val="00E25DA3"/>
    <w:rsid w:val="00E42F52"/>
    <w:rsid w:val="00E65F9C"/>
    <w:rsid w:val="00E735AA"/>
    <w:rsid w:val="00E85F50"/>
    <w:rsid w:val="00E86059"/>
    <w:rsid w:val="00ED127B"/>
    <w:rsid w:val="00ED4C2C"/>
    <w:rsid w:val="00ED5746"/>
    <w:rsid w:val="00EF15B5"/>
    <w:rsid w:val="00F00665"/>
    <w:rsid w:val="00F138BE"/>
    <w:rsid w:val="00F16DBA"/>
    <w:rsid w:val="00F259C4"/>
    <w:rsid w:val="00F327EB"/>
    <w:rsid w:val="00F338D4"/>
    <w:rsid w:val="00F358C7"/>
    <w:rsid w:val="00F41503"/>
    <w:rsid w:val="00F43CE9"/>
    <w:rsid w:val="00F4623C"/>
    <w:rsid w:val="00F67D71"/>
    <w:rsid w:val="00F70698"/>
    <w:rsid w:val="00F81482"/>
    <w:rsid w:val="00F87622"/>
    <w:rsid w:val="00FA27D0"/>
    <w:rsid w:val="00FB58C8"/>
    <w:rsid w:val="00FE017F"/>
    <w:rsid w:val="00FE2896"/>
    <w:rsid w:val="00FF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313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313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17</cp:revision>
  <cp:lastPrinted>2023-12-13T10:20:00Z</cp:lastPrinted>
  <dcterms:created xsi:type="dcterms:W3CDTF">2025-03-28T11:33:00Z</dcterms:created>
  <dcterms:modified xsi:type="dcterms:W3CDTF">2025-10-20T07:03:00Z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