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17" w:rsidRDefault="00427C17" w:rsidP="00427C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C17" w:rsidRDefault="00427C17" w:rsidP="00427C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0B70" w:rsidRPr="00780B70" w:rsidRDefault="00780B70" w:rsidP="0078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B70">
        <w:rPr>
          <w:rFonts w:ascii="Times New Roman" w:hAnsi="Times New Roman" w:cs="Times New Roman"/>
          <w:b/>
          <w:bCs/>
          <w:sz w:val="28"/>
          <w:szCs w:val="28"/>
        </w:rPr>
        <w:t>КГУ «Средняя общеобразовательная школа №24»</w:t>
      </w:r>
    </w:p>
    <w:p w:rsidR="00780B70" w:rsidRPr="00780B70" w:rsidRDefault="00780B70" w:rsidP="00780B70"/>
    <w:p w:rsidR="00780B70" w:rsidRDefault="00780B70" w:rsidP="00780B70"/>
    <w:p w:rsidR="00780B70" w:rsidRDefault="00780B70" w:rsidP="00780B70"/>
    <w:p w:rsidR="00780B70" w:rsidRDefault="00780B70" w:rsidP="00780B70"/>
    <w:p w:rsidR="00780B70" w:rsidRPr="00780B70" w:rsidRDefault="00780B70" w:rsidP="00780B70">
      <w:pPr>
        <w:rPr>
          <w:b/>
          <w:bCs/>
        </w:rPr>
      </w:pPr>
    </w:p>
    <w:p w:rsidR="00780B70" w:rsidRPr="00780B70" w:rsidRDefault="00780B70" w:rsidP="00780B70">
      <w:pPr>
        <w:rPr>
          <w:b/>
          <w:bCs/>
        </w:rPr>
      </w:pPr>
    </w:p>
    <w:p w:rsidR="00780B70" w:rsidRPr="00780B70" w:rsidRDefault="00780B70" w:rsidP="00780B7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0B70">
        <w:rPr>
          <w:rFonts w:ascii="Times New Roman" w:hAnsi="Times New Roman" w:cs="Times New Roman"/>
          <w:b/>
          <w:bCs/>
          <w:sz w:val="36"/>
          <w:szCs w:val="36"/>
        </w:rPr>
        <w:t>Годовой план работы</w:t>
      </w:r>
    </w:p>
    <w:p w:rsidR="00780B70" w:rsidRPr="00780B70" w:rsidRDefault="00780B70" w:rsidP="00780B7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0B70">
        <w:rPr>
          <w:rFonts w:ascii="Times New Roman" w:hAnsi="Times New Roman" w:cs="Times New Roman"/>
          <w:b/>
          <w:bCs/>
          <w:sz w:val="36"/>
          <w:szCs w:val="36"/>
        </w:rPr>
        <w:t>педагога-психолога</w:t>
      </w:r>
    </w:p>
    <w:p w:rsidR="00780B70" w:rsidRPr="00780B70" w:rsidRDefault="00780B70" w:rsidP="00780B7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0B70">
        <w:rPr>
          <w:rFonts w:ascii="Times New Roman" w:hAnsi="Times New Roman" w:cs="Times New Roman"/>
          <w:b/>
          <w:bCs/>
          <w:sz w:val="36"/>
          <w:szCs w:val="36"/>
        </w:rPr>
        <w:t>на 2025-2026 учебный год</w:t>
      </w:r>
    </w:p>
    <w:p w:rsidR="00780B70" w:rsidRPr="00780B70" w:rsidRDefault="00780B70" w:rsidP="00780B70">
      <w:pPr>
        <w:rPr>
          <w:b/>
          <w:bCs/>
        </w:rPr>
      </w:pPr>
    </w:p>
    <w:p w:rsidR="00780B70" w:rsidRPr="00780B70" w:rsidRDefault="00780B70" w:rsidP="00780B70"/>
    <w:p w:rsidR="00780B70" w:rsidRPr="00780B70" w:rsidRDefault="00780B70" w:rsidP="00780B70"/>
    <w:p w:rsidR="00780B70" w:rsidRPr="00780B70" w:rsidRDefault="00780B70" w:rsidP="00780B70"/>
    <w:p w:rsidR="00780B70" w:rsidRPr="00780B70" w:rsidRDefault="00780B70" w:rsidP="00780B70"/>
    <w:p w:rsidR="00780B70" w:rsidRPr="00780B70" w:rsidRDefault="00780B70" w:rsidP="00780B70"/>
    <w:p w:rsidR="00780B70" w:rsidRPr="00780B70" w:rsidRDefault="00780B70" w:rsidP="00780B70"/>
    <w:p w:rsidR="00780B70" w:rsidRPr="00780B70" w:rsidRDefault="00780B70" w:rsidP="00780B70"/>
    <w:p w:rsidR="00780B70" w:rsidRPr="00780B70" w:rsidRDefault="00780B70" w:rsidP="00780B70"/>
    <w:p w:rsidR="00780B70" w:rsidRPr="00780B70" w:rsidRDefault="00780B70" w:rsidP="00780B70">
      <w:pPr>
        <w:rPr>
          <w:rFonts w:ascii="Times New Roman" w:hAnsi="Times New Roman" w:cs="Times New Roman"/>
          <w:sz w:val="28"/>
          <w:szCs w:val="28"/>
        </w:rPr>
      </w:pPr>
    </w:p>
    <w:p w:rsidR="00780B70" w:rsidRPr="00780B70" w:rsidRDefault="00780B70" w:rsidP="00780B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  <w:sectPr w:rsidR="00780B70" w:rsidRPr="00780B70" w:rsidSect="000A6B15">
          <w:pgSz w:w="16840" w:h="11910" w:orient="landscape"/>
          <w:pgMar w:top="283" w:right="860" w:bottom="0" w:left="280" w:header="720" w:footer="720" w:gutter="0"/>
          <w:cols w:space="720"/>
          <w:docGrid w:linePitch="299"/>
        </w:sectPr>
      </w:pPr>
      <w:r w:rsidRPr="00780B70">
        <w:rPr>
          <w:rFonts w:ascii="Times New Roman" w:hAnsi="Times New Roman" w:cs="Times New Roman"/>
          <w:b/>
          <w:bCs/>
          <w:sz w:val="28"/>
          <w:szCs w:val="28"/>
        </w:rPr>
        <w:t>Павлодар,2025 учебный г</w:t>
      </w:r>
      <w:r w:rsidR="009D7533">
        <w:rPr>
          <w:rFonts w:ascii="Times New Roman" w:hAnsi="Times New Roman" w:cs="Times New Roman"/>
          <w:b/>
          <w:bCs/>
          <w:sz w:val="28"/>
          <w:szCs w:val="28"/>
          <w:lang w:val="kk-KZ"/>
        </w:rPr>
        <w:t>од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Цель работы –</w:t>
      </w:r>
      <w:r w:rsidRPr="00780B70">
        <w:rPr>
          <w:rFonts w:ascii="Times New Roman" w:hAnsi="Times New Roman" w:cs="Times New Roman"/>
          <w:sz w:val="28"/>
          <w:szCs w:val="28"/>
        </w:rPr>
        <w:t>обеспечение полноценного психического развития детей, подростков в соответствии с индивидуальными возможностями и особенностями.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B70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 задачи: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sz w:val="28"/>
          <w:szCs w:val="28"/>
        </w:rPr>
        <w:t>-обеспечение полноценного личностного, интеллектуального и профессионального развития человека на каждом возрастном этапе;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sz w:val="28"/>
          <w:szCs w:val="28"/>
        </w:rPr>
        <w:t>-формирование индивидуального подхода к каждому ребенку;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sz w:val="28"/>
          <w:szCs w:val="28"/>
        </w:rPr>
        <w:t>-психолого-педагогическое изучение детей; профилактика и коррекция отклонения в интеллектуальном и личностном развитии;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0B70"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Начальная школа: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sz w:val="28"/>
          <w:szCs w:val="28"/>
        </w:rPr>
        <w:t>Определение готовности к обучению в школе. Обеспечение адаптации к школе.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sz w:val="28"/>
          <w:szCs w:val="28"/>
        </w:rPr>
        <w:t>Поддержка в формировании и умения учиться, развитие творческих способностей.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B70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Основная школа: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sz w:val="28"/>
          <w:szCs w:val="28"/>
        </w:rPr>
        <w:t>Сопровождение перехода в среднюю школу.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sz w:val="28"/>
          <w:szCs w:val="28"/>
        </w:rPr>
        <w:t>Помощь в решении личностных проблем социализации.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sz w:val="28"/>
          <w:szCs w:val="28"/>
        </w:rPr>
        <w:t>Профилактика девиантного поведения.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0B70">
        <w:rPr>
          <w:rFonts w:ascii="Times New Roman" w:hAnsi="Times New Roman" w:cs="Times New Roman"/>
          <w:b/>
          <w:i/>
          <w:sz w:val="28"/>
          <w:szCs w:val="28"/>
          <w:u w:val="single"/>
        </w:rPr>
        <w:t>Старшая школа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sz w:val="28"/>
          <w:szCs w:val="28"/>
        </w:rPr>
        <w:t xml:space="preserve">Помощь в профильной ориентации и профессиональном самоопределении.      </w:t>
      </w:r>
    </w:p>
    <w:p w:rsidR="00780B70" w:rsidRPr="00780B70" w:rsidRDefault="00780B70" w:rsidP="000A6B15">
      <w:pPr>
        <w:jc w:val="both"/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sz w:val="28"/>
          <w:szCs w:val="28"/>
        </w:rPr>
        <w:t>Развитие психосоциальной компетентности.</w:t>
      </w:r>
    </w:p>
    <w:p w:rsidR="00780B70" w:rsidRDefault="00780B70" w:rsidP="000A6B15">
      <w:pPr>
        <w:jc w:val="both"/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sz w:val="28"/>
          <w:szCs w:val="28"/>
        </w:rPr>
        <w:t>Профилактика девиантного поведения, разного рода зависимостей</w:t>
      </w:r>
    </w:p>
    <w:p w:rsidR="00780B70" w:rsidRPr="00780B70" w:rsidRDefault="00780B70" w:rsidP="00780B70">
      <w:pPr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 Диагностическая работа</w:t>
      </w:r>
    </w:p>
    <w:tbl>
      <w:tblPr>
        <w:tblW w:w="14984" w:type="dxa"/>
        <w:tblInd w:w="-43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96"/>
        <w:gridCol w:w="2525"/>
        <w:gridCol w:w="2941"/>
        <w:gridCol w:w="1558"/>
        <w:gridCol w:w="5120"/>
        <w:gridCol w:w="2044"/>
      </w:tblGrid>
      <w:tr w:rsidR="00780B70" w:rsidRPr="00780B70" w:rsidTr="00CE0B18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780B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работы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Условия проведения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780B70" w:rsidRPr="00780B70" w:rsidTr="00CE0B18">
        <w:tc>
          <w:tcPr>
            <w:tcW w:w="7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Диагностика адаптации, мотивации первоклассников к учебному процессу.</w:t>
            </w:r>
          </w:p>
        </w:tc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1."Графический диктант»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2.Самооценка «Лесенка»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3.Методика Лускановой «Определение уровня школьной мотивации»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4. «Несуществующее животное»</w:t>
            </w: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51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1.Изучение течения адаптации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 Выявление дезадаптированных детей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3. Оказание психологической помощи</w:t>
            </w:r>
          </w:p>
        </w:tc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Диагностика адаптации, мотивации пятиклассников при переходе из начальной школы в 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среднюю школу.</w:t>
            </w:r>
          </w:p>
          <w:p w:rsidR="00780B70" w:rsidRPr="00780B70" w:rsidRDefault="00780B70" w:rsidP="00CE0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Цветовой тест эмоционального состояния ребенка в школе Люшер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 Социометрия</w:t>
            </w:r>
          </w:p>
          <w:p w:rsidR="00780B70" w:rsidRPr="00780B70" w:rsidRDefault="00780B70" w:rsidP="00C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 xml:space="preserve">«Тест тревожности 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Филлипса»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Сентябрь-октябрь</w:t>
            </w:r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1.Изучение течения адаптации пятиклассников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 Выявление детей с неблагоприятным течением адаптации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3. Оказание им психологической поддержки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Диагностика уровня познавательных процессов (внимание, мышление, память) 1-5 классы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1.Изучение уровня познавательных процессов у учащихся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 Выявление учащихся с низкими показателями уровня развития познавательных процессов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3. Оказание им психологической помощи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 уровня умственного развития 6-11 классы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1.Изучение уровня умственного развития у учащихся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 Выявление учащихся с низкими показателями умственного развития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3. Оказание им психологической помощи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Диагностика эмоционального состояния ребенка в семье (по выбору)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Методика (рисунок) «Моя семья»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1.Выявление семейного благополучия детей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 Контакт с семьями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Диагностика межличностных отношений 8-11 классы</w:t>
            </w:r>
          </w:p>
        </w:tc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0F39DB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Тестирование,</w:t>
            </w:r>
            <w:r w:rsidR="00780B70" w:rsidRPr="00780B70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</w:t>
            </w: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51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F39DB" w:rsidRPr="00780B70">
              <w:rPr>
                <w:rFonts w:ascii="Times New Roman" w:hAnsi="Times New Roman" w:cs="Times New Roman"/>
                <w:sz w:val="28"/>
                <w:szCs w:val="28"/>
              </w:rPr>
              <w:t>Выявление учащихся,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проблемы в отношениях с учащимися, родителями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2.Оказание психологической поддержки</w:t>
            </w:r>
          </w:p>
        </w:tc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Диагностика уровня агрессивности 6-11 классы</w:t>
            </w:r>
          </w:p>
        </w:tc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1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 Изучение уровня агрессивности у учащихся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 Выявление учащихся склонных к агрессивному поведению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3. Оказание психологической помощи</w:t>
            </w:r>
          </w:p>
        </w:tc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Диагностика адаптации, мотивации первоклассников к учебному процессу</w:t>
            </w:r>
          </w:p>
        </w:tc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Повторное обследование</w:t>
            </w: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1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1.Изучение течения адаптации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 Выявление дезадаптированных детей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3. Оказание психологической помощи</w:t>
            </w:r>
          </w:p>
        </w:tc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B18" w:rsidRPr="00780B70" w:rsidTr="00CE0B18">
        <w:trPr>
          <w:trHeight w:val="705"/>
        </w:trPr>
        <w:tc>
          <w:tcPr>
            <w:tcW w:w="7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Диагностика адаптации, мотивации пятиклассников при переходе из начальной школы в среднюю школу</w:t>
            </w:r>
          </w:p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Повторное обследование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1.Изучение течения адаптации пятиклассников</w:t>
            </w:r>
          </w:p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 Выявление детей с неблагоприятным течением адаптации</w:t>
            </w:r>
          </w:p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3. Оказание им психологической поддержки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Диагностика профориентации 9 класс (10-11 по запросу, повторное обследование)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 Опросник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 Сбор информации о профессиональных намерениях, выявление профессиональных и познавательных интересов. Установить связь между личностным и профессиональным самоопределением старшеклассников.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1.Оказание помощи учащимся в выборе профессии.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rPr>
          <w:trHeight w:val="2265"/>
        </w:trPr>
        <w:tc>
          <w:tcPr>
            <w:tcW w:w="7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Диагностика уровня тревожности в школе у учащихся: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а) 4-х классов при переходе в 5-й класс;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б) 9-х классов, перед сдачей</w:t>
            </w:r>
            <w:r w:rsidR="00CE0B18">
              <w:rPr>
                <w:rFonts w:ascii="Times New Roman" w:hAnsi="Times New Roman" w:cs="Times New Roman"/>
                <w:sz w:val="28"/>
                <w:szCs w:val="28"/>
              </w:rPr>
              <w:t xml:space="preserve"> экзаменов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 xml:space="preserve">в) 11-х классов, перед сдачей </w:t>
            </w:r>
            <w:r w:rsidR="00CE0B18">
              <w:rPr>
                <w:rFonts w:ascii="Times New Roman" w:hAnsi="Times New Roman" w:cs="Times New Roman"/>
                <w:sz w:val="28"/>
                <w:szCs w:val="28"/>
              </w:rPr>
              <w:t>ЕНТ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1.Выявление учащихся с высокой степенью тревожности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 Оказание им психологической помощи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Диагностика познавательных процессов у дошкольников. Работа с родителями и лицами их заменяющих дошкольников</w:t>
            </w:r>
          </w:p>
        </w:tc>
        <w:tc>
          <w:tcPr>
            <w:tcW w:w="29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 Тестирование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 Беседа с родителями</w:t>
            </w: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школьному обучению.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 «Группы риска»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 Выявление учащихся «Группы риска»</w:t>
            </w:r>
          </w:p>
          <w:p w:rsidR="00780B70" w:rsidRPr="00780B70" w:rsidRDefault="00780B70" w:rsidP="00780B7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учащихся «Группы риска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6B15" w:rsidRDefault="000A6B15" w:rsidP="00780B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0B18" w:rsidRDefault="00CE0B18" w:rsidP="00780B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0B18" w:rsidRDefault="00CE0B18" w:rsidP="00780B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0B70" w:rsidRPr="00780B70" w:rsidRDefault="00780B70" w:rsidP="00780B70">
      <w:pPr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b/>
          <w:bCs/>
          <w:sz w:val="28"/>
          <w:szCs w:val="28"/>
        </w:rPr>
        <w:t>2.Коррекционно-развивающая работа</w:t>
      </w:r>
    </w:p>
    <w:tbl>
      <w:tblPr>
        <w:tblW w:w="14984" w:type="dxa"/>
        <w:tblInd w:w="-43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"/>
        <w:gridCol w:w="673"/>
        <w:gridCol w:w="3118"/>
        <w:gridCol w:w="3292"/>
        <w:gridCol w:w="1417"/>
        <w:gridCol w:w="35"/>
        <w:gridCol w:w="4249"/>
        <w:gridCol w:w="2158"/>
      </w:tblGrid>
      <w:tr w:rsidR="00780B70" w:rsidRPr="00780B70" w:rsidTr="00CE0B18"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учащимися, имеющими трудности в процессе адаптационного периода. Работа с учащимися, нуждающимися в поднятии уровня мотивации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коррекционно-развивающие занятия для учащихся 1-х, 5-х классов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</w:tc>
        <w:tc>
          <w:tcPr>
            <w:tcW w:w="4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Индивидуальное психологическое сопровождение ребенка, предупреждение дезадаптации, помощь родителям,лицам, их заменяющим, учителям, разработка рекомендаций, игр для развития ребенка.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Благоприятное течение адаптации, снижение риска возникновения дезадаптированных детей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Работа с учащимися, имеющими низкие показатели по уровню познавательных процессов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коррекционно-развивающие занятия для учащихся 1-5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Ноябрь – Май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Улучшение показателей таких психических процессов, как память, внимание, мышление, речь и др. упражнений для развития психических процессов. Разработка рекомендаций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Работа с учащимися, испытывающими проблемы в отношениях с родителями, лицами, их заменяющими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коррекционно-развивающие занятия для учащихся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Декабрь – Май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детям, испытывающим трудности общения с родителями, лицами, их заменяющими. Разработка рекомендаций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Коррекция поведения у агрессивных учащихся</w:t>
            </w:r>
          </w:p>
        </w:tc>
        <w:tc>
          <w:tcPr>
            <w:tcW w:w="32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коррекционно-развивающие занятия для учащихся 1-11 классов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Февраль – Май</w:t>
            </w:r>
          </w:p>
        </w:tc>
        <w:tc>
          <w:tcPr>
            <w:tcW w:w="428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агрессивным учащимся. Разработка рекомендаций</w:t>
            </w: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Коррекционная работа с учащимися, имеющими высокие показатели 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 тревожности в школе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Индивидуальные, групповые коррекционно-развивающие занятия для 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1-11 классов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428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психологической помощи учащимся с высокой степенью тревожности. Разработка 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рекомендаций</w:t>
            </w: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B18" w:rsidTr="00CE0B18">
        <w:tblPrEx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1"/>
          <w:gridAfter w:val="2"/>
          <w:wBefore w:w="42" w:type="dxa"/>
          <w:wAfter w:w="6407" w:type="dxa"/>
          <w:trHeight w:val="100"/>
        </w:trPr>
        <w:tc>
          <w:tcPr>
            <w:tcW w:w="8535" w:type="dxa"/>
            <w:gridSpan w:val="5"/>
          </w:tcPr>
          <w:p w:rsidR="00CE0B18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B18" w:rsidRPr="00780B70" w:rsidTr="00CE0B18">
        <w:trPr>
          <w:trHeight w:val="15"/>
        </w:trPr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с учащимися «Группы риска»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коррекционно-развивающие занятия для учащихся 1-11 классов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сопровождение учащихся «Группы риска» и оказание им психологической 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B18" w:rsidRPr="00780B70" w:rsidTr="00CE0B18">
        <w:trPr>
          <w:trHeight w:val="840"/>
        </w:trPr>
        <w:tc>
          <w:tcPr>
            <w:tcW w:w="7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</w:p>
        </w:tc>
        <w:tc>
          <w:tcPr>
            <w:tcW w:w="2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CE0B18" w:rsidRPr="00780B70" w:rsidRDefault="00CE0B18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Коррекционные занятия с учащимися (по запросу)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коррекционно-развивающие занятия для учащихся 1-11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учащимся.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B18" w:rsidRPr="00780B70" w:rsidTr="00CE0B18"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с учащимися 9,11 классов по психологической подготовке к</w:t>
            </w:r>
            <w:r w:rsidR="00D42356">
              <w:rPr>
                <w:rFonts w:ascii="Times New Roman" w:hAnsi="Times New Roman" w:cs="Times New Roman"/>
                <w:sz w:val="28"/>
                <w:szCs w:val="28"/>
              </w:rPr>
              <w:t xml:space="preserve"> экзаменам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B70" w:rsidRPr="00780B70" w:rsidRDefault="00780B70" w:rsidP="00780B70">
      <w:pPr>
        <w:rPr>
          <w:rFonts w:ascii="Times New Roman" w:hAnsi="Times New Roman" w:cs="Times New Roman"/>
          <w:sz w:val="28"/>
          <w:szCs w:val="28"/>
        </w:rPr>
      </w:pPr>
    </w:p>
    <w:p w:rsidR="00780B70" w:rsidRPr="00780B70" w:rsidRDefault="00780B70" w:rsidP="00780B70">
      <w:pPr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b/>
          <w:bCs/>
          <w:sz w:val="28"/>
          <w:szCs w:val="28"/>
        </w:rPr>
        <w:t>3. Психологическое просвещение и профилактика</w:t>
      </w:r>
    </w:p>
    <w:tbl>
      <w:tblPr>
        <w:tblW w:w="14954" w:type="dxa"/>
        <w:tblInd w:w="-43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13"/>
        <w:gridCol w:w="3140"/>
        <w:gridCol w:w="3266"/>
        <w:gridCol w:w="1429"/>
        <w:gridCol w:w="4255"/>
        <w:gridCol w:w="2151"/>
      </w:tblGrid>
      <w:tr w:rsidR="00780B70" w:rsidRPr="00780B70" w:rsidTr="00780B70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учащихся «Группы риска»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Психологический практикум для учащихся: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-беседы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-лекции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-психологические игры и т.д.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Групповые, индивидуальные занятия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Повышение психологической культуры учащихся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собраниях: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- «Трудности периода адаптации младших школьников и пути их преодоления.»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CE0B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сихологическая подготовка к Е</w:t>
            </w:r>
            <w:r w:rsidR="00CE0B18"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 xml:space="preserve">-«Психологическая готовность ребенка к 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школе.»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Групповые занятия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Повышение психологической культуры родителей и лиц, их заменяющих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Профилактика возникновения стрессов при сда</w:t>
            </w:r>
            <w:r w:rsidR="005C255F">
              <w:rPr>
                <w:rFonts w:ascii="Times New Roman" w:hAnsi="Times New Roman" w:cs="Times New Roman"/>
                <w:sz w:val="28"/>
                <w:szCs w:val="28"/>
              </w:rPr>
              <w:t>че экзаменов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B18" w:rsidRPr="00780B70" w:rsidTr="00CE0B18"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Лекция (беседа) для учащихся 9-11 классов по профилактике употребления ПАВ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занятия для учащихся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Снижение риска употребление ПАВ, повышение психологической культуры подростков, осмысление необходимости бережного отношения к здоровью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Работа по профилактике аутоагрессивного поведения учащихся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занятия для учащихся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Помощь учащимся понять себя, разобраться в подростковом кризисе, прблемах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Лекция (беседа) для учащихся 7-11 классов по профилактике насилия и жестокого обращен</w:t>
            </w:r>
            <w:r w:rsidR="00AD44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я в семье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занятия для учащихся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Снижение риска насилия и жестокого обращения в семье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780B70"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сохранению и укреплению психологического здоровья участников образовательного 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</w:t>
            </w:r>
            <w:bookmarkStart w:id="0" w:name="_GoBack"/>
            <w:bookmarkEnd w:id="0"/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психологического здоровья</w:t>
            </w:r>
          </w:p>
        </w:tc>
        <w:tc>
          <w:tcPr>
            <w:tcW w:w="14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4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и сохранение психологического здоровья учащихся.Психологическое просвещение родителей, лиц, их заменяющих, учащихся, 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педагогов.</w:t>
            </w:r>
          </w:p>
        </w:tc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Выступление на совещании при директоре, педсовете, заседаниях МО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педагогов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780B70"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Наполнение страницы школьного сайта «Педагог-психолог», «Советы психолога»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родителей, лиц, их заменяющих, учащихся, педагогов.</w:t>
            </w:r>
          </w:p>
        </w:tc>
        <w:tc>
          <w:tcPr>
            <w:tcW w:w="2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B70" w:rsidRPr="00780B70" w:rsidRDefault="00780B70" w:rsidP="00780B70">
      <w:pPr>
        <w:rPr>
          <w:rFonts w:ascii="Times New Roman" w:hAnsi="Times New Roman" w:cs="Times New Roman"/>
          <w:sz w:val="28"/>
          <w:szCs w:val="28"/>
        </w:rPr>
      </w:pPr>
    </w:p>
    <w:p w:rsidR="00CE0B18" w:rsidRDefault="00CE0B18" w:rsidP="00780B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0B18" w:rsidRDefault="00CE0B18" w:rsidP="00780B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0B70" w:rsidRPr="00780B70" w:rsidRDefault="00780B70" w:rsidP="00780B70">
      <w:pPr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b/>
          <w:bCs/>
          <w:sz w:val="28"/>
          <w:szCs w:val="28"/>
        </w:rPr>
        <w:t>4.Психологическое консультирование</w:t>
      </w:r>
    </w:p>
    <w:tbl>
      <w:tblPr>
        <w:tblW w:w="14969" w:type="dxa"/>
        <w:tblInd w:w="-43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15"/>
        <w:gridCol w:w="3152"/>
        <w:gridCol w:w="3246"/>
        <w:gridCol w:w="1427"/>
        <w:gridCol w:w="4265"/>
        <w:gridCol w:w="2164"/>
      </w:tblGrid>
      <w:tr w:rsidR="00780B70" w:rsidRPr="00780B70" w:rsidTr="00780B70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Индивидуальное консультирование учащихся, родителей и лиц, их заменяющих, педагогов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конкретной помощи взрослым и детям в осознании ими природы их затруднений, связанных с взаимоотношениями в семье, в кругу друзей, в школе; помощь в формировании новых </w:t>
            </w: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установок и принятия собственных решений.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780B70">
        <w:tc>
          <w:tcPr>
            <w:tcW w:w="7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Анализ результатов адаптационного периода в школе</w:t>
            </w:r>
          </w:p>
        </w:tc>
        <w:tc>
          <w:tcPr>
            <w:tcW w:w="32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Педконсилиум</w:t>
            </w:r>
          </w:p>
        </w:tc>
        <w:tc>
          <w:tcPr>
            <w:tcW w:w="14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Ознакомление с результатами исследования уровня адаптации учащихся.</w:t>
            </w:r>
          </w:p>
        </w:tc>
        <w:tc>
          <w:tcPr>
            <w:tcW w:w="2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Анализ результатов диагностических исследований, выдача необходимых рекомендаций педагогам, родителям и лиц, их заменяющих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Групповая работа по итогам результатов диагностической работы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Ознакомление с результатами психологических исследований.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0A6B1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консультации для учащихся «Группы риска», их родителей и лиц их заменяющих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 учащихся «Группы риска»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B70" w:rsidRPr="00780B70" w:rsidRDefault="00780B70" w:rsidP="00780B70">
      <w:pPr>
        <w:rPr>
          <w:rFonts w:ascii="Times New Roman" w:hAnsi="Times New Roman" w:cs="Times New Roman"/>
          <w:sz w:val="28"/>
          <w:szCs w:val="28"/>
        </w:rPr>
      </w:pPr>
    </w:p>
    <w:p w:rsidR="00780B70" w:rsidRPr="00780B70" w:rsidRDefault="00780B70" w:rsidP="00780B70">
      <w:pPr>
        <w:rPr>
          <w:rFonts w:ascii="Times New Roman" w:hAnsi="Times New Roman" w:cs="Times New Roman"/>
          <w:sz w:val="28"/>
          <w:szCs w:val="28"/>
        </w:rPr>
      </w:pPr>
    </w:p>
    <w:p w:rsidR="00780B70" w:rsidRPr="00780B70" w:rsidRDefault="00780B70" w:rsidP="00780B70">
      <w:pPr>
        <w:rPr>
          <w:rFonts w:ascii="Times New Roman" w:hAnsi="Times New Roman" w:cs="Times New Roman"/>
          <w:sz w:val="28"/>
          <w:szCs w:val="28"/>
        </w:rPr>
      </w:pPr>
      <w:r w:rsidRPr="00780B70">
        <w:rPr>
          <w:rFonts w:ascii="Times New Roman" w:hAnsi="Times New Roman" w:cs="Times New Roman"/>
          <w:b/>
          <w:bCs/>
          <w:sz w:val="28"/>
          <w:szCs w:val="28"/>
        </w:rPr>
        <w:t>5. Организационно-методическая работа</w:t>
      </w:r>
    </w:p>
    <w:tbl>
      <w:tblPr>
        <w:tblW w:w="15014" w:type="dxa"/>
        <w:tblInd w:w="-43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10"/>
        <w:gridCol w:w="6998"/>
        <w:gridCol w:w="2829"/>
        <w:gridCol w:w="4477"/>
      </w:tblGrid>
      <w:tr w:rsidR="00780B70" w:rsidRPr="00780B70" w:rsidTr="00780B70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работы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780B70" w:rsidRPr="00780B70" w:rsidTr="00780B70"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Подготовка к лекциям, семинарам, практическим занятиям, консультациям. Оформление методических материалов</w:t>
            </w:r>
          </w:p>
        </w:tc>
        <w:tc>
          <w:tcPr>
            <w:tcW w:w="28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заседаниях, совещаниях, педсоветах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780B70"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Обработка, анализ, обобщение результатов, интерпретация полученных данных. Заполнение отчетной документации</w:t>
            </w:r>
          </w:p>
        </w:tc>
        <w:tc>
          <w:tcPr>
            <w:tcW w:w="28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CE0B18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Повышение психологических знаний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70" w:rsidRPr="00780B70" w:rsidTr="00A45B28"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Изучение новинок психологической литературы. Работа с периодической печатью, методическими разработками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B7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B70" w:rsidRPr="00780B70" w:rsidRDefault="00780B70" w:rsidP="00780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B70" w:rsidRDefault="00780B70">
      <w:pPr>
        <w:rPr>
          <w:rFonts w:ascii="Times New Roman" w:hAnsi="Times New Roman" w:cs="Times New Roman"/>
          <w:sz w:val="28"/>
          <w:szCs w:val="28"/>
        </w:rPr>
      </w:pPr>
    </w:p>
    <w:p w:rsidR="00CE0B18" w:rsidRDefault="00CE0B18" w:rsidP="00CE0B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психологи</w:t>
      </w:r>
      <w:r w:rsidRPr="00CE0B18">
        <w:rPr>
          <w:rFonts w:ascii="Times New Roman" w:hAnsi="Times New Roman" w:cs="Times New Roman"/>
          <w:sz w:val="28"/>
          <w:szCs w:val="28"/>
        </w:rPr>
        <w:t>:</w:t>
      </w:r>
    </w:p>
    <w:p w:rsidR="00CE0B18" w:rsidRDefault="00CE0B18" w:rsidP="00CE0B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Байсадуова А</w:t>
      </w:r>
      <w:r>
        <w:rPr>
          <w:rFonts w:ascii="Times New Roman" w:hAnsi="Times New Roman" w:cs="Times New Roman"/>
          <w:sz w:val="28"/>
          <w:szCs w:val="28"/>
        </w:rPr>
        <w:t>.С.</w:t>
      </w:r>
    </w:p>
    <w:p w:rsidR="00CE0B18" w:rsidRPr="00CE0B18" w:rsidRDefault="00CE0B18" w:rsidP="00CE0B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Мирзоева К.Н.</w:t>
      </w:r>
    </w:p>
    <w:p w:rsidR="00780B70" w:rsidRPr="00780B70" w:rsidRDefault="00780B70">
      <w:pPr>
        <w:rPr>
          <w:rFonts w:ascii="Times New Roman" w:hAnsi="Times New Roman" w:cs="Times New Roman"/>
          <w:sz w:val="28"/>
          <w:szCs w:val="28"/>
        </w:rPr>
      </w:pPr>
    </w:p>
    <w:sectPr w:rsidR="00780B70" w:rsidRPr="00780B70" w:rsidSect="00780B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3D7" w:rsidRDefault="005653D7" w:rsidP="00CE0B18">
      <w:pPr>
        <w:spacing w:after="0" w:line="240" w:lineRule="auto"/>
      </w:pPr>
      <w:r>
        <w:separator/>
      </w:r>
    </w:p>
  </w:endnote>
  <w:endnote w:type="continuationSeparator" w:id="1">
    <w:p w:rsidR="005653D7" w:rsidRDefault="005653D7" w:rsidP="00CE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3D7" w:rsidRDefault="005653D7" w:rsidP="00CE0B18">
      <w:pPr>
        <w:spacing w:after="0" w:line="240" w:lineRule="auto"/>
      </w:pPr>
      <w:r>
        <w:separator/>
      </w:r>
    </w:p>
  </w:footnote>
  <w:footnote w:type="continuationSeparator" w:id="1">
    <w:p w:rsidR="005653D7" w:rsidRDefault="005653D7" w:rsidP="00CE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F397C"/>
    <w:multiLevelType w:val="multilevel"/>
    <w:tmpl w:val="15B07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FD37E0"/>
    <w:multiLevelType w:val="multilevel"/>
    <w:tmpl w:val="8ED4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3E5"/>
    <w:rsid w:val="000A6B15"/>
    <w:rsid w:val="000F39DB"/>
    <w:rsid w:val="00427C17"/>
    <w:rsid w:val="005653D7"/>
    <w:rsid w:val="005C255F"/>
    <w:rsid w:val="00601969"/>
    <w:rsid w:val="00696F89"/>
    <w:rsid w:val="00780B70"/>
    <w:rsid w:val="007A1368"/>
    <w:rsid w:val="008C2B16"/>
    <w:rsid w:val="00927691"/>
    <w:rsid w:val="009D7533"/>
    <w:rsid w:val="00A42E12"/>
    <w:rsid w:val="00A45B28"/>
    <w:rsid w:val="00AD440B"/>
    <w:rsid w:val="00B00CC4"/>
    <w:rsid w:val="00C073E5"/>
    <w:rsid w:val="00C27EED"/>
    <w:rsid w:val="00CE0B18"/>
    <w:rsid w:val="00D42356"/>
    <w:rsid w:val="00F5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B18"/>
  </w:style>
  <w:style w:type="paragraph" w:styleId="a5">
    <w:name w:val="footer"/>
    <w:basedOn w:val="a"/>
    <w:link w:val="a6"/>
    <w:uiPriority w:val="99"/>
    <w:unhideWhenUsed/>
    <w:rsid w:val="00CE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16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School_24</dc:creator>
  <cp:keywords/>
  <dc:description/>
  <cp:lastModifiedBy>777</cp:lastModifiedBy>
  <cp:revision>6</cp:revision>
  <dcterms:created xsi:type="dcterms:W3CDTF">2025-06-18T06:38:00Z</dcterms:created>
  <dcterms:modified xsi:type="dcterms:W3CDTF">2025-10-28T15:34:00Z</dcterms:modified>
</cp:coreProperties>
</file>