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CB9" w:rsidRPr="00C570E3" w:rsidRDefault="00503CB9" w:rsidP="00C570E3">
      <w:pPr>
        <w:pStyle w:val="3"/>
        <w:shd w:val="clear" w:color="auto" w:fill="FFFFFF"/>
        <w:spacing w:before="195" w:beforeAutospacing="0" w:after="117" w:afterAutospacing="0" w:line="337" w:lineRule="atLeast"/>
        <w:jc w:val="center"/>
        <w:textAlignment w:val="baseline"/>
        <w:rPr>
          <w:bCs w:val="0"/>
          <w:color w:val="1E1E1E"/>
          <w:sz w:val="24"/>
          <w:szCs w:val="24"/>
        </w:rPr>
      </w:pPr>
      <w:r>
        <w:t xml:space="preserve">«Павлодар қаласының </w:t>
      </w:r>
      <w:r>
        <w:rPr>
          <w:color w:val="000000"/>
        </w:rPr>
        <w:t>№18 жалпы орта бі</w:t>
      </w:r>
      <w:proofErr w:type="gramStart"/>
      <w:r>
        <w:rPr>
          <w:color w:val="000000"/>
        </w:rPr>
        <w:t>л</w:t>
      </w:r>
      <w:proofErr w:type="gramEnd"/>
      <w:r>
        <w:rPr>
          <w:color w:val="000000"/>
        </w:rPr>
        <w:t xml:space="preserve">ім </w:t>
      </w:r>
      <w:proofErr w:type="spellStart"/>
      <w:r>
        <w:rPr>
          <w:color w:val="000000"/>
        </w:rPr>
        <w:t>беретін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мектебі</w:t>
      </w:r>
      <w:proofErr w:type="spellEnd"/>
      <w:r>
        <w:t xml:space="preserve">» КММ  </w:t>
      </w:r>
      <w:r w:rsidR="00C570E3" w:rsidRPr="00C570E3">
        <w:rPr>
          <w:bCs w:val="0"/>
          <w:color w:val="1E1E1E"/>
          <w:sz w:val="24"/>
          <w:szCs w:val="24"/>
        </w:rPr>
        <w:t xml:space="preserve">Педагог-кәсіби бағдар </w:t>
      </w:r>
      <w:proofErr w:type="spellStart"/>
      <w:r w:rsidR="00C570E3" w:rsidRPr="00C570E3">
        <w:rPr>
          <w:bCs w:val="0"/>
          <w:color w:val="1E1E1E"/>
          <w:sz w:val="24"/>
          <w:szCs w:val="24"/>
        </w:rPr>
        <w:t>беруші</w:t>
      </w:r>
      <w:proofErr w:type="spellEnd"/>
      <w:r w:rsidR="00C570E3">
        <w:rPr>
          <w:bCs w:val="0"/>
          <w:color w:val="1E1E1E"/>
          <w:sz w:val="24"/>
          <w:szCs w:val="24"/>
        </w:rPr>
        <w:t xml:space="preserve"> </w:t>
      </w:r>
      <w:proofErr w:type="spellStart"/>
      <w:r>
        <w:t>лауазымына</w:t>
      </w:r>
      <w:proofErr w:type="spellEnd"/>
      <w:r>
        <w:t xml:space="preserve"> конкурс </w:t>
      </w:r>
      <w:proofErr w:type="spellStart"/>
      <w:r>
        <w:t>жариялайды</w:t>
      </w:r>
      <w:proofErr w:type="spellEnd"/>
    </w:p>
    <w:p w:rsidR="00503CB9" w:rsidRDefault="00503CB9" w:rsidP="00503CB9">
      <w:pPr>
        <w:rPr>
          <w:b/>
          <w:sz w:val="20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503CB9" w:rsidRPr="000B64CC" w:rsidTr="009F6F16">
        <w:trPr>
          <w:trHeight w:val="55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503CB9" w:rsidRDefault="00503CB9" w:rsidP="009F6F16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503CB9" w:rsidRPr="000B64CC" w:rsidTr="009F6F16">
        <w:trPr>
          <w:trHeight w:val="76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:rsidR="00503CB9" w:rsidRDefault="00503CB9" w:rsidP="009F6F16">
            <w:pPr>
              <w:pStyle w:val="TableParagraph"/>
              <w:spacing w:line="252" w:lineRule="exact"/>
              <w:ind w:left="107"/>
            </w:pPr>
            <w:r>
              <w:t xml:space="preserve">берубөлімінің«Павлодар қаласының </w:t>
            </w:r>
            <w:r>
              <w:rPr>
                <w:color w:val="000000"/>
              </w:rPr>
              <w:t>№18 жалпы орта білім беретін мектебі</w:t>
            </w:r>
            <w:r>
              <w:t>» КММ</w:t>
            </w:r>
          </w:p>
        </w:tc>
      </w:tr>
      <w:tr w:rsidR="00503CB9" w:rsidTr="009F6F16">
        <w:trPr>
          <w:trHeight w:val="50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503CB9" w:rsidRDefault="00503CB9" w:rsidP="009F6F16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:rsidR="00503CB9" w:rsidRDefault="00503CB9" w:rsidP="009F6F16">
            <w:pPr>
              <w:pStyle w:val="TableParagraph"/>
              <w:spacing w:line="240" w:lineRule="exact"/>
              <w:ind w:left="107"/>
            </w:pPr>
            <w:r>
              <w:t>Павлодарқаласы,Якова Геринг көшесі,</w:t>
            </w:r>
            <w:r>
              <w:rPr>
                <w:spacing w:val="-10"/>
              </w:rPr>
              <w:t>79</w:t>
            </w:r>
          </w:p>
        </w:tc>
      </w:tr>
      <w:tr w:rsidR="00503CB9" w:rsidTr="009F6F16">
        <w:trPr>
          <w:trHeight w:val="328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8(7182)516131</w:t>
            </w:r>
          </w:p>
        </w:tc>
      </w:tr>
      <w:tr w:rsidR="00503CB9" w:rsidTr="009F6F16">
        <w:trPr>
          <w:trHeight w:val="25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DB02B7" w:rsidP="009F6F16">
            <w:pPr>
              <w:pStyle w:val="TableParagraph"/>
              <w:spacing w:line="232" w:lineRule="exact"/>
              <w:ind w:left="107"/>
            </w:pPr>
            <w:hyperlink r:id="rId5" w:history="1">
              <w:r w:rsidR="00503CB9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503CB9" w:rsidRPr="00503CB9" w:rsidTr="009F6F16">
        <w:trPr>
          <w:trHeight w:val="757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95"/>
            </w:pPr>
            <w:r>
              <w:t>Боснемесеуақытшабос лауазымның атауы,</w:t>
            </w:r>
          </w:p>
          <w:p w:rsidR="00503CB9" w:rsidRDefault="00503CB9" w:rsidP="009F6F16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C570E3" w:rsidP="00503CB9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C570E3">
              <w:rPr>
                <w:color w:val="1E1E1E"/>
                <w:sz w:val="24"/>
                <w:szCs w:val="24"/>
              </w:rPr>
              <w:t>Педагог-кәсіби бағдар беруші</w:t>
            </w:r>
            <w:r w:rsidR="00503CB9">
              <w:t xml:space="preserve">, </w:t>
            </w:r>
            <w:r w:rsidR="00503CB9">
              <w:rPr>
                <w:b/>
              </w:rPr>
              <w:t>ставка</w:t>
            </w:r>
          </w:p>
        </w:tc>
      </w:tr>
      <w:tr w:rsidR="00503CB9" w:rsidRPr="000B64CC" w:rsidTr="009F6F16">
        <w:trPr>
          <w:trHeight w:val="177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0E3" w:rsidRPr="00C570E3" w:rsidRDefault="00C570E3" w:rsidP="00C570E3">
            <w:pPr>
              <w:pStyle w:val="a6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141" w:firstLine="219"/>
              <w:textAlignment w:val="baseline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C570E3">
              <w:rPr>
                <w:color w:val="000000"/>
                <w:spacing w:val="1"/>
                <w:sz w:val="22"/>
                <w:szCs w:val="22"/>
                <w:lang w:val="kk-KZ"/>
              </w:rPr>
              <w:t>мектепте кәсіптік бағдарлау жұмысын ұйымдастырады, кәсіптік бағдарлау жұмысына ұйымдастырушылық-әдістемелік басшылықты қамтамасыз етеді;</w:t>
            </w:r>
          </w:p>
          <w:p w:rsidR="00C570E3" w:rsidRPr="00C570E3" w:rsidRDefault="00C570E3" w:rsidP="00C570E3">
            <w:pPr>
              <w:pStyle w:val="a6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141" w:firstLine="219"/>
              <w:textAlignment w:val="baseline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C570E3">
              <w:rPr>
                <w:color w:val="000000"/>
                <w:spacing w:val="1"/>
                <w:sz w:val="22"/>
                <w:szCs w:val="22"/>
                <w:lang w:val="kk-KZ"/>
              </w:rPr>
              <w:t>оқушылардың кәсібін саналы түрде таңдауға бағытталған қызметті жүзеге асырады;</w:t>
            </w:r>
          </w:p>
          <w:p w:rsidR="00C570E3" w:rsidRPr="00C570E3" w:rsidRDefault="00C570E3" w:rsidP="00C570E3">
            <w:pPr>
              <w:pStyle w:val="a6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141" w:firstLine="219"/>
              <w:textAlignment w:val="baseline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C570E3">
              <w:rPr>
                <w:color w:val="000000"/>
                <w:spacing w:val="1"/>
                <w:sz w:val="22"/>
                <w:szCs w:val="22"/>
                <w:lang w:val="kk-KZ"/>
              </w:rPr>
              <w:t>білім алушыларға, тәрбиеленушілерге, оқушылардың ата-аналарына немесе оларды ауыстыратын тұлғаларға, педагогикалық ұжымға Мамандық таңдау бойынша шешім қабылдауда көмек көрсетеді;</w:t>
            </w:r>
          </w:p>
          <w:p w:rsidR="00C570E3" w:rsidRPr="00C570E3" w:rsidRDefault="00C570E3" w:rsidP="00C570E3">
            <w:pPr>
              <w:pStyle w:val="a6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141" w:firstLine="219"/>
              <w:textAlignment w:val="baseline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C570E3">
              <w:rPr>
                <w:color w:val="000000"/>
                <w:spacing w:val="1"/>
                <w:sz w:val="22"/>
                <w:szCs w:val="22"/>
                <w:lang w:val="kk-KZ"/>
              </w:rPr>
              <w:t>қызығушылықтарын анықтау бойынша диагностика жүргізеді, кәсіби бағдарлы диагностиканы талдайды;</w:t>
            </w:r>
          </w:p>
          <w:p w:rsidR="00C570E3" w:rsidRPr="00C570E3" w:rsidRDefault="00C570E3" w:rsidP="00C570E3">
            <w:pPr>
              <w:pStyle w:val="a6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141" w:firstLine="219"/>
              <w:textAlignment w:val="baseline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C570E3">
              <w:rPr>
                <w:color w:val="000000"/>
                <w:spacing w:val="1"/>
                <w:sz w:val="22"/>
                <w:szCs w:val="22"/>
                <w:lang w:val="kk-KZ"/>
              </w:rPr>
              <w:t>ерекше білім беру қажеттіліктері бар дарынды білім алушыларды, тәрбиеленушілерді психологиялық қолдауды жүзеге асырады, олардың дамуына жәрдемдеседі;</w:t>
            </w:r>
          </w:p>
          <w:p w:rsidR="00C570E3" w:rsidRPr="00C570E3" w:rsidRDefault="00C570E3" w:rsidP="00C570E3">
            <w:pPr>
              <w:pStyle w:val="a6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141" w:firstLine="219"/>
              <w:textAlignment w:val="baseline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C570E3">
              <w:rPr>
                <w:color w:val="000000"/>
                <w:spacing w:val="1"/>
                <w:sz w:val="22"/>
                <w:szCs w:val="22"/>
                <w:lang w:val="kk-KZ"/>
              </w:rPr>
              <w:t>кәсіпорындарда экскурсиялар өткізеді, әртүрлі мамандықтағы қызықты адамдармен оқушылар үшін кездесулер (әңгімелесулер) ұйымдастырады;</w:t>
            </w:r>
          </w:p>
          <w:p w:rsidR="00C570E3" w:rsidRPr="00C570E3" w:rsidRDefault="00C570E3" w:rsidP="00C570E3">
            <w:pPr>
              <w:pStyle w:val="a6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141" w:firstLine="219"/>
              <w:textAlignment w:val="baseline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C570E3">
              <w:rPr>
                <w:color w:val="000000"/>
                <w:spacing w:val="1"/>
                <w:sz w:val="22"/>
                <w:szCs w:val="22"/>
                <w:lang w:val="kk-KZ"/>
              </w:rPr>
              <w:t>кәсіби құзыреттілікті арттырады, заманауи әдістер мен технологияларды қолданады;</w:t>
            </w:r>
          </w:p>
          <w:p w:rsidR="00C570E3" w:rsidRPr="00C570E3" w:rsidRDefault="00C570E3" w:rsidP="00C570E3">
            <w:pPr>
              <w:pStyle w:val="a6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141" w:firstLine="219"/>
              <w:textAlignment w:val="baseline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C570E3">
              <w:rPr>
                <w:color w:val="000000"/>
                <w:spacing w:val="1"/>
                <w:sz w:val="22"/>
                <w:szCs w:val="22"/>
                <w:lang w:val="kk-KZ"/>
              </w:rPr>
              <w:t>белгіленген нысан бойынша құжаттаманы жүргізеді;</w:t>
            </w:r>
          </w:p>
          <w:p w:rsidR="00C570E3" w:rsidRPr="00C570E3" w:rsidRDefault="00C570E3" w:rsidP="00C570E3">
            <w:pPr>
              <w:pStyle w:val="a6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141" w:firstLine="219"/>
              <w:textAlignment w:val="baseline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C570E3">
              <w:rPr>
                <w:color w:val="000000"/>
                <w:spacing w:val="1"/>
                <w:sz w:val="22"/>
                <w:szCs w:val="22"/>
                <w:lang w:val="kk-KZ"/>
              </w:rPr>
              <w:t>балалардың өмірін, денсаулығын және құқықтарын қорғауды қамтамасыз етеді;</w:t>
            </w:r>
          </w:p>
          <w:p w:rsidR="00C570E3" w:rsidRPr="00C570E3" w:rsidRDefault="00C570E3" w:rsidP="00C570E3">
            <w:pPr>
              <w:pStyle w:val="a6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141" w:firstLine="219"/>
              <w:textAlignment w:val="baseline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C570E3">
              <w:rPr>
                <w:color w:val="000000"/>
                <w:spacing w:val="1"/>
                <w:sz w:val="22"/>
                <w:szCs w:val="22"/>
                <w:lang w:val="kk-KZ"/>
              </w:rPr>
              <w:t>еңбек қауіпсіздігі және еңбекті қорғау, өртке қарсы қорғау қағидаларын сақтайды.</w:t>
            </w:r>
          </w:p>
          <w:p w:rsidR="00503CB9" w:rsidRPr="00503CB9" w:rsidRDefault="00503CB9" w:rsidP="00C570E3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spacing w:val="1"/>
                <w:sz w:val="22"/>
                <w:szCs w:val="22"/>
                <w:lang w:val="kk-KZ"/>
              </w:rPr>
            </w:pPr>
          </w:p>
        </w:tc>
      </w:tr>
      <w:tr w:rsidR="00503CB9" w:rsidTr="009F6F16">
        <w:trPr>
          <w:trHeight w:val="760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2</w:t>
            </w:r>
            <w:r>
              <w:t>9258,89</w:t>
            </w:r>
            <w:r>
              <w:rPr>
                <w:spacing w:val="-2"/>
              </w:rPr>
              <w:t>тенге;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высшееобразование(min):</w:t>
            </w:r>
            <w:r>
              <w:rPr>
                <w:lang w:val="ru-RU"/>
              </w:rPr>
              <w:t>15</w:t>
            </w:r>
            <w:r>
              <w:t>9626,94</w:t>
            </w:r>
            <w:r>
              <w:rPr>
                <w:spacing w:val="-2"/>
              </w:rPr>
              <w:t>тенге</w:t>
            </w:r>
          </w:p>
        </w:tc>
      </w:tr>
      <w:tr w:rsidR="00503CB9" w:rsidRPr="000B64CC" w:rsidTr="00C570E3">
        <w:trPr>
          <w:trHeight w:val="2369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503CB9" w:rsidRDefault="00503CB9" w:rsidP="009F6F16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503CB9" w:rsidRDefault="00503CB9" w:rsidP="009F6F16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70E3" w:rsidRPr="00C570E3" w:rsidRDefault="00C570E3" w:rsidP="00C570E3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 w:firstLine="360"/>
              <w:textAlignment w:val="baseline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C570E3">
              <w:rPr>
                <w:color w:val="000000"/>
                <w:spacing w:val="1"/>
                <w:sz w:val="22"/>
                <w:szCs w:val="22"/>
                <w:lang w:val="kk-KZ"/>
              </w:rPr>
              <w:t>жоғары және (немесе) жоғары оқу орнынан кейінгі педагогикалық немесе педагогикалық қайта даярлығын растайтын құжат, жұмыс стажына талаптар қойылмайды;</w:t>
            </w:r>
          </w:p>
          <w:p w:rsidR="00C570E3" w:rsidRPr="00C570E3" w:rsidRDefault="00C570E3" w:rsidP="00C570E3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 w:firstLine="360"/>
              <w:textAlignment w:val="baseline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C570E3">
              <w:rPr>
                <w:color w:val="000000"/>
                <w:spacing w:val="1"/>
                <w:sz w:val="22"/>
                <w:szCs w:val="22"/>
                <w:lang w:val="kk-KZ"/>
              </w:rPr>
              <w:t>және (немесе) біліктілігінің жоғары және орта деңгейі болған кезде педагогикалық жұмыс өтілі: педагог-модератор үшін-кемінде 2 жыл; педагог-сарапшы үшін-кемінде 3 жыл; педагог-зерттеуші үшін-кемінде 4 жыл;</w:t>
            </w:r>
          </w:p>
          <w:p w:rsidR="00503CB9" w:rsidRPr="00C570E3" w:rsidRDefault="00C570E3" w:rsidP="00C570E3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 w:firstLine="360"/>
              <w:textAlignment w:val="baseline"/>
              <w:rPr>
                <w:rFonts w:ascii="Courier New" w:hAnsi="Courier New" w:cs="Courier New"/>
                <w:color w:val="000000"/>
                <w:spacing w:val="1"/>
                <w:sz w:val="17"/>
                <w:szCs w:val="17"/>
                <w:lang w:val="kk-KZ"/>
              </w:rPr>
            </w:pPr>
            <w:r w:rsidRPr="00C570E3">
              <w:rPr>
                <w:color w:val="000000"/>
                <w:spacing w:val="1"/>
                <w:sz w:val="22"/>
                <w:szCs w:val="22"/>
                <w:lang w:val="kk-KZ"/>
              </w:rP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503CB9" w:rsidRPr="00002A88" w:rsidTr="009F6F16">
        <w:trPr>
          <w:trHeight w:val="505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503CB9" w:rsidRDefault="00503CB9" w:rsidP="009F6F16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0B64CC" w:rsidP="009F6F16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lang w:val="ru-RU"/>
              </w:rPr>
              <w:t>9</w:t>
            </w:r>
            <w:r w:rsidRPr="00002A88">
              <w:rPr>
                <w:b/>
              </w:rPr>
              <w:t>.10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7</w:t>
            </w:r>
            <w:r w:rsidRPr="00002A88"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ru-RU"/>
              </w:rPr>
              <w:t>11</w:t>
            </w:r>
            <w:r>
              <w:rPr>
                <w:b/>
                <w:spacing w:val="-2"/>
              </w:rPr>
              <w:t>.2025</w:t>
            </w:r>
          </w:p>
        </w:tc>
      </w:tr>
      <w:tr w:rsidR="00503CB9" w:rsidRPr="000B64CC" w:rsidTr="009F6F16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535"/>
              </w:tabs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503CB9" w:rsidRPr="00EF33CA" w:rsidRDefault="00503CB9" w:rsidP="00503CB9">
      <w:pPr>
        <w:rPr>
          <w:b/>
          <w:lang w:val="kk-KZ"/>
        </w:rPr>
        <w:sectPr w:rsidR="00503CB9" w:rsidRPr="00EF33CA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4"/>
        <w:gridCol w:w="2715"/>
        <w:gridCol w:w="6911"/>
      </w:tblGrid>
      <w:tr w:rsidR="00503CB9" w:rsidTr="009F6F16">
        <w:trPr>
          <w:trHeight w:val="476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503CB9" w:rsidRDefault="00503CB9" w:rsidP="009F6F1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  <w:tr w:rsidR="00503CB9" w:rsidTr="009F6F16">
        <w:trPr>
          <w:trHeight w:val="506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5"/>
              </w:rPr>
              <w:t>бос</w:t>
            </w:r>
          </w:p>
          <w:p w:rsidR="00503CB9" w:rsidRDefault="00503CB9" w:rsidP="009F6F16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spacing w:line="240" w:lineRule="exact"/>
              <w:ind w:left="107"/>
            </w:pPr>
          </w:p>
        </w:tc>
      </w:tr>
    </w:tbl>
    <w:p w:rsidR="00503CB9" w:rsidRDefault="00503CB9" w:rsidP="00503CB9">
      <w:pPr>
        <w:sectPr w:rsidR="00503CB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503CB9" w:rsidRPr="00503CB9" w:rsidRDefault="00503CB9" w:rsidP="00503CB9">
      <w:pPr>
        <w:pStyle w:val="a3"/>
        <w:spacing w:before="66"/>
        <w:ind w:left="2001" w:hanging="1400"/>
        <w:rPr>
          <w:lang w:val="ru-RU"/>
        </w:rPr>
      </w:pPr>
      <w:r>
        <w:lastRenderedPageBreak/>
        <w:t>КГУ«Средняя</w:t>
      </w:r>
      <w:r>
        <w:rPr>
          <w:lang w:val="ru-RU"/>
        </w:rPr>
        <w:t xml:space="preserve"> </w:t>
      </w:r>
      <w:r>
        <w:t>общеобразовательная</w:t>
      </w:r>
      <w:r>
        <w:rPr>
          <w:lang w:val="ru-RU"/>
        </w:rPr>
        <w:t xml:space="preserve"> </w:t>
      </w:r>
      <w:r>
        <w:t>школа</w:t>
      </w:r>
      <w:r>
        <w:rPr>
          <w:lang w:val="ru-RU"/>
        </w:rPr>
        <w:t xml:space="preserve"> №18 </w:t>
      </w:r>
      <w:r>
        <w:t xml:space="preserve">городаПавлодара» объявляет конкурс на должность </w:t>
      </w:r>
      <w:r w:rsidR="000B64CC">
        <w:rPr>
          <w:lang w:val="ru-RU"/>
        </w:rPr>
        <w:t xml:space="preserve">педагога- </w:t>
      </w:r>
      <w:proofErr w:type="spellStart"/>
      <w:r w:rsidR="000B64CC">
        <w:rPr>
          <w:lang w:val="ru-RU"/>
        </w:rPr>
        <w:t>профориентатора</w:t>
      </w:r>
      <w:proofErr w:type="spellEnd"/>
    </w:p>
    <w:p w:rsidR="00503CB9" w:rsidRPr="000B64CC" w:rsidRDefault="00503CB9" w:rsidP="00503CB9">
      <w:pPr>
        <w:spacing w:before="3" w:after="1"/>
        <w:rPr>
          <w:b/>
          <w:sz w:val="16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503CB9" w:rsidTr="009F6F16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503CB9" w:rsidRDefault="00503CB9" w:rsidP="009F6F16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503CB9" w:rsidTr="009F6F16">
        <w:trPr>
          <w:trHeight w:val="75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</w:pPr>
            <w:r>
              <w:t>КГУ«Средняяобщеобразовательнаяшкола</w:t>
            </w:r>
            <w:r>
              <w:rPr>
                <w:lang w:val="ru-RU"/>
              </w:rPr>
              <w:t xml:space="preserve"> №18</w:t>
            </w:r>
            <w:r>
              <w:t xml:space="preserve"> городаПавлодара»отдела</w:t>
            </w:r>
            <w:r>
              <w:rPr>
                <w:lang w:val="ru-RU"/>
              </w:rPr>
              <w:t xml:space="preserve"> </w:t>
            </w:r>
            <w:r>
              <w:t>образования</w:t>
            </w:r>
            <w:r>
              <w:rPr>
                <w:lang w:val="ru-RU"/>
              </w:rPr>
              <w:t xml:space="preserve"> </w:t>
            </w:r>
            <w:r>
              <w:t>города</w:t>
            </w:r>
            <w:r>
              <w:rPr>
                <w:lang w:val="ru-RU"/>
              </w:rPr>
              <w:t xml:space="preserve"> </w:t>
            </w:r>
            <w:r>
              <w:t>Павлодара,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У</w:t>
            </w:r>
            <w:r>
              <w:rPr>
                <w:spacing w:val="-2"/>
              </w:rPr>
              <w:t>правления</w:t>
            </w:r>
          </w:p>
          <w:p w:rsidR="00503CB9" w:rsidRDefault="00503CB9" w:rsidP="009F6F16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503CB9" w:rsidTr="009F6F16">
        <w:trPr>
          <w:trHeight w:val="5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503CB9" w:rsidRDefault="00503CB9" w:rsidP="009F6F1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7" w:lineRule="exact"/>
            </w:pPr>
            <w:r>
              <w:t>140008,РеспубликаКазахстан,Павлодарская</w:t>
            </w:r>
            <w:r>
              <w:rPr>
                <w:spacing w:val="-2"/>
              </w:rPr>
              <w:t>область,</w:t>
            </w:r>
          </w:p>
          <w:p w:rsidR="00503CB9" w:rsidRDefault="00503CB9" w:rsidP="009F6F16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lang w:val="ru-RU"/>
              </w:rPr>
              <w:t xml:space="preserve"> </w:t>
            </w:r>
            <w:r>
              <w:t>Павлодар,улица</w:t>
            </w:r>
            <w:r>
              <w:rPr>
                <w:lang w:val="ru-RU"/>
              </w:rPr>
              <w:t xml:space="preserve"> Якова Геринга</w:t>
            </w:r>
            <w:r>
              <w:t>,</w:t>
            </w:r>
            <w:r>
              <w:rPr>
                <w:spacing w:val="-10"/>
                <w:lang w:val="ru-RU"/>
              </w:rPr>
              <w:t>79</w:t>
            </w:r>
          </w:p>
        </w:tc>
      </w:tr>
      <w:tr w:rsidR="00503CB9" w:rsidTr="009F6F16">
        <w:trPr>
          <w:trHeight w:val="26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44" w:lineRule="exact"/>
              <w:rPr>
                <w:lang w:val="ru-RU"/>
              </w:rPr>
            </w:pPr>
            <w:r>
              <w:t>8(7182)</w:t>
            </w:r>
            <w:r>
              <w:rPr>
                <w:lang w:val="ru-RU"/>
              </w:rPr>
              <w:t>516131</w:t>
            </w:r>
          </w:p>
        </w:tc>
      </w:tr>
      <w:tr w:rsidR="00503CB9" w:rsidTr="009F6F16">
        <w:trPr>
          <w:trHeight w:val="25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DB02B7" w:rsidP="009F6F16">
            <w:pPr>
              <w:pStyle w:val="TableParagraph"/>
              <w:spacing w:line="234" w:lineRule="exact"/>
            </w:pPr>
            <w:hyperlink r:id="rId6" w:history="1">
              <w:r w:rsidR="00503CB9">
                <w:rPr>
                  <w:rStyle w:val="a5"/>
                  <w:color w:val="auto"/>
                  <w:spacing w:val="-2"/>
                  <w:u w:val="none"/>
                </w:rPr>
                <w:t>sosh1@goo.edu.kz</w:t>
              </w:r>
            </w:hyperlink>
          </w:p>
        </w:tc>
      </w:tr>
      <w:tr w:rsidR="00503CB9" w:rsidTr="009F6F16">
        <w:trPr>
          <w:trHeight w:val="75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:rsidR="00503CB9" w:rsidRDefault="00503CB9" w:rsidP="009F6F1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Pr="00503CB9" w:rsidRDefault="000B64CC" w:rsidP="009F6F16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rPr>
                <w:lang w:val="ru-RU"/>
              </w:rPr>
              <w:t>Педаго</w:t>
            </w:r>
            <w:proofErr w:type="gramStart"/>
            <w:r>
              <w:rPr>
                <w:lang w:val="ru-RU"/>
              </w:rPr>
              <w:t>г-</w:t>
            </w:r>
            <w:proofErr w:type="gram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профориентатор</w:t>
            </w:r>
            <w:proofErr w:type="spellEnd"/>
            <w:r w:rsidR="00503CB9">
              <w:t>, ставка</w:t>
            </w:r>
          </w:p>
        </w:tc>
      </w:tr>
      <w:tr w:rsidR="00503CB9" w:rsidTr="009F6F16">
        <w:trPr>
          <w:trHeight w:val="177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4CC" w:rsidRPr="000B64CC" w:rsidRDefault="000B64CC" w:rsidP="000B64CC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140" w:firstLine="0"/>
              <w:jc w:val="both"/>
              <w:rPr>
                <w:rFonts w:ascii="Times New Roman" w:hAnsi="Times New Roman" w:cs="Times New Roman"/>
              </w:rPr>
            </w:pPr>
            <w:r w:rsidRPr="000B64CC">
              <w:rPr>
                <w:rFonts w:ascii="Times New Roman" w:hAnsi="Times New Roman" w:cs="Times New Roman"/>
                <w:color w:val="000000"/>
              </w:rPr>
              <w:t xml:space="preserve">Должностные обязанности: </w:t>
            </w:r>
          </w:p>
          <w:p w:rsidR="000B64CC" w:rsidRPr="000B64CC" w:rsidRDefault="000B64CC" w:rsidP="000B64CC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140" w:firstLine="0"/>
              <w:jc w:val="both"/>
              <w:rPr>
                <w:rFonts w:ascii="Times New Roman" w:hAnsi="Times New Roman" w:cs="Times New Roman"/>
              </w:rPr>
            </w:pPr>
            <w:bookmarkStart w:id="0" w:name="z2242"/>
            <w:r w:rsidRPr="000B64CC">
              <w:rPr>
                <w:rFonts w:ascii="Times New Roman" w:hAnsi="Times New Roman" w:cs="Times New Roman"/>
                <w:color w:val="000000"/>
              </w:rPr>
              <w:t xml:space="preserve">организует </w:t>
            </w:r>
            <w:proofErr w:type="spellStart"/>
            <w:r w:rsidRPr="000B64CC">
              <w:rPr>
                <w:rFonts w:ascii="Times New Roman" w:hAnsi="Times New Roman" w:cs="Times New Roman"/>
                <w:color w:val="000000"/>
              </w:rPr>
              <w:t>профориентационную</w:t>
            </w:r>
            <w:proofErr w:type="spellEnd"/>
            <w:r w:rsidRPr="000B64CC">
              <w:rPr>
                <w:rFonts w:ascii="Times New Roman" w:hAnsi="Times New Roman" w:cs="Times New Roman"/>
                <w:color w:val="000000"/>
              </w:rPr>
              <w:t xml:space="preserve"> работу в школе, обеспечивает организационно-методическое руководство </w:t>
            </w:r>
            <w:proofErr w:type="spellStart"/>
            <w:r w:rsidRPr="000B64CC">
              <w:rPr>
                <w:rFonts w:ascii="Times New Roman" w:hAnsi="Times New Roman" w:cs="Times New Roman"/>
                <w:color w:val="000000"/>
              </w:rPr>
              <w:t>профориентационной</w:t>
            </w:r>
            <w:proofErr w:type="spellEnd"/>
            <w:r w:rsidRPr="000B64CC">
              <w:rPr>
                <w:rFonts w:ascii="Times New Roman" w:hAnsi="Times New Roman" w:cs="Times New Roman"/>
                <w:color w:val="000000"/>
              </w:rPr>
              <w:t xml:space="preserve"> работой; </w:t>
            </w:r>
          </w:p>
          <w:p w:rsidR="000B64CC" w:rsidRPr="000B64CC" w:rsidRDefault="000B64CC" w:rsidP="000B64CC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140" w:firstLine="0"/>
              <w:jc w:val="both"/>
              <w:rPr>
                <w:rFonts w:ascii="Times New Roman" w:hAnsi="Times New Roman" w:cs="Times New Roman"/>
              </w:rPr>
            </w:pPr>
            <w:bookmarkStart w:id="1" w:name="z2243"/>
            <w:bookmarkEnd w:id="0"/>
            <w:r w:rsidRPr="000B64CC">
              <w:rPr>
                <w:rFonts w:ascii="Times New Roman" w:hAnsi="Times New Roman" w:cs="Times New Roman"/>
                <w:color w:val="000000"/>
              </w:rPr>
              <w:t>осуществляет деятельность, направленную на осознанный выбор профессии учащихся;</w:t>
            </w:r>
          </w:p>
          <w:p w:rsidR="000B64CC" w:rsidRPr="000B64CC" w:rsidRDefault="000B64CC" w:rsidP="000B64CC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140" w:firstLine="0"/>
              <w:jc w:val="both"/>
              <w:rPr>
                <w:rFonts w:ascii="Times New Roman" w:hAnsi="Times New Roman" w:cs="Times New Roman"/>
              </w:rPr>
            </w:pPr>
            <w:bookmarkStart w:id="2" w:name="z2244"/>
            <w:bookmarkEnd w:id="1"/>
            <w:r w:rsidRPr="000B64CC">
              <w:rPr>
                <w:rFonts w:ascii="Times New Roman" w:hAnsi="Times New Roman" w:cs="Times New Roman"/>
                <w:color w:val="000000"/>
              </w:rPr>
              <w:t>оказывает помощь обучающимся, воспитанникам, родителям учащихся или лицам, их заменяющим, педагогическому коллективу в решении по выбору профессии;</w:t>
            </w:r>
          </w:p>
          <w:p w:rsidR="000B64CC" w:rsidRPr="000B64CC" w:rsidRDefault="000B64CC" w:rsidP="000B64CC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140" w:firstLine="0"/>
              <w:jc w:val="both"/>
              <w:rPr>
                <w:rFonts w:ascii="Times New Roman" w:hAnsi="Times New Roman" w:cs="Times New Roman"/>
              </w:rPr>
            </w:pPr>
            <w:bookmarkStart w:id="3" w:name="z2245"/>
            <w:bookmarkEnd w:id="2"/>
            <w:r w:rsidRPr="000B64CC">
              <w:rPr>
                <w:rFonts w:ascii="Times New Roman" w:hAnsi="Times New Roman" w:cs="Times New Roman"/>
                <w:color w:val="000000"/>
              </w:rPr>
              <w:t xml:space="preserve">проводит диагностику по выявлению интересов, анализирует </w:t>
            </w:r>
            <w:proofErr w:type="spellStart"/>
            <w:r w:rsidRPr="000B64CC">
              <w:rPr>
                <w:rFonts w:ascii="Times New Roman" w:hAnsi="Times New Roman" w:cs="Times New Roman"/>
                <w:color w:val="000000"/>
              </w:rPr>
              <w:t>профориентационную</w:t>
            </w:r>
            <w:proofErr w:type="spellEnd"/>
            <w:r w:rsidRPr="000B64CC">
              <w:rPr>
                <w:rFonts w:ascii="Times New Roman" w:hAnsi="Times New Roman" w:cs="Times New Roman"/>
                <w:color w:val="000000"/>
              </w:rPr>
              <w:t xml:space="preserve"> диагностику;</w:t>
            </w:r>
          </w:p>
          <w:p w:rsidR="000B64CC" w:rsidRPr="000B64CC" w:rsidRDefault="000B64CC" w:rsidP="000B64CC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140" w:firstLine="0"/>
              <w:jc w:val="both"/>
              <w:rPr>
                <w:rFonts w:ascii="Times New Roman" w:hAnsi="Times New Roman" w:cs="Times New Roman"/>
              </w:rPr>
            </w:pPr>
            <w:bookmarkStart w:id="4" w:name="z2246"/>
            <w:bookmarkEnd w:id="3"/>
            <w:r w:rsidRPr="000B64CC">
              <w:rPr>
                <w:rFonts w:ascii="Times New Roman" w:hAnsi="Times New Roman" w:cs="Times New Roman"/>
                <w:color w:val="000000"/>
              </w:rPr>
              <w:t>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развитию;</w:t>
            </w:r>
          </w:p>
          <w:p w:rsidR="000B64CC" w:rsidRPr="000B64CC" w:rsidRDefault="000B64CC" w:rsidP="000B64CC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140" w:firstLine="0"/>
              <w:jc w:val="both"/>
              <w:rPr>
                <w:rFonts w:ascii="Times New Roman" w:hAnsi="Times New Roman" w:cs="Times New Roman"/>
              </w:rPr>
            </w:pPr>
            <w:bookmarkStart w:id="5" w:name="z2247"/>
            <w:bookmarkEnd w:id="4"/>
            <w:r w:rsidRPr="000B64CC">
              <w:rPr>
                <w:rFonts w:ascii="Times New Roman" w:hAnsi="Times New Roman" w:cs="Times New Roman"/>
                <w:color w:val="000000"/>
              </w:rPr>
              <w:t>проводит экскурсии на предприятиях, организовывает встречи (беседы) для учащихся с интересными людьми разных специальностей;</w:t>
            </w:r>
          </w:p>
          <w:p w:rsidR="000B64CC" w:rsidRPr="000B64CC" w:rsidRDefault="000B64CC" w:rsidP="000B64CC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140" w:firstLine="0"/>
              <w:jc w:val="both"/>
              <w:rPr>
                <w:rFonts w:ascii="Times New Roman" w:hAnsi="Times New Roman" w:cs="Times New Roman"/>
              </w:rPr>
            </w:pPr>
            <w:bookmarkStart w:id="6" w:name="z2248"/>
            <w:bookmarkEnd w:id="5"/>
            <w:r w:rsidRPr="000B64CC">
              <w:rPr>
                <w:rFonts w:ascii="Times New Roman" w:hAnsi="Times New Roman" w:cs="Times New Roman"/>
                <w:color w:val="000000"/>
              </w:rPr>
              <w:t>повышает профессиональную компетентность, применяет современные методы и технологии;</w:t>
            </w:r>
          </w:p>
          <w:p w:rsidR="000B64CC" w:rsidRPr="000B64CC" w:rsidRDefault="000B64CC" w:rsidP="000B64CC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140" w:firstLine="0"/>
              <w:jc w:val="both"/>
              <w:rPr>
                <w:rFonts w:ascii="Times New Roman" w:hAnsi="Times New Roman" w:cs="Times New Roman"/>
              </w:rPr>
            </w:pPr>
            <w:bookmarkStart w:id="7" w:name="z2249"/>
            <w:bookmarkEnd w:id="6"/>
            <w:r w:rsidRPr="000B64CC">
              <w:rPr>
                <w:rFonts w:ascii="Times New Roman" w:hAnsi="Times New Roman" w:cs="Times New Roman"/>
                <w:color w:val="000000"/>
              </w:rPr>
              <w:t>ведет документацию по установленной форме;</w:t>
            </w:r>
          </w:p>
          <w:p w:rsidR="000B64CC" w:rsidRPr="000B64CC" w:rsidRDefault="000B64CC" w:rsidP="000B64CC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140" w:firstLine="0"/>
              <w:jc w:val="both"/>
              <w:rPr>
                <w:rFonts w:ascii="Times New Roman" w:hAnsi="Times New Roman" w:cs="Times New Roman"/>
              </w:rPr>
            </w:pPr>
            <w:bookmarkStart w:id="8" w:name="z2250"/>
            <w:bookmarkEnd w:id="7"/>
            <w:r w:rsidRPr="000B64CC">
              <w:rPr>
                <w:rFonts w:ascii="Times New Roman" w:hAnsi="Times New Roman" w:cs="Times New Roman"/>
                <w:color w:val="000000"/>
              </w:rPr>
              <w:t xml:space="preserve">обеспечивает охрану жизни, здоровья и прав детей; </w:t>
            </w:r>
          </w:p>
          <w:p w:rsidR="000B64CC" w:rsidRPr="000B64CC" w:rsidRDefault="000B64CC" w:rsidP="000B64CC">
            <w:pPr>
              <w:pStyle w:val="a7"/>
              <w:numPr>
                <w:ilvl w:val="0"/>
                <w:numId w:val="15"/>
              </w:numPr>
              <w:spacing w:after="0" w:line="240" w:lineRule="auto"/>
              <w:ind w:left="140" w:firstLine="0"/>
              <w:jc w:val="both"/>
              <w:rPr>
                <w:rFonts w:ascii="Times New Roman" w:hAnsi="Times New Roman" w:cs="Times New Roman"/>
              </w:rPr>
            </w:pPr>
            <w:bookmarkStart w:id="9" w:name="z2251"/>
            <w:bookmarkEnd w:id="8"/>
            <w:r w:rsidRPr="000B64CC">
              <w:rPr>
                <w:rFonts w:ascii="Times New Roman" w:hAnsi="Times New Roman" w:cs="Times New Roman"/>
                <w:color w:val="000000"/>
              </w:rPr>
              <w:t>соблюдает правила безопасности и охраны труда, противопожарной защиты.</w:t>
            </w:r>
            <w:bookmarkEnd w:id="9"/>
          </w:p>
          <w:p w:rsidR="00503CB9" w:rsidRDefault="00503CB9" w:rsidP="00503CB9">
            <w:pPr>
              <w:pStyle w:val="a6"/>
              <w:shd w:val="clear" w:color="auto" w:fill="FFFFFF"/>
              <w:spacing w:before="0" w:beforeAutospacing="0" w:after="0" w:afterAutospacing="0"/>
              <w:ind w:left="140"/>
              <w:textAlignment w:val="baseline"/>
            </w:pPr>
          </w:p>
        </w:tc>
      </w:tr>
      <w:tr w:rsidR="00503CB9" w:rsidTr="009F6F16">
        <w:trPr>
          <w:trHeight w:val="100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B9" w:rsidRDefault="00503CB9" w:rsidP="009F6F16">
            <w:pPr>
              <w:rPr>
                <w:rFonts w:ascii="Times New Roman" w:eastAsia="Times New Roman" w:hAnsi="Times New Roman"/>
                <w:b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среднееспециальноеобразование(min):1</w:t>
            </w:r>
            <w:r>
              <w:rPr>
                <w:lang w:val="ru-RU"/>
              </w:rPr>
              <w:t>2</w:t>
            </w:r>
            <w:r>
              <w:t>9258,89</w:t>
            </w:r>
            <w:r>
              <w:rPr>
                <w:spacing w:val="-2"/>
              </w:rPr>
              <w:t>тенге;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высшееобразование(min):</w:t>
            </w:r>
            <w:r>
              <w:rPr>
                <w:lang w:val="ru-RU"/>
              </w:rPr>
              <w:t>15</w:t>
            </w:r>
            <w:r>
              <w:t>9626,94</w:t>
            </w:r>
            <w:r>
              <w:rPr>
                <w:spacing w:val="-2"/>
              </w:rPr>
              <w:t>тенге</w:t>
            </w:r>
          </w:p>
        </w:tc>
      </w:tr>
      <w:tr w:rsidR="00503CB9" w:rsidTr="00503CB9">
        <w:trPr>
          <w:trHeight w:val="258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503CB9" w:rsidRDefault="00503CB9" w:rsidP="009F6F16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503CB9" w:rsidRDefault="00503CB9" w:rsidP="009F6F1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4CC" w:rsidRPr="000B64CC" w:rsidRDefault="000B64CC" w:rsidP="000B64CC">
            <w:pPr>
              <w:pStyle w:val="a7"/>
              <w:numPr>
                <w:ilvl w:val="0"/>
                <w:numId w:val="16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64CC">
              <w:rPr>
                <w:rFonts w:ascii="Times New Roman" w:hAnsi="Times New Roman" w:cs="Times New Roman"/>
                <w:color w:val="000000"/>
              </w:rPr>
              <w:t>высшее</w:t>
            </w:r>
            <w:proofErr w:type="gramEnd"/>
            <w:r w:rsidRPr="000B64CC">
              <w:rPr>
                <w:rFonts w:ascii="Times New Roman" w:hAnsi="Times New Roman" w:cs="Times New Roman"/>
                <w:color w:val="000000"/>
              </w:rPr>
              <w:t xml:space="preserve"> и (или) послевузовское педагогическое или документ, подтверждающий педагогическую переподготовку, без предъявления требований к стажу работы;</w:t>
            </w:r>
          </w:p>
          <w:p w:rsidR="000B64CC" w:rsidRPr="000B64CC" w:rsidRDefault="000B64CC" w:rsidP="000B64CC">
            <w:pPr>
              <w:pStyle w:val="a7"/>
              <w:numPr>
                <w:ilvl w:val="0"/>
                <w:numId w:val="16"/>
              </w:numPr>
              <w:spacing w:after="0"/>
              <w:ind w:left="140" w:firstLine="220"/>
              <w:jc w:val="both"/>
              <w:rPr>
                <w:rFonts w:ascii="Times New Roman" w:hAnsi="Times New Roman" w:cs="Times New Roman"/>
              </w:rPr>
            </w:pPr>
            <w:bookmarkStart w:id="10" w:name="z2261"/>
            <w:r w:rsidRPr="000B64CC">
              <w:rPr>
                <w:rFonts w:ascii="Times New Roman" w:hAnsi="Times New Roman" w:cs="Times New Roman"/>
                <w:color w:val="000000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bookmarkEnd w:id="10"/>
          <w:p w:rsidR="00503CB9" w:rsidRPr="00503CB9" w:rsidRDefault="000B64CC" w:rsidP="000B64CC">
            <w:pPr>
              <w:pStyle w:val="a6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140" w:firstLine="220"/>
              <w:textAlignment w:val="baseline"/>
              <w:rPr>
                <w:color w:val="000000"/>
                <w:spacing w:val="1"/>
                <w:sz w:val="22"/>
                <w:szCs w:val="22"/>
              </w:rPr>
            </w:pPr>
            <w:r w:rsidRPr="000B64CC">
              <w:rPr>
                <w:color w:val="000000"/>
                <w:sz w:val="22"/>
                <w:szCs w:val="22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503CB9" w:rsidTr="009F6F16">
        <w:trPr>
          <w:trHeight w:val="25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0B64CC" w:rsidP="009F6F1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lang w:val="ru-RU"/>
              </w:rPr>
              <w:t>9</w:t>
            </w:r>
            <w:r w:rsidR="00002A88" w:rsidRPr="00002A88">
              <w:rPr>
                <w:b/>
              </w:rPr>
              <w:t>.10</w:t>
            </w:r>
            <w:r w:rsidR="00002A88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7</w:t>
            </w:r>
            <w:r w:rsidR="00002A88" w:rsidRPr="00002A88">
              <w:rPr>
                <w:b/>
                <w:spacing w:val="-2"/>
              </w:rPr>
              <w:t>.</w:t>
            </w:r>
            <w:r w:rsidR="00002A88">
              <w:rPr>
                <w:b/>
                <w:spacing w:val="-2"/>
                <w:lang w:val="ru-RU"/>
              </w:rPr>
              <w:t>11</w:t>
            </w:r>
            <w:r w:rsidR="00002A88">
              <w:rPr>
                <w:b/>
                <w:spacing w:val="-2"/>
              </w:rPr>
              <w:t>.2025</w:t>
            </w:r>
          </w:p>
        </w:tc>
      </w:tr>
      <w:tr w:rsidR="00503CB9" w:rsidTr="009F6F16">
        <w:trPr>
          <w:trHeight w:val="448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9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503CB9" w:rsidRDefault="00503CB9" w:rsidP="009F6F1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503CB9" w:rsidRDefault="00503CB9" w:rsidP="00503CB9">
      <w:pPr>
        <w:sectPr w:rsidR="00503CB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2"/>
        <w:gridCol w:w="2838"/>
        <w:gridCol w:w="7089"/>
      </w:tblGrid>
      <w:tr w:rsidR="00503CB9" w:rsidTr="009F6F16">
        <w:trPr>
          <w:trHeight w:val="455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ind w:left="0"/>
            </w:pP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503CB9" w:rsidRDefault="00503CB9" w:rsidP="009F6F1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503CB9" w:rsidRDefault="00503CB9" w:rsidP="009F6F16">
            <w:pPr>
              <w:pStyle w:val="TableParagraph"/>
              <w:numPr>
                <w:ilvl w:val="0"/>
                <w:numId w:val="10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  <w:tr w:rsidR="00503CB9" w:rsidTr="009F6F16">
        <w:trPr>
          <w:trHeight w:val="50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B9" w:rsidRDefault="00503CB9" w:rsidP="009F6F16">
            <w:pPr>
              <w:pStyle w:val="TableParagraph"/>
              <w:spacing w:line="252" w:lineRule="exact"/>
              <w:ind w:left="109" w:right="103"/>
            </w:pPr>
            <w:r>
              <w:t xml:space="preserve">Сроквременновакантной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B9" w:rsidRDefault="00503CB9" w:rsidP="009F6F16">
            <w:pPr>
              <w:pStyle w:val="TableParagraph"/>
              <w:spacing w:line="252" w:lineRule="exact"/>
              <w:ind w:right="129"/>
            </w:pPr>
          </w:p>
        </w:tc>
      </w:tr>
    </w:tbl>
    <w:p w:rsidR="00503CB9" w:rsidRDefault="00503CB9" w:rsidP="00503CB9">
      <w:pPr>
        <w:rPr>
          <w:rFonts w:eastAsia="Times New Roman"/>
          <w:lang w:val="kk-KZ" w:eastAsia="en-US"/>
        </w:rPr>
      </w:pPr>
    </w:p>
    <w:p w:rsidR="00503CB9" w:rsidRDefault="00503CB9" w:rsidP="00503CB9"/>
    <w:p w:rsidR="00C64BF4" w:rsidRDefault="00C64BF4"/>
    <w:sectPr w:rsidR="00C64BF4" w:rsidSect="00637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0AC0"/>
    <w:multiLevelType w:val="hybridMultilevel"/>
    <w:tmpl w:val="53648762"/>
    <w:lvl w:ilvl="0" w:tplc="230CD55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2B2CF6A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BF64EEF8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2A6E1766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0B007554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9060587C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0450CEBA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5100FACA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BC662504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">
    <w:nsid w:val="111A542F"/>
    <w:multiLevelType w:val="hybridMultilevel"/>
    <w:tmpl w:val="18E0BC32"/>
    <w:lvl w:ilvl="0" w:tplc="C7D85E10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B6A7B"/>
    <w:multiLevelType w:val="hybridMultilevel"/>
    <w:tmpl w:val="68CE06B0"/>
    <w:lvl w:ilvl="0" w:tplc="0DCA8008">
      <w:start w:val="1"/>
      <w:numFmt w:val="decimal"/>
      <w:lvlText w:val="%1)"/>
      <w:lvlJc w:val="left"/>
      <w:pPr>
        <w:ind w:left="107" w:hanging="350"/>
      </w:pPr>
      <w:rPr>
        <w:spacing w:val="0"/>
        <w:w w:val="100"/>
        <w:lang w:val="kk-KZ" w:eastAsia="en-US" w:bidi="ar-SA"/>
      </w:rPr>
    </w:lvl>
    <w:lvl w:ilvl="1" w:tplc="2D7C3350">
      <w:numFmt w:val="bullet"/>
      <w:lvlText w:val="•"/>
      <w:lvlJc w:val="left"/>
      <w:pPr>
        <w:ind w:left="780" w:hanging="350"/>
      </w:pPr>
      <w:rPr>
        <w:lang w:val="kk-KZ" w:eastAsia="en-US" w:bidi="ar-SA"/>
      </w:rPr>
    </w:lvl>
    <w:lvl w:ilvl="2" w:tplc="0A8ACB1C">
      <w:numFmt w:val="bullet"/>
      <w:lvlText w:val="•"/>
      <w:lvlJc w:val="left"/>
      <w:pPr>
        <w:ind w:left="1460" w:hanging="350"/>
      </w:pPr>
      <w:rPr>
        <w:lang w:val="kk-KZ" w:eastAsia="en-US" w:bidi="ar-SA"/>
      </w:rPr>
    </w:lvl>
    <w:lvl w:ilvl="3" w:tplc="6C36BE72">
      <w:numFmt w:val="bullet"/>
      <w:lvlText w:val="•"/>
      <w:lvlJc w:val="left"/>
      <w:pPr>
        <w:ind w:left="2140" w:hanging="350"/>
      </w:pPr>
      <w:rPr>
        <w:lang w:val="kk-KZ" w:eastAsia="en-US" w:bidi="ar-SA"/>
      </w:rPr>
    </w:lvl>
    <w:lvl w:ilvl="4" w:tplc="942E34CA">
      <w:numFmt w:val="bullet"/>
      <w:lvlText w:val="•"/>
      <w:lvlJc w:val="left"/>
      <w:pPr>
        <w:ind w:left="2820" w:hanging="350"/>
      </w:pPr>
      <w:rPr>
        <w:lang w:val="kk-KZ" w:eastAsia="en-US" w:bidi="ar-SA"/>
      </w:rPr>
    </w:lvl>
    <w:lvl w:ilvl="5" w:tplc="B69AE0D6">
      <w:numFmt w:val="bullet"/>
      <w:lvlText w:val="•"/>
      <w:lvlJc w:val="left"/>
      <w:pPr>
        <w:ind w:left="3500" w:hanging="350"/>
      </w:pPr>
      <w:rPr>
        <w:lang w:val="kk-KZ" w:eastAsia="en-US" w:bidi="ar-SA"/>
      </w:rPr>
    </w:lvl>
    <w:lvl w:ilvl="6" w:tplc="16D67F90">
      <w:numFmt w:val="bullet"/>
      <w:lvlText w:val="•"/>
      <w:lvlJc w:val="left"/>
      <w:pPr>
        <w:ind w:left="4180" w:hanging="350"/>
      </w:pPr>
      <w:rPr>
        <w:lang w:val="kk-KZ" w:eastAsia="en-US" w:bidi="ar-SA"/>
      </w:rPr>
    </w:lvl>
    <w:lvl w:ilvl="7" w:tplc="3822BBD2">
      <w:numFmt w:val="bullet"/>
      <w:lvlText w:val="•"/>
      <w:lvlJc w:val="left"/>
      <w:pPr>
        <w:ind w:left="4860" w:hanging="350"/>
      </w:pPr>
      <w:rPr>
        <w:lang w:val="kk-KZ" w:eastAsia="en-US" w:bidi="ar-SA"/>
      </w:rPr>
    </w:lvl>
    <w:lvl w:ilvl="8" w:tplc="0408000C">
      <w:numFmt w:val="bullet"/>
      <w:lvlText w:val="•"/>
      <w:lvlJc w:val="left"/>
      <w:pPr>
        <w:ind w:left="5540" w:hanging="350"/>
      </w:pPr>
      <w:rPr>
        <w:lang w:val="kk-KZ" w:eastAsia="en-US" w:bidi="ar-SA"/>
      </w:rPr>
    </w:lvl>
  </w:abstractNum>
  <w:abstractNum w:abstractNumId="3">
    <w:nsid w:val="204953C7"/>
    <w:multiLevelType w:val="hybridMultilevel"/>
    <w:tmpl w:val="F2F8CBF8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2E5200"/>
    <w:multiLevelType w:val="hybridMultilevel"/>
    <w:tmpl w:val="332EEF30"/>
    <w:lvl w:ilvl="0" w:tplc="C7D85E10">
      <w:numFmt w:val="bullet"/>
      <w:lvlText w:val="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>
    <w:nsid w:val="2F173F06"/>
    <w:multiLevelType w:val="hybridMultilevel"/>
    <w:tmpl w:val="1F9E3D96"/>
    <w:lvl w:ilvl="0" w:tplc="0116EB3A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0E8FF12">
      <w:numFmt w:val="bullet"/>
      <w:lvlText w:val="•"/>
      <w:lvlJc w:val="left"/>
      <w:pPr>
        <w:ind w:left="1068" w:hanging="284"/>
      </w:pPr>
      <w:rPr>
        <w:lang w:val="kk-KZ" w:eastAsia="en-US" w:bidi="ar-SA"/>
      </w:rPr>
    </w:lvl>
    <w:lvl w:ilvl="2" w:tplc="1FF0AE7C">
      <w:numFmt w:val="bullet"/>
      <w:lvlText w:val="•"/>
      <w:lvlJc w:val="left"/>
      <w:pPr>
        <w:ind w:left="1716" w:hanging="284"/>
      </w:pPr>
      <w:rPr>
        <w:lang w:val="kk-KZ" w:eastAsia="en-US" w:bidi="ar-SA"/>
      </w:rPr>
    </w:lvl>
    <w:lvl w:ilvl="3" w:tplc="4D92494A">
      <w:numFmt w:val="bullet"/>
      <w:lvlText w:val="•"/>
      <w:lvlJc w:val="left"/>
      <w:pPr>
        <w:ind w:left="2364" w:hanging="284"/>
      </w:pPr>
      <w:rPr>
        <w:lang w:val="kk-KZ" w:eastAsia="en-US" w:bidi="ar-SA"/>
      </w:rPr>
    </w:lvl>
    <w:lvl w:ilvl="4" w:tplc="0CC09BC0">
      <w:numFmt w:val="bullet"/>
      <w:lvlText w:val="•"/>
      <w:lvlJc w:val="left"/>
      <w:pPr>
        <w:ind w:left="3012" w:hanging="284"/>
      </w:pPr>
      <w:rPr>
        <w:lang w:val="kk-KZ" w:eastAsia="en-US" w:bidi="ar-SA"/>
      </w:rPr>
    </w:lvl>
    <w:lvl w:ilvl="5" w:tplc="99608BA6">
      <w:numFmt w:val="bullet"/>
      <w:lvlText w:val="•"/>
      <w:lvlJc w:val="left"/>
      <w:pPr>
        <w:ind w:left="3660" w:hanging="284"/>
      </w:pPr>
      <w:rPr>
        <w:lang w:val="kk-KZ" w:eastAsia="en-US" w:bidi="ar-SA"/>
      </w:rPr>
    </w:lvl>
    <w:lvl w:ilvl="6" w:tplc="EDC0969E">
      <w:numFmt w:val="bullet"/>
      <w:lvlText w:val="•"/>
      <w:lvlJc w:val="left"/>
      <w:pPr>
        <w:ind w:left="4308" w:hanging="284"/>
      </w:pPr>
      <w:rPr>
        <w:lang w:val="kk-KZ" w:eastAsia="en-US" w:bidi="ar-SA"/>
      </w:rPr>
    </w:lvl>
    <w:lvl w:ilvl="7" w:tplc="D59C7BA4">
      <w:numFmt w:val="bullet"/>
      <w:lvlText w:val="•"/>
      <w:lvlJc w:val="left"/>
      <w:pPr>
        <w:ind w:left="4956" w:hanging="284"/>
      </w:pPr>
      <w:rPr>
        <w:lang w:val="kk-KZ" w:eastAsia="en-US" w:bidi="ar-SA"/>
      </w:rPr>
    </w:lvl>
    <w:lvl w:ilvl="8" w:tplc="BE069D4A">
      <w:numFmt w:val="bullet"/>
      <w:lvlText w:val="•"/>
      <w:lvlJc w:val="left"/>
      <w:pPr>
        <w:ind w:left="5604" w:hanging="284"/>
      </w:pPr>
      <w:rPr>
        <w:lang w:val="kk-KZ" w:eastAsia="en-US" w:bidi="ar-SA"/>
      </w:rPr>
    </w:lvl>
  </w:abstractNum>
  <w:abstractNum w:abstractNumId="6">
    <w:nsid w:val="33D81C47"/>
    <w:multiLevelType w:val="hybridMultilevel"/>
    <w:tmpl w:val="72B2B812"/>
    <w:lvl w:ilvl="0" w:tplc="00AE82F8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DA4CF0">
      <w:numFmt w:val="bullet"/>
      <w:lvlText w:val="•"/>
      <w:lvlJc w:val="left"/>
      <w:pPr>
        <w:ind w:left="1319" w:hanging="576"/>
      </w:pPr>
      <w:rPr>
        <w:lang w:val="kk-KZ" w:eastAsia="en-US" w:bidi="ar-SA"/>
      </w:rPr>
    </w:lvl>
    <w:lvl w:ilvl="2" w:tplc="1A1AD770">
      <w:numFmt w:val="bullet"/>
      <w:lvlText w:val="•"/>
      <w:lvlJc w:val="left"/>
      <w:pPr>
        <w:ind w:left="1959" w:hanging="576"/>
      </w:pPr>
      <w:rPr>
        <w:lang w:val="kk-KZ" w:eastAsia="en-US" w:bidi="ar-SA"/>
      </w:rPr>
    </w:lvl>
    <w:lvl w:ilvl="3" w:tplc="66E4AB82">
      <w:numFmt w:val="bullet"/>
      <w:lvlText w:val="•"/>
      <w:lvlJc w:val="left"/>
      <w:pPr>
        <w:ind w:left="2599" w:hanging="576"/>
      </w:pPr>
      <w:rPr>
        <w:lang w:val="kk-KZ" w:eastAsia="en-US" w:bidi="ar-SA"/>
      </w:rPr>
    </w:lvl>
    <w:lvl w:ilvl="4" w:tplc="1592ECE0">
      <w:numFmt w:val="bullet"/>
      <w:lvlText w:val="•"/>
      <w:lvlJc w:val="left"/>
      <w:pPr>
        <w:ind w:left="3239" w:hanging="576"/>
      </w:pPr>
      <w:rPr>
        <w:lang w:val="kk-KZ" w:eastAsia="en-US" w:bidi="ar-SA"/>
      </w:rPr>
    </w:lvl>
    <w:lvl w:ilvl="5" w:tplc="FAC4C432">
      <w:numFmt w:val="bullet"/>
      <w:lvlText w:val="•"/>
      <w:lvlJc w:val="left"/>
      <w:pPr>
        <w:ind w:left="3879" w:hanging="576"/>
      </w:pPr>
      <w:rPr>
        <w:lang w:val="kk-KZ" w:eastAsia="en-US" w:bidi="ar-SA"/>
      </w:rPr>
    </w:lvl>
    <w:lvl w:ilvl="6" w:tplc="68D080E4">
      <w:numFmt w:val="bullet"/>
      <w:lvlText w:val="•"/>
      <w:lvlJc w:val="left"/>
      <w:pPr>
        <w:ind w:left="4519" w:hanging="576"/>
      </w:pPr>
      <w:rPr>
        <w:lang w:val="kk-KZ" w:eastAsia="en-US" w:bidi="ar-SA"/>
      </w:rPr>
    </w:lvl>
    <w:lvl w:ilvl="7" w:tplc="3722747C">
      <w:numFmt w:val="bullet"/>
      <w:lvlText w:val="•"/>
      <w:lvlJc w:val="left"/>
      <w:pPr>
        <w:ind w:left="5159" w:hanging="576"/>
      </w:pPr>
      <w:rPr>
        <w:lang w:val="kk-KZ" w:eastAsia="en-US" w:bidi="ar-SA"/>
      </w:rPr>
    </w:lvl>
    <w:lvl w:ilvl="8" w:tplc="29A4F2F0">
      <w:numFmt w:val="bullet"/>
      <w:lvlText w:val="•"/>
      <w:lvlJc w:val="left"/>
      <w:pPr>
        <w:ind w:left="5799" w:hanging="576"/>
      </w:pPr>
      <w:rPr>
        <w:lang w:val="kk-KZ" w:eastAsia="en-US" w:bidi="ar-SA"/>
      </w:rPr>
    </w:lvl>
  </w:abstractNum>
  <w:abstractNum w:abstractNumId="7">
    <w:nsid w:val="33EF158E"/>
    <w:multiLevelType w:val="hybridMultilevel"/>
    <w:tmpl w:val="24FAD890"/>
    <w:lvl w:ilvl="0" w:tplc="A02412D4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1E6E314">
      <w:numFmt w:val="bullet"/>
      <w:lvlText w:val="•"/>
      <w:lvlJc w:val="left"/>
      <w:pPr>
        <w:ind w:left="797" w:hanging="262"/>
      </w:pPr>
      <w:rPr>
        <w:lang w:val="kk-KZ" w:eastAsia="en-US" w:bidi="ar-SA"/>
      </w:rPr>
    </w:lvl>
    <w:lvl w:ilvl="2" w:tplc="217C01D0">
      <w:numFmt w:val="bullet"/>
      <w:lvlText w:val="•"/>
      <w:lvlJc w:val="left"/>
      <w:pPr>
        <w:ind w:left="1495" w:hanging="262"/>
      </w:pPr>
      <w:rPr>
        <w:lang w:val="kk-KZ" w:eastAsia="en-US" w:bidi="ar-SA"/>
      </w:rPr>
    </w:lvl>
    <w:lvl w:ilvl="3" w:tplc="D548B078">
      <w:numFmt w:val="bullet"/>
      <w:lvlText w:val="•"/>
      <w:lvlJc w:val="left"/>
      <w:pPr>
        <w:ind w:left="2193" w:hanging="262"/>
      </w:pPr>
      <w:rPr>
        <w:lang w:val="kk-KZ" w:eastAsia="en-US" w:bidi="ar-SA"/>
      </w:rPr>
    </w:lvl>
    <w:lvl w:ilvl="4" w:tplc="7DB62FB8">
      <w:numFmt w:val="bullet"/>
      <w:lvlText w:val="•"/>
      <w:lvlJc w:val="left"/>
      <w:pPr>
        <w:ind w:left="2891" w:hanging="262"/>
      </w:pPr>
      <w:rPr>
        <w:lang w:val="kk-KZ" w:eastAsia="en-US" w:bidi="ar-SA"/>
      </w:rPr>
    </w:lvl>
    <w:lvl w:ilvl="5" w:tplc="22125B1C">
      <w:numFmt w:val="bullet"/>
      <w:lvlText w:val="•"/>
      <w:lvlJc w:val="left"/>
      <w:pPr>
        <w:ind w:left="3589" w:hanging="262"/>
      </w:pPr>
      <w:rPr>
        <w:lang w:val="kk-KZ" w:eastAsia="en-US" w:bidi="ar-SA"/>
      </w:rPr>
    </w:lvl>
    <w:lvl w:ilvl="6" w:tplc="C62AC742">
      <w:numFmt w:val="bullet"/>
      <w:lvlText w:val="•"/>
      <w:lvlJc w:val="left"/>
      <w:pPr>
        <w:ind w:left="4287" w:hanging="262"/>
      </w:pPr>
      <w:rPr>
        <w:lang w:val="kk-KZ" w:eastAsia="en-US" w:bidi="ar-SA"/>
      </w:rPr>
    </w:lvl>
    <w:lvl w:ilvl="7" w:tplc="A148C6EA">
      <w:numFmt w:val="bullet"/>
      <w:lvlText w:val="•"/>
      <w:lvlJc w:val="left"/>
      <w:pPr>
        <w:ind w:left="4985" w:hanging="262"/>
      </w:pPr>
      <w:rPr>
        <w:lang w:val="kk-KZ" w:eastAsia="en-US" w:bidi="ar-SA"/>
      </w:rPr>
    </w:lvl>
    <w:lvl w:ilvl="8" w:tplc="A344F058">
      <w:numFmt w:val="bullet"/>
      <w:lvlText w:val="•"/>
      <w:lvlJc w:val="left"/>
      <w:pPr>
        <w:ind w:left="5683" w:hanging="262"/>
      </w:pPr>
      <w:rPr>
        <w:lang w:val="kk-KZ" w:eastAsia="en-US" w:bidi="ar-SA"/>
      </w:rPr>
    </w:lvl>
  </w:abstractNum>
  <w:abstractNum w:abstractNumId="8">
    <w:nsid w:val="36E64A49"/>
    <w:multiLevelType w:val="hybridMultilevel"/>
    <w:tmpl w:val="36BC4BE6"/>
    <w:lvl w:ilvl="0" w:tplc="C7D85E10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710412"/>
    <w:multiLevelType w:val="hybridMultilevel"/>
    <w:tmpl w:val="A2F66AE4"/>
    <w:lvl w:ilvl="0" w:tplc="47FE6E3E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46D8D8">
      <w:numFmt w:val="bullet"/>
      <w:lvlText w:val="•"/>
      <w:lvlJc w:val="left"/>
      <w:pPr>
        <w:ind w:left="833" w:hanging="339"/>
      </w:pPr>
      <w:rPr>
        <w:lang w:val="kk-KZ" w:eastAsia="en-US" w:bidi="ar-SA"/>
      </w:rPr>
    </w:lvl>
    <w:lvl w:ilvl="2" w:tplc="68866E36">
      <w:numFmt w:val="bullet"/>
      <w:lvlText w:val="•"/>
      <w:lvlJc w:val="left"/>
      <w:pPr>
        <w:ind w:left="1527" w:hanging="339"/>
      </w:pPr>
      <w:rPr>
        <w:lang w:val="kk-KZ" w:eastAsia="en-US" w:bidi="ar-SA"/>
      </w:rPr>
    </w:lvl>
    <w:lvl w:ilvl="3" w:tplc="7AB4D240">
      <w:numFmt w:val="bullet"/>
      <w:lvlText w:val="•"/>
      <w:lvlJc w:val="left"/>
      <w:pPr>
        <w:ind w:left="2221" w:hanging="339"/>
      </w:pPr>
      <w:rPr>
        <w:lang w:val="kk-KZ" w:eastAsia="en-US" w:bidi="ar-SA"/>
      </w:rPr>
    </w:lvl>
    <w:lvl w:ilvl="4" w:tplc="59CA30BC">
      <w:numFmt w:val="bullet"/>
      <w:lvlText w:val="•"/>
      <w:lvlJc w:val="left"/>
      <w:pPr>
        <w:ind w:left="2915" w:hanging="339"/>
      </w:pPr>
      <w:rPr>
        <w:lang w:val="kk-KZ" w:eastAsia="en-US" w:bidi="ar-SA"/>
      </w:rPr>
    </w:lvl>
    <w:lvl w:ilvl="5" w:tplc="1BEEBEA0">
      <w:numFmt w:val="bullet"/>
      <w:lvlText w:val="•"/>
      <w:lvlJc w:val="left"/>
      <w:pPr>
        <w:ind w:left="3609" w:hanging="339"/>
      </w:pPr>
      <w:rPr>
        <w:lang w:val="kk-KZ" w:eastAsia="en-US" w:bidi="ar-SA"/>
      </w:rPr>
    </w:lvl>
    <w:lvl w:ilvl="6" w:tplc="9C560650">
      <w:numFmt w:val="bullet"/>
      <w:lvlText w:val="•"/>
      <w:lvlJc w:val="left"/>
      <w:pPr>
        <w:ind w:left="4303" w:hanging="339"/>
      </w:pPr>
      <w:rPr>
        <w:lang w:val="kk-KZ" w:eastAsia="en-US" w:bidi="ar-SA"/>
      </w:rPr>
    </w:lvl>
    <w:lvl w:ilvl="7" w:tplc="75B0526C">
      <w:numFmt w:val="bullet"/>
      <w:lvlText w:val="•"/>
      <w:lvlJc w:val="left"/>
      <w:pPr>
        <w:ind w:left="4997" w:hanging="339"/>
      </w:pPr>
      <w:rPr>
        <w:lang w:val="kk-KZ" w:eastAsia="en-US" w:bidi="ar-SA"/>
      </w:rPr>
    </w:lvl>
    <w:lvl w:ilvl="8" w:tplc="65FAA580">
      <w:numFmt w:val="bullet"/>
      <w:lvlText w:val="•"/>
      <w:lvlJc w:val="left"/>
      <w:pPr>
        <w:ind w:left="5691" w:hanging="339"/>
      </w:pPr>
      <w:rPr>
        <w:lang w:val="kk-KZ" w:eastAsia="en-US" w:bidi="ar-SA"/>
      </w:rPr>
    </w:lvl>
  </w:abstractNum>
  <w:abstractNum w:abstractNumId="10">
    <w:nsid w:val="3D34428D"/>
    <w:multiLevelType w:val="hybridMultilevel"/>
    <w:tmpl w:val="A85C6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522EDD"/>
    <w:multiLevelType w:val="hybridMultilevel"/>
    <w:tmpl w:val="03FE7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E669F6"/>
    <w:multiLevelType w:val="hybridMultilevel"/>
    <w:tmpl w:val="946C6EB6"/>
    <w:lvl w:ilvl="0" w:tplc="C7D85E10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2B1D4C"/>
    <w:multiLevelType w:val="hybridMultilevel"/>
    <w:tmpl w:val="3F6ECBFA"/>
    <w:lvl w:ilvl="0" w:tplc="C7D85E10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4A5EF0">
      <w:numFmt w:val="bullet"/>
      <w:lvlText w:val="•"/>
      <w:lvlJc w:val="left"/>
      <w:pPr>
        <w:ind w:left="833" w:hanging="310"/>
      </w:pPr>
      <w:rPr>
        <w:lang w:val="kk-KZ" w:eastAsia="en-US" w:bidi="ar-SA"/>
      </w:rPr>
    </w:lvl>
    <w:lvl w:ilvl="2" w:tplc="84449DA6">
      <w:numFmt w:val="bullet"/>
      <w:lvlText w:val="•"/>
      <w:lvlJc w:val="left"/>
      <w:pPr>
        <w:ind w:left="1527" w:hanging="310"/>
      </w:pPr>
      <w:rPr>
        <w:lang w:val="kk-KZ" w:eastAsia="en-US" w:bidi="ar-SA"/>
      </w:rPr>
    </w:lvl>
    <w:lvl w:ilvl="3" w:tplc="99BADA40">
      <w:numFmt w:val="bullet"/>
      <w:lvlText w:val="•"/>
      <w:lvlJc w:val="left"/>
      <w:pPr>
        <w:ind w:left="2221" w:hanging="310"/>
      </w:pPr>
      <w:rPr>
        <w:lang w:val="kk-KZ" w:eastAsia="en-US" w:bidi="ar-SA"/>
      </w:rPr>
    </w:lvl>
    <w:lvl w:ilvl="4" w:tplc="56567B5E">
      <w:numFmt w:val="bullet"/>
      <w:lvlText w:val="•"/>
      <w:lvlJc w:val="left"/>
      <w:pPr>
        <w:ind w:left="2915" w:hanging="310"/>
      </w:pPr>
      <w:rPr>
        <w:lang w:val="kk-KZ" w:eastAsia="en-US" w:bidi="ar-SA"/>
      </w:rPr>
    </w:lvl>
    <w:lvl w:ilvl="5" w:tplc="3A3A1674">
      <w:numFmt w:val="bullet"/>
      <w:lvlText w:val="•"/>
      <w:lvlJc w:val="left"/>
      <w:pPr>
        <w:ind w:left="3609" w:hanging="310"/>
      </w:pPr>
      <w:rPr>
        <w:lang w:val="kk-KZ" w:eastAsia="en-US" w:bidi="ar-SA"/>
      </w:rPr>
    </w:lvl>
    <w:lvl w:ilvl="6" w:tplc="E9283702">
      <w:numFmt w:val="bullet"/>
      <w:lvlText w:val="•"/>
      <w:lvlJc w:val="left"/>
      <w:pPr>
        <w:ind w:left="4303" w:hanging="310"/>
      </w:pPr>
      <w:rPr>
        <w:lang w:val="kk-KZ" w:eastAsia="en-US" w:bidi="ar-SA"/>
      </w:rPr>
    </w:lvl>
    <w:lvl w:ilvl="7" w:tplc="AF9CA822">
      <w:numFmt w:val="bullet"/>
      <w:lvlText w:val="•"/>
      <w:lvlJc w:val="left"/>
      <w:pPr>
        <w:ind w:left="4997" w:hanging="310"/>
      </w:pPr>
      <w:rPr>
        <w:lang w:val="kk-KZ" w:eastAsia="en-US" w:bidi="ar-SA"/>
      </w:rPr>
    </w:lvl>
    <w:lvl w:ilvl="8" w:tplc="C7D83AC4">
      <w:numFmt w:val="bullet"/>
      <w:lvlText w:val="•"/>
      <w:lvlJc w:val="left"/>
      <w:pPr>
        <w:ind w:left="5691" w:hanging="310"/>
      </w:pPr>
      <w:rPr>
        <w:lang w:val="kk-KZ" w:eastAsia="en-US" w:bidi="ar-SA"/>
      </w:rPr>
    </w:lvl>
  </w:abstractNum>
  <w:abstractNum w:abstractNumId="14">
    <w:nsid w:val="611F3716"/>
    <w:multiLevelType w:val="hybridMultilevel"/>
    <w:tmpl w:val="1C08E4B0"/>
    <w:lvl w:ilvl="0" w:tplc="CD1427D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863D8">
      <w:numFmt w:val="bullet"/>
      <w:lvlText w:val="•"/>
      <w:lvlJc w:val="left"/>
      <w:pPr>
        <w:ind w:left="816" w:hanging="284"/>
      </w:pPr>
      <w:rPr>
        <w:lang w:val="kk-KZ" w:eastAsia="en-US" w:bidi="ar-SA"/>
      </w:rPr>
    </w:lvl>
    <w:lvl w:ilvl="2" w:tplc="D2127982">
      <w:numFmt w:val="bullet"/>
      <w:lvlText w:val="•"/>
      <w:lvlJc w:val="left"/>
      <w:pPr>
        <w:ind w:left="1492" w:hanging="284"/>
      </w:pPr>
      <w:rPr>
        <w:lang w:val="kk-KZ" w:eastAsia="en-US" w:bidi="ar-SA"/>
      </w:rPr>
    </w:lvl>
    <w:lvl w:ilvl="3" w:tplc="07220DBE">
      <w:numFmt w:val="bullet"/>
      <w:lvlText w:val="•"/>
      <w:lvlJc w:val="left"/>
      <w:pPr>
        <w:ind w:left="2168" w:hanging="284"/>
      </w:pPr>
      <w:rPr>
        <w:lang w:val="kk-KZ" w:eastAsia="en-US" w:bidi="ar-SA"/>
      </w:rPr>
    </w:lvl>
    <w:lvl w:ilvl="4" w:tplc="B51C8C90">
      <w:numFmt w:val="bullet"/>
      <w:lvlText w:val="•"/>
      <w:lvlJc w:val="left"/>
      <w:pPr>
        <w:ind w:left="2844" w:hanging="284"/>
      </w:pPr>
      <w:rPr>
        <w:lang w:val="kk-KZ" w:eastAsia="en-US" w:bidi="ar-SA"/>
      </w:rPr>
    </w:lvl>
    <w:lvl w:ilvl="5" w:tplc="1D0CB352">
      <w:numFmt w:val="bullet"/>
      <w:lvlText w:val="•"/>
      <w:lvlJc w:val="left"/>
      <w:pPr>
        <w:ind w:left="3520" w:hanging="284"/>
      </w:pPr>
      <w:rPr>
        <w:lang w:val="kk-KZ" w:eastAsia="en-US" w:bidi="ar-SA"/>
      </w:rPr>
    </w:lvl>
    <w:lvl w:ilvl="6" w:tplc="EEA00636">
      <w:numFmt w:val="bullet"/>
      <w:lvlText w:val="•"/>
      <w:lvlJc w:val="left"/>
      <w:pPr>
        <w:ind w:left="4196" w:hanging="284"/>
      </w:pPr>
      <w:rPr>
        <w:lang w:val="kk-KZ" w:eastAsia="en-US" w:bidi="ar-SA"/>
      </w:rPr>
    </w:lvl>
    <w:lvl w:ilvl="7" w:tplc="93B642B8">
      <w:numFmt w:val="bullet"/>
      <w:lvlText w:val="•"/>
      <w:lvlJc w:val="left"/>
      <w:pPr>
        <w:ind w:left="4872" w:hanging="284"/>
      </w:pPr>
      <w:rPr>
        <w:lang w:val="kk-KZ" w:eastAsia="en-US" w:bidi="ar-SA"/>
      </w:rPr>
    </w:lvl>
    <w:lvl w:ilvl="8" w:tplc="1DB0696C">
      <w:numFmt w:val="bullet"/>
      <w:lvlText w:val="•"/>
      <w:lvlJc w:val="left"/>
      <w:pPr>
        <w:ind w:left="5548" w:hanging="284"/>
      </w:pPr>
      <w:rPr>
        <w:lang w:val="kk-KZ" w:eastAsia="en-US" w:bidi="ar-SA"/>
      </w:rPr>
    </w:lvl>
  </w:abstractNum>
  <w:abstractNum w:abstractNumId="15">
    <w:nsid w:val="705241B5"/>
    <w:multiLevelType w:val="hybridMultilevel"/>
    <w:tmpl w:val="2052368E"/>
    <w:lvl w:ilvl="0" w:tplc="4EFA271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ACC2CD0">
      <w:numFmt w:val="bullet"/>
      <w:lvlText w:val="•"/>
      <w:lvlJc w:val="left"/>
      <w:pPr>
        <w:ind w:left="833" w:hanging="425"/>
      </w:pPr>
      <w:rPr>
        <w:lang w:val="kk-KZ" w:eastAsia="en-US" w:bidi="ar-SA"/>
      </w:rPr>
    </w:lvl>
    <w:lvl w:ilvl="2" w:tplc="9C887A3E">
      <w:numFmt w:val="bullet"/>
      <w:lvlText w:val="•"/>
      <w:lvlJc w:val="left"/>
      <w:pPr>
        <w:ind w:left="1527" w:hanging="425"/>
      </w:pPr>
      <w:rPr>
        <w:lang w:val="kk-KZ" w:eastAsia="en-US" w:bidi="ar-SA"/>
      </w:rPr>
    </w:lvl>
    <w:lvl w:ilvl="3" w:tplc="22F6AF3E">
      <w:numFmt w:val="bullet"/>
      <w:lvlText w:val="•"/>
      <w:lvlJc w:val="left"/>
      <w:pPr>
        <w:ind w:left="2221" w:hanging="425"/>
      </w:pPr>
      <w:rPr>
        <w:lang w:val="kk-KZ" w:eastAsia="en-US" w:bidi="ar-SA"/>
      </w:rPr>
    </w:lvl>
    <w:lvl w:ilvl="4" w:tplc="717AAFA0">
      <w:numFmt w:val="bullet"/>
      <w:lvlText w:val="•"/>
      <w:lvlJc w:val="left"/>
      <w:pPr>
        <w:ind w:left="2915" w:hanging="425"/>
      </w:pPr>
      <w:rPr>
        <w:lang w:val="kk-KZ" w:eastAsia="en-US" w:bidi="ar-SA"/>
      </w:rPr>
    </w:lvl>
    <w:lvl w:ilvl="5" w:tplc="4316F3E2">
      <w:numFmt w:val="bullet"/>
      <w:lvlText w:val="•"/>
      <w:lvlJc w:val="left"/>
      <w:pPr>
        <w:ind w:left="3609" w:hanging="425"/>
      </w:pPr>
      <w:rPr>
        <w:lang w:val="kk-KZ" w:eastAsia="en-US" w:bidi="ar-SA"/>
      </w:rPr>
    </w:lvl>
    <w:lvl w:ilvl="6" w:tplc="C45CA18E">
      <w:numFmt w:val="bullet"/>
      <w:lvlText w:val="•"/>
      <w:lvlJc w:val="left"/>
      <w:pPr>
        <w:ind w:left="4303" w:hanging="425"/>
      </w:pPr>
      <w:rPr>
        <w:lang w:val="kk-KZ" w:eastAsia="en-US" w:bidi="ar-SA"/>
      </w:rPr>
    </w:lvl>
    <w:lvl w:ilvl="7" w:tplc="46B4FC36">
      <w:numFmt w:val="bullet"/>
      <w:lvlText w:val="•"/>
      <w:lvlJc w:val="left"/>
      <w:pPr>
        <w:ind w:left="4997" w:hanging="425"/>
      </w:pPr>
      <w:rPr>
        <w:lang w:val="kk-KZ" w:eastAsia="en-US" w:bidi="ar-SA"/>
      </w:rPr>
    </w:lvl>
    <w:lvl w:ilvl="8" w:tplc="46DAAAA2">
      <w:numFmt w:val="bullet"/>
      <w:lvlText w:val="•"/>
      <w:lvlJc w:val="left"/>
      <w:pPr>
        <w:ind w:left="5691" w:hanging="425"/>
      </w:pPr>
      <w:rPr>
        <w:lang w:val="kk-KZ" w:eastAsia="en-US" w:bidi="ar-SA"/>
      </w:rPr>
    </w:lvl>
  </w:abstractNum>
  <w:abstractNum w:abstractNumId="16">
    <w:nsid w:val="78AD5A89"/>
    <w:multiLevelType w:val="hybridMultilevel"/>
    <w:tmpl w:val="08DAEA4E"/>
    <w:lvl w:ilvl="0" w:tplc="41D629A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884C0D2">
      <w:numFmt w:val="bullet"/>
      <w:lvlText w:val="•"/>
      <w:lvlJc w:val="left"/>
      <w:pPr>
        <w:ind w:left="780" w:hanging="372"/>
      </w:pPr>
      <w:rPr>
        <w:lang w:val="kk-KZ" w:eastAsia="en-US" w:bidi="ar-SA"/>
      </w:rPr>
    </w:lvl>
    <w:lvl w:ilvl="2" w:tplc="EF86A5A6">
      <w:numFmt w:val="bullet"/>
      <w:lvlText w:val="•"/>
      <w:lvlJc w:val="left"/>
      <w:pPr>
        <w:ind w:left="1460" w:hanging="372"/>
      </w:pPr>
      <w:rPr>
        <w:lang w:val="kk-KZ" w:eastAsia="en-US" w:bidi="ar-SA"/>
      </w:rPr>
    </w:lvl>
    <w:lvl w:ilvl="3" w:tplc="63D66526">
      <w:numFmt w:val="bullet"/>
      <w:lvlText w:val="•"/>
      <w:lvlJc w:val="left"/>
      <w:pPr>
        <w:ind w:left="2140" w:hanging="372"/>
      </w:pPr>
      <w:rPr>
        <w:lang w:val="kk-KZ" w:eastAsia="en-US" w:bidi="ar-SA"/>
      </w:rPr>
    </w:lvl>
    <w:lvl w:ilvl="4" w:tplc="D27A460E">
      <w:numFmt w:val="bullet"/>
      <w:lvlText w:val="•"/>
      <w:lvlJc w:val="left"/>
      <w:pPr>
        <w:ind w:left="2820" w:hanging="372"/>
      </w:pPr>
      <w:rPr>
        <w:lang w:val="kk-KZ" w:eastAsia="en-US" w:bidi="ar-SA"/>
      </w:rPr>
    </w:lvl>
    <w:lvl w:ilvl="5" w:tplc="0450ECC0">
      <w:numFmt w:val="bullet"/>
      <w:lvlText w:val="•"/>
      <w:lvlJc w:val="left"/>
      <w:pPr>
        <w:ind w:left="3500" w:hanging="372"/>
      </w:pPr>
      <w:rPr>
        <w:lang w:val="kk-KZ" w:eastAsia="en-US" w:bidi="ar-SA"/>
      </w:rPr>
    </w:lvl>
    <w:lvl w:ilvl="6" w:tplc="1E5AAB58">
      <w:numFmt w:val="bullet"/>
      <w:lvlText w:val="•"/>
      <w:lvlJc w:val="left"/>
      <w:pPr>
        <w:ind w:left="4180" w:hanging="372"/>
      </w:pPr>
      <w:rPr>
        <w:lang w:val="kk-KZ" w:eastAsia="en-US" w:bidi="ar-SA"/>
      </w:rPr>
    </w:lvl>
    <w:lvl w:ilvl="7" w:tplc="BCD4C186">
      <w:numFmt w:val="bullet"/>
      <w:lvlText w:val="•"/>
      <w:lvlJc w:val="left"/>
      <w:pPr>
        <w:ind w:left="4860" w:hanging="372"/>
      </w:pPr>
      <w:rPr>
        <w:lang w:val="kk-KZ" w:eastAsia="en-US" w:bidi="ar-SA"/>
      </w:rPr>
    </w:lvl>
    <w:lvl w:ilvl="8" w:tplc="A596E11A">
      <w:numFmt w:val="bullet"/>
      <w:lvlText w:val="•"/>
      <w:lvlJc w:val="left"/>
      <w:pPr>
        <w:ind w:left="5540" w:hanging="372"/>
      </w:pPr>
      <w:rPr>
        <w:lang w:val="kk-KZ" w:eastAsia="en-US" w:bidi="ar-SA"/>
      </w:rPr>
    </w:lvl>
  </w:abstractNum>
  <w:num w:numId="1">
    <w:abstractNumId w:val="14"/>
  </w:num>
  <w:num w:numId="2">
    <w:abstractNumId w:val="5"/>
  </w:num>
  <w:num w:numId="3">
    <w:abstractNumId w:val="9"/>
  </w:num>
  <w:num w:numId="4">
    <w:abstractNumId w:val="0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</w:num>
  <w:num w:numId="8">
    <w:abstractNumId w:val="15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4"/>
  </w:num>
  <w:num w:numId="13">
    <w:abstractNumId w:val="12"/>
  </w:num>
  <w:num w:numId="14">
    <w:abstractNumId w:val="1"/>
  </w:num>
  <w:num w:numId="15">
    <w:abstractNumId w:val="11"/>
  </w:num>
  <w:num w:numId="16">
    <w:abstractNumId w:val="10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03CB9"/>
    <w:rsid w:val="00002A88"/>
    <w:rsid w:val="000B64CC"/>
    <w:rsid w:val="00103614"/>
    <w:rsid w:val="00503CB9"/>
    <w:rsid w:val="00C570E3"/>
    <w:rsid w:val="00C64BF4"/>
    <w:rsid w:val="00DB02B7"/>
    <w:rsid w:val="00E746A0"/>
    <w:rsid w:val="00F70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A0"/>
  </w:style>
  <w:style w:type="paragraph" w:styleId="3">
    <w:name w:val="heading 3"/>
    <w:basedOn w:val="a"/>
    <w:link w:val="30"/>
    <w:uiPriority w:val="9"/>
    <w:qFormat/>
    <w:rsid w:val="00C57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03C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503CB9"/>
    <w:rPr>
      <w:rFonts w:ascii="Times New Roman" w:eastAsia="Times New Roman" w:hAnsi="Times New Roman" w:cs="Times New Roman"/>
      <w:b/>
      <w:bCs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503CB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styleId="a5">
    <w:name w:val="Hyperlink"/>
    <w:basedOn w:val="a0"/>
    <w:uiPriority w:val="99"/>
    <w:semiHidden/>
    <w:unhideWhenUsed/>
    <w:rsid w:val="00503CB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503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B64C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570E3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3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@goo.edu.kz" TargetMode="External"/><Relationship Id="rId5" Type="http://schemas.openxmlformats.org/officeDocument/2006/relationships/hyperlink" Target="mailto:sosh1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2025-08-15T06:08:00Z</dcterms:created>
  <dcterms:modified xsi:type="dcterms:W3CDTF">2025-10-29T04:16:00Z</dcterms:modified>
</cp:coreProperties>
</file>