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B0" w:rsidRDefault="007857B0" w:rsidP="007857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7B0" w:rsidRPr="007857B0" w:rsidRDefault="007857B0" w:rsidP="00785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7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ПЛАН РАБОТЫ </w:t>
      </w:r>
      <w:r w:rsidR="00EA5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«ЖАС </w:t>
      </w:r>
      <w:r w:rsidR="00EA5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ҰЛАН» </w:t>
      </w:r>
      <w:bookmarkStart w:id="0" w:name="_GoBack"/>
      <w:bookmarkEnd w:id="0"/>
      <w:r w:rsidR="00EA5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785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2025–2026 учебный год</w:t>
      </w:r>
    </w:p>
    <w:p w:rsidR="007857B0" w:rsidRPr="007857B0" w:rsidRDefault="007857B0" w:rsidP="007857B0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</w:p>
    <w:p w:rsidR="007857B0" w:rsidRPr="007857B0" w:rsidRDefault="007857B0" w:rsidP="007857B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857B0">
        <w:rPr>
          <w:rStyle w:val="a5"/>
          <w:b/>
          <w:sz w:val="28"/>
          <w:szCs w:val="28"/>
        </w:rPr>
        <w:t>(в рамках программы «</w:t>
      </w:r>
      <w:proofErr w:type="spellStart"/>
      <w:r w:rsidRPr="007857B0">
        <w:rPr>
          <w:rStyle w:val="a5"/>
          <w:b/>
          <w:sz w:val="28"/>
          <w:szCs w:val="28"/>
        </w:rPr>
        <w:t>Адал</w:t>
      </w:r>
      <w:proofErr w:type="spellEnd"/>
      <w:r w:rsidRPr="007857B0">
        <w:rPr>
          <w:rStyle w:val="a5"/>
          <w:b/>
          <w:sz w:val="28"/>
          <w:szCs w:val="28"/>
        </w:rPr>
        <w:t xml:space="preserve"> </w:t>
      </w:r>
      <w:proofErr w:type="spellStart"/>
      <w:r w:rsidRPr="007857B0">
        <w:rPr>
          <w:rStyle w:val="a5"/>
          <w:b/>
          <w:sz w:val="28"/>
          <w:szCs w:val="28"/>
        </w:rPr>
        <w:t>азамат</w:t>
      </w:r>
      <w:proofErr w:type="spellEnd"/>
      <w:r w:rsidRPr="007857B0">
        <w:rPr>
          <w:rStyle w:val="a5"/>
          <w:b/>
          <w:sz w:val="28"/>
          <w:szCs w:val="28"/>
        </w:rPr>
        <w:t>» и сотрудничества с Дворцом школьников г. Павлодара)</w:t>
      </w:r>
    </w:p>
    <w:p w:rsidR="007857B0" w:rsidRPr="007857B0" w:rsidRDefault="007857B0" w:rsidP="007857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Создание условий для воспитания активного, патриотичного, честного и инициативного гражданина — </w:t>
      </w:r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ученического самоуправления, социальной активности и творческого потенциала детей через деятельность детских организаций </w:t>
      </w:r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spellEnd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Қыран</w:t>
      </w:r>
      <w:proofErr w:type="spellEnd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и «</w:t>
      </w:r>
      <w:proofErr w:type="spellStart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spellEnd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Ұлан</w:t>
      </w:r>
      <w:proofErr w:type="spellEnd"/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7B0" w:rsidRPr="007857B0" w:rsidRDefault="007857B0" w:rsidP="00785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857B0" w:rsidRPr="007857B0" w:rsidRDefault="007857B0" w:rsidP="0078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воспитательной работы детских объединений школы.</w:t>
      </w:r>
    </w:p>
    <w:p w:rsidR="007857B0" w:rsidRPr="007857B0" w:rsidRDefault="007857B0" w:rsidP="0078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гражданской ответственности и казахстанского патриотизма.</w:t>
      </w:r>
    </w:p>
    <w:p w:rsidR="007857B0" w:rsidRPr="007857B0" w:rsidRDefault="007857B0" w:rsidP="0078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 учащихся, развитие лидерских и волонтёрских компетенций.</w:t>
      </w:r>
    </w:p>
    <w:p w:rsidR="007857B0" w:rsidRPr="007857B0" w:rsidRDefault="007857B0" w:rsidP="0078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сопровождение участия школы в мероприятиях Дворца школьников.</w:t>
      </w:r>
    </w:p>
    <w:p w:rsidR="007857B0" w:rsidRPr="007857B0" w:rsidRDefault="007857B0" w:rsidP="0078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позитивной воспитательной среды, соответствующей программе «</w:t>
      </w:r>
      <w:proofErr w:type="spellStart"/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7857B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57B0" w:rsidRPr="007857B0" w:rsidRDefault="007857B0" w:rsidP="007857B0">
      <w:pPr>
        <w:pStyle w:val="a3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659"/>
        <w:gridCol w:w="3405"/>
        <w:gridCol w:w="1240"/>
        <w:gridCol w:w="2908"/>
        <w:gridCol w:w="3131"/>
      </w:tblGrid>
      <w:tr w:rsidR="007857B0" w:rsidRPr="007857B0" w:rsidTr="00EA5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/ форма работы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/ партнёры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Торжественный приём в организацию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Май, декабрь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позиции, гордости за страну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Участие в акциях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Туым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мақтанышым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Тәуелсізді</w:t>
            </w:r>
            <w:proofErr w:type="gram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тағылымы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Дворец школьников, Управление образования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уважения к символам страны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Экскурсии по памятным местам Павлодара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МО истории, музей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Знание истории родного края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Неделя доброты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Мейі</w:t>
            </w:r>
            <w:proofErr w:type="gram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жүрек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ЦППР, волонтёры школы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 добрых дел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Қам</w:t>
            </w:r>
            <w:proofErr w:type="gram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 (шефская помощь ветеранам и детям)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Дворец школьников, родители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социальное служение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Трудовое и экологическое воспитание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Акции «Таза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ел», посадка деревьев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Развитие трудолюбия, ответственности за природу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Еңбегің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өрен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Дворец школьников, МО технологии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труду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Интеллектуальное и творческое развитие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Участие в проектах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Ұшқыр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proofErr w:type="gram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ңы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», «SMART BALA»,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Шабыт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Дворец школьников, педагоги дополнительного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Раскрытие интеллектуального и творческого потенциала детей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Конкурсы, фестивали, выставки школьного творчества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МО искусства,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вкуса, творческой активности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Коммуникативное и лидерское развитие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Работа детского самоуправления, выборы президента школы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Старший вожатый, педагог-организатор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Развитие лидерских качеств, инициативы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«Мен –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көшбасшымын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!»,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spirit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Октябрь, </w:t>
            </w:r>
            <w:r w:rsidRPr="0078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Дворец школьников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785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культуры и ответственности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Правовое и антикоррупционное воспитание (направление «</w:t>
            </w:r>
            <w:proofErr w:type="spellStart"/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Неделя честности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Старший вожатый, клуб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Формирование честности, правовой культуры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ЦППР, старший вожатый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Осознание нравственных ориентиров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медийная</w:t>
            </w:r>
            <w:proofErr w:type="spellEnd"/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и рубрики «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хроникасы</w:t>
            </w:r>
            <w:proofErr w:type="spellEnd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proofErr w:type="spellStart"/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медиаотряд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Пропаганда позитивных примеров, активизация учеников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Работа с родителями и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участием детского актива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Совместное участие семьи и школы в воспитательном процессе</w:t>
            </w:r>
          </w:p>
        </w:tc>
      </w:tr>
      <w:tr w:rsidR="007857B0" w:rsidRPr="007857B0" w:rsidTr="00EA5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Совместные акции с Дворцом школьников и ЦППР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Дворец школьников, ЦППР</w:t>
            </w:r>
          </w:p>
        </w:tc>
        <w:tc>
          <w:tcPr>
            <w:tcW w:w="0" w:type="auto"/>
            <w:vAlign w:val="center"/>
            <w:hideMark/>
          </w:tcPr>
          <w:p w:rsidR="007857B0" w:rsidRPr="007857B0" w:rsidRDefault="007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7B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воспитательной системы школы</w:t>
            </w:r>
          </w:p>
        </w:tc>
      </w:tr>
    </w:tbl>
    <w:p w:rsidR="007857B0" w:rsidRPr="007857B0" w:rsidRDefault="007857B0">
      <w:pPr>
        <w:rPr>
          <w:rFonts w:ascii="Times New Roman" w:hAnsi="Times New Roman" w:cs="Times New Roman"/>
          <w:sz w:val="24"/>
          <w:szCs w:val="24"/>
        </w:rPr>
      </w:pPr>
    </w:p>
    <w:sectPr w:rsidR="007857B0" w:rsidRPr="007857B0" w:rsidSect="007857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BE3"/>
    <w:multiLevelType w:val="multilevel"/>
    <w:tmpl w:val="F43C3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CF"/>
    <w:rsid w:val="00125ACF"/>
    <w:rsid w:val="007857B0"/>
    <w:rsid w:val="00B36F1A"/>
    <w:rsid w:val="00E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7B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857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7857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7B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857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7857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2025-12-04T10:27:00Z</cp:lastPrinted>
  <dcterms:created xsi:type="dcterms:W3CDTF">2025-10-14T11:45:00Z</dcterms:created>
  <dcterms:modified xsi:type="dcterms:W3CDTF">2025-12-04T10:32:00Z</dcterms:modified>
</cp:coreProperties>
</file>