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A9" w:rsidRDefault="004567A9" w:rsidP="00EF51CA">
      <w:pPr>
        <w:pStyle w:val="a3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B87482" w:rsidRPr="00C00E22" w:rsidTr="009F3919">
        <w:tc>
          <w:tcPr>
            <w:tcW w:w="5068" w:type="dxa"/>
            <w:shd w:val="clear" w:color="auto" w:fill="auto"/>
          </w:tcPr>
          <w:p w:rsidR="00A7113B" w:rsidRPr="00C00E22" w:rsidRDefault="00B87482" w:rsidP="007D756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C00E2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Согласован</w:t>
            </w:r>
            <w:r w:rsidR="00A7113B" w:rsidRPr="00C00E2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</w:t>
            </w:r>
            <w:r w:rsidR="009B065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                                                     </w:t>
            </w:r>
          </w:p>
          <w:p w:rsidR="00B87482" w:rsidRPr="00C00E22" w:rsidRDefault="008113DD" w:rsidP="007D756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</w:t>
            </w:r>
            <w:r w:rsidR="00A7113B"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иректор</w:t>
            </w:r>
            <w:r w:rsidR="00B87482"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  <w:p w:rsidR="00A7113B" w:rsidRPr="00C00E22" w:rsidRDefault="009B0657" w:rsidP="007D756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КГУ </w:t>
            </w:r>
            <w:r w:rsidR="00A7113B" w:rsidRPr="009B065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C7CA7" w:rsidRPr="009B0657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</w:t>
            </w:r>
            <w:r w:rsidR="008E6071">
              <w:rPr>
                <w:rFonts w:ascii="Times New Roman" w:hAnsi="Times New Roman" w:cs="Times New Roman"/>
                <w:sz w:val="28"/>
                <w:szCs w:val="28"/>
              </w:rPr>
              <w:t xml:space="preserve">я школа </w:t>
            </w:r>
            <w:r w:rsidR="008C7CA7" w:rsidRPr="009B0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657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инновационного типа с гимназическими классами города Павлодара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39"</w:t>
            </w:r>
          </w:p>
          <w:p w:rsidR="00A7113B" w:rsidRPr="00C00E22" w:rsidRDefault="00A7113B" w:rsidP="008113DD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0E2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__________З.</w:t>
            </w:r>
            <w:r w:rsidR="00B9434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00E2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Ахмадова   </w:t>
            </w:r>
          </w:p>
          <w:p w:rsidR="00A7113B" w:rsidRPr="00C00E22" w:rsidRDefault="00A7113B" w:rsidP="008113DD">
            <w:pPr>
              <w:pStyle w:val="a3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C00E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00E2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_____</w:t>
            </w:r>
            <w:r w:rsidRPr="00C00E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0E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00E22">
              <w:rPr>
                <w:rFonts w:ascii="Times New Roman" w:hAnsi="Times New Roman" w:cs="Times New Roman"/>
                <w:sz w:val="28"/>
                <w:szCs w:val="28"/>
              </w:rPr>
              <w:t xml:space="preserve"> _________202</w:t>
            </w:r>
            <w:r w:rsidRPr="00C00E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C00E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г.</w:t>
            </w:r>
            <w:r w:rsidRPr="00C00E2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A7113B" w:rsidRPr="00C00E22" w:rsidRDefault="00A7113B" w:rsidP="00A7113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0E2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B87482" w:rsidRPr="00C00E22" w:rsidRDefault="00B87482" w:rsidP="007D7566">
            <w:pPr>
              <w:pStyle w:val="a3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C00E22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Утверждаю</w:t>
            </w:r>
          </w:p>
          <w:p w:rsidR="00A7113B" w:rsidRPr="00C00E22" w:rsidRDefault="00A7113B" w:rsidP="007D7566">
            <w:pPr>
              <w:pStyle w:val="a3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Директор</w:t>
            </w:r>
          </w:p>
          <w:p w:rsidR="00A7113B" w:rsidRPr="00C00E22" w:rsidRDefault="00B04EBD" w:rsidP="007D7566">
            <w:pPr>
              <w:pStyle w:val="a3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EBD">
              <w:rPr>
                <w:rFonts w:ascii="Times New Roman" w:hAnsi="Times New Roman" w:cs="Times New Roman"/>
                <w:sz w:val="28"/>
                <w:szCs w:val="28"/>
              </w:rPr>
              <w:t>Филиал акционерного общества</w:t>
            </w:r>
            <w:r w:rsidR="00A7113B"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«НЦПК «</w:t>
            </w:r>
            <w:r w:rsidR="00A7113B"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Ө</w:t>
            </w:r>
            <w:proofErr w:type="spellStart"/>
            <w:r w:rsidR="00A7113B"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рлеу</w:t>
            </w:r>
            <w:proofErr w:type="spellEnd"/>
            <w:r w:rsidR="00A7113B"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»  </w:t>
            </w:r>
            <w:r w:rsidR="0091460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Институт </w:t>
            </w:r>
            <w:r w:rsidR="00955CB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повышения квалификации</w:t>
            </w:r>
          </w:p>
          <w:p w:rsidR="00A7113B" w:rsidRPr="00C00E22" w:rsidRDefault="00A7113B" w:rsidP="007D7566">
            <w:pPr>
              <w:pStyle w:val="a3"/>
              <w:jc w:val="righ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C00E2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 Павлодарской области»</w:t>
            </w:r>
          </w:p>
          <w:p w:rsidR="00A7113B" w:rsidRPr="00C00E22" w:rsidRDefault="009F3919" w:rsidP="008113DD">
            <w:pPr>
              <w:pStyle w:val="a3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CC655B" w:rsidRPr="00C00E2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 Ныгметова</w:t>
            </w:r>
          </w:p>
          <w:p w:rsidR="00CC655B" w:rsidRPr="00C00E22" w:rsidRDefault="00CC655B" w:rsidP="008113DD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0E2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5463B" w:rsidRPr="00C00E2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00E22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__</w:t>
            </w:r>
            <w:r w:rsidRPr="00C00E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00E2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___________</w:t>
            </w:r>
            <w:r w:rsidRPr="00C00E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C00E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113DD" w:rsidRPr="00C00E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</w:p>
          <w:p w:rsidR="00CC655B" w:rsidRPr="00C00E22" w:rsidRDefault="00CC655B" w:rsidP="00CC655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7A9" w:rsidRPr="004567A9" w:rsidRDefault="004567A9" w:rsidP="004567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28B" w:rsidRDefault="004567A9" w:rsidP="00477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7A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4A57D4">
        <w:rPr>
          <w:rFonts w:ascii="Times New Roman" w:hAnsi="Times New Roman" w:cs="Times New Roman"/>
          <w:b/>
          <w:sz w:val="28"/>
          <w:szCs w:val="28"/>
        </w:rPr>
        <w:t>сотрудничества</w:t>
      </w:r>
    </w:p>
    <w:p w:rsidR="005F528B" w:rsidRDefault="005F528B" w:rsidP="00477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77644">
        <w:rPr>
          <w:rFonts w:ascii="Times New Roman" w:hAnsi="Times New Roman" w:cs="Times New Roman"/>
          <w:b/>
          <w:sz w:val="28"/>
          <w:szCs w:val="28"/>
        </w:rPr>
        <w:t>ГУ</w:t>
      </w:r>
      <w:r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</w:t>
      </w:r>
      <w:r w:rsidR="00477644">
        <w:rPr>
          <w:rFonts w:ascii="Times New Roman" w:hAnsi="Times New Roman" w:cs="Times New Roman"/>
          <w:b/>
          <w:sz w:val="28"/>
          <w:szCs w:val="28"/>
        </w:rPr>
        <w:t xml:space="preserve"> инновационного типа с гимназическими классами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 №39»</w:t>
      </w:r>
      <w:r w:rsidR="00477644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471D46" w:rsidRDefault="005F528B" w:rsidP="00477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Ф</w:t>
      </w:r>
      <w:r w:rsidR="00471D46">
        <w:rPr>
          <w:rFonts w:ascii="Times New Roman" w:hAnsi="Times New Roman" w:cs="Times New Roman"/>
          <w:b/>
          <w:sz w:val="28"/>
          <w:szCs w:val="28"/>
        </w:rPr>
        <w:t>илиал акционерного общества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46" w:rsidRDefault="005F528B" w:rsidP="00477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</w:t>
      </w:r>
      <w:r w:rsidR="00471D46">
        <w:rPr>
          <w:rFonts w:ascii="Times New Roman" w:hAnsi="Times New Roman" w:cs="Times New Roman"/>
          <w:b/>
          <w:sz w:val="28"/>
          <w:szCs w:val="28"/>
        </w:rPr>
        <w:t>ациональный центр повышения квалификации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«Ө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рлеу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="00AD76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7A9" w:rsidRDefault="005A7791" w:rsidP="00477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D7651">
        <w:rPr>
          <w:rFonts w:ascii="Times New Roman" w:hAnsi="Times New Roman" w:cs="Times New Roman"/>
          <w:b/>
          <w:sz w:val="28"/>
          <w:szCs w:val="28"/>
        </w:rPr>
        <w:t>И</w:t>
      </w:r>
      <w:r w:rsidR="00471D46">
        <w:rPr>
          <w:rFonts w:ascii="Times New Roman" w:hAnsi="Times New Roman" w:cs="Times New Roman"/>
          <w:b/>
          <w:sz w:val="28"/>
          <w:szCs w:val="28"/>
        </w:rPr>
        <w:t xml:space="preserve">нститут повышения квалификации </w:t>
      </w:r>
      <w:r w:rsidR="008F3F64">
        <w:rPr>
          <w:rFonts w:ascii="Times New Roman" w:hAnsi="Times New Roman" w:cs="Times New Roman"/>
          <w:b/>
          <w:sz w:val="28"/>
          <w:szCs w:val="28"/>
        </w:rPr>
        <w:t>по Павлодарской области</w:t>
      </w:r>
      <w:r w:rsidR="00AD7651">
        <w:rPr>
          <w:rFonts w:ascii="Times New Roman" w:hAnsi="Times New Roman" w:cs="Times New Roman"/>
          <w:b/>
          <w:sz w:val="28"/>
          <w:szCs w:val="28"/>
        </w:rPr>
        <w:t>»</w:t>
      </w:r>
    </w:p>
    <w:p w:rsidR="00767FB7" w:rsidRPr="004567A9" w:rsidRDefault="00767FB7" w:rsidP="004776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382453" w:rsidRDefault="00382453" w:rsidP="00382453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CE2BD5" w:rsidRPr="00756D64" w:rsidRDefault="00CE2BD5" w:rsidP="00756D64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E2BD5">
        <w:rPr>
          <w:b/>
          <w:bCs/>
          <w:sz w:val="28"/>
          <w:szCs w:val="28"/>
        </w:rPr>
        <w:t>Цель:</w:t>
      </w:r>
      <w:r w:rsidR="002F37F2">
        <w:rPr>
          <w:bCs/>
          <w:sz w:val="28"/>
          <w:szCs w:val="28"/>
        </w:rPr>
        <w:t xml:space="preserve"> </w:t>
      </w:r>
      <w:r w:rsidR="00756D64" w:rsidRPr="00756D64">
        <w:rPr>
          <w:bCs/>
          <w:sz w:val="28"/>
          <w:szCs w:val="28"/>
        </w:rPr>
        <w:t>развитие стратегического партнерства, обеспечивающего системную методическую поддержку педагогов, интеграцию современных образовательных технологий и устойчивое повышение качества образования.</w:t>
      </w:r>
    </w:p>
    <w:p w:rsidR="00756D64" w:rsidRPr="00CE2BD5" w:rsidRDefault="00756D64" w:rsidP="00756D6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6"/>
        <w:gridCol w:w="3058"/>
        <w:gridCol w:w="2398"/>
        <w:gridCol w:w="1783"/>
        <w:gridCol w:w="2362"/>
      </w:tblGrid>
      <w:tr w:rsidR="00DD305D" w:rsidRPr="00FC4417" w:rsidTr="000F3C99">
        <w:tc>
          <w:tcPr>
            <w:tcW w:w="536" w:type="dxa"/>
          </w:tcPr>
          <w:p w:rsidR="004567A9" w:rsidRPr="00FC4417" w:rsidRDefault="004567A9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58" w:type="dxa"/>
          </w:tcPr>
          <w:p w:rsidR="004567A9" w:rsidRPr="00FC4417" w:rsidRDefault="007E7C5A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4567A9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ероприятия</w:t>
            </w:r>
          </w:p>
        </w:tc>
        <w:tc>
          <w:tcPr>
            <w:tcW w:w="2398" w:type="dxa"/>
          </w:tcPr>
          <w:p w:rsidR="004567A9" w:rsidRPr="00FC4417" w:rsidRDefault="007E7C5A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4567A9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</w:t>
            </w:r>
          </w:p>
          <w:p w:rsidR="0033165F" w:rsidRPr="00FC4417" w:rsidRDefault="0033165F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4567A9" w:rsidRPr="00FC4417" w:rsidRDefault="007E7C5A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567A9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362" w:type="dxa"/>
          </w:tcPr>
          <w:p w:rsidR="004567A9" w:rsidRPr="00FC4417" w:rsidRDefault="007E7C5A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567A9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</w:t>
            </w:r>
          </w:p>
        </w:tc>
      </w:tr>
      <w:tr w:rsidR="007E7C5A" w:rsidRPr="00FC4417" w:rsidTr="0034640D">
        <w:tc>
          <w:tcPr>
            <w:tcW w:w="10137" w:type="dxa"/>
            <w:gridSpan w:val="5"/>
          </w:tcPr>
          <w:p w:rsidR="007E7C5A" w:rsidRPr="00FC4417" w:rsidRDefault="00920222" w:rsidP="00920222">
            <w:pPr>
              <w:pStyle w:val="a3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1A5D5A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E7C5A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аздел. </w:t>
            </w:r>
            <w:proofErr w:type="spellStart"/>
            <w:r w:rsidR="007E7C5A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Пилотный</w:t>
            </w:r>
            <w:proofErr w:type="spellEnd"/>
            <w:r w:rsidR="007E7C5A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 </w:t>
            </w:r>
            <w:r w:rsidR="00C07791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E7C5A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Проектирование учебных занятий  с применением инструментов </w:t>
            </w:r>
            <w:proofErr w:type="spellStart"/>
            <w:r w:rsidR="007E7C5A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Scaffold</w:t>
            </w:r>
            <w:proofErr w:type="spellEnd"/>
            <w:r w:rsidR="00C07791"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E7C5A" w:rsidRPr="00FC4417" w:rsidRDefault="007E7C5A" w:rsidP="001A5D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05D" w:rsidRPr="00FC4417" w:rsidTr="000F3C99">
        <w:tc>
          <w:tcPr>
            <w:tcW w:w="536" w:type="dxa"/>
          </w:tcPr>
          <w:p w:rsidR="004567A9" w:rsidRPr="00FC4417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4567A9" w:rsidRPr="00FC4417" w:rsidRDefault="00F10F89" w:rsidP="00F10F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4567A9" w:rsidRPr="00FC4417">
              <w:rPr>
                <w:rFonts w:ascii="Times New Roman" w:hAnsi="Times New Roman" w:cs="Times New Roman"/>
                <w:sz w:val="28"/>
                <w:szCs w:val="28"/>
              </w:rPr>
              <w:t>зработка и утверждение  плана работы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пилотного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2398" w:type="dxa"/>
          </w:tcPr>
          <w:p w:rsidR="004567A9" w:rsidRPr="00FC4417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783" w:type="dxa"/>
          </w:tcPr>
          <w:p w:rsidR="004567A9" w:rsidRPr="00FC4417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10.10.2025 г.</w:t>
            </w:r>
          </w:p>
        </w:tc>
        <w:tc>
          <w:tcPr>
            <w:tcW w:w="2362" w:type="dxa"/>
          </w:tcPr>
          <w:p w:rsidR="004567A9" w:rsidRPr="00FC4417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  <w:r w:rsidR="00E84778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0F89"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="00F10F89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DD305D" w:rsidRPr="00FC4417" w:rsidTr="000F3C99">
        <w:tc>
          <w:tcPr>
            <w:tcW w:w="536" w:type="dxa"/>
          </w:tcPr>
          <w:p w:rsidR="007C7E91" w:rsidRPr="00FC4417" w:rsidRDefault="00B975F7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CD3354" w:rsidRPr="00FC4417" w:rsidRDefault="005E280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Семинар</w:t>
            </w:r>
            <w:r w:rsidR="006A26ED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 w:rsidRPr="00FC4417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«Action Research для повышения эффективности практики учителя в современных условиях»</w:t>
            </w:r>
            <w:r w:rsidR="003B7564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(2</w:t>
            </w:r>
            <w:r w:rsidR="0032499F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ак.</w:t>
            </w:r>
            <w:r w:rsidR="003B7564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ч)</w:t>
            </w:r>
          </w:p>
        </w:tc>
        <w:tc>
          <w:tcPr>
            <w:tcW w:w="2398" w:type="dxa"/>
          </w:tcPr>
          <w:p w:rsidR="007C7E91" w:rsidRPr="00FC4417" w:rsidRDefault="000A35C2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ф</w:t>
            </w:r>
            <w:r w:rsidR="005121D5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ото отчет на сайте школы, в соц. </w:t>
            </w:r>
            <w:r w:rsidR="006A26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121D5" w:rsidRPr="00FC4417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1783" w:type="dxa"/>
          </w:tcPr>
          <w:p w:rsidR="007C7E91" w:rsidRPr="00FC4417" w:rsidRDefault="005E2801" w:rsidP="005E28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7C7E91" w:rsidRPr="00FC44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7E91" w:rsidRPr="00FC4417">
              <w:rPr>
                <w:rFonts w:ascii="Times New Roman" w:hAnsi="Times New Roman" w:cs="Times New Roman"/>
                <w:sz w:val="28"/>
                <w:szCs w:val="28"/>
              </w:rPr>
              <w:t>.2025 г.</w:t>
            </w:r>
          </w:p>
        </w:tc>
        <w:tc>
          <w:tcPr>
            <w:tcW w:w="2362" w:type="dxa"/>
          </w:tcPr>
          <w:p w:rsidR="007C7E91" w:rsidRPr="00FC4417" w:rsidRDefault="007C7E9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</w:t>
            </w:r>
            <w:r w:rsidR="00E84778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4778" w:rsidRPr="00FC4417">
              <w:rPr>
                <w:rFonts w:ascii="Times New Roman" w:hAnsi="Times New Roman" w:cs="Times New Roman"/>
                <w:sz w:val="28"/>
                <w:szCs w:val="28"/>
              </w:rPr>
              <w:t>Кас</w:t>
            </w:r>
            <w:r w:rsidR="005121D5" w:rsidRPr="00FC4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84778" w:rsidRPr="00FC4417">
              <w:rPr>
                <w:rFonts w:ascii="Times New Roman" w:hAnsi="Times New Roman" w:cs="Times New Roman"/>
                <w:sz w:val="28"/>
                <w:szCs w:val="28"/>
              </w:rPr>
              <w:t>нбекова</w:t>
            </w:r>
            <w:proofErr w:type="spellEnd"/>
            <w:r w:rsidR="00E84778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="00E84778"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="00E84778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</w:tcPr>
          <w:p w:rsidR="008A51F0" w:rsidRPr="00FC4417" w:rsidRDefault="008A51F0" w:rsidP="00495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Семинар «Эффективное планирование</w:t>
            </w:r>
            <w:r w:rsidR="00AF14E6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 xml:space="preserve"> урока</w:t>
            </w:r>
            <w:r w:rsidRPr="00FC4417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»</w:t>
            </w:r>
            <w:r w:rsidR="003B7564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 xml:space="preserve"> (2</w:t>
            </w:r>
            <w:r w:rsidR="00B912C9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 xml:space="preserve"> ак.</w:t>
            </w:r>
            <w:r w:rsidR="003B7564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ч)</w:t>
            </w:r>
          </w:p>
        </w:tc>
        <w:tc>
          <w:tcPr>
            <w:tcW w:w="2398" w:type="dxa"/>
          </w:tcPr>
          <w:p w:rsidR="008A51F0" w:rsidRPr="00FC4417" w:rsidRDefault="000A35C2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ф</w:t>
            </w:r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ото отчет на сайте школы, в соц.</w:t>
            </w:r>
            <w:r w:rsidR="005121D5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56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1783" w:type="dxa"/>
          </w:tcPr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29.10.2025г.</w:t>
            </w:r>
          </w:p>
        </w:tc>
        <w:tc>
          <w:tcPr>
            <w:tcW w:w="2362" w:type="dxa"/>
          </w:tcPr>
          <w:p w:rsidR="008A51F0" w:rsidRPr="00FC4417" w:rsidRDefault="008A51F0" w:rsidP="00495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</w:t>
            </w:r>
            <w:r w:rsidR="005121D5" w:rsidRPr="00FC44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</w:t>
            </w:r>
            <w:r w:rsidR="00A14CF1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DD305D" w:rsidRPr="00FC4417" w:rsidTr="000F3C99">
        <w:tc>
          <w:tcPr>
            <w:tcW w:w="536" w:type="dxa"/>
          </w:tcPr>
          <w:p w:rsidR="0064474D" w:rsidRPr="00FC4417" w:rsidRDefault="0064474D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</w:tcPr>
          <w:p w:rsidR="0064474D" w:rsidRPr="00FC4417" w:rsidRDefault="0064474D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 xml:space="preserve">Семинар-практикум «Планирование урока </w:t>
            </w:r>
            <w:r w:rsidR="0049519D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9519D" w:rsidRPr="00FC4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инструмента </w:t>
            </w:r>
            <w:proofErr w:type="spellStart"/>
            <w:r w:rsidR="0049519D" w:rsidRPr="00FC4417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 w:rsidRPr="00FC4417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»</w:t>
            </w:r>
            <w:r w:rsidR="003F492E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 xml:space="preserve"> (2</w:t>
            </w:r>
            <w:r w:rsidR="00B912C9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ак.</w:t>
            </w:r>
            <w:r w:rsidR="003F492E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ч)</w:t>
            </w:r>
          </w:p>
        </w:tc>
        <w:tc>
          <w:tcPr>
            <w:tcW w:w="2398" w:type="dxa"/>
          </w:tcPr>
          <w:p w:rsidR="0064474D" w:rsidRPr="00FC4417" w:rsidRDefault="000A35C2" w:rsidP="00BF11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Программа, ф</w:t>
            </w:r>
            <w:r w:rsidR="0049519D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ото отчет на сайте </w:t>
            </w:r>
            <w:r w:rsidR="0049519D" w:rsidRPr="00FC4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школы, в соц. </w:t>
            </w:r>
            <w:r w:rsidR="00BF11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519D" w:rsidRPr="00FC4417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1783" w:type="dxa"/>
          </w:tcPr>
          <w:p w:rsidR="0064474D" w:rsidRPr="00FC4417" w:rsidRDefault="0049519D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 2025г.</w:t>
            </w:r>
          </w:p>
        </w:tc>
        <w:tc>
          <w:tcPr>
            <w:tcW w:w="2362" w:type="dxa"/>
          </w:tcPr>
          <w:p w:rsidR="0064474D" w:rsidRPr="00FC4417" w:rsidRDefault="0049519D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Кайруллина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49519D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58" w:type="dxa"/>
          </w:tcPr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A0E7A">
              <w:rPr>
                <w:rFonts w:ascii="Times New Roman" w:hAnsi="Times New Roman" w:cs="Times New Roman"/>
                <w:sz w:val="28"/>
                <w:szCs w:val="28"/>
              </w:rPr>
              <w:t>абота творческой группы по разработке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листа оценивания урока с использованием </w:t>
            </w:r>
            <w:r w:rsidR="0049519D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</w:p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Лист оценивания</w:t>
            </w:r>
          </w:p>
        </w:tc>
        <w:tc>
          <w:tcPr>
            <w:tcW w:w="1783" w:type="dxa"/>
          </w:tcPr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03 – 07.11.2025 г.</w:t>
            </w:r>
          </w:p>
        </w:tc>
        <w:tc>
          <w:tcPr>
            <w:tcW w:w="2362" w:type="dxa"/>
          </w:tcPr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49519D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</w:tcPr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конкурсе методических служб школ города «Методический вернисаж»</w:t>
            </w:r>
          </w:p>
        </w:tc>
        <w:tc>
          <w:tcPr>
            <w:tcW w:w="2398" w:type="dxa"/>
          </w:tcPr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Материалы конкурса</w:t>
            </w:r>
          </w:p>
        </w:tc>
        <w:tc>
          <w:tcPr>
            <w:tcW w:w="1783" w:type="dxa"/>
          </w:tcPr>
          <w:p w:rsidR="008A51F0" w:rsidRPr="00FC4417" w:rsidRDefault="008A51F0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01.01 – 31.03.2026 г.</w:t>
            </w:r>
          </w:p>
        </w:tc>
        <w:tc>
          <w:tcPr>
            <w:tcW w:w="2362" w:type="dxa"/>
          </w:tcPr>
          <w:p w:rsidR="008A51F0" w:rsidRPr="00FC4417" w:rsidRDefault="008A51F0" w:rsidP="00F15E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  <w:bookmarkStart w:id="0" w:name="_GoBack"/>
            <w:bookmarkEnd w:id="0"/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49519D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8" w:type="dxa"/>
          </w:tcPr>
          <w:p w:rsidR="000A35C2" w:rsidRPr="000A35C2" w:rsidRDefault="000A35C2" w:rsidP="000A35C2">
            <w:pPr>
              <w:pStyle w:val="a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0A35C2">
              <w:rPr>
                <w:bCs/>
                <w:sz w:val="28"/>
                <w:szCs w:val="28"/>
              </w:rPr>
              <w:t xml:space="preserve">Областная НПК </w:t>
            </w:r>
          </w:p>
          <w:p w:rsidR="000A35C2" w:rsidRPr="000A35C2" w:rsidRDefault="000A35C2" w:rsidP="000A35C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A35C2">
              <w:rPr>
                <w:sz w:val="28"/>
                <w:szCs w:val="28"/>
              </w:rPr>
              <w:t xml:space="preserve"> «Инновационные подходы к проектированию урока с использованием инструмента </w:t>
            </w:r>
            <w:proofErr w:type="spellStart"/>
            <w:r w:rsidRPr="000A35C2">
              <w:rPr>
                <w:sz w:val="28"/>
                <w:szCs w:val="28"/>
              </w:rPr>
              <w:t>Scaffold</w:t>
            </w:r>
            <w:proofErr w:type="spellEnd"/>
            <w:r w:rsidRPr="000A35C2">
              <w:rPr>
                <w:sz w:val="28"/>
                <w:szCs w:val="28"/>
              </w:rPr>
              <w:t>: опыт и развитие»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А) составление Программы НПК, информационных писем</w:t>
            </w:r>
          </w:p>
          <w:p w:rsidR="00755D32" w:rsidRDefault="00755D32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32" w:rsidRPr="00FC4417" w:rsidRDefault="00755D32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проведение конференции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47342C" w:rsidP="00755D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55D3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и и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здание сборника</w:t>
            </w:r>
            <w:r w:rsidR="00755D3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НПК</w:t>
            </w:r>
          </w:p>
        </w:tc>
        <w:tc>
          <w:tcPr>
            <w:tcW w:w="2398" w:type="dxa"/>
          </w:tcPr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Программа НПК, Информационное письмо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73" w:rsidRDefault="009A4073" w:rsidP="009A40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32" w:rsidRDefault="00755D32" w:rsidP="009A40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32" w:rsidRDefault="00755D32" w:rsidP="009A40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32" w:rsidRDefault="00755D32" w:rsidP="009A40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73" w:rsidRPr="00FC4417" w:rsidRDefault="009A4073" w:rsidP="009A40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Сборник НПК</w:t>
            </w:r>
          </w:p>
          <w:p w:rsidR="009A4073" w:rsidRPr="00FC4417" w:rsidRDefault="009A4073" w:rsidP="009A40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</w:tcPr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3C1" w:rsidRPr="00FC4417" w:rsidRDefault="00C053C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32" w:rsidRDefault="00755D32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32" w:rsidRDefault="00755D32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D32" w:rsidRDefault="00755D32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Default="008A51F0" w:rsidP="00C56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73" w:rsidRDefault="009A4073" w:rsidP="00C56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73" w:rsidRDefault="009A4073" w:rsidP="00C56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Май, 2026 г</w:t>
            </w:r>
          </w:p>
          <w:p w:rsidR="009A4073" w:rsidRDefault="009A4073" w:rsidP="00C56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73" w:rsidRPr="00FC4417" w:rsidRDefault="009A4073" w:rsidP="00C56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</w:t>
            </w:r>
            <w:r w:rsidR="00A14CF1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14CF1" w:rsidRPr="00FC4417">
              <w:rPr>
                <w:rFonts w:ascii="Times New Roman" w:hAnsi="Times New Roman" w:cs="Times New Roman"/>
                <w:sz w:val="28"/>
                <w:szCs w:val="28"/>
              </w:rPr>
              <w:t>Кайруллина</w:t>
            </w:r>
            <w:proofErr w:type="spellEnd"/>
            <w:r w:rsidR="00A14CF1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49519D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58" w:type="dxa"/>
          </w:tcPr>
          <w:p w:rsidR="008A51F0" w:rsidRPr="00FC4417" w:rsidRDefault="00E83FBB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Маштабирование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опыта проекта: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53F20" w:rsidRDefault="009A4073" w:rsidP="00F53F20">
            <w:pPr>
              <w:pStyle w:val="a7"/>
            </w:pPr>
            <w:r>
              <w:rPr>
                <w:sz w:val="28"/>
                <w:szCs w:val="28"/>
              </w:rPr>
              <w:t>А</w:t>
            </w:r>
            <w:r w:rsidR="00EE2E72">
              <w:rPr>
                <w:sz w:val="28"/>
                <w:szCs w:val="28"/>
              </w:rPr>
              <w:t xml:space="preserve">) Разработка методического пособия </w:t>
            </w:r>
            <w:r w:rsidR="00F53F20">
              <w:rPr>
                <w:b/>
                <w:bCs/>
              </w:rPr>
              <w:t>«</w:t>
            </w:r>
            <w:r w:rsidR="00F53F20" w:rsidRPr="00F53F20">
              <w:rPr>
                <w:bCs/>
                <w:sz w:val="28"/>
                <w:szCs w:val="28"/>
              </w:rPr>
              <w:t xml:space="preserve">Развитие у обучающихся </w:t>
            </w:r>
            <w:r w:rsidR="00F53F20" w:rsidRPr="00F53F20">
              <w:rPr>
                <w:bCs/>
                <w:sz w:val="28"/>
                <w:szCs w:val="28"/>
              </w:rPr>
              <w:lastRenderedPageBreak/>
              <w:t>ключевых компетенций через использование педагогами инструмента SCKAFFOLD</w:t>
            </w:r>
            <w:r w:rsidR="00C07791" w:rsidRPr="00AF65C2">
              <w:rPr>
                <w:sz w:val="28"/>
                <w:szCs w:val="28"/>
              </w:rPr>
              <w:t>»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12B8" w:rsidRPr="00FC4417" w:rsidRDefault="009A4073" w:rsidP="008A12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) Публикации</w:t>
            </w:r>
            <w:r w:rsidR="008A12B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проекта</w:t>
            </w:r>
          </w:p>
          <w:p w:rsidR="00920222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CEA">
              <w:rPr>
                <w:rFonts w:ascii="Times New Roman" w:hAnsi="Times New Roman" w:cs="Times New Roman"/>
                <w:sz w:val="28"/>
                <w:szCs w:val="28"/>
              </w:rPr>
              <w:t xml:space="preserve">в сборниках конференций, в научно-педагогических изданиях </w:t>
            </w:r>
          </w:p>
          <w:p w:rsidR="00920222" w:rsidRPr="00FC4417" w:rsidRDefault="00920222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222" w:rsidRPr="00FC4417" w:rsidRDefault="009A4073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20222" w:rsidRPr="00FC441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13D8A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9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</w:t>
            </w:r>
            <w:r w:rsidR="00B13D8A" w:rsidRPr="00D14E81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r w:rsidR="003F47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4E81" w:rsidRPr="00D14E81">
              <w:rPr>
                <w:rFonts w:ascii="Times New Roman" w:hAnsi="Times New Roman" w:cs="Times New Roman"/>
                <w:sz w:val="28"/>
                <w:szCs w:val="28"/>
              </w:rPr>
              <w:t xml:space="preserve"> «От теории к уроку:  применение</w:t>
            </w:r>
            <w:r w:rsidR="00D14E81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инструмента </w:t>
            </w:r>
            <w:r w:rsidR="00D14E81" w:rsidRPr="00D14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4E81" w:rsidRPr="00D14E81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 w:rsidR="00D14E81" w:rsidRPr="00D14E81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D14E81">
              <w:rPr>
                <w:rFonts w:ascii="Times New Roman" w:hAnsi="Times New Roman" w:cs="Times New Roman"/>
                <w:sz w:val="28"/>
                <w:szCs w:val="28"/>
              </w:rPr>
              <w:t>проектировании учебных занятий»</w:t>
            </w:r>
            <w:r w:rsidR="00B13D8A" w:rsidRPr="00D14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9E">
              <w:rPr>
                <w:rFonts w:ascii="Times New Roman" w:hAnsi="Times New Roman" w:cs="Times New Roman"/>
                <w:sz w:val="28"/>
                <w:szCs w:val="28"/>
              </w:rPr>
              <w:t>(обмен</w:t>
            </w:r>
            <w:r w:rsidR="00B13D8A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опытом</w:t>
            </w:r>
            <w:r w:rsidR="00567199">
              <w:rPr>
                <w:rFonts w:ascii="Times New Roman" w:hAnsi="Times New Roman" w:cs="Times New Roman"/>
                <w:sz w:val="28"/>
                <w:szCs w:val="28"/>
              </w:rPr>
              <w:t xml:space="preserve"> членов творческой группы  с</w:t>
            </w:r>
            <w:r w:rsidR="00B13D8A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области</w:t>
            </w:r>
            <w:r w:rsidR="003F47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63E52">
              <w:rPr>
                <w:rFonts w:ascii="Times New Roman" w:hAnsi="Times New Roman" w:cs="Times New Roman"/>
                <w:sz w:val="28"/>
                <w:szCs w:val="28"/>
              </w:rPr>
              <w:t xml:space="preserve">  (2</w:t>
            </w:r>
            <w:r w:rsidR="00B912C9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B91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3E5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C63E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A51F0" w:rsidRPr="00FC4417" w:rsidRDefault="008A51F0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Методическ</w:t>
            </w:r>
            <w:r w:rsidR="00655F57">
              <w:rPr>
                <w:rFonts w:ascii="Times New Roman" w:hAnsi="Times New Roman" w:cs="Times New Roman"/>
                <w:sz w:val="28"/>
                <w:szCs w:val="28"/>
              </w:rPr>
              <w:t>ое пособие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C44884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  <w:p w:rsidR="00D602C7" w:rsidRPr="00FC4417" w:rsidRDefault="00D602C7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C7" w:rsidRPr="00FC4417" w:rsidRDefault="00D602C7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79E" w:rsidRDefault="003F479E" w:rsidP="00C448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28D" w:rsidRDefault="0046528D" w:rsidP="00C448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28D" w:rsidRDefault="0046528D" w:rsidP="00C448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28D" w:rsidRDefault="0046528D" w:rsidP="00C448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28D" w:rsidRDefault="0046528D" w:rsidP="00C448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C7" w:rsidRPr="00FC4417" w:rsidRDefault="00C44884" w:rsidP="00C448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свидетельства, материалы</w:t>
            </w:r>
            <w:r w:rsidR="00104D9A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3" w:type="dxa"/>
          </w:tcPr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Июнь – октябрь, 2026 г.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35E" w:rsidRDefault="009D435E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B39" w:rsidRDefault="00521B39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1F0" w:rsidRPr="00FC4417" w:rsidRDefault="008A51F0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2-3 квартал, 2026г.</w:t>
            </w:r>
          </w:p>
          <w:p w:rsidR="00D602C7" w:rsidRPr="00FC4417" w:rsidRDefault="00D602C7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79E" w:rsidRDefault="003F479E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28D" w:rsidRDefault="0046528D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28D" w:rsidRDefault="0046528D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28D" w:rsidRDefault="0046528D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528D" w:rsidRDefault="0046528D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2C7" w:rsidRPr="00FC4417" w:rsidRDefault="00D4790D" w:rsidP="008319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</w:t>
            </w:r>
            <w:r w:rsidR="00CF649D" w:rsidRPr="00FC4417">
              <w:rPr>
                <w:rFonts w:ascii="Times New Roman" w:hAnsi="Times New Roman" w:cs="Times New Roman"/>
                <w:sz w:val="28"/>
                <w:szCs w:val="28"/>
              </w:rPr>
              <w:t>июнь, 2026г.</w:t>
            </w:r>
          </w:p>
        </w:tc>
        <w:tc>
          <w:tcPr>
            <w:tcW w:w="2362" w:type="dxa"/>
          </w:tcPr>
          <w:p w:rsidR="008A51F0" w:rsidRPr="007707F4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0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Айдарханова</w:t>
            </w:r>
            <w:proofErr w:type="spellEnd"/>
            <w:r w:rsidRPr="007707F4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7707F4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7707F4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Pr="007707F4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7707F4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  <w:r w:rsidR="00E22046" w:rsidRPr="007707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14CF1" w:rsidRPr="007707F4">
              <w:rPr>
                <w:rFonts w:ascii="Times New Roman" w:hAnsi="Times New Roman" w:cs="Times New Roman"/>
                <w:sz w:val="28"/>
                <w:szCs w:val="28"/>
              </w:rPr>
              <w:t>Кайруллина</w:t>
            </w:r>
            <w:proofErr w:type="spellEnd"/>
            <w:r w:rsidR="00A14CF1" w:rsidRPr="007707F4"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r w:rsidR="00E22046" w:rsidRPr="007707F4">
              <w:rPr>
                <w:rFonts w:ascii="Times New Roman" w:hAnsi="Times New Roman" w:cs="Times New Roman"/>
                <w:sz w:val="28"/>
                <w:szCs w:val="28"/>
              </w:rPr>
              <w:t xml:space="preserve">члены творческой </w:t>
            </w:r>
            <w:r w:rsidR="00E22046" w:rsidRPr="00770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  <w:p w:rsidR="008A51F0" w:rsidRPr="005B6711" w:rsidRDefault="008A51F0" w:rsidP="005E280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51F0" w:rsidRPr="00FC4417" w:rsidTr="0034640D">
        <w:tc>
          <w:tcPr>
            <w:tcW w:w="10137" w:type="dxa"/>
            <w:gridSpan w:val="5"/>
          </w:tcPr>
          <w:p w:rsidR="00FE50C1" w:rsidRDefault="008A51F0" w:rsidP="001A5D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7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5B6711">
              <w:rPr>
                <w:rFonts w:ascii="Times New Roman" w:hAnsi="Times New Roman" w:cs="Times New Roman"/>
                <w:b/>
                <w:sz w:val="28"/>
                <w:szCs w:val="28"/>
              </w:rPr>
              <w:t>. Раздел</w:t>
            </w:r>
            <w:r w:rsidR="005B6711" w:rsidRPr="005B6711">
              <w:rPr>
                <w:rFonts w:ascii="Times New Roman" w:hAnsi="Times New Roman" w:cs="Times New Roman"/>
                <w:b/>
                <w:sz w:val="28"/>
                <w:szCs w:val="28"/>
              </w:rPr>
              <w:t>. Методическое сопровождение развития инклюзивной практики</w:t>
            </w:r>
          </w:p>
          <w:p w:rsidR="00616CF7" w:rsidRDefault="003470E2" w:rsidP="001A5D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616CF7">
              <w:rPr>
                <w:rFonts w:ascii="Times New Roman" w:hAnsi="Times New Roman" w:cs="Times New Roman"/>
                <w:b/>
                <w:sz w:val="28"/>
                <w:szCs w:val="28"/>
              </w:rPr>
              <w:t>едагогов</w:t>
            </w:r>
          </w:p>
          <w:p w:rsidR="00616CF7" w:rsidRPr="005B6711" w:rsidRDefault="00616CF7" w:rsidP="001A5D5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Семинар –тренинг «Реализация инклюзивного образования в условиях современной школы»</w:t>
            </w:r>
            <w:r w:rsidR="001339FE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(</w:t>
            </w:r>
            <w:r w:rsidR="00B912C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ак.</w:t>
            </w:r>
            <w:r w:rsidR="001339FE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2ч)</w:t>
            </w:r>
          </w:p>
        </w:tc>
        <w:tc>
          <w:tcPr>
            <w:tcW w:w="2398" w:type="dxa"/>
          </w:tcPr>
          <w:p w:rsidR="008A51F0" w:rsidRPr="00FC4417" w:rsidRDefault="00655F57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ф</w:t>
            </w:r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ото отчет на сайте школы, в соц</w:t>
            </w:r>
            <w:proofErr w:type="gramStart"/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1783" w:type="dxa"/>
          </w:tcPr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30.10.2025г.</w:t>
            </w:r>
          </w:p>
        </w:tc>
        <w:tc>
          <w:tcPr>
            <w:tcW w:w="2362" w:type="dxa"/>
          </w:tcPr>
          <w:p w:rsidR="008A51F0" w:rsidRPr="00FC4417" w:rsidRDefault="008A51F0" w:rsidP="00CD14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8A51F0" w:rsidRPr="00FC4417" w:rsidRDefault="008A51F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915E23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</w:tcPr>
          <w:p w:rsidR="008A51F0" w:rsidRPr="00FC4417" w:rsidRDefault="00915E23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Семинар «Планирование уроков в условиях инклюзивной школы»</w:t>
            </w:r>
            <w:r w:rsidR="001339FE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(2</w:t>
            </w:r>
            <w:r w:rsidR="00B912C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ак</w:t>
            </w:r>
            <w:proofErr w:type="gramStart"/>
            <w:r w:rsidR="00B912C9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.</w:t>
            </w:r>
            <w:r w:rsidR="001339FE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ч</w:t>
            </w:r>
            <w:proofErr w:type="gramEnd"/>
            <w:r w:rsidR="001339FE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2398" w:type="dxa"/>
          </w:tcPr>
          <w:p w:rsidR="008A51F0" w:rsidRPr="00FC4417" w:rsidRDefault="00655F57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ф</w:t>
            </w:r>
            <w:r w:rsidR="00915E23" w:rsidRPr="00FC4417">
              <w:rPr>
                <w:rFonts w:ascii="Times New Roman" w:hAnsi="Times New Roman" w:cs="Times New Roman"/>
                <w:sz w:val="28"/>
                <w:szCs w:val="28"/>
              </w:rPr>
              <w:t>ото отчет на сайте школы, в соц.</w:t>
            </w:r>
            <w:r w:rsidR="00464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5E23" w:rsidRPr="00FC4417">
              <w:rPr>
                <w:rFonts w:ascii="Times New Roman" w:hAnsi="Times New Roman" w:cs="Times New Roman"/>
                <w:sz w:val="28"/>
                <w:szCs w:val="28"/>
              </w:rPr>
              <w:t>сетях</w:t>
            </w:r>
          </w:p>
        </w:tc>
        <w:tc>
          <w:tcPr>
            <w:tcW w:w="1783" w:type="dxa"/>
          </w:tcPr>
          <w:p w:rsidR="008A51F0" w:rsidRPr="00FC4417" w:rsidRDefault="00020CA0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  <w:r w:rsidR="004973BF" w:rsidRPr="00FC441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62" w:type="dxa"/>
          </w:tcPr>
          <w:p w:rsidR="008A51F0" w:rsidRPr="00FC4417" w:rsidRDefault="00915E23" w:rsidP="00915E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="00020CA0" w:rsidRPr="007707F4">
              <w:rPr>
                <w:rFonts w:ascii="Times New Roman" w:hAnsi="Times New Roman" w:cs="Times New Roman"/>
                <w:sz w:val="28"/>
                <w:szCs w:val="28"/>
              </w:rPr>
              <w:t>Кайруллина</w:t>
            </w:r>
            <w:proofErr w:type="spellEnd"/>
            <w:r w:rsidR="00020CA0" w:rsidRPr="007707F4"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DD305D" w:rsidRPr="00FC4417" w:rsidTr="000F3C99">
        <w:tc>
          <w:tcPr>
            <w:tcW w:w="536" w:type="dxa"/>
          </w:tcPr>
          <w:p w:rsidR="00920222" w:rsidRPr="00FC4417" w:rsidRDefault="00920222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</w:tcPr>
          <w:p w:rsidR="00464C0E" w:rsidRPr="00FC4417" w:rsidRDefault="00464C0E" w:rsidP="00464C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</w:t>
            </w:r>
            <w:r w:rsidRPr="00D14E81">
              <w:rPr>
                <w:rFonts w:ascii="Times New Roman" w:hAnsi="Times New Roman" w:cs="Times New Roman"/>
                <w:sz w:val="28"/>
                <w:szCs w:val="28"/>
              </w:rPr>
              <w:t>еминар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4E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83337" w:rsidRPr="00F83337">
              <w:rPr>
                <w:rFonts w:ascii="Times New Roman" w:hAnsi="Times New Roman" w:cs="Times New Roman"/>
                <w:sz w:val="28"/>
                <w:szCs w:val="28"/>
              </w:rPr>
              <w:t xml:space="preserve">Успешные практики инклюзии: </w:t>
            </w:r>
            <w:r w:rsidR="00F8333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3337" w:rsidRPr="00F83337">
              <w:rPr>
                <w:rFonts w:ascii="Times New Roman" w:hAnsi="Times New Roman" w:cs="Times New Roman"/>
                <w:sz w:val="28"/>
                <w:szCs w:val="28"/>
              </w:rPr>
              <w:t>бмен опытом педагогов</w:t>
            </w:r>
            <w:r w:rsidRPr="00F833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14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(обмен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опытом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членов творческой группы  с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 (2</w:t>
            </w:r>
            <w:r w:rsidR="00B912C9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gramStart"/>
            <w:r w:rsidR="00B912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0222" w:rsidRPr="00FC4417" w:rsidRDefault="00920222" w:rsidP="008137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</w:tcPr>
          <w:p w:rsidR="00920222" w:rsidRPr="00FC4417" w:rsidRDefault="007E009E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Программа, свидетельства, материалы</w:t>
            </w:r>
          </w:p>
        </w:tc>
        <w:tc>
          <w:tcPr>
            <w:tcW w:w="1783" w:type="dxa"/>
          </w:tcPr>
          <w:p w:rsidR="00920222" w:rsidRPr="00FC4417" w:rsidRDefault="00D651E3" w:rsidP="00D651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CF649D" w:rsidRPr="00FC44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F649D" w:rsidRPr="00FC4417">
              <w:rPr>
                <w:rFonts w:ascii="Times New Roman" w:hAnsi="Times New Roman" w:cs="Times New Roman"/>
                <w:sz w:val="28"/>
                <w:szCs w:val="28"/>
              </w:rPr>
              <w:t>, 2026г.</w:t>
            </w:r>
          </w:p>
        </w:tc>
        <w:tc>
          <w:tcPr>
            <w:tcW w:w="2362" w:type="dxa"/>
          </w:tcPr>
          <w:p w:rsidR="00CF649D" w:rsidRPr="00FC4417" w:rsidRDefault="00CF649D" w:rsidP="00CF64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="006670B5" w:rsidRPr="00FC4417">
              <w:rPr>
                <w:rFonts w:ascii="Times New Roman" w:hAnsi="Times New Roman" w:cs="Times New Roman"/>
                <w:sz w:val="28"/>
                <w:szCs w:val="28"/>
              </w:rPr>
              <w:t>Кайруллина</w:t>
            </w:r>
            <w:proofErr w:type="spellEnd"/>
            <w:r w:rsidR="006670B5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М.Х.</w:t>
            </w:r>
            <w:r w:rsidR="00E22046" w:rsidRPr="00FC4417">
              <w:rPr>
                <w:rFonts w:ascii="Times New Roman" w:hAnsi="Times New Roman" w:cs="Times New Roman"/>
                <w:sz w:val="28"/>
                <w:szCs w:val="28"/>
              </w:rPr>
              <w:t>, члены творческой группы</w:t>
            </w:r>
          </w:p>
          <w:p w:rsidR="00920222" w:rsidRPr="00FC4417" w:rsidRDefault="00920222" w:rsidP="00915E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1F0" w:rsidRPr="00FC4417" w:rsidTr="0034640D">
        <w:tc>
          <w:tcPr>
            <w:tcW w:w="10137" w:type="dxa"/>
            <w:gridSpan w:val="5"/>
          </w:tcPr>
          <w:p w:rsidR="008A51F0" w:rsidRPr="00FC4417" w:rsidRDefault="008A51F0" w:rsidP="00E22C6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FC4417">
              <w:rPr>
                <w:rFonts w:ascii="Times New Roman" w:hAnsi="Times New Roman" w:cs="Times New Roman"/>
                <w:b/>
                <w:sz w:val="28"/>
                <w:szCs w:val="28"/>
              </w:rPr>
              <w:t>. Раздел. Наставничество</w:t>
            </w:r>
          </w:p>
          <w:p w:rsidR="00FE50C1" w:rsidRPr="00FC4417" w:rsidRDefault="00FE50C1" w:rsidP="00E22C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 xml:space="preserve">Семинар </w:t>
            </w:r>
            <w:r w:rsidR="00497BB4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 xml:space="preserve">– практикум </w:t>
            </w:r>
            <w:r w:rsidRPr="00497BB4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«</w:t>
            </w:r>
            <w:r w:rsidR="00497BB4" w:rsidRPr="00497BB4">
              <w:rPr>
                <w:rFonts w:ascii="Times New Roman" w:hAnsi="Times New Roman" w:cs="Times New Roman"/>
                <w:sz w:val="28"/>
                <w:szCs w:val="28"/>
              </w:rPr>
              <w:t>Современные п</w:t>
            </w:r>
            <w:r w:rsidR="00497BB4">
              <w:rPr>
                <w:rFonts w:ascii="Times New Roman" w:hAnsi="Times New Roman" w:cs="Times New Roman"/>
                <w:sz w:val="28"/>
                <w:szCs w:val="28"/>
              </w:rPr>
              <w:t>одходы к проектированию урока: п</w:t>
            </w:r>
            <w:r w:rsidR="00497BB4" w:rsidRPr="00497BB4">
              <w:rPr>
                <w:rFonts w:ascii="Times New Roman" w:hAnsi="Times New Roman" w:cs="Times New Roman"/>
                <w:sz w:val="28"/>
                <w:szCs w:val="28"/>
              </w:rPr>
              <w:t>рактикум для педагогов»</w:t>
            </w:r>
            <w:r w:rsidRPr="00497BB4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398" w:type="dxa"/>
          </w:tcPr>
          <w:p w:rsidR="008A51F0" w:rsidRPr="00FC4417" w:rsidRDefault="00655F57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ф</w:t>
            </w:r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ото отчет на сайте школы, в соц</w:t>
            </w:r>
            <w:proofErr w:type="gramStart"/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1783" w:type="dxa"/>
          </w:tcPr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29.10.2025г.</w:t>
            </w:r>
          </w:p>
        </w:tc>
        <w:tc>
          <w:tcPr>
            <w:tcW w:w="2362" w:type="dxa"/>
          </w:tcPr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05D" w:rsidRPr="00FC4417" w:rsidTr="000F3C99">
        <w:tc>
          <w:tcPr>
            <w:tcW w:w="536" w:type="dxa"/>
          </w:tcPr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58" w:type="dxa"/>
          </w:tcPr>
          <w:p w:rsidR="008A51F0" w:rsidRPr="00FC4417" w:rsidRDefault="008A51F0" w:rsidP="001618DF">
            <w:pPr>
              <w:contextualSpacing/>
              <w:outlineLvl w:val="0"/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</w:pPr>
            <w:r w:rsidRPr="00FC4417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Семинар «Менторинг в работе наставника»</w:t>
            </w:r>
          </w:p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8" w:type="dxa"/>
          </w:tcPr>
          <w:p w:rsidR="008A51F0" w:rsidRPr="00FC4417" w:rsidRDefault="00655F57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ф</w:t>
            </w:r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ото отчет на сайте школы, в соц</w:t>
            </w:r>
            <w:proofErr w:type="gramStart"/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8A51F0" w:rsidRPr="00FC4417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1783" w:type="dxa"/>
          </w:tcPr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30.10.2025г.</w:t>
            </w:r>
          </w:p>
        </w:tc>
        <w:tc>
          <w:tcPr>
            <w:tcW w:w="2362" w:type="dxa"/>
          </w:tcPr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8A51F0" w:rsidRPr="00FC4417" w:rsidRDefault="008A51F0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05D" w:rsidRPr="00FC4417" w:rsidTr="000F3C99">
        <w:tc>
          <w:tcPr>
            <w:tcW w:w="536" w:type="dxa"/>
            <w:shd w:val="clear" w:color="auto" w:fill="auto"/>
          </w:tcPr>
          <w:p w:rsidR="00C07791" w:rsidRPr="00FC4417" w:rsidRDefault="00C07791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58" w:type="dxa"/>
            <w:shd w:val="clear" w:color="auto" w:fill="auto"/>
          </w:tcPr>
          <w:p w:rsidR="00C07791" w:rsidRPr="00FC4417" w:rsidRDefault="00C07791" w:rsidP="001618DF">
            <w:pPr>
              <w:contextualSpacing/>
              <w:outlineLvl w:val="0"/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</w:pPr>
            <w:r w:rsidRPr="00FC4417"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val="kk-KZ" w:eastAsia="ru-RU"/>
              </w:rPr>
              <w:t>Семинар «Реализация этапов менторинга в работе наставника»</w:t>
            </w:r>
          </w:p>
        </w:tc>
        <w:tc>
          <w:tcPr>
            <w:tcW w:w="2398" w:type="dxa"/>
            <w:shd w:val="clear" w:color="auto" w:fill="auto"/>
          </w:tcPr>
          <w:p w:rsidR="00C07791" w:rsidRPr="00FC4417" w:rsidRDefault="00655F57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ф</w:t>
            </w:r>
            <w:r w:rsidR="00C07791" w:rsidRPr="00FC4417">
              <w:rPr>
                <w:rFonts w:ascii="Times New Roman" w:hAnsi="Times New Roman" w:cs="Times New Roman"/>
                <w:sz w:val="28"/>
                <w:szCs w:val="28"/>
              </w:rPr>
              <w:t>ото отчет на сайте школы, в соц</w:t>
            </w:r>
            <w:proofErr w:type="gramStart"/>
            <w:r w:rsidR="00C07791" w:rsidRPr="00FC4417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C07791" w:rsidRPr="00FC4417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1783" w:type="dxa"/>
            <w:shd w:val="clear" w:color="auto" w:fill="auto"/>
          </w:tcPr>
          <w:p w:rsidR="00C07791" w:rsidRPr="00FC4417" w:rsidRDefault="00C07791" w:rsidP="001007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09.01.2025г.</w:t>
            </w:r>
          </w:p>
        </w:tc>
        <w:tc>
          <w:tcPr>
            <w:tcW w:w="2362" w:type="dxa"/>
            <w:shd w:val="clear" w:color="auto" w:fill="auto"/>
          </w:tcPr>
          <w:p w:rsidR="00C07791" w:rsidRPr="00FC4417" w:rsidRDefault="00C07791" w:rsidP="001007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</w:tr>
      <w:tr w:rsidR="00DD305D" w:rsidRPr="00FC4417" w:rsidTr="000F3C99">
        <w:tc>
          <w:tcPr>
            <w:tcW w:w="536" w:type="dxa"/>
            <w:shd w:val="clear" w:color="auto" w:fill="auto"/>
          </w:tcPr>
          <w:p w:rsidR="00D651E3" w:rsidRPr="00FC4417" w:rsidRDefault="00D651E3" w:rsidP="00E22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shd w:val="clear" w:color="auto" w:fill="auto"/>
          </w:tcPr>
          <w:p w:rsidR="00D651E3" w:rsidRPr="00FC4417" w:rsidRDefault="002D64C1" w:rsidP="00D651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семинара «</w:t>
            </w:r>
            <w:r w:rsidR="00CE35AA" w:rsidRPr="00CE35AA">
              <w:rPr>
                <w:rFonts w:ascii="Times New Roman" w:hAnsi="Times New Roman" w:cs="Times New Roman"/>
                <w:sz w:val="28"/>
                <w:szCs w:val="28"/>
              </w:rPr>
              <w:t xml:space="preserve">Наставничество как инструмент профессионального роста: лучшие практики сопровождения молодых специалистов и </w:t>
            </w:r>
            <w:r w:rsidR="00380990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CE35AA" w:rsidRPr="00CE35AA">
              <w:rPr>
                <w:rFonts w:ascii="Times New Roman" w:hAnsi="Times New Roman" w:cs="Times New Roman"/>
                <w:sz w:val="28"/>
                <w:szCs w:val="28"/>
              </w:rPr>
              <w:t>горизонтального обучения</w:t>
            </w:r>
            <w:r w:rsidR="00D651E3" w:rsidRPr="00CE35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651E3" w:rsidRPr="00D14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1E3">
              <w:rPr>
                <w:rFonts w:ascii="Times New Roman" w:hAnsi="Times New Roman" w:cs="Times New Roman"/>
                <w:sz w:val="28"/>
                <w:szCs w:val="28"/>
              </w:rPr>
              <w:t>(обмен</w:t>
            </w:r>
            <w:r w:rsidR="00D651E3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опытом</w:t>
            </w:r>
            <w:r w:rsidR="00D651E3">
              <w:rPr>
                <w:rFonts w:ascii="Times New Roman" w:hAnsi="Times New Roman" w:cs="Times New Roman"/>
                <w:sz w:val="28"/>
                <w:szCs w:val="28"/>
              </w:rPr>
              <w:t xml:space="preserve"> членов творческой группы  с</w:t>
            </w:r>
            <w:r w:rsidR="00D651E3"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области</w:t>
            </w:r>
            <w:r w:rsidR="00D651E3">
              <w:rPr>
                <w:rFonts w:ascii="Times New Roman" w:hAnsi="Times New Roman" w:cs="Times New Roman"/>
                <w:sz w:val="28"/>
                <w:szCs w:val="28"/>
              </w:rPr>
              <w:t>)  (2</w:t>
            </w:r>
            <w:r w:rsidR="00B912C9">
              <w:rPr>
                <w:rFonts w:ascii="Times New Roman" w:hAnsi="Times New Roman" w:cs="Times New Roman"/>
                <w:sz w:val="28"/>
                <w:szCs w:val="28"/>
              </w:rPr>
              <w:t>ак.</w:t>
            </w:r>
            <w:r w:rsidR="00D651E3">
              <w:rPr>
                <w:rFonts w:ascii="Times New Roman" w:hAnsi="Times New Roman" w:cs="Times New Roman"/>
                <w:sz w:val="28"/>
                <w:szCs w:val="28"/>
              </w:rPr>
              <w:t>ч)</w:t>
            </w:r>
          </w:p>
          <w:p w:rsidR="00D651E3" w:rsidRPr="00FC4417" w:rsidRDefault="00D651E3" w:rsidP="001618DF">
            <w:pPr>
              <w:contextualSpacing/>
              <w:outlineLvl w:val="0"/>
              <w:rPr>
                <w:rFonts w:ascii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:rsidR="00D651E3" w:rsidRPr="00FC4417" w:rsidRDefault="007E009E" w:rsidP="002E0C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свидетельства, материалы</w:t>
            </w:r>
          </w:p>
        </w:tc>
        <w:tc>
          <w:tcPr>
            <w:tcW w:w="1783" w:type="dxa"/>
            <w:shd w:val="clear" w:color="auto" w:fill="auto"/>
          </w:tcPr>
          <w:p w:rsidR="00D651E3" w:rsidRPr="00FC4417" w:rsidRDefault="00D651E3" w:rsidP="002E0C0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, 2026г.</w:t>
            </w:r>
          </w:p>
        </w:tc>
        <w:tc>
          <w:tcPr>
            <w:tcW w:w="2362" w:type="dxa"/>
            <w:shd w:val="clear" w:color="auto" w:fill="auto"/>
          </w:tcPr>
          <w:p w:rsidR="00D651E3" w:rsidRPr="00FC4417" w:rsidRDefault="00D651E3" w:rsidP="00E220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Айдарханова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И.И.,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Касенбекова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Д.Б.,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Кайруллина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А.К.,  </w:t>
            </w:r>
            <w:proofErr w:type="spellStart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>Тулькубекова</w:t>
            </w:r>
            <w:proofErr w:type="spellEnd"/>
            <w:r w:rsidRPr="00FC4417">
              <w:rPr>
                <w:rFonts w:ascii="Times New Roman" w:hAnsi="Times New Roman" w:cs="Times New Roman"/>
                <w:sz w:val="28"/>
                <w:szCs w:val="28"/>
              </w:rPr>
              <w:t xml:space="preserve"> М.Х., члены творческой группы</w:t>
            </w:r>
          </w:p>
        </w:tc>
      </w:tr>
    </w:tbl>
    <w:p w:rsidR="004567A9" w:rsidRPr="00FC4417" w:rsidRDefault="004567A9" w:rsidP="004567A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67A9" w:rsidRPr="00FC4417" w:rsidSect="004567A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17A3E"/>
    <w:multiLevelType w:val="hybridMultilevel"/>
    <w:tmpl w:val="BE9AB8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C622B"/>
    <w:multiLevelType w:val="hybridMultilevel"/>
    <w:tmpl w:val="0D5E226E"/>
    <w:lvl w:ilvl="0" w:tplc="B66E3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7C0C"/>
    <w:rsid w:val="00020CA0"/>
    <w:rsid w:val="00027B38"/>
    <w:rsid w:val="000A35C2"/>
    <w:rsid w:val="000D342E"/>
    <w:rsid w:val="000F3C99"/>
    <w:rsid w:val="00104D9A"/>
    <w:rsid w:val="001339FE"/>
    <w:rsid w:val="00152A94"/>
    <w:rsid w:val="00157C0C"/>
    <w:rsid w:val="001618DF"/>
    <w:rsid w:val="001742E0"/>
    <w:rsid w:val="001A5D5A"/>
    <w:rsid w:val="001E4718"/>
    <w:rsid w:val="00222343"/>
    <w:rsid w:val="002306A5"/>
    <w:rsid w:val="002349AE"/>
    <w:rsid w:val="00275D84"/>
    <w:rsid w:val="002B6175"/>
    <w:rsid w:val="002D64C1"/>
    <w:rsid w:val="002F37F2"/>
    <w:rsid w:val="0032499F"/>
    <w:rsid w:val="0033165F"/>
    <w:rsid w:val="0034566F"/>
    <w:rsid w:val="00345BDF"/>
    <w:rsid w:val="0034640D"/>
    <w:rsid w:val="003470E2"/>
    <w:rsid w:val="00353682"/>
    <w:rsid w:val="00353D50"/>
    <w:rsid w:val="00380990"/>
    <w:rsid w:val="00382453"/>
    <w:rsid w:val="00397921"/>
    <w:rsid w:val="003B13D7"/>
    <w:rsid w:val="003B7564"/>
    <w:rsid w:val="003F479E"/>
    <w:rsid w:val="003F492E"/>
    <w:rsid w:val="004567A9"/>
    <w:rsid w:val="00464C0E"/>
    <w:rsid w:val="0046528D"/>
    <w:rsid w:val="00471D46"/>
    <w:rsid w:val="0047342C"/>
    <w:rsid w:val="00473527"/>
    <w:rsid w:val="00477644"/>
    <w:rsid w:val="0048597A"/>
    <w:rsid w:val="0049519D"/>
    <w:rsid w:val="004973BF"/>
    <w:rsid w:val="00497BB4"/>
    <w:rsid w:val="004A16CD"/>
    <w:rsid w:val="004A57D4"/>
    <w:rsid w:val="004B17D9"/>
    <w:rsid w:val="005121D5"/>
    <w:rsid w:val="00521B39"/>
    <w:rsid w:val="00567199"/>
    <w:rsid w:val="005A7791"/>
    <w:rsid w:val="005B2A5B"/>
    <w:rsid w:val="005B6711"/>
    <w:rsid w:val="005E2801"/>
    <w:rsid w:val="005F3CEA"/>
    <w:rsid w:val="005F528B"/>
    <w:rsid w:val="00616CF7"/>
    <w:rsid w:val="0064474D"/>
    <w:rsid w:val="00655F57"/>
    <w:rsid w:val="00666CDC"/>
    <w:rsid w:val="006670B5"/>
    <w:rsid w:val="006835D1"/>
    <w:rsid w:val="006A26ED"/>
    <w:rsid w:val="0071182C"/>
    <w:rsid w:val="007170D6"/>
    <w:rsid w:val="00755D32"/>
    <w:rsid w:val="00756D64"/>
    <w:rsid w:val="00767FB7"/>
    <w:rsid w:val="007707F4"/>
    <w:rsid w:val="00776C1F"/>
    <w:rsid w:val="007A0E7A"/>
    <w:rsid w:val="007C7E91"/>
    <w:rsid w:val="007D7566"/>
    <w:rsid w:val="007E009E"/>
    <w:rsid w:val="007E7C5A"/>
    <w:rsid w:val="008113DD"/>
    <w:rsid w:val="008137E2"/>
    <w:rsid w:val="0083192D"/>
    <w:rsid w:val="00872617"/>
    <w:rsid w:val="00877DCC"/>
    <w:rsid w:val="008A0169"/>
    <w:rsid w:val="008A12B8"/>
    <w:rsid w:val="008A2214"/>
    <w:rsid w:val="008A51F0"/>
    <w:rsid w:val="008C7CA7"/>
    <w:rsid w:val="008E6071"/>
    <w:rsid w:val="008F3F64"/>
    <w:rsid w:val="008F60DC"/>
    <w:rsid w:val="00900F91"/>
    <w:rsid w:val="0091460B"/>
    <w:rsid w:val="00915E23"/>
    <w:rsid w:val="00920222"/>
    <w:rsid w:val="0095463B"/>
    <w:rsid w:val="00955CBB"/>
    <w:rsid w:val="00972F0C"/>
    <w:rsid w:val="009861BB"/>
    <w:rsid w:val="009A4073"/>
    <w:rsid w:val="009B0657"/>
    <w:rsid w:val="009D435E"/>
    <w:rsid w:val="009F3919"/>
    <w:rsid w:val="00A14CF1"/>
    <w:rsid w:val="00A62904"/>
    <w:rsid w:val="00A65DA9"/>
    <w:rsid w:val="00A7113B"/>
    <w:rsid w:val="00A8124B"/>
    <w:rsid w:val="00AB7DC2"/>
    <w:rsid w:val="00AD7651"/>
    <w:rsid w:val="00AF14E6"/>
    <w:rsid w:val="00AF65C2"/>
    <w:rsid w:val="00B04EBD"/>
    <w:rsid w:val="00B13D8A"/>
    <w:rsid w:val="00B861C6"/>
    <w:rsid w:val="00B87482"/>
    <w:rsid w:val="00B912C9"/>
    <w:rsid w:val="00B94349"/>
    <w:rsid w:val="00B97580"/>
    <w:rsid w:val="00B975F7"/>
    <w:rsid w:val="00BD04D9"/>
    <w:rsid w:val="00BF115F"/>
    <w:rsid w:val="00C00E22"/>
    <w:rsid w:val="00C053C1"/>
    <w:rsid w:val="00C07791"/>
    <w:rsid w:val="00C11879"/>
    <w:rsid w:val="00C44884"/>
    <w:rsid w:val="00C56334"/>
    <w:rsid w:val="00C63E52"/>
    <w:rsid w:val="00CA12DE"/>
    <w:rsid w:val="00CC655B"/>
    <w:rsid w:val="00CD14B0"/>
    <w:rsid w:val="00CD3354"/>
    <w:rsid w:val="00CE2BD5"/>
    <w:rsid w:val="00CE35AA"/>
    <w:rsid w:val="00CF649D"/>
    <w:rsid w:val="00D013C7"/>
    <w:rsid w:val="00D14E81"/>
    <w:rsid w:val="00D37D81"/>
    <w:rsid w:val="00D4790D"/>
    <w:rsid w:val="00D602C7"/>
    <w:rsid w:val="00D60798"/>
    <w:rsid w:val="00D651E3"/>
    <w:rsid w:val="00DB3A95"/>
    <w:rsid w:val="00DD305D"/>
    <w:rsid w:val="00E22046"/>
    <w:rsid w:val="00E50555"/>
    <w:rsid w:val="00E5467A"/>
    <w:rsid w:val="00E74E3B"/>
    <w:rsid w:val="00E83FBB"/>
    <w:rsid w:val="00E84778"/>
    <w:rsid w:val="00E84F72"/>
    <w:rsid w:val="00EC3F37"/>
    <w:rsid w:val="00EE2E72"/>
    <w:rsid w:val="00EF21CC"/>
    <w:rsid w:val="00EF51CA"/>
    <w:rsid w:val="00F10F89"/>
    <w:rsid w:val="00F14182"/>
    <w:rsid w:val="00F15EA1"/>
    <w:rsid w:val="00F172D5"/>
    <w:rsid w:val="00F33397"/>
    <w:rsid w:val="00F3392C"/>
    <w:rsid w:val="00F4411A"/>
    <w:rsid w:val="00F47D43"/>
    <w:rsid w:val="00F53F20"/>
    <w:rsid w:val="00F83337"/>
    <w:rsid w:val="00FA3B3A"/>
    <w:rsid w:val="00FC4417"/>
    <w:rsid w:val="00FE50C1"/>
    <w:rsid w:val="00FF3AE3"/>
    <w:rsid w:val="00FF4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7A9"/>
    <w:pPr>
      <w:spacing w:after="0" w:line="240" w:lineRule="auto"/>
    </w:pPr>
  </w:style>
  <w:style w:type="table" w:styleId="a4">
    <w:name w:val="Table Grid"/>
    <w:basedOn w:val="a1"/>
    <w:uiPriority w:val="39"/>
    <w:rsid w:val="00456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3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5D1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14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3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Orleu26</cp:lastModifiedBy>
  <cp:revision>165</cp:revision>
  <cp:lastPrinted>2025-11-12T05:00:00Z</cp:lastPrinted>
  <dcterms:created xsi:type="dcterms:W3CDTF">2025-10-12T17:38:00Z</dcterms:created>
  <dcterms:modified xsi:type="dcterms:W3CDTF">2025-11-12T11:33:00Z</dcterms:modified>
</cp:coreProperties>
</file>