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7005D" w14:textId="6C5863F0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4434E0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«Жигер»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03BFDE0F" w:rsidR="002627D6" w:rsidRPr="005F4CB0" w:rsidRDefault="0083453E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методиста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16DAE27C" w:rsidR="00CB6B4F" w:rsidRPr="00A14D64" w:rsidRDefault="00A14D64" w:rsidP="00443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«Центр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детско-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юношеского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творчества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6DD0F08B" w14:textId="4C7EE86D" w:rsidR="00BE4448" w:rsidRPr="00497EC6" w:rsidRDefault="0083453E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Методист</w:t>
            </w:r>
          </w:p>
          <w:p w14:paraId="19AAAC6B" w14:textId="48D99634" w:rsidR="004F2A50" w:rsidRPr="00F01303" w:rsidRDefault="00F3106E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C63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ставки </w:t>
            </w:r>
            <w:r w:rsidR="00E75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C635B8">
        <w:trPr>
          <w:trHeight w:val="2967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2CB3F5BB" w14:textId="77777777" w:rsid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осуществляет методическую работу в организациях дополнительного образования детей всех типов и видов;</w:t>
            </w:r>
          </w:p>
          <w:p w14:paraId="513227A1" w14:textId="77777777" w:rsid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опыта;</w:t>
            </w:r>
          </w:p>
          <w:p w14:paraId="2FE12C27" w14:textId="797C2DB9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способствует творческому росту педагогических кадров и их профессиональной самореализации;</w:t>
            </w:r>
          </w:p>
          <w:p w14:paraId="5F88A009" w14:textId="2F12646F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анализирует состояние учебно-методической и воспитательной работы в организациях и разрабатывает предложения по повышению ее эффективности;</w:t>
            </w:r>
          </w:p>
          <w:p w14:paraId="4EF6FF64" w14:textId="197E5891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      </w:r>
          </w:p>
          <w:p w14:paraId="3089FF47" w14:textId="7ED662E3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организаций;</w:t>
            </w:r>
          </w:p>
          <w:p w14:paraId="2CA1467E" w14:textId="45B65529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вносит предложения по совершенствованию образовательного процесса в организации дополнительного образования детей;</w:t>
            </w:r>
          </w:p>
          <w:p w14:paraId="16F895A8" w14:textId="77777777" w:rsidR="00B1460E" w:rsidRDefault="00B1460E" w:rsidP="00B1460E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материалов;</w:t>
            </w:r>
          </w:p>
          <w:p w14:paraId="04FFE92A" w14:textId="59920661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анализирует и обобщает результаты экспериментальной работы организаций;</w:t>
            </w:r>
          </w:p>
          <w:p w14:paraId="6D504C48" w14:textId="77777777" w:rsid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обобщает и принимает меры по распространению инновационного, результативного опыта педагогов;</w:t>
            </w:r>
          </w:p>
          <w:p w14:paraId="403207CD" w14:textId="3C8B647C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деятельности;</w:t>
            </w:r>
          </w:p>
          <w:p w14:paraId="02DFE2A9" w14:textId="5A2CC34F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участвует в работе организации повышения квалификации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</w:t>
            </w:r>
          </w:p>
          <w:p w14:paraId="43855F37" w14:textId="30C2D8B8" w:rsidR="00B1460E" w:rsidRPr="00B1460E" w:rsidRDefault="00B1460E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обобщает и распространяет информацию об отечественном и мировом опыте по вопросам дополнительного образования детей;</w:t>
            </w:r>
          </w:p>
          <w:p w14:paraId="70A6EA1C" w14:textId="573432E7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организует и разрабатывает документацию по проведению конкурсов, выставок, олимпиад, слетов, соревнований;</w:t>
            </w:r>
          </w:p>
          <w:p w14:paraId="42878DC2" w14:textId="47F062B2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осуществляет сбор, накопление и систематизацию методических, справочных, информационно-аналитических материалов;</w:t>
            </w:r>
          </w:p>
          <w:p w14:paraId="35B9FC66" w14:textId="6AD78EB9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документации;</w:t>
            </w:r>
          </w:p>
          <w:p w14:paraId="2321BD64" w14:textId="42FA3B5A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сообществах;</w:t>
            </w:r>
          </w:p>
          <w:p w14:paraId="158796FB" w14:textId="5F824060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выполняет правила по безопасности и охране труда, пожарной безопасности;</w:t>
            </w:r>
          </w:p>
          <w:p w14:paraId="71589F45" w14:textId="77777777" w:rsidR="00772D2A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обеспечивает охрану жизни и здоровья обучающихся (воспитанников) во время образовательного процесса;</w:t>
            </w:r>
          </w:p>
          <w:p w14:paraId="70F68CE1" w14:textId="6FE31DDD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разрабатывает, рецензирует и готовит к утверждению учебно-методическую продукцию разного типа и вида с комплектами методических приложений;</w:t>
            </w:r>
          </w:p>
          <w:p w14:paraId="40AB5D7F" w14:textId="77777777" w:rsidR="00772D2A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</w:t>
            </w:r>
          </w:p>
          <w:p w14:paraId="6E73EB57" w14:textId="092EAFED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образования, в разработке перспективных планов заказа учебных пособий, методических материалов;</w:t>
            </w:r>
          </w:p>
          <w:p w14:paraId="73C17BA3" w14:textId="62F5CF7E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осуществляет сбор, накопление и систематизацию методических, справочных, информационно-аналитических материалов;</w:t>
            </w:r>
          </w:p>
          <w:p w14:paraId="019CB4A9" w14:textId="022C32F7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</w:t>
            </w:r>
          </w:p>
          <w:p w14:paraId="602E4365" w14:textId="3E0D33BC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изучает и транслирует инновационный опыт;</w:t>
            </w:r>
          </w:p>
          <w:p w14:paraId="481530B2" w14:textId="6CF588F2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организует и разрабатывает документацию по проведению конкурсов, выставок, олимпиад, слетов, соревнований;</w:t>
            </w:r>
          </w:p>
          <w:p w14:paraId="61395E24" w14:textId="7570BF1E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обеспечивает подготовку и представления отчетности;</w:t>
            </w:r>
          </w:p>
          <w:p w14:paraId="79F0CBF8" w14:textId="004614F6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детей;</w:t>
            </w:r>
          </w:p>
          <w:p w14:paraId="6667E6C5" w14:textId="38236AD5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осуществляет экспертизы по заявкам (от организаций образования, частных лиц);</w:t>
            </w:r>
          </w:p>
          <w:p w14:paraId="7CC28082" w14:textId="64108A5D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организует консалтинговую деятельность: способствует творческому росту педагогических кадров и их профессиональной самореализации;</w:t>
            </w:r>
          </w:p>
          <w:p w14:paraId="524080B7" w14:textId="12E34014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организаций;</w:t>
            </w:r>
          </w:p>
          <w:p w14:paraId="749E88CF" w14:textId="77777777" w:rsidR="0083453E" w:rsidRDefault="00772D2A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образования;</w:t>
            </w:r>
          </w:p>
          <w:p w14:paraId="73A2E09B" w14:textId="77777777" w:rsidR="0083453E" w:rsidRDefault="0083453E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пропагандирует педагогические достижения (через организацию мастер-классов, педагогических мастерских, творческих семинаров);</w:t>
            </w:r>
          </w:p>
          <w:p w14:paraId="4DA3AC35" w14:textId="77777777" w:rsidR="0083453E" w:rsidRDefault="0083453E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вносит предложения по совершенствованию образовательного процесса в организации дополнительного образования детей.</w:t>
            </w:r>
          </w:p>
          <w:p w14:paraId="69ECBAA7" w14:textId="77777777" w:rsidR="0083453E" w:rsidRDefault="00B1460E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Должен знать:</w:t>
            </w:r>
          </w:p>
          <w:p w14:paraId="7DFB4AB2" w14:textId="77777777" w:rsidR="0083453E" w:rsidRDefault="00B1460E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правовые акты и нормативные документы, регламентирующие образовательную деятельность, приоритетные направления развития образования Республики Казахстан;</w:t>
            </w:r>
          </w:p>
          <w:p w14:paraId="6C9656C8" w14:textId="77777777" w:rsidR="0083453E" w:rsidRDefault="0083453E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нормы педагогической этики;</w:t>
            </w:r>
          </w:p>
          <w:p w14:paraId="716E1CE8" w14:textId="77777777" w:rsidR="0083453E" w:rsidRDefault="0083453E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государственные, отраслевые и региональные нормативные правовые акты и нормативные документы;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основы педагогики и психологии, основы трудового законодательства;</w:t>
            </w:r>
          </w:p>
          <w:p w14:paraId="55629F76" w14:textId="2857D789" w:rsidR="00527547" w:rsidRPr="00527547" w:rsidRDefault="0083453E" w:rsidP="00B1460E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правила безопасности и охраны труда, противопожарной защиты, санитарные правила и нормы.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1B4C46F3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8345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124586</w:t>
            </w:r>
            <w:r w:rsidR="00546F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</w:t>
            </w:r>
            <w:r w:rsidR="008345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88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2329E642" w:rsidR="004F2A50" w:rsidRPr="00A14D64" w:rsidRDefault="004F2A50" w:rsidP="00546F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8345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148300,86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01416923" w:rsidR="00B1578A" w:rsidRPr="00A14D64" w:rsidRDefault="007B20BD" w:rsidP="007B20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19.01.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27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F143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01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</w:t>
            </w:r>
            <w:r w:rsidR="00F143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  <w:r w:rsidR="001973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гг.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</w:t>
            </w:r>
            <w:bookmarkStart w:id="0" w:name="_GoBack"/>
            <w:bookmarkEnd w:id="0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546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3BE3654D" w:rsidR="00F7191E" w:rsidRPr="00756CD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1DB215DD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A90E9CD" w14:textId="53FD7F6C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3F0E3EA8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20868681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63E2C3AD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10D38765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="00756CD0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1DFDEC69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31632CE5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69152650" w:rsidR="00C424F6" w:rsidRPr="00756CD0" w:rsidRDefault="00756CD0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EF1EBC" w:rsidRPr="00756CD0">
        <w:rPr>
          <w:rFonts w:ascii="Times New Roman" w:hAnsi="Times New Roman" w:cs="Times New Roman"/>
          <w:sz w:val="28"/>
          <w:szCs w:val="28"/>
          <w:lang w:val="kk-KZ"/>
        </w:rPr>
        <w:t>работаю</w:t>
      </w:r>
      <w:r w:rsidR="00C424F6" w:rsidRPr="00756CD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756CD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2CDCD8F0" w14:textId="44BE223C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6DFDE7A1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49CB2B1A" w:rsidR="00B3089F" w:rsidRPr="00756CD0" w:rsidRDefault="000E4CFB" w:rsidP="00756CD0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lastRenderedPageBreak/>
        <w:t>Наличие квалификационной категории (дата присвоения</w:t>
      </w:r>
      <w:r w:rsidRPr="00756CD0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756CD0">
        <w:rPr>
          <w:rFonts w:ascii="Times New Roman" w:hAnsi="Times New Roman" w:cs="Times New Roman"/>
          <w:sz w:val="28"/>
          <w:szCs w:val="28"/>
        </w:rPr>
        <w:t>подтверждения</w:t>
      </w:r>
      <w:r w:rsidR="00D86C34" w:rsidRPr="00756CD0">
        <w:rPr>
          <w:rFonts w:ascii="Times New Roman" w:hAnsi="Times New Roman" w:cs="Times New Roman"/>
          <w:sz w:val="28"/>
          <w:szCs w:val="28"/>
        </w:rPr>
        <w:t>): _</w:t>
      </w:r>
      <w:r w:rsidRPr="00756CD0">
        <w:rPr>
          <w:rFonts w:ascii="Times New Roman" w:hAnsi="Times New Roman" w:cs="Times New Roman"/>
          <w:sz w:val="28"/>
          <w:szCs w:val="28"/>
        </w:rPr>
        <w:t>_________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</w:t>
      </w:r>
      <w:r w:rsidRPr="00756CD0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6FD08D81" w:rsidR="00C424F6" w:rsidRPr="00756CD0" w:rsidRDefault="00B14AED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 w:rsidRPr="00756CD0">
        <w:rPr>
          <w:rFonts w:ascii="Times New Roman" w:hAnsi="Times New Roman" w:cs="Times New Roman"/>
          <w:sz w:val="28"/>
          <w:szCs w:val="28"/>
        </w:rPr>
        <w:t xml:space="preserve">Стаж </w:t>
      </w:r>
      <w:r w:rsidR="00756CD0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="00D86C34" w:rsidRPr="00756CD0">
        <w:rPr>
          <w:rFonts w:ascii="Times New Roman" w:hAnsi="Times New Roman" w:cs="Times New Roman"/>
          <w:sz w:val="28"/>
          <w:szCs w:val="28"/>
        </w:rPr>
        <w:t>работы: _</w:t>
      </w:r>
      <w:r w:rsidR="00C424F6" w:rsidRPr="00756CD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437A2D" w:rsidRPr="00756CD0">
        <w:rPr>
          <w:rFonts w:ascii="Times New Roman" w:hAnsi="Times New Roman" w:cs="Times New Roman"/>
          <w:sz w:val="28"/>
          <w:szCs w:val="28"/>
        </w:rPr>
        <w:t>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___________</w:t>
      </w:r>
      <w:r w:rsidR="00756CD0">
        <w:rPr>
          <w:rFonts w:ascii="Times New Roman" w:hAnsi="Times New Roman" w:cs="Times New Roman"/>
          <w:sz w:val="28"/>
          <w:szCs w:val="28"/>
        </w:rPr>
        <w:t>____</w:t>
      </w:r>
    </w:p>
    <w:p w14:paraId="6166A516" w14:textId="42E15098" w:rsidR="00C424F6" w:rsidRPr="00756CD0" w:rsidRDefault="00B14AED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 w:rsidRPr="00756CD0">
        <w:rPr>
          <w:rFonts w:ascii="Times New Roman" w:hAnsi="Times New Roman" w:cs="Times New Roman"/>
          <w:sz w:val="28"/>
          <w:szCs w:val="28"/>
        </w:rPr>
        <w:t xml:space="preserve">Имею следующие результаты </w:t>
      </w:r>
      <w:r w:rsidR="00D86C34" w:rsidRPr="00756CD0">
        <w:rPr>
          <w:rFonts w:ascii="Times New Roman" w:hAnsi="Times New Roman" w:cs="Times New Roman"/>
          <w:sz w:val="28"/>
          <w:szCs w:val="28"/>
        </w:rPr>
        <w:t>работы: _</w:t>
      </w:r>
      <w:r w:rsidR="00C424F6" w:rsidRPr="00756CD0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_________</w:t>
      </w:r>
      <w:r w:rsidR="00437A2D" w:rsidRPr="00756CD0">
        <w:rPr>
          <w:rFonts w:ascii="Times New Roman" w:hAnsi="Times New Roman" w:cs="Times New Roman"/>
          <w:sz w:val="28"/>
          <w:szCs w:val="28"/>
        </w:rPr>
        <w:t>__</w:t>
      </w:r>
      <w:r w:rsidR="00756CD0">
        <w:rPr>
          <w:rFonts w:ascii="Times New Roman" w:hAnsi="Times New Roman" w:cs="Times New Roman"/>
          <w:sz w:val="28"/>
          <w:szCs w:val="28"/>
        </w:rPr>
        <w:t>______________</w:t>
      </w:r>
    </w:p>
    <w:p w14:paraId="39D838B3" w14:textId="0A8FC346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484315FE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017CB3B6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6988B169" w14:textId="2F38BE32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2EE55234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2E8F6268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4DBEF2E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317881AF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5381FE1A" w:rsidR="00C424F6" w:rsidRPr="00A14D64" w:rsidRDefault="00B3089F" w:rsidP="00756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2A0A0A3" w14:textId="7149BECB" w:rsidR="00437A2D" w:rsidRPr="00A14D64" w:rsidRDefault="00756CD0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A0A118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510848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B6A08F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3A8F80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CFE0309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7C75711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642F79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F7DF804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B9FFD95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3D04666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295FBE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4AC861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F5E83C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2987E7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C4F8262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5BCBDBB1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реализация полиязычия</w:t>
            </w:r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2EBD5" w14:textId="77777777" w:rsidR="00340842" w:rsidRDefault="00340842" w:rsidP="009C67FC">
      <w:pPr>
        <w:spacing w:after="0" w:line="240" w:lineRule="auto"/>
      </w:pPr>
      <w:r>
        <w:separator/>
      </w:r>
    </w:p>
  </w:endnote>
  <w:endnote w:type="continuationSeparator" w:id="0">
    <w:p w14:paraId="5A73AC6A" w14:textId="77777777" w:rsidR="00340842" w:rsidRDefault="00340842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0CF2A" w14:textId="77777777" w:rsidR="00340842" w:rsidRDefault="00340842" w:rsidP="009C67FC">
      <w:pPr>
        <w:spacing w:after="0" w:line="240" w:lineRule="auto"/>
      </w:pPr>
      <w:r>
        <w:separator/>
      </w:r>
    </w:p>
  </w:footnote>
  <w:footnote w:type="continuationSeparator" w:id="0">
    <w:p w14:paraId="563C6788" w14:textId="77777777" w:rsidR="00340842" w:rsidRDefault="00340842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47AE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3C63"/>
    <w:rsid w:val="000F7F2D"/>
    <w:rsid w:val="00107931"/>
    <w:rsid w:val="0011419A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97318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2B63"/>
    <w:rsid w:val="00323CC6"/>
    <w:rsid w:val="0032543F"/>
    <w:rsid w:val="00334CC0"/>
    <w:rsid w:val="00340842"/>
    <w:rsid w:val="00342C77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34E0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6FA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B2D57"/>
    <w:rsid w:val="006C1E26"/>
    <w:rsid w:val="006C3571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262F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CD0"/>
    <w:rsid w:val="00771CBE"/>
    <w:rsid w:val="0077286E"/>
    <w:rsid w:val="00772D2A"/>
    <w:rsid w:val="00775FEF"/>
    <w:rsid w:val="007827E9"/>
    <w:rsid w:val="007844FC"/>
    <w:rsid w:val="007902C8"/>
    <w:rsid w:val="00790B31"/>
    <w:rsid w:val="007A2085"/>
    <w:rsid w:val="007A339B"/>
    <w:rsid w:val="007A3FA2"/>
    <w:rsid w:val="007A5711"/>
    <w:rsid w:val="007B20BD"/>
    <w:rsid w:val="007B3459"/>
    <w:rsid w:val="007C3AFB"/>
    <w:rsid w:val="007C5B86"/>
    <w:rsid w:val="007C73FB"/>
    <w:rsid w:val="007C74BE"/>
    <w:rsid w:val="007D116A"/>
    <w:rsid w:val="007D5A26"/>
    <w:rsid w:val="007D6F60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453E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18D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60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35B8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DAE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6C34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43C7"/>
    <w:rsid w:val="00F16017"/>
    <w:rsid w:val="00F17FB1"/>
    <w:rsid w:val="00F23564"/>
    <w:rsid w:val="00F23E99"/>
    <w:rsid w:val="00F240FE"/>
    <w:rsid w:val="00F275A4"/>
    <w:rsid w:val="00F3106E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9B90"/>
  <w15:docId w15:val="{9D25A8EF-9750-4057-B42F-20698E1D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756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2EDA2-E0FD-4A6E-9CC1-03AEF3FA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11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60</cp:revision>
  <cp:lastPrinted>2024-01-10T05:17:00Z</cp:lastPrinted>
  <dcterms:created xsi:type="dcterms:W3CDTF">2023-11-08T04:37:00Z</dcterms:created>
  <dcterms:modified xsi:type="dcterms:W3CDTF">2026-01-19T12:53:00Z</dcterms:modified>
</cp:coreProperties>
</file>