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264DF07F" w14:textId="10F74980" w:rsidR="007663AE" w:rsidRPr="0090334F" w:rsidRDefault="00181499"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181499">
        <w:rPr>
          <w:rFonts w:ascii="Times New Roman" w:eastAsia="Times New Roman" w:hAnsi="Times New Roman" w:cs="Times New Roman"/>
          <w:b/>
          <w:bCs/>
          <w:color w:val="000000"/>
          <w:sz w:val="24"/>
          <w:szCs w:val="24"/>
          <w:lang w:val="kk-KZ"/>
        </w:rPr>
        <w:t>Қосымша білім беру педагогы</w:t>
      </w:r>
      <w:r>
        <w:rPr>
          <w:rFonts w:ascii="Times New Roman" w:eastAsia="Times New Roman" w:hAnsi="Times New Roman" w:cs="Times New Roman"/>
          <w:b/>
          <w:bCs/>
          <w:color w:val="000000"/>
          <w:sz w:val="24"/>
          <w:szCs w:val="24"/>
          <w:lang w:val="kk-KZ"/>
        </w:rPr>
        <w:t xml:space="preserve"> (шахмат) </w:t>
      </w:r>
      <w:r w:rsidRPr="00181499">
        <w:rPr>
          <w:rFonts w:ascii="Times New Roman" w:eastAsia="Times New Roman" w:hAnsi="Times New Roman" w:cs="Times New Roman"/>
          <w:b/>
          <w:bCs/>
          <w:color w:val="000000"/>
          <w:sz w:val="24"/>
          <w:szCs w:val="24"/>
          <w:lang w:val="kk-KZ"/>
        </w:rPr>
        <w:t>лауазымына бос орынға конкурс жариялайды</w:t>
      </w: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181499"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181499"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181499"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181499"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941FE9E" w:rsidR="000123BE" w:rsidRPr="0090334F" w:rsidRDefault="009960E6" w:rsidP="000123BE">
            <w:pPr>
              <w:textAlignment w:val="baseline"/>
              <w:outlineLvl w:val="2"/>
              <w:rPr>
                <w:rFonts w:ascii="Times New Roman" w:eastAsia="Times New Roman" w:hAnsi="Times New Roman" w:cs="Times New Roman"/>
                <w:b/>
                <w:bCs/>
                <w:color w:val="000000"/>
                <w:sz w:val="24"/>
                <w:szCs w:val="24"/>
                <w:lang w:val="kk-KZ"/>
              </w:rPr>
            </w:pPr>
            <w:r w:rsidRPr="009960E6">
              <w:rPr>
                <w:rFonts w:ascii="Times New Roman" w:eastAsia="Times New Roman" w:hAnsi="Times New Roman" w:cs="Times New Roman"/>
                <w:b/>
                <w:bCs/>
                <w:color w:val="000000"/>
                <w:sz w:val="24"/>
                <w:szCs w:val="24"/>
                <w:lang w:val="kk-KZ"/>
              </w:rPr>
              <w:t>Қосымша білім беру педагогі</w:t>
            </w:r>
            <w:r>
              <w:rPr>
                <w:rFonts w:ascii="Times New Roman" w:eastAsia="Times New Roman" w:hAnsi="Times New Roman" w:cs="Times New Roman"/>
                <w:b/>
                <w:bCs/>
                <w:color w:val="000000"/>
                <w:sz w:val="24"/>
                <w:szCs w:val="24"/>
                <w:lang w:val="kk-KZ"/>
              </w:rPr>
              <w:t>, 1 жүктеме</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5DB88033"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арнайы орта білім (min): </w:t>
            </w:r>
            <w:r w:rsidR="009960E6">
              <w:rPr>
                <w:rFonts w:ascii="Times New Roman" w:eastAsia="Times New Roman" w:hAnsi="Times New Roman" w:cs="Times New Roman"/>
                <w:bCs/>
                <w:color w:val="000000"/>
                <w:sz w:val="24"/>
                <w:szCs w:val="24"/>
                <w:lang w:val="kk-KZ"/>
              </w:rPr>
              <w:t>60 000</w:t>
            </w:r>
            <w:r w:rsidRPr="00590112">
              <w:rPr>
                <w:rFonts w:ascii="Times New Roman" w:eastAsia="Times New Roman" w:hAnsi="Times New Roman" w:cs="Times New Roman"/>
                <w:bCs/>
                <w:color w:val="000000"/>
                <w:sz w:val="24"/>
                <w:szCs w:val="24"/>
                <w:lang w:val="kk-KZ"/>
              </w:rPr>
              <w:t xml:space="preserve"> теңге;</w:t>
            </w:r>
          </w:p>
          <w:p w14:paraId="4E942C62" w14:textId="002258C2"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жоғары білім (min): </w:t>
            </w:r>
            <w:r w:rsidR="009960E6">
              <w:rPr>
                <w:rFonts w:ascii="Times New Roman" w:eastAsia="Times New Roman" w:hAnsi="Times New Roman" w:cs="Times New Roman"/>
                <w:bCs/>
                <w:color w:val="000000"/>
                <w:sz w:val="24"/>
                <w:szCs w:val="24"/>
                <w:lang w:val="kk-KZ"/>
              </w:rPr>
              <w:t>95 000</w:t>
            </w:r>
            <w:r w:rsidRPr="00590112">
              <w:rPr>
                <w:rFonts w:ascii="Times New Roman" w:eastAsia="Times New Roman" w:hAnsi="Times New Roman" w:cs="Times New Roman"/>
                <w:bCs/>
                <w:color w:val="000000"/>
                <w:sz w:val="24"/>
                <w:szCs w:val="24"/>
                <w:lang w:val="kk-KZ"/>
              </w:rPr>
              <w:t>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1B909E2B" w14:textId="4A9C5609" w:rsidR="009960E6" w:rsidRPr="009960E6" w:rsidRDefault="000123BE" w:rsidP="009960E6">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ж</w:t>
            </w:r>
            <w:r w:rsidR="009960E6" w:rsidRPr="009960E6">
              <w:rPr>
                <w:rFonts w:ascii="Times New Roman" w:eastAsia="Times New Roman" w:hAnsi="Times New Roman" w:cs="Times New Roman"/>
                <w:bCs/>
                <w:color w:val="000000"/>
                <w:sz w:val="24"/>
                <w:szCs w:val="24"/>
                <w:lang w:val="kk-KZ"/>
              </w:rPr>
              <w:t>оғары және (немесе) жоғары оқу орнынан кейінгі педагогикалық білім немесе тиісті бейін бойынша кәсіптік білім (высшее профильное образование по специальности «Дене шынықтыру және спорт» или диплом тренера по шахматам). Оқытудың озық әдістемелерін меңгеру (владение современными методиками обучения шахматам).</w:t>
            </w:r>
          </w:p>
          <w:p w14:paraId="1378B279" w14:textId="40B3BE6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Пәндік нәтижелерді бағалау жүйесін білу (знание системы оценки спортивных результатов).</w:t>
            </w:r>
          </w:p>
          <w:p w14:paraId="186388CD" w14:textId="7777777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Ақпараттық-коммуникациялық технологияларды қолдану (умение использовать ИКТ, шахматные платформы и программы).</w:t>
            </w:r>
          </w:p>
          <w:p w14:paraId="3D83E6D5" w14:textId="77777777" w:rsidR="009960E6" w:rsidRPr="009960E6" w:rsidRDefault="009960E6" w:rsidP="009960E6">
            <w:pPr>
              <w:jc w:val="both"/>
              <w:textAlignment w:val="baseline"/>
              <w:outlineLvl w:val="2"/>
              <w:rPr>
                <w:rFonts w:ascii="Times New Roman" w:eastAsia="Times New Roman" w:hAnsi="Times New Roman" w:cs="Times New Roman"/>
                <w:bCs/>
                <w:color w:val="000000"/>
                <w:sz w:val="24"/>
                <w:szCs w:val="24"/>
                <w:lang w:val="kk-KZ"/>
              </w:rPr>
            </w:pPr>
          </w:p>
          <w:p w14:paraId="07596F30" w14:textId="083B425D" w:rsidR="009960E6" w:rsidRPr="0090334F" w:rsidRDefault="009960E6" w:rsidP="009960E6">
            <w:pPr>
              <w:jc w:val="both"/>
              <w:textAlignment w:val="baseline"/>
              <w:outlineLvl w:val="2"/>
              <w:rPr>
                <w:rFonts w:ascii="Times New Roman" w:eastAsia="Times New Roman" w:hAnsi="Times New Roman" w:cs="Times New Roman"/>
                <w:bCs/>
                <w:color w:val="000000"/>
                <w:sz w:val="24"/>
                <w:szCs w:val="24"/>
                <w:lang w:val="kk-KZ"/>
              </w:rPr>
            </w:pPr>
            <w:r w:rsidRPr="009960E6">
              <w:rPr>
                <w:rFonts w:ascii="Times New Roman" w:eastAsia="Times New Roman" w:hAnsi="Times New Roman" w:cs="Times New Roman"/>
                <w:bCs/>
                <w:color w:val="000000"/>
                <w:sz w:val="24"/>
                <w:szCs w:val="24"/>
                <w:lang w:val="kk-KZ"/>
              </w:rPr>
              <w:t xml:space="preserve">Психологиялық-педагогикалық диагностика дағдылары (навыки </w:t>
            </w:r>
            <w:r w:rsidRPr="009960E6">
              <w:rPr>
                <w:rFonts w:ascii="Times New Roman" w:eastAsia="Times New Roman" w:hAnsi="Times New Roman" w:cs="Times New Roman"/>
                <w:bCs/>
                <w:color w:val="000000"/>
                <w:sz w:val="24"/>
                <w:szCs w:val="24"/>
                <w:lang w:val="kk-KZ"/>
              </w:rPr>
              <w:lastRenderedPageBreak/>
              <w:t>психолого-педагогической диагностики учащихся).</w:t>
            </w:r>
          </w:p>
          <w:p w14:paraId="0D0B4388" w14:textId="231F259A"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0E289BA3" w:rsidR="000123BE" w:rsidRPr="0090334F" w:rsidRDefault="009960E6"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19.01.2026-28.01.2026</w:t>
            </w:r>
          </w:p>
        </w:tc>
      </w:tr>
      <w:tr w:rsidR="000123BE" w:rsidRPr="00181499"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lastRenderedPageBreak/>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7C7DA026" w:rsidR="005013F9" w:rsidRPr="00181499"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00181499">
        <w:rPr>
          <w:rFonts w:ascii="Times New Roman" w:hAnsi="Times New Roman" w:cs="Times New Roman"/>
          <w:b/>
          <w:color w:val="000000"/>
          <w:sz w:val="24"/>
          <w:szCs w:val="24"/>
          <w:lang w:val="kk-KZ"/>
        </w:rPr>
        <w:t>педагога дополнительного образования (шахматы)</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181499"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1616C498" w:rsidR="000123BE" w:rsidRPr="0074228B" w:rsidRDefault="009960E6"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Педагог дополнительного образования, 1 ставка</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26CF4EF8"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60</w:t>
            </w:r>
            <w:r w:rsidRPr="00590112">
              <w:rPr>
                <w:rFonts w:ascii="Times New Roman" w:eastAsia="Times New Roman" w:hAnsi="Times New Roman" w:cs="Times New Roman"/>
                <w:bCs/>
                <w:color w:val="000000"/>
                <w:sz w:val="24"/>
                <w:szCs w:val="24"/>
                <w:lang w:val="kk-KZ"/>
              </w:rPr>
              <w:t xml:space="preserve"> </w:t>
            </w:r>
            <w:r w:rsidR="009960E6">
              <w:rPr>
                <w:rFonts w:ascii="Times New Roman" w:eastAsia="Times New Roman" w:hAnsi="Times New Roman" w:cs="Times New Roman"/>
                <w:bCs/>
                <w:color w:val="000000"/>
                <w:sz w:val="24"/>
                <w:szCs w:val="24"/>
                <w:lang w:val="kk-KZ"/>
              </w:rPr>
              <w:t>000</w:t>
            </w:r>
            <w:r w:rsidRPr="00590112">
              <w:rPr>
                <w:rFonts w:ascii="Times New Roman" w:eastAsia="Times New Roman" w:hAnsi="Times New Roman" w:cs="Times New Roman"/>
                <w:bCs/>
                <w:color w:val="000000"/>
                <w:sz w:val="24"/>
                <w:szCs w:val="24"/>
                <w:lang w:val="kk-KZ"/>
              </w:rPr>
              <w:t>теңге;</w:t>
            </w:r>
          </w:p>
          <w:p w14:paraId="0F47BCF0" w14:textId="32076ACF"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w:t>
            </w:r>
            <w:r w:rsidR="009960E6">
              <w:rPr>
                <w:rFonts w:ascii="Times New Roman" w:eastAsia="Times New Roman" w:hAnsi="Times New Roman" w:cs="Times New Roman"/>
                <w:bCs/>
                <w:color w:val="000000"/>
                <w:sz w:val="24"/>
                <w:szCs w:val="24"/>
                <w:lang w:val="kk-KZ"/>
              </w:rPr>
              <w:t>95 000</w:t>
            </w:r>
            <w:r w:rsidRPr="00590112">
              <w:rPr>
                <w:rFonts w:ascii="Times New Roman" w:eastAsia="Times New Roman" w:hAnsi="Times New Roman" w:cs="Times New Roman"/>
                <w:bCs/>
                <w:color w:val="000000"/>
                <w:sz w:val="24"/>
                <w:szCs w:val="24"/>
                <w:lang w:val="kk-KZ"/>
              </w:rPr>
              <w:t xml:space="preserve">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77920461" w14:textId="77777777" w:rsidR="009960E6" w:rsidRPr="009960E6" w:rsidRDefault="009960E6" w:rsidP="009960E6">
            <w:pPr>
              <w:jc w:val="both"/>
              <w:textAlignment w:val="baseline"/>
              <w:outlineLvl w:val="2"/>
              <w:rPr>
                <w:rFonts w:ascii="Times New Roman" w:eastAsia="Times New Roman" w:hAnsi="Times New Roman" w:cs="Times New Roman"/>
                <w:bCs/>
                <w:sz w:val="24"/>
                <w:szCs w:val="24"/>
                <w:lang w:val="kk-KZ"/>
              </w:rPr>
            </w:pPr>
            <w:r w:rsidRPr="009960E6">
              <w:rPr>
                <w:rFonts w:ascii="Times New Roman" w:eastAsia="Times New Roman" w:hAnsi="Times New Roman" w:cs="Times New Roman"/>
                <w:bCs/>
                <w:sz w:val="24"/>
                <w:szCs w:val="24"/>
                <w:lang w:val="kk-KZ"/>
              </w:rPr>
              <w:t>Высшее и (или) послевузовское педагогическое образование или иное профессиональное образование по соответствующему профилю (например, «Физическая культура и спорт» или профильный диплом тренера по шахматам) без предъявления требований к стажу работы.</w:t>
            </w:r>
          </w:p>
          <w:p w14:paraId="2424E85E" w14:textId="66A6EE17" w:rsidR="000123BE" w:rsidRPr="009960E6" w:rsidRDefault="009960E6" w:rsidP="009960E6">
            <w:pPr>
              <w:jc w:val="both"/>
              <w:textAlignment w:val="baseline"/>
              <w:outlineLvl w:val="2"/>
              <w:rPr>
                <w:rFonts w:ascii="Times New Roman" w:eastAsia="Times New Roman" w:hAnsi="Times New Roman" w:cs="Times New Roman"/>
                <w:bCs/>
                <w:sz w:val="24"/>
                <w:szCs w:val="24"/>
                <w:lang w:val="kk-KZ"/>
              </w:rPr>
            </w:pPr>
            <w:r w:rsidRPr="009960E6">
              <w:rPr>
                <w:rFonts w:ascii="Times New Roman" w:eastAsia="Times New Roman" w:hAnsi="Times New Roman" w:cs="Times New Roman"/>
                <w:bCs/>
                <w:sz w:val="24"/>
                <w:szCs w:val="24"/>
                <w:lang w:val="kk-KZ"/>
              </w:rPr>
              <w:t>Или техническое и профессиональное (средне-специальное) педагогическое образование или иное профессиональное образование по соответствующему профилю (шахматы/спорт) без предъявления требований к стажу работы.</w:t>
            </w:r>
            <w:r>
              <w:rPr>
                <w:rFonts w:ascii="Times New Roman" w:eastAsia="Times New Roman" w:hAnsi="Times New Roman" w:cs="Times New Roman"/>
                <w:bCs/>
                <w:sz w:val="24"/>
                <w:szCs w:val="24"/>
                <w:lang w:val="kk-KZ"/>
              </w:rPr>
              <w:t xml:space="preserve"> </w:t>
            </w:r>
            <w:r w:rsidRPr="009960E6">
              <w:rPr>
                <w:rFonts w:ascii="Times New Roman" w:eastAsia="Times New Roman" w:hAnsi="Times New Roman" w:cs="Times New Roman"/>
                <w:bCs/>
                <w:sz w:val="24"/>
                <w:szCs w:val="24"/>
                <w:lang w:val="kk-KZ"/>
              </w:rPr>
              <w:t>Конституция РК, законы «О статусе педагога», «Об образовании», «О противодействии коррупции», «О правах ребенка». Современные методы обучения игре в шахматы, педагогика и психология.Правила охраны труда, техники безопасности и противопожарной защиты.Гигиенические нормативы для организаций дополнительного образования.</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473E3284" w:rsidR="000123BE" w:rsidRPr="0074228B" w:rsidRDefault="009960E6" w:rsidP="008F4812">
            <w:pPr>
              <w:textAlignment w:val="baseline"/>
              <w:outlineLvl w:val="2"/>
              <w:rPr>
                <w:rFonts w:ascii="Times New Roman" w:eastAsia="Times New Roman" w:hAnsi="Times New Roman" w:cs="Times New Roman"/>
                <w:b/>
                <w:bCs/>
                <w:sz w:val="24"/>
                <w:szCs w:val="24"/>
                <w:lang w:val="kk-KZ"/>
              </w:rPr>
            </w:pPr>
            <w:r w:rsidRPr="009960E6">
              <w:rPr>
                <w:rFonts w:ascii="Times New Roman" w:eastAsia="Times New Roman" w:hAnsi="Times New Roman" w:cs="Times New Roman"/>
                <w:b/>
                <w:bCs/>
                <w:color w:val="000000"/>
                <w:sz w:val="24"/>
                <w:szCs w:val="24"/>
                <w:lang w:val="kk-KZ"/>
              </w:rPr>
              <w:t>19.01.2026-28.01.2026</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lastRenderedPageBreak/>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181499"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181499"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181499"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181499"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181499"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1499"/>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67A06"/>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0E6"/>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4295</Words>
  <Characters>24483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26</cp:revision>
  <cp:lastPrinted>2023-02-13T11:49:00Z</cp:lastPrinted>
  <dcterms:created xsi:type="dcterms:W3CDTF">2023-08-02T12:30:00Z</dcterms:created>
  <dcterms:modified xsi:type="dcterms:W3CDTF">2026-01-23T08:06:00Z</dcterms:modified>
</cp:coreProperties>
</file>