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558" w:rsidRDefault="004B1558" w:rsidP="004B1558">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тәрбиеші  </w:t>
      </w:r>
    </w:p>
    <w:p w:rsidR="004B1558" w:rsidRDefault="004B1558" w:rsidP="004B1558">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 xml:space="preserve">бос лауазымына тағайындауға                      </w:t>
      </w:r>
    </w:p>
    <w:p w:rsidR="004B1558" w:rsidRDefault="004B1558" w:rsidP="004B1558">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 (</w:t>
      </w:r>
      <w:r w:rsidR="0087000C">
        <w:rPr>
          <w:rFonts w:ascii="Times New Roman" w:eastAsia="Times New Roman" w:hAnsi="Times New Roman" w:cs="Times New Roman"/>
          <w:b/>
          <w:bCs/>
          <w:szCs w:val="21"/>
          <w:lang w:val="kk-KZ"/>
        </w:rPr>
        <w:t>29</w:t>
      </w:r>
      <w:r>
        <w:rPr>
          <w:rFonts w:ascii="Times New Roman" w:eastAsia="Times New Roman" w:hAnsi="Times New Roman" w:cs="Times New Roman"/>
          <w:b/>
          <w:bCs/>
          <w:szCs w:val="21"/>
          <w:lang w:val="kk-KZ"/>
        </w:rPr>
        <w:t>.0</w:t>
      </w:r>
      <w:r w:rsidR="0087000C">
        <w:rPr>
          <w:rFonts w:ascii="Times New Roman" w:eastAsia="Times New Roman" w:hAnsi="Times New Roman" w:cs="Times New Roman"/>
          <w:b/>
          <w:bCs/>
          <w:szCs w:val="21"/>
          <w:lang w:val="kk-KZ"/>
        </w:rPr>
        <w:t>1-11.</w:t>
      </w:r>
      <w:r>
        <w:rPr>
          <w:rFonts w:ascii="Times New Roman" w:eastAsia="Times New Roman" w:hAnsi="Times New Roman" w:cs="Times New Roman"/>
          <w:b/>
          <w:bCs/>
          <w:szCs w:val="21"/>
          <w:lang w:val="kk-KZ"/>
        </w:rPr>
        <w:t>0</w:t>
      </w:r>
      <w:r w:rsidR="00FC6481">
        <w:rPr>
          <w:rFonts w:ascii="Times New Roman" w:eastAsia="Times New Roman" w:hAnsi="Times New Roman" w:cs="Times New Roman"/>
          <w:b/>
          <w:bCs/>
          <w:szCs w:val="21"/>
          <w:lang w:val="kk-KZ"/>
        </w:rPr>
        <w:t>2</w:t>
      </w:r>
      <w:r>
        <w:rPr>
          <w:rFonts w:ascii="Times New Roman" w:eastAsia="Times New Roman" w:hAnsi="Times New Roman" w:cs="Times New Roman"/>
          <w:b/>
          <w:bCs/>
          <w:szCs w:val="21"/>
          <w:lang w:val="kk-KZ"/>
        </w:rPr>
        <w:t>.202</w:t>
      </w:r>
      <w:r w:rsidR="0087000C">
        <w:rPr>
          <w:rFonts w:ascii="Times New Roman" w:eastAsia="Times New Roman" w:hAnsi="Times New Roman" w:cs="Times New Roman"/>
          <w:b/>
          <w:bCs/>
          <w:szCs w:val="21"/>
          <w:lang w:val="kk-KZ"/>
        </w:rPr>
        <w:t>6</w:t>
      </w:r>
      <w:r>
        <w:rPr>
          <w:rFonts w:ascii="Times New Roman" w:eastAsia="Times New Roman" w:hAnsi="Times New Roman" w:cs="Times New Roman"/>
          <w:b/>
          <w:bCs/>
          <w:szCs w:val="21"/>
          <w:lang w:val="kk-KZ"/>
        </w:rPr>
        <w:t xml:space="preserve"> дейін) </w:t>
      </w:r>
      <w:r>
        <w:rPr>
          <w:rFonts w:ascii="Times New Roman" w:eastAsia="Times New Roman" w:hAnsi="Times New Roman" w:cs="Times New Roman"/>
          <w:b/>
          <w:szCs w:val="21"/>
          <w:lang w:val="kk-KZ"/>
        </w:rPr>
        <w:t>ашық конкурс жариялайды</w:t>
      </w:r>
    </w:p>
    <w:p w:rsidR="004B1558" w:rsidRDefault="004B1558" w:rsidP="004B1558">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11199" w:type="dxa"/>
        <w:tblInd w:w="-318" w:type="dxa"/>
        <w:tblLayout w:type="fixed"/>
        <w:tblLook w:val="04A0"/>
      </w:tblPr>
      <w:tblGrid>
        <w:gridCol w:w="321"/>
        <w:gridCol w:w="2077"/>
        <w:gridCol w:w="8801"/>
      </w:tblGrid>
      <w:tr w:rsidR="004B1558" w:rsidRPr="00FC6481" w:rsidTr="004B1558">
        <w:trPr>
          <w:trHeight w:val="711"/>
        </w:trPr>
        <w:tc>
          <w:tcPr>
            <w:tcW w:w="321" w:type="dxa"/>
            <w:vMerge w:val="restart"/>
            <w:tcBorders>
              <w:top w:val="single" w:sz="4" w:space="0" w:color="auto"/>
              <w:left w:val="single" w:sz="4" w:space="0" w:color="auto"/>
              <w:bottom w:val="single" w:sz="4" w:space="0" w:color="auto"/>
              <w:right w:val="single" w:sz="4" w:space="0" w:color="auto"/>
            </w:tcBorders>
            <w:hideMark/>
          </w:tcPr>
          <w:p w:rsidR="004B1558" w:rsidRDefault="004B1558" w:rsidP="00817B84">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w:t>
            </w: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Білім беру ұйымының атауы</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p>
        </w:tc>
      </w:tr>
      <w:tr w:rsidR="004B1558" w:rsidTr="004B1558">
        <w:trPr>
          <w:trHeight w:val="453"/>
        </w:trPr>
        <w:tc>
          <w:tcPr>
            <w:tcW w:w="321" w:type="dxa"/>
            <w:vMerge/>
            <w:tcBorders>
              <w:top w:val="single" w:sz="4" w:space="0" w:color="auto"/>
              <w:left w:val="single" w:sz="4" w:space="0" w:color="auto"/>
              <w:bottom w:val="single" w:sz="4" w:space="0" w:color="auto"/>
              <w:right w:val="single" w:sz="4" w:space="0" w:color="auto"/>
            </w:tcBorders>
            <w:vAlign w:val="center"/>
            <w:hideMark/>
          </w:tcPr>
          <w:p w:rsidR="004B1558" w:rsidRDefault="004B1558" w:rsidP="00817B84">
            <w:pPr>
              <w:rPr>
                <w:rFonts w:ascii="Times New Roman" w:eastAsia="Times New Roman" w:hAnsi="Times New Roman" w:cs="Times New Roman"/>
                <w:b/>
                <w:bCs/>
                <w:sz w:val="21"/>
                <w:szCs w:val="21"/>
                <w:lang w:val="kk-KZ"/>
              </w:rPr>
            </w:pP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орналасқан жері, пошталық мекенжайы</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140008, Қазақстан Республикасы, Павлодар облысы, Павлодар қаласы, Назарбаева 87/1 </w:t>
            </w:r>
          </w:p>
        </w:tc>
      </w:tr>
      <w:tr w:rsidR="004B1558" w:rsidTr="004B1558">
        <w:trPr>
          <w:trHeight w:val="328"/>
        </w:trPr>
        <w:tc>
          <w:tcPr>
            <w:tcW w:w="321" w:type="dxa"/>
            <w:vMerge/>
            <w:tcBorders>
              <w:top w:val="single" w:sz="4" w:space="0" w:color="auto"/>
              <w:left w:val="single" w:sz="4" w:space="0" w:color="auto"/>
              <w:bottom w:val="single" w:sz="4" w:space="0" w:color="auto"/>
              <w:right w:val="single" w:sz="4" w:space="0" w:color="auto"/>
            </w:tcBorders>
            <w:vAlign w:val="center"/>
            <w:hideMark/>
          </w:tcPr>
          <w:p w:rsidR="004B1558" w:rsidRDefault="004B1558" w:rsidP="00817B84">
            <w:pPr>
              <w:rPr>
                <w:rFonts w:ascii="Times New Roman" w:eastAsia="Times New Roman" w:hAnsi="Times New Roman" w:cs="Times New Roman"/>
                <w:b/>
                <w:bCs/>
                <w:sz w:val="21"/>
                <w:szCs w:val="21"/>
                <w:lang w:val="kk-KZ"/>
              </w:rPr>
            </w:pP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 xml:space="preserve">телефон нөмірлері, </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54-53-02</w:t>
            </w:r>
          </w:p>
        </w:tc>
      </w:tr>
      <w:tr w:rsidR="004B1558" w:rsidTr="004B1558">
        <w:trPr>
          <w:trHeight w:val="203"/>
        </w:trPr>
        <w:tc>
          <w:tcPr>
            <w:tcW w:w="321" w:type="dxa"/>
            <w:vMerge/>
            <w:tcBorders>
              <w:top w:val="single" w:sz="4" w:space="0" w:color="auto"/>
              <w:left w:val="single" w:sz="4" w:space="0" w:color="auto"/>
              <w:bottom w:val="single" w:sz="4" w:space="0" w:color="auto"/>
              <w:right w:val="single" w:sz="4" w:space="0" w:color="auto"/>
            </w:tcBorders>
            <w:vAlign w:val="center"/>
            <w:hideMark/>
          </w:tcPr>
          <w:p w:rsidR="004B1558" w:rsidRDefault="004B1558" w:rsidP="00817B84">
            <w:pPr>
              <w:rPr>
                <w:rFonts w:ascii="Times New Roman" w:eastAsia="Times New Roman" w:hAnsi="Times New Roman" w:cs="Times New Roman"/>
                <w:b/>
                <w:bCs/>
                <w:sz w:val="21"/>
                <w:szCs w:val="21"/>
                <w:lang w:val="kk-KZ"/>
              </w:rPr>
            </w:pP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электрондық пошта</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rPr>
                <w:rFonts w:ascii="Times New Roman" w:hAnsi="Times New Roman" w:cs="Times New Roman"/>
                <w:sz w:val="21"/>
                <w:szCs w:val="21"/>
                <w:u w:val="single"/>
                <w:lang w:val="kk-KZ"/>
              </w:rPr>
            </w:pPr>
            <w:r>
              <w:rPr>
                <w:rFonts w:ascii="Times New Roman" w:hAnsi="Times New Roman" w:cs="Times New Roman"/>
                <w:sz w:val="21"/>
                <w:szCs w:val="21"/>
                <w:lang w:val="kk-KZ"/>
              </w:rPr>
              <w:t>S</w:t>
            </w:r>
            <w:r>
              <w:rPr>
                <w:rFonts w:ascii="Times New Roman" w:hAnsi="Times New Roman" w:cs="Times New Roman"/>
                <w:sz w:val="21"/>
                <w:szCs w:val="21"/>
                <w:lang w:val="en-US"/>
              </w:rPr>
              <w:t>ad1</w:t>
            </w:r>
            <w:r>
              <w:rPr>
                <w:rFonts w:ascii="Times New Roman" w:hAnsi="Times New Roman" w:cs="Times New Roman"/>
                <w:sz w:val="21"/>
                <w:szCs w:val="21"/>
                <w:lang w:val="kk-KZ"/>
              </w:rPr>
              <w:t>@goo.edu.kz</w:t>
            </w:r>
          </w:p>
        </w:tc>
      </w:tr>
      <w:tr w:rsidR="004B1558" w:rsidTr="004B1558">
        <w:trPr>
          <w:trHeight w:val="570"/>
        </w:trPr>
        <w:tc>
          <w:tcPr>
            <w:tcW w:w="321" w:type="dxa"/>
            <w:vMerge w:val="restart"/>
            <w:tcBorders>
              <w:top w:val="single" w:sz="4" w:space="0" w:color="auto"/>
              <w:left w:val="single" w:sz="4" w:space="0" w:color="auto"/>
              <w:bottom w:val="single" w:sz="4" w:space="0" w:color="auto"/>
              <w:right w:val="single" w:sz="4" w:space="0" w:color="auto"/>
            </w:tcBorders>
            <w:hideMark/>
          </w:tcPr>
          <w:p w:rsidR="004B1558" w:rsidRDefault="004B1558" w:rsidP="00817B84">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Бос немесе уақытша бос лауазымның атауы, жүктемесі</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lang w:val="kk-KZ"/>
              </w:rPr>
              <w:t>қазақ тілінде оқытатын тәрбиеші</w:t>
            </w:r>
          </w:p>
        </w:tc>
      </w:tr>
      <w:tr w:rsidR="004B1558" w:rsidRPr="00FC6481" w:rsidTr="004B1558">
        <w:trPr>
          <w:trHeight w:val="825"/>
        </w:trPr>
        <w:tc>
          <w:tcPr>
            <w:tcW w:w="321" w:type="dxa"/>
            <w:vMerge/>
            <w:tcBorders>
              <w:top w:val="single" w:sz="4" w:space="0" w:color="auto"/>
              <w:left w:val="single" w:sz="4" w:space="0" w:color="auto"/>
              <w:bottom w:val="single" w:sz="4" w:space="0" w:color="auto"/>
              <w:right w:val="single" w:sz="4" w:space="0" w:color="auto"/>
            </w:tcBorders>
            <w:vAlign w:val="center"/>
            <w:hideMark/>
          </w:tcPr>
          <w:p w:rsidR="004B1558" w:rsidRDefault="004B1558" w:rsidP="00817B84">
            <w:pPr>
              <w:rPr>
                <w:rFonts w:ascii="Times New Roman" w:eastAsia="Times New Roman" w:hAnsi="Times New Roman" w:cs="Times New Roman"/>
                <w:b/>
                <w:bCs/>
                <w:sz w:val="21"/>
                <w:szCs w:val="21"/>
                <w:lang w:val="kk-KZ"/>
              </w:rPr>
            </w:pP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негізгі функционалдық міндеттері</w:t>
            </w:r>
          </w:p>
        </w:tc>
        <w:tc>
          <w:tcPr>
            <w:tcW w:w="8801" w:type="dxa"/>
            <w:tcBorders>
              <w:top w:val="single" w:sz="4" w:space="0" w:color="auto"/>
              <w:left w:val="single" w:sz="4" w:space="0" w:color="auto"/>
              <w:bottom w:val="single" w:sz="4" w:space="0" w:color="auto"/>
              <w:right w:val="single" w:sz="4" w:space="0" w:color="auto"/>
            </w:tcBorders>
          </w:tcPr>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4B1558" w:rsidRDefault="004B1558" w:rsidP="00817B84">
            <w:pPr>
              <w:jc w:val="both"/>
              <w:textAlignment w:val="baseline"/>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4B1558" w:rsidRDefault="004B1558" w:rsidP="00817B84">
            <w:pPr>
              <w:jc w:val="both"/>
              <w:textAlignment w:val="baseline"/>
              <w:rPr>
                <w:rFonts w:ascii="Times New Roman" w:eastAsia="Times New Roman" w:hAnsi="Times New Roman" w:cs="Times New Roman"/>
                <w:lang w:val="kk-KZ"/>
              </w:rPr>
            </w:pPr>
          </w:p>
        </w:tc>
      </w:tr>
      <w:tr w:rsidR="004B1558" w:rsidTr="004B1558">
        <w:trPr>
          <w:trHeight w:val="638"/>
        </w:trPr>
        <w:tc>
          <w:tcPr>
            <w:tcW w:w="321" w:type="dxa"/>
            <w:vMerge/>
            <w:tcBorders>
              <w:top w:val="single" w:sz="4" w:space="0" w:color="auto"/>
              <w:left w:val="single" w:sz="4" w:space="0" w:color="auto"/>
              <w:bottom w:val="single" w:sz="4" w:space="0" w:color="auto"/>
              <w:right w:val="single" w:sz="4" w:space="0" w:color="auto"/>
            </w:tcBorders>
            <w:vAlign w:val="center"/>
            <w:hideMark/>
          </w:tcPr>
          <w:p w:rsidR="004B1558" w:rsidRDefault="004B1558" w:rsidP="00817B84">
            <w:pPr>
              <w:rPr>
                <w:rFonts w:ascii="Times New Roman" w:eastAsia="Times New Roman" w:hAnsi="Times New Roman" w:cs="Times New Roman"/>
                <w:b/>
                <w:bCs/>
                <w:sz w:val="21"/>
                <w:szCs w:val="21"/>
                <w:lang w:val="kk-KZ"/>
              </w:rPr>
            </w:pP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еңбекке ақы төлеу мөлшері мен шарттары</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lang w:val="kk-KZ"/>
              </w:rPr>
              <w:t xml:space="preserve">- </w:t>
            </w:r>
            <w:r>
              <w:rPr>
                <w:rFonts w:ascii="Times New Roman" w:eastAsia="Times New Roman" w:hAnsi="Times New Roman" w:cs="Times New Roman"/>
                <w:b/>
                <w:bCs/>
                <w:lang w:val="kk-KZ"/>
              </w:rPr>
              <w:t>еңбек өтілі мен біліктілік санатына сәйкес төленеді</w:t>
            </w:r>
            <w:r>
              <w:rPr>
                <w:rFonts w:ascii="Times New Roman" w:eastAsia="Times New Roman" w:hAnsi="Times New Roman" w:cs="Times New Roman"/>
                <w:bCs/>
                <w:lang w:val="kk-KZ"/>
              </w:rPr>
              <w:t>;</w:t>
            </w:r>
          </w:p>
          <w:p w:rsidR="004B1558" w:rsidRDefault="004B1558" w:rsidP="00817B84">
            <w:pPr>
              <w:textAlignment w:val="baseline"/>
              <w:outlineLvl w:val="2"/>
              <w:rPr>
                <w:rFonts w:ascii="Times New Roman" w:hAnsi="Times New Roman" w:cs="Times New Roman"/>
                <w:lang w:val="kk-KZ"/>
              </w:rPr>
            </w:pPr>
            <w:r>
              <w:rPr>
                <w:rFonts w:ascii="Times New Roman" w:hAnsi="Times New Roman" w:cs="Times New Roman"/>
                <w:lang w:val="kk-KZ"/>
              </w:rPr>
              <w:t>- арнайы орта білім (min): 168,037  теңге;</w:t>
            </w:r>
          </w:p>
          <w:p w:rsidR="004B1558" w:rsidRDefault="004B1558" w:rsidP="00817B84">
            <w:pPr>
              <w:textAlignment w:val="baseline"/>
              <w:outlineLvl w:val="2"/>
              <w:rPr>
                <w:rFonts w:ascii="Times New Roman" w:eastAsia="Times New Roman" w:hAnsi="Times New Roman" w:cs="Times New Roman"/>
                <w:bCs/>
                <w:lang w:val="kk-KZ"/>
              </w:rPr>
            </w:pPr>
            <w:r>
              <w:rPr>
                <w:rFonts w:ascii="Times New Roman" w:hAnsi="Times New Roman" w:cs="Times New Roman"/>
                <w:lang w:val="kk-KZ"/>
              </w:rPr>
              <w:t>- жоғары білім (min): 178,159  теңге</w:t>
            </w:r>
          </w:p>
        </w:tc>
      </w:tr>
      <w:tr w:rsidR="004B1558" w:rsidRPr="00FC6481" w:rsidTr="004B1558">
        <w:tc>
          <w:tcPr>
            <w:tcW w:w="321" w:type="dxa"/>
            <w:tcBorders>
              <w:top w:val="single" w:sz="4" w:space="0" w:color="auto"/>
              <w:left w:val="single" w:sz="4" w:space="0" w:color="auto"/>
              <w:bottom w:val="single" w:sz="4" w:space="0" w:color="auto"/>
              <w:right w:val="single" w:sz="4" w:space="0" w:color="auto"/>
            </w:tcBorders>
            <w:hideMark/>
          </w:tcPr>
          <w:p w:rsidR="004B1558" w:rsidRDefault="004B1558" w:rsidP="00817B8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autoSpaceDE w:val="0"/>
              <w:autoSpaceDN w:val="0"/>
              <w:adjustRightInd w:val="0"/>
              <w:rPr>
                <w:rFonts w:ascii="Times New Roman" w:eastAsia="Calibri" w:hAnsi="Times New Roman" w:cs="Times New Roman"/>
                <w:b/>
                <w:sz w:val="21"/>
                <w:szCs w:val="21"/>
                <w:lang w:val="kk-KZ"/>
              </w:rPr>
            </w:pPr>
            <w:r>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4B1558" w:rsidRDefault="004B1558" w:rsidP="00817B8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b/>
                <w:sz w:val="21"/>
                <w:szCs w:val="21"/>
                <w:lang w:val="kk-KZ"/>
              </w:rPr>
              <w:t>қойылатын біліктілік талаптары</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jc w:val="both"/>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4B1558" w:rsidRDefault="004B1558" w:rsidP="00817B84">
            <w:pPr>
              <w:jc w:val="both"/>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4B1558" w:rsidRDefault="004B1558" w:rsidP="00817B84">
            <w:pPr>
              <w:jc w:val="both"/>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lang w:val="kk-KZ"/>
              </w:rPr>
              <w:t>- және (немесе) біліктілігінің жоғары деңгейі болған жағдайда педагог-шебер үшін педагогикалық жұмыс өтілі – 5 жыл.</w:t>
            </w:r>
          </w:p>
        </w:tc>
      </w:tr>
      <w:tr w:rsidR="004B1558" w:rsidTr="004B1558">
        <w:trPr>
          <w:trHeight w:val="423"/>
        </w:trPr>
        <w:tc>
          <w:tcPr>
            <w:tcW w:w="321" w:type="dxa"/>
            <w:tcBorders>
              <w:top w:val="single" w:sz="4" w:space="0" w:color="auto"/>
              <w:left w:val="single" w:sz="4" w:space="0" w:color="auto"/>
              <w:bottom w:val="single" w:sz="4" w:space="0" w:color="auto"/>
              <w:right w:val="single" w:sz="4" w:space="0" w:color="auto"/>
            </w:tcBorders>
            <w:hideMark/>
          </w:tcPr>
          <w:p w:rsidR="004B1558" w:rsidRDefault="004B1558" w:rsidP="00817B8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b/>
                <w:sz w:val="21"/>
                <w:szCs w:val="21"/>
                <w:lang w:val="kk-KZ"/>
              </w:rPr>
              <w:t xml:space="preserve">Құжаттарды </w:t>
            </w:r>
            <w:r>
              <w:rPr>
                <w:rFonts w:ascii="Times New Roman" w:eastAsia="Calibri" w:hAnsi="Times New Roman" w:cs="Times New Roman"/>
                <w:b/>
                <w:sz w:val="21"/>
                <w:szCs w:val="21"/>
                <w:lang w:val="kk-KZ"/>
              </w:rPr>
              <w:lastRenderedPageBreak/>
              <w:t xml:space="preserve">қабылдау мерзімі </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87000C" w:rsidP="0087000C">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lastRenderedPageBreak/>
              <w:t>29</w:t>
            </w:r>
            <w:r w:rsidR="004B1558">
              <w:rPr>
                <w:rFonts w:ascii="Times New Roman" w:eastAsia="Times New Roman" w:hAnsi="Times New Roman" w:cs="Times New Roman"/>
                <w:b/>
                <w:bCs/>
                <w:szCs w:val="21"/>
                <w:lang w:val="kk-KZ"/>
              </w:rPr>
              <w:t>.0</w:t>
            </w:r>
            <w:r>
              <w:rPr>
                <w:rFonts w:ascii="Times New Roman" w:eastAsia="Times New Roman" w:hAnsi="Times New Roman" w:cs="Times New Roman"/>
                <w:b/>
                <w:bCs/>
                <w:szCs w:val="21"/>
                <w:lang w:val="kk-KZ"/>
              </w:rPr>
              <w:t>1-11</w:t>
            </w:r>
            <w:r w:rsidR="004B1558">
              <w:rPr>
                <w:rFonts w:ascii="Times New Roman" w:eastAsia="Times New Roman" w:hAnsi="Times New Roman" w:cs="Times New Roman"/>
                <w:b/>
                <w:bCs/>
                <w:szCs w:val="21"/>
                <w:lang w:val="kk-KZ"/>
              </w:rPr>
              <w:t>.0</w:t>
            </w:r>
            <w:r w:rsidR="00FC6481">
              <w:rPr>
                <w:rFonts w:ascii="Times New Roman" w:eastAsia="Times New Roman" w:hAnsi="Times New Roman" w:cs="Times New Roman"/>
                <w:b/>
                <w:bCs/>
                <w:szCs w:val="21"/>
                <w:lang w:val="kk-KZ"/>
              </w:rPr>
              <w:t>2</w:t>
            </w:r>
            <w:r w:rsidR="004B1558">
              <w:rPr>
                <w:rFonts w:ascii="Times New Roman" w:eastAsia="Times New Roman" w:hAnsi="Times New Roman" w:cs="Times New Roman"/>
                <w:b/>
                <w:bCs/>
                <w:szCs w:val="21"/>
                <w:lang w:val="kk-KZ"/>
              </w:rPr>
              <w:t>.202</w:t>
            </w:r>
            <w:r>
              <w:rPr>
                <w:rFonts w:ascii="Times New Roman" w:eastAsia="Times New Roman" w:hAnsi="Times New Roman" w:cs="Times New Roman"/>
                <w:b/>
                <w:bCs/>
                <w:szCs w:val="21"/>
                <w:lang w:val="kk-KZ"/>
              </w:rPr>
              <w:t>6</w:t>
            </w:r>
          </w:p>
        </w:tc>
      </w:tr>
      <w:tr w:rsidR="004B1558" w:rsidRPr="00FC6481" w:rsidTr="004B1558">
        <w:tc>
          <w:tcPr>
            <w:tcW w:w="321" w:type="dxa"/>
            <w:tcBorders>
              <w:top w:val="single" w:sz="4" w:space="0" w:color="auto"/>
              <w:left w:val="single" w:sz="4" w:space="0" w:color="auto"/>
              <w:bottom w:val="single" w:sz="4" w:space="0" w:color="auto"/>
              <w:right w:val="single" w:sz="4" w:space="0" w:color="auto"/>
            </w:tcBorders>
            <w:hideMark/>
          </w:tcPr>
          <w:p w:rsidR="004B1558" w:rsidRDefault="004B1558" w:rsidP="00817B8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5</w:t>
            </w: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b/>
                <w:sz w:val="21"/>
                <w:szCs w:val="21"/>
                <w:lang w:val="kk-KZ"/>
              </w:rPr>
              <w:t>Қажетті құжаттар тізбесі</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1) </w:t>
            </w:r>
            <w:r>
              <w:rPr>
                <w:rFonts w:ascii="Times New Roman" w:eastAsia="Times New Roman" w:hAnsi="Times New Roman" w:cs="Times New Roman"/>
                <w:bCs/>
                <w:lang w:val="kk-KZ"/>
              </w:rPr>
              <w:t xml:space="preserve">Қағидалардың </w:t>
            </w:r>
            <w:r>
              <w:rPr>
                <w:rFonts w:ascii="Times New Roman" w:eastAsia="Times New Roman" w:hAnsi="Times New Roman" w:cs="Times New Roman"/>
                <w:bCs/>
              </w:rPr>
              <w:t>1</w:t>
            </w:r>
            <w:r>
              <w:rPr>
                <w:rFonts w:ascii="Times New Roman" w:eastAsia="Times New Roman" w:hAnsi="Times New Roman" w:cs="Times New Roman"/>
                <w:bCs/>
                <w:lang w:val="kk-KZ"/>
              </w:rPr>
              <w:t>0</w:t>
            </w:r>
            <w:r>
              <w:rPr>
                <w:rFonts w:ascii="Times New Roman" w:eastAsia="Times New Roman" w:hAnsi="Times New Roman" w:cs="Times New Roman"/>
                <w:bCs/>
              </w:rPr>
              <w:t>-</w:t>
            </w:r>
            <w:proofErr w:type="spellStart"/>
            <w:r>
              <w:rPr>
                <w:rFonts w:ascii="Times New Roman" w:eastAsia="Times New Roman" w:hAnsi="Times New Roman" w:cs="Times New Roman"/>
                <w:bCs/>
              </w:rPr>
              <w:t>қосымша</w:t>
            </w:r>
            <w:proofErr w:type="spellEnd"/>
            <w:r>
              <w:rPr>
                <w:rFonts w:ascii="Times New Roman" w:eastAsia="Times New Roman" w:hAnsi="Times New Roman" w:cs="Times New Roman"/>
                <w:bCs/>
                <w:lang w:val="kk-KZ"/>
              </w:rPr>
              <w:t>сын</w:t>
            </w:r>
            <w:r>
              <w:rPr>
                <w:rFonts w:ascii="Times New Roman" w:eastAsia="Times New Roman" w:hAnsi="Times New Roman" w:cs="Times New Roman"/>
                <w:bCs/>
              </w:rPr>
              <w:t xml:space="preserve">а </w:t>
            </w:r>
            <w:proofErr w:type="spellStart"/>
            <w:r>
              <w:rPr>
                <w:rFonts w:ascii="Times New Roman" w:eastAsia="Times New Roman" w:hAnsi="Times New Roman" w:cs="Times New Roman"/>
                <w:bCs/>
              </w:rPr>
              <w:t>сә</w:t>
            </w:r>
            <w:proofErr w:type="gramStart"/>
            <w:r>
              <w:rPr>
                <w:rFonts w:ascii="Times New Roman" w:eastAsia="Times New Roman" w:hAnsi="Times New Roman" w:cs="Times New Roman"/>
                <w:bCs/>
              </w:rPr>
              <w:t>йкеснысанбойыншаКонкурс</w:t>
            </w:r>
            <w:proofErr w:type="gramEnd"/>
            <w:r>
              <w:rPr>
                <w:rFonts w:ascii="Times New Roman" w:eastAsia="Times New Roman" w:hAnsi="Times New Roman" w:cs="Times New Roman"/>
                <w:bCs/>
              </w:rPr>
              <w:t>қақатысутуралы</w:t>
            </w:r>
            <w:r>
              <w:rPr>
                <w:rFonts w:ascii="Times New Roman" w:eastAsia="Times New Roman" w:hAnsi="Times New Roman" w:cs="Times New Roman"/>
                <w:b/>
                <w:bCs/>
              </w:rPr>
              <w:t>өтініш</w:t>
            </w:r>
            <w:proofErr w:type="spellEnd"/>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2) </w:t>
            </w:r>
            <w:proofErr w:type="spellStart"/>
            <w:r>
              <w:rPr>
                <w:rFonts w:ascii="Times New Roman" w:eastAsia="Times New Roman" w:hAnsi="Times New Roman" w:cs="Times New Roman"/>
                <w:b/>
                <w:bCs/>
              </w:rPr>
              <w:t>жекебасынкуәландыратынқұ</w:t>
            </w:r>
            <w:proofErr w:type="gramStart"/>
            <w:r>
              <w:rPr>
                <w:rFonts w:ascii="Times New Roman" w:eastAsia="Times New Roman" w:hAnsi="Times New Roman" w:cs="Times New Roman"/>
                <w:b/>
                <w:bCs/>
              </w:rPr>
              <w:t>жат</w:t>
            </w:r>
            <w:proofErr w:type="spellEnd"/>
            <w:proofErr w:type="gramEnd"/>
            <w:r>
              <w:rPr>
                <w:rFonts w:ascii="Times New Roman" w:eastAsia="Times New Roman" w:hAnsi="Times New Roman" w:cs="Times New Roman"/>
                <w:bCs/>
              </w:rPr>
              <w:t xml:space="preserve"> не </w:t>
            </w:r>
            <w:proofErr w:type="spellStart"/>
            <w:r>
              <w:rPr>
                <w:rFonts w:ascii="Times New Roman" w:eastAsia="Times New Roman" w:hAnsi="Times New Roman" w:cs="Times New Roman"/>
                <w:bCs/>
              </w:rPr>
              <w:t>цифрлыққұжаттарсервисіненалынғанэлектрондықұжат</w:t>
            </w:r>
            <w:proofErr w:type="spellEnd"/>
            <w:r>
              <w:rPr>
                <w:rFonts w:ascii="Times New Roman" w:eastAsia="Times New Roman" w:hAnsi="Times New Roman" w:cs="Times New Roman"/>
                <w:bCs/>
              </w:rPr>
              <w:t xml:space="preserve"> (идентификация </w:t>
            </w:r>
            <w:proofErr w:type="spellStart"/>
            <w:r>
              <w:rPr>
                <w:rFonts w:ascii="Times New Roman" w:eastAsia="Times New Roman" w:hAnsi="Times New Roman" w:cs="Times New Roman"/>
                <w:bCs/>
              </w:rPr>
              <w:t>үшін</w:t>
            </w:r>
            <w:proofErr w:type="spellEnd"/>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3) </w:t>
            </w:r>
            <w:proofErr w:type="spellStart"/>
            <w:r>
              <w:rPr>
                <w:rFonts w:ascii="Times New Roman" w:eastAsia="Times New Roman" w:hAnsi="Times New Roman" w:cs="Times New Roman"/>
                <w:bCs/>
              </w:rPr>
              <w:t>кадрлардыесепкеалубойыншатолтырылған</w:t>
            </w:r>
            <w:r>
              <w:rPr>
                <w:rFonts w:ascii="Times New Roman" w:eastAsia="Times New Roman" w:hAnsi="Times New Roman" w:cs="Times New Roman"/>
                <w:b/>
                <w:bCs/>
              </w:rPr>
              <w:t>жекеіспарағы</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нақтытұ</w:t>
            </w:r>
            <w:proofErr w:type="gramStart"/>
            <w:r>
              <w:rPr>
                <w:rFonts w:ascii="Times New Roman" w:eastAsia="Times New Roman" w:hAnsi="Times New Roman" w:cs="Times New Roman"/>
                <w:bCs/>
              </w:rPr>
              <w:t>р</w:t>
            </w:r>
            <w:proofErr w:type="gramEnd"/>
            <w:r>
              <w:rPr>
                <w:rFonts w:ascii="Times New Roman" w:eastAsia="Times New Roman" w:hAnsi="Times New Roman" w:cs="Times New Roman"/>
                <w:bCs/>
              </w:rPr>
              <w:t>ғылықтымекенжайы</w:t>
            </w:r>
            <w:proofErr w:type="spellEnd"/>
            <w:r>
              <w:rPr>
                <w:rFonts w:ascii="Times New Roman" w:eastAsia="Times New Roman" w:hAnsi="Times New Roman" w:cs="Times New Roman"/>
                <w:bCs/>
              </w:rPr>
              <w:t xml:space="preserve"> мен </w:t>
            </w:r>
            <w:proofErr w:type="spellStart"/>
            <w:r>
              <w:rPr>
                <w:rFonts w:ascii="Times New Roman" w:eastAsia="Times New Roman" w:hAnsi="Times New Roman" w:cs="Times New Roman"/>
                <w:bCs/>
              </w:rPr>
              <w:t>байланыстелефондарыкөрсетілген</w:t>
            </w:r>
            <w:proofErr w:type="spellEnd"/>
            <w:r>
              <w:rPr>
                <w:rFonts w:ascii="Times New Roman" w:eastAsia="Times New Roman" w:hAnsi="Times New Roman" w:cs="Times New Roman"/>
                <w:bCs/>
              </w:rPr>
              <w:t xml:space="preserve"> – бар </w:t>
            </w:r>
            <w:proofErr w:type="spellStart"/>
            <w:r>
              <w:rPr>
                <w:rFonts w:ascii="Times New Roman" w:eastAsia="Times New Roman" w:hAnsi="Times New Roman" w:cs="Times New Roman"/>
                <w:bCs/>
              </w:rPr>
              <w:t>болса</w:t>
            </w:r>
            <w:proofErr w:type="spellEnd"/>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4)Педагогтердіңүлгілікбіліктіліксипаттамаларыменбекіті</w:t>
            </w:r>
            <w:proofErr w:type="gramStart"/>
            <w:r>
              <w:rPr>
                <w:rFonts w:ascii="Times New Roman" w:eastAsia="Times New Roman" w:hAnsi="Times New Roman" w:cs="Times New Roman"/>
                <w:bCs/>
              </w:rPr>
              <w:t>лгенлауазым</w:t>
            </w:r>
            <w:proofErr w:type="gramEnd"/>
            <w:r>
              <w:rPr>
                <w:rFonts w:ascii="Times New Roman" w:eastAsia="Times New Roman" w:hAnsi="Times New Roman" w:cs="Times New Roman"/>
                <w:bCs/>
              </w:rPr>
              <w:t>ғақойылатынбіліктілікталаптарынасәйкес</w:t>
            </w:r>
            <w:r>
              <w:rPr>
                <w:rFonts w:ascii="Times New Roman" w:eastAsia="Times New Roman" w:hAnsi="Times New Roman" w:cs="Times New Roman"/>
                <w:b/>
                <w:bCs/>
              </w:rPr>
              <w:t>білімітуралықұжаттардыңкөшірмелері</w:t>
            </w:r>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5) </w:t>
            </w:r>
            <w:proofErr w:type="spellStart"/>
            <w:r>
              <w:rPr>
                <w:rFonts w:ascii="Times New Roman" w:eastAsia="Times New Roman" w:hAnsi="Times New Roman" w:cs="Times New Roman"/>
                <w:b/>
                <w:bCs/>
              </w:rPr>
              <w:t>еңбекқызметінрастайтынқұжаттың</w:t>
            </w:r>
            <w:r>
              <w:rPr>
                <w:rFonts w:ascii="Times New Roman" w:eastAsia="Times New Roman" w:hAnsi="Times New Roman" w:cs="Times New Roman"/>
                <w:bCs/>
              </w:rPr>
              <w:t>көшірмесі</w:t>
            </w:r>
            <w:proofErr w:type="spellEnd"/>
            <w:r>
              <w:rPr>
                <w:rFonts w:ascii="Times New Roman" w:eastAsia="Times New Roman" w:hAnsi="Times New Roman" w:cs="Times New Roman"/>
                <w:bCs/>
              </w:rPr>
              <w:t xml:space="preserve"> (бар </w:t>
            </w:r>
            <w:proofErr w:type="spellStart"/>
            <w:r>
              <w:rPr>
                <w:rFonts w:ascii="Times New Roman" w:eastAsia="Times New Roman" w:hAnsi="Times New Roman" w:cs="Times New Roman"/>
                <w:bCs/>
              </w:rPr>
              <w:t>болса</w:t>
            </w:r>
            <w:proofErr w:type="spellEnd"/>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6) «Денсаулықсақтаусаласындағыесепкеалуқұжаттамасыныңнысандарынбекітутуралы» </w:t>
            </w:r>
            <w:r>
              <w:rPr>
                <w:rFonts w:ascii="Times New Roman" w:eastAsia="Times New Roman" w:hAnsi="Times New Roman" w:cs="Times New Roman"/>
                <w:bCs/>
                <w:lang w:val="kk-KZ"/>
              </w:rPr>
              <w:t>ҚР</w:t>
            </w:r>
            <w:proofErr w:type="spellStart"/>
            <w:r>
              <w:rPr>
                <w:rFonts w:ascii="Times New Roman" w:eastAsia="Times New Roman" w:hAnsi="Times New Roman" w:cs="Times New Roman"/>
                <w:bCs/>
              </w:rPr>
              <w:t>Денсаулықсақтауминистрініңміндетінатқарушының</w:t>
            </w:r>
            <w:proofErr w:type="spellEnd"/>
            <w:r>
              <w:rPr>
                <w:rFonts w:ascii="Times New Roman" w:eastAsia="Times New Roman" w:hAnsi="Times New Roman" w:cs="Times New Roman"/>
                <w:bCs/>
              </w:rPr>
              <w:t xml:space="preserve"> 2020 </w:t>
            </w:r>
            <w:proofErr w:type="spellStart"/>
            <w:r>
              <w:rPr>
                <w:rFonts w:ascii="Times New Roman" w:eastAsia="Times New Roman" w:hAnsi="Times New Roman" w:cs="Times New Roman"/>
                <w:bCs/>
              </w:rPr>
              <w:t>жылғы</w:t>
            </w:r>
            <w:proofErr w:type="spellEnd"/>
            <w:r>
              <w:rPr>
                <w:rFonts w:ascii="Times New Roman" w:eastAsia="Times New Roman" w:hAnsi="Times New Roman" w:cs="Times New Roman"/>
                <w:bCs/>
              </w:rPr>
              <w:t xml:space="preserve"> 30 </w:t>
            </w:r>
            <w:proofErr w:type="spellStart"/>
            <w:r>
              <w:rPr>
                <w:rFonts w:ascii="Times New Roman" w:eastAsia="Times New Roman" w:hAnsi="Times New Roman" w:cs="Times New Roman"/>
                <w:bCs/>
              </w:rPr>
              <w:t>қазандағы</w:t>
            </w:r>
            <w:proofErr w:type="spellEnd"/>
            <w:r>
              <w:rPr>
                <w:rFonts w:ascii="Times New Roman" w:eastAsia="Times New Roman" w:hAnsi="Times New Roman" w:cs="Times New Roman"/>
                <w:bCs/>
              </w:rPr>
              <w:t xml:space="preserve"> № Қ</w:t>
            </w:r>
            <w:proofErr w:type="gramStart"/>
            <w:r>
              <w:rPr>
                <w:rFonts w:ascii="Times New Roman" w:eastAsia="Times New Roman" w:hAnsi="Times New Roman" w:cs="Times New Roman"/>
                <w:bCs/>
              </w:rPr>
              <w:t>Р</w:t>
            </w:r>
            <w:proofErr w:type="gramEnd"/>
            <w:r>
              <w:rPr>
                <w:rFonts w:ascii="Times New Roman" w:eastAsia="Times New Roman" w:hAnsi="Times New Roman" w:cs="Times New Roman"/>
                <w:bCs/>
              </w:rPr>
              <w:t xml:space="preserve"> ДСМ-175/2020 </w:t>
            </w:r>
            <w:proofErr w:type="spellStart"/>
            <w:r>
              <w:rPr>
                <w:rFonts w:ascii="Times New Roman" w:eastAsia="Times New Roman" w:hAnsi="Times New Roman" w:cs="Times New Roman"/>
                <w:bCs/>
              </w:rPr>
              <w:t>бұйрығыменбекітілгеннысанбойынша</w:t>
            </w:r>
            <w:r>
              <w:rPr>
                <w:rFonts w:ascii="Times New Roman" w:eastAsia="Times New Roman" w:hAnsi="Times New Roman" w:cs="Times New Roman"/>
                <w:b/>
                <w:bCs/>
              </w:rPr>
              <w:t>денсаулықжағдайытуралыанықтама</w:t>
            </w:r>
            <w:proofErr w:type="spellEnd"/>
            <w:r>
              <w:rPr>
                <w:rFonts w:ascii="Times New Roman" w:eastAsia="Times New Roman" w:hAnsi="Times New Roman" w:cs="Times New Roman"/>
                <w:b/>
                <w:bCs/>
                <w:lang w:val="kk-KZ"/>
              </w:rPr>
              <w:t>;</w:t>
            </w:r>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7) </w:t>
            </w:r>
            <w:proofErr w:type="spellStart"/>
            <w:r>
              <w:rPr>
                <w:rFonts w:ascii="Times New Roman" w:eastAsia="Times New Roman" w:hAnsi="Times New Roman" w:cs="Times New Roman"/>
                <w:b/>
                <w:bCs/>
              </w:rPr>
              <w:t>психоневрологиялықұйымнананықтама</w:t>
            </w:r>
            <w:proofErr w:type="spellEnd"/>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rPr>
            </w:pPr>
            <w:r>
              <w:rPr>
                <w:rFonts w:ascii="Times New Roman" w:eastAsia="Times New Roman" w:hAnsi="Times New Roman" w:cs="Times New Roman"/>
                <w:bCs/>
              </w:rPr>
              <w:t xml:space="preserve">8) </w:t>
            </w:r>
            <w:proofErr w:type="spellStart"/>
            <w:r>
              <w:rPr>
                <w:rFonts w:ascii="Times New Roman" w:eastAsia="Times New Roman" w:hAnsi="Times New Roman" w:cs="Times New Roman"/>
                <w:b/>
                <w:bCs/>
              </w:rPr>
              <w:t>наркологиялықұйымнананықтама</w:t>
            </w:r>
            <w:proofErr w:type="spellEnd"/>
            <w:r>
              <w:rPr>
                <w:rFonts w:ascii="Times New Roman" w:eastAsia="Times New Roman" w:hAnsi="Times New Roman" w:cs="Times New Roman"/>
                <w:bCs/>
              </w:rPr>
              <w:t>;</w:t>
            </w:r>
          </w:p>
          <w:p w:rsidR="004B1558" w:rsidRDefault="004B1558" w:rsidP="00817B84">
            <w:pPr>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rPr>
              <w:t>9</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сертификаттауданөту</w:t>
            </w:r>
            <w:r>
              <w:rPr>
                <w:rFonts w:ascii="Times New Roman" w:eastAsia="Times New Roman" w:hAnsi="Times New Roman" w:cs="Times New Roman"/>
                <w:bCs/>
              </w:rPr>
              <w:t>нәтижелерітуралы</w:t>
            </w:r>
            <w:proofErr w:type="spellEnd"/>
            <w:r>
              <w:rPr>
                <w:rFonts w:ascii="Times New Roman" w:eastAsia="Times New Roman" w:hAnsi="Times New Roman" w:cs="Times New Roman"/>
                <w:b/>
                <w:bCs/>
              </w:rPr>
              <w:t xml:space="preserve"> сертификат </w:t>
            </w:r>
            <w:r>
              <w:rPr>
                <w:rFonts w:ascii="Times New Roman" w:eastAsia="Times New Roman" w:hAnsi="Times New Roman" w:cs="Times New Roman"/>
                <w:bCs/>
              </w:rPr>
              <w:t>немесе</w:t>
            </w:r>
            <w:r>
              <w:rPr>
                <w:rFonts w:ascii="Times New Roman" w:eastAsia="Times New Roman" w:hAnsi="Times New Roman" w:cs="Times New Roman"/>
                <w:b/>
                <w:bCs/>
              </w:rPr>
              <w:t>педагог-модератордан</w:t>
            </w:r>
            <w:r>
              <w:rPr>
                <w:rFonts w:ascii="Times New Roman" w:eastAsia="Times New Roman" w:hAnsi="Times New Roman" w:cs="Times New Roman"/>
                <w:bCs/>
              </w:rPr>
              <w:t>төменемес</w:t>
            </w:r>
            <w:r>
              <w:rPr>
                <w:rFonts w:ascii="Times New Roman" w:eastAsia="Times New Roman" w:hAnsi="Times New Roman" w:cs="Times New Roman"/>
                <w:b/>
                <w:bCs/>
              </w:rPr>
              <w:t>қолданыстағы</w:t>
            </w:r>
            <w:r>
              <w:rPr>
                <w:rFonts w:ascii="Times New Roman" w:eastAsia="Times New Roman" w:hAnsi="Times New Roman" w:cs="Times New Roman"/>
                <w:bCs/>
              </w:rPr>
              <w:t>біліктіліксанатыныңболуытуралы</w:t>
            </w:r>
            <w:r>
              <w:rPr>
                <w:rFonts w:ascii="Times New Roman" w:eastAsia="Times New Roman" w:hAnsi="Times New Roman" w:cs="Times New Roman"/>
                <w:b/>
                <w:bCs/>
              </w:rPr>
              <w:t>куәлі</w:t>
            </w:r>
            <w:proofErr w:type="gramStart"/>
            <w:r>
              <w:rPr>
                <w:rFonts w:ascii="Times New Roman" w:eastAsia="Times New Roman" w:hAnsi="Times New Roman" w:cs="Times New Roman"/>
                <w:b/>
                <w:bCs/>
              </w:rPr>
              <w:t>к</w:t>
            </w:r>
            <w:r>
              <w:rPr>
                <w:rFonts w:ascii="Times New Roman" w:eastAsia="Times New Roman" w:hAnsi="Times New Roman" w:cs="Times New Roman"/>
                <w:bCs/>
              </w:rPr>
              <w:t>(</w:t>
            </w:r>
            <w:proofErr w:type="gramEnd"/>
            <w:r>
              <w:rPr>
                <w:rFonts w:ascii="Times New Roman" w:eastAsia="Times New Roman" w:hAnsi="Times New Roman" w:cs="Times New Roman"/>
                <w:bCs/>
              </w:rPr>
              <w:t xml:space="preserve">бар </w:t>
            </w:r>
            <w:proofErr w:type="spellStart"/>
            <w:r>
              <w:rPr>
                <w:rFonts w:ascii="Times New Roman" w:eastAsia="Times New Roman" w:hAnsi="Times New Roman" w:cs="Times New Roman"/>
                <w:bCs/>
              </w:rPr>
              <w:t>болса</w:t>
            </w:r>
            <w:proofErr w:type="spellEnd"/>
            <w:r>
              <w:rPr>
                <w:rFonts w:ascii="Times New Roman" w:eastAsia="Times New Roman" w:hAnsi="Times New Roman" w:cs="Times New Roman"/>
                <w:bCs/>
              </w:rPr>
              <w:t>)</w:t>
            </w:r>
            <w:r>
              <w:rPr>
                <w:rFonts w:ascii="Times New Roman" w:eastAsia="Times New Roman" w:hAnsi="Times New Roman" w:cs="Times New Roman"/>
                <w:bCs/>
                <w:lang w:val="kk-KZ"/>
              </w:rPr>
              <w:t>;</w:t>
            </w:r>
          </w:p>
          <w:p w:rsidR="004B1558" w:rsidRDefault="004B1558" w:rsidP="00817B84">
            <w:pPr>
              <w:textAlignment w:val="baseline"/>
              <w:outlineLvl w:val="2"/>
              <w:rPr>
                <w:rFonts w:ascii="Times New Roman" w:eastAsia="Times New Roman" w:hAnsi="Times New Roman" w:cs="Times New Roman"/>
                <w:bCs/>
                <w:lang w:val="kk-KZ"/>
              </w:rPr>
            </w:pPr>
            <w:r>
              <w:rPr>
                <w:rFonts w:ascii="Times New Roman" w:eastAsia="Times New Roman" w:hAnsi="Times New Roman" w:cs="Times New Roman"/>
                <w:bCs/>
                <w:lang w:val="kk-KZ"/>
              </w:rPr>
              <w:t xml:space="preserve">10) </w:t>
            </w:r>
            <w:r>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4B1558" w:rsidRDefault="004B1558" w:rsidP="00817B84">
            <w:pPr>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Cs/>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lang w:val="kk-KZ"/>
              </w:rPr>
              <w:t>;</w:t>
            </w:r>
          </w:p>
          <w:p w:rsidR="004B1558" w:rsidRDefault="004B1558" w:rsidP="00817B84">
            <w:pPr>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lang w:val="kk-KZ"/>
              </w:rPr>
              <w:t>Бағалау парағы;</w:t>
            </w:r>
          </w:p>
          <w:p w:rsidR="004B1558" w:rsidRDefault="004B1558" w:rsidP="00817B84">
            <w:pPr>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Cs/>
                <w:lang w:val="kk-KZ"/>
              </w:rPr>
              <w:t xml:space="preserve">13) </w:t>
            </w:r>
            <w:r>
              <w:rPr>
                <w:rFonts w:ascii="Times New Roman" w:eastAsia="Times New Roman" w:hAnsi="Times New Roman" w:cs="Times New Roman"/>
                <w:b/>
                <w:bCs/>
                <w:lang w:val="kk-KZ"/>
              </w:rPr>
              <w:t xml:space="preserve">тәжірибе жоқ </w:t>
            </w:r>
            <w:r>
              <w:rPr>
                <w:rFonts w:ascii="Times New Roman" w:eastAsia="Times New Roman" w:hAnsi="Times New Roman" w:cs="Times New Roman"/>
                <w:bCs/>
                <w:lang w:val="kk-KZ"/>
              </w:rPr>
              <w:t xml:space="preserve">кандидаттың </w:t>
            </w:r>
            <w:r>
              <w:rPr>
                <w:rFonts w:ascii="Times New Roman" w:eastAsia="Times New Roman" w:hAnsi="Times New Roman" w:cs="Times New Roman"/>
                <w:b/>
                <w:bCs/>
                <w:lang w:val="kk-KZ"/>
              </w:rPr>
              <w:t>бейнепрезентациясы</w:t>
            </w:r>
            <w:r>
              <w:rPr>
                <w:rFonts w:ascii="Times New Roman" w:eastAsia="Times New Roman" w:hAnsi="Times New Roman" w:cs="Times New Roman"/>
                <w:bCs/>
                <w:lang w:val="kk-KZ"/>
              </w:rPr>
              <w:t xml:space="preserve"> кемінде </w:t>
            </w:r>
            <w:r>
              <w:rPr>
                <w:rFonts w:ascii="Times New Roman" w:eastAsia="Times New Roman" w:hAnsi="Times New Roman" w:cs="Times New Roman"/>
                <w:b/>
                <w:bCs/>
                <w:lang w:val="kk-KZ"/>
              </w:rPr>
              <w:t>15 минут</w:t>
            </w:r>
            <w:r>
              <w:rPr>
                <w:rFonts w:ascii="Times New Roman" w:eastAsia="Times New Roman" w:hAnsi="Times New Roman" w:cs="Times New Roman"/>
                <w:bCs/>
                <w:lang w:val="kk-KZ"/>
              </w:rPr>
              <w:t>, ең төменгі ажыратымдылығы – 720 x 480</w:t>
            </w:r>
            <w:r>
              <w:rPr>
                <w:rFonts w:ascii="Times New Roman" w:eastAsia="Times New Roman" w:hAnsi="Times New Roman" w:cs="Times New Roman"/>
                <w:b/>
                <w:bCs/>
                <w:lang w:val="kk-KZ"/>
              </w:rPr>
              <w:t>;</w:t>
            </w:r>
          </w:p>
        </w:tc>
      </w:tr>
      <w:tr w:rsidR="004B1558" w:rsidTr="004B1558">
        <w:tc>
          <w:tcPr>
            <w:tcW w:w="321" w:type="dxa"/>
            <w:tcBorders>
              <w:top w:val="single" w:sz="4" w:space="0" w:color="auto"/>
              <w:left w:val="single" w:sz="4" w:space="0" w:color="auto"/>
              <w:bottom w:val="single" w:sz="4" w:space="0" w:color="auto"/>
              <w:right w:val="single" w:sz="4" w:space="0" w:color="auto"/>
            </w:tcBorders>
            <w:hideMark/>
          </w:tcPr>
          <w:p w:rsidR="004B1558" w:rsidRDefault="004B1558" w:rsidP="00817B8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6</w:t>
            </w:r>
          </w:p>
        </w:tc>
        <w:tc>
          <w:tcPr>
            <w:tcW w:w="2077"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b/>
                <w:sz w:val="21"/>
                <w:szCs w:val="21"/>
                <w:lang w:val="kk-KZ"/>
              </w:rPr>
              <w:t>Уақытша бос лауазымының мерзімі</w:t>
            </w:r>
          </w:p>
        </w:tc>
        <w:tc>
          <w:tcPr>
            <w:tcW w:w="8801" w:type="dxa"/>
            <w:tcBorders>
              <w:top w:val="single" w:sz="4" w:space="0" w:color="auto"/>
              <w:left w:val="single" w:sz="4" w:space="0" w:color="auto"/>
              <w:bottom w:val="single" w:sz="4" w:space="0" w:color="auto"/>
              <w:right w:val="single" w:sz="4" w:space="0" w:color="auto"/>
            </w:tcBorders>
            <w:hideMark/>
          </w:tcPr>
          <w:p w:rsidR="004B1558" w:rsidRDefault="004B1558" w:rsidP="00817B8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 xml:space="preserve">1,25 ставка мөлшерінде,  декреттік демалыс кезіндегі орын </w:t>
            </w:r>
          </w:p>
        </w:tc>
      </w:tr>
    </w:tbl>
    <w:p w:rsidR="004B1558" w:rsidRDefault="004B1558" w:rsidP="004B1558"/>
    <w:p w:rsidR="004A5D95" w:rsidRPr="004B1558" w:rsidRDefault="004A5D95">
      <w:pPr>
        <w:rPr>
          <w:rFonts w:ascii="Times New Roman" w:hAnsi="Times New Roman" w:cs="Times New Roman"/>
          <w:sz w:val="28"/>
        </w:rPr>
      </w:pPr>
    </w:p>
    <w:sectPr w:rsidR="004A5D95" w:rsidRPr="004B1558" w:rsidSect="004B155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B1558"/>
    <w:rsid w:val="001F30FC"/>
    <w:rsid w:val="004A5D95"/>
    <w:rsid w:val="004B1558"/>
    <w:rsid w:val="004B5AC4"/>
    <w:rsid w:val="0087000C"/>
    <w:rsid w:val="00A054E3"/>
    <w:rsid w:val="00FC6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1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90429032">
      <w:bodyDiv w:val="1"/>
      <w:marLeft w:val="0"/>
      <w:marRight w:val="0"/>
      <w:marTop w:val="0"/>
      <w:marBottom w:val="0"/>
      <w:divBdr>
        <w:top w:val="none" w:sz="0" w:space="0" w:color="auto"/>
        <w:left w:val="none" w:sz="0" w:space="0" w:color="auto"/>
        <w:bottom w:val="none" w:sz="0" w:space="0" w:color="auto"/>
        <w:right w:val="none" w:sz="0" w:space="0" w:color="auto"/>
      </w:divBdr>
    </w:div>
    <w:div w:id="169503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859</Words>
  <Characters>4899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2026-01-29T09:34:00Z</cp:lastPrinted>
  <dcterms:created xsi:type="dcterms:W3CDTF">2026-01-06T04:36:00Z</dcterms:created>
  <dcterms:modified xsi:type="dcterms:W3CDTF">2026-01-29T09:34:00Z</dcterms:modified>
</cp:coreProperties>
</file>