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4666" w14:textId="eb44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шілдедегі № 224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11 желтоқсандағы № 356 бұйрығы. Қазақстан Республикасының Әділет министрлігінде 2024 жылғы 12 желтоқсанда № 35475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білім беру ұйымдары қызметкерлерінің үлгілік штаттарын бекіту туралы" Қазақстан Республикасы Оқу-ағарту министрінің міндетін атқарушының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33166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қызметкерлерінің үлгі </w:t>
      </w:r>
      <w:r>
        <w:rPr>
          <w:rFonts w:ascii="Times New Roman"/>
          <w:b w:val="false"/>
          <w:i w:val="false"/>
          <w:color w:val="000000"/>
          <w:sz w:val="28"/>
        </w:rPr>
        <w:t>штаттарында:</w:t>
      </w:r>
    </w:p>
    <w:bookmarkEnd w:id="2"/>
    <w:bookmarkStart w:name="z7" w:id="3"/>
    <w:p>
      <w:pPr>
        <w:spacing w:after="0"/>
        <w:ind w:left="0"/>
        <w:jc w:val="both"/>
      </w:pPr>
      <w:r>
        <w:rPr>
          <w:rFonts w:ascii="Times New Roman"/>
          <w:b w:val="false"/>
          <w:i w:val="false"/>
          <w:color w:val="000000"/>
          <w:sz w:val="28"/>
        </w:rPr>
        <w:t xml:space="preserve">
      "Мектепке дейінгі тәрбие мен оқыту ұйымдары қызметкерлерінің үлгі штаттары" деген </w:t>
      </w:r>
      <w:r>
        <w:rPr>
          <w:rFonts w:ascii="Times New Roman"/>
          <w:b w:val="false"/>
          <w:i w:val="false"/>
          <w:color w:val="000000"/>
          <w:sz w:val="28"/>
        </w:rPr>
        <w:t>1-тарауда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"9. Көру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тифлопедагог және әрбір 3 топқа лауазымның 0,5 штат бірлігі есебінен медициналық аппаратураны жөндеу жөніндегі техник лауазымдарының штат бірліктері белгіленеді.";</w:t>
      </w:r>
    </w:p>
    <w:bookmarkEnd w:id="4"/>
    <w:bookmarkStart w:name="z11" w:id="5"/>
    <w:p>
      <w:pPr>
        <w:spacing w:after="0"/>
        <w:ind w:left="0"/>
        <w:jc w:val="both"/>
      </w:pPr>
      <w:r>
        <w:rPr>
          <w:rFonts w:ascii="Times New Roman"/>
          <w:b w:val="false"/>
          <w:i w:val="false"/>
          <w:color w:val="000000"/>
          <w:sz w:val="28"/>
        </w:rPr>
        <w:t>
      мынадай мазмұндағы 14, 15 және 16-тармақтармен толықтырылсын:</w:t>
      </w:r>
    </w:p>
    <w:bookmarkEnd w:id="5"/>
    <w:bookmarkStart w:name="z12" w:id="6"/>
    <w:p>
      <w:pPr>
        <w:spacing w:after="0"/>
        <w:ind w:left="0"/>
        <w:jc w:val="both"/>
      </w:pPr>
      <w:r>
        <w:rPr>
          <w:rFonts w:ascii="Times New Roman"/>
          <w:b w:val="false"/>
          <w:i w:val="false"/>
          <w:color w:val="000000"/>
          <w:sz w:val="28"/>
        </w:rPr>
        <w:t>
      "14. Мүмкіндігі шектеулі балаларға арналған арнайы топтар құрылмаған мектепке дейінгі тәрбие мен оқыту ұйымдарында:</w:t>
      </w:r>
    </w:p>
    <w:bookmarkEnd w:id="6"/>
    <w:bookmarkStart w:name="z13" w:id="7"/>
    <w:p>
      <w:pPr>
        <w:spacing w:after="0"/>
        <w:ind w:left="0"/>
        <w:jc w:val="both"/>
      </w:pPr>
      <w:r>
        <w:rPr>
          <w:rFonts w:ascii="Times New Roman"/>
          <w:b w:val="false"/>
          <w:i w:val="false"/>
          <w:color w:val="000000"/>
          <w:sz w:val="28"/>
        </w:rPr>
        <w:t>
      мүмкіндігі шектеулі бір бала болған кезде лауазымның 0,5 штат бірлігі,</w:t>
      </w:r>
    </w:p>
    <w:bookmarkEnd w:id="7"/>
    <w:bookmarkStart w:name="z14" w:id="8"/>
    <w:p>
      <w:pPr>
        <w:spacing w:after="0"/>
        <w:ind w:left="0"/>
        <w:jc w:val="both"/>
      </w:pPr>
      <w:r>
        <w:rPr>
          <w:rFonts w:ascii="Times New Roman"/>
          <w:b w:val="false"/>
          <w:i w:val="false"/>
          <w:color w:val="000000"/>
          <w:sz w:val="28"/>
        </w:rPr>
        <w:t>
      мүмкіндігі шектеулі 12-14 балаға 1 лауазым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bookmarkEnd w:id="8"/>
    <w:bookmarkStart w:name="z15" w:id="9"/>
    <w:p>
      <w:pPr>
        <w:spacing w:after="0"/>
        <w:ind w:left="0"/>
        <w:jc w:val="both"/>
      </w:pPr>
      <w:r>
        <w:rPr>
          <w:rFonts w:ascii="Times New Roman"/>
          <w:b w:val="false"/>
          <w:i w:val="false"/>
          <w:color w:val="000000"/>
          <w:sz w:val="28"/>
        </w:rPr>
        <w:t xml:space="preserve">
      Штат бірліктерін белгілеу штат санының лимиті және тиісті шығыстар шегінде жүзеге асырылады. </w:t>
      </w:r>
    </w:p>
    <w:bookmarkEnd w:id="9"/>
    <w:bookmarkStart w:name="z16" w:id="10"/>
    <w:p>
      <w:pPr>
        <w:spacing w:after="0"/>
        <w:ind w:left="0"/>
        <w:jc w:val="both"/>
      </w:pPr>
      <w:r>
        <w:rPr>
          <w:rFonts w:ascii="Times New Roman"/>
          <w:b w:val="false"/>
          <w:i w:val="false"/>
          <w:color w:val="000000"/>
          <w:sz w:val="28"/>
        </w:rPr>
        <w:t>
      15. Зияты зақымдалған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дефектолог-мұғалімі (дефектолог, олигофренопедагог), логопед лауазымының бір штат бірлігі белгіленеді.</w:t>
      </w:r>
    </w:p>
    <w:bookmarkEnd w:id="10"/>
    <w:bookmarkStart w:name="z17" w:id="11"/>
    <w:p>
      <w:pPr>
        <w:spacing w:after="0"/>
        <w:ind w:left="0"/>
        <w:jc w:val="both"/>
      </w:pPr>
      <w:r>
        <w:rPr>
          <w:rFonts w:ascii="Times New Roman"/>
          <w:b w:val="false"/>
          <w:i w:val="false"/>
          <w:color w:val="000000"/>
          <w:sz w:val="28"/>
        </w:rPr>
        <w:t xml:space="preserve">
      Штат бірліктерін белгілеу штат санының лимиті және тиісті шығыстар шегінде жүзеге асырылады. </w:t>
      </w:r>
    </w:p>
    <w:bookmarkEnd w:id="11"/>
    <w:bookmarkStart w:name="z18" w:id="12"/>
    <w:p>
      <w:pPr>
        <w:spacing w:after="0"/>
        <w:ind w:left="0"/>
        <w:jc w:val="both"/>
      </w:pPr>
      <w:r>
        <w:rPr>
          <w:rFonts w:ascii="Times New Roman"/>
          <w:b w:val="false"/>
          <w:i w:val="false"/>
          <w:color w:val="000000"/>
          <w:sz w:val="28"/>
        </w:rPr>
        <w:t>
      16. Тірек-қимыл аппараты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дефектолог-мұғалімі (дефектолог, олигофренопедагог), логопед, емдік денешынықтыру жөніндегі нұсқаушы лауазымының бір штат бірлігі белгіленеді.</w:t>
      </w:r>
    </w:p>
    <w:bookmarkEnd w:id="12"/>
    <w:bookmarkStart w:name="z19" w:id="13"/>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End w:id="13"/>
    <w:bookmarkStart w:name="z20" w:id="14"/>
    <w:p>
      <w:pPr>
        <w:spacing w:after="0"/>
        <w:ind w:left="0"/>
        <w:jc w:val="both"/>
      </w:pPr>
      <w:r>
        <w:rPr>
          <w:rFonts w:ascii="Times New Roman"/>
          <w:b w:val="false"/>
          <w:i w:val="false"/>
          <w:color w:val="000000"/>
          <w:sz w:val="28"/>
        </w:rPr>
        <w:t xml:space="preserve">
      "Бастауыш, негізгі орта, жалпы орта білім беру ұйымдары қызметкерлерінің үлгі штаттары" деген </w:t>
      </w:r>
      <w:r>
        <w:rPr>
          <w:rFonts w:ascii="Times New Roman"/>
          <w:b w:val="false"/>
          <w:i w:val="false"/>
          <w:color w:val="000000"/>
          <w:sz w:val="28"/>
        </w:rPr>
        <w:t>2-тарауда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"Мектеп-балабақша" </w:t>
      </w:r>
      <w:r>
        <w:rPr>
          <w:rFonts w:ascii="Times New Roman"/>
          <w:b w:val="false"/>
          <w:i w:val="false"/>
          <w:color w:val="000000"/>
          <w:sz w:val="28"/>
        </w:rPr>
        <w:t>кешендерінде:</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bookmarkStart w:name="z23" w:id="16"/>
    <w:p>
      <w:pPr>
        <w:spacing w:after="0"/>
        <w:ind w:left="0"/>
        <w:jc w:val="both"/>
      </w:pPr>
      <w:r>
        <w:rPr>
          <w:rFonts w:ascii="Times New Roman"/>
          <w:b w:val="false"/>
          <w:i w:val="false"/>
          <w:color w:val="000000"/>
          <w:sz w:val="28"/>
        </w:rPr>
        <w:t>
      мынадай мазмұндағы 4-тармақпен толықтырылсын:</w:t>
      </w:r>
    </w:p>
    <w:bookmarkEnd w:id="16"/>
    <w:bookmarkStart w:name="z24" w:id="17"/>
    <w:p>
      <w:pPr>
        <w:spacing w:after="0"/>
        <w:ind w:left="0"/>
        <w:jc w:val="both"/>
      </w:pPr>
      <w:r>
        <w:rPr>
          <w:rFonts w:ascii="Times New Roman"/>
          <w:b w:val="false"/>
          <w:i w:val="false"/>
          <w:color w:val="000000"/>
          <w:sz w:val="28"/>
        </w:rPr>
        <w:t>
      "4. "Мектеп-балабақша" кешендерінде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bookmarkEnd w:id="17"/>
    <w:bookmarkStart w:name="z25" w:id="18"/>
    <w:p>
      <w:pPr>
        <w:spacing w:after="0"/>
        <w:ind w:left="0"/>
        <w:jc w:val="both"/>
      </w:pPr>
      <w:r>
        <w:rPr>
          <w:rFonts w:ascii="Times New Roman"/>
          <w:b w:val="false"/>
          <w:i w:val="false"/>
          <w:color w:val="000000"/>
          <w:sz w:val="28"/>
        </w:rPr>
        <w:t xml:space="preserve">
      Штат бірліктерін белгілеу штат санының лимиті және тиісті шығыстар шегінде жүзеге асырылады."; </w:t>
      </w:r>
    </w:p>
    <w:bookmarkEnd w:id="18"/>
    <w:bookmarkStart w:name="z26" w:id="19"/>
    <w:p>
      <w:pPr>
        <w:spacing w:after="0"/>
        <w:ind w:left="0"/>
        <w:jc w:val="both"/>
      </w:pPr>
      <w:r>
        <w:rPr>
          <w:rFonts w:ascii="Times New Roman"/>
          <w:b w:val="false"/>
          <w:i w:val="false"/>
          <w:color w:val="000000"/>
          <w:sz w:val="28"/>
        </w:rPr>
        <w:t xml:space="preserve">
      Жалпы білім беретін </w:t>
      </w:r>
      <w:r>
        <w:rPr>
          <w:rFonts w:ascii="Times New Roman"/>
          <w:b w:val="false"/>
          <w:i w:val="false"/>
          <w:color w:val="000000"/>
          <w:sz w:val="28"/>
        </w:rPr>
        <w:t>мектептерде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bookmarkStart w:name="z28" w:id="20"/>
    <w:p>
      <w:pPr>
        <w:spacing w:after="0"/>
        <w:ind w:left="0"/>
        <w:jc w:val="both"/>
      </w:pPr>
      <w:r>
        <w:rPr>
          <w:rFonts w:ascii="Times New Roman"/>
          <w:b w:val="false"/>
          <w:i w:val="false"/>
          <w:color w:val="000000"/>
          <w:sz w:val="28"/>
        </w:rPr>
        <w:t>
      екінші бөлігі алып тасталсын;</w:t>
      </w:r>
    </w:p>
    <w:bookmarkEnd w:id="20"/>
    <w:bookmarkStart w:name="z29" w:id="21"/>
    <w:p>
      <w:pPr>
        <w:spacing w:after="0"/>
        <w:ind w:left="0"/>
        <w:jc w:val="both"/>
      </w:pPr>
      <w:r>
        <w:rPr>
          <w:rFonts w:ascii="Times New Roman"/>
          <w:b w:val="false"/>
          <w:i w:val="false"/>
          <w:color w:val="000000"/>
          <w:sz w:val="28"/>
        </w:rPr>
        <w:t>
      мынадай мазмұндағы төртінші бөлігімен толықтырылсын:</w:t>
      </w:r>
    </w:p>
    <w:bookmarkEnd w:id="21"/>
    <w:bookmarkStart w:name="z30" w:id="22"/>
    <w:p>
      <w:pPr>
        <w:spacing w:after="0"/>
        <w:ind w:left="0"/>
        <w:jc w:val="both"/>
      </w:pPr>
      <w:r>
        <w:rPr>
          <w:rFonts w:ascii="Times New Roman"/>
          <w:b w:val="false"/>
          <w:i w:val="false"/>
          <w:color w:val="000000"/>
          <w:sz w:val="28"/>
        </w:rPr>
        <w:t>
      "Жалпы білім беретін мектептерде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bookmarkEnd w:id="22"/>
    <w:bookmarkStart w:name="z31" w:id="23"/>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End w:id="23"/>
    <w:bookmarkStart w:name="z32" w:id="24"/>
    <w:p>
      <w:pPr>
        <w:spacing w:after="0"/>
        <w:ind w:left="0"/>
        <w:jc w:val="both"/>
      </w:pPr>
      <w:r>
        <w:rPr>
          <w:rFonts w:ascii="Times New Roman"/>
          <w:b w:val="false"/>
          <w:i w:val="false"/>
          <w:color w:val="000000"/>
          <w:sz w:val="28"/>
        </w:rPr>
        <w:t xml:space="preserve">
      Лицейлер, гимназиялар (мектеп-лицейлер, мектеп-гимназиялар), эксперименттік </w:t>
      </w:r>
      <w:r>
        <w:rPr>
          <w:rFonts w:ascii="Times New Roman"/>
          <w:b w:val="false"/>
          <w:i w:val="false"/>
          <w:color w:val="000000"/>
          <w:sz w:val="28"/>
        </w:rPr>
        <w:t>алаңдарда: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p>
    <w:bookmarkStart w:name="z34" w:id="25"/>
    <w:p>
      <w:pPr>
        <w:spacing w:after="0"/>
        <w:ind w:left="0"/>
        <w:jc w:val="both"/>
      </w:pPr>
      <w:r>
        <w:rPr>
          <w:rFonts w:ascii="Times New Roman"/>
          <w:b w:val="false"/>
          <w:i w:val="false"/>
          <w:color w:val="000000"/>
          <w:sz w:val="28"/>
        </w:rPr>
        <w:t>
      мынадай мазмұндағы екінші бөлігімен толықтырылсын:</w:t>
      </w:r>
    </w:p>
    <w:bookmarkEnd w:id="25"/>
    <w:bookmarkStart w:name="z35" w:id="26"/>
    <w:p>
      <w:pPr>
        <w:spacing w:after="0"/>
        <w:ind w:left="0"/>
        <w:jc w:val="both"/>
      </w:pPr>
      <w:r>
        <w:rPr>
          <w:rFonts w:ascii="Times New Roman"/>
          <w:b w:val="false"/>
          <w:i w:val="false"/>
          <w:color w:val="000000"/>
          <w:sz w:val="28"/>
        </w:rPr>
        <w:t>
      "Лицейлер, гимназиялар (мектеп-лицейлер, мектеп-гимназиялар), эксперименттік алаңдарда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bookmarkEnd w:id="26"/>
    <w:bookmarkStart w:name="z36" w:id="27"/>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End w:id="27"/>
    <w:bookmarkStart w:name="z37" w:id="28"/>
    <w:p>
      <w:pPr>
        <w:spacing w:after="0"/>
        <w:ind w:left="0"/>
        <w:jc w:val="both"/>
      </w:pPr>
      <w:r>
        <w:rPr>
          <w:rFonts w:ascii="Times New Roman"/>
          <w:b w:val="false"/>
          <w:i w:val="false"/>
          <w:color w:val="000000"/>
          <w:sz w:val="28"/>
        </w:rPr>
        <w:t xml:space="preserve">
      Жалпы және санаторийлік үлгідегі </w:t>
      </w:r>
      <w:r>
        <w:rPr>
          <w:rFonts w:ascii="Times New Roman"/>
          <w:b w:val="false"/>
          <w:i w:val="false"/>
          <w:color w:val="000000"/>
          <w:sz w:val="28"/>
        </w:rPr>
        <w:t>мектеп-интернаттарда: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bookmarkStart w:name="z39" w:id="29"/>
    <w:p>
      <w:pPr>
        <w:spacing w:after="0"/>
        <w:ind w:left="0"/>
        <w:jc w:val="both"/>
      </w:pPr>
      <w:r>
        <w:rPr>
          <w:rFonts w:ascii="Times New Roman"/>
          <w:b w:val="false"/>
          <w:i w:val="false"/>
          <w:color w:val="000000"/>
          <w:sz w:val="28"/>
        </w:rPr>
        <w:t>
      мынадай мазмұндағы 4-тармақпен толықтырылсын:</w:t>
      </w:r>
    </w:p>
    <w:bookmarkEnd w:id="29"/>
    <w:bookmarkStart w:name="z40" w:id="30"/>
    <w:p>
      <w:pPr>
        <w:spacing w:after="0"/>
        <w:ind w:left="0"/>
        <w:jc w:val="both"/>
      </w:pPr>
      <w:r>
        <w:rPr>
          <w:rFonts w:ascii="Times New Roman"/>
          <w:b w:val="false"/>
          <w:i w:val="false"/>
          <w:color w:val="000000"/>
          <w:sz w:val="28"/>
        </w:rPr>
        <w:t>
      "4. Жалпы және санаторийлік үлгідегі мектеп-интернаттарда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 мұғалімі, дефектолог, логопед-мұғалімі, логопед, олигофренопедагог, сурдопедагог, тифлопедагог) лауазымының штат бірлігі белгіленеді.</w:t>
      </w:r>
    </w:p>
    <w:bookmarkEnd w:id="30"/>
    <w:bookmarkStart w:name="z41" w:id="31"/>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жаңа редакцияда жазылсын:</w:t>
      </w:r>
    </w:p>
    <w:bookmarkStart w:name="z43" w:id="32"/>
    <w:p>
      <w:pPr>
        <w:spacing w:after="0"/>
        <w:ind w:left="0"/>
        <w:jc w:val="both"/>
      </w:pPr>
      <w:r>
        <w:rPr>
          <w:rFonts w:ascii="Times New Roman"/>
          <w:b w:val="false"/>
          <w:i w:val="false"/>
          <w:color w:val="000000"/>
          <w:sz w:val="28"/>
        </w:rPr>
        <w:t>
      "4-тарау. Мүмкіндігі шектеулі балаларға арналған арнайы білім беру ұйымдары қызметкерлерінің үлгі штаттары";</w:t>
      </w:r>
    </w:p>
    <w:bookmarkEnd w:id="32"/>
    <w:bookmarkStart w:name="z44" w:id="33"/>
    <w:p>
      <w:pPr>
        <w:spacing w:after="0"/>
        <w:ind w:left="0"/>
        <w:jc w:val="both"/>
      </w:pPr>
      <w:r>
        <w:rPr>
          <w:rFonts w:ascii="Times New Roman"/>
          <w:b w:val="false"/>
          <w:i w:val="false"/>
          <w:color w:val="000000"/>
          <w:sz w:val="28"/>
        </w:rPr>
        <w:t xml:space="preserve">
      "Мүмкіндігі шектеулі балаларға арналған арнайы білім беру ұйымдары қызметкерлерінің үлгі штаттары" деген </w:t>
      </w:r>
      <w:r>
        <w:rPr>
          <w:rFonts w:ascii="Times New Roman"/>
          <w:b w:val="false"/>
          <w:i w:val="false"/>
          <w:color w:val="000000"/>
          <w:sz w:val="28"/>
        </w:rPr>
        <w:t>4-тарауда: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7" w:id="34"/>
    <w:p>
      <w:pPr>
        <w:spacing w:after="0"/>
        <w:ind w:left="0"/>
        <w:jc w:val="both"/>
      </w:pPr>
      <w:r>
        <w:rPr>
          <w:rFonts w:ascii="Times New Roman"/>
          <w:b w:val="false"/>
          <w:i w:val="false"/>
          <w:color w:val="000000"/>
          <w:sz w:val="28"/>
        </w:rPr>
        <w:t>
      "5. Бір немесе бірнеше мектепке дейінгі топтары бар арнайы білім беру ұйымдарында әрбір топқа мынадай лауазымдар:</w:t>
      </w:r>
    </w:p>
    <w:bookmarkEnd w:id="34"/>
    <w:bookmarkStart w:name="z48" w:id="35"/>
    <w:p>
      <w:pPr>
        <w:spacing w:after="0"/>
        <w:ind w:left="0"/>
        <w:jc w:val="both"/>
      </w:pPr>
      <w:r>
        <w:rPr>
          <w:rFonts w:ascii="Times New Roman"/>
          <w:b w:val="false"/>
          <w:i w:val="false"/>
          <w:color w:val="000000"/>
          <w:sz w:val="28"/>
        </w:rPr>
        <w:t>
      тәрбиеші - екі штат бірлігі;</w:t>
      </w:r>
    </w:p>
    <w:bookmarkEnd w:id="35"/>
    <w:bookmarkStart w:name="z49" w:id="36"/>
    <w:p>
      <w:pPr>
        <w:spacing w:after="0"/>
        <w:ind w:left="0"/>
        <w:jc w:val="both"/>
      </w:pPr>
      <w:r>
        <w:rPr>
          <w:rFonts w:ascii="Times New Roman"/>
          <w:b w:val="false"/>
          <w:i w:val="false"/>
          <w:color w:val="000000"/>
          <w:sz w:val="28"/>
        </w:rPr>
        <w:t>
      есту қабілеті бұзылған балаларға арналған топтарда сурдопедагог, көру қабілеті бұзылған балаларға арналған топтарда тифлопедагог, зияты зақымдалған балаларға арналған топтарда олигофренопедагог (дефектолог-мұғалімі, дефектолог) - бір штат бірлігі белгіленеді.";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51" w:id="37"/>
    <w:p>
      <w:pPr>
        <w:spacing w:after="0"/>
        <w:ind w:left="0"/>
        <w:jc w:val="both"/>
      </w:pPr>
      <w:r>
        <w:rPr>
          <w:rFonts w:ascii="Times New Roman"/>
          <w:b w:val="false"/>
          <w:i w:val="false"/>
          <w:color w:val="000000"/>
          <w:sz w:val="28"/>
        </w:rPr>
        <w:t>
      "17. 150-ден астам балалар контингенті бар арнайы білім беру ұйымдарында балалардағы бұзушылық түріне байланысты бейіні бойынша дәрігер лауазымының бір штат бірлігі қосымша енгізіледі.";</w:t>
      </w:r>
    </w:p>
    <w:bookmarkEnd w:id="37"/>
    <w:bookmarkStart w:name="z52" w:id="38"/>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арналған ұйымдар қызметкерлерінің үлгі штаттары" деген </w:t>
      </w:r>
      <w:r>
        <w:rPr>
          <w:rFonts w:ascii="Times New Roman"/>
          <w:b w:val="false"/>
          <w:i w:val="false"/>
          <w:color w:val="000000"/>
          <w:sz w:val="28"/>
        </w:rPr>
        <w:t>5-тарауда: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55" w:id="39"/>
    <w:p>
      <w:pPr>
        <w:spacing w:after="0"/>
        <w:ind w:left="0"/>
        <w:jc w:val="both"/>
      </w:pPr>
      <w:r>
        <w:rPr>
          <w:rFonts w:ascii="Times New Roman"/>
          <w:b w:val="false"/>
          <w:i w:val="false"/>
          <w:color w:val="000000"/>
          <w:sz w:val="28"/>
        </w:rPr>
        <w:t>
      "4. Аталған ұйымдарда мүмкіндігі шектеулі балалар болған кезде арнайы педагог лауазымының штат бірлігі:</w:t>
      </w:r>
    </w:p>
    <w:bookmarkEnd w:id="39"/>
    <w:bookmarkStart w:name="z56" w:id="40"/>
    <w:p>
      <w:pPr>
        <w:spacing w:after="0"/>
        <w:ind w:left="0"/>
        <w:jc w:val="both"/>
      </w:pPr>
      <w:r>
        <w:rPr>
          <w:rFonts w:ascii="Times New Roman"/>
          <w:b w:val="false"/>
          <w:i w:val="false"/>
          <w:color w:val="000000"/>
          <w:sz w:val="28"/>
        </w:rPr>
        <w:t xml:space="preserve">
      сурдопедагог - есту қабілеті бұзылған, </w:t>
      </w:r>
    </w:p>
    <w:bookmarkEnd w:id="40"/>
    <w:bookmarkStart w:name="z57" w:id="41"/>
    <w:p>
      <w:pPr>
        <w:spacing w:after="0"/>
        <w:ind w:left="0"/>
        <w:jc w:val="both"/>
      </w:pPr>
      <w:r>
        <w:rPr>
          <w:rFonts w:ascii="Times New Roman"/>
          <w:b w:val="false"/>
          <w:i w:val="false"/>
          <w:color w:val="000000"/>
          <w:sz w:val="28"/>
        </w:rPr>
        <w:t xml:space="preserve">
      логопед - сөйлеу қабілеті бұзылған, </w:t>
      </w:r>
    </w:p>
    <w:bookmarkEnd w:id="41"/>
    <w:bookmarkStart w:name="z58" w:id="42"/>
    <w:p>
      <w:pPr>
        <w:spacing w:after="0"/>
        <w:ind w:left="0"/>
        <w:jc w:val="both"/>
      </w:pPr>
      <w:r>
        <w:rPr>
          <w:rFonts w:ascii="Times New Roman"/>
          <w:b w:val="false"/>
          <w:i w:val="false"/>
          <w:color w:val="000000"/>
          <w:sz w:val="28"/>
        </w:rPr>
        <w:t xml:space="preserve">
      тифлопедагог көру қабілеті бұзылған, </w:t>
      </w:r>
    </w:p>
    <w:bookmarkEnd w:id="42"/>
    <w:bookmarkStart w:name="z59" w:id="43"/>
    <w:p>
      <w:pPr>
        <w:spacing w:after="0"/>
        <w:ind w:left="0"/>
        <w:jc w:val="both"/>
      </w:pPr>
      <w:r>
        <w:rPr>
          <w:rFonts w:ascii="Times New Roman"/>
          <w:b w:val="false"/>
          <w:i w:val="false"/>
          <w:color w:val="000000"/>
          <w:sz w:val="28"/>
        </w:rPr>
        <w:t xml:space="preserve">
      олигофренопедагог (дефектолог-мұғалімі, дефектолог) зияты зақымдалған балалардың әрбір тобына белгіленеді.";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жаңа редакцияда жазылсын:</w:t>
      </w:r>
    </w:p>
    <w:bookmarkStart w:name="z61" w:id="44"/>
    <w:p>
      <w:pPr>
        <w:spacing w:after="0"/>
        <w:ind w:left="0"/>
        <w:jc w:val="both"/>
      </w:pPr>
      <w:r>
        <w:rPr>
          <w:rFonts w:ascii="Times New Roman"/>
          <w:b w:val="false"/>
          <w:i w:val="false"/>
          <w:color w:val="000000"/>
          <w:sz w:val="28"/>
        </w:rPr>
        <w:t>
      "7-тарау. Білім беру қажеттіліктерін бағалауды жүзеге асыратын және мүмкіндігі шектеулі балаларға арнайы психологиялық-педагогикалық қолдау көрсететін арнайы білім беру ұйымдары қызметкерлерінің үлгі штаттары"</w:t>
      </w:r>
    </w:p>
    <w:bookmarkEnd w:id="44"/>
    <w:bookmarkStart w:name="z62" w:id="45"/>
    <w:p>
      <w:pPr>
        <w:spacing w:after="0"/>
        <w:ind w:left="0"/>
        <w:jc w:val="both"/>
      </w:pPr>
      <w:r>
        <w:rPr>
          <w:rFonts w:ascii="Times New Roman"/>
          <w:b w:val="false"/>
          <w:i w:val="false"/>
          <w:color w:val="000000"/>
          <w:sz w:val="28"/>
        </w:rPr>
        <w:t>
      Психологиялық-медициналық-педагогикалық консультациялар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3" w:id="46"/>
    <w:p>
      <w:pPr>
        <w:spacing w:after="0"/>
        <w:ind w:left="0"/>
        <w:jc w:val="both"/>
      </w:pPr>
      <w:r>
        <w:rPr>
          <w:rFonts w:ascii="Times New Roman"/>
          <w:b w:val="false"/>
          <w:i w:val="false"/>
          <w:color w:val="000000"/>
          <w:sz w:val="28"/>
        </w:rPr>
        <w:t>
      Ескертпе:</w:t>
      </w:r>
    </w:p>
    <w:bookmarkEnd w:id="46"/>
    <w:bookmarkStart w:name="z64" w:id="47"/>
    <w:p>
      <w:pPr>
        <w:spacing w:after="0"/>
        <w:ind w:left="0"/>
        <w:jc w:val="both"/>
      </w:pPr>
      <w:r>
        <w:rPr>
          <w:rFonts w:ascii="Times New Roman"/>
          <w:b w:val="false"/>
          <w:i w:val="false"/>
          <w:color w:val="000000"/>
          <w:sz w:val="28"/>
        </w:rPr>
        <w:t>
      Басқа мамандар психологиялық-медициналық-педагогикалық консультацияларға жұмысқа 0,5 ставка немесе еңбекке сағаттық ақы төлеу шартымен тартылады.</w:t>
      </w:r>
    </w:p>
    <w:bookmarkEnd w:id="47"/>
    <w:bookmarkStart w:name="z65" w:id="48"/>
    <w:p>
      <w:pPr>
        <w:spacing w:after="0"/>
        <w:ind w:left="0"/>
        <w:jc w:val="both"/>
      </w:pPr>
      <w:r>
        <w:rPr>
          <w:rFonts w:ascii="Times New Roman"/>
          <w:b w:val="false"/>
          <w:i w:val="false"/>
          <w:color w:val="000000"/>
          <w:sz w:val="28"/>
        </w:rPr>
        <w:t>
      Психологиялық-медициналық-педагогикалық консультациялардың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48"/>
    <w:bookmarkStart w:name="z66" w:id="49"/>
    <w:p>
      <w:pPr>
        <w:spacing w:after="0"/>
        <w:ind w:left="0"/>
        <w:jc w:val="both"/>
      </w:pPr>
      <w:r>
        <w:rPr>
          <w:rFonts w:ascii="Times New Roman"/>
          <w:b w:val="false"/>
          <w:i w:val="false"/>
          <w:color w:val="000000"/>
          <w:sz w:val="28"/>
        </w:rPr>
        <w:t>
      Оңалту орталықтары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xml:space="preserve">
Емдік дене шынықтыру жөніндегі нұсқаушы және / немесе дене шынықтыру (бейімдеу) </w:t>
            </w:r>
          </w:p>
          <w:bookmarkEnd w:id="50"/>
          <w:p>
            <w:pPr>
              <w:spacing w:after="20"/>
              <w:ind w:left="20"/>
              <w:jc w:val="both"/>
            </w:pPr>
            <w:r>
              <w:rPr>
                <w:rFonts w:ascii="Times New Roman"/>
                <w:b w:val="false"/>
                <w:i w:val="false"/>
                <w:color w:val="000000"/>
                <w:sz w:val="20"/>
              </w:rPr>
              <w:t>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 w:id="51"/>
    <w:p>
      <w:pPr>
        <w:spacing w:after="0"/>
        <w:ind w:left="0"/>
        <w:jc w:val="both"/>
      </w:pPr>
      <w:r>
        <w:rPr>
          <w:rFonts w:ascii="Times New Roman"/>
          <w:b w:val="false"/>
          <w:i w:val="false"/>
          <w:color w:val="000000"/>
          <w:sz w:val="28"/>
        </w:rPr>
        <w:t>
      Ескертпе:</w:t>
      </w:r>
    </w:p>
    <w:bookmarkEnd w:id="51"/>
    <w:bookmarkStart w:name="z69" w:id="52"/>
    <w:p>
      <w:pPr>
        <w:spacing w:after="0"/>
        <w:ind w:left="0"/>
        <w:jc w:val="both"/>
      </w:pPr>
      <w:r>
        <w:rPr>
          <w:rFonts w:ascii="Times New Roman"/>
          <w:b w:val="false"/>
          <w:i w:val="false"/>
          <w:color w:val="000000"/>
          <w:sz w:val="28"/>
        </w:rPr>
        <w:t>
      Басқа мамандар оңалту орталықтарына жұмысқа 0,5 ставка немесе еңбекке сағаттық ақы төлеу шартымен тартылады.  </w:t>
      </w:r>
    </w:p>
    <w:bookmarkEnd w:id="52"/>
    <w:bookmarkStart w:name="z70" w:id="53"/>
    <w:p>
      <w:pPr>
        <w:spacing w:after="0"/>
        <w:ind w:left="0"/>
        <w:jc w:val="both"/>
      </w:pPr>
      <w:r>
        <w:rPr>
          <w:rFonts w:ascii="Times New Roman"/>
          <w:b w:val="false"/>
          <w:i w:val="false"/>
          <w:color w:val="000000"/>
          <w:sz w:val="28"/>
        </w:rPr>
        <w:t>
      Оңалту орталықтарының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53"/>
    <w:bookmarkStart w:name="z71" w:id="54"/>
    <w:p>
      <w:pPr>
        <w:spacing w:after="0"/>
        <w:ind w:left="0"/>
        <w:jc w:val="both"/>
      </w:pPr>
      <w:r>
        <w:rPr>
          <w:rFonts w:ascii="Times New Roman"/>
          <w:b w:val="false"/>
          <w:i w:val="false"/>
          <w:color w:val="000000"/>
          <w:sz w:val="28"/>
        </w:rPr>
        <w:t>
      Психологиялық-педагогикалық түзету кабинеттері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xml:space="preserve">
Дене шынықтыру </w:t>
            </w:r>
          </w:p>
          <w:bookmarkEnd w:id="55"/>
          <w:p>
            <w:pPr>
              <w:spacing w:after="20"/>
              <w:ind w:left="20"/>
              <w:jc w:val="both"/>
            </w:pPr>
            <w:r>
              <w:rPr>
                <w:rFonts w:ascii="Times New Roman"/>
                <w:b w:val="false"/>
                <w:i w:val="false"/>
                <w:color w:val="000000"/>
                <w:sz w:val="20"/>
              </w:rPr>
              <w:t>
(бейімдеу)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3" w:id="56"/>
    <w:p>
      <w:pPr>
        <w:spacing w:after="0"/>
        <w:ind w:left="0"/>
        <w:jc w:val="both"/>
      </w:pPr>
      <w:r>
        <w:rPr>
          <w:rFonts w:ascii="Times New Roman"/>
          <w:b w:val="false"/>
          <w:i w:val="false"/>
          <w:color w:val="000000"/>
          <w:sz w:val="28"/>
        </w:rPr>
        <w:t>
      Ескертпе:</w:t>
      </w:r>
    </w:p>
    <w:bookmarkEnd w:id="56"/>
    <w:bookmarkStart w:name="z74" w:id="57"/>
    <w:p>
      <w:pPr>
        <w:spacing w:after="0"/>
        <w:ind w:left="0"/>
        <w:jc w:val="both"/>
      </w:pPr>
      <w:r>
        <w:rPr>
          <w:rFonts w:ascii="Times New Roman"/>
          <w:b w:val="false"/>
          <w:i w:val="false"/>
          <w:color w:val="000000"/>
          <w:sz w:val="28"/>
        </w:rPr>
        <w:t>
      Басқа мамандар психологиялық-педагогикалық түзету кабинеттеріне жұмысқа 0,5 ставка немесе еңбекке сағаттық ақы төлеу шартымен тартылады.  </w:t>
      </w:r>
    </w:p>
    <w:bookmarkEnd w:id="57"/>
    <w:bookmarkStart w:name="z75" w:id="58"/>
    <w:p>
      <w:pPr>
        <w:spacing w:after="0"/>
        <w:ind w:left="0"/>
        <w:jc w:val="both"/>
      </w:pPr>
      <w:r>
        <w:rPr>
          <w:rFonts w:ascii="Times New Roman"/>
          <w:b w:val="false"/>
          <w:i w:val="false"/>
          <w:color w:val="000000"/>
          <w:sz w:val="28"/>
        </w:rPr>
        <w:t>
      Психологиялық-педагогикалық түзету кабинеттерінің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58"/>
    <w:bookmarkStart w:name="z76" w:id="59"/>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орталықтары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Дефектолог-мұғалімі</w:t>
            </w:r>
          </w:p>
          <w:bookmarkEnd w:id="60"/>
          <w:p>
            <w:pPr>
              <w:spacing w:after="20"/>
              <w:ind w:left="20"/>
              <w:jc w:val="both"/>
            </w:pPr>
            <w:r>
              <w:rPr>
                <w:rFonts w:ascii="Times New Roman"/>
                <w:b w:val="false"/>
                <w:i w:val="false"/>
                <w:color w:val="000000"/>
                <w:sz w:val="20"/>
              </w:rPr>
              <w:t>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(бейімдеу)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8" w:id="61"/>
    <w:p>
      <w:pPr>
        <w:spacing w:after="0"/>
        <w:ind w:left="0"/>
        <w:jc w:val="both"/>
      </w:pPr>
      <w:r>
        <w:rPr>
          <w:rFonts w:ascii="Times New Roman"/>
          <w:b w:val="false"/>
          <w:i w:val="false"/>
          <w:color w:val="000000"/>
          <w:sz w:val="28"/>
        </w:rPr>
        <w:t>
      Ескертпе:</w:t>
      </w:r>
    </w:p>
    <w:bookmarkEnd w:id="61"/>
    <w:bookmarkStart w:name="z79" w:id="62"/>
    <w:p>
      <w:pPr>
        <w:spacing w:after="0"/>
        <w:ind w:left="0"/>
        <w:jc w:val="both"/>
      </w:pPr>
      <w:r>
        <w:rPr>
          <w:rFonts w:ascii="Times New Roman"/>
          <w:b w:val="false"/>
          <w:i w:val="false"/>
          <w:color w:val="000000"/>
          <w:sz w:val="28"/>
        </w:rPr>
        <w:t>
      Басқа мамандар аутизмі (аутистикалық спектрдегі бұзылыстары) бар балаларды қолдау орталықтарына жұмысқа 0,5 ставка немесе еңбекке сағаттық ақы төлеу шартымен тартылады.  </w:t>
      </w:r>
    </w:p>
    <w:bookmarkEnd w:id="62"/>
    <w:bookmarkStart w:name="z80" w:id="63"/>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орталықтарының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63"/>
    <w:bookmarkStart w:name="z81" w:id="64"/>
    <w:p>
      <w:pPr>
        <w:spacing w:after="0"/>
        <w:ind w:left="0"/>
        <w:jc w:val="both"/>
      </w:pPr>
      <w:r>
        <w:rPr>
          <w:rFonts w:ascii="Times New Roman"/>
          <w:b w:val="false"/>
          <w:i w:val="false"/>
          <w:color w:val="000000"/>
          <w:sz w:val="28"/>
        </w:rPr>
        <w:t xml:space="preserve">
      "Білім беру ұйымдарына (жоғары және (немесе) жоғары оқу орнынан кейінгі білім беру ұйымдарын қоспағанда) ортақ жекелеген лауазымдар бойынша білім беру ұйымдары қызметкерлерінің үлгі штаттары." деген </w:t>
      </w:r>
      <w:r>
        <w:rPr>
          <w:rFonts w:ascii="Times New Roman"/>
          <w:b w:val="false"/>
          <w:i w:val="false"/>
          <w:color w:val="000000"/>
          <w:sz w:val="28"/>
        </w:rPr>
        <w:t>8-тарау:</w:t>
      </w:r>
    </w:p>
    <w:bookmarkEnd w:id="64"/>
    <w:bookmarkStart w:name="z82" w:id="65"/>
    <w:p>
      <w:pPr>
        <w:spacing w:after="0"/>
        <w:ind w:left="0"/>
        <w:jc w:val="both"/>
      </w:pPr>
      <w:r>
        <w:rPr>
          <w:rFonts w:ascii="Times New Roman"/>
          <w:b w:val="false"/>
          <w:i w:val="false"/>
          <w:color w:val="000000"/>
          <w:sz w:val="28"/>
        </w:rPr>
        <w:t>
      мынадай мазмұндағы 34-тармақпен толықтырылсын:</w:t>
      </w:r>
    </w:p>
    <w:bookmarkEnd w:id="65"/>
    <w:bookmarkStart w:name="z83" w:id="66"/>
    <w:p>
      <w:pPr>
        <w:spacing w:after="0"/>
        <w:ind w:left="0"/>
        <w:jc w:val="both"/>
      </w:pPr>
      <w:r>
        <w:rPr>
          <w:rFonts w:ascii="Times New Roman"/>
          <w:b w:val="false"/>
          <w:i w:val="false"/>
          <w:color w:val="000000"/>
          <w:sz w:val="28"/>
        </w:rPr>
        <w:t>
      "34. Мектепке дейінгі тәрбие мен оқыту, бастауыш, негізгі орта, жалпы орта, техникалық және кәсіптік, орта білімнен кейінгі білім беру ұйымдарында (арнайы топтардан/сыныптардан, арнайы бөбекжайлардан, арнайы балабақшалардан/мектептерден басқа) психологиялық-медициналық-педагогикалық консультацияның ұсынымы бойынша педагог-ассистент лауазымының штат бірлігі белгіленеді.</w:t>
      </w:r>
    </w:p>
    <w:bookmarkEnd w:id="66"/>
    <w:bookmarkStart w:name="z84" w:id="67"/>
    <w:p>
      <w:pPr>
        <w:spacing w:after="0"/>
        <w:ind w:left="0"/>
        <w:jc w:val="both"/>
      </w:pPr>
      <w:r>
        <w:rPr>
          <w:rFonts w:ascii="Times New Roman"/>
          <w:b w:val="false"/>
          <w:i w:val="false"/>
          <w:color w:val="000000"/>
          <w:sz w:val="28"/>
        </w:rPr>
        <w:t>
      Педагог-ассистенттің штат бірлігін белгілеу штат санының лимиті және тиісті шығыстар шегінде жүзеге асырылады.</w:t>
      </w:r>
    </w:p>
    <w:bookmarkEnd w:id="67"/>
    <w:bookmarkStart w:name="z85" w:id="68"/>
    <w:p>
      <w:pPr>
        <w:spacing w:after="0"/>
        <w:ind w:left="0"/>
        <w:jc w:val="both"/>
      </w:pPr>
      <w:r>
        <w:rPr>
          <w:rFonts w:ascii="Times New Roman"/>
          <w:b w:val="false"/>
          <w:i w:val="false"/>
          <w:color w:val="000000"/>
          <w:sz w:val="28"/>
        </w:rPr>
        <w:t>
      Бастауыш, негізгі орта, жалпы орта білім беру ұйымдарында психологиялық-медициналық-педагогикалық консультацияның ұсынымы бойынша білім беру ұйымдарындағы жеке көмекші лауазымының штат бірлігі белгіленеді.</w:t>
      </w:r>
    </w:p>
    <w:bookmarkEnd w:id="68"/>
    <w:bookmarkStart w:name="z86" w:id="69"/>
    <w:p>
      <w:pPr>
        <w:spacing w:after="0"/>
        <w:ind w:left="0"/>
        <w:jc w:val="both"/>
      </w:pPr>
      <w:r>
        <w:rPr>
          <w:rFonts w:ascii="Times New Roman"/>
          <w:b w:val="false"/>
          <w:i w:val="false"/>
          <w:color w:val="000000"/>
          <w:sz w:val="28"/>
        </w:rPr>
        <w:t xml:space="preserve">
      Білім беру ұйымдарындағы жеке көмекшінің штат бірлігін белгілеу штат санының лимиті және тиісті шығыстар шегінде жүзеге асырылады.". </w:t>
      </w:r>
    </w:p>
    <w:bookmarkEnd w:id="69"/>
    <w:bookmarkStart w:name="z87" w:id="70"/>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70"/>
    <w:bookmarkStart w:name="z88" w:id="7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1"/>
    <w:bookmarkStart w:name="z89" w:id="7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72"/>
    <w:bookmarkStart w:name="z90" w:id="7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3"/>
    <w:bookmarkStart w:name="z91" w:id="7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74"/>
    <w:bookmarkStart w:name="z92" w:id="7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