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C68" w:rsidRPr="00705788" w:rsidRDefault="00751C68" w:rsidP="00705788">
      <w:pPr>
        <w:pStyle w:val="a5"/>
        <w:rPr>
          <w:rFonts w:ascii="Times New Roman" w:hAnsi="Times New Roman" w:cs="Times New Roman"/>
          <w:b/>
          <w:sz w:val="28"/>
          <w:szCs w:val="28"/>
          <w:vertAlign w:val="baseline"/>
          <w:lang w:eastAsia="ru-RU"/>
        </w:rPr>
      </w:pPr>
      <w:r w:rsidRPr="00705788">
        <w:rPr>
          <w:rFonts w:ascii="Times New Roman" w:hAnsi="Times New Roman" w:cs="Times New Roman"/>
          <w:b/>
          <w:sz w:val="28"/>
          <w:szCs w:val="28"/>
          <w:vertAlign w:val="baseline"/>
          <w:lang w:eastAsia="ru-RU"/>
        </w:rPr>
        <w:t xml:space="preserve">Об определении сроков начала и завершения 2025-2026 учебного года, а также </w:t>
      </w:r>
      <w:proofErr w:type="gramStart"/>
      <w:r w:rsidRPr="00705788">
        <w:rPr>
          <w:rFonts w:ascii="Times New Roman" w:hAnsi="Times New Roman" w:cs="Times New Roman"/>
          <w:b/>
          <w:sz w:val="28"/>
          <w:szCs w:val="28"/>
          <w:vertAlign w:val="baseline"/>
          <w:lang w:eastAsia="ru-RU"/>
        </w:rPr>
        <w:t>сроков проведения итоговой аттестации</w:t>
      </w:r>
      <w:proofErr w:type="gramEnd"/>
      <w:r w:rsidRPr="00705788">
        <w:rPr>
          <w:rFonts w:ascii="Times New Roman" w:hAnsi="Times New Roman" w:cs="Times New Roman"/>
          <w:b/>
          <w:sz w:val="28"/>
          <w:szCs w:val="28"/>
          <w:vertAlign w:val="baseline"/>
          <w:lang w:eastAsia="ru-RU"/>
        </w:rPr>
        <w:t xml:space="preserve"> обучающихся в организациях среднего образования</w:t>
      </w:r>
    </w:p>
    <w:p w:rsidR="00751C68" w:rsidRPr="00705788" w:rsidRDefault="00751C68" w:rsidP="00705788">
      <w:pPr>
        <w:pStyle w:val="a5"/>
        <w:rPr>
          <w:rFonts w:ascii="Times New Roman" w:hAnsi="Times New Roman" w:cs="Times New Roman"/>
          <w:b/>
          <w:color w:val="666666"/>
          <w:spacing w:val="2"/>
          <w:sz w:val="28"/>
          <w:szCs w:val="28"/>
          <w:vertAlign w:val="baseline"/>
          <w:lang w:eastAsia="ru-RU"/>
        </w:rPr>
      </w:pPr>
      <w:r w:rsidRPr="00705788">
        <w:rPr>
          <w:rFonts w:ascii="Times New Roman" w:hAnsi="Times New Roman" w:cs="Times New Roman"/>
          <w:b/>
          <w:color w:val="666666"/>
          <w:spacing w:val="2"/>
          <w:sz w:val="28"/>
          <w:szCs w:val="28"/>
          <w:vertAlign w:val="baseline"/>
          <w:lang w:eastAsia="ru-RU"/>
        </w:rPr>
        <w:t>Приказ Министра просвещения Республики Казахстан от 5 августа 2025 года № 174</w:t>
      </w:r>
    </w:p>
    <w:p w:rsidR="00751C68" w:rsidRPr="008430C7" w:rsidRDefault="00751C68" w:rsidP="00751C68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vertAlign w:val="baseline"/>
          <w:lang w:eastAsia="ru-RU"/>
        </w:rPr>
      </w:pPr>
      <w:r w:rsidRPr="008430C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vertAlign w:val="baseline"/>
          <w:lang w:eastAsia="ru-RU"/>
        </w:rPr>
        <w:t>      В соответствии с </w:t>
      </w:r>
      <w:hyperlink r:id="rId5" w:anchor="z1184" w:history="1">
        <w:r w:rsidRPr="008430C7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vertAlign w:val="baseline"/>
            <w:lang w:eastAsia="ru-RU"/>
          </w:rPr>
          <w:t>подпунктом 18)</w:t>
        </w:r>
      </w:hyperlink>
      <w:r w:rsidRPr="008430C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vertAlign w:val="baseline"/>
          <w:lang w:eastAsia="ru-RU"/>
        </w:rPr>
        <w:t> статьи 5 Закона Республики Казахстан "Об образовании" и Государственными общеобязательными стандартами начального, основного среднего и общего среднего образования, утвержденными </w:t>
      </w:r>
      <w:hyperlink r:id="rId6" w:anchor="z4" w:history="1">
        <w:r w:rsidRPr="008430C7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vertAlign w:val="baseline"/>
            <w:lang w:eastAsia="ru-RU"/>
          </w:rPr>
          <w:t>приказом</w:t>
        </w:r>
      </w:hyperlink>
      <w:r w:rsidRPr="008430C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vertAlign w:val="baseline"/>
          <w:lang w:eastAsia="ru-RU"/>
        </w:rPr>
        <w:t> Министра просвещения Республики Казахстан от 3 августа 2022 года № 348 (зарегистрирован в Реестре государственной регистрации нормативных правовых актов под № 29031), ПРИКАЗЫВАЮ:</w:t>
      </w:r>
    </w:p>
    <w:p w:rsidR="00751C68" w:rsidRPr="008430C7" w:rsidRDefault="00751C68" w:rsidP="00751C68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vertAlign w:val="baseline"/>
          <w:lang w:eastAsia="ru-RU"/>
        </w:rPr>
      </w:pPr>
      <w:r w:rsidRPr="008430C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vertAlign w:val="baseline"/>
          <w:lang w:eastAsia="ru-RU"/>
        </w:rPr>
        <w:t>      1. Определить следующие сроки начала и завершения 2025-2026 учебного года в организациях среднего образования независимо от форм собственности и ведомственной подчиненности:</w:t>
      </w:r>
    </w:p>
    <w:p w:rsidR="00751C68" w:rsidRPr="008430C7" w:rsidRDefault="00751C68" w:rsidP="00751C68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vertAlign w:val="baseline"/>
          <w:lang w:eastAsia="ru-RU"/>
        </w:rPr>
      </w:pPr>
      <w:r w:rsidRPr="008430C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vertAlign w:val="baseline"/>
          <w:lang w:eastAsia="ru-RU"/>
        </w:rPr>
        <w:t>      1 сентября 2025 года – 25 мая 2026 года включительно:</w:t>
      </w:r>
    </w:p>
    <w:p w:rsidR="00751C68" w:rsidRPr="008430C7" w:rsidRDefault="00751C68" w:rsidP="00751C68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vertAlign w:val="baseline"/>
          <w:lang w:eastAsia="ru-RU"/>
        </w:rPr>
      </w:pPr>
      <w:r w:rsidRPr="008430C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vertAlign w:val="baseline"/>
          <w:lang w:eastAsia="ru-RU"/>
        </w:rPr>
        <w:t>      продолжительность четвертей и каникул в течение учебного года в 1–11 (12) классах:</w:t>
      </w:r>
    </w:p>
    <w:p w:rsidR="00751C68" w:rsidRPr="008430C7" w:rsidRDefault="00751C68" w:rsidP="00751C68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vertAlign w:val="baseline"/>
          <w:lang w:eastAsia="ru-RU"/>
        </w:rPr>
      </w:pPr>
      <w:r w:rsidRPr="008430C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vertAlign w:val="baseline"/>
          <w:lang w:eastAsia="ru-RU"/>
        </w:rPr>
        <w:t>      1 четверть – 8 учебных недель, осенние каникулы – 7 календарных дней (с 27 октября по 2 ноября 2025 года включительно);</w:t>
      </w:r>
    </w:p>
    <w:p w:rsidR="00751C68" w:rsidRPr="008430C7" w:rsidRDefault="00751C68" w:rsidP="00751C68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vertAlign w:val="baseline"/>
          <w:lang w:eastAsia="ru-RU"/>
        </w:rPr>
      </w:pPr>
      <w:r w:rsidRPr="008430C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vertAlign w:val="baseline"/>
          <w:lang w:eastAsia="ru-RU"/>
        </w:rPr>
        <w:t>      2 четверть – 8 учебных недель, зимние каникулы – 10 календарных дней (с 29 декабря 2025 года по 7 января 2026 года включительно);</w:t>
      </w:r>
    </w:p>
    <w:p w:rsidR="00751C68" w:rsidRPr="008430C7" w:rsidRDefault="00751C68" w:rsidP="00751C68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vertAlign w:val="baseline"/>
          <w:lang w:eastAsia="ru-RU"/>
        </w:rPr>
      </w:pPr>
      <w:r w:rsidRPr="008430C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vertAlign w:val="baseline"/>
          <w:lang w:eastAsia="ru-RU"/>
        </w:rPr>
        <w:t>      3 четверть – 10 учебных недель, весенние каникулы – 11 календарных дней (с 19 по 29 марта 2026 года включительно);</w:t>
      </w:r>
    </w:p>
    <w:p w:rsidR="00751C68" w:rsidRPr="008430C7" w:rsidRDefault="00751C68" w:rsidP="00751C68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vertAlign w:val="baseline"/>
          <w:lang w:eastAsia="ru-RU"/>
        </w:rPr>
      </w:pPr>
      <w:r w:rsidRPr="008430C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vertAlign w:val="baseline"/>
          <w:lang w:eastAsia="ru-RU"/>
        </w:rPr>
        <w:t>      в 1 классах дополнительные каникулы – 7 календарных дней (с 9 по 15 февраля 2026 года включительно);</w:t>
      </w:r>
    </w:p>
    <w:p w:rsidR="00751C68" w:rsidRPr="008430C7" w:rsidRDefault="00751C68" w:rsidP="00751C68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vertAlign w:val="baseline"/>
          <w:lang w:eastAsia="ru-RU"/>
        </w:rPr>
      </w:pPr>
      <w:r w:rsidRPr="008430C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vertAlign w:val="baseline"/>
          <w:lang w:eastAsia="ru-RU"/>
        </w:rPr>
        <w:t>      4 четверть – 8 учебных недель.</w:t>
      </w:r>
    </w:p>
    <w:p w:rsidR="00751C68" w:rsidRPr="008430C7" w:rsidRDefault="00751C68" w:rsidP="00751C68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vertAlign w:val="baseline"/>
          <w:lang w:eastAsia="ru-RU"/>
        </w:rPr>
      </w:pPr>
      <w:r w:rsidRPr="008430C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vertAlign w:val="baseline"/>
          <w:lang w:eastAsia="ru-RU"/>
        </w:rPr>
        <w:t xml:space="preserve">      </w:t>
      </w:r>
      <w:r w:rsidRPr="0070578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highlight w:val="yellow"/>
          <w:vertAlign w:val="baseline"/>
          <w:lang w:eastAsia="ru-RU"/>
        </w:rPr>
        <w:t>2. Утвердить следующие сроки итоговой аттестации:</w:t>
      </w:r>
    </w:p>
    <w:p w:rsidR="00751C68" w:rsidRPr="008430C7" w:rsidRDefault="00751C68" w:rsidP="00751C68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vertAlign w:val="baseline"/>
          <w:lang w:eastAsia="ru-RU"/>
        </w:rPr>
      </w:pPr>
      <w:r w:rsidRPr="008430C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vertAlign w:val="baseline"/>
          <w:lang w:eastAsia="ru-RU"/>
        </w:rPr>
        <w:t xml:space="preserve">      для обучающихся 9 (10) классов </w:t>
      </w:r>
      <w:r w:rsidRPr="0070578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highlight w:val="green"/>
          <w:vertAlign w:val="baseline"/>
          <w:lang w:eastAsia="ru-RU"/>
        </w:rPr>
        <w:t>итоговые выпускные экзамены</w:t>
      </w:r>
      <w:r w:rsidRPr="008430C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vertAlign w:val="baseline"/>
          <w:lang w:eastAsia="ru-RU"/>
        </w:rPr>
        <w:t xml:space="preserve"> – с 29 мая по 11 июня 2026 года;</w:t>
      </w:r>
    </w:p>
    <w:p w:rsidR="00751C68" w:rsidRPr="008430C7" w:rsidRDefault="00751C68" w:rsidP="00751C68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vertAlign w:val="baseline"/>
          <w:lang w:eastAsia="ru-RU"/>
        </w:rPr>
      </w:pPr>
      <w:r w:rsidRPr="008430C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vertAlign w:val="baseline"/>
          <w:lang w:eastAsia="ru-RU"/>
        </w:rPr>
        <w:t xml:space="preserve">      для обучающихся 11 (12) классов </w:t>
      </w:r>
      <w:r w:rsidRPr="0070578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highlight w:val="green"/>
          <w:vertAlign w:val="baseline"/>
          <w:lang w:eastAsia="ru-RU"/>
        </w:rPr>
        <w:t>государственные выпускные экзамены</w:t>
      </w:r>
      <w:r w:rsidRPr="008430C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vertAlign w:val="baseline"/>
          <w:lang w:eastAsia="ru-RU"/>
        </w:rPr>
        <w:t xml:space="preserve"> – с 2 по 15 июня 2026 года.</w:t>
      </w:r>
    </w:p>
    <w:p w:rsidR="00751C68" w:rsidRPr="008430C7" w:rsidRDefault="00751C68" w:rsidP="00751C68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vertAlign w:val="baseline"/>
          <w:lang w:eastAsia="ru-RU"/>
        </w:rPr>
      </w:pPr>
      <w:r w:rsidRPr="008430C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vertAlign w:val="baseline"/>
          <w:lang w:eastAsia="ru-RU"/>
        </w:rPr>
        <w:t>      3. Утвердить следующие сроки проведения итоговой аттестации:</w:t>
      </w:r>
    </w:p>
    <w:p w:rsidR="00751C68" w:rsidRPr="008430C7" w:rsidRDefault="00751C68" w:rsidP="00751C68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vertAlign w:val="baseline"/>
          <w:lang w:eastAsia="ru-RU"/>
        </w:rPr>
      </w:pPr>
      <w:r w:rsidRPr="008430C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vertAlign w:val="baseline"/>
          <w:lang w:eastAsia="ru-RU"/>
        </w:rPr>
        <w:lastRenderedPageBreak/>
        <w:t xml:space="preserve">      </w:t>
      </w:r>
      <w:r w:rsidRPr="0070578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highlight w:val="green"/>
          <w:vertAlign w:val="baseline"/>
          <w:lang w:eastAsia="ru-RU"/>
        </w:rPr>
        <w:t>для обучающихся 9 (10) классов:</w:t>
      </w:r>
    </w:p>
    <w:p w:rsidR="00751C68" w:rsidRPr="008430C7" w:rsidRDefault="00751C68" w:rsidP="00751C68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vertAlign w:val="baseline"/>
          <w:lang w:eastAsia="ru-RU"/>
        </w:rPr>
      </w:pPr>
      <w:r w:rsidRPr="008430C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vertAlign w:val="baseline"/>
          <w:lang w:eastAsia="ru-RU"/>
        </w:rPr>
        <w:t>      1) письменный экзамен по математике (алгебре) – 29 мая 2026 года;</w:t>
      </w:r>
    </w:p>
    <w:p w:rsidR="00751C68" w:rsidRPr="008430C7" w:rsidRDefault="00751C68" w:rsidP="00751C68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vertAlign w:val="baseline"/>
          <w:lang w:eastAsia="ru-RU"/>
        </w:rPr>
      </w:pPr>
      <w:r w:rsidRPr="008430C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vertAlign w:val="baseline"/>
          <w:lang w:eastAsia="ru-RU"/>
        </w:rPr>
        <w:t>      2) письменный экзамен по предмету по выбору (физика, химия, биология, география, геометрия, история Казахстана, всемирная история, литература (по языку обучения), иностранный язык (английский/французский/немецкий), информатика) – 3 июня 2026 года;</w:t>
      </w:r>
    </w:p>
    <w:p w:rsidR="00751C68" w:rsidRPr="008430C7" w:rsidRDefault="00751C68" w:rsidP="00751C68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vertAlign w:val="baseline"/>
          <w:lang w:eastAsia="ru-RU"/>
        </w:rPr>
      </w:pPr>
      <w:r w:rsidRPr="008430C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vertAlign w:val="baseline"/>
          <w:lang w:eastAsia="ru-RU"/>
        </w:rPr>
        <w:t>      3) письменный экзамен по казахскому языку/русскому языку и родному языку для школ с уйгурским/таджикским/узбекским языком обучения (язык обучения) в форме эссе, для обучающихся школ с углубленным изучением предметов гуманитарного цикла – письменной работы (статья, рассказ, эссе) – 8 июня 2026 года;</w:t>
      </w:r>
    </w:p>
    <w:p w:rsidR="00751C68" w:rsidRPr="008430C7" w:rsidRDefault="00751C68" w:rsidP="00751C68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vertAlign w:val="baseline"/>
          <w:lang w:eastAsia="ru-RU"/>
        </w:rPr>
      </w:pPr>
      <w:r w:rsidRPr="008430C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vertAlign w:val="baseline"/>
          <w:lang w:eastAsia="ru-RU"/>
        </w:rPr>
        <w:t>      4) письменный экзамен по казахскому языку и литературе в классах с русским/узбекским/уйгурским/таджикским языком обучения и письменный экзамен по русскому языку и литературе в классах с казахским языком обучения – 11 июня 2026 года;</w:t>
      </w:r>
    </w:p>
    <w:p w:rsidR="00751C68" w:rsidRPr="008430C7" w:rsidRDefault="00751C68" w:rsidP="00751C68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vertAlign w:val="baseline"/>
          <w:lang w:eastAsia="ru-RU"/>
        </w:rPr>
      </w:pPr>
      <w:r w:rsidRPr="008430C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vertAlign w:val="baseline"/>
          <w:lang w:eastAsia="ru-RU"/>
        </w:rPr>
        <w:t xml:space="preserve">      </w:t>
      </w:r>
      <w:r w:rsidRPr="0070578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highlight w:val="green"/>
          <w:vertAlign w:val="baseline"/>
          <w:lang w:eastAsia="ru-RU"/>
        </w:rPr>
        <w:t>для обучающихся 11 (12) классов:</w:t>
      </w:r>
      <w:bookmarkStart w:id="0" w:name="_GoBack"/>
      <w:bookmarkEnd w:id="0"/>
    </w:p>
    <w:p w:rsidR="00751C68" w:rsidRPr="008430C7" w:rsidRDefault="00751C68" w:rsidP="00751C68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vertAlign w:val="baseline"/>
          <w:lang w:eastAsia="ru-RU"/>
        </w:rPr>
      </w:pPr>
      <w:r w:rsidRPr="008430C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vertAlign w:val="baseline"/>
          <w:lang w:eastAsia="ru-RU"/>
        </w:rPr>
        <w:t>      1) устный экзамен по истории Казахстана – 2 июня 2026 года;</w:t>
      </w:r>
    </w:p>
    <w:p w:rsidR="00751C68" w:rsidRPr="008430C7" w:rsidRDefault="00751C68" w:rsidP="00751C68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vertAlign w:val="baseline"/>
          <w:lang w:eastAsia="ru-RU"/>
        </w:rPr>
      </w:pPr>
      <w:r w:rsidRPr="008430C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vertAlign w:val="baseline"/>
          <w:lang w:eastAsia="ru-RU"/>
        </w:rPr>
        <w:t>      2) письменный экзамен по алгебре и началам анализа – 5 июня 2026 года;</w:t>
      </w:r>
    </w:p>
    <w:p w:rsidR="00751C68" w:rsidRPr="008430C7" w:rsidRDefault="00751C68" w:rsidP="00751C68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vertAlign w:val="baseline"/>
          <w:lang w:eastAsia="ru-RU"/>
        </w:rPr>
      </w:pPr>
      <w:r w:rsidRPr="008430C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vertAlign w:val="baseline"/>
          <w:lang w:eastAsia="ru-RU"/>
        </w:rPr>
        <w:t>      3) письменный экзамен по казахскому языку/русскому языку и родному языку для школ/классов с уйгурским/таджикским/узбекским языком обучения (язык обучения) – 9 июня 2026 года;</w:t>
      </w:r>
    </w:p>
    <w:p w:rsidR="00751C68" w:rsidRPr="008430C7" w:rsidRDefault="00751C68" w:rsidP="00751C68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vertAlign w:val="baseline"/>
          <w:lang w:eastAsia="ru-RU"/>
        </w:rPr>
      </w:pPr>
      <w:r w:rsidRPr="008430C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vertAlign w:val="baseline"/>
          <w:lang w:eastAsia="ru-RU"/>
        </w:rPr>
        <w:t>      4) письменный экзамен по предмету по выбору (физика, химия, биология, география, геометрия, всемирная история, основы права, литература (по языку обучения), иностранный язык (английский/французский/немецкий), информатика) – 12 июня 2026 года;</w:t>
      </w:r>
    </w:p>
    <w:p w:rsidR="00751C68" w:rsidRPr="008430C7" w:rsidRDefault="00751C68" w:rsidP="00751C68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vertAlign w:val="baseline"/>
          <w:lang w:eastAsia="ru-RU"/>
        </w:rPr>
      </w:pPr>
      <w:r w:rsidRPr="008430C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vertAlign w:val="baseline"/>
          <w:lang w:eastAsia="ru-RU"/>
        </w:rPr>
        <w:t>      5) письменный экзамен по казахскому языку и литературе в школах/классах с узбекским/уйгурским/таджикским/русским языком обучения и по русскому языку и литературе в школах/классах с казахским языком обучения – 15 июня 2026 года.</w:t>
      </w:r>
    </w:p>
    <w:p w:rsidR="00751C68" w:rsidRPr="008430C7" w:rsidRDefault="00751C68" w:rsidP="00751C68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vertAlign w:val="baseline"/>
          <w:lang w:eastAsia="ru-RU"/>
        </w:rPr>
      </w:pPr>
      <w:r w:rsidRPr="008430C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vertAlign w:val="baseline"/>
          <w:lang w:eastAsia="ru-RU"/>
        </w:rPr>
        <w:lastRenderedPageBreak/>
        <w:t>      4. Комитету среднего образования Министерства просвещения Республики Казахстан в установленном законодательством порядке обеспечить:</w:t>
      </w:r>
    </w:p>
    <w:p w:rsidR="00751C68" w:rsidRPr="008430C7" w:rsidRDefault="00751C68" w:rsidP="00751C68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vertAlign w:val="baseline"/>
          <w:lang w:eastAsia="ru-RU"/>
        </w:rPr>
      </w:pPr>
      <w:r w:rsidRPr="008430C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vertAlign w:val="baseline"/>
          <w:lang w:eastAsia="ru-RU"/>
        </w:rPr>
        <w:t>      1) в течение пяти рабочих дней со дня подписания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 w:rsidR="00751C68" w:rsidRPr="008430C7" w:rsidRDefault="00751C68" w:rsidP="00751C68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vertAlign w:val="baseline"/>
          <w:lang w:eastAsia="ru-RU"/>
        </w:rPr>
      </w:pPr>
      <w:r w:rsidRPr="008430C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vertAlign w:val="baseline"/>
          <w:lang w:eastAsia="ru-RU"/>
        </w:rPr>
        <w:t xml:space="preserve">      2) размещение настоящего приказа на официальном </w:t>
      </w:r>
      <w:proofErr w:type="spellStart"/>
      <w:r w:rsidRPr="008430C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vertAlign w:val="baseline"/>
          <w:lang w:eastAsia="ru-RU"/>
        </w:rPr>
        <w:t>интернет-ресурсе</w:t>
      </w:r>
      <w:proofErr w:type="spellEnd"/>
      <w:r w:rsidRPr="008430C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vertAlign w:val="baseline"/>
          <w:lang w:eastAsia="ru-RU"/>
        </w:rPr>
        <w:t xml:space="preserve"> Министерства просвещения Республики Казахстан.</w:t>
      </w:r>
    </w:p>
    <w:p w:rsidR="00751C68" w:rsidRPr="008430C7" w:rsidRDefault="00751C68" w:rsidP="00751C68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vertAlign w:val="baseline"/>
          <w:lang w:eastAsia="ru-RU"/>
        </w:rPr>
      </w:pPr>
      <w:r w:rsidRPr="008430C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vertAlign w:val="baseline"/>
          <w:lang w:eastAsia="ru-RU"/>
        </w:rPr>
        <w:t xml:space="preserve">      5. Контроль за исполнением настоящего приказа возложить на </w:t>
      </w:r>
      <w:proofErr w:type="spellStart"/>
      <w:r w:rsidRPr="008430C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vertAlign w:val="baseline"/>
          <w:lang w:eastAsia="ru-RU"/>
        </w:rPr>
        <w:t>первего</w:t>
      </w:r>
      <w:proofErr w:type="spellEnd"/>
      <w:r w:rsidRPr="008430C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vertAlign w:val="baseline"/>
          <w:lang w:eastAsia="ru-RU"/>
        </w:rPr>
        <w:t xml:space="preserve"> вице-министра просвещения Республики Казахстан.</w:t>
      </w:r>
    </w:p>
    <w:p w:rsidR="00751C68" w:rsidRPr="008430C7" w:rsidRDefault="00751C68" w:rsidP="00751C68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vertAlign w:val="baseline"/>
          <w:lang w:eastAsia="ru-RU"/>
        </w:rPr>
      </w:pPr>
      <w:r w:rsidRPr="008430C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vertAlign w:val="baseline"/>
          <w:lang w:eastAsia="ru-RU"/>
        </w:rPr>
        <w:t>      6.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2"/>
        <w:gridCol w:w="4678"/>
      </w:tblGrid>
      <w:tr w:rsidR="00751C68" w:rsidRPr="008430C7" w:rsidTr="00751C68"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51C68" w:rsidRPr="008430C7" w:rsidRDefault="00751C68" w:rsidP="00751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baseline"/>
                <w:lang w:eastAsia="ru-RU"/>
              </w:rPr>
            </w:pPr>
            <w:r w:rsidRPr="008430C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vertAlign w:val="baseline"/>
                <w:lang w:eastAsia="ru-RU"/>
              </w:rPr>
              <w:t>      </w:t>
            </w:r>
            <w:bookmarkStart w:id="1" w:name="z33"/>
            <w:bookmarkEnd w:id="1"/>
            <w:r w:rsidRPr="008430C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vertAlign w:val="baseline"/>
                <w:lang w:eastAsia="ru-RU"/>
              </w:rPr>
              <w:t>Министр просвещения</w:t>
            </w:r>
            <w:r w:rsidRPr="008430C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vertAlign w:val="baseline"/>
                <w:lang w:eastAsia="ru-RU"/>
              </w:rPr>
              <w:br/>
              <w:t>Республики Казахстан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51C68" w:rsidRPr="008430C7" w:rsidRDefault="00751C68" w:rsidP="00751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baseline"/>
                <w:lang w:eastAsia="ru-RU"/>
              </w:rPr>
            </w:pPr>
            <w:r w:rsidRPr="008430C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vertAlign w:val="baseline"/>
                <w:lang w:eastAsia="ru-RU"/>
              </w:rPr>
              <w:t xml:space="preserve">Г. </w:t>
            </w:r>
            <w:proofErr w:type="spellStart"/>
            <w:r w:rsidRPr="008430C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vertAlign w:val="baseline"/>
                <w:lang w:eastAsia="ru-RU"/>
              </w:rPr>
              <w:t>Бейсембаев</w:t>
            </w:r>
            <w:proofErr w:type="spellEnd"/>
          </w:p>
        </w:tc>
      </w:tr>
    </w:tbl>
    <w:p w:rsidR="00347C4B" w:rsidRPr="008430C7" w:rsidRDefault="00347C4B">
      <w:pPr>
        <w:rPr>
          <w:rFonts w:ascii="Times New Roman" w:hAnsi="Times New Roman" w:cs="Times New Roman"/>
          <w:sz w:val="28"/>
          <w:szCs w:val="28"/>
        </w:rPr>
      </w:pPr>
    </w:p>
    <w:sectPr w:rsidR="00347C4B" w:rsidRPr="008430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F23D2A"/>
    <w:multiLevelType w:val="multilevel"/>
    <w:tmpl w:val="7F16E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C68"/>
    <w:rsid w:val="00347C4B"/>
    <w:rsid w:val="00705788"/>
    <w:rsid w:val="00751C68"/>
    <w:rsid w:val="008430C7"/>
    <w:rsid w:val="00CD7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F13F48-F08C-42C0-856B-F36E95F04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mallCaps/>
        <w:sz w:val="22"/>
        <w:szCs w:val="22"/>
        <w:vertAlign w:val="superscript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mallCaps w:val="0"/>
    </w:rPr>
  </w:style>
  <w:style w:type="paragraph" w:styleId="1">
    <w:name w:val="heading 1"/>
    <w:basedOn w:val="a"/>
    <w:link w:val="10"/>
    <w:uiPriority w:val="9"/>
    <w:qFormat/>
    <w:rsid w:val="00751C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vertAlign w:val="baselin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1C68"/>
    <w:rPr>
      <w:rFonts w:ascii="Times New Roman" w:eastAsia="Times New Roman" w:hAnsi="Times New Roman" w:cs="Times New Roman"/>
      <w:b/>
      <w:bCs/>
      <w:smallCaps w:val="0"/>
      <w:kern w:val="36"/>
      <w:sz w:val="48"/>
      <w:szCs w:val="48"/>
      <w:vertAlign w:val="baseline"/>
      <w:lang w:eastAsia="ru-RU"/>
    </w:rPr>
  </w:style>
  <w:style w:type="paragraph" w:styleId="a3">
    <w:name w:val="Normal (Web)"/>
    <w:basedOn w:val="a"/>
    <w:uiPriority w:val="99"/>
    <w:semiHidden/>
    <w:unhideWhenUsed/>
    <w:rsid w:val="00751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vertAlign w:val="baseline"/>
      <w:lang w:eastAsia="ru-RU"/>
    </w:rPr>
  </w:style>
  <w:style w:type="character" w:styleId="a4">
    <w:name w:val="Hyperlink"/>
    <w:basedOn w:val="a0"/>
    <w:uiPriority w:val="99"/>
    <w:semiHidden/>
    <w:unhideWhenUsed/>
    <w:rsid w:val="00751C68"/>
    <w:rPr>
      <w:color w:val="0000FF"/>
      <w:u w:val="single"/>
    </w:rPr>
  </w:style>
  <w:style w:type="paragraph" w:styleId="a5">
    <w:name w:val="No Spacing"/>
    <w:uiPriority w:val="1"/>
    <w:qFormat/>
    <w:rsid w:val="00705788"/>
    <w:pPr>
      <w:spacing w:after="0" w:line="240" w:lineRule="auto"/>
    </w:pPr>
    <w:rPr>
      <w:smallCap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0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8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72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13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V2200029031" TargetMode="External"/><Relationship Id="rId5" Type="http://schemas.openxmlformats.org/officeDocument/2006/relationships/hyperlink" Target="https://adilet.zan.kz/rus/docs/Z070000319_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708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dcterms:created xsi:type="dcterms:W3CDTF">2026-03-27T12:53:00Z</dcterms:created>
  <dcterms:modified xsi:type="dcterms:W3CDTF">2026-03-30T04:38:00Z</dcterms:modified>
</cp:coreProperties>
</file>