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981A90">
        <w:tc>
          <w:tcPr>
            <w:tcW w:w="0" w:type="auto"/>
            <w:tcBorders>
              <w:top w:val="nil"/>
              <w:left w:val="nil"/>
              <w:bottom w:val="nil"/>
              <w:right w:val="nil"/>
            </w:tcBorders>
          </w:tcPr>
          <w:p w:rsidR="00981A90" w:rsidRDefault="009D0847">
            <w:pPr>
              <w:ind w:left="250"/>
            </w:pPr>
            <w:r>
              <w:rPr>
                <w:sz w:val="28"/>
              </w:rPr>
              <w:t>Қазақстан Республикасы Оқу-ағарту министрі</w:t>
            </w:r>
          </w:p>
          <w:p w:rsidR="00981A90" w:rsidRDefault="009D0847">
            <w:pPr>
              <w:ind w:left="250"/>
            </w:pPr>
            <w:r>
              <w:rPr>
                <w:sz w:val="28"/>
              </w:rPr>
              <w:t>2025 жылғы 25 ақпандағы</w:t>
            </w:r>
          </w:p>
          <w:p w:rsidR="00981A90" w:rsidRDefault="009D0847">
            <w:pPr>
              <w:ind w:left="250"/>
            </w:pPr>
            <w:r>
              <w:rPr>
                <w:sz w:val="28"/>
              </w:rPr>
              <w:t>№ 32</w:t>
            </w:r>
          </w:p>
        </w:tc>
      </w:tr>
      <w:tr w:rsidR="00981A90" w:rsidTr="006D22F7">
        <w:tc>
          <w:tcPr>
            <w:tcW w:w="3396" w:type="dxa"/>
            <w:tcBorders>
              <w:top w:val="nil"/>
              <w:left w:val="nil"/>
              <w:bottom w:val="nil"/>
              <w:right w:val="nil"/>
            </w:tcBorders>
          </w:tcPr>
          <w:p w:rsidR="00981A90" w:rsidRDefault="009D0847">
            <w:pPr>
              <w:jc w:val="center"/>
              <w:rPr>
                <w:sz w:val="28"/>
                <w:szCs w:val="28"/>
              </w:rPr>
            </w:pPr>
            <w:r w:rsidRPr="00137B90">
              <w:rPr>
                <w:sz w:val="28"/>
                <w:szCs w:val="28"/>
                <w:lang w:val="kk-KZ"/>
              </w:rPr>
              <w:t>Б</w:t>
            </w:r>
            <w:r w:rsidRPr="00137B90">
              <w:rPr>
                <w:sz w:val="28"/>
                <w:szCs w:val="28"/>
              </w:rPr>
              <w:t>ұйры</w:t>
            </w:r>
            <w:r w:rsidRPr="00137B90">
              <w:rPr>
                <w:sz w:val="28"/>
                <w:szCs w:val="28"/>
                <w:lang w:val="kk-KZ"/>
              </w:rPr>
              <w:t>ққа</w:t>
            </w:r>
            <w:r w:rsidRPr="00137B90">
              <w:rPr>
                <w:sz w:val="28"/>
                <w:szCs w:val="28"/>
              </w:rPr>
              <w:t xml:space="preserve"> қ</w:t>
            </w:r>
            <w:r w:rsidRPr="00137B90">
              <w:rPr>
                <w:sz w:val="28"/>
                <w:szCs w:val="28"/>
                <w:lang w:val="kk-KZ"/>
              </w:rPr>
              <w:t>о</w:t>
            </w:r>
            <w:r w:rsidRPr="00137B90">
              <w:rPr>
                <w:sz w:val="28"/>
                <w:szCs w:val="28"/>
              </w:rPr>
              <w:t>сымша</w:t>
            </w:r>
          </w:p>
          <w:p w:rsidR="00981A90" w:rsidRDefault="00981A90">
            <w:pPr>
              <w:rPr>
                <w:sz w:val="28"/>
                <w:szCs w:val="28"/>
                <w:lang w:val="kk-KZ"/>
              </w:rPr>
            </w:pPr>
          </w:p>
        </w:tc>
      </w:tr>
    </w:tbl>
    <w:p w:rsidR="00981A90" w:rsidRDefault="00981A90">
      <w:pPr>
        <w:jc w:val="right"/>
        <w:rPr>
          <w:sz w:val="28"/>
          <w:szCs w:val="28"/>
          <w:lang w:val="kk-KZ"/>
        </w:rPr>
      </w:pP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Қазақстан Республикасы</w:t>
      </w: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Білім және ғылым министрінің</w:t>
      </w: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2016 жылғы 27 қаңтардағы</w:t>
      </w: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 83 бұйрығымен бекітілген</w:t>
      </w:r>
    </w:p>
    <w:p w:rsidR="00981A90" w:rsidRDefault="00981A90">
      <w:pPr>
        <w:pStyle w:val="Normal2"/>
        <w:spacing w:after="0" w:line="240" w:lineRule="auto"/>
        <w:jc w:val="center"/>
        <w:rPr>
          <w:rFonts w:ascii="Times New Roman" w:eastAsia="Times New Roman" w:hAnsi="Times New Roman" w:cs="Times New Roman"/>
          <w:b/>
          <w:sz w:val="28"/>
          <w:szCs w:val="28"/>
          <w:lang w:val="kk-KZ"/>
        </w:rPr>
      </w:pPr>
    </w:p>
    <w:p w:rsidR="00981A90" w:rsidRDefault="00981A90">
      <w:pPr>
        <w:pStyle w:val="Normal2"/>
        <w:spacing w:after="0" w:line="240" w:lineRule="auto"/>
        <w:jc w:val="center"/>
        <w:rPr>
          <w:rFonts w:ascii="Times New Roman" w:eastAsia="Times New Roman" w:hAnsi="Times New Roman" w:cs="Times New Roman"/>
          <w:b/>
          <w:sz w:val="28"/>
          <w:szCs w:val="28"/>
          <w:lang w:val="kk-KZ"/>
        </w:rPr>
      </w:pPr>
    </w:p>
    <w:p w:rsidR="00981A90" w:rsidRDefault="009D0847">
      <w:pPr>
        <w:pStyle w:val="Normal2"/>
        <w:spacing w:after="0" w:line="240" w:lineRule="auto"/>
        <w:jc w:val="center"/>
        <w:rPr>
          <w:rFonts w:ascii="Times New Roman" w:eastAsia="Times New Roman" w:hAnsi="Times New Roman" w:cs="Times New Roman"/>
          <w:b/>
          <w:sz w:val="28"/>
          <w:szCs w:val="28"/>
          <w:lang w:val="kk-KZ"/>
        </w:rPr>
      </w:pPr>
      <w:r w:rsidRPr="00137B90">
        <w:rPr>
          <w:rFonts w:ascii="Times New Roman" w:eastAsia="Times New Roman" w:hAnsi="Times New Roman" w:cs="Times New Roman"/>
          <w:b/>
          <w:sz w:val="28"/>
          <w:szCs w:val="28"/>
          <w:lang w:val="kk-KZ"/>
        </w:rPr>
        <w:t xml:space="preserve">Педагогтерді аттестаттаудан өткізу қағидалары мен шарттары </w:t>
      </w:r>
    </w:p>
    <w:p w:rsidR="00981A90" w:rsidRDefault="00981A90">
      <w:pPr>
        <w:pStyle w:val="Normal2"/>
        <w:spacing w:after="0" w:line="240" w:lineRule="auto"/>
        <w:ind w:firstLine="709"/>
        <w:jc w:val="both"/>
        <w:rPr>
          <w:rFonts w:ascii="Times New Roman" w:eastAsia="Times New Roman" w:hAnsi="Times New Roman" w:cs="Times New Roman"/>
          <w:sz w:val="28"/>
          <w:szCs w:val="28"/>
          <w:lang w:val="kk-KZ"/>
        </w:rPr>
      </w:pPr>
    </w:p>
    <w:p w:rsidR="00981A90" w:rsidRDefault="009D0847">
      <w:pPr>
        <w:pStyle w:val="Normal2"/>
        <w:spacing w:after="0" w:line="240" w:lineRule="auto"/>
        <w:jc w:val="center"/>
        <w:rPr>
          <w:rFonts w:ascii="Times New Roman" w:hAnsi="Times New Roman" w:cs="Times New Roman"/>
          <w:b/>
          <w:bCs/>
          <w:sz w:val="28"/>
          <w:szCs w:val="28"/>
          <w:lang w:eastAsia="en-US"/>
        </w:rPr>
      </w:pPr>
      <w:r w:rsidRPr="00137B90">
        <w:rPr>
          <w:rFonts w:ascii="Times New Roman" w:hAnsi="Times New Roman" w:cs="Times New Roman"/>
          <w:b/>
          <w:bCs/>
          <w:sz w:val="28"/>
          <w:szCs w:val="28"/>
          <w:lang w:eastAsia="en-US"/>
        </w:rPr>
        <w:t>1-тарау. Жалпы ережелер</w:t>
      </w:r>
    </w:p>
    <w:p w:rsidR="00981A90" w:rsidRDefault="00981A90">
      <w:pPr>
        <w:pStyle w:val="Normal2"/>
        <w:spacing w:after="0" w:line="240" w:lineRule="auto"/>
        <w:ind w:firstLine="709"/>
        <w:jc w:val="both"/>
        <w:rPr>
          <w:rFonts w:ascii="Times New Roman" w:hAnsi="Times New Roman" w:cs="Times New Roman"/>
          <w:b/>
          <w:bCs/>
          <w:sz w:val="28"/>
          <w:szCs w:val="28"/>
          <w:lang w:eastAsia="en-US"/>
        </w:rPr>
      </w:pPr>
    </w:p>
    <w:p w:rsidR="00981A90" w:rsidRDefault="009D0847">
      <w:pPr>
        <w:pStyle w:val="Normal2"/>
        <w:numPr>
          <w:ilvl w:val="0"/>
          <w:numId w:val="9"/>
        </w:numPr>
        <w:tabs>
          <w:tab w:val="left" w:pos="993"/>
        </w:tabs>
        <w:spacing w:after="0" w:line="240" w:lineRule="auto"/>
        <w:ind w:left="0" w:firstLine="709"/>
        <w:jc w:val="both"/>
        <w:rPr>
          <w:rFonts w:ascii="Times New Roman" w:hAnsi="Times New Roman" w:cs="Times New Roman"/>
          <w:sz w:val="28"/>
          <w:szCs w:val="28"/>
          <w:shd w:val="clear" w:color="auto" w:fill="F4F5F6"/>
          <w:lang w:val="kk-KZ"/>
        </w:rPr>
      </w:pPr>
      <w:r w:rsidRPr="00137B90">
        <w:rPr>
          <w:rFonts w:ascii="Times New Roman" w:hAnsi="Times New Roman" w:cs="Times New Roman"/>
          <w:sz w:val="28"/>
          <w:szCs w:val="28"/>
          <w:lang w:val="kk-KZ"/>
        </w:rPr>
        <w:t>Осы Педагогтерді аттестаттаудан өткізу қағидалары мен шарттары (бұдан әрі – Қағидалар) Қазақстан Республикасы Еңбек кодексінің 139-бабының </w:t>
      </w:r>
      <w:r>
        <w:rPr>
          <w:rFonts w:ascii="Times New Roman" w:hAnsi="Times New Roman" w:cs="Times New Roman"/>
          <w:sz w:val="28"/>
          <w:szCs w:val="28"/>
          <w:lang w:val="kk-KZ"/>
        </w:rPr>
        <w:br/>
      </w:r>
      <w:hyperlink r:id="rId9" w:anchor="z1105" w:history="1">
        <w:r w:rsidRPr="00137B90">
          <w:rPr>
            <w:rStyle w:val="a4"/>
            <w:rFonts w:ascii="Times New Roman" w:hAnsi="Times New Roman" w:cs="Times New Roman"/>
            <w:color w:val="auto"/>
            <w:sz w:val="28"/>
            <w:szCs w:val="28"/>
            <w:u w:val="none"/>
            <w:lang w:val="kk-KZ"/>
          </w:rPr>
          <w:t>7-тармағына</w:t>
        </w:r>
      </w:hyperlink>
      <w:r w:rsidRPr="00137B90">
        <w:rPr>
          <w:rFonts w:ascii="Times New Roman" w:hAnsi="Times New Roman" w:cs="Times New Roman"/>
          <w:sz w:val="28"/>
          <w:szCs w:val="28"/>
          <w:lang w:val="kk-KZ"/>
        </w:rPr>
        <w:t>, «Білім туралы» Қазақстан Республикасы Заңының 44-бабының </w:t>
      </w:r>
      <w:r>
        <w:rPr>
          <w:rFonts w:ascii="Times New Roman" w:hAnsi="Times New Roman" w:cs="Times New Roman"/>
          <w:sz w:val="28"/>
          <w:szCs w:val="28"/>
          <w:lang w:val="kk-KZ"/>
        </w:rPr>
        <w:br/>
      </w:r>
      <w:hyperlink r:id="rId10" w:anchor="z505" w:history="1">
        <w:r w:rsidRPr="00137B90">
          <w:rPr>
            <w:rStyle w:val="a4"/>
            <w:rFonts w:ascii="Times New Roman" w:hAnsi="Times New Roman" w:cs="Times New Roman"/>
            <w:color w:val="auto"/>
            <w:sz w:val="28"/>
            <w:szCs w:val="28"/>
            <w:u w:val="none"/>
            <w:lang w:val="kk-KZ"/>
          </w:rPr>
          <w:t>5-тармағына</w:t>
        </w:r>
      </w:hyperlink>
      <w:r w:rsidRPr="00137B90">
        <w:rPr>
          <w:rFonts w:ascii="Times New Roman" w:hAnsi="Times New Roman" w:cs="Times New Roman"/>
          <w:sz w:val="28"/>
          <w:szCs w:val="28"/>
          <w:lang w:val="kk-KZ"/>
        </w:rPr>
        <w:t>, «Педагог мәртебесі туралы» Қазақстан Республикасы Заңының </w:t>
      </w:r>
      <w:r>
        <w:rPr>
          <w:rFonts w:ascii="Times New Roman" w:hAnsi="Times New Roman" w:cs="Times New Roman"/>
          <w:sz w:val="28"/>
          <w:szCs w:val="28"/>
          <w:lang w:val="kk-KZ"/>
        </w:rPr>
        <w:br/>
      </w:r>
      <w:hyperlink r:id="rId11" w:anchor="z14" w:history="1">
        <w:r w:rsidRPr="00137B90">
          <w:rPr>
            <w:rStyle w:val="a4"/>
            <w:rFonts w:ascii="Times New Roman" w:hAnsi="Times New Roman" w:cs="Times New Roman"/>
            <w:color w:val="auto"/>
            <w:sz w:val="28"/>
            <w:szCs w:val="28"/>
            <w:u w:val="none"/>
            <w:lang w:val="kk-KZ"/>
          </w:rPr>
          <w:t>14-бабына</w:t>
        </w:r>
      </w:hyperlink>
      <w:r w:rsidRPr="00137B90">
        <w:rPr>
          <w:rFonts w:ascii="Times New Roman" w:hAnsi="Times New Roman" w:cs="Times New Roman"/>
          <w:sz w:val="28"/>
          <w:szCs w:val="28"/>
          <w:lang w:val="kk-KZ"/>
        </w:rPr>
        <w:t>, «Мемлекеттік көрсетілетін қызметтер туралы» Қазақстан Республикасы Заңының 10-бабының </w:t>
      </w:r>
      <w:hyperlink r:id="rId12" w:anchor="z195" w:history="1">
        <w:r w:rsidRPr="00137B90">
          <w:rPr>
            <w:rStyle w:val="a4"/>
            <w:rFonts w:ascii="Times New Roman" w:hAnsi="Times New Roman" w:cs="Times New Roman"/>
            <w:color w:val="auto"/>
            <w:sz w:val="28"/>
            <w:szCs w:val="28"/>
            <w:u w:val="none"/>
            <w:lang w:val="kk-KZ"/>
          </w:rPr>
          <w:t>1) тармақшасына</w:t>
        </w:r>
      </w:hyperlink>
      <w:r w:rsidRPr="00137B90">
        <w:rPr>
          <w:rFonts w:ascii="Times New Roman" w:hAnsi="Times New Roman" w:cs="Times New Roman"/>
          <w:sz w:val="28"/>
          <w:szCs w:val="28"/>
          <w:lang w:val="kk-KZ"/>
        </w:rPr>
        <w:t> сәйкес әзірленді және педагогтерді аттестаттаудан өткізу тәртібін айқындайды</w:t>
      </w:r>
      <w:r w:rsidRPr="00137B90">
        <w:rPr>
          <w:rFonts w:ascii="Times New Roman" w:hAnsi="Times New Roman" w:cs="Times New Roman"/>
          <w:sz w:val="28"/>
          <w:szCs w:val="28"/>
          <w:shd w:val="clear" w:color="auto" w:fill="F4F5F6"/>
          <w:lang w:val="kk-KZ"/>
        </w:rPr>
        <w:t>.</w:t>
      </w:r>
    </w:p>
    <w:p w:rsidR="00981A90" w:rsidRDefault="009D0847">
      <w:pPr>
        <w:ind w:firstLine="709"/>
        <w:jc w:val="both"/>
        <w:rPr>
          <w:sz w:val="28"/>
          <w:szCs w:val="28"/>
          <w:lang w:val="kk-KZ"/>
        </w:rPr>
      </w:pPr>
      <w:r w:rsidRPr="00137B90">
        <w:rPr>
          <w:sz w:val="28"/>
          <w:szCs w:val="28"/>
          <w:lang w:val="kk-KZ"/>
        </w:rPr>
        <w:t>2. Осы Қағидаларда мынадай негізгі ұғымдар пайдаланылады:</w:t>
      </w:r>
    </w:p>
    <w:p w:rsidR="00981A90" w:rsidRDefault="009D0847">
      <w:pPr>
        <w:ind w:firstLine="709"/>
        <w:jc w:val="both"/>
        <w:rPr>
          <w:sz w:val="28"/>
          <w:szCs w:val="28"/>
          <w:lang w:val="kk-KZ"/>
        </w:rPr>
      </w:pPr>
      <w:r w:rsidRPr="00137B90">
        <w:rPr>
          <w:sz w:val="28"/>
          <w:szCs w:val="28"/>
          <w:lang w:val="kk-KZ"/>
        </w:rPr>
        <w:t>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981A90" w:rsidRDefault="009D0847">
      <w:pPr>
        <w:ind w:firstLine="709"/>
        <w:jc w:val="both"/>
        <w:rPr>
          <w:sz w:val="28"/>
          <w:szCs w:val="28"/>
          <w:lang w:val="kk-KZ"/>
        </w:rPr>
      </w:pPr>
      <w:r w:rsidRPr="00137B90">
        <w:rPr>
          <w:sz w:val="28"/>
          <w:szCs w:val="28"/>
          <w:lang w:val="kk-KZ"/>
        </w:rPr>
        <w:t>2) аттестатталушы – осы Қағидаларға сәйкес біліктілік санатын беруге (растауға) үміткер педагог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w:t>
      </w:r>
    </w:p>
    <w:p w:rsidR="00981A90" w:rsidRDefault="009D0847">
      <w:pPr>
        <w:ind w:firstLine="709"/>
        <w:jc w:val="both"/>
        <w:rPr>
          <w:sz w:val="28"/>
          <w:szCs w:val="28"/>
          <w:lang w:val="kk-KZ"/>
        </w:rPr>
      </w:pPr>
      <w:r w:rsidRPr="00137B90">
        <w:rPr>
          <w:sz w:val="28"/>
          <w:szCs w:val="28"/>
          <w:lang w:val="kk-KZ"/>
        </w:rPr>
        <w:t>3) аттестаттау комиссиясы – педагогтерді аттестаттау рәсімін жүргізетін алқалы орган (бұдан әрі – Комиссия);</w:t>
      </w:r>
    </w:p>
    <w:p w:rsidR="00981A90" w:rsidRDefault="009D0847">
      <w:pPr>
        <w:ind w:firstLine="709"/>
        <w:jc w:val="both"/>
        <w:rPr>
          <w:sz w:val="28"/>
          <w:szCs w:val="28"/>
          <w:lang w:val="kk-KZ"/>
        </w:rPr>
      </w:pPr>
      <w:r w:rsidRPr="00137B90">
        <w:rPr>
          <w:sz w:val="28"/>
          <w:szCs w:val="28"/>
          <w:lang w:val="kk-KZ"/>
        </w:rPr>
        <w:t>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981A90" w:rsidRDefault="009D0847">
      <w:pPr>
        <w:ind w:firstLine="709"/>
        <w:jc w:val="both"/>
        <w:rPr>
          <w:sz w:val="28"/>
          <w:szCs w:val="28"/>
          <w:lang w:val="kk-KZ"/>
        </w:rPr>
      </w:pPr>
      <w:r w:rsidRPr="00137B90">
        <w:rPr>
          <w:sz w:val="28"/>
          <w:szCs w:val="28"/>
          <w:lang w:val="kk-KZ"/>
        </w:rPr>
        <w:t>5) апелляция – осы Қағидаларға сәйкес педагогтің өтініші бойынша жүзеге асырылатын педагогтердің білімін бағалау нәтижелерін қайта қарау рәсімі;</w:t>
      </w:r>
      <w:r>
        <w:rPr>
          <w:sz w:val="28"/>
          <w:szCs w:val="28"/>
          <w:lang w:val="kk-KZ"/>
        </w:rPr>
        <w:br/>
      </w:r>
      <w:r w:rsidRPr="00137B90">
        <w:rPr>
          <w:sz w:val="28"/>
          <w:szCs w:val="28"/>
          <w:lang w:val="kk-KZ"/>
        </w:rPr>
        <w:t xml:space="preserve">          6) апелляциялық комиссия – білім беру саласындағы уәкілетті орган </w:t>
      </w:r>
      <w:r w:rsidRPr="00137B90">
        <w:rPr>
          <w:sz w:val="28"/>
          <w:szCs w:val="28"/>
          <w:lang w:val="kk-KZ"/>
        </w:rPr>
        <w:lastRenderedPageBreak/>
        <w:t>құратын   педагогтердің   білімін   бағалау   нәтижелерін  қайта  қарау  бойынша шешім қабылдайтын комиссия;</w:t>
      </w:r>
    </w:p>
    <w:p w:rsidR="00981A90" w:rsidRDefault="009D0847">
      <w:pPr>
        <w:ind w:firstLine="709"/>
        <w:jc w:val="both"/>
        <w:rPr>
          <w:sz w:val="28"/>
          <w:szCs w:val="28"/>
          <w:lang w:val="kk-KZ"/>
        </w:rPr>
      </w:pPr>
      <w:r w:rsidRPr="00137B90">
        <w:rPr>
          <w:sz w:val="28"/>
          <w:szCs w:val="28"/>
          <w:lang w:val="kk-KZ"/>
        </w:rPr>
        <w:t xml:space="preserve">7) біліктілікті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 </w:t>
      </w:r>
    </w:p>
    <w:p w:rsidR="00981A90" w:rsidRDefault="009D0847">
      <w:pPr>
        <w:ind w:firstLine="709"/>
        <w:jc w:val="both"/>
        <w:rPr>
          <w:sz w:val="28"/>
          <w:szCs w:val="28"/>
          <w:lang w:val="kk-KZ"/>
        </w:rPr>
      </w:pPr>
      <w:r w:rsidRPr="00137B90">
        <w:rPr>
          <w:sz w:val="28"/>
          <w:szCs w:val="28"/>
          <w:lang w:val="kk-KZ"/>
        </w:rPr>
        <w:t xml:space="preserve">8) біліктілік санаты – Қазақстан Республикасы Оқу-ағарту министрі міндетін атқарушының 2022 жылғы 15 желтоқсандағы № 500 бұйрығымен бекітілген «Педагог» кәсіптік стандартына (нормативтік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w:t>
      </w:r>
      <w:r>
        <w:rPr>
          <w:sz w:val="28"/>
          <w:szCs w:val="28"/>
          <w:lang w:val="kk-KZ"/>
        </w:rPr>
        <w:br/>
      </w:r>
      <w:r w:rsidRPr="00137B90">
        <w:rPr>
          <w:sz w:val="28"/>
          <w:szCs w:val="28"/>
          <w:lang w:val="kk-KZ"/>
        </w:rPr>
        <w:t>2009 жылғы 13 шілдедегі № 338 бұйрығымен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p w:rsidR="00981A90" w:rsidRDefault="009D0847">
      <w:pPr>
        <w:ind w:firstLine="709"/>
        <w:jc w:val="both"/>
        <w:rPr>
          <w:sz w:val="28"/>
          <w:szCs w:val="28"/>
          <w:lang w:val="kk-KZ"/>
        </w:rPr>
      </w:pPr>
      <w:r w:rsidRPr="00137B90">
        <w:rPr>
          <w:sz w:val="28"/>
          <w:szCs w:val="28"/>
          <w:lang w:val="kk-KZ"/>
        </w:rPr>
        <w:t>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981A90" w:rsidRDefault="009D0847">
      <w:pPr>
        <w:ind w:firstLine="709"/>
        <w:jc w:val="both"/>
        <w:rPr>
          <w:sz w:val="28"/>
          <w:szCs w:val="28"/>
          <w:lang w:val="kk-KZ"/>
        </w:rPr>
      </w:pPr>
      <w:r w:rsidRPr="00137B90">
        <w:rPr>
          <w:sz w:val="28"/>
          <w:szCs w:val="28"/>
          <w:lang w:val="kk-KZ"/>
        </w:rPr>
        <w:t>10) педагогтің білімін бағалау (бұдан әрі - ПББ) – білім беру саласындағы уәкілетті орган айқындаған ұйым жүргізетін педагогтің білімін тестілеу рәсімі;</w:t>
      </w:r>
    </w:p>
    <w:p w:rsidR="00981A90" w:rsidRDefault="009D0847">
      <w:pPr>
        <w:ind w:firstLine="709"/>
        <w:jc w:val="both"/>
        <w:rPr>
          <w:sz w:val="28"/>
          <w:szCs w:val="28"/>
          <w:lang w:val="kk-KZ"/>
        </w:rPr>
      </w:pPr>
      <w:r w:rsidRPr="00137B90">
        <w:rPr>
          <w:sz w:val="28"/>
          <w:szCs w:val="28"/>
          <w:lang w:val="kk-KZ"/>
        </w:rPr>
        <w:t>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p w:rsidR="00981A90" w:rsidRDefault="009D0847">
      <w:pPr>
        <w:ind w:firstLine="709"/>
        <w:jc w:val="both"/>
        <w:rPr>
          <w:sz w:val="28"/>
          <w:szCs w:val="28"/>
          <w:lang w:val="kk-KZ"/>
        </w:rPr>
      </w:pPr>
      <w:r w:rsidRPr="00137B90">
        <w:rPr>
          <w:sz w:val="28"/>
          <w:szCs w:val="28"/>
          <w:lang w:val="kk-KZ"/>
        </w:rPr>
        <w:t>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w:t>
      </w:r>
      <w:hyperlink r:id="rId13" w:anchor="z15" w:history="1">
        <w:r w:rsidRPr="00137B90">
          <w:rPr>
            <w:rStyle w:val="a4"/>
            <w:color w:val="auto"/>
            <w:sz w:val="28"/>
            <w:szCs w:val="28"/>
            <w:u w:val="none"/>
            <w:lang w:val="kk-KZ"/>
          </w:rPr>
          <w:t>15-бабының</w:t>
        </w:r>
      </w:hyperlink>
      <w:r w:rsidRPr="00137B90">
        <w:rPr>
          <w:sz w:val="28"/>
          <w:szCs w:val="28"/>
          <w:lang w:val="kk-KZ"/>
        </w:rPr>
        <w:t xml:space="preserve"> 1-тармағы </w:t>
      </w:r>
      <w:r>
        <w:rPr>
          <w:sz w:val="28"/>
          <w:szCs w:val="28"/>
          <w:lang w:val="kk-KZ"/>
        </w:rPr>
        <w:br/>
      </w:r>
      <w:r w:rsidRPr="00137B90">
        <w:rPr>
          <w:sz w:val="28"/>
          <w:szCs w:val="28"/>
          <w:lang w:val="kk-KZ"/>
        </w:rPr>
        <w:t>3) тармақшасына сәйкес кемінде бес жылда бір рет өткізіледі.</w:t>
      </w:r>
    </w:p>
    <w:p w:rsidR="00981A90" w:rsidRDefault="009D0847">
      <w:pPr>
        <w:ind w:firstLine="709"/>
        <w:jc w:val="both"/>
        <w:rPr>
          <w:sz w:val="28"/>
          <w:szCs w:val="28"/>
          <w:lang w:val="kk-KZ"/>
        </w:rPr>
      </w:pPr>
      <w:r w:rsidRPr="00137B90">
        <w:rPr>
          <w:sz w:val="28"/>
          <w:szCs w:val="28"/>
          <w:lang w:val="kk-KZ"/>
        </w:rPr>
        <w:t>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981A90" w:rsidRDefault="009D0847">
      <w:pPr>
        <w:tabs>
          <w:tab w:val="left" w:pos="1134"/>
        </w:tabs>
        <w:ind w:firstLine="709"/>
        <w:jc w:val="both"/>
        <w:textAlignment w:val="baseline"/>
        <w:rPr>
          <w:rFonts w:eastAsia="Calibri"/>
          <w:sz w:val="28"/>
          <w:szCs w:val="28"/>
          <w:lang w:val="kk-KZ" w:eastAsia="ja-JP"/>
        </w:rPr>
      </w:pPr>
      <w:bookmarkStart w:id="0" w:name="_Hlk182838699"/>
      <w:r w:rsidRPr="00137B90">
        <w:rPr>
          <w:sz w:val="28"/>
          <w:szCs w:val="28"/>
          <w:lang w:val="kk-KZ"/>
        </w:rPr>
        <w:t xml:space="preserve">     </w:t>
      </w:r>
    </w:p>
    <w:p w:rsidR="00981A90" w:rsidRDefault="00981A90">
      <w:pPr>
        <w:tabs>
          <w:tab w:val="left" w:pos="1134"/>
        </w:tabs>
        <w:ind w:firstLine="709"/>
        <w:jc w:val="both"/>
        <w:textAlignment w:val="baseline"/>
        <w:rPr>
          <w:sz w:val="28"/>
          <w:szCs w:val="28"/>
          <w:lang w:val="kk-KZ"/>
        </w:rPr>
      </w:pPr>
    </w:p>
    <w:p w:rsidR="00981A90" w:rsidRDefault="009D0847">
      <w:pPr>
        <w:tabs>
          <w:tab w:val="left" w:pos="1134"/>
        </w:tabs>
        <w:jc w:val="center"/>
        <w:textAlignment w:val="baseline"/>
        <w:rPr>
          <w:b/>
          <w:sz w:val="28"/>
          <w:szCs w:val="28"/>
          <w:lang w:val="kk-KZ"/>
        </w:rPr>
      </w:pPr>
      <w:r w:rsidRPr="00137B90">
        <w:rPr>
          <w:b/>
          <w:sz w:val="28"/>
          <w:szCs w:val="28"/>
          <w:lang w:val="kk-KZ"/>
        </w:rPr>
        <w:t>2-тарау. Аттестаттауды өткізу тәртібі мен шарттары</w:t>
      </w:r>
    </w:p>
    <w:p w:rsidR="00981A90" w:rsidRDefault="00981A90">
      <w:pPr>
        <w:tabs>
          <w:tab w:val="left" w:pos="1134"/>
        </w:tabs>
        <w:ind w:firstLine="709"/>
        <w:jc w:val="both"/>
        <w:textAlignment w:val="baseline"/>
        <w:rPr>
          <w:sz w:val="28"/>
          <w:szCs w:val="28"/>
          <w:lang w:val="kk-KZ"/>
        </w:rPr>
      </w:pPr>
    </w:p>
    <w:p w:rsidR="00981A90" w:rsidRDefault="009D0847">
      <w:pPr>
        <w:tabs>
          <w:tab w:val="left" w:pos="1134"/>
        </w:tabs>
        <w:ind w:firstLine="709"/>
        <w:jc w:val="both"/>
        <w:textAlignment w:val="baseline"/>
        <w:rPr>
          <w:sz w:val="28"/>
          <w:szCs w:val="28"/>
          <w:lang w:val="kk-KZ"/>
        </w:rPr>
      </w:pPr>
      <w:r w:rsidRPr="00137B90">
        <w:rPr>
          <w:sz w:val="28"/>
          <w:szCs w:val="28"/>
          <w:lang w:val="kk-KZ"/>
        </w:rPr>
        <w:t xml:space="preserve">4. </w:t>
      </w:r>
      <w:bookmarkEnd w:id="0"/>
      <w:r w:rsidRPr="00137B90">
        <w:rPr>
          <w:sz w:val="28"/>
          <w:szCs w:val="28"/>
          <w:lang w:val="kk-KZ"/>
        </w:rPr>
        <w:t xml:space="preserve">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жинақтаудан өтеді.</w:t>
      </w:r>
    </w:p>
    <w:p w:rsidR="00981A90" w:rsidRDefault="009D0847">
      <w:pPr>
        <w:tabs>
          <w:tab w:val="left" w:pos="1134"/>
        </w:tabs>
        <w:ind w:firstLine="709"/>
        <w:jc w:val="both"/>
        <w:textAlignment w:val="baseline"/>
        <w:rPr>
          <w:sz w:val="28"/>
          <w:szCs w:val="28"/>
          <w:lang w:val="kk-KZ"/>
        </w:rPr>
      </w:pPr>
      <w:r w:rsidRPr="00137B90">
        <w:rPr>
          <w:sz w:val="28"/>
          <w:szCs w:val="28"/>
          <w:lang w:val="kk-KZ"/>
        </w:rPr>
        <w:t>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мерзімдері мен біліктілік санатының бірізділік принциптерін сақтай отырып жүзеге асырылады:</w:t>
      </w:r>
    </w:p>
    <w:p w:rsidR="00981A90" w:rsidRDefault="009D0847">
      <w:pPr>
        <w:ind w:firstLine="709"/>
        <w:jc w:val="both"/>
        <w:rPr>
          <w:sz w:val="28"/>
          <w:szCs w:val="28"/>
          <w:lang w:val="kk-KZ"/>
        </w:rPr>
      </w:pPr>
      <w:r w:rsidRPr="00137B90">
        <w:rPr>
          <w:sz w:val="28"/>
          <w:szCs w:val="28"/>
          <w:lang w:val="kk-KZ"/>
        </w:rPr>
        <w:lastRenderedPageBreak/>
        <w:t>1) «педагог» біліктілік санатына:</w:t>
      </w:r>
    </w:p>
    <w:p w:rsidR="00981A90" w:rsidRDefault="009D0847">
      <w:pPr>
        <w:ind w:firstLine="709"/>
        <w:jc w:val="both"/>
        <w:rPr>
          <w:sz w:val="28"/>
          <w:szCs w:val="28"/>
          <w:lang w:val="kk-KZ"/>
        </w:rPr>
      </w:pPr>
      <w:r w:rsidRPr="00137B90">
        <w:rPr>
          <w:sz w:val="28"/>
          <w:szCs w:val="28"/>
          <w:lang w:val="kk-KZ"/>
        </w:rPr>
        <w:t>педагогикалық өтілі кемінде бір жыл «педагог-тағылымдамашы»;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w:t>
      </w:r>
      <w:r w:rsidRPr="00137B90">
        <w:rPr>
          <w:lang w:val="kk-KZ"/>
        </w:rPr>
        <w:t xml:space="preserve"> </w:t>
      </w:r>
      <w:r w:rsidRPr="00137B90">
        <w:rPr>
          <w:sz w:val="28"/>
          <w:szCs w:val="28"/>
          <w:lang w:val="kk-KZ"/>
        </w:rPr>
        <w:t>мынадай кәсіптік құзыреттіліктері бар тұлғалар:</w:t>
      </w:r>
    </w:p>
    <w:p w:rsidR="00981A90" w:rsidRDefault="009D0847">
      <w:pPr>
        <w:ind w:firstLine="709"/>
        <w:jc w:val="both"/>
        <w:rPr>
          <w:sz w:val="28"/>
          <w:szCs w:val="28"/>
          <w:lang w:val="kk-KZ"/>
        </w:rPr>
      </w:pPr>
      <w:r w:rsidRPr="00137B90">
        <w:rPr>
          <w:sz w:val="28"/>
          <w:szCs w:val="28"/>
          <w:lang w:val="kk-KZ"/>
        </w:rPr>
        <w:t>оқу пәнінің мазмұнын (қызмет салалары), білім алушылардың (тәрбиеленушілердің) жеке дамуына арналған педагогика мен психологияның заманауи тәсілдерін біледі;</w:t>
      </w:r>
    </w:p>
    <w:p w:rsidR="00981A90" w:rsidRDefault="009D0847">
      <w:pPr>
        <w:ind w:firstLine="709"/>
        <w:jc w:val="both"/>
        <w:rPr>
          <w:sz w:val="28"/>
          <w:szCs w:val="28"/>
          <w:lang w:val="kk-KZ"/>
        </w:rPr>
      </w:pPr>
      <w:r w:rsidRPr="00137B90">
        <w:rPr>
          <w:sz w:val="28"/>
          <w:szCs w:val="28"/>
          <w:lang w:val="kk-KZ"/>
        </w:rPr>
        <w:t>жоспарлауды жүзеге асырады, әртүрлі әдістерді, оқыту стратегияларын (тәрбиелеу, дамыту) және бағалау құралдарын меңгереді;</w:t>
      </w:r>
    </w:p>
    <w:p w:rsidR="00981A90" w:rsidRDefault="009D0847">
      <w:pPr>
        <w:ind w:firstLine="709"/>
        <w:jc w:val="both"/>
        <w:rPr>
          <w:sz w:val="28"/>
          <w:szCs w:val="28"/>
          <w:lang w:val="kk-KZ"/>
        </w:rPr>
      </w:pPr>
      <w:r w:rsidRPr="00137B90">
        <w:rPr>
          <w:sz w:val="28"/>
          <w:szCs w:val="28"/>
          <w:lang w:val="kk-KZ"/>
        </w:rPr>
        <w:t>танымдық,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981A90" w:rsidRDefault="009D0847">
      <w:pPr>
        <w:ind w:firstLine="709"/>
        <w:jc w:val="both"/>
        <w:rPr>
          <w:sz w:val="28"/>
          <w:szCs w:val="28"/>
          <w:lang w:val="kk-KZ"/>
        </w:rPr>
      </w:pPr>
      <w:r w:rsidRPr="00137B90">
        <w:rPr>
          <w:sz w:val="28"/>
          <w:szCs w:val="28"/>
          <w:lang w:val="kk-KZ"/>
        </w:rPr>
        <w:t>білім беру ұйымы деңгейіндегі іс-шараларға қатысады;</w:t>
      </w:r>
    </w:p>
    <w:p w:rsidR="00981A90" w:rsidRDefault="009D0847">
      <w:pPr>
        <w:ind w:firstLine="709"/>
        <w:jc w:val="both"/>
        <w:rPr>
          <w:sz w:val="28"/>
          <w:szCs w:val="28"/>
          <w:lang w:val="kk-KZ"/>
        </w:rPr>
      </w:pPr>
      <w:r w:rsidRPr="00137B90">
        <w:rPr>
          <w:sz w:val="28"/>
          <w:szCs w:val="28"/>
          <w:lang w:val="kk-KZ"/>
        </w:rPr>
        <w:t>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rsidR="00981A90" w:rsidRDefault="009D0847">
      <w:pPr>
        <w:ind w:firstLine="709"/>
        <w:jc w:val="both"/>
        <w:rPr>
          <w:sz w:val="28"/>
          <w:szCs w:val="28"/>
          <w:lang w:val="kk-KZ"/>
        </w:rPr>
      </w:pPr>
      <w:r w:rsidRPr="00137B90">
        <w:rPr>
          <w:sz w:val="28"/>
          <w:szCs w:val="28"/>
          <w:lang w:val="kk-KZ"/>
        </w:rPr>
        <w:t>оқыту тәжірибесін жетілдірудегі өз қажеттіліктерін айқындайды, әріптестерімен өзара іс-қимыл жасайды;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ортасының нормаларын, этикалық нормаларды сақтайды;</w:t>
      </w:r>
    </w:p>
    <w:p w:rsidR="00981A90" w:rsidRDefault="009D0847">
      <w:pPr>
        <w:ind w:firstLine="709"/>
        <w:jc w:val="both"/>
        <w:rPr>
          <w:sz w:val="28"/>
          <w:szCs w:val="28"/>
          <w:lang w:val="kk-KZ"/>
        </w:rPr>
      </w:pPr>
      <w:r w:rsidRPr="00137B90">
        <w:rPr>
          <w:sz w:val="28"/>
          <w:szCs w:val="28"/>
          <w:lang w:val="kk-KZ"/>
        </w:rPr>
        <w:t>2) «педагог-модератор» біліктілік санатына:</w:t>
      </w:r>
    </w:p>
    <w:p w:rsidR="00981A90" w:rsidRDefault="009D0847">
      <w:pPr>
        <w:ind w:firstLine="709"/>
        <w:jc w:val="both"/>
        <w:rPr>
          <w:sz w:val="28"/>
          <w:szCs w:val="28"/>
          <w:lang w:val="kk-KZ"/>
        </w:rPr>
      </w:pPr>
      <w:r w:rsidRPr="00137B90">
        <w:rPr>
          <w:sz w:val="28"/>
          <w:szCs w:val="28"/>
          <w:lang w:val="kk-KZ"/>
        </w:rPr>
        <w:t xml:space="preserve">кемінде екі жыл педагогикалық өтілі бар және мынадай кәсіби құзыреттіліктері бар педагогтер: </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қолдайды, өз жұмысында этикалық нормаларды қолданады;</w:t>
      </w:r>
    </w:p>
    <w:p w:rsidR="00981A90" w:rsidRDefault="009D0847">
      <w:pPr>
        <w:ind w:firstLine="709"/>
        <w:jc w:val="both"/>
        <w:rPr>
          <w:sz w:val="28"/>
          <w:szCs w:val="28"/>
          <w:lang w:val="kk-KZ"/>
        </w:rPr>
      </w:pPr>
      <w:r w:rsidRPr="00137B90">
        <w:rPr>
          <w:sz w:val="28"/>
          <w:szCs w:val="28"/>
          <w:lang w:val="kk-KZ"/>
        </w:rPr>
        <w:t>білім алушылармен (тәрбиеленушілермен және ата-аналармен (заңды өкілдермен) оқыту (тәрбиелеу, дамыту) нәтижелерін және жақсарту жолдарын талқылайды;</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981A90" w:rsidRDefault="009D0847">
      <w:pPr>
        <w:ind w:firstLine="709"/>
        <w:jc w:val="both"/>
        <w:rPr>
          <w:sz w:val="28"/>
          <w:szCs w:val="28"/>
          <w:lang w:val="kk-KZ"/>
        </w:rPr>
      </w:pPr>
      <w:r w:rsidRPr="00137B90">
        <w:rPr>
          <w:sz w:val="28"/>
          <w:szCs w:val="28"/>
          <w:lang w:val="kk-KZ"/>
        </w:rPr>
        <w:t>білім беру ұйымының әдістемелік кеңесі ұсынған оқу-әдістемелік материалдарды немесе бағдарламаларды әзірлейді және енгізеді;</w:t>
      </w:r>
    </w:p>
    <w:p w:rsidR="00981A90" w:rsidRDefault="009D0847">
      <w:pPr>
        <w:ind w:firstLine="709"/>
        <w:jc w:val="both"/>
        <w:rPr>
          <w:sz w:val="28"/>
          <w:szCs w:val="28"/>
          <w:lang w:val="kk-KZ"/>
        </w:rPr>
      </w:pPr>
      <w:r w:rsidRPr="00137B90">
        <w:rPr>
          <w:sz w:val="28"/>
          <w:szCs w:val="28"/>
          <w:lang w:val="kk-KZ"/>
        </w:rPr>
        <w:lastRenderedPageBreak/>
        <w:t xml:space="preserve">«Жалпы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w:t>
      </w:r>
      <w:r>
        <w:rPr>
          <w:sz w:val="28"/>
          <w:szCs w:val="28"/>
          <w:lang w:val="kk-KZ"/>
        </w:rPr>
        <w:br/>
      </w:r>
      <w:r w:rsidRPr="00137B90">
        <w:rPr>
          <w:sz w:val="28"/>
          <w:szCs w:val="28"/>
          <w:lang w:val="kk-KZ"/>
        </w:rPr>
        <w:t xml:space="preserve">7 желтоқсандағы № 514  (нормативтік құқықтық актілерді мемлекеттік тіркеу тізілімінде № </w:t>
      </w:r>
      <w:r>
        <w:rPr>
          <w:sz w:val="28"/>
          <w:szCs w:val="28"/>
          <w:lang w:val="kk-KZ"/>
        </w:rPr>
        <w:t>7355</w:t>
      </w:r>
      <w:r w:rsidRPr="00137B90">
        <w:rPr>
          <w:sz w:val="28"/>
          <w:szCs w:val="28"/>
          <w:lang w:val="kk-KZ"/>
        </w:rPr>
        <w:t xml:space="preserve"> болып тіркелген)  бұйрығымен бекітілген тізбеге сәйкес (бұдан әрі – Тізбе) немесе  облыстың (республикалық маңызы бар қалалардың, астананың) білім басқармасы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  </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p w:rsidR="00981A90" w:rsidRDefault="009D0847">
      <w:pPr>
        <w:ind w:firstLine="709"/>
        <w:jc w:val="both"/>
        <w:rPr>
          <w:sz w:val="28"/>
          <w:szCs w:val="28"/>
          <w:lang w:val="kk-KZ"/>
        </w:rPr>
      </w:pPr>
      <w:r w:rsidRPr="00137B90">
        <w:rPr>
          <w:sz w:val="28"/>
          <w:szCs w:val="28"/>
          <w:lang w:val="kk-KZ"/>
        </w:rPr>
        <w:t>3) «педагог-сарапшы» біліктілік санатына:</w:t>
      </w:r>
    </w:p>
    <w:p w:rsidR="00981A90" w:rsidRDefault="009D0847">
      <w:pPr>
        <w:ind w:firstLine="709"/>
        <w:jc w:val="both"/>
        <w:rPr>
          <w:sz w:val="28"/>
          <w:szCs w:val="28"/>
          <w:lang w:val="kk-KZ"/>
        </w:rPr>
      </w:pPr>
      <w:r w:rsidRPr="00137B90">
        <w:rPr>
          <w:sz w:val="28"/>
          <w:szCs w:val="28"/>
          <w:lang w:val="kk-KZ"/>
        </w:rPr>
        <w:t>мынадай кәсіптік құзыреттері бар педагогтер:</w:t>
      </w:r>
    </w:p>
    <w:p w:rsidR="00981A90" w:rsidRDefault="009D0847">
      <w:pPr>
        <w:ind w:firstLine="709"/>
        <w:jc w:val="both"/>
        <w:rPr>
          <w:sz w:val="28"/>
          <w:szCs w:val="28"/>
          <w:lang w:val="kk-KZ"/>
        </w:rPr>
      </w:pPr>
      <w:r w:rsidRPr="00137B90">
        <w:rPr>
          <w:sz w:val="28"/>
          <w:szCs w:val="28"/>
          <w:lang w:val="kk-KZ"/>
        </w:rPr>
        <w:t>«педагог-модератор» біліктілік санатының жалпы талаптарына сәйкес келеді;</w:t>
      </w:r>
    </w:p>
    <w:p w:rsidR="00981A90" w:rsidRDefault="009D0847">
      <w:pPr>
        <w:ind w:firstLine="709"/>
        <w:jc w:val="both"/>
        <w:rPr>
          <w:sz w:val="28"/>
          <w:szCs w:val="28"/>
          <w:lang w:val="kk-KZ"/>
        </w:rPr>
      </w:pPr>
      <w:r w:rsidRPr="00137B90">
        <w:rPr>
          <w:sz w:val="28"/>
          <w:szCs w:val="28"/>
          <w:lang w:val="kk-KZ"/>
        </w:rPr>
        <w:t>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қамтамасыз етеді, өз жұмысында жоғары этикалық нормаларды басшылыққа алады;</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қабілеттерінің дамуы мен ілгерілеуін бағалайды және қадағалайды;</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981A90" w:rsidRDefault="009D0847">
      <w:pPr>
        <w:ind w:firstLine="709"/>
        <w:jc w:val="both"/>
        <w:rPr>
          <w:sz w:val="28"/>
          <w:szCs w:val="28"/>
          <w:lang w:val="kk-KZ"/>
        </w:rPr>
      </w:pPr>
      <w:r w:rsidRPr="00137B90">
        <w:rPr>
          <w:sz w:val="28"/>
          <w:szCs w:val="28"/>
          <w:lang w:val="kk-KZ"/>
        </w:rPr>
        <w:t>аудан/қала (облыстық маңызы бар қала) деңгейінде жұмыстың әртүрлі нысандары арқылы әріптестеріне әдістемелік қолдау көрсетеді;</w:t>
      </w:r>
    </w:p>
    <w:p w:rsidR="00981A90" w:rsidRDefault="009D0847">
      <w:pPr>
        <w:ind w:firstLine="709"/>
        <w:jc w:val="both"/>
        <w:rPr>
          <w:sz w:val="28"/>
          <w:szCs w:val="28"/>
          <w:lang w:val="kk-KZ"/>
        </w:rPr>
      </w:pPr>
      <w:r w:rsidRPr="00137B90">
        <w:rPr>
          <w:sz w:val="28"/>
          <w:szCs w:val="28"/>
          <w:lang w:val="kk-KZ"/>
        </w:rPr>
        <w:t>аудан/қала білім бөлімінің оқу-әдістемелік кеңесі ұсынған оқу-әдістемелік материалдарды немесе бағдарламаларды әзірлейді және енгізеді;</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rsidR="00981A90" w:rsidRDefault="009D0847">
      <w:pPr>
        <w:ind w:firstLine="709"/>
        <w:jc w:val="both"/>
        <w:rPr>
          <w:sz w:val="28"/>
          <w:szCs w:val="28"/>
          <w:lang w:val="kk-KZ"/>
        </w:rPr>
      </w:pPr>
      <w:r w:rsidRPr="00137B90">
        <w:rPr>
          <w:sz w:val="28"/>
          <w:szCs w:val="28"/>
          <w:lang w:val="kk-KZ"/>
        </w:rPr>
        <w:t xml:space="preserve">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w:t>
      </w:r>
      <w:r w:rsidRPr="00137B90">
        <w:rPr>
          <w:sz w:val="28"/>
          <w:szCs w:val="28"/>
          <w:lang w:val="kk-KZ"/>
        </w:rPr>
        <w:lastRenderedPageBreak/>
        <w:t>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981A90" w:rsidRDefault="009D0847">
      <w:pPr>
        <w:ind w:firstLine="709"/>
        <w:jc w:val="both"/>
        <w:rPr>
          <w:sz w:val="28"/>
          <w:szCs w:val="28"/>
          <w:lang w:val="kk-KZ"/>
        </w:rPr>
      </w:pPr>
      <w:r w:rsidRPr="00137B90">
        <w:rPr>
          <w:sz w:val="28"/>
          <w:szCs w:val="28"/>
          <w:lang w:val="kk-KZ"/>
        </w:rPr>
        <w:t>4) «педагог-зерттеуші» біліктілік санатына:</w:t>
      </w:r>
    </w:p>
    <w:p w:rsidR="00981A90" w:rsidRDefault="009D0847">
      <w:pPr>
        <w:ind w:firstLine="709"/>
        <w:jc w:val="both"/>
        <w:rPr>
          <w:sz w:val="28"/>
          <w:szCs w:val="28"/>
          <w:lang w:val="kk-KZ"/>
        </w:rPr>
      </w:pPr>
      <w:r w:rsidRPr="00137B90">
        <w:rPr>
          <w:sz w:val="28"/>
          <w:szCs w:val="28"/>
          <w:lang w:val="kk-KZ"/>
        </w:rPr>
        <w:t>мынадай кәсіптік құзыреттері бар педагогтер:</w:t>
      </w:r>
    </w:p>
    <w:p w:rsidR="00981A90" w:rsidRDefault="009D0847">
      <w:pPr>
        <w:ind w:firstLine="709"/>
        <w:jc w:val="both"/>
        <w:rPr>
          <w:sz w:val="28"/>
          <w:szCs w:val="28"/>
          <w:lang w:val="kk-KZ"/>
        </w:rPr>
      </w:pPr>
      <w:r w:rsidRPr="00137B90">
        <w:rPr>
          <w:sz w:val="28"/>
          <w:szCs w:val="28"/>
          <w:lang w:val="kk-KZ"/>
        </w:rPr>
        <w:t>«педагог-сарапшы» біліктілік санатының жалпы талаптарына сәйкес келеді;</w:t>
      </w:r>
    </w:p>
    <w:p w:rsidR="00981A90" w:rsidRDefault="009D0847">
      <w:pPr>
        <w:ind w:firstLine="709"/>
        <w:jc w:val="both"/>
        <w:rPr>
          <w:sz w:val="28"/>
          <w:szCs w:val="28"/>
          <w:lang w:val="kk-KZ"/>
        </w:rPr>
      </w:pPr>
      <w:r w:rsidRPr="00137B90">
        <w:rPr>
          <w:sz w:val="28"/>
          <w:szCs w:val="28"/>
          <w:lang w:val="kk-KZ"/>
        </w:rPr>
        <w:t>авторлық технологиялар мен бағалау стратегиялары негізінде оқытудың (тәрбиелеу, дамыту) кіріктірілген үдерісін жүзеге асырады;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басқарады, әріптестеріне этикалық нормаларды түсінуде қолдау көрсетеді;</w:t>
      </w:r>
    </w:p>
    <w:p w:rsidR="00981A90" w:rsidRDefault="009D0847">
      <w:pPr>
        <w:ind w:firstLine="709"/>
        <w:jc w:val="both"/>
        <w:rPr>
          <w:sz w:val="28"/>
          <w:szCs w:val="28"/>
          <w:lang w:val="kk-KZ"/>
        </w:rPr>
      </w:pPr>
      <w:r w:rsidRPr="00137B90">
        <w:rPr>
          <w:sz w:val="28"/>
          <w:szCs w:val="28"/>
          <w:lang w:val="kk-KZ"/>
        </w:rPr>
        <w:t>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981A90" w:rsidRDefault="009D0847">
      <w:pPr>
        <w:ind w:firstLine="709"/>
        <w:jc w:val="both"/>
        <w:rPr>
          <w:sz w:val="28"/>
          <w:szCs w:val="28"/>
          <w:lang w:val="kk-KZ"/>
        </w:rPr>
      </w:pPr>
      <w:r w:rsidRPr="00137B90">
        <w:rPr>
          <w:sz w:val="28"/>
          <w:szCs w:val="28"/>
          <w:lang w:val="kk-KZ"/>
        </w:rPr>
        <w:t>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981A90" w:rsidRDefault="009D0847">
      <w:pPr>
        <w:ind w:firstLine="709"/>
        <w:jc w:val="both"/>
        <w:rPr>
          <w:sz w:val="28"/>
          <w:szCs w:val="28"/>
          <w:lang w:val="kk-KZ"/>
        </w:rPr>
      </w:pPr>
      <w:r w:rsidRPr="00137B90">
        <w:rPr>
          <w:sz w:val="28"/>
          <w:szCs w:val="28"/>
          <w:lang w:val="kk-KZ"/>
        </w:rPr>
        <w:t>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981A90" w:rsidRDefault="009D0847">
      <w:pPr>
        <w:ind w:firstLine="709"/>
        <w:jc w:val="both"/>
        <w:rPr>
          <w:sz w:val="28"/>
          <w:szCs w:val="28"/>
          <w:lang w:val="kk-KZ"/>
        </w:rPr>
      </w:pPr>
      <w:r w:rsidRPr="00137B90">
        <w:rPr>
          <w:sz w:val="28"/>
          <w:szCs w:val="28"/>
          <w:lang w:val="kk-KZ"/>
        </w:rPr>
        <w:t>білім басқармасы жанындағы оқу-әдістемелік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болып табылады;</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981A90" w:rsidRDefault="009D0847">
      <w:pPr>
        <w:ind w:firstLine="709"/>
        <w:jc w:val="both"/>
        <w:rPr>
          <w:sz w:val="28"/>
          <w:szCs w:val="28"/>
          <w:lang w:val="kk-KZ"/>
        </w:rPr>
      </w:pPr>
      <w:r w:rsidRPr="00137B90">
        <w:rPr>
          <w:sz w:val="28"/>
          <w:szCs w:val="28"/>
          <w:lang w:val="kk-KZ"/>
        </w:rPr>
        <w:t>5) «педагог-шебер» біліктілік санатына:</w:t>
      </w:r>
    </w:p>
    <w:p w:rsidR="00981A90" w:rsidRDefault="009D0847">
      <w:pPr>
        <w:ind w:firstLine="709"/>
        <w:jc w:val="both"/>
        <w:rPr>
          <w:sz w:val="28"/>
          <w:szCs w:val="28"/>
          <w:lang w:val="kk-KZ"/>
        </w:rPr>
      </w:pPr>
      <w:r w:rsidRPr="00137B90">
        <w:rPr>
          <w:sz w:val="28"/>
          <w:szCs w:val="28"/>
          <w:lang w:val="kk-KZ"/>
        </w:rPr>
        <w:t>мынадай кәсіби құзыреттіліктері бар педагогтер:</w:t>
      </w:r>
    </w:p>
    <w:p w:rsidR="00981A90" w:rsidRDefault="009D0847">
      <w:pPr>
        <w:ind w:firstLine="709"/>
        <w:jc w:val="both"/>
        <w:rPr>
          <w:sz w:val="28"/>
          <w:szCs w:val="28"/>
          <w:lang w:val="kk-KZ"/>
        </w:rPr>
      </w:pPr>
      <w:r w:rsidRPr="00137B90">
        <w:rPr>
          <w:sz w:val="28"/>
          <w:szCs w:val="28"/>
          <w:lang w:val="kk-KZ"/>
        </w:rPr>
        <w:t>«педагог-зерттеуші» біліктілік санатының жалпы талаптарына сәйкес келеді;</w:t>
      </w:r>
    </w:p>
    <w:p w:rsidR="00981A90" w:rsidRDefault="009D0847">
      <w:pPr>
        <w:ind w:firstLine="709"/>
        <w:jc w:val="both"/>
        <w:rPr>
          <w:sz w:val="28"/>
          <w:szCs w:val="28"/>
          <w:lang w:val="kk-KZ"/>
        </w:rPr>
      </w:pPr>
      <w:r w:rsidRPr="00137B90">
        <w:rPr>
          <w:sz w:val="28"/>
          <w:szCs w:val="28"/>
          <w:lang w:val="kk-KZ"/>
        </w:rPr>
        <w:lastRenderedPageBreak/>
        <w:t>тәжірибені зерттеу нәтижелерін ескере отырып, оқытудың (тәрбиелеу, дамыту) кіріктірілген үдерісін жоспарлайды және жүзеге асырады;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981A90" w:rsidRDefault="009D0847">
      <w:pPr>
        <w:ind w:firstLine="709"/>
        <w:jc w:val="both"/>
        <w:rPr>
          <w:sz w:val="28"/>
          <w:szCs w:val="28"/>
          <w:lang w:val="kk-KZ"/>
        </w:rPr>
      </w:pPr>
      <w:r w:rsidRPr="00137B90">
        <w:rPr>
          <w:sz w:val="28"/>
          <w:szCs w:val="28"/>
          <w:lang w:val="kk-KZ"/>
        </w:rPr>
        <w:t>педагогикалық қоғамдастықта білім алушыларды (тәрбиеленушілерді) дамыту бойынша ынтымақтастықтың тиімді тәжірибесін таратады;</w:t>
      </w:r>
    </w:p>
    <w:p w:rsidR="00981A90" w:rsidRDefault="009D0847">
      <w:pPr>
        <w:ind w:firstLine="709"/>
        <w:jc w:val="both"/>
        <w:rPr>
          <w:sz w:val="28"/>
          <w:szCs w:val="28"/>
          <w:lang w:val="kk-KZ"/>
        </w:rPr>
      </w:pPr>
      <w:r w:rsidRPr="00137B90">
        <w:rPr>
          <w:sz w:val="28"/>
          <w:szCs w:val="28"/>
          <w:lang w:val="kk-KZ"/>
        </w:rPr>
        <w:t>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981A90" w:rsidRDefault="009D0847">
      <w:pPr>
        <w:ind w:firstLine="709"/>
        <w:jc w:val="both"/>
        <w:rPr>
          <w:sz w:val="28"/>
          <w:szCs w:val="28"/>
          <w:lang w:val="kk-KZ"/>
        </w:rPr>
      </w:pPr>
      <w:r w:rsidRPr="00137B90">
        <w:rPr>
          <w:sz w:val="28"/>
          <w:szCs w:val="28"/>
          <w:lang w:val="kk-KZ"/>
        </w:rPr>
        <w:t>республикалық оқу-әдістемелік кеңес ұсынған авторлық бағдарламаларды әзірлейді және тәжірибеге енгізеді;</w:t>
      </w:r>
    </w:p>
    <w:p w:rsidR="00981A90" w:rsidRDefault="009D0847">
      <w:pPr>
        <w:ind w:firstLine="709"/>
        <w:jc w:val="both"/>
        <w:rPr>
          <w:sz w:val="28"/>
          <w:szCs w:val="28"/>
          <w:lang w:val="kk-KZ"/>
        </w:rPr>
      </w:pPr>
      <w:r w:rsidRPr="00137B90">
        <w:rPr>
          <w:sz w:val="28"/>
          <w:szCs w:val="28"/>
          <w:lang w:val="kk-KZ"/>
        </w:rPr>
        <w:t>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981A90" w:rsidRDefault="009D0847">
      <w:pPr>
        <w:ind w:firstLine="709"/>
        <w:jc w:val="both"/>
        <w:rPr>
          <w:sz w:val="28"/>
          <w:szCs w:val="28"/>
          <w:lang w:val="kk-KZ"/>
        </w:rPr>
      </w:pPr>
      <w:r w:rsidRPr="00137B90">
        <w:rPr>
          <w:sz w:val="28"/>
          <w:szCs w:val="28"/>
          <w:lang w:val="kk-KZ"/>
        </w:rPr>
        <w:t>Тізбеге немесе білім беру саласындағы уәкілетті органмен келісілген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rsidR="00981A90" w:rsidRDefault="009D0847">
      <w:pPr>
        <w:ind w:firstLine="709"/>
        <w:jc w:val="both"/>
        <w:rPr>
          <w:sz w:val="28"/>
          <w:szCs w:val="28"/>
          <w:lang w:val="kk-KZ"/>
        </w:rPr>
      </w:pPr>
      <w:r w:rsidRPr="00137B90">
        <w:rPr>
          <w:sz w:val="28"/>
          <w:szCs w:val="28"/>
          <w:lang w:val="kk-KZ"/>
        </w:rPr>
        <w:t>Тізбеге немесе республикалық ведомстволық бағынысты ұйымдар немесе білім беру саласындағы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981A90" w:rsidRDefault="009D0847">
      <w:pPr>
        <w:ind w:firstLine="709"/>
        <w:jc w:val="both"/>
        <w:rPr>
          <w:rFonts w:eastAsia="Calibri"/>
          <w:sz w:val="28"/>
          <w:szCs w:val="28"/>
          <w:lang w:val="kk-KZ" w:eastAsia="ja-JP"/>
        </w:rPr>
      </w:pPr>
      <w:r w:rsidRPr="00137B90">
        <w:rPr>
          <w:sz w:val="28"/>
          <w:szCs w:val="28"/>
          <w:lang w:val="kk-KZ"/>
        </w:rPr>
        <w:t>республика деңгейде (кемінде 3 облысты қамти отырып) тәжірибе таратады.</w:t>
      </w:r>
    </w:p>
    <w:p w:rsidR="00981A90" w:rsidRDefault="009D0847">
      <w:pPr>
        <w:ind w:firstLine="709"/>
        <w:jc w:val="both"/>
        <w:rPr>
          <w:sz w:val="28"/>
          <w:szCs w:val="28"/>
          <w:lang w:val="kk-KZ"/>
        </w:rPr>
      </w:pPr>
      <w:r w:rsidRPr="00137B90">
        <w:rPr>
          <w:sz w:val="28"/>
          <w:szCs w:val="28"/>
          <w:lang w:val="kk-KZ"/>
        </w:rPr>
        <w:t>6. Педагогтерге біліктілік санатын беру атқаратын лауазымы бойынша жүзеге асырылады.</w:t>
      </w:r>
    </w:p>
    <w:p w:rsidR="00981A90" w:rsidRDefault="009D0847">
      <w:pPr>
        <w:ind w:firstLine="709"/>
        <w:jc w:val="both"/>
        <w:rPr>
          <w:sz w:val="28"/>
          <w:szCs w:val="28"/>
          <w:lang w:val="kk-KZ"/>
        </w:rPr>
      </w:pPr>
      <w:r w:rsidRPr="00137B90">
        <w:rPr>
          <w:sz w:val="28"/>
          <w:szCs w:val="28"/>
          <w:lang w:val="kk-KZ"/>
        </w:rPr>
        <w:t>Бір жыл өткеннен кейін «педагог-тағылымдамашы» аттестаттау рәсімінен өтпей «педагог» санатын беру үшін білім беру ұйымының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rsidR="00981A90" w:rsidRDefault="009D0847">
      <w:pPr>
        <w:ind w:firstLine="709"/>
        <w:jc w:val="both"/>
        <w:rPr>
          <w:sz w:val="28"/>
          <w:szCs w:val="28"/>
          <w:lang w:val="kk-KZ"/>
        </w:rPr>
      </w:pPr>
      <w:r w:rsidRPr="00137B90">
        <w:rPr>
          <w:sz w:val="28"/>
          <w:szCs w:val="28"/>
          <w:lang w:val="kk-KZ"/>
        </w:rPr>
        <w:t>Егер әдістемелік кабинет (орталық) заңды тұлға болмай құрылымдық бөлімше болып табылса, онда әдістемелік кабинеттің (орталықтың) бірінші басшысы, басшысының орынбасары әдістемелік кабинеттің (орталықтың) әдіскері ретінде аттестаттау рәсімінен өтеді.</w:t>
      </w:r>
    </w:p>
    <w:p w:rsidR="00981A90" w:rsidRDefault="009D0847">
      <w:pPr>
        <w:ind w:firstLine="709"/>
        <w:jc w:val="both"/>
        <w:rPr>
          <w:sz w:val="28"/>
          <w:szCs w:val="28"/>
          <w:lang w:val="kk-KZ"/>
        </w:rPr>
      </w:pPr>
      <w:r w:rsidRPr="00137B90">
        <w:rPr>
          <w:sz w:val="28"/>
          <w:szCs w:val="28"/>
          <w:lang w:val="kk-KZ"/>
        </w:rPr>
        <w:t>7.  Білімі туралы дипломда бір мамандық ретінде көрсетілген пәндерді оқыту кезінде біліктілік санатын беру негізгі лауазым бойынша жүргізіледі.</w:t>
      </w:r>
    </w:p>
    <w:p w:rsidR="00981A90" w:rsidRDefault="009D0847">
      <w:pPr>
        <w:ind w:firstLine="709"/>
        <w:jc w:val="both"/>
        <w:rPr>
          <w:sz w:val="28"/>
          <w:szCs w:val="28"/>
          <w:lang w:val="kk-KZ"/>
        </w:rPr>
      </w:pPr>
      <w:r w:rsidRPr="00137B90">
        <w:rPr>
          <w:sz w:val="28"/>
          <w:szCs w:val="28"/>
          <w:lang w:val="kk-KZ"/>
        </w:rPr>
        <w:t>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981A90" w:rsidRDefault="009D0847">
      <w:pPr>
        <w:ind w:firstLine="709"/>
        <w:jc w:val="both"/>
        <w:rPr>
          <w:sz w:val="28"/>
          <w:szCs w:val="28"/>
          <w:lang w:val="kk-KZ"/>
        </w:rPr>
      </w:pPr>
      <w:r w:rsidRPr="00137B90">
        <w:rPr>
          <w:sz w:val="28"/>
          <w:szCs w:val="28"/>
          <w:lang w:val="kk-KZ"/>
        </w:rPr>
        <w:t>8. Техникалық және кәсіптік, орта білімнен кейінгі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981A90" w:rsidRDefault="009D0847">
      <w:pPr>
        <w:ind w:firstLine="709"/>
        <w:jc w:val="both"/>
        <w:rPr>
          <w:sz w:val="28"/>
          <w:szCs w:val="28"/>
          <w:lang w:val="kk-KZ"/>
        </w:rPr>
      </w:pPr>
      <w:r w:rsidRPr="00137B90">
        <w:rPr>
          <w:sz w:val="28"/>
          <w:szCs w:val="28"/>
          <w:lang w:val="kk-KZ"/>
        </w:rPr>
        <w:lastRenderedPageBreak/>
        <w:t>9. «Көркем еңбек», «Еңбекке баулу» пәні бойынша сабақ беретін педагогтер ПББ-дан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p w:rsidR="00981A90" w:rsidRDefault="009D0847">
      <w:pPr>
        <w:ind w:firstLine="709"/>
        <w:jc w:val="both"/>
        <w:rPr>
          <w:sz w:val="28"/>
          <w:szCs w:val="28"/>
          <w:lang w:val="kk-KZ"/>
        </w:rPr>
      </w:pPr>
      <w:r w:rsidRPr="00137B90">
        <w:rPr>
          <w:sz w:val="28"/>
          <w:szCs w:val="28"/>
          <w:lang w:val="kk-KZ"/>
        </w:rPr>
        <w:t>10. Материалдар (портфолио) сәйкес болған жағдайда педагогтер біліктілік санатын беру үшін біліктілік бағалаудан, ПББ және қызмет нәтижелерін кешенді талдамалық жинақтау жүргізіліп:</w:t>
      </w:r>
    </w:p>
    <w:p w:rsidR="00981A90" w:rsidRDefault="009D0847">
      <w:pPr>
        <w:ind w:firstLine="709"/>
        <w:jc w:val="both"/>
        <w:rPr>
          <w:sz w:val="28"/>
          <w:szCs w:val="28"/>
          <w:lang w:val="kk-KZ"/>
        </w:rPr>
      </w:pPr>
      <w:r w:rsidRPr="00137B90">
        <w:rPr>
          <w:sz w:val="28"/>
          <w:szCs w:val="28"/>
          <w:lang w:val="kk-KZ"/>
        </w:rPr>
        <w:t>«екінші санаты» барларға - «педагог-модератор» немесе «педагог-сарапшы»;</w:t>
      </w:r>
    </w:p>
    <w:p w:rsidR="00981A90" w:rsidRDefault="009D0847">
      <w:pPr>
        <w:ind w:firstLine="709"/>
        <w:jc w:val="both"/>
        <w:rPr>
          <w:sz w:val="28"/>
          <w:szCs w:val="28"/>
          <w:lang w:val="kk-KZ"/>
        </w:rPr>
      </w:pPr>
      <w:r w:rsidRPr="00137B90">
        <w:rPr>
          <w:sz w:val="28"/>
          <w:szCs w:val="28"/>
          <w:lang w:val="kk-KZ"/>
        </w:rPr>
        <w:t>«бірінші санаты» барларға - «педагог-сарапшы» немесе «педагог-зерттеуші»;</w:t>
      </w:r>
    </w:p>
    <w:p w:rsidR="00981A90" w:rsidRDefault="009D0847">
      <w:pPr>
        <w:ind w:firstLine="709"/>
        <w:jc w:val="both"/>
        <w:rPr>
          <w:sz w:val="28"/>
          <w:szCs w:val="28"/>
          <w:lang w:val="kk-KZ"/>
        </w:rPr>
      </w:pPr>
      <w:r w:rsidRPr="00137B90">
        <w:rPr>
          <w:sz w:val="28"/>
          <w:szCs w:val="28"/>
          <w:lang w:val="kk-KZ"/>
        </w:rPr>
        <w:t xml:space="preserve">«жоғары санаты»   барларға - «педагог-сарапшы», «педагог-зерттеуші» немесе «педагог-шебер» біліктілік санаты беріледі. </w:t>
      </w:r>
    </w:p>
    <w:p w:rsidR="00981A90" w:rsidRDefault="009D0847">
      <w:pPr>
        <w:ind w:firstLine="709"/>
        <w:jc w:val="both"/>
        <w:rPr>
          <w:sz w:val="28"/>
          <w:szCs w:val="28"/>
          <w:lang w:val="kk-KZ"/>
        </w:rPr>
      </w:pPr>
      <w:r w:rsidRPr="00137B90">
        <w:rPr>
          <w:sz w:val="28"/>
          <w:szCs w:val="28"/>
          <w:lang w:val="kk-KZ"/>
        </w:rPr>
        <w:t>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жүзеге асырылмайтын пәндерді немесе курстарды оқытқан жағдайда, оның бұрын алған санаты сақталады. Кейінгі аттестаттау осы Қағидаларда тәртіппен атқаратын лауазымы бойынша жүргізіледі.</w:t>
      </w:r>
    </w:p>
    <w:p w:rsidR="00981A90" w:rsidRDefault="009D0847">
      <w:pPr>
        <w:ind w:firstLine="709"/>
        <w:jc w:val="both"/>
        <w:rPr>
          <w:sz w:val="28"/>
          <w:szCs w:val="28"/>
          <w:lang w:val="kk-KZ"/>
        </w:rPr>
      </w:pPr>
      <w:r w:rsidRPr="00137B90">
        <w:rPr>
          <w:sz w:val="28"/>
          <w:szCs w:val="28"/>
          <w:lang w:val="kk-KZ"/>
        </w:rPr>
        <w:t>12. Бастапқы аттестаттау рәсіміне қатысатын білім беру ұйымының,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Қағидалармен анықталған тәртіппен бірізділік қағидатына сәйкес жүргізіледі.</w:t>
      </w:r>
    </w:p>
    <w:p w:rsidR="00981A90" w:rsidRDefault="00981A90">
      <w:pPr>
        <w:jc w:val="center"/>
        <w:rPr>
          <w:b/>
          <w:sz w:val="28"/>
          <w:szCs w:val="28"/>
          <w:lang w:val="kk-KZ"/>
        </w:rPr>
      </w:pPr>
    </w:p>
    <w:p w:rsidR="00981A90" w:rsidRDefault="00981A90">
      <w:pPr>
        <w:jc w:val="center"/>
        <w:rPr>
          <w:b/>
          <w:sz w:val="28"/>
          <w:szCs w:val="28"/>
          <w:lang w:val="kk-KZ"/>
        </w:rPr>
      </w:pPr>
    </w:p>
    <w:p w:rsidR="00981A90" w:rsidRDefault="009D0847">
      <w:pPr>
        <w:jc w:val="center"/>
        <w:rPr>
          <w:b/>
          <w:sz w:val="28"/>
          <w:szCs w:val="28"/>
          <w:lang w:val="kk-KZ"/>
        </w:rPr>
      </w:pPr>
      <w:r w:rsidRPr="00137B90">
        <w:rPr>
          <w:b/>
          <w:sz w:val="28"/>
          <w:szCs w:val="28"/>
          <w:lang w:val="kk-KZ"/>
        </w:rPr>
        <w:t>1-параграф. Мемлекеттік қызмет көрсету тәртібі</w:t>
      </w:r>
      <w:r>
        <w:rPr>
          <w:b/>
          <w:sz w:val="28"/>
          <w:szCs w:val="28"/>
          <w:lang w:val="kk-KZ"/>
        </w:rPr>
        <w:br/>
      </w:r>
    </w:p>
    <w:p w:rsidR="00981A90" w:rsidRDefault="009D0847">
      <w:pPr>
        <w:tabs>
          <w:tab w:val="left" w:pos="4962"/>
        </w:tabs>
        <w:ind w:firstLine="709"/>
        <w:jc w:val="both"/>
        <w:rPr>
          <w:sz w:val="28"/>
          <w:szCs w:val="28"/>
          <w:lang w:val="kk-KZ"/>
        </w:rPr>
      </w:pPr>
      <w:r w:rsidRPr="00137B90">
        <w:rPr>
          <w:sz w:val="28"/>
          <w:szCs w:val="28"/>
          <w:lang w:val="kk-KZ"/>
        </w:rPr>
        <w:t xml:space="preserve">13. Аттестаттау үшін құжаттарды беру осы Қағидаларға 1-қосымшаға сәйкес мемлекеттік қызмет көрсетуге қойылатын негізгі талаптар тізбесіне (бұдан әрі –  Негізгі талаптар тізбесі) сәйкес жүзеге асырылады. </w:t>
      </w:r>
    </w:p>
    <w:p w:rsidR="00981A90" w:rsidRDefault="009D0847">
      <w:pPr>
        <w:tabs>
          <w:tab w:val="left" w:pos="4962"/>
        </w:tabs>
        <w:ind w:firstLine="709"/>
        <w:jc w:val="both"/>
        <w:rPr>
          <w:sz w:val="28"/>
          <w:szCs w:val="28"/>
          <w:lang w:val="kk-KZ"/>
        </w:rPr>
      </w:pPr>
      <w:r w:rsidRPr="00137B90">
        <w:rPr>
          <w:sz w:val="28"/>
          <w:szCs w:val="28"/>
          <w:lang w:val="kk-KZ"/>
        </w:rPr>
        <w:t>Білім беру саласындағы уәкілетті орган айқындаған мерзімде педагог аттестаттаудан өту үшін осы Қағидаларға  2-қосымшаға сәйкес нысан бойынша өтініш береді.</w:t>
      </w:r>
    </w:p>
    <w:p w:rsidR="00981A90" w:rsidRDefault="009D0847">
      <w:pPr>
        <w:ind w:firstLine="709"/>
        <w:jc w:val="both"/>
        <w:rPr>
          <w:sz w:val="28"/>
          <w:szCs w:val="28"/>
          <w:lang w:val="kk-KZ"/>
        </w:rPr>
      </w:pPr>
      <w:r w:rsidRPr="00137B90">
        <w:rPr>
          <w:sz w:val="28"/>
          <w:szCs w:val="28"/>
          <w:lang w:val="kk-KZ"/>
        </w:rPr>
        <w:t xml:space="preserve">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беруші) көрсетеді.   </w:t>
      </w:r>
    </w:p>
    <w:p w:rsidR="00981A90" w:rsidRDefault="009D0847">
      <w:pPr>
        <w:ind w:firstLine="709"/>
        <w:jc w:val="both"/>
        <w:rPr>
          <w:rFonts w:eastAsia="Calibri"/>
          <w:sz w:val="28"/>
          <w:szCs w:val="28"/>
          <w:lang w:val="kk-KZ"/>
        </w:rPr>
      </w:pPr>
      <w:r w:rsidRPr="00137B90">
        <w:rPr>
          <w:sz w:val="28"/>
          <w:szCs w:val="28"/>
          <w:lang w:val="kk-KZ"/>
        </w:rPr>
        <w:t>15. </w:t>
      </w:r>
      <w:bookmarkStart w:id="1" w:name="_Hlk182851314"/>
      <w:r w:rsidRPr="00137B90">
        <w:rPr>
          <w:sz w:val="28"/>
          <w:szCs w:val="28"/>
          <w:lang w:val="kk-KZ"/>
        </w:rPr>
        <w:t xml:space="preserve"> Мемлекеттік қызмет:</w:t>
      </w:r>
    </w:p>
    <w:p w:rsidR="00981A90" w:rsidRDefault="009D0847">
      <w:pPr>
        <w:ind w:firstLine="709"/>
        <w:jc w:val="both"/>
        <w:rPr>
          <w:sz w:val="28"/>
          <w:szCs w:val="28"/>
          <w:lang w:val="kk-KZ"/>
        </w:rPr>
      </w:pPr>
      <w:r w:rsidRPr="00137B90">
        <w:rPr>
          <w:sz w:val="28"/>
          <w:szCs w:val="28"/>
          <w:lang w:val="kk-KZ"/>
        </w:rPr>
        <w:lastRenderedPageBreak/>
        <w:t>Платформа арқылы - «педагог-модератор», «педагог-сарапшы» біліктілік санатына;</w:t>
      </w:r>
    </w:p>
    <w:p w:rsidR="00981A90" w:rsidRDefault="009D0847">
      <w:pPr>
        <w:ind w:firstLine="709"/>
        <w:jc w:val="both"/>
        <w:rPr>
          <w:sz w:val="28"/>
          <w:szCs w:val="28"/>
          <w:lang w:val="kk-KZ"/>
        </w:rPr>
      </w:pPr>
      <w:r w:rsidRPr="00137B90">
        <w:rPr>
          <w:sz w:val="28"/>
          <w:szCs w:val="28"/>
          <w:lang w:val="kk-KZ"/>
        </w:rPr>
        <w:t>электрондық үкіметтің веб - порталы (бұдан әрі – 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rsidR="00981A90" w:rsidRDefault="009D0847">
      <w:pPr>
        <w:ind w:firstLine="709"/>
        <w:jc w:val="both"/>
        <w:rPr>
          <w:sz w:val="28"/>
          <w:szCs w:val="28"/>
          <w:lang w:val="kk-KZ"/>
        </w:rPr>
      </w:pPr>
      <w:r w:rsidRPr="00137B90">
        <w:rPr>
          <w:sz w:val="28"/>
          <w:szCs w:val="28"/>
          <w:lang w:val="kk-KZ"/>
        </w:rPr>
        <w:t>16. Құжаттарды тапсырған кезінде көрсетілетін қызметті алушының «жеке кабинетіне» бір жұмыс күні ішінде осы Қағидаларға 3-қосымшаға сәйкес нысан бойынша аттестаттаудан өтуге өтінішті қабылдау туралы хабарлама немесе осы Қағидаларға </w:t>
      </w:r>
      <w:hyperlink r:id="rId14" w:anchor="z1444" w:history="1">
        <w:r w:rsidRPr="00137B90">
          <w:rPr>
            <w:rStyle w:val="a4"/>
            <w:color w:val="auto"/>
            <w:sz w:val="28"/>
            <w:szCs w:val="28"/>
            <w:u w:val="none"/>
            <w:lang w:val="kk-KZ"/>
          </w:rPr>
          <w:t>4-қосымшаға</w:t>
        </w:r>
      </w:hyperlink>
      <w:r w:rsidRPr="00137B90">
        <w:rPr>
          <w:sz w:val="28"/>
          <w:szCs w:val="28"/>
          <w:lang w:val="kk-KZ"/>
        </w:rPr>
        <w:t>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981A90" w:rsidRDefault="009D0847">
      <w:pPr>
        <w:ind w:firstLine="709"/>
        <w:jc w:val="both"/>
        <w:rPr>
          <w:sz w:val="28"/>
          <w:szCs w:val="28"/>
          <w:lang w:val="kk-KZ"/>
        </w:rPr>
      </w:pPr>
      <w:r w:rsidRPr="00137B90">
        <w:rPr>
          <w:sz w:val="28"/>
          <w:szCs w:val="28"/>
          <w:lang w:val="kk-KZ"/>
        </w:rPr>
        <w:t xml:space="preserve">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bookmarkEnd w:id="1"/>
    </w:p>
    <w:p w:rsidR="00981A90" w:rsidRDefault="009D0847">
      <w:pPr>
        <w:ind w:firstLine="709"/>
        <w:jc w:val="both"/>
        <w:rPr>
          <w:sz w:val="28"/>
          <w:szCs w:val="28"/>
          <w:lang w:val="kk-KZ"/>
        </w:rPr>
      </w:pPr>
      <w:r w:rsidRPr="00137B90">
        <w:rPr>
          <w:sz w:val="28"/>
          <w:szCs w:val="28"/>
          <w:lang w:val="kk-KZ"/>
        </w:rPr>
        <w:t xml:space="preserve">17. Көрсетілетін қызметті беруші «Мемлекеттік көрсетілетін қызметтер туралы» Қазақстан Республикасы Заңының (бұдан әрі – Заң) 5-бабы </w:t>
      </w:r>
      <w:r>
        <w:rPr>
          <w:sz w:val="28"/>
          <w:szCs w:val="28"/>
          <w:lang w:val="kk-KZ"/>
        </w:rPr>
        <w:br/>
      </w:r>
      <w:r w:rsidRPr="00137B90">
        <w:rPr>
          <w:sz w:val="28"/>
          <w:szCs w:val="28"/>
          <w:lang w:val="kk-KZ"/>
        </w:rPr>
        <w:t>2-тармағының </w:t>
      </w:r>
      <w:hyperlink r:id="rId15" w:anchor="z144" w:history="1">
        <w:r w:rsidRPr="00137B90">
          <w:rPr>
            <w:rStyle w:val="a4"/>
            <w:color w:val="auto"/>
            <w:sz w:val="28"/>
            <w:szCs w:val="28"/>
            <w:u w:val="none"/>
            <w:lang w:val="kk-KZ"/>
          </w:rPr>
          <w:t>11) тармақшасында</w:t>
        </w:r>
      </w:hyperlink>
      <w:r w:rsidRPr="00137B90">
        <w:rPr>
          <w:sz w:val="28"/>
          <w:szCs w:val="28"/>
          <w:lang w:val="kk-KZ"/>
        </w:rPr>
        <w:t>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981A90" w:rsidRDefault="009D0847">
      <w:pPr>
        <w:ind w:firstLine="709"/>
        <w:jc w:val="both"/>
        <w:rPr>
          <w:sz w:val="28"/>
          <w:szCs w:val="28"/>
          <w:lang w:val="kk-KZ"/>
        </w:rPr>
      </w:pPr>
      <w:r w:rsidRPr="00137B90">
        <w:rPr>
          <w:sz w:val="28"/>
          <w:szCs w:val="28"/>
          <w:lang w:val="kk-KZ"/>
        </w:rPr>
        <w:t xml:space="preserve">Осы Заңның 10-бабының  </w:t>
      </w:r>
      <w:hyperlink r:id="rId16" w:anchor="z199" w:history="1">
        <w:r w:rsidRPr="00137B90">
          <w:rPr>
            <w:rStyle w:val="a4"/>
            <w:color w:val="auto"/>
            <w:sz w:val="28"/>
            <w:szCs w:val="28"/>
            <w:u w:val="none"/>
            <w:lang w:val="kk-KZ"/>
          </w:rPr>
          <w:t>5) тармақшасына</w:t>
        </w:r>
      </w:hyperlink>
      <w:r w:rsidRPr="00137B90">
        <w:rPr>
          <w:sz w:val="28"/>
          <w:szCs w:val="28"/>
          <w:lang w:val="kk-KZ"/>
        </w:rPr>
        <w:t xml:space="preserve">, 14-бабының </w:t>
      </w:r>
      <w:r>
        <w:rPr>
          <w:sz w:val="28"/>
          <w:szCs w:val="28"/>
          <w:lang w:val="kk-KZ"/>
        </w:rPr>
        <w:br/>
      </w:r>
      <w:hyperlink r:id="rId17" w:anchor="z244" w:history="1">
        <w:r w:rsidRPr="00137B90">
          <w:rPr>
            <w:rStyle w:val="a4"/>
            <w:color w:val="auto"/>
            <w:sz w:val="28"/>
            <w:szCs w:val="28"/>
            <w:u w:val="none"/>
            <w:lang w:val="kk-KZ"/>
          </w:rPr>
          <w:t>3) тармақшасына</w:t>
        </w:r>
      </w:hyperlink>
      <w:r w:rsidRPr="00137B90">
        <w:rPr>
          <w:sz w:val="28"/>
          <w:szCs w:val="28"/>
          <w:lang w:val="kk-KZ"/>
        </w:rPr>
        <w:t>, </w:t>
      </w:r>
      <w:hyperlink r:id="rId18" w:anchor="z27" w:history="1">
        <w:r w:rsidRPr="00137B90">
          <w:rPr>
            <w:rStyle w:val="a4"/>
            <w:color w:val="auto"/>
            <w:sz w:val="28"/>
            <w:szCs w:val="28"/>
            <w:u w:val="none"/>
            <w:lang w:val="kk-KZ"/>
          </w:rPr>
          <w:t>23-бабына</w:t>
        </w:r>
      </w:hyperlink>
      <w:r w:rsidRPr="00137B90">
        <w:rPr>
          <w:sz w:val="28"/>
          <w:szCs w:val="28"/>
          <w:lang w:val="kk-KZ"/>
        </w:rPr>
        <w:t> сәйкес орталық мемлекеттік орган осы Қағидаларға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981A90" w:rsidRDefault="009D0847">
      <w:pPr>
        <w:ind w:firstLine="709"/>
        <w:jc w:val="both"/>
        <w:rPr>
          <w:sz w:val="28"/>
          <w:szCs w:val="28"/>
          <w:lang w:val="kk-KZ"/>
        </w:rPr>
      </w:pPr>
      <w:bookmarkStart w:id="2" w:name="_Hlk182851505"/>
      <w:r w:rsidRPr="00137B90">
        <w:rPr>
          <w:sz w:val="28"/>
          <w:szCs w:val="28"/>
          <w:lang w:val="kk-KZ"/>
        </w:rPr>
        <w:t>18. Мемлекеттік қызмет көрсету мәселелері бойынша шағымды қарау жоғары тұрған әкімшілік органмен, лауазымды тұлғамен, мемлекеттік қызмет көрсету сапасын бағалау мен бақылау жөніндегі уәкілетті органмен (бұдан әрі – шағымды қарайтын орган) жүзеге асырылады. </w:t>
      </w:r>
    </w:p>
    <w:p w:rsidR="00981A90" w:rsidRDefault="009D0847">
      <w:pPr>
        <w:ind w:firstLine="709"/>
        <w:jc w:val="both"/>
        <w:rPr>
          <w:sz w:val="28"/>
          <w:szCs w:val="28"/>
          <w:lang w:val="kk-KZ"/>
        </w:rPr>
      </w:pPr>
      <w:r w:rsidRPr="00137B90">
        <w:rPr>
          <w:sz w:val="28"/>
          <w:szCs w:val="28"/>
          <w:lang w:val="kk-KZ"/>
        </w:rPr>
        <w:t>Шағым көрсетілетін қызметті берушіге және (немесе) шағымданған лауазымды тұлғаның шешіміне, әрекетіне (әрекетсіздігіне) беріледі.</w:t>
      </w:r>
    </w:p>
    <w:p w:rsidR="00981A90" w:rsidRDefault="009D0847">
      <w:pPr>
        <w:ind w:firstLine="709"/>
        <w:jc w:val="both"/>
        <w:rPr>
          <w:sz w:val="28"/>
          <w:szCs w:val="28"/>
          <w:lang w:val="kk-KZ"/>
        </w:rPr>
      </w:pPr>
      <w:r w:rsidRPr="00137B90">
        <w:rPr>
          <w:sz w:val="28"/>
          <w:szCs w:val="28"/>
          <w:lang w:val="kk-KZ"/>
        </w:rPr>
        <w:t>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w:t>
      </w:r>
    </w:p>
    <w:p w:rsidR="00981A90" w:rsidRDefault="009D0847">
      <w:pPr>
        <w:ind w:firstLine="709"/>
        <w:jc w:val="both"/>
        <w:rPr>
          <w:sz w:val="28"/>
          <w:szCs w:val="28"/>
          <w:lang w:val="kk-KZ"/>
        </w:rPr>
      </w:pPr>
      <w:r w:rsidRPr="00137B90">
        <w:rPr>
          <w:sz w:val="28"/>
          <w:szCs w:val="28"/>
          <w:lang w:val="kk-KZ"/>
        </w:rPr>
        <w:t xml:space="preserve">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w:t>
      </w:r>
      <w:r>
        <w:rPr>
          <w:sz w:val="28"/>
          <w:szCs w:val="28"/>
          <w:lang w:val="kk-KZ"/>
        </w:rPr>
        <w:br/>
      </w:r>
      <w:r w:rsidRPr="00137B90">
        <w:rPr>
          <w:sz w:val="28"/>
          <w:szCs w:val="28"/>
          <w:lang w:val="kk-KZ"/>
        </w:rPr>
        <w:t>іс-әрекет қабылдаса, шағымды қарайтын органға шағымды жібермеуге құқылы.</w:t>
      </w:r>
    </w:p>
    <w:p w:rsidR="00981A90" w:rsidRDefault="009D0847">
      <w:pPr>
        <w:ind w:firstLine="709"/>
        <w:jc w:val="both"/>
        <w:rPr>
          <w:sz w:val="28"/>
          <w:szCs w:val="28"/>
          <w:lang w:val="kk-KZ"/>
        </w:rPr>
      </w:pPr>
      <w:r w:rsidRPr="00137B90">
        <w:rPr>
          <w:sz w:val="28"/>
          <w:szCs w:val="28"/>
          <w:lang w:val="kk-KZ"/>
        </w:rPr>
        <w:t>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w:t>
      </w:r>
    </w:p>
    <w:p w:rsidR="00981A90" w:rsidRDefault="009D0847">
      <w:pPr>
        <w:ind w:firstLine="709"/>
        <w:jc w:val="both"/>
        <w:rPr>
          <w:sz w:val="28"/>
          <w:szCs w:val="28"/>
          <w:lang w:val="kk-KZ"/>
        </w:rPr>
      </w:pPr>
      <w:r w:rsidRPr="00137B90">
        <w:rPr>
          <w:sz w:val="28"/>
          <w:szCs w:val="28"/>
          <w:lang w:val="kk-KZ"/>
        </w:rPr>
        <w:lastRenderedPageBreak/>
        <w:t>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rsidR="00981A90" w:rsidRDefault="009D0847">
      <w:pPr>
        <w:ind w:firstLine="709"/>
        <w:jc w:val="both"/>
        <w:rPr>
          <w:sz w:val="28"/>
          <w:szCs w:val="28"/>
          <w:lang w:val="kk-KZ"/>
        </w:rPr>
      </w:pPr>
      <w:r w:rsidRPr="00137B90">
        <w:rPr>
          <w:sz w:val="28"/>
          <w:szCs w:val="28"/>
          <w:lang w:val="kk-KZ"/>
        </w:rPr>
        <w:t xml:space="preserve">Егер Қазақстан Республикасының заңдарында басқа тәртіп көзделмесе, Қазақстан Республикасы Әкімшілік рәсімдік-процестік кодексінің </w:t>
      </w:r>
      <w:r>
        <w:rPr>
          <w:sz w:val="28"/>
          <w:szCs w:val="28"/>
          <w:lang w:val="kk-KZ"/>
        </w:rPr>
        <w:br/>
      </w:r>
      <w:r w:rsidRPr="00137B90">
        <w:rPr>
          <w:sz w:val="28"/>
          <w:szCs w:val="28"/>
          <w:lang w:val="kk-KZ"/>
        </w:rPr>
        <w:t>91-бабының </w:t>
      </w:r>
      <w:hyperlink r:id="rId19" w:anchor="z483" w:history="1">
        <w:r w:rsidRPr="00137B90">
          <w:rPr>
            <w:rStyle w:val="a4"/>
            <w:color w:val="auto"/>
            <w:sz w:val="28"/>
            <w:szCs w:val="28"/>
            <w:u w:val="none"/>
            <w:lang w:val="kk-KZ"/>
          </w:rPr>
          <w:t>5-тармағына</w:t>
        </w:r>
      </w:hyperlink>
      <w:r w:rsidRPr="00137B90">
        <w:rPr>
          <w:sz w:val="28"/>
          <w:szCs w:val="28"/>
          <w:lang w:val="kk-KZ"/>
        </w:rPr>
        <w:t> сәйкес әкімшілік (сотқа дейінгі) тәртіппен шағым жасалғаннан кейін сотқа жүгінуге жол беріледі.</w:t>
      </w:r>
      <w:bookmarkEnd w:id="2"/>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b/>
          <w:sz w:val="28"/>
          <w:szCs w:val="28"/>
          <w:lang w:val="kk-KZ"/>
        </w:rPr>
      </w:pPr>
      <w:r w:rsidRPr="00137B90">
        <w:rPr>
          <w:b/>
          <w:sz w:val="28"/>
          <w:szCs w:val="28"/>
          <w:lang w:val="kk-KZ"/>
        </w:rPr>
        <w:t xml:space="preserve">2-параграф. </w:t>
      </w:r>
      <w:bookmarkStart w:id="3" w:name="_Hlk182851639"/>
      <w:r w:rsidRPr="00137B90">
        <w:rPr>
          <w:b/>
          <w:sz w:val="28"/>
          <w:szCs w:val="28"/>
          <w:lang w:val="kk-KZ"/>
        </w:rPr>
        <w:t xml:space="preserve">Аттестаттау комиссиясының құрамы және </w:t>
      </w:r>
    </w:p>
    <w:p w:rsidR="00981A90" w:rsidRDefault="009D0847">
      <w:pPr>
        <w:jc w:val="center"/>
        <w:rPr>
          <w:b/>
          <w:sz w:val="28"/>
          <w:szCs w:val="28"/>
          <w:lang w:val="kk-KZ"/>
        </w:rPr>
      </w:pPr>
      <w:r w:rsidRPr="00137B90">
        <w:rPr>
          <w:b/>
          <w:sz w:val="28"/>
          <w:szCs w:val="28"/>
          <w:lang w:val="kk-KZ"/>
        </w:rPr>
        <w:t>қызмет тәртібі</w:t>
      </w:r>
    </w:p>
    <w:p w:rsidR="00981A90" w:rsidRDefault="00981A90">
      <w:pPr>
        <w:ind w:firstLine="709"/>
        <w:jc w:val="center"/>
        <w:rPr>
          <w:sz w:val="28"/>
          <w:szCs w:val="28"/>
          <w:lang w:val="kk-KZ"/>
        </w:rPr>
      </w:pPr>
    </w:p>
    <w:p w:rsidR="00981A90" w:rsidRDefault="009D0847">
      <w:pPr>
        <w:ind w:firstLine="709"/>
        <w:jc w:val="both"/>
        <w:rPr>
          <w:sz w:val="28"/>
          <w:szCs w:val="28"/>
          <w:lang w:val="kk-KZ"/>
        </w:rPr>
      </w:pPr>
      <w:r w:rsidRPr="00137B90">
        <w:rPr>
          <w:sz w:val="28"/>
          <w:szCs w:val="28"/>
          <w:lang w:val="kk-KZ"/>
        </w:rPr>
        <w:t>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p w:rsidR="00981A90" w:rsidRDefault="009D0847">
      <w:pPr>
        <w:ind w:firstLine="709"/>
        <w:jc w:val="both"/>
        <w:rPr>
          <w:sz w:val="28"/>
          <w:szCs w:val="28"/>
        </w:rPr>
      </w:pPr>
      <w:r w:rsidRPr="00137B90">
        <w:rPr>
          <w:sz w:val="28"/>
          <w:szCs w:val="28"/>
        </w:rPr>
        <w:t>1) білім беру ұйымдарында: «педагог-модератор»;</w:t>
      </w:r>
    </w:p>
    <w:p w:rsidR="00981A90" w:rsidRDefault="009D0847">
      <w:pPr>
        <w:ind w:firstLine="709"/>
        <w:jc w:val="both"/>
        <w:rPr>
          <w:sz w:val="28"/>
          <w:szCs w:val="28"/>
        </w:rPr>
      </w:pPr>
      <w:r w:rsidRPr="00137B90">
        <w:rPr>
          <w:sz w:val="28"/>
          <w:szCs w:val="28"/>
        </w:rPr>
        <w:t>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981A90" w:rsidRDefault="009D0847">
      <w:pPr>
        <w:ind w:firstLine="709"/>
        <w:jc w:val="both"/>
        <w:rPr>
          <w:sz w:val="28"/>
          <w:szCs w:val="28"/>
        </w:rPr>
      </w:pPr>
      <w:r w:rsidRPr="00137B90">
        <w:rPr>
          <w:sz w:val="28"/>
          <w:szCs w:val="28"/>
        </w:rPr>
        <w:t>3) облыстың, республикалық маңызы бар қаланың және астананың білім беруді басқару органында:</w:t>
      </w:r>
    </w:p>
    <w:p w:rsidR="00981A90" w:rsidRDefault="009D0847">
      <w:pPr>
        <w:ind w:firstLine="709"/>
        <w:jc w:val="both"/>
        <w:rPr>
          <w:sz w:val="28"/>
          <w:szCs w:val="28"/>
        </w:rPr>
      </w:pPr>
      <w:r w:rsidRPr="00137B90">
        <w:rPr>
          <w:sz w:val="28"/>
          <w:szCs w:val="28"/>
        </w:rPr>
        <w:t>«педагог-зерттеуші», «бірінші санаттағы басшының орынбасары», «бірінші санаттағы басшы»;</w:t>
      </w:r>
    </w:p>
    <w:p w:rsidR="00981A90" w:rsidRDefault="009D0847">
      <w:pPr>
        <w:ind w:firstLine="709"/>
        <w:jc w:val="both"/>
        <w:rPr>
          <w:sz w:val="28"/>
          <w:szCs w:val="28"/>
        </w:rPr>
      </w:pPr>
      <w:r w:rsidRPr="00137B90">
        <w:rPr>
          <w:sz w:val="28"/>
          <w:szCs w:val="28"/>
        </w:rPr>
        <w:t>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981A90" w:rsidRDefault="009D0847">
      <w:pPr>
        <w:ind w:firstLine="709"/>
        <w:jc w:val="both"/>
        <w:rPr>
          <w:sz w:val="28"/>
          <w:szCs w:val="28"/>
        </w:rPr>
      </w:pPr>
      <w:r w:rsidRPr="00137B90">
        <w:rPr>
          <w:sz w:val="28"/>
          <w:szCs w:val="28"/>
        </w:rPr>
        <w:t>4) білім беру саласындағы уәкілетті органның жанынан:</w:t>
      </w:r>
    </w:p>
    <w:p w:rsidR="00981A90" w:rsidRDefault="009D0847">
      <w:pPr>
        <w:ind w:firstLine="709"/>
        <w:jc w:val="both"/>
        <w:rPr>
          <w:sz w:val="28"/>
          <w:szCs w:val="28"/>
        </w:rPr>
      </w:pPr>
      <w:r w:rsidRPr="00137B90">
        <w:rPr>
          <w:sz w:val="28"/>
          <w:szCs w:val="28"/>
        </w:rPr>
        <w:t>«педагог-шебер»;</w:t>
      </w:r>
    </w:p>
    <w:p w:rsidR="00981A90" w:rsidRDefault="009D0847">
      <w:pPr>
        <w:ind w:firstLine="709"/>
        <w:jc w:val="both"/>
        <w:rPr>
          <w:sz w:val="28"/>
          <w:szCs w:val="28"/>
        </w:rPr>
      </w:pPr>
      <w:r w:rsidRPr="00137B90">
        <w:rPr>
          <w:sz w:val="28"/>
          <w:szCs w:val="28"/>
          <w:lang w:val="kk-KZ"/>
        </w:rPr>
        <w:t xml:space="preserve">білім беру ұйымдары, </w:t>
      </w:r>
      <w:r w:rsidRPr="00137B90">
        <w:rPr>
          <w:sz w:val="28"/>
          <w:szCs w:val="28"/>
        </w:rPr>
        <w:t>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bookmarkEnd w:id="3"/>
    </w:p>
    <w:p w:rsidR="00981A90" w:rsidRDefault="009D0847">
      <w:pPr>
        <w:ind w:firstLine="709"/>
        <w:jc w:val="both"/>
        <w:rPr>
          <w:sz w:val="28"/>
          <w:szCs w:val="28"/>
        </w:rPr>
      </w:pPr>
      <w:r w:rsidRPr="00137B90">
        <w:rPr>
          <w:sz w:val="28"/>
          <w:szCs w:val="28"/>
          <w:lang w:val="kk-KZ"/>
        </w:rPr>
        <w:t>20</w:t>
      </w:r>
      <w:r w:rsidRPr="00137B90">
        <w:rPr>
          <w:sz w:val="28"/>
          <w:szCs w:val="28"/>
        </w:rPr>
        <w:t>.</w:t>
      </w:r>
      <w:r w:rsidRPr="00137B90">
        <w:rPr>
          <w:sz w:val="28"/>
          <w:szCs w:val="28"/>
          <w:lang w:val="kk-KZ"/>
        </w:rPr>
        <w:t xml:space="preserve"> </w:t>
      </w:r>
      <w:r w:rsidRPr="00137B90">
        <w:rPr>
          <w:sz w:val="28"/>
          <w:szCs w:val="28"/>
        </w:rPr>
        <w:t xml:space="preserve">Педагогтерді аттестаттау жөніндегі </w:t>
      </w:r>
      <w:r w:rsidRPr="00137B90">
        <w:rPr>
          <w:sz w:val="28"/>
          <w:szCs w:val="28"/>
          <w:lang w:val="kk-KZ"/>
        </w:rPr>
        <w:t>К</w:t>
      </w:r>
      <w:r w:rsidRPr="00137B90">
        <w:rPr>
          <w:sz w:val="28"/>
          <w:szCs w:val="28"/>
        </w:rPr>
        <w:t xml:space="preserve">омиссияның құрамына кемінде </w:t>
      </w:r>
      <w:r>
        <w:rPr>
          <w:sz w:val="28"/>
          <w:szCs w:val="28"/>
        </w:rPr>
        <w:br/>
      </w:r>
      <w:r w:rsidRPr="00137B90">
        <w:rPr>
          <w:sz w:val="28"/>
          <w:szCs w:val="28"/>
        </w:rPr>
        <w:t>7 (</w:t>
      </w:r>
      <w:r w:rsidRPr="00137B90">
        <w:rPr>
          <w:sz w:val="28"/>
          <w:szCs w:val="28"/>
          <w:lang w:val="kk-KZ"/>
        </w:rPr>
        <w:t>жеті</w:t>
      </w:r>
      <w:r w:rsidRPr="00137B90">
        <w:rPr>
          <w:sz w:val="28"/>
          <w:szCs w:val="28"/>
        </w:rPr>
        <w:t>)</w:t>
      </w:r>
      <w:r w:rsidRPr="00137B90">
        <w:rPr>
          <w:sz w:val="28"/>
          <w:szCs w:val="28"/>
          <w:lang w:val="kk-KZ"/>
        </w:rPr>
        <w:t xml:space="preserve"> </w:t>
      </w:r>
      <w:r w:rsidRPr="00137B90">
        <w:rPr>
          <w:sz w:val="28"/>
          <w:szCs w:val="28"/>
        </w:rPr>
        <w:t xml:space="preserve">жыл жұмыс өтілі бар және «педагог-сарапшы» </w:t>
      </w:r>
      <w:r w:rsidRPr="00137B90">
        <w:rPr>
          <w:sz w:val="28"/>
          <w:szCs w:val="28"/>
          <w:lang w:val="kk-KZ"/>
        </w:rPr>
        <w:t xml:space="preserve">(білім беру ұйымы деңгейінде), </w:t>
      </w:r>
      <w:r w:rsidRPr="00137B90">
        <w:rPr>
          <w:sz w:val="28"/>
          <w:szCs w:val="28"/>
        </w:rPr>
        <w:t>«педагог-зерттеуші»</w:t>
      </w:r>
      <w:r w:rsidRPr="00137B90">
        <w:rPr>
          <w:sz w:val="28"/>
          <w:szCs w:val="28"/>
          <w:lang w:val="kk-KZ"/>
        </w:rPr>
        <w:t xml:space="preserve">, </w:t>
      </w:r>
      <w:r w:rsidRPr="00137B90">
        <w:rPr>
          <w:sz w:val="28"/>
          <w:szCs w:val="28"/>
        </w:rPr>
        <w:t>«педагог-шебер»</w:t>
      </w:r>
      <w:r w:rsidRPr="00137B90">
        <w:rPr>
          <w:sz w:val="28"/>
          <w:szCs w:val="28"/>
          <w:lang w:val="kk-KZ"/>
        </w:rPr>
        <w:t xml:space="preserve">, «үшінші санаттағы басшы», «екінші санаттағы басшы», «бірінші санаттағы басшы», «үшінші санаттағы </w:t>
      </w:r>
      <w:r w:rsidRPr="00137B90">
        <w:rPr>
          <w:sz w:val="28"/>
          <w:szCs w:val="28"/>
          <w:lang w:val="kk-KZ"/>
        </w:rPr>
        <w:lastRenderedPageBreak/>
        <w:t xml:space="preserve">басшының орынбасары»,  </w:t>
      </w:r>
      <w:r w:rsidRPr="00137B90">
        <w:rPr>
          <w:sz w:val="28"/>
          <w:szCs w:val="28"/>
        </w:rPr>
        <w:t>«</w:t>
      </w:r>
      <w:r w:rsidRPr="00137B90">
        <w:rPr>
          <w:sz w:val="28"/>
          <w:szCs w:val="28"/>
          <w:lang w:val="kk-KZ"/>
        </w:rPr>
        <w:t>екінші</w:t>
      </w:r>
      <w:r w:rsidRPr="00137B90">
        <w:rPr>
          <w:sz w:val="28"/>
          <w:szCs w:val="28"/>
        </w:rPr>
        <w:t xml:space="preserve"> санаттағы басшының орынбасары»</w:t>
      </w:r>
      <w:r w:rsidRPr="00137B90">
        <w:rPr>
          <w:sz w:val="28"/>
          <w:szCs w:val="28"/>
          <w:lang w:val="kk-KZ"/>
        </w:rPr>
        <w:t xml:space="preserve">, «бірінші санаттағы басшының орынбасары» </w:t>
      </w:r>
      <w:r w:rsidRPr="00137B90">
        <w:rPr>
          <w:sz w:val="28"/>
          <w:szCs w:val="28"/>
        </w:rPr>
        <w:t>біліктілік санаттары бар педагогтер</w:t>
      </w:r>
      <w:r w:rsidRPr="00137B90">
        <w:rPr>
          <w:sz w:val="28"/>
          <w:szCs w:val="28"/>
          <w:lang w:val="kk-KZ"/>
        </w:rPr>
        <w:t xml:space="preserve">, </w:t>
      </w:r>
      <w:r w:rsidRPr="00137B90">
        <w:rPr>
          <w:sz w:val="28"/>
          <w:szCs w:val="28"/>
        </w:rPr>
        <w:t>әдістемелік кабинеттердің (орталықтардың), педагогтердің біліктілігін арттыру ұйымдар</w:t>
      </w:r>
      <w:r w:rsidRPr="00137B90">
        <w:rPr>
          <w:sz w:val="28"/>
          <w:szCs w:val="28"/>
          <w:lang w:val="kk-KZ"/>
        </w:rPr>
        <w:t>ын</w:t>
      </w:r>
      <w:r w:rsidRPr="00137B90">
        <w:rPr>
          <w:sz w:val="28"/>
          <w:szCs w:val="28"/>
        </w:rPr>
        <w:t>ың әдіскерлері,</w:t>
      </w:r>
      <w:r w:rsidRPr="00137B90">
        <w:rPr>
          <w:sz w:val="28"/>
          <w:szCs w:val="28"/>
          <w:lang w:val="kk-KZ"/>
        </w:rPr>
        <w:t xml:space="preserve"> кәсіби қауымдастықтардың,</w:t>
      </w:r>
      <w:r w:rsidRPr="00137B90">
        <w:rPr>
          <w:sz w:val="28"/>
          <w:szCs w:val="28"/>
        </w:rPr>
        <w:t xml:space="preserve"> қоғамдық</w:t>
      </w:r>
      <w:r w:rsidRPr="00137B90">
        <w:rPr>
          <w:sz w:val="28"/>
          <w:szCs w:val="28"/>
          <w:lang w:val="kk-KZ"/>
        </w:rPr>
        <w:t>,</w:t>
      </w:r>
      <w:r w:rsidRPr="00137B90">
        <w:rPr>
          <w:sz w:val="28"/>
          <w:szCs w:val="28"/>
        </w:rPr>
        <w:t xml:space="preserve"> үкіметтік емес</w:t>
      </w:r>
      <w:r w:rsidRPr="00137B90">
        <w:rPr>
          <w:sz w:val="28"/>
          <w:szCs w:val="28"/>
          <w:lang w:val="kk-KZ"/>
        </w:rPr>
        <w:t xml:space="preserve"> және</w:t>
      </w:r>
      <w:r w:rsidRPr="00137B90">
        <w:rPr>
          <w:sz w:val="28"/>
          <w:szCs w:val="28"/>
        </w:rPr>
        <w:t xml:space="preserve"> кәсіподақ ұйымдарының өкілдері, білім беруді басқару органдарының, ведомстволық бағынысты ұйымдар</w:t>
      </w:r>
      <w:r w:rsidRPr="00137B90">
        <w:rPr>
          <w:sz w:val="28"/>
          <w:szCs w:val="28"/>
          <w:lang w:val="kk-KZ"/>
        </w:rPr>
        <w:t>ын</w:t>
      </w:r>
      <w:r w:rsidRPr="00137B90">
        <w:rPr>
          <w:sz w:val="28"/>
          <w:szCs w:val="28"/>
        </w:rPr>
        <w:t>ың мамандары кіреді.</w:t>
      </w:r>
    </w:p>
    <w:p w:rsidR="00981A90" w:rsidRDefault="009D0847">
      <w:pPr>
        <w:ind w:firstLine="709"/>
        <w:jc w:val="both"/>
        <w:rPr>
          <w:sz w:val="28"/>
          <w:szCs w:val="28"/>
        </w:rPr>
      </w:pPr>
      <w:r w:rsidRPr="00137B90">
        <w:rPr>
          <w:sz w:val="28"/>
          <w:szCs w:val="28"/>
        </w:rPr>
        <w:t>Комиссияны</w:t>
      </w:r>
      <w:r w:rsidRPr="00137B90">
        <w:rPr>
          <w:sz w:val="28"/>
          <w:szCs w:val="28"/>
          <w:lang w:val="kk-KZ"/>
        </w:rPr>
        <w:t>ң</w:t>
      </w:r>
      <w:r w:rsidRPr="00137B90">
        <w:rPr>
          <w:sz w:val="28"/>
          <w:szCs w:val="28"/>
        </w:rPr>
        <w:t xml:space="preserve"> өкілеттілігі қолданыста болған кезеңде </w:t>
      </w:r>
      <w:r w:rsidRPr="00137B90">
        <w:rPr>
          <w:sz w:val="28"/>
          <w:szCs w:val="28"/>
          <w:lang w:val="kk-KZ"/>
        </w:rPr>
        <w:t>б</w:t>
      </w:r>
      <w:r w:rsidRPr="00137B90">
        <w:rPr>
          <w:sz w:val="28"/>
          <w:szCs w:val="28"/>
        </w:rPr>
        <w:t xml:space="preserve">ілім беру ұйымы </w:t>
      </w:r>
      <w:r w:rsidRPr="00137B90">
        <w:rPr>
          <w:sz w:val="28"/>
          <w:szCs w:val="28"/>
          <w:lang w:val="kk-KZ"/>
        </w:rPr>
        <w:t>К</w:t>
      </w:r>
      <w:r w:rsidRPr="00137B90">
        <w:rPr>
          <w:sz w:val="28"/>
          <w:szCs w:val="28"/>
        </w:rPr>
        <w:t xml:space="preserve">омиссиясының құрамына осы білім беру ұйымында аттестатталатын педагогтер кірмейді. </w:t>
      </w:r>
    </w:p>
    <w:p w:rsidR="00981A90" w:rsidRDefault="009D0847">
      <w:pPr>
        <w:ind w:firstLine="709"/>
        <w:jc w:val="both"/>
        <w:rPr>
          <w:sz w:val="28"/>
          <w:szCs w:val="28"/>
          <w:lang w:val="kk-KZ"/>
        </w:rPr>
      </w:pPr>
      <w:r w:rsidRPr="00137B90">
        <w:rPr>
          <w:sz w:val="28"/>
          <w:szCs w:val="28"/>
          <w:lang w:val="kk-KZ"/>
        </w:rPr>
        <w:t>21</w:t>
      </w:r>
      <w:r w:rsidRPr="00137B90">
        <w:rPr>
          <w:sz w:val="28"/>
          <w:szCs w:val="28"/>
        </w:rPr>
        <w:t>.  Комиссия мүшелері тақ саннан (</w:t>
      </w:r>
      <w:r w:rsidRPr="00137B90">
        <w:rPr>
          <w:sz w:val="28"/>
          <w:szCs w:val="28"/>
          <w:lang w:val="kk-KZ"/>
        </w:rPr>
        <w:t>7-ден (</w:t>
      </w:r>
      <w:r w:rsidRPr="00137B90">
        <w:rPr>
          <w:sz w:val="28"/>
          <w:szCs w:val="28"/>
        </w:rPr>
        <w:t>жетіден</w:t>
      </w:r>
      <w:r w:rsidRPr="00137B90">
        <w:rPr>
          <w:sz w:val="28"/>
          <w:szCs w:val="28"/>
          <w:lang w:val="kk-KZ"/>
        </w:rPr>
        <w:t>)</w:t>
      </w:r>
      <w:r w:rsidRPr="00137B90">
        <w:rPr>
          <w:sz w:val="28"/>
          <w:szCs w:val="28"/>
        </w:rPr>
        <w:t xml:space="preserve"> кем емес) тұрады. Комиссия төрағасы бірінші отырыста қарапайым көпшілік дауыспен жасырын дауыс беру арқылы</w:t>
      </w:r>
      <w:r w:rsidRPr="00137B90">
        <w:rPr>
          <w:lang w:val="kk-KZ"/>
        </w:rPr>
        <w:t xml:space="preserve"> </w:t>
      </w:r>
      <w:r w:rsidRPr="00137B90">
        <w:rPr>
          <w:sz w:val="28"/>
          <w:szCs w:val="28"/>
        </w:rPr>
        <w:t xml:space="preserve">Комиссия мүшелерінің арасынан сайланады. </w:t>
      </w:r>
      <w:r w:rsidRPr="00137B90">
        <w:rPr>
          <w:sz w:val="28"/>
          <w:szCs w:val="28"/>
          <w:lang w:val="kk-KZ"/>
        </w:rPr>
        <w:t>Дауыстар тең болған жағдайда қайта дауыс беру жүргізіледі. Комиссия төрағасы бір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bookmarkStart w:id="4" w:name="_Hlk182903261"/>
      <w:bookmarkEnd w:id="4"/>
    </w:p>
    <w:p w:rsidR="00981A90" w:rsidRDefault="009D0847">
      <w:pPr>
        <w:ind w:firstLine="709"/>
        <w:jc w:val="both"/>
        <w:rPr>
          <w:sz w:val="28"/>
          <w:szCs w:val="28"/>
          <w:lang w:val="kk-KZ"/>
        </w:rPr>
      </w:pPr>
      <w:r w:rsidRPr="00137B90">
        <w:rPr>
          <w:sz w:val="28"/>
          <w:szCs w:val="28"/>
          <w:lang w:val="kk-KZ"/>
        </w:rPr>
        <w:t>22. Комиссияның отырысы, егер оның құрамының кемінде үштен екісі қатысса, заңды деп есептеледі.</w:t>
      </w:r>
    </w:p>
    <w:p w:rsidR="00981A90" w:rsidRDefault="009D0847">
      <w:pPr>
        <w:ind w:firstLine="709"/>
        <w:jc w:val="both"/>
        <w:rPr>
          <w:sz w:val="28"/>
          <w:szCs w:val="28"/>
          <w:lang w:val="kk-KZ"/>
        </w:rPr>
      </w:pPr>
      <w:r w:rsidRPr="00137B90">
        <w:rPr>
          <w:sz w:val="28"/>
          <w:szCs w:val="28"/>
          <w:lang w:val="kk-KZ"/>
        </w:rPr>
        <w:t>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981A90" w:rsidRDefault="009D0847">
      <w:pPr>
        <w:ind w:firstLine="709"/>
        <w:jc w:val="both"/>
        <w:rPr>
          <w:sz w:val="28"/>
          <w:szCs w:val="28"/>
          <w:lang w:val="kk-KZ"/>
        </w:rPr>
      </w:pPr>
      <w:r w:rsidRPr="00137B90">
        <w:rPr>
          <w:sz w:val="28"/>
          <w:szCs w:val="28"/>
          <w:lang w:val="kk-KZ"/>
        </w:rPr>
        <w:t>23. Комиссияның өкілеттік мерзімі Комиссия құрамын бекіту туралы бұйрық шығарылған күннен бастап бір жылды құрайды.</w:t>
      </w:r>
    </w:p>
    <w:p w:rsidR="00981A90" w:rsidRDefault="009D0847">
      <w:pPr>
        <w:ind w:firstLine="709"/>
        <w:jc w:val="both"/>
        <w:rPr>
          <w:sz w:val="28"/>
          <w:szCs w:val="28"/>
          <w:lang w:val="kk-KZ"/>
        </w:rPr>
      </w:pPr>
      <w:r w:rsidRPr="00137B90">
        <w:rPr>
          <w:sz w:val="28"/>
          <w:szCs w:val="28"/>
          <w:lang w:val="kk-KZ"/>
        </w:rPr>
        <w:t xml:space="preserve">24. Комиссия педагогтерді аттестаттау нәтижелері бойынша қорытынды шешімді келесі тұжырымда қабылдайды: </w:t>
      </w:r>
    </w:p>
    <w:p w:rsidR="00981A90" w:rsidRDefault="009D0847">
      <w:pPr>
        <w:ind w:firstLine="709"/>
        <w:jc w:val="both"/>
        <w:rPr>
          <w:sz w:val="28"/>
          <w:szCs w:val="28"/>
          <w:lang w:val="kk-KZ"/>
        </w:rPr>
      </w:pPr>
      <w:r w:rsidRPr="00137B90">
        <w:rPr>
          <w:sz w:val="28"/>
          <w:szCs w:val="28"/>
          <w:lang w:val="kk-KZ"/>
        </w:rPr>
        <w:t xml:space="preserve">1) мәлімделген біліктілік санатына сәйкес келеді; </w:t>
      </w:r>
    </w:p>
    <w:p w:rsidR="00981A90" w:rsidRDefault="009D0847">
      <w:pPr>
        <w:ind w:firstLine="709"/>
        <w:jc w:val="both"/>
        <w:rPr>
          <w:sz w:val="28"/>
          <w:szCs w:val="28"/>
          <w:lang w:val="kk-KZ"/>
        </w:rPr>
      </w:pPr>
      <w:r w:rsidRPr="00137B90">
        <w:rPr>
          <w:sz w:val="28"/>
          <w:szCs w:val="28"/>
          <w:lang w:val="kk-KZ"/>
        </w:rPr>
        <w:t>2) мәлімделген біліктілік санатына сәйкес келмейді.</w:t>
      </w:r>
    </w:p>
    <w:p w:rsidR="00981A90" w:rsidRDefault="009D0847">
      <w:pPr>
        <w:ind w:firstLine="709"/>
        <w:jc w:val="both"/>
        <w:rPr>
          <w:sz w:val="28"/>
          <w:szCs w:val="28"/>
          <w:lang w:val="kk-KZ"/>
        </w:rPr>
      </w:pPr>
      <w:r w:rsidRPr="00137B90">
        <w:rPr>
          <w:sz w:val="28"/>
          <w:szCs w:val="28"/>
          <w:lang w:val="kk-KZ"/>
        </w:rPr>
        <w:t>«Мәлімделген біліктілік санатына сәйкес келмейді» шешімін қабылдаған жағдайда қолданыстағы біліктілік санатын сақтау немесе қолданыстағыдан төмен біліктілік санатын беру туралы шешім қабылданады.</w:t>
      </w:r>
    </w:p>
    <w:p w:rsidR="00981A90" w:rsidRDefault="009D0847">
      <w:pPr>
        <w:ind w:firstLine="709"/>
        <w:jc w:val="both"/>
        <w:rPr>
          <w:sz w:val="28"/>
          <w:szCs w:val="28"/>
          <w:lang w:val="kk-KZ"/>
        </w:rPr>
      </w:pPr>
      <w:r w:rsidRPr="00137B90">
        <w:rPr>
          <w:sz w:val="28"/>
          <w:szCs w:val="28"/>
          <w:lang w:val="kk-KZ"/>
        </w:rPr>
        <w:t>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 біліктілік санатын беру жағдайында ПББ нәтижелерінен жоғары емес біліктілік санаты беріледі.</w:t>
      </w:r>
    </w:p>
    <w:p w:rsidR="00981A90" w:rsidRDefault="009D0847">
      <w:pPr>
        <w:keepNext/>
        <w:keepLines/>
        <w:ind w:firstLine="709"/>
        <w:jc w:val="both"/>
        <w:rPr>
          <w:sz w:val="28"/>
          <w:szCs w:val="28"/>
          <w:lang w:val="kk-KZ" w:eastAsia="en-US"/>
        </w:rPr>
      </w:pPr>
      <w:r w:rsidRPr="00137B90">
        <w:rPr>
          <w:sz w:val="28"/>
          <w:szCs w:val="28"/>
          <w:lang w:val="kk-KZ"/>
        </w:rPr>
        <w:t xml:space="preserve">Комиссия мерзімінен бұрын аттестаттау кезінде «мәлімделген біліктілік санатына сәйкес келмейді» деген шешім қабылдаған жағдайда, қолданыстағы біліктілік санаты қолданылу мерзімі аяқталғанға дейін сақталады. </w:t>
      </w:r>
    </w:p>
    <w:p w:rsidR="00981A90" w:rsidRDefault="009D0847">
      <w:pPr>
        <w:ind w:firstLine="709"/>
        <w:jc w:val="both"/>
        <w:rPr>
          <w:sz w:val="28"/>
          <w:szCs w:val="28"/>
          <w:lang w:val="kk-KZ" w:eastAsia="ja-JP"/>
        </w:rPr>
      </w:pPr>
      <w:r w:rsidRPr="00137B90">
        <w:rPr>
          <w:sz w:val="28"/>
          <w:szCs w:val="28"/>
          <w:lang w:val="kk-KZ"/>
        </w:rPr>
        <w:t xml:space="preserve">25. Комиссияның шешімі осы Қағидаларға 5-қосымшаға сәйкес нысан бойынша хаттамамен рәсімделеді. Комиссия осы Қағидаларға 6-қосымшаға сәйкес нысан бойынша комиссия отырысының хаттамасынан үзінді көшірмені педагогтің электронды поштасына («жеке кабинетіне») жолдайды. </w:t>
      </w:r>
    </w:p>
    <w:p w:rsidR="00981A90" w:rsidRDefault="009D0847">
      <w:pPr>
        <w:ind w:firstLine="709"/>
        <w:jc w:val="both"/>
        <w:rPr>
          <w:sz w:val="28"/>
          <w:szCs w:val="28"/>
          <w:lang w:val="kk-KZ"/>
        </w:rPr>
      </w:pPr>
      <w:r w:rsidRPr="00137B90">
        <w:rPr>
          <w:sz w:val="28"/>
          <w:szCs w:val="28"/>
          <w:lang w:val="kk-KZ"/>
        </w:rPr>
        <w:lastRenderedPageBreak/>
        <w:t>26. Комиссия хаттамасының негізінде аттестаттау органы біліктілік санатын беру (растау) туралы бұйрық шығарады. Білім беру ұйымы бұйрық негізінде осы Қағидаларға </w:t>
      </w:r>
      <w:hyperlink r:id="rId20" w:anchor="z1309" w:history="1">
        <w:r w:rsidRPr="00137B90">
          <w:rPr>
            <w:rStyle w:val="a4"/>
            <w:color w:val="auto"/>
            <w:sz w:val="28"/>
            <w:szCs w:val="28"/>
            <w:u w:val="none"/>
            <w:lang w:val="kk-KZ"/>
          </w:rPr>
          <w:t>7-қосымшаға</w:t>
        </w:r>
      </w:hyperlink>
      <w:r w:rsidRPr="00137B90">
        <w:rPr>
          <w:sz w:val="28"/>
          <w:szCs w:val="28"/>
          <w:lang w:val="kk-KZ"/>
        </w:rPr>
        <w:t> сәйкес нысан бойынша біліктілік санатын беру (растау) туралы куәлік береді.</w:t>
      </w:r>
    </w:p>
    <w:p w:rsidR="00981A90" w:rsidRDefault="009D0847">
      <w:pPr>
        <w:ind w:firstLine="709"/>
        <w:jc w:val="both"/>
        <w:rPr>
          <w:sz w:val="28"/>
          <w:szCs w:val="28"/>
          <w:lang w:val="kk-KZ"/>
        </w:rPr>
      </w:pPr>
      <w:r w:rsidRPr="00137B90">
        <w:rPr>
          <w:sz w:val="28"/>
          <w:szCs w:val="28"/>
          <w:lang w:val="kk-KZ"/>
        </w:rPr>
        <w:t>Педагогтердің, әдіскерлердің, басшы орынбасарларының біліктілік санатының қолданылу мерзімі – 5 (бес) жыл, басшылардың - 3 (үш) жыл.</w:t>
      </w:r>
    </w:p>
    <w:p w:rsidR="00981A90" w:rsidRDefault="009D0847">
      <w:pPr>
        <w:ind w:firstLine="709"/>
        <w:jc w:val="both"/>
        <w:rPr>
          <w:sz w:val="28"/>
          <w:szCs w:val="28"/>
          <w:lang w:val="kk-KZ"/>
        </w:rPr>
      </w:pPr>
      <w:r w:rsidRPr="00137B90">
        <w:rPr>
          <w:sz w:val="28"/>
          <w:szCs w:val="28"/>
          <w:lang w:val="kk-KZ"/>
        </w:rPr>
        <w:t>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p w:rsidR="00981A90" w:rsidRDefault="009D0847">
      <w:pPr>
        <w:ind w:firstLine="709"/>
        <w:jc w:val="both"/>
        <w:rPr>
          <w:sz w:val="28"/>
          <w:szCs w:val="28"/>
          <w:lang w:val="kk-KZ"/>
        </w:rPr>
      </w:pPr>
      <w:r w:rsidRPr="00137B90">
        <w:rPr>
          <w:sz w:val="28"/>
          <w:szCs w:val="28"/>
          <w:lang w:val="kk-KZ"/>
        </w:rPr>
        <w:t>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өтілі:</w:t>
      </w:r>
    </w:p>
    <w:p w:rsidR="00981A90" w:rsidRDefault="009D0847">
      <w:pPr>
        <w:ind w:firstLine="709"/>
        <w:jc w:val="both"/>
        <w:rPr>
          <w:sz w:val="28"/>
          <w:szCs w:val="28"/>
          <w:lang w:val="kk-KZ"/>
        </w:rPr>
      </w:pPr>
      <w:r w:rsidRPr="00137B90">
        <w:rPr>
          <w:sz w:val="28"/>
          <w:szCs w:val="28"/>
          <w:lang w:val="kk-KZ"/>
        </w:rPr>
        <w:t xml:space="preserve">5 (бес) жылдан кем емес болған жағдайда – «педагог-модератор»; </w:t>
      </w:r>
    </w:p>
    <w:p w:rsidR="00981A90" w:rsidRDefault="009D0847">
      <w:pPr>
        <w:ind w:firstLine="709"/>
        <w:jc w:val="both"/>
        <w:rPr>
          <w:sz w:val="28"/>
          <w:szCs w:val="28"/>
          <w:lang w:val="kk-KZ"/>
        </w:rPr>
      </w:pPr>
      <w:r w:rsidRPr="00137B90">
        <w:rPr>
          <w:sz w:val="28"/>
          <w:szCs w:val="28"/>
          <w:lang w:val="kk-KZ"/>
        </w:rPr>
        <w:t>10 (он) және одан астам жұмыс өтілі болған жағдайда – «педагог-сарапшы» біліктілік санатын береді.</w:t>
      </w:r>
    </w:p>
    <w:p w:rsidR="00981A90" w:rsidRDefault="009D0847">
      <w:pPr>
        <w:ind w:firstLine="709"/>
        <w:jc w:val="both"/>
        <w:rPr>
          <w:sz w:val="28"/>
          <w:szCs w:val="28"/>
          <w:lang w:val="kk-KZ"/>
        </w:rPr>
      </w:pPr>
      <w:r w:rsidRPr="00137B90">
        <w:rPr>
          <w:sz w:val="28"/>
          <w:szCs w:val="28"/>
          <w:lang w:val="kk-KZ"/>
        </w:rPr>
        <w:t>Біліктілік санатын беру жөніндегі Комиссияның отырысы өтініш келіп түскен күннен бастап бес жұмыс күні ішінде өткізіледі.</w:t>
      </w:r>
    </w:p>
    <w:p w:rsidR="00981A90" w:rsidRDefault="009D0847">
      <w:pPr>
        <w:ind w:firstLine="709"/>
        <w:jc w:val="both"/>
        <w:rPr>
          <w:sz w:val="28"/>
          <w:szCs w:val="28"/>
          <w:lang w:val="kk-KZ"/>
        </w:rPr>
      </w:pPr>
      <w:r w:rsidRPr="00137B90">
        <w:rPr>
          <w:sz w:val="28"/>
          <w:szCs w:val="28"/>
          <w:lang w:val="kk-KZ"/>
        </w:rPr>
        <w:t>Кейінгі аттестаттау осы  Қағидаларда анықталған тәртіппен жүргізіледі.</w:t>
      </w:r>
    </w:p>
    <w:p w:rsidR="00981A90" w:rsidRDefault="009D0847">
      <w:pPr>
        <w:ind w:firstLine="709"/>
        <w:jc w:val="both"/>
        <w:rPr>
          <w:sz w:val="28"/>
          <w:szCs w:val="28"/>
          <w:lang w:val="kk-KZ"/>
        </w:rPr>
      </w:pPr>
      <w:r w:rsidRPr="00137B90">
        <w:rPr>
          <w:sz w:val="28"/>
          <w:szCs w:val="28"/>
          <w:lang w:val="kk-KZ"/>
        </w:rPr>
        <w:t xml:space="preserve">29.  Педагогтің біліктілік санатының қолданылу мерзімі мынадай жағдайларда тоқтатылады және жұмысқа шыққаннан кейін екі жылдан аспайтын мерзімге сақталады: </w:t>
      </w:r>
    </w:p>
    <w:p w:rsidR="00981A90" w:rsidRDefault="009D0847">
      <w:pPr>
        <w:tabs>
          <w:tab w:val="left" w:pos="4962"/>
        </w:tabs>
        <w:ind w:firstLine="709"/>
        <w:jc w:val="both"/>
        <w:rPr>
          <w:sz w:val="28"/>
          <w:szCs w:val="28"/>
          <w:lang w:val="kk-KZ"/>
        </w:rPr>
      </w:pPr>
      <w:r w:rsidRPr="00137B90">
        <w:rPr>
          <w:sz w:val="28"/>
          <w:szCs w:val="28"/>
          <w:lang w:val="kk-KZ"/>
        </w:rPr>
        <w:t>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rsidR="00981A90" w:rsidRDefault="009D0847">
      <w:pPr>
        <w:tabs>
          <w:tab w:val="left" w:pos="4962"/>
        </w:tabs>
        <w:ind w:firstLine="709"/>
        <w:jc w:val="both"/>
        <w:rPr>
          <w:sz w:val="28"/>
          <w:szCs w:val="28"/>
          <w:lang w:val="kk-KZ"/>
        </w:rPr>
      </w:pPr>
      <w:r w:rsidRPr="00137B90">
        <w:rPr>
          <w:sz w:val="28"/>
          <w:szCs w:val="28"/>
          <w:lang w:val="kk-KZ"/>
        </w:rPr>
        <w:t>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981A90" w:rsidRDefault="009D0847">
      <w:pPr>
        <w:tabs>
          <w:tab w:val="left" w:pos="4962"/>
        </w:tabs>
        <w:ind w:firstLine="709"/>
        <w:jc w:val="both"/>
        <w:rPr>
          <w:sz w:val="28"/>
          <w:szCs w:val="28"/>
          <w:lang w:val="kk-KZ"/>
        </w:rPr>
      </w:pPr>
      <w:r w:rsidRPr="00137B90">
        <w:rPr>
          <w:sz w:val="28"/>
          <w:szCs w:val="28"/>
          <w:lang w:val="kk-KZ"/>
        </w:rPr>
        <w:t xml:space="preserve">өндірістен қол үзіп жоғары оқу орнынан кейінгі білім алу немесе мамандық бойынша тағылымдамадан өту; </w:t>
      </w:r>
    </w:p>
    <w:p w:rsidR="00981A90" w:rsidRDefault="009D0847">
      <w:pPr>
        <w:tabs>
          <w:tab w:val="left" w:pos="4962"/>
        </w:tabs>
        <w:ind w:firstLine="709"/>
        <w:jc w:val="both"/>
        <w:rPr>
          <w:sz w:val="28"/>
          <w:szCs w:val="28"/>
          <w:lang w:val="kk-KZ"/>
        </w:rPr>
      </w:pPr>
      <w:r w:rsidRPr="00137B90">
        <w:rPr>
          <w:sz w:val="28"/>
          <w:szCs w:val="28"/>
          <w:lang w:val="kk-KZ"/>
        </w:rPr>
        <w:t>әскери қызметті өткеру кезінде.</w:t>
      </w:r>
    </w:p>
    <w:p w:rsidR="00981A90" w:rsidRDefault="009D0847">
      <w:pPr>
        <w:ind w:firstLine="709"/>
        <w:jc w:val="both"/>
        <w:rPr>
          <w:sz w:val="28"/>
          <w:szCs w:val="28"/>
          <w:lang w:val="kk-KZ"/>
        </w:rPr>
      </w:pPr>
      <w:r w:rsidRPr="00137B90">
        <w:rPr>
          <w:sz w:val="28"/>
          <w:szCs w:val="28"/>
          <w:lang w:val="kk-KZ"/>
        </w:rPr>
        <w:t xml:space="preserve">Біліктілік санатының қолданылу мерзімі екі жылдан аспайтын мерзімге сақталады: </w:t>
      </w:r>
    </w:p>
    <w:p w:rsidR="00981A90" w:rsidRDefault="009D0847">
      <w:pPr>
        <w:ind w:firstLine="709"/>
        <w:jc w:val="both"/>
        <w:rPr>
          <w:sz w:val="28"/>
          <w:szCs w:val="28"/>
          <w:lang w:val="kk-KZ"/>
        </w:rPr>
      </w:pPr>
      <w:r w:rsidRPr="00137B90">
        <w:rPr>
          <w:sz w:val="28"/>
          <w:szCs w:val="28"/>
          <w:lang w:val="kk-KZ"/>
        </w:rPr>
        <w:t>педагог басқа білім беру ұйымына ауысқанда;</w:t>
      </w:r>
    </w:p>
    <w:p w:rsidR="00981A90" w:rsidRDefault="009D0847">
      <w:pPr>
        <w:ind w:firstLine="709"/>
        <w:jc w:val="both"/>
        <w:rPr>
          <w:lang w:val="kk-KZ"/>
        </w:rPr>
      </w:pPr>
      <w:r w:rsidRPr="00137B90">
        <w:rPr>
          <w:sz w:val="28"/>
          <w:szCs w:val="28"/>
          <w:lang w:val="kk-KZ"/>
        </w:rPr>
        <w:t>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981A90" w:rsidRDefault="009D0847">
      <w:pPr>
        <w:ind w:firstLine="709"/>
        <w:jc w:val="both"/>
        <w:rPr>
          <w:sz w:val="28"/>
          <w:szCs w:val="28"/>
          <w:lang w:val="kk-KZ"/>
        </w:rPr>
      </w:pPr>
      <w:r w:rsidRPr="00137B90">
        <w:rPr>
          <w:sz w:val="28"/>
          <w:szCs w:val="28"/>
          <w:lang w:val="kk-KZ"/>
        </w:rPr>
        <w:t xml:space="preserve">Жұмысқа шыққаннан кейін педагог тиісті құжаттарды қоса бере отырып, біліктілік санатын сақтау туралы өтініш береді. Педагогтің өтініші негізінде білім </w:t>
      </w:r>
      <w:r w:rsidRPr="00137B90">
        <w:rPr>
          <w:sz w:val="28"/>
          <w:szCs w:val="28"/>
          <w:lang w:val="kk-KZ"/>
        </w:rPr>
        <w:lastRenderedPageBreak/>
        <w:t>беру ұйымының бірінші басшысы өтініш келіп түскен күннен бастап бес жұмыс күні ішінде біліктілік санатын сақтау туралы бұйрық шығарады.</w:t>
      </w:r>
    </w:p>
    <w:p w:rsidR="00981A90" w:rsidRDefault="009D0847">
      <w:pPr>
        <w:ind w:firstLine="709"/>
        <w:jc w:val="both"/>
        <w:rPr>
          <w:sz w:val="28"/>
          <w:szCs w:val="28"/>
          <w:lang w:val="kk-KZ"/>
        </w:rPr>
      </w:pPr>
      <w:r w:rsidRPr="00137B90">
        <w:rPr>
          <w:sz w:val="28"/>
          <w:szCs w:val="28"/>
          <w:lang w:val="kk-KZ"/>
        </w:rPr>
        <w:t>30. Жасы бойынша зейнеткерлікке төрт жылдан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p w:rsidR="00981A90" w:rsidRDefault="009D0847">
      <w:pPr>
        <w:ind w:firstLine="709"/>
        <w:jc w:val="both"/>
        <w:rPr>
          <w:sz w:val="28"/>
          <w:szCs w:val="28"/>
          <w:lang w:val="kk-KZ"/>
        </w:rPr>
      </w:pPr>
      <w:r w:rsidRPr="00137B90">
        <w:rPr>
          <w:sz w:val="28"/>
          <w:szCs w:val="28"/>
          <w:lang w:val="kk-KZ"/>
        </w:rPr>
        <w:t xml:space="preserve">Зейнеткерлікке шыққаннан кейін педагогикалық қызметті жүзеге асыруды жалғастыратын зейнеткерлік жастағы педагогтер осы Қағидалардың </w:t>
      </w:r>
      <w:r>
        <w:rPr>
          <w:sz w:val="28"/>
          <w:szCs w:val="28"/>
          <w:lang w:val="kk-KZ"/>
        </w:rPr>
        <w:br/>
      </w:r>
      <w:r w:rsidRPr="00137B90">
        <w:rPr>
          <w:sz w:val="28"/>
          <w:szCs w:val="28"/>
          <w:lang w:val="kk-KZ"/>
        </w:rPr>
        <w:t>57-тармағына сәйкес аттестаттаудан өтеді.</w:t>
      </w:r>
    </w:p>
    <w:p w:rsidR="00981A90" w:rsidRDefault="009D0847">
      <w:pPr>
        <w:ind w:firstLine="709"/>
        <w:jc w:val="both"/>
        <w:rPr>
          <w:sz w:val="28"/>
          <w:szCs w:val="28"/>
          <w:lang w:val="kk-KZ"/>
        </w:rPr>
      </w:pPr>
      <w:r w:rsidRPr="00137B90">
        <w:rPr>
          <w:sz w:val="28"/>
          <w:szCs w:val="28"/>
          <w:lang w:val="kk-KZ"/>
        </w:rPr>
        <w:t>31. «Педагог (оқытушы)», «бөлімше (бөлім) меңгерушісі (басшысы)», «өндірістік оқыту шебері», «аға шебер», «әдіскер», «педагог-ұйымдастырушы» лауазымдарының бірі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p w:rsidR="00981A90" w:rsidRDefault="009D0847">
      <w:pPr>
        <w:ind w:firstLine="709"/>
        <w:jc w:val="both"/>
        <w:rPr>
          <w:sz w:val="28"/>
          <w:szCs w:val="28"/>
          <w:lang w:val="kk-KZ"/>
        </w:rPr>
      </w:pPr>
      <w:r w:rsidRPr="00137B90">
        <w:rPr>
          <w:sz w:val="28"/>
          <w:szCs w:val="28"/>
          <w:lang w:val="kk-KZ"/>
        </w:rPr>
        <w:t>32. . Комиссия біліктілік санатын береді:</w:t>
      </w:r>
    </w:p>
    <w:p w:rsidR="00981A90" w:rsidRDefault="009D0847">
      <w:pPr>
        <w:ind w:firstLine="709"/>
        <w:jc w:val="both"/>
        <w:rPr>
          <w:sz w:val="28"/>
          <w:szCs w:val="28"/>
          <w:lang w:val="kk-KZ"/>
        </w:rPr>
      </w:pPr>
      <w:r w:rsidRPr="00137B90">
        <w:rPr>
          <w:sz w:val="28"/>
          <w:szCs w:val="28"/>
          <w:lang w:val="kk-KZ"/>
        </w:rPr>
        <w:t>«педагог-модератор» біліктілік санаты Президенттің кадр резервіне кірген немесе ғылым кандидаты/докторы немесе PhD докторы дәрежесі бар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және қолданыстағы Дэлта DELTA сертификаты (диплом ин инглш лэнгуидж тичинг ту адалтс Diploma in English Language Teaching to Adults) пас энд эбав Pass and above) бар шет тілі педагогтеріне;  білім беру саласындағы уәкілетті органнан, білім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w:t>
      </w:r>
      <w:r w:rsidRPr="00137B90">
        <w:rPr>
          <w:lang w:val="kk-KZ"/>
        </w:rPr>
        <w:t xml:space="preserve"> </w:t>
      </w:r>
      <w:r w:rsidRPr="00137B90">
        <w:rPr>
          <w:sz w:val="28"/>
          <w:szCs w:val="28"/>
          <w:lang w:val="kk-KZ"/>
        </w:rPr>
        <w:t>тұлғаларға беріледі.</w:t>
      </w:r>
    </w:p>
    <w:p w:rsidR="00981A90" w:rsidRDefault="009D0847">
      <w:pPr>
        <w:ind w:firstLine="709"/>
        <w:jc w:val="both"/>
        <w:rPr>
          <w:rFonts w:eastAsia="Calibri"/>
          <w:sz w:val="28"/>
          <w:szCs w:val="28"/>
          <w:lang w:val="kk-KZ" w:eastAsia="ja-JP"/>
        </w:rPr>
      </w:pPr>
      <w:r w:rsidRPr="00137B90">
        <w:rPr>
          <w:sz w:val="28"/>
          <w:szCs w:val="28"/>
          <w:lang w:val="kk-KZ"/>
        </w:rPr>
        <w:t>Кейінгі аттестаттау осы Қағидаларда анықталған тәртіппен жүргізіледі.</w:t>
      </w:r>
    </w:p>
    <w:p w:rsidR="00981A90" w:rsidRDefault="009D0847">
      <w:pPr>
        <w:ind w:firstLine="709"/>
        <w:jc w:val="both"/>
        <w:rPr>
          <w:sz w:val="28"/>
          <w:szCs w:val="28"/>
          <w:lang w:val="kk-KZ"/>
        </w:rPr>
      </w:pPr>
      <w:r w:rsidRPr="00137B90">
        <w:rPr>
          <w:sz w:val="28"/>
          <w:szCs w:val="28"/>
          <w:lang w:val="kk-KZ"/>
        </w:rPr>
        <w:t>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hyperlink r:id="rId21" w:anchor="z1" w:history="1">
        <w:r w:rsidRPr="00137B90">
          <w:rPr>
            <w:rStyle w:val="a4"/>
            <w:color w:val="auto"/>
            <w:sz w:val="28"/>
            <w:szCs w:val="28"/>
            <w:u w:val="none"/>
            <w:lang w:val="kk-KZ"/>
          </w:rPr>
          <w:t>қаулысына</w:t>
        </w:r>
      </w:hyperlink>
      <w:r w:rsidRPr="00137B90">
        <w:rPr>
          <w:sz w:val="28"/>
          <w:szCs w:val="28"/>
          <w:lang w:val="kk-KZ"/>
        </w:rPr>
        <w:t> сәйкес жұмысқа қабылданған педагогтерге аттестаттау рәсімінен өтпестен өтініші бойынша:</w:t>
      </w:r>
    </w:p>
    <w:p w:rsidR="00981A90" w:rsidRDefault="009D0847">
      <w:pPr>
        <w:ind w:firstLine="709"/>
        <w:jc w:val="both"/>
        <w:rPr>
          <w:sz w:val="28"/>
          <w:szCs w:val="28"/>
          <w:lang w:val="kk-KZ"/>
        </w:rPr>
      </w:pPr>
      <w:r w:rsidRPr="00137B90">
        <w:rPr>
          <w:sz w:val="28"/>
          <w:szCs w:val="28"/>
          <w:lang w:val="kk-KZ"/>
        </w:rPr>
        <w:t>жоғары және жоғары оқу орнынан кейінгі білім беру ұйымдарының түлектеріне – «педагог-модератор»;</w:t>
      </w:r>
    </w:p>
    <w:p w:rsidR="00981A90" w:rsidRDefault="009D0847">
      <w:pPr>
        <w:ind w:firstLine="709"/>
        <w:jc w:val="both"/>
        <w:rPr>
          <w:sz w:val="28"/>
          <w:szCs w:val="28"/>
          <w:lang w:val="kk-KZ"/>
        </w:rPr>
      </w:pPr>
      <w:r w:rsidRPr="00137B90">
        <w:rPr>
          <w:sz w:val="28"/>
          <w:szCs w:val="28"/>
          <w:lang w:val="kk-KZ"/>
        </w:rPr>
        <w:t>«педагог-сарапшы», «педагог-зерттеуші» біліктілік санаты бар педагогтерге – бір деңгейге жоғары біліктілік санаты беріледі.</w:t>
      </w:r>
    </w:p>
    <w:p w:rsidR="00981A90" w:rsidRDefault="009D0847">
      <w:pPr>
        <w:ind w:firstLine="709"/>
        <w:jc w:val="both"/>
        <w:rPr>
          <w:sz w:val="28"/>
          <w:szCs w:val="28"/>
          <w:lang w:val="kk-KZ"/>
        </w:rPr>
      </w:pPr>
      <w:r w:rsidRPr="00137B90">
        <w:rPr>
          <w:sz w:val="28"/>
          <w:szCs w:val="28"/>
          <w:lang w:val="kk-KZ"/>
        </w:rPr>
        <w:t>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rsidR="00981A90" w:rsidRDefault="009D0847">
      <w:pPr>
        <w:ind w:firstLine="709"/>
        <w:jc w:val="both"/>
        <w:rPr>
          <w:sz w:val="28"/>
          <w:szCs w:val="28"/>
          <w:lang w:val="kk-KZ"/>
        </w:rPr>
      </w:pPr>
      <w:r w:rsidRPr="00137B90">
        <w:rPr>
          <w:sz w:val="28"/>
          <w:szCs w:val="28"/>
          <w:lang w:val="kk-KZ"/>
        </w:rPr>
        <w:t xml:space="preserve">Кейінгі аттестаттау осы  Қағидаларда анықталған тәртіппен жүргізіледі. </w:t>
      </w:r>
    </w:p>
    <w:p w:rsidR="00981A90" w:rsidRDefault="009D0847">
      <w:pPr>
        <w:ind w:firstLine="709"/>
        <w:jc w:val="both"/>
        <w:rPr>
          <w:sz w:val="28"/>
          <w:szCs w:val="28"/>
          <w:lang w:val="kk-KZ"/>
        </w:rPr>
      </w:pPr>
      <w:r w:rsidRPr="00137B90">
        <w:rPr>
          <w:sz w:val="28"/>
          <w:szCs w:val="28"/>
          <w:lang w:val="kk-KZ"/>
        </w:rPr>
        <w:lastRenderedPageBreak/>
        <w:t xml:space="preserve">34. Білім беру ұйымының басшысы немесе басшысының орынбасары лауазымына тағайындалған кезде Комиссияның шешімі бойынша «бірінші санаттағы басшы», «бірінші санаттағы басшының орынбасары» біліктілік санатын аттестаттау рәсімінен өтпей беріледі:  </w:t>
      </w:r>
    </w:p>
    <w:p w:rsidR="00981A90" w:rsidRDefault="009D0847">
      <w:pPr>
        <w:ind w:firstLine="709"/>
        <w:jc w:val="both"/>
        <w:rPr>
          <w:sz w:val="28"/>
          <w:szCs w:val="28"/>
          <w:lang w:val="kk-KZ"/>
        </w:rPr>
      </w:pPr>
      <w:r w:rsidRPr="00137B90">
        <w:rPr>
          <w:sz w:val="28"/>
          <w:szCs w:val="28"/>
          <w:lang w:val="kk-KZ"/>
        </w:rPr>
        <w:t>білім берудегі өзгерістер көшбасшыларын іріктеу және даярлау бағдарламасы бойынша оқудан өткен және кадр резервіне кірген педагогтерге;</w:t>
      </w:r>
    </w:p>
    <w:p w:rsidR="00981A90" w:rsidRDefault="009D0847">
      <w:pPr>
        <w:ind w:firstLine="709"/>
        <w:jc w:val="both"/>
        <w:rPr>
          <w:sz w:val="28"/>
          <w:szCs w:val="28"/>
          <w:lang w:val="kk-KZ"/>
        </w:rPr>
      </w:pPr>
      <w:r w:rsidRPr="00137B90">
        <w:rPr>
          <w:sz w:val="28"/>
          <w:szCs w:val="28"/>
          <w:lang w:val="kk-KZ"/>
        </w:rPr>
        <w:t>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өтілі бар адамдарға.</w:t>
      </w:r>
    </w:p>
    <w:p w:rsidR="00981A90" w:rsidRDefault="009D0847">
      <w:pPr>
        <w:ind w:firstLine="709"/>
        <w:jc w:val="both"/>
        <w:rPr>
          <w:sz w:val="28"/>
          <w:szCs w:val="28"/>
          <w:lang w:val="kk-KZ"/>
        </w:rPr>
      </w:pPr>
      <w:r w:rsidRPr="00137B90">
        <w:rPr>
          <w:sz w:val="28"/>
          <w:szCs w:val="28"/>
          <w:lang w:val="kk-KZ"/>
        </w:rPr>
        <w:t>Кейінгі аттестаттау осы  Қағидаларда анықталған тәртіппен жүргізіледі.</w:t>
      </w:r>
    </w:p>
    <w:p w:rsidR="00981A90" w:rsidRDefault="009D0847">
      <w:pPr>
        <w:ind w:firstLine="709"/>
        <w:jc w:val="both"/>
        <w:rPr>
          <w:sz w:val="28"/>
          <w:szCs w:val="28"/>
          <w:lang w:val="kk-KZ"/>
        </w:rPr>
      </w:pPr>
      <w:r w:rsidRPr="00137B90">
        <w:rPr>
          <w:sz w:val="28"/>
          <w:szCs w:val="28"/>
          <w:lang w:val="kk-KZ"/>
        </w:rPr>
        <w:t>35.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981A90" w:rsidRDefault="009D0847">
      <w:pPr>
        <w:ind w:firstLine="709"/>
        <w:jc w:val="both"/>
        <w:rPr>
          <w:sz w:val="28"/>
          <w:szCs w:val="28"/>
          <w:lang w:val="kk-KZ"/>
        </w:rPr>
      </w:pPr>
      <w:r w:rsidRPr="00137B90">
        <w:rPr>
          <w:sz w:val="28"/>
          <w:szCs w:val="28"/>
          <w:lang w:val="kk-KZ"/>
        </w:rPr>
        <w:t>36.   Білім беру ұйымының, әдістемелік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мерзімі аяқталғанға дейін сақталады.</w:t>
      </w:r>
    </w:p>
    <w:p w:rsidR="00981A90" w:rsidRDefault="009D0847">
      <w:pPr>
        <w:tabs>
          <w:tab w:val="left" w:pos="4962"/>
        </w:tabs>
        <w:ind w:firstLine="709"/>
        <w:jc w:val="both"/>
        <w:rPr>
          <w:sz w:val="28"/>
          <w:szCs w:val="28"/>
          <w:lang w:val="kk-KZ"/>
        </w:rPr>
      </w:pPr>
      <w:r w:rsidRPr="00137B90">
        <w:rPr>
          <w:sz w:val="28"/>
          <w:szCs w:val="28"/>
          <w:lang w:val="kk-KZ"/>
        </w:rPr>
        <w:t>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981A90" w:rsidRDefault="009D0847">
      <w:pPr>
        <w:tabs>
          <w:tab w:val="left" w:pos="4962"/>
        </w:tabs>
        <w:ind w:firstLine="709"/>
        <w:jc w:val="both"/>
        <w:rPr>
          <w:sz w:val="28"/>
          <w:szCs w:val="28"/>
          <w:lang w:val="kk-KZ"/>
        </w:rPr>
      </w:pPr>
      <w:r w:rsidRPr="00137B90">
        <w:rPr>
          <w:sz w:val="28"/>
          <w:szCs w:val="28"/>
          <w:lang w:val="kk-KZ"/>
        </w:rPr>
        <w:t>«бірінші санатты басшы» - «бірінші санаттағы басшының орынбасары»;</w:t>
      </w:r>
    </w:p>
    <w:p w:rsidR="00981A90" w:rsidRDefault="009D0847">
      <w:pPr>
        <w:tabs>
          <w:tab w:val="left" w:pos="4962"/>
        </w:tabs>
        <w:ind w:firstLine="709"/>
        <w:jc w:val="both"/>
        <w:rPr>
          <w:sz w:val="28"/>
          <w:szCs w:val="28"/>
          <w:lang w:val="kk-KZ"/>
        </w:rPr>
      </w:pPr>
      <w:r w:rsidRPr="00137B90">
        <w:rPr>
          <w:sz w:val="28"/>
          <w:szCs w:val="28"/>
          <w:lang w:val="kk-KZ"/>
        </w:rPr>
        <w:t>«екінші санаттағы басшы» - «екінші санаттағы басшының орынбасары»;</w:t>
      </w:r>
    </w:p>
    <w:p w:rsidR="00981A90" w:rsidRDefault="009D0847">
      <w:pPr>
        <w:tabs>
          <w:tab w:val="left" w:pos="4962"/>
        </w:tabs>
        <w:jc w:val="both"/>
        <w:rPr>
          <w:sz w:val="28"/>
          <w:szCs w:val="28"/>
          <w:lang w:val="kk-KZ"/>
        </w:rPr>
      </w:pPr>
      <w:r w:rsidRPr="00137B90">
        <w:rPr>
          <w:sz w:val="28"/>
          <w:szCs w:val="28"/>
          <w:lang w:val="kk-KZ"/>
        </w:rPr>
        <w:t>«үшінші санаттағы басшы» - «үшінші санаттағы басшының орынбасары».</w:t>
      </w:r>
    </w:p>
    <w:p w:rsidR="00981A90" w:rsidRDefault="009D0847">
      <w:pPr>
        <w:ind w:firstLine="709"/>
        <w:jc w:val="both"/>
        <w:rPr>
          <w:sz w:val="28"/>
          <w:szCs w:val="28"/>
          <w:lang w:val="kk-KZ"/>
        </w:rPr>
      </w:pPr>
      <w:r w:rsidRPr="00137B90">
        <w:rPr>
          <w:sz w:val="28"/>
          <w:szCs w:val="28"/>
          <w:lang w:val="kk-KZ"/>
        </w:rPr>
        <w:t xml:space="preserve">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сақталады: </w:t>
      </w:r>
    </w:p>
    <w:p w:rsidR="00981A90" w:rsidRDefault="009D0847">
      <w:pPr>
        <w:ind w:firstLine="709"/>
        <w:jc w:val="both"/>
        <w:rPr>
          <w:sz w:val="28"/>
          <w:szCs w:val="28"/>
          <w:lang w:val="kk-KZ"/>
        </w:rPr>
      </w:pPr>
      <w:r w:rsidRPr="00137B90">
        <w:rPr>
          <w:sz w:val="28"/>
          <w:szCs w:val="28"/>
          <w:lang w:val="kk-KZ"/>
        </w:rPr>
        <w:t>«педагог-сарапшы» - «үшінші санаттағы басшының орынбасары»;</w:t>
      </w:r>
    </w:p>
    <w:p w:rsidR="00981A90" w:rsidRDefault="009D0847">
      <w:pPr>
        <w:ind w:firstLine="709"/>
        <w:jc w:val="both"/>
        <w:rPr>
          <w:sz w:val="28"/>
          <w:szCs w:val="28"/>
          <w:lang w:val="kk-KZ"/>
        </w:rPr>
      </w:pPr>
      <w:r w:rsidRPr="00137B90">
        <w:rPr>
          <w:sz w:val="28"/>
          <w:szCs w:val="28"/>
          <w:lang w:val="kk-KZ"/>
        </w:rPr>
        <w:t xml:space="preserve">«педагог-зерттеуші» - «екінші санаттағы басшының орынбасары»; </w:t>
      </w:r>
    </w:p>
    <w:p w:rsidR="00981A90" w:rsidRDefault="009D0847">
      <w:pPr>
        <w:ind w:firstLine="709"/>
        <w:jc w:val="both"/>
        <w:rPr>
          <w:sz w:val="28"/>
          <w:szCs w:val="28"/>
          <w:lang w:val="kk-KZ"/>
        </w:rPr>
      </w:pPr>
      <w:r w:rsidRPr="00137B90">
        <w:rPr>
          <w:sz w:val="28"/>
          <w:szCs w:val="28"/>
          <w:lang w:val="kk-KZ"/>
        </w:rPr>
        <w:t>«педагог-шебер» - «бірінші санаттағы басшының орынбасары».</w:t>
      </w:r>
    </w:p>
    <w:p w:rsidR="00981A90" w:rsidRDefault="009D0847">
      <w:pPr>
        <w:ind w:firstLine="709"/>
        <w:jc w:val="both"/>
        <w:rPr>
          <w:sz w:val="28"/>
          <w:szCs w:val="28"/>
          <w:lang w:val="kk-KZ"/>
        </w:rPr>
      </w:pPr>
      <w:r w:rsidRPr="00137B90">
        <w:rPr>
          <w:sz w:val="28"/>
          <w:szCs w:val="28"/>
          <w:lang w:val="kk-KZ"/>
        </w:rPr>
        <w:t>Кейінгі аттестаттау атқаратын лауазымы бойынша осы Қағидаларда айқындалған тәртіппен жүргізіледі.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b/>
          <w:sz w:val="28"/>
          <w:szCs w:val="28"/>
          <w:lang w:val="kk-KZ"/>
        </w:rPr>
      </w:pPr>
      <w:r w:rsidRPr="00137B90">
        <w:rPr>
          <w:b/>
          <w:sz w:val="28"/>
          <w:szCs w:val="28"/>
          <w:lang w:val="kk-KZ"/>
        </w:rPr>
        <w:t>3-Параграф. Педагогтердің білімін бағалауды жүргізу тәртібі мен шарттары</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37. ПББ аттестатталушының осы Қағидаларға</w:t>
      </w:r>
      <w:hyperlink r:id="rId22" w:anchor="z1227" w:history="1">
        <w:r w:rsidRPr="00137B90">
          <w:rPr>
            <w:rStyle w:val="a4"/>
            <w:color w:val="auto"/>
            <w:sz w:val="28"/>
            <w:szCs w:val="28"/>
            <w:u w:val="none"/>
            <w:lang w:val="kk-KZ"/>
          </w:rPr>
          <w:t xml:space="preserve"> 8-қосымшаға</w:t>
        </w:r>
      </w:hyperlink>
      <w:r w:rsidRPr="00137B90">
        <w:rPr>
          <w:sz w:val="28"/>
          <w:szCs w:val="28"/>
          <w:lang w:val="kk-KZ"/>
        </w:rPr>
        <w:t>  сәйкес білім беру саласындағы уәкілетті орган айқындаған мерзімде аттестатталушының қашықтықтағы форматта берілетін өтінішіне сәйкес жүргізіледі.</w:t>
      </w:r>
    </w:p>
    <w:p w:rsidR="00981A90" w:rsidRDefault="009D0847">
      <w:pPr>
        <w:ind w:firstLine="709"/>
        <w:jc w:val="both"/>
        <w:rPr>
          <w:sz w:val="28"/>
          <w:szCs w:val="28"/>
          <w:lang w:val="kk-KZ"/>
        </w:rPr>
      </w:pPr>
      <w:r w:rsidRPr="00137B90">
        <w:rPr>
          <w:sz w:val="28"/>
          <w:szCs w:val="28"/>
          <w:lang w:val="kk-KZ"/>
        </w:rPr>
        <w:t>38. ПББ келесі тапсырмалардан тұрады:</w:t>
      </w:r>
    </w:p>
    <w:p w:rsidR="00981A90" w:rsidRDefault="009D0847">
      <w:pPr>
        <w:ind w:firstLine="709"/>
        <w:jc w:val="both"/>
        <w:rPr>
          <w:sz w:val="28"/>
          <w:szCs w:val="28"/>
          <w:lang w:val="kk-KZ"/>
        </w:rPr>
      </w:pPr>
      <w:r w:rsidRPr="00137B90">
        <w:rPr>
          <w:sz w:val="28"/>
          <w:szCs w:val="28"/>
          <w:lang w:val="kk-KZ"/>
        </w:rPr>
        <w:lastRenderedPageBreak/>
        <w:t>1) мектепке дейінгі ұйымдар мен жалпы білім беретін мектептердің, лицейлердің және гимназиялардың мектепалды сыныптарының педагогтері үшін:</w:t>
      </w:r>
    </w:p>
    <w:p w:rsidR="00981A90" w:rsidRDefault="009D0847">
      <w:pPr>
        <w:ind w:firstLine="709"/>
        <w:jc w:val="both"/>
        <w:rPr>
          <w:sz w:val="28"/>
          <w:szCs w:val="28"/>
          <w:lang w:val="kk-KZ"/>
        </w:rPr>
      </w:pPr>
      <w:r w:rsidRPr="00137B90">
        <w:rPr>
          <w:sz w:val="28"/>
          <w:szCs w:val="28"/>
          <w:lang w:val="kk-KZ"/>
        </w:rPr>
        <w:t>«Бейіні бойынша әдістемелерді білу, мектепке дейінгі педагогика және психология» – елу тапсырма.</w:t>
      </w:r>
    </w:p>
    <w:p w:rsidR="00981A90" w:rsidRDefault="009D0847">
      <w:pPr>
        <w:ind w:firstLine="709"/>
        <w:jc w:val="both"/>
        <w:rPr>
          <w:sz w:val="28"/>
          <w:szCs w:val="28"/>
          <w:lang w:val="kk-KZ"/>
        </w:rPr>
      </w:pPr>
      <w:r w:rsidRPr="00137B90">
        <w:rPr>
          <w:sz w:val="28"/>
          <w:szCs w:val="28"/>
          <w:lang w:val="kk-KZ"/>
        </w:rPr>
        <w:t>2) бастауыш білім беру педагогтері үшін:</w:t>
      </w:r>
    </w:p>
    <w:p w:rsidR="00981A90" w:rsidRDefault="009D0847">
      <w:pPr>
        <w:ind w:firstLine="709"/>
        <w:jc w:val="both"/>
        <w:rPr>
          <w:sz w:val="28"/>
          <w:szCs w:val="28"/>
          <w:lang w:val="kk-KZ"/>
        </w:rPr>
      </w:pPr>
      <w:r w:rsidRPr="00137B90">
        <w:rPr>
          <w:sz w:val="28"/>
          <w:szCs w:val="28"/>
          <w:lang w:val="kk-KZ"/>
        </w:rPr>
        <w:t>«Пәндік білім» - 50 (елу) тапсырма;</w:t>
      </w:r>
    </w:p>
    <w:p w:rsidR="00981A90" w:rsidRDefault="009D0847">
      <w:pPr>
        <w:ind w:firstLine="709"/>
        <w:jc w:val="both"/>
        <w:rPr>
          <w:sz w:val="28"/>
          <w:szCs w:val="28"/>
          <w:lang w:val="kk-KZ"/>
        </w:rPr>
      </w:pPr>
      <w:r w:rsidRPr="00137B90">
        <w:rPr>
          <w:sz w:val="28"/>
          <w:szCs w:val="28"/>
          <w:lang w:val="kk-KZ"/>
        </w:rPr>
        <w:t>3) негізгі орта, жалпы орта білім беру педагогтері үшін:</w:t>
      </w:r>
    </w:p>
    <w:p w:rsidR="00981A90" w:rsidRDefault="009D0847">
      <w:pPr>
        <w:ind w:firstLine="709"/>
        <w:jc w:val="both"/>
        <w:rPr>
          <w:sz w:val="28"/>
          <w:szCs w:val="28"/>
          <w:lang w:val="kk-KZ"/>
        </w:rPr>
      </w:pPr>
      <w:r w:rsidRPr="00137B90">
        <w:rPr>
          <w:sz w:val="28"/>
          <w:szCs w:val="28"/>
          <w:lang w:val="kk-KZ"/>
        </w:rPr>
        <w:t>«Пәндік білім» – 50 (елу) тапсырма;</w:t>
      </w:r>
    </w:p>
    <w:p w:rsidR="00981A90" w:rsidRDefault="009D0847">
      <w:pPr>
        <w:ind w:firstLine="709"/>
        <w:jc w:val="both"/>
        <w:rPr>
          <w:sz w:val="28"/>
          <w:szCs w:val="28"/>
          <w:lang w:val="kk-KZ"/>
        </w:rPr>
      </w:pPr>
      <w:r w:rsidRPr="00137B90">
        <w:rPr>
          <w:sz w:val="28"/>
          <w:szCs w:val="28"/>
          <w:lang w:val="kk-KZ"/>
        </w:rPr>
        <w:t>4) қосымша білім беру ұйымдарының педагогтері үшін:</w:t>
      </w:r>
    </w:p>
    <w:p w:rsidR="00981A90" w:rsidRDefault="009D0847">
      <w:pPr>
        <w:ind w:firstLine="709"/>
        <w:jc w:val="both"/>
        <w:rPr>
          <w:sz w:val="28"/>
          <w:szCs w:val="28"/>
        </w:rPr>
      </w:pPr>
      <w:r w:rsidRPr="00137B90">
        <w:rPr>
          <w:sz w:val="28"/>
          <w:szCs w:val="28"/>
        </w:rPr>
        <w:t xml:space="preserve">«Педагогика және психология негіздері»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lang w:val="kk-KZ"/>
        </w:rPr>
      </w:pPr>
      <w:r w:rsidRPr="00137B90">
        <w:rPr>
          <w:sz w:val="28"/>
          <w:szCs w:val="28"/>
        </w:rPr>
        <w:t>5) арнайы ұйымдардың, жетім балалар мен ата-анасының қамқорлығынсыз қалған балаларға арналған білім беру ұйымдарының</w:t>
      </w:r>
      <w:r w:rsidRPr="00137B90">
        <w:rPr>
          <w:sz w:val="28"/>
          <w:szCs w:val="28"/>
          <w:lang w:val="kk-KZ"/>
        </w:rPr>
        <w:t xml:space="preserve">, </w:t>
      </w:r>
      <w:r w:rsidRPr="00137B90">
        <w:rPr>
          <w:sz w:val="28"/>
          <w:szCs w:val="28"/>
        </w:rPr>
        <w:t>интернаттық ұйымдардың, жатақханалардың тәрбиешілері, педагог-психологтары, педагог-ассистенттер, әлеуметтік педагогтер, кәсіби бағдар берушілер, тәлімгерлер үшін:</w:t>
      </w:r>
      <w:r w:rsidRPr="00137B90">
        <w:rPr>
          <w:sz w:val="28"/>
          <w:szCs w:val="28"/>
          <w:lang w:val="kk-KZ"/>
        </w:rPr>
        <w:t xml:space="preserve"> </w:t>
      </w:r>
    </w:p>
    <w:p w:rsidR="00981A90" w:rsidRDefault="009D0847">
      <w:pPr>
        <w:ind w:firstLine="709"/>
        <w:jc w:val="both"/>
        <w:rPr>
          <w:sz w:val="28"/>
          <w:szCs w:val="28"/>
        </w:rPr>
      </w:pPr>
      <w:r w:rsidRPr="00137B90">
        <w:rPr>
          <w:sz w:val="28"/>
          <w:szCs w:val="28"/>
        </w:rPr>
        <w:t xml:space="preserve">«Педагогика және психология негіздері»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rPr>
      </w:pPr>
      <w:r w:rsidRPr="00137B90">
        <w:rPr>
          <w:sz w:val="28"/>
          <w:szCs w:val="28"/>
        </w:rPr>
        <w:t>6) арнайы білім беру ұйымдарының педагогтері мен білім беру ұйымдарының арнайы педагогтері үшін:</w:t>
      </w:r>
    </w:p>
    <w:p w:rsidR="00981A90" w:rsidRDefault="009D0847">
      <w:pPr>
        <w:ind w:firstLine="709"/>
        <w:jc w:val="both"/>
        <w:rPr>
          <w:sz w:val="28"/>
          <w:szCs w:val="28"/>
        </w:rPr>
      </w:pPr>
      <w:r w:rsidRPr="00137B90">
        <w:rPr>
          <w:sz w:val="28"/>
          <w:szCs w:val="28"/>
        </w:rPr>
        <w:t xml:space="preserve">«бейіні бойынша пәндік білім»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rPr>
      </w:pPr>
      <w:r w:rsidRPr="00137B90">
        <w:rPr>
          <w:sz w:val="28"/>
          <w:szCs w:val="28"/>
        </w:rPr>
        <w:t>7) техникалық және кәсіптік, орта білімнен кейінгі білім беру ұйымдары (оқу-өндірістік комбинаттар) үшін:</w:t>
      </w:r>
    </w:p>
    <w:p w:rsidR="00981A90" w:rsidRDefault="009D0847">
      <w:pPr>
        <w:ind w:firstLine="709"/>
        <w:jc w:val="both"/>
        <w:rPr>
          <w:sz w:val="28"/>
          <w:szCs w:val="28"/>
        </w:rPr>
      </w:pPr>
      <w:r w:rsidRPr="00137B90">
        <w:rPr>
          <w:sz w:val="28"/>
          <w:szCs w:val="28"/>
        </w:rPr>
        <w:t>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981A90" w:rsidRDefault="009D0847">
      <w:pPr>
        <w:ind w:firstLine="709"/>
        <w:jc w:val="both"/>
        <w:rPr>
          <w:sz w:val="28"/>
          <w:szCs w:val="28"/>
        </w:rPr>
      </w:pPr>
      <w:r w:rsidRPr="00137B90">
        <w:rPr>
          <w:sz w:val="28"/>
          <w:szCs w:val="28"/>
        </w:rPr>
        <w:t xml:space="preserve">«Пәндік білім»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rPr>
      </w:pPr>
      <w:r w:rsidRPr="00137B90">
        <w:rPr>
          <w:sz w:val="28"/>
          <w:szCs w:val="28"/>
        </w:rPr>
        <w:t>басқа лауазымдардың педагогтері үшін:</w:t>
      </w:r>
    </w:p>
    <w:p w:rsidR="00981A90" w:rsidRDefault="009D0847">
      <w:pPr>
        <w:ind w:firstLine="709"/>
        <w:jc w:val="both"/>
        <w:rPr>
          <w:sz w:val="28"/>
          <w:szCs w:val="28"/>
        </w:rPr>
      </w:pPr>
      <w:r w:rsidRPr="00137B90">
        <w:rPr>
          <w:sz w:val="28"/>
          <w:szCs w:val="28"/>
        </w:rPr>
        <w:t xml:space="preserve">«Педагогика және психология негіздері»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rPr>
      </w:pPr>
      <w:r w:rsidRPr="00137B90">
        <w:rPr>
          <w:sz w:val="28"/>
          <w:szCs w:val="28"/>
        </w:rPr>
        <w:t>8) білім беру ұйымдарының (әдістемелік кабинеттердің (орталықтардың) бірінші басшылары, басшының орынбасарлары үшін:</w:t>
      </w:r>
    </w:p>
    <w:p w:rsidR="00981A90" w:rsidRDefault="009D0847">
      <w:pPr>
        <w:ind w:firstLine="709"/>
        <w:jc w:val="both"/>
        <w:rPr>
          <w:sz w:val="28"/>
          <w:szCs w:val="28"/>
        </w:rPr>
      </w:pPr>
      <w:r w:rsidRPr="00137B90">
        <w:rPr>
          <w:sz w:val="28"/>
          <w:szCs w:val="28"/>
        </w:rPr>
        <w:t xml:space="preserve">«Қазақстан Республикасының заңнамасын және білім саласындағы нормативтік құқықтық актілерді білу» бағыты бойынша – 60 </w:t>
      </w:r>
      <w:r w:rsidRPr="00137B90">
        <w:rPr>
          <w:sz w:val="28"/>
          <w:szCs w:val="28"/>
          <w:lang w:val="kk-KZ"/>
        </w:rPr>
        <w:t>(</w:t>
      </w:r>
      <w:r w:rsidRPr="00137B90">
        <w:rPr>
          <w:sz w:val="28"/>
          <w:szCs w:val="28"/>
        </w:rPr>
        <w:t>алпыс</w:t>
      </w:r>
      <w:r w:rsidRPr="00137B90">
        <w:rPr>
          <w:sz w:val="28"/>
          <w:szCs w:val="28"/>
          <w:lang w:val="kk-KZ"/>
        </w:rPr>
        <w:t>)</w:t>
      </w:r>
      <w:r w:rsidRPr="00137B90">
        <w:rPr>
          <w:sz w:val="28"/>
          <w:szCs w:val="28"/>
        </w:rPr>
        <w:t xml:space="preserve"> тест тапсырмасы:</w:t>
      </w:r>
    </w:p>
    <w:p w:rsidR="00981A90" w:rsidRDefault="009D0847">
      <w:pPr>
        <w:ind w:firstLine="709"/>
        <w:jc w:val="both"/>
        <w:rPr>
          <w:sz w:val="28"/>
          <w:szCs w:val="28"/>
        </w:rPr>
      </w:pPr>
      <w:r w:rsidRPr="00137B90">
        <w:rPr>
          <w:sz w:val="28"/>
          <w:szCs w:val="28"/>
        </w:rPr>
        <w:t>9) әдістемелік кабинеттердің (орталықтардың) әдіскерлері, бөлімдердің (бөлімшелердің, бөлімнің, сектордың, кабинеттің) меңгерушілері (басшылары)</w:t>
      </w:r>
      <w:r w:rsidRPr="00137B90">
        <w:rPr>
          <w:sz w:val="28"/>
          <w:szCs w:val="28"/>
          <w:lang w:val="kk-KZ"/>
        </w:rPr>
        <w:t xml:space="preserve"> </w:t>
      </w:r>
      <w:r w:rsidRPr="00137B90">
        <w:rPr>
          <w:sz w:val="28"/>
          <w:szCs w:val="28"/>
        </w:rPr>
        <w:t>үшін:</w:t>
      </w:r>
    </w:p>
    <w:p w:rsidR="00981A90" w:rsidRDefault="009D0847">
      <w:pPr>
        <w:ind w:firstLine="709"/>
        <w:jc w:val="both"/>
        <w:rPr>
          <w:sz w:val="28"/>
          <w:szCs w:val="28"/>
        </w:rPr>
      </w:pPr>
      <w:r w:rsidRPr="00137B90">
        <w:rPr>
          <w:sz w:val="28"/>
          <w:szCs w:val="28"/>
        </w:rPr>
        <w:t xml:space="preserve">«Оқыту әдістемесі, Қазақстан Республикасының заңнамасын және білім саласындағы нормативтік құқықтық актілерін білу»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lang w:eastAsia="en-US"/>
        </w:rPr>
      </w:pPr>
      <w:r w:rsidRPr="00137B90">
        <w:rPr>
          <w:sz w:val="28"/>
          <w:szCs w:val="28"/>
          <w:lang w:eastAsia="en-US"/>
        </w:rPr>
        <w:t>Педагогтердің білімін бағалау балдарын бөлу осы Қағидаларға </w:t>
      </w:r>
      <w:r>
        <w:rPr>
          <w:sz w:val="28"/>
          <w:szCs w:val="28"/>
          <w:lang w:eastAsia="en-US"/>
        </w:rPr>
        <w:br/>
      </w:r>
      <w:hyperlink r:id="rId23" w:anchor="z1250" w:history="1">
        <w:r w:rsidRPr="00137B90">
          <w:rPr>
            <w:rStyle w:val="a4"/>
            <w:color w:val="auto"/>
            <w:sz w:val="28"/>
            <w:szCs w:val="28"/>
            <w:u w:val="none"/>
          </w:rPr>
          <w:t>9</w:t>
        </w:r>
        <w:r w:rsidRPr="00137B90">
          <w:rPr>
            <w:rStyle w:val="a4"/>
            <w:color w:val="auto"/>
            <w:sz w:val="28"/>
            <w:szCs w:val="28"/>
            <w:u w:val="none"/>
            <w:lang w:eastAsia="en-US"/>
          </w:rPr>
          <w:t>-қосымшаға</w:t>
        </w:r>
      </w:hyperlink>
      <w:r w:rsidRPr="00137B90">
        <w:rPr>
          <w:sz w:val="28"/>
          <w:szCs w:val="28"/>
          <w:lang w:eastAsia="en-US"/>
        </w:rPr>
        <w:t> сәйкес жүзеге асырылады.</w:t>
      </w:r>
    </w:p>
    <w:p w:rsidR="00981A90" w:rsidRDefault="009D0847">
      <w:pPr>
        <w:ind w:firstLine="709"/>
        <w:jc w:val="both"/>
        <w:rPr>
          <w:sz w:val="28"/>
          <w:szCs w:val="28"/>
          <w:lang w:eastAsia="ja-JP"/>
        </w:rPr>
      </w:pPr>
      <w:bookmarkStart w:id="5" w:name="_Hlk182852501"/>
      <w:r w:rsidRPr="00137B90">
        <w:rPr>
          <w:sz w:val="28"/>
          <w:szCs w:val="28"/>
          <w:lang w:val="kk-KZ"/>
        </w:rPr>
        <w:t xml:space="preserve">39. </w:t>
      </w:r>
      <w:r w:rsidRPr="00137B90">
        <w:rPr>
          <w:sz w:val="28"/>
          <w:szCs w:val="28"/>
        </w:rPr>
        <w:t xml:space="preserve">ПББ нәтижесі шекті деңгейге жеткен </w:t>
      </w:r>
      <w:r w:rsidRPr="00137B90">
        <w:rPr>
          <w:sz w:val="28"/>
          <w:szCs w:val="28"/>
          <w:lang w:val="kk-KZ"/>
        </w:rPr>
        <w:t>жағдайда</w:t>
      </w:r>
      <w:r w:rsidRPr="00137B90">
        <w:rPr>
          <w:sz w:val="28"/>
          <w:szCs w:val="28"/>
        </w:rPr>
        <w:t xml:space="preserve"> оң деп </w:t>
      </w:r>
      <w:r w:rsidRPr="00137B90">
        <w:rPr>
          <w:sz w:val="28"/>
          <w:szCs w:val="28"/>
          <w:lang w:val="kk-KZ"/>
        </w:rPr>
        <w:t>есептеледі</w:t>
      </w:r>
      <w:r w:rsidRPr="00137B90">
        <w:rPr>
          <w:sz w:val="28"/>
          <w:szCs w:val="28"/>
        </w:rPr>
        <w:t>:</w:t>
      </w:r>
    </w:p>
    <w:p w:rsidR="00981A90" w:rsidRDefault="009D0847">
      <w:pPr>
        <w:ind w:firstLine="709"/>
        <w:jc w:val="both"/>
        <w:rPr>
          <w:sz w:val="28"/>
          <w:szCs w:val="28"/>
        </w:rPr>
      </w:pPr>
      <w:r w:rsidRPr="00137B90">
        <w:rPr>
          <w:sz w:val="28"/>
          <w:szCs w:val="28"/>
        </w:rPr>
        <w:t>1) барлық лауазымдағы педагогтер үшін:</w:t>
      </w:r>
    </w:p>
    <w:p w:rsidR="00981A90" w:rsidRDefault="009D0847">
      <w:pPr>
        <w:ind w:firstLine="709"/>
        <w:jc w:val="both"/>
        <w:rPr>
          <w:sz w:val="28"/>
          <w:szCs w:val="28"/>
        </w:rPr>
      </w:pPr>
      <w:r w:rsidRPr="00137B90">
        <w:rPr>
          <w:sz w:val="28"/>
          <w:szCs w:val="28"/>
        </w:rPr>
        <w:t>«педагог»</w:t>
      </w:r>
      <w:proofErr w:type="gramStart"/>
      <w:r w:rsidRPr="00137B90">
        <w:rPr>
          <w:sz w:val="28"/>
          <w:szCs w:val="28"/>
          <w:lang w:val="kk-KZ"/>
        </w:rPr>
        <w:t>/</w:t>
      </w:r>
      <w:r w:rsidRPr="00137B90">
        <w:rPr>
          <w:sz w:val="28"/>
          <w:szCs w:val="28"/>
        </w:rPr>
        <w:t>»педагог</w:t>
      </w:r>
      <w:proofErr w:type="gramEnd"/>
      <w:r w:rsidRPr="00137B90">
        <w:rPr>
          <w:sz w:val="28"/>
          <w:szCs w:val="28"/>
        </w:rPr>
        <w:t>-</w:t>
      </w:r>
      <w:r w:rsidRPr="00137B90">
        <w:rPr>
          <w:sz w:val="28"/>
          <w:szCs w:val="28"/>
          <w:lang w:val="kk-KZ"/>
        </w:rPr>
        <w:t>тағылымдамашы</w:t>
      </w:r>
      <w:r w:rsidRPr="00137B90">
        <w:rPr>
          <w:sz w:val="28"/>
          <w:szCs w:val="28"/>
        </w:rPr>
        <w:t>»  біліктілік санаты - 50%;</w:t>
      </w:r>
    </w:p>
    <w:p w:rsidR="00981A90" w:rsidRDefault="009D0847">
      <w:pPr>
        <w:ind w:firstLine="709"/>
        <w:jc w:val="both"/>
        <w:rPr>
          <w:sz w:val="28"/>
          <w:szCs w:val="28"/>
        </w:rPr>
      </w:pPr>
      <w:r w:rsidRPr="00137B90">
        <w:rPr>
          <w:sz w:val="28"/>
          <w:szCs w:val="28"/>
        </w:rPr>
        <w:t>«педагог-модератор» біліктілік санаты - 60%;</w:t>
      </w:r>
    </w:p>
    <w:p w:rsidR="00981A90" w:rsidRDefault="009D0847">
      <w:pPr>
        <w:ind w:firstLine="709"/>
        <w:jc w:val="both"/>
        <w:rPr>
          <w:sz w:val="28"/>
          <w:szCs w:val="28"/>
        </w:rPr>
      </w:pPr>
      <w:r w:rsidRPr="00137B90">
        <w:rPr>
          <w:sz w:val="28"/>
          <w:szCs w:val="28"/>
        </w:rPr>
        <w:t>«педагог-сарапшы» біліктілік санаты - 70%;</w:t>
      </w:r>
    </w:p>
    <w:p w:rsidR="00981A90" w:rsidRDefault="009D0847">
      <w:pPr>
        <w:ind w:firstLine="709"/>
        <w:jc w:val="both"/>
        <w:rPr>
          <w:sz w:val="28"/>
          <w:szCs w:val="28"/>
        </w:rPr>
      </w:pPr>
      <w:r w:rsidRPr="00137B90">
        <w:rPr>
          <w:sz w:val="28"/>
          <w:szCs w:val="28"/>
        </w:rPr>
        <w:lastRenderedPageBreak/>
        <w:t>«педагог-зерттеуші» біліктілік санаты - 80%;</w:t>
      </w:r>
    </w:p>
    <w:p w:rsidR="00981A90" w:rsidRDefault="009D0847">
      <w:pPr>
        <w:ind w:firstLine="709"/>
        <w:jc w:val="both"/>
        <w:rPr>
          <w:sz w:val="28"/>
          <w:szCs w:val="28"/>
          <w:lang w:val="kk-KZ"/>
        </w:rPr>
      </w:pPr>
      <w:r w:rsidRPr="00137B90">
        <w:rPr>
          <w:sz w:val="28"/>
          <w:szCs w:val="28"/>
        </w:rPr>
        <w:t>«педагог-шебер» біліктілік санаты - 90%</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2) білім беру ұйымдарының, әдістемелік кабинеттердің (орталықтардың) бірінші басшылары, басшыcының орынбасарлары үшін – 70%;</w:t>
      </w:r>
    </w:p>
    <w:p w:rsidR="00981A90" w:rsidRDefault="009D0847">
      <w:pPr>
        <w:ind w:firstLine="709"/>
        <w:jc w:val="both"/>
        <w:rPr>
          <w:sz w:val="28"/>
          <w:szCs w:val="28"/>
          <w:lang w:val="kk-KZ"/>
        </w:rPr>
      </w:pPr>
      <w:r w:rsidRPr="00137B90">
        <w:rPr>
          <w:sz w:val="28"/>
          <w:szCs w:val="28"/>
          <w:lang w:val="kk-KZ"/>
        </w:rPr>
        <w:t>3) әдістемелік кабинеттердің (орталықтардың) әдіскерлері, бөлімдердің (бөлімшелердің, бөлімнің, сектордың, кабинеттің) меңгерушілері (басшылары) үшін:</w:t>
      </w:r>
    </w:p>
    <w:p w:rsidR="00981A90" w:rsidRDefault="009D0847">
      <w:pPr>
        <w:ind w:firstLine="709"/>
        <w:jc w:val="both"/>
        <w:rPr>
          <w:sz w:val="28"/>
          <w:szCs w:val="28"/>
          <w:lang w:val="kk-KZ"/>
        </w:rPr>
      </w:pPr>
      <w:r w:rsidRPr="00137B90">
        <w:rPr>
          <w:sz w:val="28"/>
          <w:szCs w:val="28"/>
          <w:lang w:val="kk-KZ"/>
        </w:rPr>
        <w:t>«педагог»/»педагог-тағылымдамашы» біліктілік санаты - 50 %;</w:t>
      </w:r>
    </w:p>
    <w:p w:rsidR="00981A90" w:rsidRDefault="009D0847">
      <w:pPr>
        <w:ind w:firstLine="709"/>
        <w:jc w:val="both"/>
        <w:rPr>
          <w:sz w:val="28"/>
          <w:szCs w:val="28"/>
          <w:lang w:val="kk-KZ"/>
        </w:rPr>
      </w:pPr>
      <w:r w:rsidRPr="00137B90">
        <w:rPr>
          <w:sz w:val="28"/>
          <w:szCs w:val="28"/>
          <w:lang w:val="kk-KZ"/>
        </w:rPr>
        <w:t>«педагог-модератор» біліктілік санаты - 60 %;</w:t>
      </w:r>
    </w:p>
    <w:p w:rsidR="00981A90" w:rsidRDefault="009D0847">
      <w:pPr>
        <w:ind w:firstLine="709"/>
        <w:jc w:val="both"/>
        <w:rPr>
          <w:sz w:val="28"/>
          <w:szCs w:val="28"/>
          <w:lang w:val="kk-KZ"/>
        </w:rPr>
      </w:pPr>
      <w:r w:rsidRPr="00137B90">
        <w:rPr>
          <w:sz w:val="28"/>
          <w:szCs w:val="28"/>
          <w:lang w:val="kk-KZ"/>
        </w:rPr>
        <w:t>«педагог-сарапшы» біліктілік санаты - 70 %;</w:t>
      </w:r>
    </w:p>
    <w:p w:rsidR="00981A90" w:rsidRDefault="009D0847">
      <w:pPr>
        <w:ind w:firstLine="709"/>
        <w:jc w:val="both"/>
        <w:rPr>
          <w:sz w:val="28"/>
          <w:szCs w:val="28"/>
          <w:lang w:val="kk-KZ"/>
        </w:rPr>
      </w:pPr>
      <w:r w:rsidRPr="00137B90">
        <w:rPr>
          <w:sz w:val="28"/>
          <w:szCs w:val="28"/>
          <w:lang w:val="kk-KZ"/>
        </w:rPr>
        <w:t>«педагог-зерттеуші» біліктілік санаты - 80 %;</w:t>
      </w:r>
    </w:p>
    <w:p w:rsidR="00981A90" w:rsidRDefault="009D0847">
      <w:pPr>
        <w:ind w:firstLine="709"/>
        <w:jc w:val="both"/>
        <w:rPr>
          <w:sz w:val="28"/>
          <w:szCs w:val="28"/>
          <w:lang w:val="kk-KZ"/>
        </w:rPr>
      </w:pPr>
      <w:r w:rsidRPr="00137B90">
        <w:rPr>
          <w:sz w:val="28"/>
          <w:szCs w:val="28"/>
          <w:lang w:val="kk-KZ"/>
        </w:rPr>
        <w:t>«педагог-шебер» біліктілік санаты - 90 %.</w:t>
      </w:r>
    </w:p>
    <w:p w:rsidR="00981A90" w:rsidRDefault="009D0847">
      <w:pPr>
        <w:keepNext/>
        <w:keepLines/>
        <w:ind w:firstLine="709"/>
        <w:jc w:val="both"/>
        <w:rPr>
          <w:sz w:val="28"/>
          <w:szCs w:val="28"/>
          <w:lang w:val="kk-KZ"/>
        </w:rPr>
      </w:pPr>
      <w:bookmarkStart w:id="6" w:name="_Hlk182852537"/>
      <w:bookmarkEnd w:id="5"/>
      <w:r w:rsidRPr="00137B90">
        <w:rPr>
          <w:sz w:val="28"/>
          <w:szCs w:val="28"/>
          <w:lang w:val="kk-KZ"/>
        </w:rPr>
        <w:t>40. Педагогтерге нұсқау беру уақытын есепке алмағанда ПББ орындау ұзақтығы:</w:t>
      </w:r>
    </w:p>
    <w:p w:rsidR="00981A90" w:rsidRDefault="009D0847">
      <w:pPr>
        <w:ind w:firstLine="709"/>
        <w:jc w:val="both"/>
        <w:rPr>
          <w:sz w:val="28"/>
          <w:szCs w:val="28"/>
        </w:rPr>
      </w:pPr>
      <w:r w:rsidRPr="00137B90">
        <w:rPr>
          <w:sz w:val="28"/>
          <w:szCs w:val="28"/>
        </w:rPr>
        <w:t>педагогтер үшін – 80 (сексен) минут, «Математика», «Физика», «Химия», «Информатика» пәндері үшін – 125 (жүз жиырма бес минут);</w:t>
      </w:r>
    </w:p>
    <w:p w:rsidR="00981A90" w:rsidRDefault="009D0847">
      <w:pPr>
        <w:ind w:firstLine="709"/>
        <w:jc w:val="both"/>
        <w:rPr>
          <w:sz w:val="28"/>
          <w:szCs w:val="28"/>
        </w:rPr>
      </w:pPr>
      <w:r w:rsidRPr="00137B90">
        <w:rPr>
          <w:sz w:val="28"/>
          <w:szCs w:val="28"/>
        </w:rPr>
        <w:t>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rsidR="00981A90" w:rsidRDefault="009D0847">
      <w:pPr>
        <w:ind w:firstLine="709"/>
        <w:jc w:val="both"/>
        <w:rPr>
          <w:sz w:val="28"/>
          <w:szCs w:val="28"/>
        </w:rPr>
      </w:pPr>
      <w:r w:rsidRPr="00137B90">
        <w:rPr>
          <w:sz w:val="28"/>
          <w:szCs w:val="28"/>
        </w:rPr>
        <w:t>мүмкіндіктері шектеулі (көру, есту, тірек-қимыл аппараты бұзылған) тұлғалар үшін қосымша 40 (қырық) минут беріледі.</w:t>
      </w:r>
    </w:p>
    <w:p w:rsidR="00981A90" w:rsidRDefault="009D0847">
      <w:pPr>
        <w:tabs>
          <w:tab w:val="left" w:pos="851"/>
          <w:tab w:val="left" w:pos="4962"/>
        </w:tabs>
        <w:ind w:firstLine="709"/>
        <w:contextualSpacing/>
        <w:jc w:val="both"/>
        <w:rPr>
          <w:sz w:val="28"/>
          <w:szCs w:val="28"/>
        </w:rPr>
      </w:pPr>
      <w:bookmarkStart w:id="7" w:name="_Hlk182852555"/>
      <w:bookmarkEnd w:id="6"/>
      <w:r w:rsidRPr="00137B90">
        <w:rPr>
          <w:sz w:val="28"/>
          <w:szCs w:val="28"/>
        </w:rPr>
        <w:t>41. ПББ:</w:t>
      </w:r>
    </w:p>
    <w:p w:rsidR="00981A90" w:rsidRDefault="009D0847">
      <w:pPr>
        <w:tabs>
          <w:tab w:val="left" w:pos="851"/>
          <w:tab w:val="left" w:pos="4962"/>
        </w:tabs>
        <w:ind w:firstLine="709"/>
        <w:contextualSpacing/>
        <w:jc w:val="both"/>
        <w:rPr>
          <w:sz w:val="28"/>
          <w:szCs w:val="28"/>
        </w:rPr>
      </w:pPr>
      <w:r w:rsidRPr="00137B90">
        <w:rPr>
          <w:sz w:val="28"/>
          <w:szCs w:val="28"/>
          <w:lang w:val="kk-KZ"/>
        </w:rPr>
        <w:t>п</w:t>
      </w:r>
      <w:r w:rsidRPr="00137B90">
        <w:rPr>
          <w:sz w:val="28"/>
          <w:szCs w:val="28"/>
        </w:rPr>
        <w:t>едагогтер</w:t>
      </w:r>
      <w:r w:rsidRPr="00137B90">
        <w:rPr>
          <w:sz w:val="28"/>
          <w:szCs w:val="28"/>
          <w:lang w:val="kk-KZ"/>
        </w:rPr>
        <w:t>, басшылар, басшылардың орынбасарлары</w:t>
      </w:r>
      <w:r w:rsidRPr="00137B90">
        <w:rPr>
          <w:sz w:val="28"/>
          <w:szCs w:val="28"/>
        </w:rPr>
        <w:t xml:space="preserve"> кезекті аттестаттауда жылына 1 (бір) рет – тегін, 1 (бір) рет – білім саласындағы уәкілетті орган бекіткен сомаға сәйкес ақылы негізде;</w:t>
      </w:r>
    </w:p>
    <w:p w:rsidR="00981A90" w:rsidRDefault="009D0847">
      <w:pPr>
        <w:tabs>
          <w:tab w:val="left" w:pos="851"/>
          <w:tab w:val="left" w:pos="4962"/>
        </w:tabs>
        <w:ind w:firstLine="709"/>
        <w:contextualSpacing/>
        <w:jc w:val="both"/>
        <w:rPr>
          <w:sz w:val="28"/>
          <w:szCs w:val="28"/>
        </w:rPr>
      </w:pPr>
      <w:r w:rsidRPr="00137B90">
        <w:rPr>
          <w:sz w:val="28"/>
          <w:szCs w:val="28"/>
        </w:rPr>
        <w:t>мерзімінен бұрын аттестаттауға үміткер педагогтер жылына 1 (бір) рет – тегін;</w:t>
      </w:r>
    </w:p>
    <w:p w:rsidR="00981A90" w:rsidRDefault="009D0847">
      <w:pPr>
        <w:tabs>
          <w:tab w:val="left" w:pos="851"/>
          <w:tab w:val="left" w:pos="4962"/>
        </w:tabs>
        <w:ind w:firstLine="709"/>
        <w:contextualSpacing/>
        <w:jc w:val="both"/>
        <w:rPr>
          <w:sz w:val="28"/>
          <w:szCs w:val="28"/>
        </w:rPr>
      </w:pPr>
      <w:r w:rsidRPr="00137B90">
        <w:rPr>
          <w:sz w:val="28"/>
          <w:szCs w:val="28"/>
        </w:rPr>
        <w:t xml:space="preserve">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w:t>
      </w:r>
      <w:r>
        <w:rPr>
          <w:sz w:val="28"/>
          <w:szCs w:val="28"/>
        </w:rPr>
        <w:br/>
      </w:r>
      <w:r w:rsidRPr="00137B90">
        <w:rPr>
          <w:sz w:val="28"/>
          <w:szCs w:val="28"/>
        </w:rPr>
        <w:t>1 (бір) рет - тегін, кейінгілері – білім беру саласындағы уәкілетті орган бекіткен сомаға сәйкес ақылы негізде өтеді.</w:t>
      </w:r>
    </w:p>
    <w:p w:rsidR="00981A90" w:rsidRDefault="009D0847">
      <w:pPr>
        <w:tabs>
          <w:tab w:val="left" w:pos="851"/>
          <w:tab w:val="left" w:pos="4962"/>
        </w:tabs>
        <w:ind w:firstLine="709"/>
        <w:contextualSpacing/>
        <w:jc w:val="both"/>
        <w:rPr>
          <w:sz w:val="28"/>
          <w:szCs w:val="28"/>
        </w:rPr>
      </w:pPr>
      <w:r w:rsidRPr="00137B90">
        <w:rPr>
          <w:sz w:val="28"/>
          <w:szCs w:val="28"/>
        </w:rPr>
        <w:t xml:space="preserve">Сынамалық тестілеу (педагогтің қалауы бойынша) ақылы негізде жыл бойы өтеді. </w:t>
      </w:r>
      <w:bookmarkEnd w:id="7"/>
    </w:p>
    <w:p w:rsidR="00981A90" w:rsidRDefault="009D0847">
      <w:pPr>
        <w:ind w:firstLine="709"/>
        <w:jc w:val="both"/>
        <w:rPr>
          <w:sz w:val="28"/>
          <w:szCs w:val="28"/>
          <w:lang w:val="kk-KZ"/>
        </w:rPr>
      </w:pPr>
      <w:r w:rsidRPr="00137B90">
        <w:rPr>
          <w:sz w:val="28"/>
          <w:szCs w:val="28"/>
        </w:rPr>
        <w:t xml:space="preserve">42. </w:t>
      </w:r>
      <w:r w:rsidRPr="00137B90">
        <w:rPr>
          <w:sz w:val="28"/>
          <w:szCs w:val="28"/>
          <w:lang w:val="kk-KZ"/>
        </w:rPr>
        <w:t>ПББ өткізу кезінде білім басқармасы органдарының өкілдері бақылаушы ретінде қатысады.</w:t>
      </w:r>
    </w:p>
    <w:p w:rsidR="00981A90" w:rsidRDefault="009D0847">
      <w:pPr>
        <w:ind w:firstLine="709"/>
        <w:jc w:val="both"/>
        <w:rPr>
          <w:sz w:val="28"/>
          <w:szCs w:val="28"/>
          <w:lang w:val="kk-KZ"/>
        </w:rPr>
      </w:pPr>
      <w:r w:rsidRPr="00137B90">
        <w:rPr>
          <w:sz w:val="28"/>
          <w:szCs w:val="28"/>
          <w:lang w:val="kk-KZ"/>
        </w:rPr>
        <w:t>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981A90" w:rsidRDefault="009D0847">
      <w:pPr>
        <w:ind w:firstLine="709"/>
        <w:jc w:val="both"/>
        <w:rPr>
          <w:rFonts w:eastAsia="Calibri"/>
          <w:sz w:val="28"/>
          <w:szCs w:val="28"/>
          <w:lang w:val="kk-KZ"/>
        </w:rPr>
      </w:pPr>
      <w:r w:rsidRPr="00137B90">
        <w:rPr>
          <w:sz w:val="28"/>
          <w:szCs w:val="28"/>
          <w:lang w:val="kk-KZ"/>
        </w:rPr>
        <w:t xml:space="preserve">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w:t>
      </w:r>
      <w:r>
        <w:rPr>
          <w:sz w:val="28"/>
          <w:szCs w:val="28"/>
          <w:lang w:val="kk-KZ"/>
        </w:rPr>
        <w:br/>
      </w:r>
      <w:r w:rsidRPr="00137B90">
        <w:rPr>
          <w:sz w:val="28"/>
          <w:szCs w:val="28"/>
          <w:lang w:val="kk-KZ"/>
        </w:rPr>
        <w:t xml:space="preserve">№ 260 (нормативтік құқықтық актілерді мемлекеттік тіркеу тізілімінде № 32922 </w:t>
      </w:r>
      <w:r w:rsidRPr="00137B90">
        <w:rPr>
          <w:sz w:val="28"/>
          <w:szCs w:val="28"/>
          <w:lang w:val="kk-KZ"/>
        </w:rPr>
        <w:lastRenderedPageBreak/>
        <w:t>болып тіркелген) </w:t>
      </w:r>
      <w:hyperlink r:id="rId24" w:anchor="z1" w:history="1">
        <w:r w:rsidRPr="00137B90">
          <w:rPr>
            <w:rStyle w:val="a4"/>
            <w:color w:val="auto"/>
            <w:sz w:val="28"/>
            <w:szCs w:val="28"/>
            <w:u w:val="none"/>
            <w:lang w:val="kk-KZ"/>
          </w:rPr>
          <w:t>бұйрығымен</w:t>
        </w:r>
      </w:hyperlink>
      <w:r w:rsidRPr="00137B90">
        <w:rPr>
          <w:sz w:val="28"/>
          <w:szCs w:val="28"/>
          <w:lang w:val="kk-KZ"/>
        </w:rPr>
        <w:t>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табылмайтын ұйым қызметкерлерінің қатарынан көмекші тағайындайды.</w:t>
      </w:r>
    </w:p>
    <w:p w:rsidR="00981A90" w:rsidRDefault="009D0847">
      <w:pPr>
        <w:ind w:firstLine="709"/>
        <w:jc w:val="both"/>
        <w:rPr>
          <w:sz w:val="28"/>
          <w:szCs w:val="28"/>
          <w:lang w:val="kk-KZ"/>
        </w:rPr>
      </w:pPr>
      <w:r w:rsidRPr="00137B90">
        <w:rPr>
          <w:sz w:val="28"/>
          <w:szCs w:val="28"/>
          <w:lang w:val="kk-KZ"/>
        </w:rPr>
        <w:t>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поштаға тестілеу күні, уақыты, орны туралы хабарлама жіберіледі.</w:t>
      </w:r>
    </w:p>
    <w:p w:rsidR="00981A90" w:rsidRDefault="009D0847">
      <w:pPr>
        <w:ind w:firstLine="709"/>
        <w:jc w:val="both"/>
        <w:rPr>
          <w:sz w:val="28"/>
          <w:szCs w:val="28"/>
          <w:lang w:val="kk-KZ"/>
        </w:rPr>
      </w:pPr>
      <w:r w:rsidRPr="00137B90">
        <w:rPr>
          <w:sz w:val="28"/>
          <w:szCs w:val="28"/>
          <w:lang w:val="kk-KZ"/>
        </w:rPr>
        <w:t>45. Отырғызу аяқталғаннан кейін ПББ басталғанға дейін, ПББ өткізу қағидалары бойынша нұсқаулық жүргізіледі.</w:t>
      </w:r>
    </w:p>
    <w:p w:rsidR="00981A90" w:rsidRDefault="009D0847">
      <w:pPr>
        <w:keepNext/>
        <w:keepLines/>
        <w:ind w:firstLine="709"/>
        <w:jc w:val="both"/>
        <w:rPr>
          <w:rFonts w:eastAsia="Calibri"/>
          <w:sz w:val="28"/>
          <w:szCs w:val="28"/>
          <w:lang w:val="kk-KZ"/>
        </w:rPr>
      </w:pPr>
      <w:r w:rsidRPr="00137B90">
        <w:rPr>
          <w:sz w:val="28"/>
          <w:szCs w:val="28"/>
          <w:lang w:val="kk-KZ"/>
        </w:rPr>
        <w:t>ПББ жүргізу кезінде:</w:t>
      </w:r>
    </w:p>
    <w:p w:rsidR="00981A90" w:rsidRDefault="009D0847">
      <w:pPr>
        <w:ind w:firstLine="709"/>
        <w:jc w:val="both"/>
        <w:rPr>
          <w:sz w:val="28"/>
          <w:szCs w:val="28"/>
          <w:lang w:val="kk-KZ"/>
        </w:rPr>
      </w:pPr>
      <w:r w:rsidRPr="00137B90">
        <w:rPr>
          <w:sz w:val="28"/>
          <w:szCs w:val="28"/>
          <w:lang w:val="kk-KZ"/>
        </w:rPr>
        <w:t>тапсырмалардың мазмұнын талқылау және жария ету;</w:t>
      </w:r>
    </w:p>
    <w:p w:rsidR="00981A90" w:rsidRDefault="009D0847">
      <w:pPr>
        <w:ind w:firstLine="709"/>
        <w:jc w:val="both"/>
        <w:rPr>
          <w:sz w:val="28"/>
          <w:szCs w:val="28"/>
          <w:lang w:val="kk-KZ"/>
        </w:rPr>
      </w:pPr>
      <w:r w:rsidRPr="00137B90">
        <w:rPr>
          <w:sz w:val="28"/>
          <w:szCs w:val="28"/>
          <w:lang w:val="kk-KZ"/>
        </w:rPr>
        <w:t>тестілеу техникасы мен қауіпсіздік жүйесіне қасақана зиян келтіруге;</w:t>
      </w:r>
    </w:p>
    <w:p w:rsidR="00981A90" w:rsidRDefault="009D0847">
      <w:pPr>
        <w:ind w:firstLine="709"/>
        <w:jc w:val="both"/>
        <w:rPr>
          <w:sz w:val="28"/>
          <w:szCs w:val="28"/>
          <w:lang w:val="kk-KZ"/>
        </w:rPr>
      </w:pPr>
      <w:r w:rsidRPr="00137B90">
        <w:rPr>
          <w:sz w:val="28"/>
          <w:szCs w:val="28"/>
          <w:lang w:val="kk-KZ"/>
        </w:rPr>
        <w:t>ПББ өтуіне байланысты тестілеу жүйесіне бұзушылық әрекет жасап, араласуға;</w:t>
      </w:r>
    </w:p>
    <w:p w:rsidR="00981A90" w:rsidRDefault="009D0847">
      <w:pPr>
        <w:ind w:firstLine="709"/>
        <w:jc w:val="both"/>
        <w:rPr>
          <w:sz w:val="28"/>
          <w:szCs w:val="28"/>
          <w:lang w:val="kk-KZ"/>
        </w:rPr>
      </w:pPr>
      <w:r w:rsidRPr="00137B90">
        <w:rPr>
          <w:sz w:val="28"/>
          <w:szCs w:val="28"/>
          <w:lang w:val="kk-KZ"/>
        </w:rPr>
        <w:t>дәліз бойынша кезекші қызметін атқаратын адамның рұқсатынсыз және сүйемелдеуінсіз аудиториядан (компьютерлік кабинеттен) шығуға;</w:t>
      </w:r>
    </w:p>
    <w:p w:rsidR="00981A90" w:rsidRDefault="009D0847">
      <w:pPr>
        <w:ind w:firstLine="709"/>
        <w:jc w:val="both"/>
        <w:rPr>
          <w:sz w:val="28"/>
          <w:szCs w:val="28"/>
          <w:lang w:val="kk-KZ"/>
        </w:rPr>
      </w:pPr>
      <w:r w:rsidRPr="00137B90">
        <w:rPr>
          <w:sz w:val="28"/>
          <w:szCs w:val="28"/>
          <w:lang w:val="kk-KZ"/>
        </w:rPr>
        <w:t xml:space="preserve">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w:t>
      </w:r>
      <w:r>
        <w:rPr>
          <w:sz w:val="28"/>
          <w:szCs w:val="28"/>
          <w:lang w:val="kk-KZ"/>
        </w:rPr>
        <w:br/>
      </w:r>
      <w:r w:rsidRPr="00137B90">
        <w:rPr>
          <w:sz w:val="28"/>
          <w:szCs w:val="28"/>
          <w:lang w:val="kk-KZ"/>
        </w:rPr>
        <w:t>15 (он бес) минутында шығуға жол берілмейді;</w:t>
      </w:r>
    </w:p>
    <w:p w:rsidR="00981A90" w:rsidRDefault="009D0847">
      <w:pPr>
        <w:ind w:firstLine="709"/>
        <w:jc w:val="both"/>
        <w:rPr>
          <w:sz w:val="28"/>
          <w:szCs w:val="28"/>
          <w:lang w:val="kk-KZ"/>
        </w:rPr>
      </w:pPr>
      <w:r w:rsidRPr="00137B90">
        <w:rPr>
          <w:sz w:val="28"/>
          <w:szCs w:val="28"/>
          <w:lang w:val="kk-KZ"/>
        </w:rPr>
        <w:t>сөйлесуге, бір орыннан екінші орынға ауысуға;</w:t>
      </w:r>
    </w:p>
    <w:p w:rsidR="00981A90" w:rsidRDefault="009D0847">
      <w:pPr>
        <w:ind w:firstLine="709"/>
        <w:jc w:val="both"/>
        <w:rPr>
          <w:sz w:val="28"/>
          <w:szCs w:val="28"/>
          <w:lang w:val="kk-KZ"/>
        </w:rPr>
      </w:pPr>
      <w:r w:rsidRPr="00137B90">
        <w:rPr>
          <w:sz w:val="28"/>
          <w:szCs w:val="28"/>
          <w:lang w:val="kk-KZ"/>
        </w:rPr>
        <w:t>жұмыс үшін берілген құжаттар мен А4 қағаздармен алмасуға;</w:t>
      </w:r>
    </w:p>
    <w:p w:rsidR="00981A90" w:rsidRDefault="009D0847">
      <w:pPr>
        <w:ind w:firstLine="709"/>
        <w:jc w:val="both"/>
        <w:rPr>
          <w:sz w:val="28"/>
          <w:szCs w:val="28"/>
          <w:lang w:val="kk-KZ"/>
        </w:rPr>
      </w:pPr>
      <w:r w:rsidRPr="00137B90">
        <w:rPr>
          <w:sz w:val="28"/>
          <w:szCs w:val="28"/>
          <w:lang w:val="kk-KZ"/>
        </w:rPr>
        <w:t>аудиторияға (компьютерлік кабинетке) келесі тыйым салынған заттарды: камералар, кез-келген ұялы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p w:rsidR="00981A90" w:rsidRDefault="009D0847">
      <w:pPr>
        <w:ind w:firstLine="709"/>
        <w:jc w:val="both"/>
        <w:rPr>
          <w:sz w:val="28"/>
          <w:szCs w:val="28"/>
          <w:lang w:val="kk-KZ"/>
        </w:rPr>
      </w:pPr>
      <w:r w:rsidRPr="00137B90">
        <w:rPr>
          <w:sz w:val="28"/>
          <w:szCs w:val="28"/>
          <w:lang w:val="kk-KZ"/>
        </w:rPr>
        <w:t>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p>
    <w:p w:rsidR="00981A90" w:rsidRDefault="009D0847">
      <w:pPr>
        <w:ind w:firstLine="709"/>
        <w:jc w:val="both"/>
        <w:rPr>
          <w:sz w:val="28"/>
          <w:szCs w:val="28"/>
          <w:lang w:val="kk-KZ"/>
        </w:rPr>
      </w:pPr>
      <w:r w:rsidRPr="00137B90">
        <w:rPr>
          <w:sz w:val="28"/>
          <w:szCs w:val="28"/>
          <w:lang w:val="kk-KZ"/>
        </w:rPr>
        <w:t>аудиториядан (компьютерлік кабинеттен) кез келген форматтағы қағазды, соның ішінде бос парақтарды шығаруға жол берілмейді.</w:t>
      </w:r>
    </w:p>
    <w:p w:rsidR="00981A90" w:rsidRDefault="009D0847">
      <w:pPr>
        <w:ind w:firstLine="709"/>
        <w:jc w:val="both"/>
        <w:rPr>
          <w:sz w:val="28"/>
          <w:szCs w:val="28"/>
          <w:lang w:val="kk-KZ"/>
        </w:rPr>
      </w:pPr>
      <w:r w:rsidRPr="00137B90">
        <w:rPr>
          <w:sz w:val="28"/>
          <w:szCs w:val="28"/>
          <w:lang w:val="kk-KZ"/>
        </w:rPr>
        <w:lastRenderedPageBreak/>
        <w:t>Аттестатталушы аудиториядан шыққан және қайта кірген кезде жол берілмейтін заттардың бар-жоғын тексеру жүзеге асырылады.</w:t>
      </w:r>
    </w:p>
    <w:p w:rsidR="00981A90" w:rsidRDefault="009D0847">
      <w:pPr>
        <w:ind w:firstLine="709"/>
        <w:jc w:val="both"/>
        <w:rPr>
          <w:sz w:val="28"/>
          <w:szCs w:val="28"/>
          <w:lang w:val="kk-KZ"/>
        </w:rPr>
      </w:pPr>
      <w:r w:rsidRPr="00137B90">
        <w:rPr>
          <w:sz w:val="28"/>
          <w:szCs w:val="28"/>
          <w:lang w:val="kk-KZ"/>
        </w:rPr>
        <w:t>46. Осы Қағидалардың 45-тармағында көрсетілген талаптарды бұзу дерегі анықталған, сондай-ақ біліктілік санатын беруге (растауға) өтініш уақтылы берілмеген жағдайда Комиссияның шешімі бойынша педагогке бір жыл мерзімге қолданыстағы деңгейден бір деңгейге төмен біліктілік санаты беріледі. Біліктілік санатын беруге (растауға) кейінгі аттестаттау осы Қағидаларда анықталған тәртіппен бірізділік қағидатына сәйкес жүргізіледі.</w:t>
      </w:r>
    </w:p>
    <w:p w:rsidR="00981A90" w:rsidRDefault="009D0847">
      <w:pPr>
        <w:ind w:firstLine="709"/>
        <w:jc w:val="both"/>
        <w:rPr>
          <w:sz w:val="28"/>
          <w:szCs w:val="28"/>
          <w:lang w:val="kk-KZ"/>
        </w:rPr>
      </w:pPr>
      <w:r w:rsidRPr="00137B90">
        <w:rPr>
          <w:sz w:val="28"/>
          <w:szCs w:val="28"/>
          <w:lang w:val="kk-KZ"/>
        </w:rPr>
        <w:t>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беруге (растауға) кейінгі аттестаттау осы Қағидаларда анықталған тәртіппен бірізділік қағидатына сәйкес жүргізіледі.</w:t>
      </w:r>
    </w:p>
    <w:p w:rsidR="00981A90" w:rsidRDefault="009D0847">
      <w:pPr>
        <w:ind w:firstLine="709"/>
        <w:jc w:val="both"/>
        <w:rPr>
          <w:sz w:val="28"/>
          <w:szCs w:val="28"/>
          <w:lang w:val="kk-KZ"/>
        </w:rPr>
      </w:pPr>
      <w:r w:rsidRPr="00137B90">
        <w:rPr>
          <w:sz w:val="28"/>
          <w:szCs w:val="28"/>
          <w:lang w:val="kk-KZ"/>
        </w:rPr>
        <w:t>47. ПББ өткізу талаптарын бұзу дерегі анықталған жағдайда, осы Қағидалардың 45-тармағында көрсетілген жол берілмейтін заттарды анықтаған кезде, ПББ жүргізу кезінде немесе ПББ өткізу бейнежазбасын қарау кезінде, тапсыру мерзіміне қарамастан, осы Қағидаларға 10-қосымшаға сәйкес педагогтің білімін бағалауды жүргізу қағидалары мен шарттарын бұзу актісі жасалады, ПББ нәтижелері жойылады.</w:t>
      </w:r>
    </w:p>
    <w:p w:rsidR="00981A90" w:rsidRDefault="009D0847">
      <w:pPr>
        <w:ind w:firstLine="709"/>
        <w:jc w:val="both"/>
        <w:rPr>
          <w:sz w:val="28"/>
          <w:szCs w:val="28"/>
          <w:lang w:val="kk-KZ"/>
        </w:rPr>
      </w:pPr>
      <w:r w:rsidRPr="00137B90">
        <w:rPr>
          <w:sz w:val="28"/>
          <w:szCs w:val="28"/>
          <w:lang w:val="kk-KZ"/>
        </w:rPr>
        <w:t>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жүйесі арқылы апелляцияға өтініш береді. ПББ өткізу залынан шыққаннан кейін педагогтің апелляцияға өтініші қабылданбайды.</w:t>
      </w:r>
    </w:p>
    <w:p w:rsidR="00981A90" w:rsidRDefault="009D0847">
      <w:pPr>
        <w:ind w:firstLine="709"/>
        <w:jc w:val="both"/>
        <w:rPr>
          <w:sz w:val="28"/>
          <w:szCs w:val="28"/>
          <w:lang w:val="kk-KZ"/>
        </w:rPr>
      </w:pPr>
      <w:r w:rsidRPr="00137B90">
        <w:rPr>
          <w:sz w:val="28"/>
          <w:szCs w:val="28"/>
          <w:lang w:val="kk-KZ"/>
        </w:rPr>
        <w:t>Әрбір тапсырма бойынша дәлелді негіздемесіз (толық түсіндірме, тапсырмаларды кезең-кезеңімен шешу) барлық тапсырмаларды қайта қарау бойынша апелляцияға берілген өтініш қарауға жатпайды.</w:t>
      </w:r>
    </w:p>
    <w:p w:rsidR="00981A90" w:rsidRDefault="009D0847">
      <w:pPr>
        <w:ind w:firstLine="709"/>
        <w:jc w:val="both"/>
        <w:rPr>
          <w:sz w:val="28"/>
          <w:szCs w:val="28"/>
          <w:lang w:val="kk-KZ"/>
        </w:rPr>
      </w:pPr>
      <w:r w:rsidRPr="00137B90">
        <w:rPr>
          <w:sz w:val="28"/>
          <w:szCs w:val="28"/>
          <w:lang w:val="kk-KZ"/>
        </w:rPr>
        <w:t xml:space="preserve">49. </w:t>
      </w:r>
      <w:r w:rsidRPr="00137B90">
        <w:rPr>
          <w:sz w:val="28"/>
          <w:szCs w:val="28"/>
          <w:lang w:val="kk-KZ" w:eastAsia="en-US"/>
        </w:rPr>
        <w:t xml:space="preserve">Апелляция мынадай жағдайларда: </w:t>
      </w:r>
    </w:p>
    <w:p w:rsidR="00981A90" w:rsidRDefault="009D0847">
      <w:pPr>
        <w:ind w:firstLine="709"/>
        <w:jc w:val="both"/>
        <w:rPr>
          <w:sz w:val="28"/>
          <w:szCs w:val="28"/>
          <w:lang w:val="kk-KZ" w:eastAsia="en-US"/>
        </w:rPr>
      </w:pPr>
      <w:r w:rsidRPr="00137B90">
        <w:rPr>
          <w:sz w:val="28"/>
          <w:szCs w:val="28"/>
          <w:lang w:val="kk-KZ" w:eastAsia="en-US"/>
        </w:rPr>
        <w:t>1) тест тапсырмаларының мазмұны бойынша:</w:t>
      </w:r>
    </w:p>
    <w:p w:rsidR="00981A90" w:rsidRDefault="009D0847">
      <w:pPr>
        <w:ind w:firstLine="709"/>
        <w:jc w:val="both"/>
        <w:rPr>
          <w:sz w:val="28"/>
          <w:szCs w:val="28"/>
          <w:lang w:val="kk-KZ" w:eastAsia="en-US"/>
        </w:rPr>
      </w:pPr>
      <w:r w:rsidRPr="00137B90">
        <w:rPr>
          <w:sz w:val="28"/>
          <w:szCs w:val="28"/>
          <w:lang w:val="kk-KZ" w:eastAsia="en-US"/>
        </w:rPr>
        <w:t>дұрыс жауаптың негіздемесімен келіспегенде;</w:t>
      </w:r>
    </w:p>
    <w:p w:rsidR="00981A90" w:rsidRDefault="009D0847">
      <w:pPr>
        <w:ind w:firstLine="709"/>
        <w:jc w:val="both"/>
        <w:rPr>
          <w:sz w:val="28"/>
          <w:szCs w:val="28"/>
          <w:lang w:val="kk-KZ" w:eastAsia="en-US"/>
        </w:rPr>
      </w:pPr>
      <w:r w:rsidRPr="00137B90">
        <w:rPr>
          <w:sz w:val="28"/>
          <w:szCs w:val="28"/>
          <w:lang w:val="kk-KZ" w:eastAsia="en-US"/>
        </w:rPr>
        <w:t>дұрыс жауап болмағанда;</w:t>
      </w:r>
    </w:p>
    <w:p w:rsidR="00981A90" w:rsidRDefault="009D0847">
      <w:pPr>
        <w:ind w:firstLine="709"/>
        <w:jc w:val="both"/>
        <w:rPr>
          <w:sz w:val="28"/>
          <w:szCs w:val="28"/>
          <w:lang w:val="kk-KZ" w:eastAsia="en-US"/>
        </w:rPr>
      </w:pPr>
      <w:r w:rsidRPr="00137B90">
        <w:rPr>
          <w:sz w:val="28"/>
          <w:szCs w:val="28"/>
          <w:lang w:val="kk-KZ" w:eastAsia="en-US"/>
        </w:rPr>
        <w:t>бірден көп дұрыс жауап болғанда;</w:t>
      </w:r>
    </w:p>
    <w:p w:rsidR="00981A90" w:rsidRDefault="009D0847">
      <w:pPr>
        <w:ind w:firstLine="709"/>
        <w:jc w:val="both"/>
        <w:rPr>
          <w:sz w:val="28"/>
          <w:szCs w:val="28"/>
          <w:lang w:val="kk-KZ" w:eastAsia="en-US"/>
        </w:rPr>
      </w:pPr>
      <w:r w:rsidRPr="00137B90">
        <w:rPr>
          <w:sz w:val="28"/>
          <w:szCs w:val="28"/>
          <w:lang w:val="kk-KZ" w:eastAsia="en-US"/>
        </w:rPr>
        <w:t>тест тапсырмасы дұрыс құрастырылмаған жағдайда;</w:t>
      </w:r>
    </w:p>
    <w:p w:rsidR="00981A90" w:rsidRDefault="009D0847">
      <w:pPr>
        <w:ind w:firstLine="709"/>
        <w:jc w:val="both"/>
        <w:rPr>
          <w:sz w:val="28"/>
          <w:szCs w:val="28"/>
          <w:lang w:val="kk-KZ" w:eastAsia="en-US"/>
        </w:rPr>
      </w:pPr>
      <w:r w:rsidRPr="00137B90">
        <w:rPr>
          <w:sz w:val="28"/>
          <w:szCs w:val="28"/>
          <w:lang w:val="kk-KZ" w:eastAsia="en-US"/>
        </w:rPr>
        <w:t>2) тапсырмаларда фрагменттің немесе мәтіннің болмаған жағдайында, техникалық себеп бойынша қаралады.</w:t>
      </w:r>
    </w:p>
    <w:p w:rsidR="00981A90" w:rsidRDefault="009D0847">
      <w:pPr>
        <w:ind w:firstLine="709"/>
        <w:jc w:val="both"/>
        <w:rPr>
          <w:sz w:val="28"/>
          <w:szCs w:val="28"/>
          <w:lang w:val="kk-KZ" w:eastAsia="en-US"/>
        </w:rPr>
      </w:pPr>
      <w:r w:rsidRPr="00137B90">
        <w:rPr>
          <w:sz w:val="28"/>
          <w:szCs w:val="28"/>
          <w:lang w:val="kk-KZ"/>
        </w:rPr>
        <w:t>50. Апелляцияны өткізу үшін білім беру саласындағы уәкілетті орган компьютерлік тестілеу жүйесі арқылы апелляцияға берген өтініштерді қарау бойынша Апелляциялық комиссия құрады.</w:t>
      </w:r>
    </w:p>
    <w:p w:rsidR="00981A90" w:rsidRDefault="009D0847">
      <w:pPr>
        <w:ind w:firstLine="709"/>
        <w:jc w:val="both"/>
        <w:rPr>
          <w:sz w:val="28"/>
          <w:szCs w:val="28"/>
          <w:lang w:val="kk-KZ" w:eastAsia="ja-JP"/>
        </w:rPr>
      </w:pPr>
      <w:r w:rsidRPr="00137B90">
        <w:rPr>
          <w:sz w:val="28"/>
          <w:szCs w:val="28"/>
          <w:lang w:val="kk-KZ"/>
        </w:rPr>
        <w:lastRenderedPageBreak/>
        <w:t>51. Апелляциялық комиссия құрамына білім беру саласындағы уәкілетті органның, кәсіптік қоғамдастықтардың, қоғамдық, үкіметтік емес және кәсіподақ ұйымдарының  өкілдері,  білім беру ұйымдарының педагогтері кіреді.</w:t>
      </w:r>
    </w:p>
    <w:p w:rsidR="00981A90" w:rsidRDefault="009D0847">
      <w:pPr>
        <w:ind w:firstLine="709"/>
        <w:jc w:val="both"/>
        <w:rPr>
          <w:sz w:val="28"/>
          <w:szCs w:val="28"/>
        </w:rPr>
      </w:pPr>
      <w:r w:rsidRPr="00137B90">
        <w:rPr>
          <w:sz w:val="28"/>
          <w:szCs w:val="28"/>
        </w:rPr>
        <w:t>Апелляциялық комиссия тақ саннан тұрады. Апелляциялық комиссияның мүшелері отырыстар</w:t>
      </w:r>
      <w:r w:rsidRPr="00137B90">
        <w:rPr>
          <w:sz w:val="28"/>
          <w:szCs w:val="28"/>
          <w:lang w:val="kk-KZ"/>
        </w:rPr>
        <w:t>ғ</w:t>
      </w:r>
      <w:r w:rsidRPr="00137B90">
        <w:rPr>
          <w:sz w:val="28"/>
          <w:szCs w:val="28"/>
        </w:rPr>
        <w:t>а ауысу құқығынсыз қатысады.</w:t>
      </w:r>
    </w:p>
    <w:p w:rsidR="00981A90" w:rsidRDefault="009D0847">
      <w:pPr>
        <w:ind w:firstLine="709"/>
        <w:jc w:val="both"/>
        <w:rPr>
          <w:sz w:val="28"/>
          <w:szCs w:val="28"/>
        </w:rPr>
      </w:pPr>
      <w:r w:rsidRPr="00137B90">
        <w:rPr>
          <w:sz w:val="28"/>
          <w:szCs w:val="28"/>
        </w:rPr>
        <w:t>Апелляциялық комиссия өкілеттігінің қолданылу мерзімі бір жылды құрайды.</w:t>
      </w:r>
    </w:p>
    <w:p w:rsidR="00981A90" w:rsidRDefault="009D0847">
      <w:pPr>
        <w:ind w:firstLine="709"/>
        <w:jc w:val="both"/>
        <w:rPr>
          <w:sz w:val="28"/>
          <w:szCs w:val="28"/>
        </w:rPr>
      </w:pPr>
      <w:r w:rsidRPr="00137B90">
        <w:rPr>
          <w:sz w:val="28"/>
          <w:szCs w:val="28"/>
          <w:lang w:val="kk-KZ"/>
        </w:rPr>
        <w:t>52</w:t>
      </w:r>
      <w:r w:rsidRPr="00137B90">
        <w:rPr>
          <w:sz w:val="28"/>
          <w:szCs w:val="28"/>
        </w:rPr>
        <w:t>.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981A90" w:rsidRDefault="009D0847">
      <w:pPr>
        <w:ind w:firstLine="709"/>
        <w:jc w:val="both"/>
        <w:rPr>
          <w:sz w:val="28"/>
          <w:szCs w:val="28"/>
        </w:rPr>
      </w:pPr>
      <w:r w:rsidRPr="00137B90">
        <w:rPr>
          <w:sz w:val="28"/>
          <w:szCs w:val="28"/>
        </w:rPr>
        <w:t>Апелляциялық комиссиянының қарау мерзімі 15 (он бес) жұмыс күнін құрайды.</w:t>
      </w:r>
    </w:p>
    <w:p w:rsidR="00981A90" w:rsidRDefault="009D0847">
      <w:pPr>
        <w:ind w:firstLine="709"/>
        <w:jc w:val="both"/>
        <w:rPr>
          <w:sz w:val="28"/>
          <w:szCs w:val="28"/>
        </w:rPr>
      </w:pPr>
      <w:r w:rsidRPr="00137B90">
        <w:rPr>
          <w:sz w:val="28"/>
          <w:szCs w:val="28"/>
        </w:rPr>
        <w:t>Апелляциялық комиссияның шешімі түпкілікті болып табылады және қайта қарауға жатпайды.</w:t>
      </w:r>
    </w:p>
    <w:p w:rsidR="00981A90" w:rsidRDefault="009D0847">
      <w:pPr>
        <w:ind w:firstLine="709"/>
        <w:jc w:val="both"/>
        <w:rPr>
          <w:sz w:val="28"/>
          <w:szCs w:val="28"/>
          <w:lang w:val="kk-KZ"/>
        </w:rPr>
      </w:pPr>
      <w:r w:rsidRPr="00137B90">
        <w:rPr>
          <w:sz w:val="28"/>
          <w:szCs w:val="28"/>
          <w:lang w:val="kk-KZ"/>
        </w:rPr>
        <w:t>53</w:t>
      </w:r>
      <w:r w:rsidRPr="00137B90">
        <w:rPr>
          <w:sz w:val="28"/>
          <w:szCs w:val="28"/>
        </w:rPr>
        <w:t xml:space="preserve">.  </w:t>
      </w:r>
      <w:r w:rsidRPr="00137B90">
        <w:rPr>
          <w:sz w:val="28"/>
          <w:szCs w:val="28"/>
          <w:lang w:val="kk-KZ"/>
        </w:rPr>
        <w:t xml:space="preserve">Осы Қағидаларға 11-қосымшаға сәйкес нысан бойынша ПББ-дан өткендігі туралы сертификат компьютерлік тестілеу аяқталғаннан кейін беріледі. </w:t>
      </w:r>
    </w:p>
    <w:p w:rsidR="00981A90" w:rsidRDefault="009D0847">
      <w:pPr>
        <w:ind w:firstLine="709"/>
        <w:jc w:val="both"/>
        <w:rPr>
          <w:rFonts w:eastAsia="Calibri"/>
          <w:sz w:val="28"/>
          <w:szCs w:val="28"/>
          <w:lang w:val="kk-KZ"/>
        </w:rPr>
      </w:pPr>
      <w:r w:rsidRPr="00137B90">
        <w:rPr>
          <w:sz w:val="28"/>
          <w:szCs w:val="28"/>
          <w:lang w:val="kk-KZ"/>
        </w:rPr>
        <w:t>Педагогтердің ПББ нәтижесі ПББ тапсырған күннен бастап бір жылға жарамды болып саналады.</w:t>
      </w:r>
    </w:p>
    <w:p w:rsidR="00981A90" w:rsidRDefault="009D0847">
      <w:pPr>
        <w:ind w:firstLine="709"/>
        <w:jc w:val="both"/>
        <w:rPr>
          <w:sz w:val="28"/>
          <w:szCs w:val="28"/>
          <w:lang w:val="kk-KZ"/>
        </w:rPr>
      </w:pPr>
      <w:r w:rsidRPr="00137B90">
        <w:rPr>
          <w:sz w:val="28"/>
          <w:szCs w:val="28"/>
          <w:lang w:val="kk-KZ"/>
        </w:rPr>
        <w:t>54. ПББ-дан өткен аттестатталушылардың электрондық дерекқорын сақтау бес жыл ішінде қамтамасыз етіледі.</w:t>
      </w:r>
    </w:p>
    <w:p w:rsidR="00981A90" w:rsidRDefault="009D0847">
      <w:pPr>
        <w:ind w:firstLine="709"/>
        <w:jc w:val="both"/>
        <w:rPr>
          <w:rFonts w:eastAsia="Calibri"/>
          <w:sz w:val="28"/>
          <w:szCs w:val="28"/>
          <w:lang w:val="kk-KZ"/>
        </w:rPr>
      </w:pPr>
      <w:r w:rsidRPr="00137B90">
        <w:rPr>
          <w:sz w:val="28"/>
          <w:szCs w:val="28"/>
          <w:lang w:val="kk-KZ"/>
        </w:rPr>
        <w:t>55. Аттестаттаушы органның Комиссиясы шетел (ағылшын, неміс, француз)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981A90" w:rsidRDefault="009D0847">
      <w:pPr>
        <w:ind w:firstLine="709"/>
        <w:jc w:val="both"/>
        <w:rPr>
          <w:sz w:val="28"/>
          <w:szCs w:val="28"/>
          <w:lang w:val="kk-KZ"/>
        </w:rPr>
      </w:pPr>
      <w:r w:rsidRPr="00137B90">
        <w:rPr>
          <w:sz w:val="28"/>
          <w:szCs w:val="28"/>
          <w:lang w:val="kk-KZ"/>
        </w:rPr>
        <w:t>1) «педагог-модератор»:</w:t>
      </w:r>
    </w:p>
    <w:p w:rsidR="00981A90" w:rsidRDefault="009D0847">
      <w:pPr>
        <w:ind w:firstLine="709"/>
        <w:jc w:val="both"/>
        <w:rPr>
          <w:sz w:val="28"/>
          <w:szCs w:val="28"/>
          <w:lang w:val="kk-KZ"/>
        </w:rPr>
      </w:pPr>
      <w:r w:rsidRPr="00137B90">
        <w:rPr>
          <w:sz w:val="28"/>
          <w:szCs w:val="28"/>
          <w:lang w:val="kk-KZ"/>
        </w:rPr>
        <w:t>ағылшын тілі: айелтс (IELTS) – 6,5 балл немесе тойфл (TOEFL) (іnternet Based Test (іBT) – 79-84 балл;</w:t>
      </w:r>
    </w:p>
    <w:p w:rsidR="00981A90" w:rsidRDefault="009D0847">
      <w:pPr>
        <w:ind w:firstLine="709"/>
        <w:jc w:val="both"/>
        <w:rPr>
          <w:sz w:val="28"/>
          <w:szCs w:val="28"/>
        </w:rPr>
      </w:pPr>
      <w:r w:rsidRPr="00137B90">
        <w:rPr>
          <w:sz w:val="28"/>
          <w:szCs w:val="28"/>
        </w:rPr>
        <w:t>француз тілі: дельф (DELF) – В2;</w:t>
      </w:r>
    </w:p>
    <w:p w:rsidR="00981A90" w:rsidRDefault="009D0847">
      <w:pPr>
        <w:ind w:firstLine="709"/>
        <w:jc w:val="both"/>
        <w:rPr>
          <w:sz w:val="28"/>
          <w:szCs w:val="28"/>
        </w:rPr>
      </w:pPr>
      <w:r w:rsidRPr="00137B90">
        <w:rPr>
          <w:sz w:val="28"/>
          <w:szCs w:val="28"/>
        </w:rPr>
        <w:t>неміс тілі: гесэ</w:t>
      </w:r>
      <w:r w:rsidRPr="00137B90">
        <w:rPr>
          <w:sz w:val="28"/>
          <w:szCs w:val="28"/>
          <w:lang w:val="kk-KZ"/>
        </w:rPr>
        <w:t>-</w:t>
      </w:r>
      <w:r w:rsidRPr="00137B90">
        <w:rPr>
          <w:sz w:val="28"/>
          <w:szCs w:val="28"/>
        </w:rPr>
        <w:t>цэтификат (Goethe-Zertifikat) – В2.</w:t>
      </w:r>
    </w:p>
    <w:p w:rsidR="00981A90" w:rsidRDefault="009D0847">
      <w:pPr>
        <w:ind w:firstLine="709"/>
        <w:jc w:val="both"/>
        <w:rPr>
          <w:sz w:val="28"/>
          <w:szCs w:val="28"/>
        </w:rPr>
      </w:pPr>
      <w:r w:rsidRPr="00137B90">
        <w:rPr>
          <w:sz w:val="28"/>
          <w:szCs w:val="28"/>
        </w:rPr>
        <w:t>2) «педагог-сарапшы»:</w:t>
      </w:r>
    </w:p>
    <w:p w:rsidR="00981A90" w:rsidRDefault="009D0847">
      <w:pPr>
        <w:ind w:firstLine="709"/>
        <w:jc w:val="both"/>
        <w:rPr>
          <w:sz w:val="28"/>
          <w:szCs w:val="28"/>
        </w:rPr>
      </w:pPr>
      <w:r w:rsidRPr="00137B90">
        <w:rPr>
          <w:sz w:val="28"/>
          <w:szCs w:val="28"/>
        </w:rPr>
        <w:t>ағылшын тілі: айелтс (IELTS) – 6,5 балл немесе тойфл (TOEFL) (іnternet Based Test (іBT)) – 85-93 балл;</w:t>
      </w:r>
    </w:p>
    <w:p w:rsidR="00981A90" w:rsidRDefault="009D0847">
      <w:pPr>
        <w:ind w:firstLine="709"/>
        <w:jc w:val="both"/>
        <w:rPr>
          <w:sz w:val="28"/>
          <w:szCs w:val="28"/>
        </w:rPr>
      </w:pPr>
      <w:r w:rsidRPr="00137B90">
        <w:rPr>
          <w:sz w:val="28"/>
          <w:szCs w:val="28"/>
        </w:rPr>
        <w:t>француз тілі: дельф (DELF) – В2;</w:t>
      </w:r>
    </w:p>
    <w:p w:rsidR="00981A90" w:rsidRDefault="009D0847">
      <w:pPr>
        <w:ind w:firstLine="709"/>
        <w:jc w:val="both"/>
        <w:rPr>
          <w:sz w:val="28"/>
          <w:szCs w:val="28"/>
        </w:rPr>
      </w:pPr>
      <w:r w:rsidRPr="00137B90">
        <w:rPr>
          <w:sz w:val="28"/>
          <w:szCs w:val="28"/>
        </w:rPr>
        <w:t>неміс тілі: гесэ-цэтификат (Goethe-Zertifikat) – В2;</w:t>
      </w:r>
    </w:p>
    <w:p w:rsidR="00981A90" w:rsidRDefault="009D0847">
      <w:pPr>
        <w:ind w:firstLine="709"/>
        <w:jc w:val="both"/>
        <w:rPr>
          <w:sz w:val="28"/>
          <w:szCs w:val="28"/>
        </w:rPr>
      </w:pPr>
      <w:r w:rsidRPr="00137B90">
        <w:rPr>
          <w:sz w:val="28"/>
          <w:szCs w:val="28"/>
        </w:rPr>
        <w:t>3) «педагог-зерттеуші»:</w:t>
      </w:r>
    </w:p>
    <w:p w:rsidR="00981A90" w:rsidRDefault="009D0847">
      <w:pPr>
        <w:ind w:firstLine="709"/>
        <w:jc w:val="both"/>
        <w:rPr>
          <w:sz w:val="28"/>
          <w:szCs w:val="28"/>
          <w:lang w:val="kk-KZ"/>
        </w:rPr>
      </w:pPr>
      <w:r w:rsidRPr="00137B90">
        <w:rPr>
          <w:sz w:val="28"/>
          <w:szCs w:val="28"/>
        </w:rPr>
        <w:t>ағылшын тілі: айелтс (IELTS) – 7 балл немесе тойфл (TOEFL) (Интернет бейсд тест (Ай Би Ти) іnternet Based Test (іBT)) – 94-101 балл</w:t>
      </w:r>
      <w:r w:rsidRPr="00137B90">
        <w:rPr>
          <w:sz w:val="28"/>
          <w:szCs w:val="28"/>
          <w:lang w:val="kk-KZ"/>
        </w:rPr>
        <w:t>;</w:t>
      </w:r>
    </w:p>
    <w:p w:rsidR="00981A90" w:rsidRDefault="009D0847">
      <w:pPr>
        <w:ind w:firstLine="709"/>
        <w:jc w:val="both"/>
        <w:rPr>
          <w:sz w:val="28"/>
          <w:szCs w:val="28"/>
        </w:rPr>
      </w:pPr>
      <w:r w:rsidRPr="00137B90">
        <w:rPr>
          <w:sz w:val="28"/>
          <w:szCs w:val="28"/>
        </w:rPr>
        <w:t>француз тілі: Дельф (DELF) – С1;</w:t>
      </w:r>
    </w:p>
    <w:p w:rsidR="00981A90" w:rsidRDefault="009D0847">
      <w:pPr>
        <w:ind w:firstLine="709"/>
        <w:jc w:val="both"/>
        <w:rPr>
          <w:sz w:val="28"/>
          <w:szCs w:val="28"/>
        </w:rPr>
      </w:pPr>
      <w:r w:rsidRPr="00137B90">
        <w:rPr>
          <w:sz w:val="28"/>
          <w:szCs w:val="28"/>
        </w:rPr>
        <w:t>неміс тілі: гесэ-цэтификат (Goethe-Zertifikat) – С1;</w:t>
      </w:r>
    </w:p>
    <w:p w:rsidR="00981A90" w:rsidRDefault="009D0847">
      <w:pPr>
        <w:ind w:firstLine="709"/>
        <w:jc w:val="both"/>
        <w:rPr>
          <w:sz w:val="28"/>
          <w:szCs w:val="28"/>
        </w:rPr>
      </w:pPr>
      <w:r w:rsidRPr="00137B90">
        <w:rPr>
          <w:sz w:val="28"/>
          <w:szCs w:val="28"/>
        </w:rPr>
        <w:t>4) «педагог-шебер»:</w:t>
      </w:r>
    </w:p>
    <w:p w:rsidR="00981A90" w:rsidRDefault="009D0847">
      <w:pPr>
        <w:ind w:firstLine="709"/>
        <w:jc w:val="both"/>
        <w:rPr>
          <w:sz w:val="28"/>
          <w:szCs w:val="28"/>
        </w:rPr>
      </w:pPr>
      <w:r w:rsidRPr="00137B90">
        <w:rPr>
          <w:sz w:val="28"/>
          <w:szCs w:val="28"/>
        </w:rPr>
        <w:t xml:space="preserve">ағылшын тілі: Айелтс (IELTS) – 7,5 балл немесе тойфл (TOEFL) (Интернет бейсд тест (Ай Би Ти) іnternet Based Test (іBT)) – 102-109 балл; </w:t>
      </w:r>
    </w:p>
    <w:p w:rsidR="00981A90" w:rsidRDefault="009D0847">
      <w:pPr>
        <w:ind w:firstLine="709"/>
        <w:jc w:val="both"/>
        <w:rPr>
          <w:sz w:val="28"/>
          <w:szCs w:val="28"/>
        </w:rPr>
      </w:pPr>
      <w:r w:rsidRPr="00137B90">
        <w:rPr>
          <w:sz w:val="28"/>
          <w:szCs w:val="28"/>
        </w:rPr>
        <w:t>француз тілі: Дельф (DELF) – С1;</w:t>
      </w:r>
    </w:p>
    <w:p w:rsidR="00981A90" w:rsidRDefault="009D0847">
      <w:pPr>
        <w:ind w:firstLine="709"/>
        <w:jc w:val="both"/>
        <w:rPr>
          <w:sz w:val="28"/>
          <w:szCs w:val="28"/>
          <w:lang w:val="kk-KZ"/>
        </w:rPr>
      </w:pPr>
      <w:r w:rsidRPr="00137B90">
        <w:rPr>
          <w:sz w:val="28"/>
          <w:szCs w:val="28"/>
        </w:rPr>
        <w:lastRenderedPageBreak/>
        <w:t>неміс тілі: гесэ-цэтификат (Goethe-Zertifikat) – С1</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56. Шетел (қытай, түрік, араб) тілдерін оқытатын педагогтерге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981A90" w:rsidRDefault="009D0847">
      <w:pPr>
        <w:keepNext/>
        <w:keepLines/>
        <w:ind w:firstLine="709"/>
        <w:jc w:val="both"/>
        <w:rPr>
          <w:sz w:val="28"/>
          <w:szCs w:val="28"/>
        </w:rPr>
      </w:pPr>
      <w:r w:rsidRPr="00137B90">
        <w:rPr>
          <w:sz w:val="28"/>
          <w:szCs w:val="28"/>
        </w:rPr>
        <w:t>В2 деңгейі – «педагог-модератор»;</w:t>
      </w:r>
    </w:p>
    <w:p w:rsidR="00981A90" w:rsidRDefault="009D0847">
      <w:pPr>
        <w:keepNext/>
        <w:keepLines/>
        <w:ind w:firstLine="709"/>
        <w:jc w:val="both"/>
        <w:rPr>
          <w:sz w:val="28"/>
          <w:szCs w:val="28"/>
        </w:rPr>
      </w:pPr>
      <w:r w:rsidRPr="00137B90">
        <w:rPr>
          <w:sz w:val="28"/>
          <w:szCs w:val="28"/>
        </w:rPr>
        <w:t>С1 немесе С2 деңгейі – «педагог-сарапшы» біліктілік санатын береді.</w:t>
      </w:r>
    </w:p>
    <w:p w:rsidR="00981A90" w:rsidRDefault="009D0847">
      <w:pPr>
        <w:tabs>
          <w:tab w:val="left" w:pos="851"/>
          <w:tab w:val="left" w:pos="4962"/>
        </w:tabs>
        <w:ind w:firstLine="709"/>
        <w:contextualSpacing/>
        <w:jc w:val="both"/>
        <w:rPr>
          <w:sz w:val="28"/>
          <w:szCs w:val="28"/>
          <w:lang w:val="kk-KZ"/>
        </w:rPr>
      </w:pPr>
      <w:r w:rsidRPr="00137B90">
        <w:rPr>
          <w:sz w:val="28"/>
          <w:szCs w:val="28"/>
          <w:lang w:val="kk-KZ"/>
        </w:rPr>
        <w:t>57</w:t>
      </w:r>
      <w:r w:rsidRPr="00137B90">
        <w:rPr>
          <w:sz w:val="28"/>
          <w:szCs w:val="28"/>
        </w:rPr>
        <w:t>.</w:t>
      </w:r>
      <w:r w:rsidRPr="00137B90">
        <w:rPr>
          <w:sz w:val="28"/>
          <w:szCs w:val="28"/>
          <w:lang w:val="kk-KZ"/>
        </w:rPr>
        <w:t xml:space="preserve"> Барлық лауазымдардың педагогтері келесі жағдайларда ПББ тапсырудан босатылады және қызметінің  нәтижелерін кешенді қорытындылаудан өтеді:</w:t>
      </w:r>
    </w:p>
    <w:p w:rsidR="00981A90" w:rsidRDefault="009D0847">
      <w:pPr>
        <w:tabs>
          <w:tab w:val="left" w:pos="851"/>
          <w:tab w:val="left" w:pos="4962"/>
        </w:tabs>
        <w:ind w:firstLine="709"/>
        <w:contextualSpacing/>
        <w:jc w:val="both"/>
        <w:rPr>
          <w:sz w:val="28"/>
          <w:szCs w:val="28"/>
          <w:lang w:val="kk-KZ"/>
        </w:rPr>
      </w:pPr>
      <w:r w:rsidRPr="00137B90">
        <w:rPr>
          <w:sz w:val="28"/>
          <w:szCs w:val="28"/>
          <w:lang w:val="kk-KZ"/>
        </w:rPr>
        <w:t xml:space="preserve">1) қолданыстағы  жүйе бойынша бұрын берілген біліктілік санатын растаған жағдайда 30 (отыз) және одан да көп жыл педагогикалық өтілі бар; </w:t>
      </w:r>
    </w:p>
    <w:p w:rsidR="00981A90" w:rsidRDefault="009D0847">
      <w:pPr>
        <w:tabs>
          <w:tab w:val="left" w:pos="851"/>
          <w:tab w:val="left" w:pos="4962"/>
        </w:tabs>
        <w:ind w:firstLine="709"/>
        <w:contextualSpacing/>
        <w:jc w:val="both"/>
        <w:rPr>
          <w:sz w:val="28"/>
          <w:szCs w:val="28"/>
          <w:lang w:val="kk-KZ"/>
        </w:rPr>
      </w:pPr>
      <w:r w:rsidRPr="00137B90">
        <w:rPr>
          <w:sz w:val="28"/>
          <w:szCs w:val="28"/>
          <w:lang w:val="kk-KZ"/>
        </w:rPr>
        <w:t xml:space="preserve">2) «бірінші» немесе «жоғары» біліктілік санаты бар педагогтер «педагог-модератор» біліктілік санатына берген кезде; </w:t>
      </w:r>
    </w:p>
    <w:p w:rsidR="00981A90" w:rsidRDefault="009D0847">
      <w:pPr>
        <w:tabs>
          <w:tab w:val="left" w:pos="851"/>
          <w:tab w:val="left" w:pos="4962"/>
        </w:tabs>
        <w:ind w:firstLine="709"/>
        <w:contextualSpacing/>
        <w:jc w:val="both"/>
        <w:rPr>
          <w:strike/>
          <w:sz w:val="28"/>
          <w:szCs w:val="28"/>
          <w:lang w:val="kk-KZ"/>
        </w:rPr>
      </w:pPr>
      <w:r w:rsidRPr="00137B90">
        <w:rPr>
          <w:sz w:val="28"/>
          <w:szCs w:val="28"/>
          <w:lang w:val="kk-KZ"/>
        </w:rPr>
        <w:t>3) «педагог-зерттеуші», «педагог-шебер» біліктілік санатын қатарынан екі реттен артық емес растаған жағдайда.</w:t>
      </w:r>
    </w:p>
    <w:p w:rsidR="00981A90" w:rsidRDefault="00981A90">
      <w:pPr>
        <w:keepNext/>
        <w:keepLines/>
        <w:ind w:firstLine="709"/>
        <w:jc w:val="both"/>
        <w:rPr>
          <w:sz w:val="28"/>
          <w:szCs w:val="28"/>
          <w:lang w:val="kk-KZ"/>
        </w:rPr>
      </w:pPr>
    </w:p>
    <w:p w:rsidR="00981A90" w:rsidRDefault="00981A90">
      <w:pPr>
        <w:keepNext/>
        <w:keepLines/>
        <w:jc w:val="center"/>
        <w:rPr>
          <w:b/>
          <w:sz w:val="28"/>
          <w:szCs w:val="28"/>
          <w:lang w:val="kk-KZ"/>
        </w:rPr>
      </w:pPr>
    </w:p>
    <w:p w:rsidR="00981A90" w:rsidRDefault="009D0847">
      <w:pPr>
        <w:keepNext/>
        <w:keepLines/>
        <w:jc w:val="center"/>
        <w:rPr>
          <w:b/>
          <w:sz w:val="28"/>
          <w:szCs w:val="28"/>
          <w:lang w:val="kk-KZ"/>
        </w:rPr>
      </w:pPr>
      <w:r w:rsidRPr="00137B90">
        <w:rPr>
          <w:b/>
          <w:sz w:val="28"/>
          <w:szCs w:val="28"/>
          <w:lang w:val="kk-KZ"/>
        </w:rPr>
        <w:t xml:space="preserve">4-параграф. Қызмет нәтижесін кешенді талдамалық жинақтауды </w:t>
      </w:r>
      <w:r>
        <w:rPr>
          <w:b/>
          <w:sz w:val="28"/>
          <w:szCs w:val="28"/>
          <w:lang w:val="kk-KZ"/>
        </w:rPr>
        <w:br/>
      </w:r>
      <w:r w:rsidRPr="00137B90">
        <w:rPr>
          <w:b/>
          <w:sz w:val="28"/>
          <w:szCs w:val="28"/>
          <w:lang w:val="kk-KZ"/>
        </w:rPr>
        <w:t xml:space="preserve">өткізу тәртібі  </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58. Комиссия қаңтар мен тамыз аралығында педагогтердің құжаттарын (портфолиосын) қарайды.</w:t>
      </w:r>
    </w:p>
    <w:p w:rsidR="00981A90" w:rsidRDefault="009D0847">
      <w:pPr>
        <w:ind w:firstLine="709"/>
        <w:jc w:val="both"/>
        <w:rPr>
          <w:sz w:val="28"/>
          <w:szCs w:val="28"/>
          <w:lang w:val="kk-KZ"/>
        </w:rPr>
      </w:pPr>
      <w:r w:rsidRPr="00137B90">
        <w:rPr>
          <w:sz w:val="28"/>
          <w:szCs w:val="28"/>
          <w:lang w:val="kk-KZ"/>
        </w:rPr>
        <w:t>59. Материалдарға (портфолиоға) педагогтің эссесі (250-300 сөз) енгізіледі. Эссе тақырыптарын жыл сайын білім беру саласындағы уәкілетті орган айқындайды.</w:t>
      </w:r>
    </w:p>
    <w:p w:rsidR="00981A90" w:rsidRDefault="009D0847">
      <w:pPr>
        <w:ind w:firstLine="709"/>
        <w:jc w:val="both"/>
        <w:rPr>
          <w:sz w:val="28"/>
          <w:szCs w:val="28"/>
          <w:lang w:val="kk-KZ"/>
        </w:rPr>
      </w:pPr>
      <w:r w:rsidRPr="00137B90">
        <w:rPr>
          <w:sz w:val="28"/>
          <w:szCs w:val="28"/>
          <w:lang w:val="kk-KZ"/>
        </w:rPr>
        <w:t>Материалдарды (портфолионы) қалыптастыру кезінде академиялық адалдық қағидаты сақталады.</w:t>
      </w:r>
    </w:p>
    <w:p w:rsidR="00981A90" w:rsidRDefault="009D0847">
      <w:pPr>
        <w:ind w:firstLine="709"/>
        <w:jc w:val="both"/>
        <w:rPr>
          <w:sz w:val="28"/>
          <w:szCs w:val="28"/>
          <w:lang w:val="kk-KZ"/>
        </w:rPr>
      </w:pPr>
      <w:r w:rsidRPr="00137B90">
        <w:rPr>
          <w:sz w:val="28"/>
          <w:szCs w:val="28"/>
          <w:lang w:val="kk-KZ"/>
        </w:rPr>
        <w:t>60. «Педагог-модератор»,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p w:rsidR="00981A90" w:rsidRDefault="009D0847">
      <w:pPr>
        <w:ind w:firstLine="709"/>
        <w:jc w:val="both"/>
        <w:rPr>
          <w:sz w:val="28"/>
          <w:szCs w:val="28"/>
          <w:lang w:val="kk-KZ"/>
        </w:rPr>
      </w:pPr>
      <w:r w:rsidRPr="00137B90">
        <w:rPr>
          <w:sz w:val="28"/>
          <w:szCs w:val="28"/>
          <w:lang w:val="kk-KZ"/>
        </w:rPr>
        <w:t xml:space="preserve">Платформада әр түрлі дерекқорлардан жинақталатын цифрланған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  </w:t>
      </w:r>
    </w:p>
    <w:p w:rsidR="00981A90" w:rsidRDefault="009D0847">
      <w:pPr>
        <w:ind w:firstLine="709"/>
        <w:jc w:val="both"/>
        <w:rPr>
          <w:sz w:val="28"/>
          <w:szCs w:val="28"/>
          <w:lang w:val="kk-KZ"/>
        </w:rPr>
      </w:pPr>
      <w:r w:rsidRPr="00137B90">
        <w:rPr>
          <w:sz w:val="28"/>
          <w:szCs w:val="28"/>
          <w:lang w:val="kk-KZ"/>
        </w:rPr>
        <w:t>Педагог жеке кабинетте автоматты түрде енгізілген және жинақталған деректердің толықтығын тексереді.</w:t>
      </w:r>
    </w:p>
    <w:p w:rsidR="00981A90" w:rsidRDefault="009D0847">
      <w:pPr>
        <w:ind w:firstLine="709"/>
        <w:jc w:val="both"/>
        <w:rPr>
          <w:sz w:val="28"/>
          <w:szCs w:val="28"/>
          <w:lang w:val="kk-KZ"/>
        </w:rPr>
      </w:pPr>
      <w:r w:rsidRPr="00137B90">
        <w:rPr>
          <w:sz w:val="28"/>
          <w:szCs w:val="28"/>
          <w:lang w:val="kk-KZ"/>
        </w:rPr>
        <w:t>Комиссия педагогтің материалдарына (портфолиосына) өзгерістер немесе толықтырулар енгізе алмайды.</w:t>
      </w:r>
    </w:p>
    <w:p w:rsidR="00981A90" w:rsidRDefault="009D0847">
      <w:pPr>
        <w:ind w:firstLine="709"/>
        <w:jc w:val="both"/>
        <w:rPr>
          <w:sz w:val="28"/>
          <w:szCs w:val="28"/>
          <w:lang w:val="kk-KZ"/>
        </w:rPr>
      </w:pPr>
      <w:r w:rsidRPr="00137B90">
        <w:rPr>
          <w:sz w:val="28"/>
          <w:szCs w:val="28"/>
          <w:lang w:val="kk-KZ"/>
        </w:rPr>
        <w:t xml:space="preserve">61.  </w:t>
      </w:r>
      <w:bookmarkStart w:id="8" w:name="_Hlk182853675"/>
      <w:r w:rsidRPr="00137B90">
        <w:rPr>
          <w:sz w:val="28"/>
          <w:szCs w:val="28"/>
          <w:lang w:val="kk-KZ"/>
        </w:rPr>
        <w:t xml:space="preserve"> Комиссия мүшелері осы Қағидаларға 12-қосымшаға сәйкес педагогтің материалдарын (портфолиосын) бағалау парақтарын 12 және 13-қосымшаға сәйкес білім беру ұйымы басшысының материалдарын (портфолиосын)  бағалау парақтарын  толтырады. Осы қағидаларға 14-қосымшаға сәйкес орта (арнайы), қосымша, техникалық және кәсіптік, орта білімнен кейінгі білім беру ұйымы, </w:t>
      </w:r>
      <w:r w:rsidRPr="00137B90">
        <w:rPr>
          <w:sz w:val="28"/>
          <w:szCs w:val="28"/>
          <w:lang w:val="kk-KZ"/>
        </w:rPr>
        <w:lastRenderedPageBreak/>
        <w:t>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p w:rsidR="00981A90" w:rsidRDefault="009D0847">
      <w:pPr>
        <w:ind w:firstLine="709"/>
        <w:jc w:val="both"/>
        <w:rPr>
          <w:sz w:val="28"/>
          <w:szCs w:val="28"/>
          <w:lang w:val="kk-KZ"/>
        </w:rPr>
      </w:pPr>
      <w:r w:rsidRPr="00137B90">
        <w:rPr>
          <w:sz w:val="28"/>
          <w:szCs w:val="28"/>
          <w:lang w:val="kk-KZ"/>
        </w:rPr>
        <w:t>Педагогтің материалдарын (портфолиосын) қарау кезінде аудио немесе бейнежазба жүргізіледі, ол аттестаттау жүргізетін органда кемінде бір жыл сақталады.</w:t>
      </w:r>
    </w:p>
    <w:p w:rsidR="00981A90" w:rsidRDefault="009D0847">
      <w:pPr>
        <w:ind w:firstLine="709"/>
        <w:jc w:val="both"/>
        <w:rPr>
          <w:sz w:val="28"/>
          <w:szCs w:val="28"/>
          <w:lang w:val="kk-KZ"/>
        </w:rPr>
      </w:pPr>
      <w:r w:rsidRPr="00137B90">
        <w:rPr>
          <w:sz w:val="28"/>
          <w:szCs w:val="28"/>
          <w:lang w:val="kk-KZ"/>
        </w:rPr>
        <w:t>62. Комиссия педагогтің материалдарын (портфолиосын) қарау кезінде білім беру саласындағы уәкілетті орган айқындаған ұйымның дерекқорында ұсынылған деректерде ПББ сертификатының сәйкестігін тексеруді жүзеге асырады.</w:t>
      </w:r>
    </w:p>
    <w:p w:rsidR="00981A90" w:rsidRDefault="009D0847">
      <w:pPr>
        <w:ind w:firstLine="709"/>
        <w:jc w:val="both"/>
        <w:rPr>
          <w:rFonts w:eastAsia="Calibri"/>
          <w:sz w:val="28"/>
          <w:szCs w:val="28"/>
          <w:lang w:val="kk-KZ" w:eastAsia="ja-JP"/>
        </w:rPr>
      </w:pPr>
      <w:r w:rsidRPr="00137B90">
        <w:rPr>
          <w:sz w:val="28"/>
          <w:szCs w:val="28"/>
          <w:lang w:val="kk-KZ"/>
        </w:rPr>
        <w:t>Материалдарды (портфолионы) қалыптастыру кезінде  дәйексіз мәліметтер беру фактісі анықталған жағдайда, педагог, бөлім басшысы (меңгерушісі),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жіберілмейді, бұл ретте педагогтердің біліктілік санаты «педагог», «басшы», «басшының орынбасары» санаттарына дейін төмендетіледі. Кейінгі аттестаттау осы Қағидаларда анықталған тәртіппен бірізділік қағидатына сәйкес біліктілік санатын беру (растау) үшін жүргізіледі.</w:t>
      </w:r>
      <w:bookmarkEnd w:id="8"/>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b/>
          <w:sz w:val="28"/>
          <w:szCs w:val="28"/>
          <w:lang w:val="kk-KZ"/>
        </w:rPr>
      </w:pPr>
      <w:r w:rsidRPr="00137B90">
        <w:rPr>
          <w:b/>
          <w:sz w:val="28"/>
          <w:szCs w:val="28"/>
          <w:lang w:val="kk-KZ"/>
        </w:rPr>
        <w:t xml:space="preserve">5-параграф. </w:t>
      </w:r>
      <w:r w:rsidRPr="00137B90">
        <w:rPr>
          <w:b/>
          <w:sz w:val="28"/>
          <w:szCs w:val="28"/>
          <w:lang w:val="kk-KZ" w:eastAsia="en-US"/>
        </w:rPr>
        <w:t xml:space="preserve"> </w:t>
      </w:r>
      <w:r w:rsidRPr="00137B90">
        <w:rPr>
          <w:b/>
          <w:sz w:val="28"/>
          <w:szCs w:val="28"/>
          <w:lang w:val="kk-KZ"/>
        </w:rPr>
        <w:t xml:space="preserve">Педагогтерге біліктілік санаттарын мерзімінен </w:t>
      </w:r>
    </w:p>
    <w:p w:rsidR="00981A90" w:rsidRDefault="009D0847">
      <w:pPr>
        <w:jc w:val="center"/>
        <w:rPr>
          <w:b/>
          <w:sz w:val="28"/>
          <w:szCs w:val="28"/>
          <w:lang w:val="kk-KZ"/>
        </w:rPr>
      </w:pPr>
      <w:r w:rsidRPr="00137B90">
        <w:rPr>
          <w:b/>
          <w:sz w:val="28"/>
          <w:szCs w:val="28"/>
          <w:lang w:val="kk-KZ"/>
        </w:rPr>
        <w:t>бұрын беру (растау) тәртібі</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981A90" w:rsidRDefault="009D0847">
      <w:pPr>
        <w:tabs>
          <w:tab w:val="left" w:pos="4962"/>
        </w:tabs>
        <w:ind w:firstLine="709"/>
        <w:jc w:val="both"/>
        <w:rPr>
          <w:sz w:val="28"/>
          <w:szCs w:val="28"/>
          <w:lang w:val="kk-KZ"/>
        </w:rPr>
      </w:pPr>
      <w:r w:rsidRPr="00137B90">
        <w:rPr>
          <w:sz w:val="28"/>
          <w:szCs w:val="28"/>
          <w:lang w:val="kk-KZ"/>
        </w:rPr>
        <w:t>1) «педагог-сарапшы» - педагог кемінде төрт талапқа сәйкес болуы тиіс:</w:t>
      </w:r>
    </w:p>
    <w:p w:rsidR="00981A90" w:rsidRDefault="009D0847">
      <w:pPr>
        <w:tabs>
          <w:tab w:val="left" w:pos="4962"/>
        </w:tabs>
        <w:ind w:firstLine="709"/>
        <w:jc w:val="both"/>
        <w:rPr>
          <w:sz w:val="28"/>
          <w:szCs w:val="28"/>
          <w:lang w:val="kk-KZ"/>
        </w:rPr>
      </w:pPr>
      <w:r w:rsidRPr="00137B90">
        <w:rPr>
          <w:sz w:val="28"/>
          <w:szCs w:val="28"/>
          <w:lang w:val="kk-KZ"/>
        </w:rPr>
        <w:t>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981A90" w:rsidRDefault="009D0847">
      <w:pPr>
        <w:tabs>
          <w:tab w:val="left" w:pos="4962"/>
        </w:tabs>
        <w:ind w:firstLine="709"/>
        <w:jc w:val="both"/>
        <w:rPr>
          <w:sz w:val="28"/>
          <w:szCs w:val="28"/>
          <w:lang w:val="kk-KZ"/>
        </w:rPr>
      </w:pPr>
      <w:r w:rsidRPr="00137B90">
        <w:rPr>
          <w:sz w:val="28"/>
          <w:szCs w:val="28"/>
          <w:lang w:val="kk-KZ"/>
        </w:rPr>
        <w:t>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981A90" w:rsidRDefault="009D0847">
      <w:pPr>
        <w:tabs>
          <w:tab w:val="left" w:pos="4962"/>
        </w:tabs>
        <w:ind w:firstLine="709"/>
        <w:jc w:val="both"/>
        <w:rPr>
          <w:sz w:val="28"/>
          <w:szCs w:val="28"/>
          <w:lang w:val="kk-KZ"/>
        </w:rPr>
      </w:pPr>
      <w:r w:rsidRPr="00137B90">
        <w:rPr>
          <w:sz w:val="28"/>
          <w:szCs w:val="28"/>
          <w:lang w:val="kk-KZ"/>
        </w:rPr>
        <w:t>аудандық/қалалық деңгейдегі «Үздік педагог» атағына ие болған;</w:t>
      </w:r>
    </w:p>
    <w:p w:rsidR="00981A90" w:rsidRDefault="009D0847">
      <w:pPr>
        <w:tabs>
          <w:tab w:val="left" w:pos="4962"/>
        </w:tabs>
        <w:ind w:firstLine="709"/>
        <w:jc w:val="both"/>
        <w:rPr>
          <w:sz w:val="28"/>
          <w:szCs w:val="28"/>
          <w:lang w:val="kk-KZ"/>
        </w:rPr>
      </w:pPr>
      <w:r w:rsidRPr="00137B90">
        <w:rPr>
          <w:sz w:val="28"/>
          <w:szCs w:val="28"/>
          <w:lang w:val="kk-KZ"/>
        </w:rPr>
        <w:t>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981A90" w:rsidRDefault="009D0847">
      <w:pPr>
        <w:tabs>
          <w:tab w:val="left" w:pos="4962"/>
        </w:tabs>
        <w:ind w:firstLine="709"/>
        <w:jc w:val="both"/>
        <w:rPr>
          <w:sz w:val="28"/>
          <w:szCs w:val="28"/>
          <w:lang w:val="kk-KZ"/>
        </w:rPr>
      </w:pPr>
      <w:r w:rsidRPr="00137B90">
        <w:rPr>
          <w:sz w:val="28"/>
          <w:szCs w:val="28"/>
          <w:lang w:val="kk-KZ"/>
        </w:rPr>
        <w:lastRenderedPageBreak/>
        <w:t>аудан/қала білім бөлімінің оқу-әдістемелік кеңесі ұсынған оқу-әдістемелік кешеннің немесе бағдарламаның немесе әдістемелік материалдардың авторы болып табылады;</w:t>
      </w:r>
    </w:p>
    <w:p w:rsidR="00981A90" w:rsidRDefault="009D0847">
      <w:pPr>
        <w:tabs>
          <w:tab w:val="left" w:pos="4962"/>
        </w:tabs>
        <w:ind w:firstLine="709"/>
        <w:jc w:val="both"/>
        <w:rPr>
          <w:sz w:val="28"/>
          <w:szCs w:val="28"/>
          <w:lang w:val="kk-KZ"/>
        </w:rPr>
      </w:pPr>
      <w:r w:rsidRPr="00137B90">
        <w:rPr>
          <w:sz w:val="28"/>
          <w:szCs w:val="28"/>
          <w:lang w:val="kk-KZ"/>
        </w:rPr>
        <w:t>С1 (CEFR) деңгейінде ағылшын тілін меңгерген және пәндерді ағылшын тілінде оқытады;</w:t>
      </w:r>
    </w:p>
    <w:p w:rsidR="00981A90" w:rsidRDefault="009D0847">
      <w:pPr>
        <w:tabs>
          <w:tab w:val="left" w:pos="4962"/>
        </w:tabs>
        <w:ind w:firstLine="709"/>
        <w:jc w:val="both"/>
        <w:rPr>
          <w:sz w:val="28"/>
          <w:szCs w:val="28"/>
          <w:lang w:val="kk-KZ"/>
        </w:rPr>
      </w:pPr>
      <w:r w:rsidRPr="00137B90">
        <w:rPr>
          <w:sz w:val="28"/>
          <w:szCs w:val="28"/>
          <w:lang w:val="kk-KZ"/>
        </w:rPr>
        <w:t>бейіндік пән бойынша халықаралық дәрежедегі кандидат немесе спорт шебері болып табылады;</w:t>
      </w:r>
    </w:p>
    <w:p w:rsidR="00981A90" w:rsidRDefault="009D0847">
      <w:pPr>
        <w:tabs>
          <w:tab w:val="left" w:pos="4962"/>
        </w:tabs>
        <w:ind w:firstLine="709"/>
        <w:jc w:val="both"/>
        <w:rPr>
          <w:sz w:val="28"/>
          <w:szCs w:val="28"/>
          <w:lang w:val="kk-KZ"/>
        </w:rPr>
      </w:pPr>
      <w:r w:rsidRPr="00137B90">
        <w:rPr>
          <w:sz w:val="28"/>
          <w:szCs w:val="28"/>
          <w:lang w:val="kk-KZ"/>
        </w:rPr>
        <w:t>бейіні бойынша жоғары біліктілік разряды бар өндірістік оқыту шеберлері;</w:t>
      </w:r>
    </w:p>
    <w:p w:rsidR="00981A90" w:rsidRDefault="009D0847">
      <w:pPr>
        <w:tabs>
          <w:tab w:val="left" w:pos="4962"/>
        </w:tabs>
        <w:ind w:firstLine="709"/>
        <w:jc w:val="both"/>
        <w:rPr>
          <w:sz w:val="28"/>
          <w:szCs w:val="28"/>
          <w:lang w:val="kk-KZ"/>
        </w:rPr>
      </w:pPr>
      <w:r w:rsidRPr="00137B90">
        <w:rPr>
          <w:sz w:val="28"/>
          <w:szCs w:val="28"/>
          <w:lang w:val="kk-KZ"/>
        </w:rPr>
        <w:t>инновациялық алаңның немесе жобаның басшысы болып табылады (әдіскерлер үшін).</w:t>
      </w:r>
    </w:p>
    <w:p w:rsidR="00981A90" w:rsidRDefault="009D0847">
      <w:pPr>
        <w:ind w:firstLine="709"/>
        <w:jc w:val="both"/>
        <w:rPr>
          <w:sz w:val="28"/>
          <w:szCs w:val="28"/>
          <w:lang w:val="kk-KZ"/>
        </w:rPr>
      </w:pPr>
      <w:r w:rsidRPr="00137B90">
        <w:rPr>
          <w:sz w:val="28"/>
          <w:szCs w:val="28"/>
          <w:lang w:val="kk-KZ"/>
        </w:rPr>
        <w:t>2) »педагог-зерттеуші» - педагог кемінде бес талапқа сәйкес болуы тиіс:</w:t>
      </w:r>
    </w:p>
    <w:p w:rsidR="00981A90" w:rsidRDefault="009D0847">
      <w:pPr>
        <w:ind w:firstLine="709"/>
        <w:jc w:val="both"/>
        <w:rPr>
          <w:sz w:val="28"/>
          <w:szCs w:val="28"/>
          <w:lang w:val="kk-KZ"/>
        </w:rPr>
      </w:pPr>
      <w:r w:rsidRPr="00137B90">
        <w:rPr>
          <w:sz w:val="28"/>
          <w:szCs w:val="28"/>
          <w:lang w:val="kk-KZ"/>
        </w:rPr>
        <w:t>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жүлдегері немесе жеңімпазы болып табылады;</w:t>
      </w:r>
    </w:p>
    <w:p w:rsidR="00981A90" w:rsidRDefault="009D0847">
      <w:pPr>
        <w:ind w:firstLine="709"/>
        <w:jc w:val="both"/>
        <w:rPr>
          <w:sz w:val="28"/>
          <w:szCs w:val="28"/>
          <w:lang w:val="kk-KZ"/>
        </w:rPr>
      </w:pPr>
      <w:r w:rsidRPr="00137B90">
        <w:rPr>
          <w:sz w:val="28"/>
          <w:szCs w:val="28"/>
          <w:lang w:val="kk-KZ"/>
        </w:rPr>
        <w:t>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w:t>
      </w:r>
    </w:p>
    <w:p w:rsidR="00981A90" w:rsidRDefault="009D0847">
      <w:pPr>
        <w:ind w:firstLine="709"/>
        <w:jc w:val="both"/>
        <w:rPr>
          <w:sz w:val="28"/>
          <w:szCs w:val="28"/>
          <w:lang w:val="kk-KZ"/>
        </w:rPr>
      </w:pPr>
      <w:r w:rsidRPr="00137B90">
        <w:rPr>
          <w:sz w:val="28"/>
          <w:szCs w:val="28"/>
          <w:lang w:val="kk-KZ"/>
        </w:rPr>
        <w:t xml:space="preserve">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 </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981A90" w:rsidRDefault="009D0847">
      <w:pPr>
        <w:ind w:firstLine="709"/>
        <w:jc w:val="both"/>
        <w:rPr>
          <w:sz w:val="28"/>
          <w:szCs w:val="28"/>
          <w:lang w:val="kk-KZ"/>
        </w:rPr>
      </w:pPr>
      <w:r w:rsidRPr="00137B90">
        <w:rPr>
          <w:sz w:val="28"/>
          <w:szCs w:val="28"/>
          <w:lang w:val="kk-KZ"/>
        </w:rPr>
        <w:t>білім басқармасы жанындағы оқу-әдістемелік 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rsidR="00981A90" w:rsidRDefault="009D0847">
      <w:pPr>
        <w:ind w:firstLine="709"/>
        <w:jc w:val="both"/>
        <w:rPr>
          <w:sz w:val="28"/>
          <w:szCs w:val="28"/>
          <w:lang w:val="kk-KZ"/>
        </w:rPr>
      </w:pPr>
      <w:r w:rsidRPr="00137B90">
        <w:rPr>
          <w:sz w:val="28"/>
          <w:szCs w:val="28"/>
          <w:lang w:val="kk-KZ"/>
        </w:rPr>
        <w:t>облыстық деңгейдегі «Үздік педагог» атағына ие болған;</w:t>
      </w:r>
    </w:p>
    <w:p w:rsidR="00981A90" w:rsidRDefault="009D0847">
      <w:pPr>
        <w:ind w:firstLine="709"/>
        <w:jc w:val="both"/>
        <w:rPr>
          <w:sz w:val="28"/>
          <w:szCs w:val="28"/>
          <w:lang w:val="kk-KZ"/>
        </w:rPr>
      </w:pPr>
      <w:r w:rsidRPr="00137B90">
        <w:rPr>
          <w:sz w:val="28"/>
          <w:szCs w:val="28"/>
          <w:lang w:val="kk-KZ"/>
        </w:rPr>
        <w:t>инновациялық алаңның немесе жобаның басшысы  болып табылатын (әдіскерлер үшін);</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ұсынған басылымдарда зерттеу (инновациялық, шығармашылық) қызметі негізінде жариялау (әдіскерлер үшін);</w:t>
      </w:r>
    </w:p>
    <w:p w:rsidR="00981A90" w:rsidRDefault="009D0847">
      <w:pPr>
        <w:ind w:firstLine="709"/>
        <w:jc w:val="both"/>
        <w:rPr>
          <w:sz w:val="28"/>
          <w:szCs w:val="28"/>
          <w:lang w:val="kk-KZ"/>
        </w:rPr>
      </w:pPr>
      <w:r w:rsidRPr="00137B90">
        <w:rPr>
          <w:sz w:val="28"/>
          <w:szCs w:val="28"/>
          <w:lang w:val="kk-KZ"/>
        </w:rPr>
        <w:t>тәжірибені облыс, республикалық маңызы бар қалалар және астана деңгейінде көрсетеді;</w:t>
      </w:r>
    </w:p>
    <w:p w:rsidR="00981A90" w:rsidRDefault="009D0847">
      <w:pPr>
        <w:ind w:firstLine="709"/>
        <w:jc w:val="both"/>
        <w:rPr>
          <w:sz w:val="28"/>
          <w:szCs w:val="28"/>
          <w:lang w:val="kk-KZ"/>
        </w:rPr>
      </w:pPr>
      <w:r w:rsidRPr="00137B90">
        <w:rPr>
          <w:sz w:val="28"/>
          <w:szCs w:val="28"/>
          <w:lang w:val="kk-KZ"/>
        </w:rPr>
        <w:t>ғылым кандидаты/докторы немесе PhD ғылыми докторы дәрежесі және кемінде үш жыл педагогикалық жұмыс өтілі бар.</w:t>
      </w:r>
    </w:p>
    <w:p w:rsidR="00981A90" w:rsidRDefault="009D0847">
      <w:pPr>
        <w:ind w:firstLine="709"/>
        <w:jc w:val="both"/>
        <w:rPr>
          <w:sz w:val="28"/>
          <w:szCs w:val="28"/>
          <w:lang w:val="kk-KZ"/>
        </w:rPr>
      </w:pPr>
      <w:r w:rsidRPr="00137B90">
        <w:rPr>
          <w:sz w:val="28"/>
          <w:szCs w:val="28"/>
          <w:lang w:val="kk-KZ"/>
        </w:rPr>
        <w:t>3) «педагог-шебер» - педагог кемінде алты талапқа сәйкес болуы тиіс:</w:t>
      </w:r>
    </w:p>
    <w:p w:rsidR="00981A90" w:rsidRDefault="009D0847">
      <w:pPr>
        <w:ind w:firstLine="709"/>
        <w:jc w:val="both"/>
        <w:rPr>
          <w:sz w:val="28"/>
          <w:szCs w:val="28"/>
          <w:lang w:val="kk-KZ"/>
        </w:rPr>
      </w:pPr>
      <w:r w:rsidRPr="00137B90">
        <w:rPr>
          <w:sz w:val="28"/>
          <w:szCs w:val="28"/>
          <w:lang w:val="kk-KZ"/>
        </w:rPr>
        <w:t xml:space="preserve">Тізбеге немесе білім беру саласындағы уәкілетті органмен келісілген тиісті саланың уәкілетті органы бекіткен тізбеге сәйкес халықаралық деңгейдегі </w:t>
      </w:r>
      <w:r w:rsidRPr="00137B90">
        <w:rPr>
          <w:sz w:val="28"/>
          <w:szCs w:val="28"/>
          <w:lang w:val="kk-KZ"/>
        </w:rPr>
        <w:lastRenderedPageBreak/>
        <w:t>олимпиадалардың, конкурстардың, жарыстардың, чемпионаттардың жеңімпазын немесе жүлдегерін дайындаған;</w:t>
      </w:r>
    </w:p>
    <w:p w:rsidR="00981A90" w:rsidRDefault="009D0847">
      <w:pPr>
        <w:ind w:firstLine="709"/>
        <w:jc w:val="both"/>
        <w:rPr>
          <w:sz w:val="28"/>
          <w:szCs w:val="28"/>
          <w:lang w:val="kk-KZ"/>
        </w:rPr>
      </w:pPr>
      <w:r w:rsidRPr="00137B90">
        <w:rPr>
          <w:sz w:val="28"/>
          <w:szCs w:val="28"/>
          <w:lang w:val="kk-KZ"/>
        </w:rPr>
        <w:t>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981A90" w:rsidRDefault="009D0847">
      <w:pPr>
        <w:ind w:firstLine="709"/>
        <w:jc w:val="both"/>
        <w:rPr>
          <w:sz w:val="28"/>
          <w:szCs w:val="28"/>
          <w:lang w:val="kk-KZ"/>
        </w:rPr>
      </w:pPr>
      <w:r w:rsidRPr="00137B90">
        <w:rPr>
          <w:sz w:val="28"/>
          <w:szCs w:val="28"/>
          <w:lang w:val="kk-KZ"/>
        </w:rPr>
        <w:t xml:space="preserve">республикалық оқу-әдістемелік кеңес ұсынған бағдарламаның авторы болып табылады; </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ұсынған басылымдарда зерттеу (инновациялық, шығармашылық) қызметі негізінде жарияланымдары бар;</w:t>
      </w:r>
    </w:p>
    <w:p w:rsidR="00981A90" w:rsidRDefault="009D0847">
      <w:pPr>
        <w:ind w:firstLine="709"/>
        <w:jc w:val="both"/>
        <w:rPr>
          <w:sz w:val="28"/>
          <w:szCs w:val="28"/>
          <w:lang w:val="kk-KZ"/>
        </w:rPr>
      </w:pPr>
      <w:r w:rsidRPr="00137B90">
        <w:rPr>
          <w:sz w:val="28"/>
          <w:szCs w:val="28"/>
          <w:lang w:val="kk-KZ"/>
        </w:rPr>
        <w:t>республикалық деңгейде тәжірибені таратады;</w:t>
      </w:r>
    </w:p>
    <w:p w:rsidR="00981A90" w:rsidRDefault="009D0847">
      <w:pPr>
        <w:ind w:firstLine="709"/>
        <w:jc w:val="both"/>
        <w:rPr>
          <w:sz w:val="28"/>
          <w:szCs w:val="28"/>
          <w:lang w:val="kk-KZ"/>
        </w:rPr>
      </w:pPr>
      <w:r w:rsidRPr="00137B90">
        <w:rPr>
          <w:sz w:val="28"/>
          <w:szCs w:val="28"/>
          <w:lang w:val="kk-KZ"/>
        </w:rPr>
        <w:t>ғылым кандидаты/докторы немесе PhD докторы дәрежесі және кемінде бес жыл педагогикалық жұмыс өтілі бар;</w:t>
      </w:r>
    </w:p>
    <w:p w:rsidR="00981A90" w:rsidRDefault="009D0847">
      <w:pPr>
        <w:ind w:firstLine="709"/>
        <w:jc w:val="both"/>
        <w:rPr>
          <w:sz w:val="28"/>
          <w:szCs w:val="28"/>
          <w:lang w:val="kk-KZ"/>
        </w:rPr>
      </w:pPr>
      <w:r w:rsidRPr="00137B90">
        <w:rPr>
          <w:sz w:val="28"/>
          <w:szCs w:val="28"/>
          <w:lang w:val="kk-KZ"/>
        </w:rPr>
        <w:t>Қазақстан Республикасының «Үздік педагогі» атағына ие болған.</w:t>
      </w:r>
    </w:p>
    <w:p w:rsidR="00981A90" w:rsidRDefault="009D0847">
      <w:pPr>
        <w:ind w:firstLine="709"/>
        <w:jc w:val="both"/>
        <w:rPr>
          <w:sz w:val="28"/>
          <w:szCs w:val="28"/>
          <w:lang w:val="kk-KZ"/>
        </w:rPr>
      </w:pPr>
      <w:r w:rsidRPr="00137B90">
        <w:rPr>
          <w:sz w:val="28"/>
          <w:szCs w:val="28"/>
          <w:lang w:val="kk-KZ"/>
        </w:rPr>
        <w:t>64. Білім беру ұйымының, әдістемелік кабинеттің (орталықтың) бірінші басшысына, басшысының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rPr>
          <w:sz w:val="28"/>
          <w:szCs w:val="28"/>
          <w:lang w:val="kk-KZ"/>
        </w:rPr>
      </w:pPr>
    </w:p>
    <w:p w:rsidR="00981A90" w:rsidRDefault="009D0847">
      <w:pPr>
        <w:ind w:left="5954"/>
        <w:jc w:val="center"/>
        <w:rPr>
          <w:sz w:val="28"/>
          <w:szCs w:val="28"/>
          <w:lang w:val="kk-KZ"/>
        </w:rPr>
      </w:pPr>
      <w:r w:rsidRPr="00137B90">
        <w:rPr>
          <w:sz w:val="28"/>
          <w:szCs w:val="28"/>
          <w:lang w:val="kk-KZ"/>
        </w:rPr>
        <w:t xml:space="preserve">Педагогтерді </w:t>
      </w:r>
    </w:p>
    <w:p w:rsidR="00981A90" w:rsidRDefault="009D0847">
      <w:pPr>
        <w:ind w:left="5954"/>
        <w:jc w:val="center"/>
        <w:rPr>
          <w:sz w:val="28"/>
          <w:szCs w:val="28"/>
          <w:lang w:val="kk-KZ"/>
        </w:rPr>
      </w:pPr>
      <w:r w:rsidRPr="00137B90">
        <w:rPr>
          <w:sz w:val="28"/>
          <w:szCs w:val="28"/>
          <w:lang w:val="kk-KZ"/>
        </w:rPr>
        <w:t>аттестаттаудан өткізу қағидалары мен шарттарына</w:t>
      </w:r>
    </w:p>
    <w:p w:rsidR="00981A90" w:rsidRDefault="009D0847">
      <w:pPr>
        <w:ind w:left="5954"/>
        <w:jc w:val="center"/>
        <w:rPr>
          <w:sz w:val="28"/>
          <w:szCs w:val="28"/>
          <w:lang w:val="kk-KZ"/>
        </w:rPr>
      </w:pPr>
      <w:r w:rsidRPr="00137B90">
        <w:rPr>
          <w:sz w:val="28"/>
          <w:szCs w:val="28"/>
          <w:lang w:val="kk-KZ"/>
        </w:rPr>
        <w:t>1-қосымша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tbl>
      <w:tblPr>
        <w:tblStyle w:val="14"/>
        <w:tblW w:w="9617" w:type="dxa"/>
        <w:tblLayout w:type="fixed"/>
        <w:tblLook w:val="04A0" w:firstRow="1" w:lastRow="0" w:firstColumn="1" w:lastColumn="0" w:noHBand="0" w:noVBand="1"/>
      </w:tblPr>
      <w:tblGrid>
        <w:gridCol w:w="562"/>
        <w:gridCol w:w="2410"/>
        <w:gridCol w:w="6636"/>
        <w:gridCol w:w="9"/>
      </w:tblGrid>
      <w:tr w:rsidR="00981A90" w:rsidRPr="005E63C6" w:rsidTr="006D22F7">
        <w:trPr>
          <w:trHeight w:val="30"/>
        </w:trPr>
        <w:tc>
          <w:tcPr>
            <w:tcW w:w="9617"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right="126"/>
              <w:jc w:val="center"/>
              <w:rPr>
                <w:sz w:val="28"/>
                <w:szCs w:val="28"/>
                <w:lang w:val="kk-KZ"/>
              </w:rPr>
            </w:pPr>
            <w:r w:rsidRPr="00137B90">
              <w:rPr>
                <w:sz w:val="28"/>
                <w:szCs w:val="28"/>
                <w:lang w:val="kk-KZ"/>
              </w:rPr>
              <w:t>«Педагогтердің аттестаттаудан өтуі үшін құжаттарды қабылдау» мемлекеттік қызмет көрсетуге қойылатын негізгі талаптардың тізімі</w:t>
            </w:r>
          </w:p>
        </w:tc>
      </w:tr>
      <w:tr w:rsidR="00981A90" w:rsidRPr="005E63C6" w:rsidTr="006D22F7">
        <w:trPr>
          <w:gridAfter w:val="1"/>
          <w:wAfter w:w="9" w:type="dxa"/>
          <w:trHeight w:val="2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1</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lang w:val="kk-KZ"/>
              </w:rPr>
              <w:t>Көрсетілетін қ</w:t>
            </w:r>
            <w:r w:rsidRPr="00137B90">
              <w:rPr>
                <w:sz w:val="28"/>
                <w:szCs w:val="28"/>
              </w:rPr>
              <w:t>ызмет берушінің атауы</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 xml:space="preserve">Қазақстан Республикасының Оқу-ағарту министрлігі, облыстардың, </w:t>
            </w:r>
            <w:r w:rsidRPr="00137B90">
              <w:rPr>
                <w:sz w:val="28"/>
                <w:szCs w:val="28"/>
                <w:lang w:val="kk-KZ"/>
              </w:rPr>
              <w:t>республикалық маңызы бар қалалардың, астананың</w:t>
            </w:r>
            <w:r w:rsidRPr="00137B90">
              <w:rPr>
                <w:sz w:val="28"/>
                <w:szCs w:val="28"/>
              </w:rPr>
              <w:t xml:space="preserve"> білім басқармалары, аудандар мен облыстық маңызы бар қалалардың </w:t>
            </w:r>
            <w:r w:rsidRPr="00137B90">
              <w:rPr>
                <w:sz w:val="28"/>
                <w:szCs w:val="28"/>
                <w:lang w:val="kk-KZ"/>
              </w:rPr>
              <w:t xml:space="preserve">білім </w:t>
            </w:r>
            <w:r w:rsidRPr="00137B90">
              <w:rPr>
                <w:sz w:val="28"/>
                <w:szCs w:val="28"/>
              </w:rPr>
              <w:t>бөлімдері, білім беру ұйымдары</w:t>
            </w:r>
          </w:p>
        </w:tc>
      </w:tr>
      <w:tr w:rsidR="00981A90" w:rsidRPr="005E63C6" w:rsidTr="006D22F7">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lastRenderedPageBreak/>
              <w:t>2</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тәсілдері</w:t>
            </w:r>
          </w:p>
        </w:tc>
        <w:tc>
          <w:tcPr>
            <w:tcW w:w="6636" w:type="dxa"/>
            <w:tcBorders>
              <w:top w:val="single" w:sz="4" w:space="0" w:color="auto"/>
              <w:left w:val="single" w:sz="4" w:space="0" w:color="auto"/>
              <w:bottom w:val="single" w:sz="4" w:space="0" w:color="auto"/>
              <w:right w:val="single" w:sz="4" w:space="0" w:color="auto"/>
            </w:tcBorders>
          </w:tcPr>
          <w:p w:rsidR="00981A90" w:rsidRDefault="009D0847">
            <w:pPr>
              <w:ind w:right="121"/>
              <w:jc w:val="both"/>
              <w:rPr>
                <w:sz w:val="28"/>
                <w:szCs w:val="28"/>
                <w:lang w:val="kk-KZ"/>
              </w:rPr>
            </w:pPr>
            <w:r w:rsidRPr="00137B90">
              <w:rPr>
                <w:sz w:val="28"/>
                <w:szCs w:val="28"/>
                <w:lang w:val="kk-KZ"/>
              </w:rPr>
              <w:t>egov.kz «Электронды үкімет» порталы;</w:t>
            </w:r>
          </w:p>
          <w:p w:rsidR="00981A90" w:rsidRDefault="00981A90">
            <w:pPr>
              <w:ind w:right="121"/>
              <w:jc w:val="both"/>
              <w:rPr>
                <w:sz w:val="28"/>
                <w:szCs w:val="28"/>
                <w:lang w:val="kk-KZ"/>
              </w:rPr>
            </w:pPr>
          </w:p>
          <w:p w:rsidR="00981A90" w:rsidRDefault="009D0847">
            <w:pPr>
              <w:ind w:right="121"/>
              <w:jc w:val="both"/>
              <w:rPr>
                <w:sz w:val="28"/>
                <w:szCs w:val="28"/>
                <w:lang w:val="kk-KZ"/>
              </w:rPr>
            </w:pPr>
            <w:r w:rsidRPr="00137B90">
              <w:rPr>
                <w:sz w:val="28"/>
                <w:szCs w:val="28"/>
                <w:lang w:val="kk-KZ"/>
              </w:rPr>
              <w:t xml:space="preserve">«Ұстаз» педагогтің үздіксіз кәсіби дамуының ұлттық платформасы» ақпараттандыру нысаны </w:t>
            </w:r>
          </w:p>
        </w:tc>
      </w:tr>
      <w:tr w:rsidR="00981A90" w:rsidRPr="005E63C6" w:rsidTr="006D22F7">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3</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мерзімі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Мемлекеттік қызмет көрсету мерзімі: бір</w:t>
            </w:r>
            <w:r w:rsidRPr="00137B90">
              <w:rPr>
                <w:sz w:val="28"/>
                <w:szCs w:val="28"/>
                <w:lang w:val="kk-KZ"/>
              </w:rPr>
              <w:t xml:space="preserve"> </w:t>
            </w:r>
            <w:r w:rsidRPr="00137B90">
              <w:rPr>
                <w:sz w:val="28"/>
                <w:szCs w:val="28"/>
              </w:rPr>
              <w:t>жұмыс күні</w:t>
            </w:r>
          </w:p>
        </w:tc>
      </w:tr>
      <w:tr w:rsidR="00981A90" w:rsidTr="006D22F7">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4</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нысаны</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137B90">
              <w:rPr>
                <w:sz w:val="28"/>
                <w:szCs w:val="28"/>
              </w:rPr>
              <w:t xml:space="preserve">Электрондық </w:t>
            </w:r>
            <w:r w:rsidRPr="00137B90">
              <w:rPr>
                <w:sz w:val="28"/>
                <w:szCs w:val="28"/>
                <w:lang w:val="kk-KZ"/>
              </w:rPr>
              <w:t>(ішінара автоматтандырылған)</w:t>
            </w:r>
          </w:p>
        </w:tc>
      </w:tr>
      <w:tr w:rsidR="00981A90" w:rsidTr="006D22F7">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5</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нәтижесі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Көрсетілетін қызметті берушінің ЭЦ</w:t>
            </w:r>
            <w:r w:rsidRPr="00137B90">
              <w:rPr>
                <w:sz w:val="28"/>
                <w:szCs w:val="28"/>
                <w:lang w:val="kk-KZ"/>
              </w:rPr>
              <w:t>Қ</w:t>
            </w:r>
            <w:r w:rsidRPr="00137B90">
              <w:rPr>
                <w:sz w:val="28"/>
                <w:szCs w:val="28"/>
              </w:rPr>
              <w:t xml:space="preserve"> қойылған құжаттарды қабылдау туралы немесе мемлекеттік қызметті көрсетуден дәлелді бас тарту хабарламасы</w:t>
            </w:r>
            <w:r w:rsidRPr="00137B90">
              <w:rPr>
                <w:sz w:val="28"/>
                <w:szCs w:val="28"/>
                <w:lang w:val="kk-KZ"/>
              </w:rPr>
              <w:t>. Көрсетілетін қызметтің нәтижесі</w:t>
            </w:r>
            <w:r w:rsidRPr="00137B90">
              <w:rPr>
                <w:sz w:val="28"/>
                <w:szCs w:val="28"/>
              </w:rPr>
              <w:t xml:space="preserve"> көрсетілетін қызметті алушының жеке кабинетінде көрсетіледі</w:t>
            </w:r>
          </w:p>
        </w:tc>
      </w:tr>
      <w:tr w:rsidR="00981A90" w:rsidTr="006D22F7">
        <w:trPr>
          <w:gridAfter w:val="1"/>
          <w:wAfter w:w="9" w:type="dxa"/>
          <w:trHeight w:val="8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6</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2714DE">
              <w:rPr>
                <w:sz w:val="28"/>
                <w:szCs w:val="28"/>
                <w:lang w:val="kk-KZ"/>
              </w:rPr>
              <w:t>ҚР заңнамасында көзделген жағдайларда қызмет алушыдан алынатын төлем мөлшері және оны алу тәсілдері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Жеке тұлғаларға тегін</w:t>
            </w:r>
          </w:p>
        </w:tc>
      </w:tr>
      <w:tr w:rsidR="00981A90" w:rsidRPr="005E63C6" w:rsidTr="006D22F7">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7</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Жұмыс кестесі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137B90">
              <w:rPr>
                <w:sz w:val="28"/>
                <w:szCs w:val="28"/>
              </w:rPr>
              <w:t>egov.kz</w:t>
            </w:r>
            <w:r w:rsidRPr="00137B90">
              <w:rPr>
                <w:sz w:val="28"/>
                <w:szCs w:val="28"/>
                <w:lang w:val="kk-KZ"/>
              </w:rPr>
              <w:t xml:space="preserve"> </w:t>
            </w:r>
            <w:r w:rsidRPr="00137B90">
              <w:rPr>
                <w:sz w:val="28"/>
                <w:szCs w:val="28"/>
              </w:rPr>
              <w:t xml:space="preserve">«Электронды үкімет» порталы </w:t>
            </w:r>
            <w:r w:rsidRPr="00137B90">
              <w:rPr>
                <w:sz w:val="28"/>
                <w:szCs w:val="28"/>
                <w:lang w:val="kk-KZ"/>
              </w:rPr>
              <w:t>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981A90" w:rsidRPr="005E63C6" w:rsidTr="006D22F7">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8</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2714DE">
              <w:rPr>
                <w:sz w:val="28"/>
                <w:szCs w:val="28"/>
                <w:lang w:val="kk-KZ"/>
              </w:rPr>
              <w:t xml:space="preserve">Мемлекеттік қызметті көрсету үшін көрсетілетін қызметті алушыдан талап етілетін құжаттар мен </w:t>
            </w:r>
            <w:r w:rsidRPr="002714DE">
              <w:rPr>
                <w:sz w:val="28"/>
                <w:szCs w:val="28"/>
                <w:lang w:val="kk-KZ"/>
              </w:rPr>
              <w:lastRenderedPageBreak/>
              <w:t>мәліметтердің тізбесі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2714DE">
              <w:rPr>
                <w:sz w:val="28"/>
                <w:szCs w:val="28"/>
                <w:lang w:val="kk-KZ"/>
              </w:rPr>
              <w:lastRenderedPageBreak/>
              <w:t>1) өтініш;</w:t>
            </w:r>
          </w:p>
          <w:p w:rsidR="00981A90" w:rsidRDefault="009D0847">
            <w:pPr>
              <w:ind w:right="121"/>
              <w:jc w:val="both"/>
              <w:rPr>
                <w:sz w:val="28"/>
                <w:szCs w:val="28"/>
                <w:lang w:val="kk-KZ"/>
              </w:rPr>
            </w:pPr>
            <w:bookmarkStart w:id="9" w:name="z1366"/>
            <w:bookmarkEnd w:id="9"/>
            <w:r w:rsidRPr="002714DE">
              <w:rPr>
                <w:sz w:val="28"/>
                <w:szCs w:val="28"/>
                <w:lang w:val="kk-KZ"/>
              </w:rPr>
              <w:t>2)</w:t>
            </w:r>
            <w:bookmarkStart w:id="10" w:name="z1367"/>
            <w:bookmarkEnd w:id="10"/>
            <w:r w:rsidRPr="002714DE">
              <w:rPr>
                <w:sz w:val="28"/>
                <w:szCs w:val="28"/>
                <w:lang w:val="kk-KZ"/>
              </w:rPr>
              <w:t xml:space="preserve"> білім туралы диплом</w:t>
            </w:r>
            <w:r w:rsidRPr="00137B90">
              <w:rPr>
                <w:sz w:val="28"/>
                <w:szCs w:val="28"/>
                <w:lang w:val="kk-KZ"/>
              </w:rPr>
              <w:t xml:space="preserve"> (ақпараттық жүйелерде мәліметтер болмаған жағдайда)</w:t>
            </w:r>
            <w:r w:rsidRPr="002714DE">
              <w:rPr>
                <w:sz w:val="28"/>
                <w:szCs w:val="28"/>
                <w:lang w:val="kk-KZ"/>
              </w:rPr>
              <w:t>;</w:t>
            </w:r>
          </w:p>
          <w:p w:rsidR="00981A90" w:rsidRDefault="009D0847">
            <w:pPr>
              <w:ind w:right="121"/>
              <w:jc w:val="both"/>
              <w:rPr>
                <w:sz w:val="28"/>
                <w:szCs w:val="28"/>
                <w:lang w:val="kk-KZ"/>
              </w:rPr>
            </w:pPr>
            <w:bookmarkStart w:id="11" w:name="z1368"/>
            <w:bookmarkEnd w:id="11"/>
            <w:r w:rsidRPr="002714DE">
              <w:rPr>
                <w:sz w:val="28"/>
                <w:szCs w:val="28"/>
                <w:lang w:val="kk-KZ"/>
              </w:rPr>
              <w:t>3) қайта даярлау курстарынан өткені туралы құжат (бар болса);</w:t>
            </w:r>
          </w:p>
          <w:p w:rsidR="00981A90" w:rsidRDefault="009D0847">
            <w:pPr>
              <w:ind w:right="121"/>
              <w:jc w:val="both"/>
              <w:rPr>
                <w:sz w:val="28"/>
                <w:szCs w:val="28"/>
                <w:lang w:val="kk-KZ"/>
              </w:rPr>
            </w:pPr>
            <w:bookmarkStart w:id="12" w:name="z1369"/>
            <w:bookmarkEnd w:id="12"/>
            <w:r w:rsidRPr="00137B90">
              <w:rPr>
                <w:sz w:val="28"/>
                <w:szCs w:val="28"/>
                <w:lang w:val="kk-KZ"/>
              </w:rPr>
              <w:t>4</w:t>
            </w:r>
            <w:r w:rsidRPr="002714DE">
              <w:rPr>
                <w:sz w:val="28"/>
                <w:szCs w:val="28"/>
                <w:lang w:val="kk-KZ"/>
              </w:rPr>
              <w:t>) қызметкердің еңбек қызметін растайтын құжат</w:t>
            </w:r>
            <w:r w:rsidRPr="00137B90">
              <w:rPr>
                <w:sz w:val="28"/>
                <w:szCs w:val="28"/>
                <w:lang w:val="kk-KZ"/>
              </w:rPr>
              <w:t xml:space="preserve"> (ақпараттық жүйелерде мәліметтер болмаған жағдайда)</w:t>
            </w:r>
            <w:r w:rsidRPr="002714DE">
              <w:rPr>
                <w:sz w:val="28"/>
                <w:szCs w:val="28"/>
                <w:lang w:val="kk-KZ"/>
              </w:rPr>
              <w:t>;</w:t>
            </w:r>
            <w:r>
              <w:rPr>
                <w:sz w:val="28"/>
                <w:szCs w:val="28"/>
                <w:lang w:val="kk-KZ"/>
              </w:rPr>
              <w:br/>
            </w:r>
            <w:bookmarkStart w:id="13" w:name="z1370"/>
            <w:bookmarkEnd w:id="13"/>
            <w:r w:rsidRPr="00137B90">
              <w:rPr>
                <w:sz w:val="28"/>
                <w:szCs w:val="28"/>
                <w:lang w:val="kk-KZ"/>
              </w:rPr>
              <w:lastRenderedPageBreak/>
              <w:t>5</w:t>
            </w:r>
            <w:r w:rsidRPr="002714DE">
              <w:rPr>
                <w:sz w:val="28"/>
                <w:szCs w:val="28"/>
                <w:lang w:val="kk-KZ"/>
              </w:rPr>
              <w:t>)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981A90" w:rsidRDefault="009D0847">
            <w:pPr>
              <w:ind w:right="121"/>
              <w:jc w:val="both"/>
              <w:rPr>
                <w:sz w:val="28"/>
                <w:szCs w:val="28"/>
                <w:lang w:val="kk-KZ"/>
              </w:rPr>
            </w:pPr>
            <w:bookmarkStart w:id="14" w:name="z1371"/>
            <w:bookmarkEnd w:id="14"/>
            <w:r w:rsidRPr="00137B90">
              <w:rPr>
                <w:sz w:val="28"/>
                <w:szCs w:val="28"/>
                <w:lang w:val="kk-KZ"/>
              </w:rPr>
              <w:t>6</w:t>
            </w:r>
            <w:r w:rsidRPr="002714DE">
              <w:rPr>
                <w:sz w:val="28"/>
                <w:szCs w:val="28"/>
                <w:lang w:val="kk-KZ"/>
              </w:rPr>
              <w:t xml:space="preserve">) </w:t>
            </w:r>
            <w:bookmarkStart w:id="15" w:name="z1372"/>
            <w:bookmarkEnd w:id="15"/>
            <w:r w:rsidRPr="002714DE">
              <w:rPr>
                <w:sz w:val="28"/>
                <w:szCs w:val="28"/>
                <w:lang w:val="kk-KZ"/>
              </w:rPr>
              <w:t>берілген біліктілік санаты туралы куәлік және бұйрық (бұрын біліктілік санаты бар адамдар үшін);</w:t>
            </w:r>
          </w:p>
          <w:p w:rsidR="00981A90" w:rsidRDefault="009D0847">
            <w:pPr>
              <w:ind w:right="121"/>
              <w:jc w:val="both"/>
              <w:rPr>
                <w:sz w:val="28"/>
                <w:szCs w:val="28"/>
                <w:lang w:val="kk-KZ"/>
              </w:rPr>
            </w:pPr>
            <w:bookmarkStart w:id="16" w:name="z1373"/>
            <w:bookmarkEnd w:id="16"/>
            <w:r w:rsidRPr="002714DE">
              <w:rPr>
                <w:sz w:val="28"/>
                <w:szCs w:val="28"/>
                <w:lang w:val="kk-KZ"/>
              </w:rPr>
              <w:t>7) кәсіби жетістіктерді және тәжірибені жинақтауды (таратуды) растайтын құжаттар;</w:t>
            </w:r>
          </w:p>
          <w:p w:rsidR="00981A90" w:rsidRDefault="009D0847">
            <w:pPr>
              <w:ind w:right="121"/>
              <w:jc w:val="both"/>
              <w:rPr>
                <w:sz w:val="28"/>
                <w:szCs w:val="28"/>
                <w:lang w:val="kk-KZ"/>
              </w:rPr>
            </w:pPr>
            <w:bookmarkStart w:id="17" w:name="z1374"/>
            <w:bookmarkEnd w:id="17"/>
            <w:r w:rsidRPr="002714DE">
              <w:rPr>
                <w:sz w:val="28"/>
                <w:szCs w:val="28"/>
                <w:lang w:val="kk-KZ"/>
              </w:rPr>
              <w:t>8) білім алушылардың жетістіктерін растайтын құжаттар.</w:t>
            </w:r>
            <w:r>
              <w:rPr>
                <w:sz w:val="28"/>
                <w:szCs w:val="28"/>
                <w:lang w:val="kk-KZ"/>
              </w:rPr>
              <w:br/>
            </w:r>
            <w:bookmarkStart w:id="18" w:name="z1375"/>
            <w:bookmarkEnd w:id="18"/>
            <w:r w:rsidRPr="00137B90">
              <w:rPr>
                <w:sz w:val="28"/>
                <w:szCs w:val="28"/>
                <w:lang w:val="kk-KZ"/>
              </w:rPr>
              <w:t>9</w:t>
            </w:r>
            <w:r w:rsidRPr="002714DE">
              <w:rPr>
                <w:sz w:val="28"/>
                <w:szCs w:val="28"/>
                <w:lang w:val="kk-KZ"/>
              </w:rPr>
              <w:t>) Эссе (250–300 сөз)</w:t>
            </w:r>
            <w:bookmarkStart w:id="19" w:name="z1376"/>
            <w:bookmarkEnd w:id="19"/>
            <w:r w:rsidRPr="00137B90">
              <w:rPr>
                <w:sz w:val="28"/>
                <w:szCs w:val="28"/>
                <w:lang w:val="kk-KZ"/>
              </w:rPr>
              <w:t>.</w:t>
            </w:r>
          </w:p>
          <w:p w:rsidR="00981A90" w:rsidRDefault="009D0847">
            <w:pPr>
              <w:ind w:right="121"/>
              <w:jc w:val="both"/>
              <w:rPr>
                <w:sz w:val="28"/>
                <w:szCs w:val="28"/>
                <w:lang w:val="kk-KZ"/>
              </w:rPr>
            </w:pPr>
            <w:r w:rsidRPr="00137B90">
              <w:rPr>
                <w:sz w:val="28"/>
                <w:szCs w:val="28"/>
                <w:lang w:val="kk-KZ"/>
              </w:rPr>
              <w:t>Жеке басын куәландыратын құжаттар, білімі және еңбек қызметі туралы мәліметтер тиісті мемлекеттік органдардың ақпараттық жүйелерінен электрондық үкімет шлюзі арқылы алынады.</w:t>
            </w:r>
          </w:p>
          <w:p w:rsidR="00981A90" w:rsidRDefault="009D0847">
            <w:pPr>
              <w:ind w:right="121"/>
              <w:jc w:val="both"/>
              <w:rPr>
                <w:sz w:val="28"/>
                <w:szCs w:val="28"/>
                <w:lang w:val="kk-KZ"/>
              </w:rPr>
            </w:pPr>
            <w:r w:rsidRPr="00137B90">
              <w:rPr>
                <w:sz w:val="28"/>
                <w:szCs w:val="28"/>
                <w:lang w:val="kk-KZ"/>
              </w:rPr>
              <w:t>«Педагог-модератор», «педагог-сарапшы» біліктілік санаттарына аттестатталушылардың  3), 5), 6), 7), 8) тармақтарда көрсетілген құжаттары Платформада жинақталады.</w:t>
            </w:r>
          </w:p>
        </w:tc>
      </w:tr>
      <w:tr w:rsidR="00981A90" w:rsidRPr="005E63C6" w:rsidTr="006D22F7">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lastRenderedPageBreak/>
              <w:t>9</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2714DE">
              <w:rPr>
                <w:sz w:val="28"/>
                <w:szCs w:val="28"/>
                <w:lang w:val="kk-KZ"/>
              </w:rPr>
              <w:t>Қазақстан Республикасының заңнамасында белгіленген мемлекеттік қызмет көрсетуден бас тарту үшін негіздер</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2714DE">
              <w:rPr>
                <w:sz w:val="28"/>
                <w:szCs w:val="28"/>
                <w:lang w:val="kk-KZ"/>
              </w:rPr>
              <w:t>1) мемлекеттік қызметті алу үшін қызмет алушы ұсынған құжаттардың және (немесе) олардағы деректердің (мәліметтердің) дәйексіздігі анықталған;</w:t>
            </w:r>
            <w:r>
              <w:rPr>
                <w:sz w:val="28"/>
                <w:szCs w:val="28"/>
                <w:lang w:val="kk-KZ"/>
              </w:rPr>
              <w:br/>
            </w:r>
            <w:bookmarkStart w:id="20" w:name="z1378"/>
            <w:bookmarkEnd w:id="20"/>
            <w:r w:rsidRPr="002714DE">
              <w:rPr>
                <w:sz w:val="28"/>
                <w:szCs w:val="28"/>
                <w:lang w:val="kk-KZ"/>
              </w:rPr>
              <w:t>2) мемлекеттік қызметті көрсету үшін қажетті ұсынылған материалдардың, деректер мен мәліметтердің талаптарға сәйкес келмеуі;</w:t>
            </w:r>
            <w:r>
              <w:rPr>
                <w:sz w:val="28"/>
                <w:szCs w:val="28"/>
                <w:lang w:val="kk-KZ"/>
              </w:rPr>
              <w:br/>
            </w:r>
            <w:r w:rsidRPr="002714DE">
              <w:rPr>
                <w:sz w:val="28"/>
                <w:szCs w:val="28"/>
                <w:lang w:val="kk-KZ"/>
              </w:rPr>
              <w:t xml:space="preserve">3) </w:t>
            </w:r>
            <w:r w:rsidRPr="00137B90">
              <w:rPr>
                <w:sz w:val="28"/>
                <w:szCs w:val="28"/>
                <w:lang w:val="kk-KZ"/>
              </w:rPr>
              <w:t>«</w:t>
            </w:r>
            <w:r w:rsidRPr="002714DE">
              <w:rPr>
                <w:sz w:val="28"/>
                <w:szCs w:val="28"/>
                <w:lang w:val="kk-KZ"/>
              </w:rPr>
              <w:t>Дербес деректер және оларды қорғау туралы</w:t>
            </w:r>
            <w:r w:rsidRPr="00137B90">
              <w:rPr>
                <w:sz w:val="28"/>
                <w:szCs w:val="28"/>
                <w:lang w:val="kk-KZ"/>
              </w:rPr>
              <w:t>»</w:t>
            </w:r>
            <w:r w:rsidRPr="002714DE">
              <w:rPr>
                <w:sz w:val="28"/>
                <w:szCs w:val="28"/>
                <w:lang w:val="kk-KZ"/>
              </w:rPr>
              <w:t xml:space="preserve"> Қазақстан Республикасы Заңының </w:t>
            </w:r>
            <w:hyperlink r:id="rId25" w:anchor="z18" w:history="1">
              <w:r w:rsidRPr="002714DE">
                <w:rPr>
                  <w:rStyle w:val="a4"/>
                  <w:color w:val="auto"/>
                  <w:sz w:val="28"/>
                  <w:szCs w:val="28"/>
                  <w:u w:val="none"/>
                  <w:lang w:val="kk-KZ"/>
                </w:rPr>
                <w:t>8-бабына</w:t>
              </w:r>
            </w:hyperlink>
            <w:r w:rsidRPr="002714DE">
              <w:rPr>
                <w:sz w:val="28"/>
                <w:szCs w:val="28"/>
                <w:lang w:val="kk-KZ"/>
              </w:rPr>
              <w:t>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981A90" w:rsidRPr="005E63C6" w:rsidTr="006D22F7">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105"/>
              <w:jc w:val="both"/>
              <w:rPr>
                <w:sz w:val="28"/>
                <w:szCs w:val="28"/>
                <w:lang w:val="kk-KZ"/>
              </w:rPr>
            </w:pPr>
            <w:r w:rsidRPr="00137B90">
              <w:rPr>
                <w:sz w:val="28"/>
                <w:szCs w:val="28"/>
              </w:rPr>
              <w:t>10</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137B90">
              <w:rPr>
                <w:sz w:val="28"/>
                <w:szCs w:val="28"/>
                <w:lang w:val="kk-KZ"/>
              </w:rPr>
              <w:t xml:space="preserve">Мемлекеттік қызмет көрсету ерекшеліктерін ескере отырып, оның ішінде электрондық нысанда және Мемлекеттік корпорация арқылы </w:t>
            </w:r>
            <w:r w:rsidRPr="00137B90">
              <w:rPr>
                <w:sz w:val="28"/>
                <w:szCs w:val="28"/>
                <w:lang w:val="kk-KZ"/>
              </w:rPr>
              <w:lastRenderedPageBreak/>
              <w:t>көрсетілетін өзге де талаптар</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2714DE">
              <w:rPr>
                <w:sz w:val="28"/>
                <w:szCs w:val="28"/>
                <w:lang w:val="kk-KZ"/>
              </w:rPr>
              <w:lastRenderedPageBreak/>
              <w:t>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w:t>
            </w:r>
            <w:r>
              <w:rPr>
                <w:sz w:val="28"/>
                <w:szCs w:val="28"/>
                <w:lang w:val="kk-KZ"/>
              </w:rPr>
              <w:br/>
            </w:r>
            <w:bookmarkStart w:id="21" w:name="z1380"/>
            <w:bookmarkEnd w:id="21"/>
            <w:r w:rsidRPr="002714DE">
              <w:rPr>
                <w:sz w:val="28"/>
                <w:szCs w:val="28"/>
                <w:lang w:val="kk-KZ"/>
              </w:rPr>
              <w:t>Мемлекеттік қызмет көрсету орындарының мекенжайлары Министрліктің интернет-ресурсында орналастырылған: www.edu.gov.kz.</w:t>
            </w:r>
            <w:r>
              <w:rPr>
                <w:sz w:val="28"/>
                <w:szCs w:val="28"/>
                <w:lang w:val="kk-KZ"/>
              </w:rPr>
              <w:br/>
            </w:r>
            <w:r w:rsidRPr="00137B90">
              <w:rPr>
                <w:sz w:val="28"/>
                <w:szCs w:val="28"/>
                <w:lang w:val="kk-KZ"/>
              </w:rPr>
              <w:t>көрсетілетін қ</w:t>
            </w:r>
            <w:r w:rsidRPr="002714DE">
              <w:rPr>
                <w:sz w:val="28"/>
                <w:szCs w:val="28"/>
                <w:lang w:val="kk-KZ"/>
              </w:rPr>
              <w:t>ызмет</w:t>
            </w:r>
            <w:r w:rsidRPr="00137B90">
              <w:rPr>
                <w:sz w:val="28"/>
                <w:szCs w:val="28"/>
                <w:lang w:val="kk-KZ"/>
              </w:rPr>
              <w:t>ті</w:t>
            </w:r>
            <w:r w:rsidRPr="002714DE">
              <w:rPr>
                <w:sz w:val="28"/>
                <w:szCs w:val="28"/>
                <w:lang w:val="kk-KZ"/>
              </w:rPr>
              <w:t xml:space="preserve"> берушінің ЭЦҚ, сондай-ақ Бірыңғай байланыс орталығы: 1414, 8 800 080 77777, </w:t>
            </w:r>
            <w:r w:rsidRPr="002714DE">
              <w:rPr>
                <w:sz w:val="28"/>
                <w:szCs w:val="28"/>
                <w:lang w:val="kk-KZ"/>
              </w:rPr>
              <w:lastRenderedPageBreak/>
              <w:t xml:space="preserve">болған жағдайда порталдың </w:t>
            </w:r>
            <w:r w:rsidRPr="00137B90">
              <w:rPr>
                <w:sz w:val="28"/>
                <w:szCs w:val="28"/>
                <w:lang w:val="kk-KZ"/>
              </w:rPr>
              <w:t>«</w:t>
            </w:r>
            <w:r w:rsidRPr="002714DE">
              <w:rPr>
                <w:sz w:val="28"/>
                <w:szCs w:val="28"/>
                <w:lang w:val="kk-KZ"/>
              </w:rPr>
              <w:t>жеке кабинеті</w:t>
            </w:r>
            <w:r w:rsidRPr="00137B90">
              <w:rPr>
                <w:sz w:val="28"/>
                <w:szCs w:val="28"/>
                <w:lang w:val="kk-KZ"/>
              </w:rPr>
              <w:t>»</w:t>
            </w:r>
            <w:r w:rsidRPr="002714DE">
              <w:rPr>
                <w:sz w:val="28"/>
                <w:szCs w:val="28"/>
                <w:lang w:val="kk-KZ"/>
              </w:rPr>
              <w:t xml:space="preserve">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6D22F7" w:rsidRDefault="006D22F7">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left="6096"/>
        <w:jc w:val="center"/>
        <w:rPr>
          <w:rFonts w:ascii="Times New Roman" w:hAnsi="Times New Roman" w:cs="Times New Roman"/>
          <w:sz w:val="28"/>
          <w:szCs w:val="28"/>
          <w:lang w:val="kk-KZ"/>
        </w:rPr>
      </w:pPr>
    </w:p>
    <w:p w:rsidR="00981A90" w:rsidRDefault="00981A90">
      <w:pPr>
        <w:pStyle w:val="Normal2"/>
        <w:spacing w:after="0" w:line="240" w:lineRule="auto"/>
        <w:ind w:left="6096"/>
        <w:jc w:val="center"/>
        <w:rPr>
          <w:rFonts w:ascii="Times New Roman" w:hAnsi="Times New Roman" w:cs="Times New Roman"/>
          <w:sz w:val="28"/>
          <w:szCs w:val="28"/>
          <w:lang w:val="kk-KZ"/>
        </w:rPr>
      </w:pPr>
    </w:p>
    <w:p w:rsidR="00981A90" w:rsidRDefault="00981A90">
      <w:pPr>
        <w:pStyle w:val="Normal2"/>
        <w:spacing w:after="0" w:line="240" w:lineRule="auto"/>
        <w:ind w:left="6096"/>
        <w:jc w:val="center"/>
        <w:rPr>
          <w:rFonts w:ascii="Times New Roman" w:hAnsi="Times New Roman" w:cs="Times New Roman"/>
          <w:sz w:val="28"/>
          <w:szCs w:val="28"/>
          <w:lang w:val="kk-KZ"/>
        </w:rPr>
      </w:pPr>
    </w:p>
    <w:p w:rsidR="00981A90" w:rsidRDefault="009D0847">
      <w:pPr>
        <w:pStyle w:val="Normal2"/>
        <w:spacing w:after="0" w:line="240" w:lineRule="auto"/>
        <w:ind w:left="6096"/>
        <w:jc w:val="center"/>
        <w:rPr>
          <w:rFonts w:ascii="Times New Roman" w:hAnsi="Times New Roman" w:cs="Times New Roman"/>
          <w:sz w:val="28"/>
          <w:szCs w:val="28"/>
          <w:lang w:val="kk-KZ"/>
        </w:rPr>
      </w:pPr>
      <w:r w:rsidRPr="00137B90">
        <w:rPr>
          <w:rFonts w:ascii="Times New Roman" w:hAnsi="Times New Roman" w:cs="Times New Roman"/>
          <w:sz w:val="28"/>
          <w:szCs w:val="28"/>
          <w:lang w:val="kk-KZ"/>
        </w:rPr>
        <w:lastRenderedPageBreak/>
        <w:t>Педагогтерді аттестаттаудан</w:t>
      </w:r>
      <w:r>
        <w:rPr>
          <w:rFonts w:ascii="Times New Roman" w:hAnsi="Times New Roman" w:cs="Times New Roman"/>
          <w:sz w:val="28"/>
          <w:szCs w:val="28"/>
          <w:lang w:val="kk-KZ"/>
        </w:rPr>
        <w:br/>
      </w:r>
      <w:r w:rsidRPr="00137B90">
        <w:rPr>
          <w:rFonts w:ascii="Times New Roman" w:hAnsi="Times New Roman" w:cs="Times New Roman"/>
          <w:sz w:val="28"/>
          <w:szCs w:val="28"/>
          <w:lang w:val="kk-KZ"/>
        </w:rPr>
        <w:t>өткізу қағидалары мен</w:t>
      </w:r>
      <w:r>
        <w:rPr>
          <w:rFonts w:ascii="Times New Roman" w:hAnsi="Times New Roman" w:cs="Times New Roman"/>
          <w:sz w:val="28"/>
          <w:szCs w:val="28"/>
          <w:lang w:val="kk-KZ"/>
        </w:rPr>
        <w:br/>
      </w:r>
      <w:r w:rsidRPr="00137B90">
        <w:rPr>
          <w:rFonts w:ascii="Times New Roman" w:hAnsi="Times New Roman" w:cs="Times New Roman"/>
          <w:sz w:val="28"/>
          <w:szCs w:val="28"/>
          <w:lang w:val="kk-KZ"/>
        </w:rPr>
        <w:t>шарттарына</w:t>
      </w:r>
    </w:p>
    <w:p w:rsidR="00981A90" w:rsidRDefault="009D0847">
      <w:pPr>
        <w:pStyle w:val="Normal2"/>
        <w:spacing w:after="0" w:line="240" w:lineRule="auto"/>
        <w:ind w:left="6096"/>
        <w:jc w:val="center"/>
        <w:rPr>
          <w:rFonts w:ascii="Times New Roman" w:hAnsi="Times New Roman" w:cs="Times New Roman"/>
          <w:sz w:val="28"/>
          <w:szCs w:val="28"/>
          <w:lang w:val="kk-KZ"/>
        </w:rPr>
      </w:pPr>
      <w:r w:rsidRPr="00137B90">
        <w:rPr>
          <w:rFonts w:ascii="Times New Roman" w:hAnsi="Times New Roman" w:cs="Times New Roman"/>
          <w:sz w:val="28"/>
          <w:szCs w:val="28"/>
          <w:lang w:val="kk-KZ"/>
        </w:rPr>
        <w:t>2-қосымша</w:t>
      </w:r>
    </w:p>
    <w:p w:rsidR="00981A90" w:rsidRDefault="00981A90">
      <w:pPr>
        <w:pStyle w:val="Normal2"/>
        <w:spacing w:after="0" w:line="240" w:lineRule="auto"/>
        <w:ind w:firstLine="709"/>
        <w:jc w:val="both"/>
        <w:rPr>
          <w:rFonts w:ascii="Times New Roman" w:hAnsi="Times New Roman" w:cs="Times New Roman"/>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left="6096"/>
        <w:jc w:val="both"/>
        <w:rPr>
          <w:sz w:val="28"/>
          <w:szCs w:val="28"/>
          <w:lang w:val="kk-KZ"/>
        </w:rPr>
      </w:pPr>
      <w:r w:rsidRPr="00137B90">
        <w:rPr>
          <w:sz w:val="28"/>
          <w:szCs w:val="28"/>
          <w:lang w:val="kk-KZ"/>
        </w:rPr>
        <w:t>Аттестаттау комиссиясының</w:t>
      </w:r>
      <w:r>
        <w:rPr>
          <w:sz w:val="28"/>
          <w:szCs w:val="28"/>
          <w:lang w:val="kk-KZ"/>
        </w:rPr>
        <w:br/>
      </w:r>
      <w:bookmarkStart w:id="22" w:name="z761"/>
      <w:bookmarkEnd w:id="22"/>
      <w:r w:rsidRPr="00137B90">
        <w:rPr>
          <w:sz w:val="28"/>
          <w:szCs w:val="28"/>
          <w:lang w:val="kk-KZ"/>
        </w:rPr>
        <w:t>төрағасына</w:t>
      </w:r>
      <w:r>
        <w:rPr>
          <w:sz w:val="28"/>
          <w:szCs w:val="28"/>
          <w:lang w:val="kk-KZ"/>
        </w:rPr>
        <w:br/>
      </w:r>
      <w:r w:rsidRPr="00137B90">
        <w:rPr>
          <w:sz w:val="28"/>
          <w:szCs w:val="28"/>
          <w:lang w:val="kk-KZ"/>
        </w:rPr>
        <w:t>_______________________</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center"/>
        <w:rPr>
          <w:sz w:val="28"/>
          <w:szCs w:val="28"/>
          <w:lang w:val="kk-KZ"/>
        </w:rPr>
      </w:pPr>
      <w:r w:rsidRPr="00137B90">
        <w:rPr>
          <w:sz w:val="28"/>
          <w:szCs w:val="28"/>
          <w:lang w:val="kk-KZ"/>
        </w:rPr>
        <w:t xml:space="preserve">Педагогтің аттестаттау рәсіміне қатысуға өтініші </w:t>
      </w:r>
    </w:p>
    <w:p w:rsidR="00981A90" w:rsidRDefault="00981A90">
      <w:pPr>
        <w:ind w:firstLine="709"/>
        <w:jc w:val="center"/>
        <w:rPr>
          <w:sz w:val="28"/>
          <w:szCs w:val="28"/>
          <w:lang w:val="kk-KZ"/>
        </w:rPr>
      </w:pPr>
    </w:p>
    <w:p w:rsidR="00981A90" w:rsidRDefault="00981A90">
      <w:pPr>
        <w:ind w:firstLine="709"/>
        <w:jc w:val="both"/>
        <w:rPr>
          <w:sz w:val="28"/>
          <w:szCs w:val="28"/>
          <w:lang w:val="kk-KZ"/>
        </w:rPr>
      </w:pPr>
    </w:p>
    <w:p w:rsidR="00981A90" w:rsidRDefault="009D0847">
      <w:pPr>
        <w:ind w:firstLine="709"/>
        <w:jc w:val="both"/>
        <w:rPr>
          <w:sz w:val="28"/>
          <w:szCs w:val="28"/>
          <w:u w:val="single"/>
          <w:lang w:val="kk-KZ"/>
        </w:rPr>
      </w:pPr>
      <w:r w:rsidRPr="00137B90">
        <w:rPr>
          <w:sz w:val="28"/>
          <w:szCs w:val="28"/>
          <w:u w:val="single"/>
          <w:lang w:val="kk-KZ"/>
        </w:rPr>
        <w:t>____________________________________</w:t>
      </w:r>
      <w:r w:rsidRPr="00137B90">
        <w:rPr>
          <w:sz w:val="28"/>
          <w:szCs w:val="28"/>
          <w:lang w:val="kk-KZ"/>
        </w:rPr>
        <w:t xml:space="preserve">  ЖСН  </w:t>
      </w:r>
      <w:r w:rsidRPr="00137B90">
        <w:rPr>
          <w:sz w:val="28"/>
          <w:szCs w:val="28"/>
          <w:u w:val="single"/>
          <w:lang w:val="kk-KZ"/>
        </w:rPr>
        <w:t>___________________</w:t>
      </w:r>
    </w:p>
    <w:p w:rsidR="00981A90" w:rsidRDefault="009D0847">
      <w:pPr>
        <w:ind w:firstLine="709"/>
        <w:rPr>
          <w:lang w:val="kk-KZ"/>
        </w:rPr>
      </w:pPr>
      <w:r w:rsidRPr="00137B90">
        <w:rPr>
          <w:iCs/>
          <w:lang w:val="kk-KZ"/>
        </w:rPr>
        <w:t xml:space="preserve">                         </w:t>
      </w:r>
      <w:r w:rsidRPr="00137B90">
        <w:rPr>
          <w:lang w:val="kk-KZ"/>
        </w:rPr>
        <w:t>(Т.А.Ә. (бар болса)</w:t>
      </w:r>
    </w:p>
    <w:p w:rsidR="00981A90" w:rsidRDefault="009D0847">
      <w:pPr>
        <w:jc w:val="both"/>
        <w:rPr>
          <w:sz w:val="28"/>
          <w:szCs w:val="28"/>
          <w:u w:val="single"/>
        </w:rPr>
      </w:pPr>
      <w:r w:rsidRPr="00137B90">
        <w:rPr>
          <w:sz w:val="28"/>
          <w:szCs w:val="28"/>
        </w:rPr>
        <w:t>Лауазымы, жұмыс орны, электрондық пошта</w:t>
      </w:r>
      <w:r w:rsidRPr="00137B90">
        <w:rPr>
          <w:sz w:val="28"/>
          <w:szCs w:val="28"/>
          <w:lang w:val="kk-KZ"/>
        </w:rPr>
        <w:t xml:space="preserve"> </w:t>
      </w:r>
      <w:r w:rsidRPr="00137B90">
        <w:rPr>
          <w:sz w:val="28"/>
          <w:szCs w:val="28"/>
          <w:u w:val="single"/>
        </w:rPr>
        <w:t>____________________________</w:t>
      </w:r>
    </w:p>
    <w:p w:rsidR="00981A90" w:rsidRDefault="009D0847">
      <w:pPr>
        <w:jc w:val="both"/>
        <w:rPr>
          <w:sz w:val="28"/>
          <w:szCs w:val="28"/>
          <w:u w:val="single"/>
        </w:rPr>
      </w:pPr>
      <w:r w:rsidRPr="00137B90">
        <w:rPr>
          <w:sz w:val="28"/>
          <w:szCs w:val="28"/>
          <w:u w:val="single"/>
        </w:rPr>
        <w:t xml:space="preserve">____________________________________________________________________ </w:t>
      </w:r>
    </w:p>
    <w:p w:rsidR="00981A90" w:rsidRDefault="009D0847">
      <w:pPr>
        <w:ind w:firstLine="720"/>
        <w:jc w:val="both"/>
        <w:rPr>
          <w:sz w:val="28"/>
          <w:szCs w:val="28"/>
        </w:rPr>
      </w:pPr>
      <w:r w:rsidRPr="00137B90">
        <w:rPr>
          <w:sz w:val="28"/>
          <w:szCs w:val="28"/>
        </w:rPr>
        <w:t>20</w:t>
      </w:r>
      <w:r w:rsidRPr="00137B90">
        <w:rPr>
          <w:sz w:val="28"/>
          <w:szCs w:val="28"/>
          <w:u w:val="single"/>
        </w:rPr>
        <w:t>____</w:t>
      </w:r>
      <w:r w:rsidRPr="00137B90">
        <w:rPr>
          <w:sz w:val="28"/>
          <w:szCs w:val="28"/>
        </w:rPr>
        <w:t xml:space="preserve">жылы </w:t>
      </w:r>
      <w:r w:rsidRPr="00137B90">
        <w:rPr>
          <w:iCs/>
          <w:sz w:val="28"/>
          <w:szCs w:val="28"/>
        </w:rPr>
        <w:t xml:space="preserve">лауазымы (мамандығы) </w:t>
      </w:r>
      <w:r w:rsidRPr="00137B90">
        <w:rPr>
          <w:sz w:val="28"/>
          <w:szCs w:val="28"/>
          <w:u w:val="single"/>
        </w:rPr>
        <w:t>_______________________________</w:t>
      </w:r>
    </w:p>
    <w:p w:rsidR="00981A90" w:rsidRDefault="009D0847">
      <w:pPr>
        <w:jc w:val="both"/>
        <w:rPr>
          <w:sz w:val="28"/>
          <w:szCs w:val="28"/>
        </w:rPr>
      </w:pPr>
      <w:r w:rsidRPr="00137B90">
        <w:rPr>
          <w:sz w:val="28"/>
          <w:szCs w:val="28"/>
        </w:rPr>
        <w:t>біліктілік санатты беру/растау</w:t>
      </w:r>
      <w:r w:rsidRPr="00137B90">
        <w:rPr>
          <w:sz w:val="28"/>
          <w:szCs w:val="28"/>
          <w:lang w:val="kk-KZ"/>
        </w:rPr>
        <w:t xml:space="preserve"> бойынша </w:t>
      </w:r>
      <w:r w:rsidRPr="00137B90">
        <w:rPr>
          <w:sz w:val="28"/>
          <w:szCs w:val="28"/>
        </w:rPr>
        <w:t>аттестаттау рәсіміне қатысуға рұқсат беруіңізді сұраймын.</w:t>
      </w:r>
    </w:p>
    <w:p w:rsidR="00981A90" w:rsidRDefault="009D0847">
      <w:pPr>
        <w:ind w:firstLine="709"/>
        <w:jc w:val="both"/>
        <w:rPr>
          <w:sz w:val="28"/>
          <w:szCs w:val="28"/>
        </w:rPr>
      </w:pPr>
      <w:r w:rsidRPr="00137B90">
        <w:rPr>
          <w:sz w:val="28"/>
          <w:szCs w:val="28"/>
        </w:rPr>
        <w:t xml:space="preserve">Қазіргі уақытта менің </w:t>
      </w:r>
      <w:r w:rsidRPr="00137B90">
        <w:rPr>
          <w:sz w:val="28"/>
          <w:szCs w:val="28"/>
          <w:u w:val="single"/>
        </w:rPr>
        <w:t xml:space="preserve">____ </w:t>
      </w:r>
      <w:r w:rsidRPr="00137B90">
        <w:rPr>
          <w:sz w:val="28"/>
          <w:szCs w:val="28"/>
        </w:rPr>
        <w:t xml:space="preserve">(күні) </w:t>
      </w:r>
      <w:r w:rsidRPr="00137B90">
        <w:rPr>
          <w:sz w:val="28"/>
          <w:szCs w:val="28"/>
          <w:u w:val="single"/>
        </w:rPr>
        <w:t xml:space="preserve">____ </w:t>
      </w:r>
      <w:r w:rsidRPr="00137B90">
        <w:rPr>
          <w:sz w:val="28"/>
          <w:szCs w:val="28"/>
        </w:rPr>
        <w:t>(айы)</w:t>
      </w:r>
      <w:r w:rsidRPr="00137B90">
        <w:rPr>
          <w:sz w:val="28"/>
          <w:szCs w:val="28"/>
          <w:lang w:val="kk-KZ"/>
        </w:rPr>
        <w:t xml:space="preserve"> </w:t>
      </w:r>
      <w:r w:rsidRPr="00137B90">
        <w:rPr>
          <w:sz w:val="28"/>
          <w:szCs w:val="28"/>
          <w:u w:val="single"/>
        </w:rPr>
        <w:t>_______</w:t>
      </w:r>
      <w:r w:rsidRPr="00137B90">
        <w:rPr>
          <w:sz w:val="28"/>
          <w:szCs w:val="28"/>
          <w:u w:val="single"/>
          <w:lang w:val="kk-KZ"/>
        </w:rPr>
        <w:t xml:space="preserve"> </w:t>
      </w:r>
      <w:r w:rsidRPr="00137B90">
        <w:rPr>
          <w:sz w:val="28"/>
          <w:szCs w:val="28"/>
        </w:rPr>
        <w:t>жылға дейін жарамды_</w:t>
      </w:r>
      <w:r w:rsidRPr="00137B90">
        <w:rPr>
          <w:sz w:val="28"/>
          <w:szCs w:val="28"/>
          <w:u w:val="single"/>
        </w:rPr>
        <w:t>______________________________________</w:t>
      </w:r>
      <w:r w:rsidRPr="00137B90">
        <w:rPr>
          <w:sz w:val="28"/>
          <w:szCs w:val="28"/>
        </w:rPr>
        <w:t xml:space="preserve"> біліктілік санатым бар.</w:t>
      </w:r>
    </w:p>
    <w:p w:rsidR="00981A90" w:rsidRDefault="009D0847">
      <w:pPr>
        <w:ind w:firstLine="709"/>
        <w:jc w:val="both"/>
        <w:rPr>
          <w:sz w:val="28"/>
          <w:szCs w:val="28"/>
          <w:u w:val="single"/>
        </w:rPr>
      </w:pPr>
      <w:r w:rsidRPr="00137B90">
        <w:rPr>
          <w:sz w:val="28"/>
          <w:szCs w:val="28"/>
        </w:rPr>
        <w:t>Білім беру ұйымының</w:t>
      </w:r>
      <w:r w:rsidRPr="00137B90">
        <w:rPr>
          <w:sz w:val="28"/>
          <w:szCs w:val="28"/>
          <w:lang w:val="kk-KZ"/>
        </w:rPr>
        <w:t xml:space="preserve"> </w:t>
      </w:r>
      <w:r w:rsidRPr="00137B90">
        <w:rPr>
          <w:sz w:val="28"/>
          <w:szCs w:val="28"/>
        </w:rPr>
        <w:t>атауы</w:t>
      </w:r>
      <w:r w:rsidRPr="00137B90">
        <w:rPr>
          <w:sz w:val="28"/>
          <w:szCs w:val="28"/>
          <w:lang w:val="kk-KZ"/>
        </w:rPr>
        <w:t xml:space="preserve"> </w:t>
      </w:r>
      <w:r w:rsidRPr="00137B90">
        <w:rPr>
          <w:sz w:val="28"/>
          <w:szCs w:val="28"/>
          <w:u w:val="single"/>
        </w:rPr>
        <w:t>_____________________________________</w:t>
      </w:r>
      <w:r w:rsidRPr="00137B90">
        <w:rPr>
          <w:sz w:val="28"/>
          <w:szCs w:val="28"/>
          <w:u w:val="single"/>
          <w:lang w:val="kk-KZ"/>
        </w:rPr>
        <w:t xml:space="preserve"> </w:t>
      </w:r>
      <w:r w:rsidRPr="00137B90">
        <w:rPr>
          <w:sz w:val="28"/>
          <w:szCs w:val="28"/>
          <w:u w:val="single"/>
        </w:rPr>
        <w:t>____________________________________________________________________</w:t>
      </w:r>
    </w:p>
    <w:p w:rsidR="00981A90" w:rsidRDefault="00981A90">
      <w:pPr>
        <w:jc w:val="both"/>
        <w:rPr>
          <w:sz w:val="28"/>
          <w:szCs w:val="28"/>
        </w:rPr>
      </w:pPr>
    </w:p>
    <w:p w:rsidR="00981A90" w:rsidRDefault="009D0847">
      <w:pPr>
        <w:jc w:val="both"/>
        <w:rPr>
          <w:sz w:val="28"/>
          <w:szCs w:val="28"/>
        </w:rPr>
      </w:pPr>
      <w:r w:rsidRPr="00137B90">
        <w:rPr>
          <w:sz w:val="28"/>
          <w:szCs w:val="28"/>
        </w:rPr>
        <w:t>Біліктілік санатын беру (растау) тәртібімен таныстым.</w:t>
      </w:r>
    </w:p>
    <w:p w:rsidR="00981A90" w:rsidRDefault="009D0847">
      <w:pPr>
        <w:ind w:firstLine="709"/>
        <w:jc w:val="both"/>
        <w:rPr>
          <w:sz w:val="28"/>
          <w:szCs w:val="28"/>
        </w:rPr>
      </w:pPr>
      <w:r w:rsidRPr="00137B90">
        <w:rPr>
          <w:sz w:val="28"/>
          <w:szCs w:val="28"/>
          <w:lang w:val="kk-KZ"/>
        </w:rPr>
        <w:t>«</w:t>
      </w:r>
      <w:r w:rsidRPr="00137B90">
        <w:rPr>
          <w:sz w:val="28"/>
          <w:szCs w:val="28"/>
        </w:rPr>
        <w:t> </w:t>
      </w:r>
      <w:r w:rsidRPr="00137B90">
        <w:rPr>
          <w:sz w:val="28"/>
          <w:szCs w:val="28"/>
          <w:u w:val="single"/>
        </w:rPr>
        <w:t>    </w:t>
      </w:r>
      <w:r w:rsidRPr="00137B90">
        <w:rPr>
          <w:sz w:val="28"/>
          <w:szCs w:val="28"/>
          <w:lang w:val="kk-KZ"/>
        </w:rPr>
        <w:t xml:space="preserve">» </w:t>
      </w:r>
      <w:r w:rsidRPr="00137B90">
        <w:rPr>
          <w:sz w:val="28"/>
          <w:szCs w:val="28"/>
          <w:u w:val="single"/>
        </w:rPr>
        <w:t>__________</w:t>
      </w:r>
      <w:r w:rsidRPr="00137B90">
        <w:rPr>
          <w:sz w:val="28"/>
          <w:szCs w:val="28"/>
        </w:rPr>
        <w:t xml:space="preserve"> 20 </w:t>
      </w:r>
      <w:r w:rsidRPr="00137B90">
        <w:rPr>
          <w:sz w:val="28"/>
          <w:szCs w:val="28"/>
          <w:u w:val="single"/>
        </w:rPr>
        <w:t>___</w:t>
      </w:r>
      <w:r w:rsidRPr="00137B90">
        <w:rPr>
          <w:sz w:val="28"/>
          <w:szCs w:val="28"/>
        </w:rPr>
        <w:t xml:space="preserve"> жыл _</w:t>
      </w:r>
      <w:r w:rsidRPr="00137B90">
        <w:rPr>
          <w:sz w:val="28"/>
          <w:szCs w:val="28"/>
          <w:u w:val="single"/>
        </w:rPr>
        <w:t>___________</w:t>
      </w:r>
      <w:r w:rsidRPr="00137B90">
        <w:rPr>
          <w:sz w:val="28"/>
          <w:szCs w:val="28"/>
        </w:rPr>
        <w:t xml:space="preserve"> (қолы)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D0847">
      <w:pPr>
        <w:ind w:left="5387"/>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3-қосымша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left="6521"/>
        <w:jc w:val="both"/>
        <w:rPr>
          <w:sz w:val="28"/>
          <w:szCs w:val="28"/>
          <w:u w:val="single"/>
          <w:lang w:val="kk-KZ"/>
        </w:rPr>
      </w:pPr>
      <w:r w:rsidRPr="00137B90">
        <w:rPr>
          <w:sz w:val="28"/>
          <w:szCs w:val="28"/>
          <w:u w:val="single"/>
          <w:lang w:val="kk-KZ"/>
        </w:rPr>
        <w:t>_____________________</w:t>
      </w:r>
    </w:p>
    <w:p w:rsidR="00981A90" w:rsidRDefault="009D0847">
      <w:pPr>
        <w:ind w:left="6521"/>
        <w:jc w:val="both"/>
        <w:rPr>
          <w:lang w:val="kk-KZ"/>
        </w:rPr>
      </w:pPr>
      <w:r w:rsidRPr="00137B90">
        <w:rPr>
          <w:lang w:val="kk-KZ"/>
        </w:rPr>
        <w:t>қызмет алушының Т.А.Ә.</w:t>
      </w:r>
      <w:r>
        <w:rPr>
          <w:lang w:val="kk-KZ"/>
        </w:rPr>
        <w:br/>
      </w:r>
      <w:bookmarkStart w:id="23" w:name="z1404"/>
      <w:bookmarkEnd w:id="23"/>
      <w:r w:rsidRPr="00137B90">
        <w:rPr>
          <w:lang w:val="kk-KZ"/>
        </w:rPr>
        <w:t>(бар болған жағдайда)</w:t>
      </w:r>
    </w:p>
    <w:p w:rsidR="00981A90" w:rsidRDefault="00981A90">
      <w:pPr>
        <w:ind w:left="6521"/>
        <w:jc w:val="both"/>
        <w:rPr>
          <w:sz w:val="28"/>
          <w:szCs w:val="28"/>
          <w:lang w:val="kk-KZ"/>
        </w:rPr>
      </w:pPr>
    </w:p>
    <w:p w:rsidR="00981A90" w:rsidRDefault="00981A90">
      <w:pPr>
        <w:ind w:left="6521"/>
        <w:jc w:val="both"/>
        <w:rPr>
          <w:sz w:val="28"/>
          <w:szCs w:val="28"/>
          <w:lang w:val="kk-KZ"/>
        </w:rPr>
      </w:pPr>
    </w:p>
    <w:p w:rsidR="00981A90" w:rsidRDefault="009D0847">
      <w:pPr>
        <w:ind w:firstLine="709"/>
        <w:jc w:val="center"/>
        <w:rPr>
          <w:sz w:val="28"/>
          <w:szCs w:val="28"/>
          <w:lang w:val="kk-KZ"/>
        </w:rPr>
      </w:pPr>
      <w:r w:rsidRPr="00137B90">
        <w:rPr>
          <w:sz w:val="28"/>
          <w:szCs w:val="28"/>
          <w:lang w:val="kk-KZ"/>
        </w:rPr>
        <w:t>Аттестаттаудан өтуге өтінішті қабылдау туралы хабарлама</w:t>
      </w:r>
    </w:p>
    <w:p w:rsidR="00981A90" w:rsidRDefault="00981A90">
      <w:pPr>
        <w:ind w:firstLine="709"/>
        <w:jc w:val="center"/>
        <w:rPr>
          <w:sz w:val="28"/>
          <w:szCs w:val="28"/>
          <w:lang w:val="kk-KZ"/>
        </w:rPr>
      </w:pPr>
    </w:p>
    <w:p w:rsidR="00981A90" w:rsidRDefault="009D0847">
      <w:pPr>
        <w:ind w:firstLine="709"/>
        <w:jc w:val="both"/>
        <w:rPr>
          <w:sz w:val="28"/>
          <w:szCs w:val="28"/>
          <w:lang w:val="kk-KZ"/>
        </w:rPr>
      </w:pPr>
      <w:r w:rsidRPr="00137B90">
        <w:rPr>
          <w:sz w:val="28"/>
          <w:szCs w:val="28"/>
          <w:lang w:val="kk-KZ"/>
        </w:rPr>
        <w:t>Педагогтерге біліктілік санаттарын беру (растау) рәсіміне қатысуға өтініш қабылданды.</w:t>
      </w:r>
    </w:p>
    <w:p w:rsidR="00981A90" w:rsidRDefault="009D0847">
      <w:pPr>
        <w:ind w:firstLine="709"/>
        <w:jc w:val="both"/>
        <w:rPr>
          <w:sz w:val="28"/>
          <w:szCs w:val="28"/>
          <w:lang w:val="kk-KZ"/>
        </w:rPr>
      </w:pP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 xml:space="preserve"> Осы хабарлама «</w:t>
      </w:r>
      <w:r w:rsidRPr="00137B90">
        <w:rPr>
          <w:sz w:val="28"/>
          <w:szCs w:val="28"/>
          <w:u w:val="single"/>
          <w:lang w:val="kk-KZ"/>
        </w:rPr>
        <w:t>____</w:t>
      </w:r>
      <w:r w:rsidRPr="00137B90">
        <w:rPr>
          <w:sz w:val="28"/>
          <w:szCs w:val="28"/>
          <w:lang w:val="kk-KZ"/>
        </w:rPr>
        <w:t xml:space="preserve">» </w:t>
      </w:r>
      <w:r w:rsidRPr="00137B90">
        <w:rPr>
          <w:sz w:val="28"/>
          <w:szCs w:val="28"/>
          <w:u w:val="single"/>
          <w:lang w:val="kk-KZ"/>
        </w:rPr>
        <w:t>_________</w:t>
      </w:r>
      <w:r w:rsidRPr="00137B90">
        <w:rPr>
          <w:sz w:val="28"/>
          <w:szCs w:val="28"/>
          <w:lang w:val="kk-KZ"/>
        </w:rPr>
        <w:t>_20</w:t>
      </w:r>
      <w:r w:rsidRPr="00137B90">
        <w:rPr>
          <w:sz w:val="28"/>
          <w:szCs w:val="28"/>
          <w:u w:val="single"/>
          <w:lang w:val="kk-KZ"/>
        </w:rPr>
        <w:t>___</w:t>
      </w:r>
      <w:r w:rsidRPr="00137B90">
        <w:rPr>
          <w:sz w:val="28"/>
          <w:szCs w:val="28"/>
          <w:lang w:val="kk-KZ"/>
        </w:rPr>
        <w:t xml:space="preserve"> жылы жіберілді.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 xml:space="preserve">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4-қосымша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left="6379"/>
        <w:rPr>
          <w:sz w:val="28"/>
          <w:szCs w:val="28"/>
          <w:u w:val="single"/>
          <w:lang w:val="kk-KZ"/>
        </w:rPr>
      </w:pPr>
      <w:r w:rsidRPr="00137B90">
        <w:rPr>
          <w:sz w:val="28"/>
          <w:szCs w:val="28"/>
          <w:u w:val="single"/>
          <w:lang w:val="kk-KZ"/>
        </w:rPr>
        <w:t>_____________________</w:t>
      </w:r>
    </w:p>
    <w:p w:rsidR="00981A90" w:rsidRDefault="009D0847">
      <w:pPr>
        <w:ind w:left="6379"/>
        <w:rPr>
          <w:lang w:val="kk-KZ"/>
        </w:rPr>
      </w:pPr>
      <w:r w:rsidRPr="00137B90">
        <w:rPr>
          <w:lang w:val="kk-KZ"/>
        </w:rPr>
        <w:t xml:space="preserve">   қызмет алушының Т.А.Ә.</w:t>
      </w:r>
      <w:r>
        <w:rPr>
          <w:lang w:val="kk-KZ"/>
        </w:rPr>
        <w:br/>
      </w:r>
      <w:r w:rsidRPr="00137B90">
        <w:rPr>
          <w:lang w:val="kk-KZ"/>
        </w:rPr>
        <w:t xml:space="preserve">      (бар болған жағдайда)</w:t>
      </w:r>
    </w:p>
    <w:p w:rsidR="00981A90" w:rsidRDefault="00981A90">
      <w:pPr>
        <w:ind w:firstLine="709"/>
        <w:jc w:val="both"/>
        <w:rPr>
          <w:sz w:val="28"/>
          <w:szCs w:val="28"/>
          <w:lang w:val="kk-KZ"/>
        </w:rPr>
      </w:pPr>
    </w:p>
    <w:p w:rsidR="00981A90" w:rsidRDefault="00981A90">
      <w:pPr>
        <w:ind w:firstLine="709"/>
        <w:jc w:val="both"/>
        <w:rPr>
          <w:vanish/>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Аттестаттаудан өтуге өтінішті қабылдаудан</w:t>
      </w:r>
      <w:r>
        <w:rPr>
          <w:sz w:val="28"/>
          <w:szCs w:val="28"/>
          <w:lang w:val="kk-KZ"/>
        </w:rPr>
        <w:br/>
      </w:r>
      <w:r w:rsidRPr="00137B90">
        <w:rPr>
          <w:sz w:val="28"/>
          <w:szCs w:val="28"/>
          <w:lang w:val="kk-KZ"/>
        </w:rPr>
        <w:t>бас тарту туралы хабарлама</w:t>
      </w:r>
    </w:p>
    <w:p w:rsidR="00981A90" w:rsidRDefault="00981A90">
      <w:pPr>
        <w:jc w:val="center"/>
        <w:rPr>
          <w:sz w:val="28"/>
          <w:szCs w:val="28"/>
          <w:lang w:val="kk-KZ"/>
        </w:rPr>
      </w:pPr>
    </w:p>
    <w:p w:rsidR="00981A90" w:rsidRDefault="009D0847">
      <w:pPr>
        <w:ind w:firstLine="709"/>
        <w:jc w:val="both"/>
        <w:rPr>
          <w:sz w:val="28"/>
          <w:szCs w:val="28"/>
          <w:lang w:val="kk-KZ"/>
        </w:rPr>
      </w:pPr>
      <w:r w:rsidRPr="00137B90">
        <w:rPr>
          <w:sz w:val="28"/>
          <w:szCs w:val="28"/>
          <w:lang w:val="kk-KZ"/>
        </w:rPr>
        <w:t xml:space="preserve">Педагогтерге біліктілік санаттарын беру (растау) рәсіміне қатысуға өтініш </w:t>
      </w:r>
      <w:r w:rsidRPr="00137B90">
        <w:rPr>
          <w:sz w:val="28"/>
          <w:szCs w:val="28"/>
          <w:u w:val="single"/>
          <w:lang w:val="kk-KZ"/>
        </w:rPr>
        <w:t>_____________________________________________________________</w:t>
      </w:r>
      <w:r w:rsidRPr="00137B90">
        <w:rPr>
          <w:sz w:val="28"/>
          <w:szCs w:val="28"/>
          <w:lang w:val="kk-KZ"/>
        </w:rPr>
        <w:t xml:space="preserve">, </w:t>
      </w:r>
      <w:r>
        <w:rPr>
          <w:sz w:val="28"/>
          <w:szCs w:val="28"/>
          <w:lang w:val="kk-KZ"/>
        </w:rPr>
        <w:br/>
      </w:r>
      <w:r w:rsidRPr="00137B90">
        <w:rPr>
          <w:iCs/>
          <w:sz w:val="28"/>
          <w:szCs w:val="28"/>
          <w:lang w:val="kk-KZ"/>
        </w:rPr>
        <w:t>атап айтқанда /жоқ немесе сәйкес келмейтін құжаттардың атауын көрсету/:</w:t>
      </w:r>
    </w:p>
    <w:p w:rsidR="00981A90" w:rsidRDefault="009D0847">
      <w:pPr>
        <w:pStyle w:val="af8"/>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37B90">
        <w:rPr>
          <w:rFonts w:ascii="Times New Roman" w:hAnsi="Times New Roman" w:cs="Times New Roman"/>
          <w:sz w:val="28"/>
          <w:szCs w:val="28"/>
          <w:u w:val="single"/>
          <w:lang w:val="kk-KZ"/>
        </w:rPr>
        <w:t>________________________________</w:t>
      </w:r>
      <w:r w:rsidRPr="00137B90">
        <w:rPr>
          <w:rFonts w:ascii="Times New Roman" w:hAnsi="Times New Roman" w:cs="Times New Roman"/>
          <w:sz w:val="28"/>
          <w:szCs w:val="28"/>
          <w:lang w:val="kk-KZ"/>
        </w:rPr>
        <w:t>_;</w:t>
      </w:r>
    </w:p>
    <w:p w:rsidR="00981A90" w:rsidRDefault="009D0847">
      <w:pPr>
        <w:pStyle w:val="af8"/>
        <w:numPr>
          <w:ilvl w:val="0"/>
          <w:numId w:val="10"/>
        </w:numPr>
        <w:spacing w:after="0" w:line="240" w:lineRule="auto"/>
        <w:ind w:left="1134" w:hanging="425"/>
        <w:jc w:val="both"/>
        <w:rPr>
          <w:rFonts w:ascii="Times New Roman" w:hAnsi="Times New Roman" w:cs="Times New Roman"/>
          <w:sz w:val="28"/>
          <w:szCs w:val="28"/>
          <w:lang w:val="kk-KZ"/>
        </w:rPr>
      </w:pPr>
      <w:r w:rsidRPr="00137B90">
        <w:rPr>
          <w:rFonts w:ascii="Times New Roman" w:hAnsi="Times New Roman" w:cs="Times New Roman"/>
          <w:sz w:val="28"/>
          <w:szCs w:val="28"/>
          <w:u w:val="single"/>
          <w:lang w:val="kk-KZ"/>
        </w:rPr>
        <w:t>________________________________</w:t>
      </w:r>
      <w:r w:rsidRPr="00137B90">
        <w:rPr>
          <w:rFonts w:ascii="Times New Roman" w:hAnsi="Times New Roman" w:cs="Times New Roman"/>
          <w:sz w:val="28"/>
          <w:szCs w:val="28"/>
          <w:lang w:val="kk-KZ"/>
        </w:rPr>
        <w:t>_;</w:t>
      </w:r>
    </w:p>
    <w:p w:rsidR="00981A90" w:rsidRDefault="009D0847">
      <w:pPr>
        <w:pStyle w:val="af8"/>
        <w:numPr>
          <w:ilvl w:val="0"/>
          <w:numId w:val="10"/>
        </w:numPr>
        <w:spacing w:after="0" w:line="240" w:lineRule="auto"/>
        <w:ind w:left="1134" w:hanging="425"/>
        <w:jc w:val="both"/>
        <w:rPr>
          <w:rFonts w:ascii="Times New Roman" w:hAnsi="Times New Roman" w:cs="Times New Roman"/>
          <w:sz w:val="28"/>
          <w:szCs w:val="28"/>
          <w:lang w:val="kk-KZ"/>
        </w:rPr>
      </w:pPr>
      <w:r w:rsidRPr="00137B90">
        <w:rPr>
          <w:rFonts w:ascii="Times New Roman" w:hAnsi="Times New Roman" w:cs="Times New Roman"/>
          <w:sz w:val="28"/>
          <w:szCs w:val="28"/>
          <w:u w:val="single"/>
          <w:lang w:val="kk-KZ"/>
        </w:rPr>
        <w:t>________________________________</w:t>
      </w:r>
      <w:r w:rsidRPr="00137B90">
        <w:rPr>
          <w:rFonts w:ascii="Times New Roman" w:hAnsi="Times New Roman" w:cs="Times New Roman"/>
          <w:sz w:val="28"/>
          <w:szCs w:val="28"/>
          <w:lang w:val="kk-KZ"/>
        </w:rPr>
        <w:t>_ байланысты қабылданбады.</w:t>
      </w:r>
    </w:p>
    <w:p w:rsidR="00981A90" w:rsidRDefault="009D0847">
      <w:pPr>
        <w:ind w:firstLine="709"/>
        <w:jc w:val="both"/>
        <w:rPr>
          <w:sz w:val="28"/>
          <w:szCs w:val="28"/>
          <w:lang w:val="kk-KZ"/>
        </w:rPr>
      </w:pP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Осы хабарлама «</w:t>
      </w:r>
      <w:r w:rsidRPr="00137B90">
        <w:rPr>
          <w:sz w:val="28"/>
          <w:szCs w:val="28"/>
          <w:u w:val="single"/>
          <w:lang w:val="kk-KZ"/>
        </w:rPr>
        <w:t>____</w:t>
      </w:r>
      <w:r w:rsidRPr="00137B90">
        <w:rPr>
          <w:sz w:val="28"/>
          <w:szCs w:val="28"/>
          <w:lang w:val="kk-KZ"/>
        </w:rPr>
        <w:t>» _</w:t>
      </w:r>
      <w:r w:rsidRPr="00137B90">
        <w:rPr>
          <w:sz w:val="28"/>
          <w:szCs w:val="28"/>
          <w:u w:val="single"/>
          <w:lang w:val="kk-KZ"/>
        </w:rPr>
        <w:t>_________</w:t>
      </w:r>
      <w:r w:rsidRPr="00137B90">
        <w:rPr>
          <w:sz w:val="28"/>
          <w:szCs w:val="28"/>
          <w:lang w:val="kk-KZ"/>
        </w:rPr>
        <w:t>20</w:t>
      </w:r>
      <w:r w:rsidRPr="00137B90">
        <w:rPr>
          <w:sz w:val="28"/>
          <w:szCs w:val="28"/>
          <w:u w:val="single"/>
          <w:lang w:val="kk-KZ"/>
        </w:rPr>
        <w:t>___</w:t>
      </w:r>
      <w:r w:rsidRPr="00137B90">
        <w:rPr>
          <w:sz w:val="28"/>
          <w:szCs w:val="28"/>
          <w:lang w:val="kk-KZ"/>
        </w:rPr>
        <w:t xml:space="preserve"> жылы жіберілді.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left="5670"/>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5-қосымша</w:t>
      </w: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firstLine="709"/>
        <w:jc w:val="center"/>
        <w:rPr>
          <w:sz w:val="28"/>
          <w:szCs w:val="28"/>
          <w:lang w:val="kk-KZ"/>
        </w:rPr>
      </w:pPr>
      <w:r w:rsidRPr="00137B90">
        <w:rPr>
          <w:sz w:val="28"/>
          <w:szCs w:val="28"/>
          <w:lang w:val="kk-KZ"/>
        </w:rPr>
        <w:t xml:space="preserve">Біліктілік санатын беруге (растауға) арналған </w:t>
      </w:r>
    </w:p>
    <w:p w:rsidR="00981A90" w:rsidRDefault="009D0847">
      <w:pPr>
        <w:ind w:firstLine="709"/>
        <w:jc w:val="center"/>
        <w:rPr>
          <w:sz w:val="28"/>
          <w:szCs w:val="28"/>
          <w:lang w:val="kk-KZ"/>
        </w:rPr>
      </w:pPr>
      <w:r w:rsidRPr="00137B90">
        <w:rPr>
          <w:sz w:val="28"/>
          <w:szCs w:val="28"/>
          <w:lang w:val="kk-KZ"/>
        </w:rPr>
        <w:t>Комиссия отырысының хаттамасы</w:t>
      </w:r>
    </w:p>
    <w:p w:rsidR="00981A90" w:rsidRDefault="00981A90">
      <w:pPr>
        <w:ind w:firstLine="709"/>
        <w:jc w:val="center"/>
        <w:rPr>
          <w:sz w:val="28"/>
          <w:szCs w:val="28"/>
          <w:lang w:val="kk-KZ"/>
        </w:rPr>
      </w:pPr>
    </w:p>
    <w:p w:rsidR="00981A90" w:rsidRDefault="009D0847">
      <w:pPr>
        <w:jc w:val="center"/>
        <w:rPr>
          <w:sz w:val="28"/>
          <w:szCs w:val="28"/>
        </w:rPr>
      </w:pPr>
      <w:r w:rsidRPr="00137B90">
        <w:rPr>
          <w:sz w:val="28"/>
          <w:szCs w:val="28"/>
          <w:lang w:val="kk-KZ"/>
        </w:rPr>
        <w:t xml:space="preserve">                                                  </w:t>
      </w:r>
      <w:r w:rsidRPr="00137B90">
        <w:rPr>
          <w:sz w:val="28"/>
          <w:szCs w:val="28"/>
        </w:rPr>
        <w:t>20</w:t>
      </w:r>
      <w:r w:rsidRPr="00137B90">
        <w:rPr>
          <w:sz w:val="28"/>
          <w:szCs w:val="28"/>
          <w:u w:val="single"/>
        </w:rPr>
        <w:t xml:space="preserve">____ </w:t>
      </w:r>
      <w:r w:rsidRPr="00137B90">
        <w:rPr>
          <w:sz w:val="28"/>
          <w:szCs w:val="28"/>
          <w:u w:val="single"/>
          <w:lang w:val="kk-KZ"/>
        </w:rPr>
        <w:t xml:space="preserve"> </w:t>
      </w:r>
      <w:r w:rsidRPr="00137B90">
        <w:rPr>
          <w:sz w:val="28"/>
          <w:szCs w:val="28"/>
          <w:lang w:val="kk-KZ"/>
        </w:rPr>
        <w:t xml:space="preserve"> </w:t>
      </w:r>
      <w:r w:rsidRPr="00137B90">
        <w:rPr>
          <w:sz w:val="28"/>
          <w:szCs w:val="28"/>
        </w:rPr>
        <w:t>жылғы «</w:t>
      </w:r>
      <w:r w:rsidRPr="00137B90">
        <w:rPr>
          <w:sz w:val="28"/>
          <w:szCs w:val="28"/>
          <w:u w:val="single"/>
        </w:rPr>
        <w:t>___</w:t>
      </w:r>
      <w:r w:rsidRPr="00137B90">
        <w:rPr>
          <w:sz w:val="28"/>
          <w:szCs w:val="28"/>
        </w:rPr>
        <w:t>» ___________________</w:t>
      </w:r>
    </w:p>
    <w:p w:rsidR="00981A90" w:rsidRDefault="009D0847">
      <w:pPr>
        <w:ind w:firstLine="709"/>
        <w:jc w:val="both"/>
        <w:rPr>
          <w:sz w:val="28"/>
          <w:szCs w:val="28"/>
        </w:rPr>
      </w:pPr>
      <w:r w:rsidRPr="00137B90">
        <w:rPr>
          <w:sz w:val="28"/>
          <w:szCs w:val="28"/>
        </w:rPr>
        <w:t xml:space="preserve">     </w:t>
      </w:r>
    </w:p>
    <w:p w:rsidR="00981A90" w:rsidRDefault="009D0847">
      <w:pPr>
        <w:ind w:firstLine="709"/>
        <w:jc w:val="both"/>
        <w:rPr>
          <w:sz w:val="28"/>
          <w:szCs w:val="28"/>
          <w:u w:val="single"/>
        </w:rPr>
      </w:pPr>
      <w:r w:rsidRPr="00137B90">
        <w:rPr>
          <w:sz w:val="28"/>
          <w:szCs w:val="28"/>
        </w:rPr>
        <w:t>Комиссия төрағасы:</w:t>
      </w:r>
    </w:p>
    <w:p w:rsidR="00981A90" w:rsidRDefault="009D0847">
      <w:pPr>
        <w:ind w:firstLine="709"/>
        <w:jc w:val="both"/>
        <w:rPr>
          <w:sz w:val="28"/>
          <w:szCs w:val="28"/>
          <w:u w:val="single"/>
        </w:rPr>
      </w:pPr>
      <w:r w:rsidRPr="00137B90">
        <w:rPr>
          <w:sz w:val="28"/>
          <w:szCs w:val="28"/>
          <w:u w:val="single"/>
        </w:rPr>
        <w:t xml:space="preserve"> __________________________________</w:t>
      </w:r>
    </w:p>
    <w:p w:rsidR="00981A90" w:rsidRDefault="009D0847">
      <w:pPr>
        <w:ind w:firstLine="709"/>
        <w:jc w:val="both"/>
        <w:rPr>
          <w:sz w:val="28"/>
          <w:szCs w:val="28"/>
        </w:rPr>
      </w:pPr>
      <w:r w:rsidRPr="00137B90">
        <w:rPr>
          <w:sz w:val="28"/>
          <w:szCs w:val="28"/>
        </w:rPr>
        <w:t>Комиссия мүшелері:</w:t>
      </w:r>
    </w:p>
    <w:p w:rsidR="00981A90" w:rsidRDefault="009D0847">
      <w:pPr>
        <w:ind w:firstLine="709"/>
        <w:jc w:val="both"/>
        <w:rPr>
          <w:sz w:val="28"/>
          <w:szCs w:val="28"/>
          <w:u w:val="single"/>
        </w:rPr>
      </w:pPr>
      <w:r w:rsidRPr="00137B90">
        <w:rPr>
          <w:sz w:val="28"/>
          <w:szCs w:val="28"/>
        </w:rPr>
        <w:t xml:space="preserve">1. </w:t>
      </w:r>
      <w:r w:rsidRPr="00137B90">
        <w:rPr>
          <w:sz w:val="28"/>
          <w:szCs w:val="28"/>
          <w:u w:val="single"/>
        </w:rPr>
        <w:t>________________________________</w:t>
      </w:r>
    </w:p>
    <w:p w:rsidR="00981A90" w:rsidRDefault="009D0847">
      <w:pPr>
        <w:ind w:firstLine="709"/>
        <w:jc w:val="both"/>
        <w:rPr>
          <w:sz w:val="28"/>
          <w:szCs w:val="28"/>
        </w:rPr>
      </w:pPr>
      <w:r w:rsidRPr="00137B90">
        <w:rPr>
          <w:sz w:val="28"/>
          <w:szCs w:val="28"/>
        </w:rPr>
        <w:t xml:space="preserve">2. </w:t>
      </w:r>
      <w:r w:rsidRPr="00137B90">
        <w:rPr>
          <w:sz w:val="28"/>
          <w:szCs w:val="28"/>
          <w:u w:val="single"/>
        </w:rPr>
        <w:t>________________________________</w:t>
      </w:r>
      <w:r w:rsidRPr="00137B90">
        <w:rPr>
          <w:sz w:val="28"/>
          <w:szCs w:val="28"/>
        </w:rPr>
        <w:t>_</w:t>
      </w:r>
    </w:p>
    <w:p w:rsidR="00981A90" w:rsidRDefault="009D0847">
      <w:pPr>
        <w:ind w:firstLine="709"/>
        <w:jc w:val="both"/>
        <w:rPr>
          <w:sz w:val="28"/>
          <w:szCs w:val="28"/>
        </w:rPr>
      </w:pPr>
      <w:r w:rsidRPr="00137B90">
        <w:rPr>
          <w:sz w:val="28"/>
          <w:szCs w:val="28"/>
        </w:rPr>
        <w:t>Аттестаттау комиссиясының ШЕШІМІ:</w:t>
      </w:r>
    </w:p>
    <w:p w:rsidR="00981A90" w:rsidRDefault="00981A90">
      <w:pPr>
        <w:jc w:val="both"/>
        <w:rPr>
          <w:sz w:val="28"/>
          <w:szCs w:val="28"/>
        </w:rPr>
      </w:pPr>
    </w:p>
    <w:p w:rsidR="00981A90" w:rsidRDefault="009D0847">
      <w:pPr>
        <w:jc w:val="both"/>
        <w:rPr>
          <w:sz w:val="28"/>
          <w:szCs w:val="28"/>
        </w:rPr>
      </w:pPr>
      <w:r w:rsidRPr="00137B90">
        <w:rPr>
          <w:sz w:val="28"/>
          <w:szCs w:val="28"/>
        </w:rPr>
        <w:t>Мәлімделген біліктілік санатына сәйкес келеді</w:t>
      </w:r>
    </w:p>
    <w:tbl>
      <w:tblPr>
        <w:tblStyle w:val="14"/>
        <w:tblW w:w="0" w:type="auto"/>
        <w:tblLayout w:type="fixed"/>
        <w:tblLook w:val="04A0" w:firstRow="1" w:lastRow="0" w:firstColumn="1" w:lastColumn="0" w:noHBand="0" w:noVBand="1"/>
      </w:tblPr>
      <w:tblGrid>
        <w:gridCol w:w="567"/>
        <w:gridCol w:w="1560"/>
        <w:gridCol w:w="1525"/>
        <w:gridCol w:w="1559"/>
        <w:gridCol w:w="1560"/>
        <w:gridCol w:w="1417"/>
        <w:gridCol w:w="1418"/>
      </w:tblGrid>
      <w:tr w:rsidR="00981A90" w:rsidTr="006D22F7">
        <w:trPr>
          <w:trHeight w:val="26"/>
        </w:trPr>
        <w:tc>
          <w:tcPr>
            <w:tcW w:w="56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52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Лауазымы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Мәлімдел</w:t>
            </w:r>
            <w:r w:rsidRPr="00137B90">
              <w:rPr>
                <w:sz w:val="28"/>
                <w:szCs w:val="28"/>
                <w:lang w:val="kk-KZ"/>
              </w:rPr>
              <w:t xml:space="preserve"> </w:t>
            </w:r>
            <w:r w:rsidRPr="00137B90">
              <w:rPr>
                <w:sz w:val="28"/>
                <w:szCs w:val="28"/>
              </w:rPr>
              <w:t>ген біліктілік санаты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Берілген біліктілік санаты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Комиссияның шешімі</w:t>
            </w:r>
          </w:p>
        </w:tc>
      </w:tr>
      <w:tr w:rsidR="00981A90" w:rsidTr="006D22F7">
        <w:trPr>
          <w:trHeight w:val="26"/>
        </w:trPr>
        <w:tc>
          <w:tcPr>
            <w:tcW w:w="56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jc w:val="both"/>
        <w:rPr>
          <w:sz w:val="28"/>
          <w:szCs w:val="28"/>
          <w:lang w:eastAsia="ja-JP"/>
        </w:rPr>
      </w:pPr>
    </w:p>
    <w:p w:rsidR="00981A90" w:rsidRDefault="009D0847">
      <w:pPr>
        <w:jc w:val="both"/>
        <w:rPr>
          <w:sz w:val="28"/>
          <w:szCs w:val="28"/>
        </w:rPr>
      </w:pPr>
      <w:r w:rsidRPr="00137B90">
        <w:rPr>
          <w:sz w:val="28"/>
          <w:szCs w:val="28"/>
        </w:rPr>
        <w:t>Мәлімделген біліктілік санатына сәйкес келмейді:</w:t>
      </w:r>
    </w:p>
    <w:tbl>
      <w:tblPr>
        <w:tblStyle w:val="14"/>
        <w:tblW w:w="0" w:type="auto"/>
        <w:tblLayout w:type="fixed"/>
        <w:tblLook w:val="04A0" w:firstRow="1" w:lastRow="0" w:firstColumn="1" w:lastColumn="0" w:noHBand="0" w:noVBand="1"/>
      </w:tblPr>
      <w:tblGrid>
        <w:gridCol w:w="567"/>
        <w:gridCol w:w="1560"/>
        <w:gridCol w:w="1525"/>
        <w:gridCol w:w="1559"/>
        <w:gridCol w:w="1560"/>
        <w:gridCol w:w="1417"/>
        <w:gridCol w:w="1418"/>
      </w:tblGrid>
      <w:tr w:rsidR="00981A90" w:rsidTr="006D22F7">
        <w:trPr>
          <w:trHeight w:val="28"/>
        </w:trPr>
        <w:tc>
          <w:tcPr>
            <w:tcW w:w="56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52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Лауазымы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Мәлімдел</w:t>
            </w:r>
            <w:r w:rsidRPr="00137B90">
              <w:rPr>
                <w:sz w:val="28"/>
                <w:szCs w:val="28"/>
                <w:lang w:val="kk-KZ"/>
              </w:rPr>
              <w:t xml:space="preserve"> </w:t>
            </w:r>
            <w:r w:rsidRPr="00137B90">
              <w:rPr>
                <w:sz w:val="28"/>
                <w:szCs w:val="28"/>
              </w:rPr>
              <w:t>ген біліктілік санаты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Берілген біліктілік санаты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Комиссияның шешімі</w:t>
            </w:r>
          </w:p>
        </w:tc>
      </w:tr>
      <w:tr w:rsidR="00981A90" w:rsidTr="006D22F7">
        <w:trPr>
          <w:trHeight w:val="28"/>
        </w:trPr>
        <w:tc>
          <w:tcPr>
            <w:tcW w:w="56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jc w:val="both"/>
        <w:rPr>
          <w:sz w:val="28"/>
          <w:szCs w:val="28"/>
          <w:lang w:eastAsia="ja-JP"/>
        </w:rPr>
      </w:pPr>
    </w:p>
    <w:p w:rsidR="00981A90" w:rsidRDefault="009D0847">
      <w:pPr>
        <w:jc w:val="both"/>
        <w:rPr>
          <w:sz w:val="28"/>
          <w:szCs w:val="28"/>
        </w:rPr>
      </w:pPr>
      <w:r w:rsidRPr="00137B90">
        <w:rPr>
          <w:sz w:val="28"/>
          <w:szCs w:val="28"/>
        </w:rPr>
        <w:t>Қолданыстағы біліктілік санатына сәйкес келеді</w:t>
      </w:r>
    </w:p>
    <w:tbl>
      <w:tblPr>
        <w:tblStyle w:val="14"/>
        <w:tblW w:w="0" w:type="auto"/>
        <w:tblLayout w:type="fixed"/>
        <w:tblLook w:val="04A0" w:firstRow="1" w:lastRow="0" w:firstColumn="1" w:lastColumn="0" w:noHBand="0" w:noVBand="1"/>
      </w:tblPr>
      <w:tblGrid>
        <w:gridCol w:w="567"/>
        <w:gridCol w:w="1560"/>
        <w:gridCol w:w="1275"/>
        <w:gridCol w:w="1560"/>
        <w:gridCol w:w="1559"/>
        <w:gridCol w:w="1562"/>
        <w:gridCol w:w="1273"/>
      </w:tblGrid>
      <w:tr w:rsidR="00981A90" w:rsidTr="006D22F7">
        <w:trPr>
          <w:trHeight w:val="30"/>
        </w:trPr>
        <w:tc>
          <w:tcPr>
            <w:tcW w:w="567" w:type="dxa"/>
            <w:tcBorders>
              <w:top w:val="single" w:sz="4" w:space="0" w:color="auto"/>
              <w:left w:val="single" w:sz="4" w:space="0" w:color="auto"/>
              <w:bottom w:val="single" w:sz="4" w:space="0" w:color="auto"/>
              <w:right w:val="single" w:sz="4" w:space="0" w:color="auto"/>
            </w:tcBorders>
            <w:hideMark/>
          </w:tcPr>
          <w:p w:rsidR="00981A90" w:rsidRDefault="009D0847">
            <w:pPr>
              <w:ind w:right="-294"/>
              <w:jc w:val="both"/>
              <w:rPr>
                <w:sz w:val="28"/>
                <w:szCs w:val="28"/>
              </w:rPr>
            </w:pPr>
            <w:r w:rsidRPr="00137B90">
              <w:rPr>
                <w:sz w:val="28"/>
                <w:szCs w:val="28"/>
              </w:rPr>
              <w:t>р/с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w:t>
            </w:r>
            <w:r w:rsidRPr="00137B90">
              <w:rPr>
                <w:sz w:val="28"/>
                <w:szCs w:val="28"/>
                <w:lang w:val="kk-KZ"/>
              </w:rPr>
              <w:t xml:space="preserve"> </w:t>
            </w:r>
            <w:r w:rsidRPr="00137B90">
              <w:rPr>
                <w:sz w:val="28"/>
                <w:szCs w:val="28"/>
              </w:rPr>
              <w:t>мы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Мәлімдел</w:t>
            </w:r>
            <w:r w:rsidRPr="00137B90">
              <w:rPr>
                <w:sz w:val="28"/>
                <w:szCs w:val="28"/>
                <w:lang w:val="kk-KZ"/>
              </w:rPr>
              <w:t xml:space="preserve"> </w:t>
            </w:r>
            <w:r w:rsidRPr="00137B90">
              <w:rPr>
                <w:sz w:val="28"/>
                <w:szCs w:val="28"/>
              </w:rPr>
              <w:t>ген біліктілік санаты</w:t>
            </w:r>
          </w:p>
        </w:tc>
        <w:tc>
          <w:tcPr>
            <w:tcW w:w="156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Берілген біліктілік санаты</w:t>
            </w:r>
          </w:p>
        </w:tc>
        <w:tc>
          <w:tcPr>
            <w:tcW w:w="127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Комиссияшешімі</w:t>
            </w:r>
          </w:p>
        </w:tc>
      </w:tr>
      <w:tr w:rsidR="00981A90" w:rsidTr="006D22F7">
        <w:trPr>
          <w:trHeight w:val="30"/>
        </w:trPr>
        <w:tc>
          <w:tcPr>
            <w:tcW w:w="56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27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jc w:val="both"/>
        <w:rPr>
          <w:sz w:val="28"/>
          <w:szCs w:val="28"/>
          <w:lang w:eastAsia="ja-JP"/>
        </w:rPr>
      </w:pPr>
    </w:p>
    <w:p w:rsidR="00981A90" w:rsidRDefault="009D0847">
      <w:pPr>
        <w:jc w:val="both"/>
        <w:rPr>
          <w:sz w:val="28"/>
          <w:szCs w:val="28"/>
        </w:rPr>
      </w:pPr>
      <w:r w:rsidRPr="00137B90">
        <w:rPr>
          <w:sz w:val="28"/>
          <w:szCs w:val="28"/>
        </w:rPr>
        <w:t>Қолданыстағы біліктілік санатынан төмен санатқа сәйкес келеді</w:t>
      </w:r>
    </w:p>
    <w:tbl>
      <w:tblPr>
        <w:tblStyle w:val="14"/>
        <w:tblW w:w="0" w:type="auto"/>
        <w:tblLayout w:type="fixed"/>
        <w:tblLook w:val="04A0" w:firstRow="1" w:lastRow="0" w:firstColumn="1" w:lastColumn="0" w:noHBand="0" w:noVBand="1"/>
      </w:tblPr>
      <w:tblGrid>
        <w:gridCol w:w="446"/>
        <w:gridCol w:w="1560"/>
        <w:gridCol w:w="1504"/>
        <w:gridCol w:w="1560"/>
        <w:gridCol w:w="1559"/>
        <w:gridCol w:w="1403"/>
        <w:gridCol w:w="1203"/>
      </w:tblGrid>
      <w:tr w:rsidR="00981A90" w:rsidTr="006D22F7">
        <w:trPr>
          <w:trHeight w:val="27"/>
        </w:trPr>
        <w:tc>
          <w:tcPr>
            <w:tcW w:w="44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50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Лауазымы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Мәлімдел</w:t>
            </w:r>
          </w:p>
          <w:p w:rsidR="00981A90" w:rsidRDefault="009D0847">
            <w:pPr>
              <w:jc w:val="both"/>
              <w:rPr>
                <w:sz w:val="28"/>
                <w:szCs w:val="28"/>
              </w:rPr>
            </w:pPr>
            <w:r w:rsidRPr="00137B90">
              <w:rPr>
                <w:sz w:val="28"/>
                <w:szCs w:val="28"/>
              </w:rPr>
              <w:t>ген біліктілік санаты</w:t>
            </w:r>
          </w:p>
        </w:tc>
        <w:tc>
          <w:tcPr>
            <w:tcW w:w="140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Берілген біліктілік санаты</w:t>
            </w:r>
          </w:p>
        </w:tc>
        <w:tc>
          <w:tcPr>
            <w:tcW w:w="120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шешімі</w:t>
            </w:r>
          </w:p>
        </w:tc>
      </w:tr>
      <w:tr w:rsidR="00981A90" w:rsidTr="006D22F7">
        <w:trPr>
          <w:trHeight w:val="27"/>
        </w:trPr>
        <w:tc>
          <w:tcPr>
            <w:tcW w:w="44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0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20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ind w:firstLine="709"/>
        <w:jc w:val="both"/>
        <w:rPr>
          <w:strike/>
          <w:sz w:val="28"/>
          <w:szCs w:val="28"/>
          <w:lang w:eastAsia="ja-JP"/>
        </w:rPr>
      </w:pPr>
    </w:p>
    <w:p w:rsidR="00981A90" w:rsidRDefault="00981A90">
      <w:pPr>
        <w:ind w:firstLine="709"/>
        <w:jc w:val="both"/>
        <w:rPr>
          <w:sz w:val="28"/>
          <w:szCs w:val="28"/>
        </w:rPr>
      </w:pPr>
    </w:p>
    <w:p w:rsidR="00981A90" w:rsidRDefault="009D0847">
      <w:pPr>
        <w:ind w:firstLine="142"/>
        <w:jc w:val="both"/>
        <w:rPr>
          <w:sz w:val="28"/>
          <w:szCs w:val="28"/>
          <w:lang w:val="kk-KZ"/>
        </w:rPr>
      </w:pPr>
      <w:r w:rsidRPr="00137B90">
        <w:rPr>
          <w:sz w:val="28"/>
          <w:szCs w:val="28"/>
        </w:rPr>
        <w:t>Комиссия төрағасы</w:t>
      </w:r>
      <w:r w:rsidRPr="00137B90">
        <w:rPr>
          <w:sz w:val="28"/>
          <w:szCs w:val="28"/>
          <w:lang w:val="kk-KZ"/>
        </w:rPr>
        <w:t xml:space="preserve"> </w:t>
      </w:r>
    </w:p>
    <w:p w:rsidR="00981A90" w:rsidRDefault="009D0847">
      <w:pPr>
        <w:ind w:firstLine="142"/>
        <w:jc w:val="both"/>
        <w:rPr>
          <w:sz w:val="28"/>
          <w:szCs w:val="28"/>
        </w:rPr>
      </w:pPr>
      <w:r w:rsidRPr="00137B90">
        <w:rPr>
          <w:sz w:val="28"/>
          <w:szCs w:val="28"/>
        </w:rPr>
        <w:t>________________________</w:t>
      </w:r>
      <w:proofErr w:type="gramStart"/>
      <w:r w:rsidRPr="00137B90">
        <w:rPr>
          <w:sz w:val="28"/>
          <w:szCs w:val="28"/>
        </w:rPr>
        <w:t xml:space="preserve">_ </w:t>
      </w:r>
      <w:r w:rsidRPr="00137B90">
        <w:rPr>
          <w:sz w:val="28"/>
          <w:szCs w:val="28"/>
          <w:lang w:val="kk-KZ"/>
        </w:rPr>
        <w:t xml:space="preserve"> </w:t>
      </w:r>
      <w:r w:rsidRPr="00137B90">
        <w:rPr>
          <w:sz w:val="28"/>
          <w:szCs w:val="28"/>
        </w:rPr>
        <w:t>_</w:t>
      </w:r>
      <w:proofErr w:type="gramEnd"/>
      <w:r w:rsidRPr="00137B90">
        <w:rPr>
          <w:sz w:val="28"/>
          <w:szCs w:val="28"/>
        </w:rPr>
        <w:t>_____________________ (қолы)</w:t>
      </w:r>
    </w:p>
    <w:p w:rsidR="00981A90" w:rsidRDefault="009D0847">
      <w:pPr>
        <w:ind w:firstLine="142"/>
        <w:jc w:val="both"/>
        <w:rPr>
          <w:sz w:val="28"/>
          <w:szCs w:val="28"/>
          <w:lang w:val="kk-KZ"/>
        </w:rPr>
      </w:pPr>
      <w:r w:rsidRPr="00137B90">
        <w:rPr>
          <w:sz w:val="28"/>
          <w:szCs w:val="28"/>
        </w:rPr>
        <w:t>Комиссия мүшелері</w:t>
      </w:r>
      <w:r w:rsidRPr="00137B90">
        <w:rPr>
          <w:sz w:val="28"/>
          <w:szCs w:val="28"/>
          <w:lang w:val="kk-KZ"/>
        </w:rPr>
        <w:t xml:space="preserve"> </w:t>
      </w:r>
    </w:p>
    <w:p w:rsidR="00981A90" w:rsidRDefault="009D0847">
      <w:pPr>
        <w:ind w:firstLine="142"/>
        <w:jc w:val="both"/>
        <w:rPr>
          <w:sz w:val="28"/>
          <w:szCs w:val="28"/>
          <w:lang w:val="kk-KZ"/>
        </w:rPr>
      </w:pPr>
      <w:r w:rsidRPr="002714DE">
        <w:rPr>
          <w:sz w:val="28"/>
          <w:szCs w:val="28"/>
          <w:u w:val="single"/>
          <w:lang w:val="kk-KZ"/>
        </w:rPr>
        <w:t xml:space="preserve">_________________________ </w:t>
      </w:r>
      <w:r w:rsidRPr="00137B90">
        <w:rPr>
          <w:sz w:val="28"/>
          <w:szCs w:val="28"/>
          <w:u w:val="single"/>
          <w:lang w:val="kk-KZ"/>
        </w:rPr>
        <w:t xml:space="preserve"> </w:t>
      </w:r>
      <w:r w:rsidRPr="002714DE">
        <w:rPr>
          <w:sz w:val="28"/>
          <w:szCs w:val="28"/>
          <w:u w:val="single"/>
          <w:lang w:val="kk-KZ"/>
        </w:rPr>
        <w:t>______________________</w:t>
      </w:r>
      <w:r w:rsidRPr="002714DE">
        <w:rPr>
          <w:sz w:val="28"/>
          <w:szCs w:val="28"/>
          <w:lang w:val="kk-KZ"/>
        </w:rPr>
        <w:t xml:space="preserve"> (қолы)</w:t>
      </w:r>
    </w:p>
    <w:p w:rsidR="00981A90" w:rsidRDefault="009D0847">
      <w:pPr>
        <w:ind w:firstLine="142"/>
        <w:jc w:val="both"/>
        <w:rPr>
          <w:sz w:val="28"/>
          <w:szCs w:val="28"/>
          <w:u w:val="single"/>
          <w:lang w:val="kk-KZ"/>
        </w:rPr>
      </w:pPr>
      <w:r w:rsidRPr="002714DE">
        <w:rPr>
          <w:sz w:val="28"/>
          <w:szCs w:val="28"/>
          <w:u w:val="single"/>
          <w:lang w:val="kk-KZ"/>
        </w:rPr>
        <w:t xml:space="preserve">_________________________ </w:t>
      </w:r>
      <w:r w:rsidRPr="00137B90">
        <w:rPr>
          <w:sz w:val="28"/>
          <w:szCs w:val="28"/>
          <w:u w:val="single"/>
          <w:lang w:val="kk-KZ"/>
        </w:rPr>
        <w:t xml:space="preserve"> </w:t>
      </w:r>
      <w:r w:rsidRPr="002714DE">
        <w:rPr>
          <w:sz w:val="28"/>
          <w:szCs w:val="28"/>
          <w:u w:val="single"/>
          <w:lang w:val="kk-KZ"/>
        </w:rPr>
        <w:t xml:space="preserve">______________________ </w:t>
      </w:r>
      <w:r w:rsidRPr="002714DE">
        <w:rPr>
          <w:sz w:val="28"/>
          <w:szCs w:val="28"/>
          <w:lang w:val="kk-KZ"/>
        </w:rPr>
        <w:t>(қолы)</w:t>
      </w:r>
      <w:r w:rsidRPr="00137B90">
        <w:rPr>
          <w:sz w:val="28"/>
          <w:szCs w:val="28"/>
          <w:lang w:val="kk-KZ"/>
        </w:rPr>
        <w:t xml:space="preserve"> </w:t>
      </w:r>
    </w:p>
    <w:p w:rsidR="00981A90" w:rsidRDefault="009D0847">
      <w:pPr>
        <w:ind w:firstLine="142"/>
        <w:jc w:val="both"/>
        <w:rPr>
          <w:sz w:val="28"/>
          <w:szCs w:val="28"/>
          <w:lang w:val="kk-KZ"/>
        </w:rPr>
      </w:pPr>
      <w:r w:rsidRPr="002714DE">
        <w:rPr>
          <w:sz w:val="28"/>
          <w:szCs w:val="28"/>
          <w:u w:val="single"/>
          <w:lang w:val="kk-KZ"/>
        </w:rPr>
        <w:t xml:space="preserve">_________________________ </w:t>
      </w:r>
      <w:r w:rsidRPr="00137B90">
        <w:rPr>
          <w:sz w:val="28"/>
          <w:szCs w:val="28"/>
          <w:u w:val="single"/>
          <w:lang w:val="kk-KZ"/>
        </w:rPr>
        <w:t xml:space="preserve"> </w:t>
      </w:r>
      <w:r w:rsidRPr="002714DE">
        <w:rPr>
          <w:sz w:val="28"/>
          <w:szCs w:val="28"/>
          <w:u w:val="single"/>
          <w:lang w:val="kk-KZ"/>
        </w:rPr>
        <w:t>______________________</w:t>
      </w:r>
      <w:r w:rsidRPr="002714DE">
        <w:rPr>
          <w:sz w:val="28"/>
          <w:szCs w:val="28"/>
          <w:lang w:val="kk-KZ"/>
        </w:rPr>
        <w:t xml:space="preserve"> (қолы)</w:t>
      </w:r>
    </w:p>
    <w:p w:rsidR="00981A90" w:rsidRDefault="009D0847">
      <w:pPr>
        <w:ind w:firstLine="142"/>
        <w:jc w:val="both"/>
        <w:rPr>
          <w:sz w:val="28"/>
          <w:szCs w:val="28"/>
          <w:lang w:val="kk-KZ"/>
        </w:rPr>
      </w:pPr>
      <w:r w:rsidRPr="002714DE">
        <w:rPr>
          <w:sz w:val="28"/>
          <w:szCs w:val="28"/>
          <w:lang w:val="kk-KZ"/>
        </w:rPr>
        <w:t xml:space="preserve">Хатшы: </w:t>
      </w:r>
      <w:r w:rsidRPr="002714DE">
        <w:rPr>
          <w:sz w:val="28"/>
          <w:szCs w:val="28"/>
          <w:u w:val="single"/>
          <w:lang w:val="kk-KZ"/>
        </w:rPr>
        <w:t xml:space="preserve">_________________________ _______________  </w:t>
      </w:r>
      <w:r w:rsidRPr="002714DE">
        <w:rPr>
          <w:sz w:val="28"/>
          <w:szCs w:val="28"/>
          <w:lang w:val="kk-KZ"/>
        </w:rPr>
        <w:t>(қолы)</w:t>
      </w:r>
    </w:p>
    <w:p w:rsidR="00981A90" w:rsidRDefault="009D0847">
      <w:pPr>
        <w:ind w:firstLine="142"/>
        <w:jc w:val="both"/>
        <w:rPr>
          <w:sz w:val="28"/>
          <w:szCs w:val="28"/>
          <w:lang w:val="kk-KZ"/>
        </w:rPr>
      </w:pPr>
      <w:r w:rsidRPr="00137B90">
        <w:rPr>
          <w:sz w:val="28"/>
          <w:szCs w:val="28"/>
          <w:lang w:val="kk-KZ"/>
        </w:rPr>
        <w:t xml:space="preserve">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812"/>
        <w:jc w:val="center"/>
        <w:rPr>
          <w:sz w:val="28"/>
          <w:szCs w:val="28"/>
          <w:lang w:val="kk-KZ"/>
        </w:rPr>
      </w:pPr>
    </w:p>
    <w:p w:rsidR="00981A90" w:rsidRDefault="009D0847">
      <w:pPr>
        <w:ind w:left="5812"/>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6-қосымша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firstLine="709"/>
        <w:jc w:val="center"/>
        <w:rPr>
          <w:sz w:val="28"/>
          <w:szCs w:val="28"/>
          <w:u w:val="single"/>
          <w:lang w:val="kk-KZ"/>
        </w:rPr>
      </w:pPr>
      <w:r w:rsidRPr="00137B90">
        <w:rPr>
          <w:sz w:val="28"/>
          <w:szCs w:val="28"/>
          <w:lang w:val="kk-KZ"/>
        </w:rPr>
        <w:t>20</w:t>
      </w:r>
      <w:r w:rsidRPr="00137B90">
        <w:rPr>
          <w:sz w:val="28"/>
          <w:szCs w:val="28"/>
          <w:u w:val="single"/>
          <w:lang w:val="kk-KZ"/>
        </w:rPr>
        <w:t>___</w:t>
      </w:r>
      <w:r w:rsidRPr="00137B90">
        <w:rPr>
          <w:sz w:val="28"/>
          <w:szCs w:val="28"/>
          <w:lang w:val="kk-KZ"/>
        </w:rPr>
        <w:t xml:space="preserve"> жылғы «</w:t>
      </w:r>
      <w:r w:rsidRPr="00137B90">
        <w:rPr>
          <w:sz w:val="28"/>
          <w:szCs w:val="28"/>
          <w:u w:val="single"/>
          <w:lang w:val="kk-KZ"/>
        </w:rPr>
        <w:t xml:space="preserve"> __</w:t>
      </w:r>
      <w:r w:rsidRPr="00137B90">
        <w:rPr>
          <w:sz w:val="28"/>
          <w:szCs w:val="28"/>
          <w:lang w:val="kk-KZ"/>
        </w:rPr>
        <w:t xml:space="preserve">» </w:t>
      </w:r>
      <w:r w:rsidRPr="00137B90">
        <w:rPr>
          <w:sz w:val="28"/>
          <w:szCs w:val="28"/>
          <w:u w:val="single"/>
          <w:lang w:val="kk-KZ"/>
        </w:rPr>
        <w:t>_________ __________________________________</w:t>
      </w:r>
    </w:p>
    <w:p w:rsidR="00981A90" w:rsidRDefault="009D0847">
      <w:pPr>
        <w:ind w:firstLine="709"/>
        <w:jc w:val="center"/>
        <w:rPr>
          <w:lang w:val="kk-KZ"/>
        </w:rPr>
      </w:pPr>
      <w:r w:rsidRPr="00137B90">
        <w:rPr>
          <w:iCs/>
          <w:lang w:val="kk-KZ"/>
        </w:rPr>
        <w:t xml:space="preserve">                                    (комиссияның толық атауын көрсету)</w:t>
      </w:r>
    </w:p>
    <w:p w:rsidR="00981A90" w:rsidRDefault="009D0847">
      <w:pPr>
        <w:ind w:firstLine="709"/>
        <w:jc w:val="center"/>
        <w:rPr>
          <w:sz w:val="28"/>
          <w:szCs w:val="28"/>
          <w:lang w:val="kk-KZ"/>
        </w:rPr>
      </w:pPr>
      <w:r w:rsidRPr="00137B90">
        <w:rPr>
          <w:sz w:val="28"/>
          <w:szCs w:val="28"/>
          <w:lang w:val="kk-KZ"/>
        </w:rPr>
        <w:t xml:space="preserve">аттестаттау комиссиясы отырысының № </w:t>
      </w:r>
      <w:r w:rsidRPr="00137B90">
        <w:rPr>
          <w:sz w:val="28"/>
          <w:szCs w:val="28"/>
          <w:u w:val="single"/>
          <w:lang w:val="kk-KZ"/>
        </w:rPr>
        <w:t>___</w:t>
      </w:r>
      <w:r w:rsidRPr="00137B90">
        <w:rPr>
          <w:sz w:val="28"/>
          <w:szCs w:val="28"/>
          <w:lang w:val="kk-KZ"/>
        </w:rPr>
        <w:t xml:space="preserve"> хаттамасынан үзінді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both"/>
        <w:rPr>
          <w:sz w:val="28"/>
          <w:szCs w:val="28"/>
          <w:u w:val="single"/>
          <w:lang w:val="kk-KZ"/>
        </w:rPr>
      </w:pPr>
      <w:r w:rsidRPr="00137B90">
        <w:rPr>
          <w:sz w:val="28"/>
          <w:szCs w:val="28"/>
          <w:lang w:val="kk-KZ"/>
        </w:rPr>
        <w:t>Біліктілік санатын беру (растау) кезеңдерінің қорытындысы бойынша комиссия ШЕШІМІ</w:t>
      </w:r>
    </w:p>
    <w:p w:rsidR="00981A90" w:rsidRDefault="009D0847">
      <w:pPr>
        <w:jc w:val="both"/>
        <w:rPr>
          <w:sz w:val="28"/>
          <w:szCs w:val="28"/>
          <w:u w:val="single"/>
          <w:lang w:val="kk-KZ"/>
        </w:rPr>
      </w:pPr>
      <w:r w:rsidRPr="00137B90">
        <w:rPr>
          <w:sz w:val="28"/>
          <w:szCs w:val="28"/>
          <w:u w:val="single"/>
          <w:lang w:val="kk-KZ"/>
        </w:rPr>
        <w:t>____________________________________________________________________</w:t>
      </w:r>
    </w:p>
    <w:p w:rsidR="00981A90" w:rsidRDefault="009D0847">
      <w:pPr>
        <w:jc w:val="center"/>
        <w:rPr>
          <w:iCs/>
          <w:lang w:val="kk-KZ"/>
        </w:rPr>
      </w:pPr>
      <w:r w:rsidRPr="00137B90">
        <w:rPr>
          <w:iCs/>
          <w:lang w:val="kk-KZ"/>
        </w:rPr>
        <w:t xml:space="preserve">аттестатталушы педагогтің, </w:t>
      </w:r>
      <w:r w:rsidRPr="00137B90">
        <w:rPr>
          <w:lang w:val="kk-KZ"/>
        </w:rPr>
        <w:t xml:space="preserve"> </w:t>
      </w:r>
      <w:r w:rsidRPr="00137B90">
        <w:rPr>
          <w:iCs/>
          <w:lang w:val="kk-KZ"/>
        </w:rPr>
        <w:t>әдістемелік кабинет (орталық), білім беру ұйымы басшысының (басшы орынбасарының), тегі, аты, әкесінің аты (бар болса)</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 xml:space="preserve">Біліктілік санаты </w:t>
      </w:r>
      <w:r w:rsidRPr="00137B90">
        <w:rPr>
          <w:sz w:val="28"/>
          <w:szCs w:val="28"/>
          <w:u w:val="single"/>
          <w:lang w:val="kk-KZ"/>
        </w:rPr>
        <w:t>___________________________</w:t>
      </w:r>
      <w:r w:rsidRPr="00137B90">
        <w:rPr>
          <w:sz w:val="28"/>
          <w:szCs w:val="28"/>
          <w:lang w:val="kk-KZ"/>
        </w:rPr>
        <w:t>мәлімделген біліктілік санатына сәйкес келеді.</w:t>
      </w:r>
    </w:p>
    <w:p w:rsidR="00981A90" w:rsidRDefault="009D0847">
      <w:pPr>
        <w:ind w:firstLine="709"/>
        <w:jc w:val="both"/>
        <w:rPr>
          <w:sz w:val="28"/>
          <w:szCs w:val="28"/>
          <w:lang w:val="kk-KZ"/>
        </w:rPr>
      </w:pPr>
      <w:r w:rsidRPr="00137B90">
        <w:rPr>
          <w:sz w:val="28"/>
          <w:szCs w:val="28"/>
          <w:lang w:val="kk-KZ"/>
        </w:rPr>
        <w:t xml:space="preserve">мәлімделген біліктілік санатына сәйкес келмейді:  </w:t>
      </w:r>
      <w:r w:rsidRPr="00137B90">
        <w:rPr>
          <w:sz w:val="28"/>
          <w:szCs w:val="28"/>
          <w:u w:val="single"/>
          <w:lang w:val="kk-KZ"/>
        </w:rPr>
        <w:t>______________________________________________</w:t>
      </w:r>
      <w:r w:rsidRPr="00137B90">
        <w:rPr>
          <w:sz w:val="28"/>
          <w:szCs w:val="28"/>
          <w:lang w:val="kk-KZ"/>
        </w:rPr>
        <w:t xml:space="preserve"> біліктілік санатына сәйкес келеді.</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Комиссия хатшысы</w:t>
      </w:r>
    </w:p>
    <w:p w:rsidR="00981A90" w:rsidRDefault="009D0847">
      <w:pPr>
        <w:ind w:firstLine="709"/>
        <w:jc w:val="both"/>
        <w:rPr>
          <w:sz w:val="28"/>
          <w:szCs w:val="28"/>
          <w:lang w:val="kk-KZ"/>
        </w:rPr>
      </w:pPr>
      <w:r w:rsidRPr="00137B90">
        <w:rPr>
          <w:sz w:val="28"/>
          <w:szCs w:val="28"/>
          <w:lang w:val="kk-KZ"/>
        </w:rPr>
        <w:t>_</w:t>
      </w:r>
      <w:r w:rsidRPr="00137B90">
        <w:rPr>
          <w:sz w:val="28"/>
          <w:szCs w:val="28"/>
          <w:u w:val="single"/>
          <w:lang w:val="kk-KZ"/>
        </w:rPr>
        <w:t>___________ ___________________________</w:t>
      </w:r>
      <w:r w:rsidRPr="00137B90">
        <w:rPr>
          <w:sz w:val="28"/>
          <w:szCs w:val="28"/>
          <w:lang w:val="kk-KZ"/>
        </w:rPr>
        <w:t>_________</w:t>
      </w:r>
    </w:p>
    <w:p w:rsidR="00981A90" w:rsidRDefault="009D0847">
      <w:pPr>
        <w:ind w:firstLine="709"/>
        <w:jc w:val="both"/>
        <w:rPr>
          <w:lang w:val="kk-KZ"/>
        </w:rPr>
      </w:pPr>
      <w:r w:rsidRPr="00137B90">
        <w:rPr>
          <w:sz w:val="28"/>
          <w:szCs w:val="28"/>
          <w:lang w:val="kk-KZ"/>
        </w:rPr>
        <w:t xml:space="preserve">       </w:t>
      </w:r>
      <w:r w:rsidRPr="00137B90">
        <w:rPr>
          <w:lang w:val="kk-KZ"/>
        </w:rPr>
        <w:t>қолы                           Т.А.Ә. (бар болса)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left="5812"/>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7-қосымша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Біліктілік санатын беру (растау) туралы</w:t>
      </w:r>
      <w:r>
        <w:rPr>
          <w:sz w:val="28"/>
          <w:szCs w:val="28"/>
          <w:lang w:val="kk-KZ"/>
        </w:rPr>
        <w:br/>
      </w:r>
      <w:r w:rsidRPr="00137B90">
        <w:rPr>
          <w:sz w:val="28"/>
          <w:szCs w:val="28"/>
          <w:lang w:val="kk-KZ"/>
        </w:rPr>
        <w:t>КУӘЛІК</w:t>
      </w:r>
    </w:p>
    <w:p w:rsidR="00981A90" w:rsidRDefault="009D0847">
      <w:pPr>
        <w:ind w:firstLine="709"/>
        <w:jc w:val="both"/>
        <w:rPr>
          <w:sz w:val="28"/>
          <w:szCs w:val="28"/>
          <w:lang w:val="kk-KZ"/>
        </w:rPr>
      </w:pPr>
      <w:r w:rsidRPr="00137B90">
        <w:rPr>
          <w:sz w:val="28"/>
          <w:szCs w:val="28"/>
          <w:lang w:val="kk-KZ"/>
        </w:rPr>
        <w:t xml:space="preserve">      </w:t>
      </w:r>
    </w:p>
    <w:p w:rsidR="00981A90" w:rsidRDefault="009D0847">
      <w:pPr>
        <w:ind w:firstLine="709"/>
        <w:jc w:val="both"/>
        <w:rPr>
          <w:sz w:val="28"/>
          <w:szCs w:val="28"/>
          <w:u w:val="single"/>
          <w:lang w:val="kk-KZ"/>
        </w:rPr>
      </w:pPr>
      <w:r w:rsidRPr="00137B90">
        <w:rPr>
          <w:sz w:val="28"/>
          <w:szCs w:val="28"/>
          <w:lang w:val="kk-KZ"/>
        </w:rPr>
        <w:t xml:space="preserve">Осы куәлік </w:t>
      </w:r>
      <w:r w:rsidRPr="00137B90">
        <w:rPr>
          <w:sz w:val="28"/>
          <w:szCs w:val="28"/>
          <w:u w:val="single"/>
          <w:lang w:val="kk-KZ"/>
        </w:rPr>
        <w:t>_____________________________________________________</w:t>
      </w:r>
    </w:p>
    <w:p w:rsidR="00981A90" w:rsidRDefault="009D0847">
      <w:pPr>
        <w:ind w:firstLine="709"/>
        <w:jc w:val="both"/>
        <w:rPr>
          <w:lang w:val="kk-KZ"/>
        </w:rPr>
      </w:pPr>
      <w:r w:rsidRPr="00137B90">
        <w:rPr>
          <w:lang w:val="kk-KZ"/>
        </w:rPr>
        <w:t>                                            (Т.А.Ә. (болған жағдайда)</w:t>
      </w:r>
    </w:p>
    <w:p w:rsidR="00981A90" w:rsidRDefault="009D0847">
      <w:pPr>
        <w:jc w:val="both"/>
        <w:rPr>
          <w:sz w:val="28"/>
          <w:szCs w:val="28"/>
          <w:u w:val="single"/>
          <w:lang w:val="kk-KZ"/>
        </w:rPr>
      </w:pPr>
      <w:r w:rsidRPr="00137B90">
        <w:rPr>
          <w:sz w:val="28"/>
          <w:szCs w:val="28"/>
          <w:lang w:val="kk-KZ"/>
        </w:rPr>
        <w:t>20_</w:t>
      </w:r>
      <w:r w:rsidRPr="00137B90">
        <w:rPr>
          <w:sz w:val="28"/>
          <w:szCs w:val="28"/>
          <w:u w:val="single"/>
          <w:lang w:val="kk-KZ"/>
        </w:rPr>
        <w:t xml:space="preserve">_ </w:t>
      </w:r>
      <w:r w:rsidRPr="00137B90">
        <w:rPr>
          <w:sz w:val="28"/>
          <w:szCs w:val="28"/>
          <w:lang w:val="kk-KZ"/>
        </w:rPr>
        <w:t>«</w:t>
      </w:r>
      <w:r w:rsidRPr="00137B90">
        <w:rPr>
          <w:sz w:val="28"/>
          <w:szCs w:val="28"/>
          <w:u w:val="single"/>
          <w:lang w:val="kk-KZ"/>
        </w:rPr>
        <w:t>__</w:t>
      </w:r>
      <w:r w:rsidRPr="00137B90">
        <w:rPr>
          <w:sz w:val="28"/>
          <w:szCs w:val="28"/>
          <w:lang w:val="kk-KZ"/>
        </w:rPr>
        <w:t>»_</w:t>
      </w:r>
      <w:r w:rsidRPr="00137B90">
        <w:rPr>
          <w:sz w:val="28"/>
          <w:szCs w:val="28"/>
          <w:u w:val="single"/>
          <w:lang w:val="kk-KZ"/>
        </w:rPr>
        <w:t xml:space="preserve">_____ </w:t>
      </w:r>
      <w:r w:rsidRPr="00137B90">
        <w:rPr>
          <w:sz w:val="28"/>
          <w:szCs w:val="28"/>
          <w:lang w:val="kk-KZ"/>
        </w:rPr>
        <w:t xml:space="preserve">біліктілік санаттарын беру (растау) бойынша аттестаттау комиссиясының шешіміне сәйкес </w:t>
      </w:r>
      <w:r w:rsidRPr="00137B90">
        <w:rPr>
          <w:sz w:val="28"/>
          <w:szCs w:val="28"/>
          <w:u w:val="single"/>
          <w:lang w:val="kk-KZ"/>
        </w:rPr>
        <w:t>_______________________________________</w:t>
      </w:r>
    </w:p>
    <w:p w:rsidR="00981A90" w:rsidRDefault="009D0847">
      <w:pPr>
        <w:ind w:firstLine="709"/>
        <w:jc w:val="both"/>
        <w:rPr>
          <w:lang w:val="kk-KZ"/>
        </w:rPr>
      </w:pPr>
      <w:r w:rsidRPr="00137B90">
        <w:rPr>
          <w:lang w:val="kk-KZ"/>
        </w:rPr>
        <w:t>                       </w:t>
      </w:r>
      <w:r w:rsidRPr="00137B90">
        <w:rPr>
          <w:iCs/>
          <w:lang w:val="kk-KZ"/>
        </w:rPr>
        <w:t>(білім беру ұйымының немесе білім басқармасы органының толық атауы)</w:t>
      </w:r>
    </w:p>
    <w:p w:rsidR="00981A90" w:rsidRDefault="009D0847">
      <w:pPr>
        <w:jc w:val="both"/>
        <w:rPr>
          <w:sz w:val="28"/>
          <w:szCs w:val="28"/>
          <w:lang w:val="kk-KZ"/>
        </w:rPr>
      </w:pPr>
      <w:r w:rsidRPr="00137B90">
        <w:rPr>
          <w:sz w:val="28"/>
          <w:szCs w:val="28"/>
          <w:lang w:val="kk-KZ"/>
        </w:rPr>
        <w:t>20</w:t>
      </w:r>
      <w:r w:rsidRPr="00137B90">
        <w:rPr>
          <w:sz w:val="28"/>
          <w:szCs w:val="28"/>
          <w:u w:val="single"/>
          <w:lang w:val="kk-KZ"/>
        </w:rPr>
        <w:t xml:space="preserve"> ___</w:t>
      </w:r>
      <w:r w:rsidRPr="00137B90">
        <w:rPr>
          <w:sz w:val="28"/>
          <w:szCs w:val="28"/>
          <w:lang w:val="kk-KZ"/>
        </w:rPr>
        <w:t>жылғы «</w:t>
      </w:r>
      <w:r w:rsidRPr="00137B90">
        <w:rPr>
          <w:sz w:val="28"/>
          <w:szCs w:val="28"/>
          <w:u w:val="single"/>
          <w:lang w:val="kk-KZ"/>
        </w:rPr>
        <w:t>___</w:t>
      </w:r>
      <w:r w:rsidRPr="00137B90">
        <w:rPr>
          <w:sz w:val="28"/>
          <w:szCs w:val="28"/>
          <w:lang w:val="kk-KZ"/>
        </w:rPr>
        <w:t xml:space="preserve">» </w:t>
      </w:r>
      <w:r w:rsidRPr="00137B90">
        <w:rPr>
          <w:sz w:val="28"/>
          <w:szCs w:val="28"/>
          <w:u w:val="single"/>
          <w:lang w:val="kk-KZ"/>
        </w:rPr>
        <w:t xml:space="preserve">____ </w:t>
      </w:r>
      <w:r w:rsidRPr="00137B90">
        <w:rPr>
          <w:sz w:val="28"/>
          <w:szCs w:val="28"/>
          <w:lang w:val="kk-KZ"/>
        </w:rPr>
        <w:t>№</w:t>
      </w:r>
      <w:r w:rsidRPr="00137B90">
        <w:rPr>
          <w:sz w:val="28"/>
          <w:szCs w:val="28"/>
          <w:u w:val="single"/>
          <w:lang w:val="kk-KZ"/>
        </w:rPr>
        <w:t xml:space="preserve">   </w:t>
      </w:r>
      <w:r w:rsidRPr="00137B90">
        <w:rPr>
          <w:sz w:val="28"/>
          <w:szCs w:val="28"/>
          <w:lang w:val="kk-KZ"/>
        </w:rPr>
        <w:t xml:space="preserve"> бұйрығымен_</w:t>
      </w:r>
      <w:r w:rsidRPr="00137B90">
        <w:rPr>
          <w:sz w:val="28"/>
          <w:szCs w:val="28"/>
          <w:u w:val="single"/>
          <w:lang w:val="kk-KZ"/>
        </w:rPr>
        <w:t>____________</w:t>
      </w:r>
      <w:r w:rsidRPr="00137B90">
        <w:rPr>
          <w:sz w:val="28"/>
          <w:szCs w:val="28"/>
          <w:lang w:val="kk-KZ"/>
        </w:rPr>
        <w:t xml:space="preserve">_біліктілік санаты </w:t>
      </w:r>
      <w:r w:rsidRPr="00137B90">
        <w:rPr>
          <w:sz w:val="28"/>
          <w:szCs w:val="28"/>
          <w:u w:val="single"/>
          <w:lang w:val="kk-KZ"/>
        </w:rPr>
        <w:t>_____________________________</w:t>
      </w:r>
      <w:r w:rsidRPr="00137B90">
        <w:rPr>
          <w:sz w:val="28"/>
          <w:szCs w:val="28"/>
          <w:lang w:val="kk-KZ"/>
        </w:rPr>
        <w:t xml:space="preserve"> лауазымы бойынша берілді (расталды).</w:t>
      </w:r>
    </w:p>
    <w:p w:rsidR="00981A90" w:rsidRDefault="009D0847">
      <w:pPr>
        <w:ind w:firstLine="709"/>
        <w:jc w:val="both"/>
        <w:rPr>
          <w:lang w:val="kk-KZ"/>
        </w:rPr>
      </w:pPr>
      <w:r w:rsidRPr="00137B90">
        <w:rPr>
          <w:lang w:val="kk-KZ"/>
        </w:rPr>
        <w:t>      </w:t>
      </w:r>
      <w:r w:rsidRPr="00137B90">
        <w:rPr>
          <w:iCs/>
          <w:lang w:val="kk-KZ"/>
        </w:rPr>
        <w:t>(лауазымның атауы)</w:t>
      </w:r>
    </w:p>
    <w:p w:rsidR="00981A90" w:rsidRDefault="009D0847">
      <w:pPr>
        <w:ind w:firstLine="709"/>
        <w:jc w:val="both"/>
        <w:rPr>
          <w:sz w:val="28"/>
          <w:szCs w:val="28"/>
          <w:lang w:val="kk-KZ"/>
        </w:rPr>
      </w:pPr>
      <w:r w:rsidRPr="00137B90">
        <w:rPr>
          <w:sz w:val="28"/>
          <w:szCs w:val="28"/>
          <w:lang w:val="kk-KZ"/>
        </w:rPr>
        <w:t xml:space="preserve">Осы куәлік 20 </w:t>
      </w:r>
      <w:r w:rsidRPr="00137B90">
        <w:rPr>
          <w:sz w:val="28"/>
          <w:szCs w:val="28"/>
          <w:u w:val="single"/>
          <w:lang w:val="kk-KZ"/>
        </w:rPr>
        <w:t xml:space="preserve">__ </w:t>
      </w:r>
      <w:r w:rsidRPr="00137B90">
        <w:rPr>
          <w:sz w:val="28"/>
          <w:szCs w:val="28"/>
          <w:lang w:val="kk-KZ"/>
        </w:rPr>
        <w:t>жылғы «</w:t>
      </w:r>
      <w:r w:rsidRPr="00137B90">
        <w:rPr>
          <w:sz w:val="28"/>
          <w:szCs w:val="28"/>
          <w:u w:val="single"/>
          <w:lang w:val="kk-KZ"/>
        </w:rPr>
        <w:t>___</w:t>
      </w:r>
      <w:r w:rsidRPr="00137B90">
        <w:rPr>
          <w:sz w:val="28"/>
          <w:szCs w:val="28"/>
          <w:lang w:val="kk-KZ"/>
        </w:rPr>
        <w:t>» _</w:t>
      </w:r>
      <w:r w:rsidRPr="00137B90">
        <w:rPr>
          <w:sz w:val="28"/>
          <w:szCs w:val="28"/>
          <w:u w:val="single"/>
          <w:lang w:val="kk-KZ"/>
        </w:rPr>
        <w:t>_______________</w:t>
      </w:r>
      <w:r w:rsidRPr="00137B90">
        <w:rPr>
          <w:sz w:val="28"/>
          <w:szCs w:val="28"/>
          <w:lang w:val="kk-KZ"/>
        </w:rPr>
        <w:t xml:space="preserve"> дейін жарамды.</w:t>
      </w:r>
    </w:p>
    <w:p w:rsidR="00981A90" w:rsidRDefault="009D0847">
      <w:pPr>
        <w:ind w:firstLine="709"/>
        <w:jc w:val="both"/>
        <w:rPr>
          <w:sz w:val="28"/>
          <w:szCs w:val="28"/>
          <w:u w:val="single"/>
          <w:lang w:val="kk-KZ"/>
        </w:rPr>
      </w:pPr>
      <w:r w:rsidRPr="00137B90">
        <w:rPr>
          <w:sz w:val="28"/>
          <w:szCs w:val="28"/>
          <w:lang w:val="kk-KZ"/>
        </w:rPr>
        <w:t>Білім беру ұйымының басшысы </w:t>
      </w:r>
      <w:r w:rsidRPr="00137B90">
        <w:rPr>
          <w:sz w:val="28"/>
          <w:szCs w:val="28"/>
          <w:u w:val="single"/>
          <w:lang w:val="kk-KZ"/>
        </w:rPr>
        <w:t>__________________________________</w:t>
      </w:r>
    </w:p>
    <w:p w:rsidR="00981A90" w:rsidRDefault="009D0847">
      <w:pPr>
        <w:ind w:firstLine="709"/>
        <w:jc w:val="both"/>
        <w:rPr>
          <w:lang w:val="kk-KZ"/>
        </w:rPr>
      </w:pPr>
      <w:r w:rsidRPr="00137B90">
        <w:rPr>
          <w:lang w:val="kk-KZ"/>
        </w:rPr>
        <w:t xml:space="preserve">                                                                             </w:t>
      </w:r>
      <w:r w:rsidRPr="00137B90">
        <w:rPr>
          <w:iCs/>
          <w:lang w:val="kk-KZ"/>
        </w:rPr>
        <w:t>(Т.А.Ә. (болған жағдайда), қолы)</w:t>
      </w:r>
    </w:p>
    <w:p w:rsidR="00981A90" w:rsidRDefault="009D0847">
      <w:pPr>
        <w:ind w:firstLine="709"/>
        <w:jc w:val="both"/>
        <w:rPr>
          <w:sz w:val="28"/>
          <w:szCs w:val="28"/>
          <w:lang w:val="kk-KZ"/>
        </w:rPr>
      </w:pP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Мөр орны</w:t>
      </w:r>
    </w:p>
    <w:p w:rsidR="00981A90" w:rsidRDefault="009D0847">
      <w:pPr>
        <w:ind w:firstLine="709"/>
        <w:jc w:val="both"/>
        <w:rPr>
          <w:sz w:val="28"/>
          <w:szCs w:val="28"/>
          <w:lang w:val="kk-KZ"/>
        </w:rPr>
      </w:pPr>
      <w:r w:rsidRPr="00137B90">
        <w:rPr>
          <w:sz w:val="28"/>
          <w:szCs w:val="28"/>
          <w:lang w:val="kk-KZ"/>
        </w:rPr>
        <w:t xml:space="preserve">Тіркеу нөмірі </w:t>
      </w:r>
      <w:r w:rsidRPr="00137B90">
        <w:rPr>
          <w:sz w:val="28"/>
          <w:szCs w:val="28"/>
          <w:u w:val="single"/>
          <w:lang w:val="kk-KZ"/>
        </w:rPr>
        <w:t>_____</w:t>
      </w:r>
      <w:r w:rsidRPr="00137B90">
        <w:rPr>
          <w:sz w:val="28"/>
          <w:szCs w:val="28"/>
          <w:lang w:val="kk-KZ"/>
        </w:rPr>
        <w:t>_____________</w:t>
      </w:r>
    </w:p>
    <w:p w:rsidR="00981A90" w:rsidRDefault="009D0847">
      <w:pPr>
        <w:ind w:firstLine="709"/>
        <w:jc w:val="both"/>
        <w:rPr>
          <w:sz w:val="28"/>
          <w:szCs w:val="28"/>
          <w:lang w:val="kk-KZ"/>
        </w:rPr>
      </w:pPr>
      <w:r w:rsidRPr="00137B90">
        <w:rPr>
          <w:sz w:val="28"/>
          <w:szCs w:val="28"/>
          <w:lang w:val="kk-KZ"/>
        </w:rPr>
        <w:t>Берілген күні «</w:t>
      </w:r>
      <w:r w:rsidRPr="00137B90">
        <w:rPr>
          <w:sz w:val="28"/>
          <w:szCs w:val="28"/>
          <w:u w:val="single"/>
          <w:lang w:val="kk-KZ"/>
        </w:rPr>
        <w:t>__</w:t>
      </w:r>
      <w:r w:rsidRPr="00137B90">
        <w:rPr>
          <w:sz w:val="28"/>
          <w:szCs w:val="28"/>
          <w:lang w:val="kk-KZ"/>
        </w:rPr>
        <w:t xml:space="preserve">» </w:t>
      </w:r>
      <w:r w:rsidRPr="00137B90">
        <w:rPr>
          <w:sz w:val="28"/>
          <w:szCs w:val="28"/>
          <w:u w:val="single"/>
          <w:lang w:val="kk-KZ"/>
        </w:rPr>
        <w:t>__________</w:t>
      </w:r>
      <w:r w:rsidRPr="00137B90">
        <w:rPr>
          <w:sz w:val="28"/>
          <w:szCs w:val="28"/>
          <w:lang w:val="kk-KZ"/>
        </w:rPr>
        <w:t xml:space="preserve"> 20 </w:t>
      </w:r>
      <w:r w:rsidRPr="00137B90">
        <w:rPr>
          <w:sz w:val="28"/>
          <w:szCs w:val="28"/>
          <w:u w:val="single"/>
          <w:lang w:val="kk-KZ"/>
        </w:rPr>
        <w:t>___</w:t>
      </w:r>
      <w:r w:rsidRPr="00137B90">
        <w:rPr>
          <w:sz w:val="28"/>
          <w:szCs w:val="28"/>
          <w:lang w:val="kk-KZ"/>
        </w:rPr>
        <w:t xml:space="preserve"> жыл.</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529"/>
        <w:jc w:val="center"/>
        <w:rPr>
          <w:sz w:val="28"/>
          <w:szCs w:val="28"/>
          <w:lang w:val="kk-KZ"/>
        </w:rPr>
      </w:pPr>
    </w:p>
    <w:p w:rsidR="00981A90" w:rsidRDefault="00981A90">
      <w:pPr>
        <w:ind w:left="5529"/>
        <w:jc w:val="center"/>
        <w:rPr>
          <w:sz w:val="28"/>
          <w:szCs w:val="28"/>
          <w:lang w:val="kk-KZ"/>
        </w:rPr>
      </w:pPr>
    </w:p>
    <w:p w:rsidR="00981A90" w:rsidRDefault="009D0847">
      <w:pPr>
        <w:ind w:left="5529"/>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8-қосымша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 xml:space="preserve">Нысан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center"/>
        <w:rPr>
          <w:sz w:val="28"/>
          <w:szCs w:val="28"/>
          <w:lang w:val="kk-KZ"/>
        </w:rPr>
      </w:pPr>
      <w:r w:rsidRPr="00137B90">
        <w:rPr>
          <w:sz w:val="28"/>
          <w:szCs w:val="28"/>
          <w:lang w:val="kk-KZ"/>
        </w:rPr>
        <w:t>Педагогтің білімін бағалаудан өтуге өтініш</w:t>
      </w:r>
    </w:p>
    <w:p w:rsidR="00981A90" w:rsidRDefault="00981A90">
      <w:pPr>
        <w:ind w:firstLine="709"/>
        <w:jc w:val="both"/>
        <w:rPr>
          <w:sz w:val="28"/>
          <w:szCs w:val="28"/>
          <w:lang w:val="kk-KZ"/>
        </w:rPr>
      </w:pP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Тегі </w:t>
      </w:r>
      <w:r w:rsidRPr="00137B90">
        <w:rPr>
          <w:sz w:val="28"/>
          <w:szCs w:val="28"/>
          <w:u w:val="single"/>
          <w:lang w:val="kk-KZ"/>
        </w:rPr>
        <w:t>_______________________________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 xml:space="preserve">Аты </w:t>
      </w:r>
      <w:r w:rsidRPr="00137B90">
        <w:rPr>
          <w:sz w:val="28"/>
          <w:szCs w:val="28"/>
          <w:u w:val="single"/>
          <w:lang w:val="kk-KZ"/>
        </w:rPr>
        <w:t>_______________________________</w:t>
      </w:r>
      <w:r w:rsidRPr="00137B90">
        <w:rPr>
          <w:sz w:val="28"/>
          <w:szCs w:val="28"/>
          <w:lang w:val="kk-KZ"/>
        </w:rPr>
        <w:t>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Әкесінің аты (бар болған жағдайда) _</w:t>
      </w:r>
      <w:r w:rsidRPr="00137B90">
        <w:rPr>
          <w:sz w:val="28"/>
          <w:szCs w:val="28"/>
          <w:u w:val="single"/>
          <w:lang w:val="kk-KZ"/>
        </w:rPr>
        <w:t>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ЖСН </w:t>
      </w:r>
      <w:r w:rsidRPr="00137B90">
        <w:rPr>
          <w:sz w:val="28"/>
          <w:szCs w:val="28"/>
          <w:u w:val="single"/>
          <w:lang w:val="kk-KZ"/>
        </w:rPr>
        <w:t>___________________________________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 xml:space="preserve">e-mail  </w:t>
      </w:r>
      <w:r w:rsidRPr="00137B90">
        <w:rPr>
          <w:sz w:val="28"/>
          <w:szCs w:val="28"/>
          <w:u w:val="single"/>
          <w:lang w:val="kk-KZ"/>
        </w:rPr>
        <w:t xml:space="preserve">        _____________________________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Туған күні _</w:t>
      </w:r>
      <w:r w:rsidRPr="00137B90">
        <w:rPr>
          <w:sz w:val="28"/>
          <w:szCs w:val="28"/>
          <w:u w:val="single"/>
          <w:lang w:val="kk-KZ"/>
        </w:rPr>
        <w:t>_________________________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Ұлты </w:t>
      </w:r>
      <w:r w:rsidRPr="00137B90">
        <w:rPr>
          <w:sz w:val="28"/>
          <w:szCs w:val="28"/>
          <w:u w:val="single"/>
          <w:lang w:val="kk-KZ"/>
        </w:rPr>
        <w:t>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Жынысы_</w:t>
      </w:r>
      <w:r w:rsidRPr="00137B90">
        <w:rPr>
          <w:sz w:val="28"/>
          <w:szCs w:val="28"/>
          <w:u w:val="single"/>
          <w:lang w:val="kk-KZ"/>
        </w:rPr>
        <w:t>__________________________________</w:t>
      </w:r>
      <w:r w:rsidRPr="00137B90">
        <w:rPr>
          <w:sz w:val="28"/>
          <w:szCs w:val="28"/>
          <w:lang w:val="kk-KZ"/>
        </w:rPr>
        <w:t>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Байланыс нөмірі </w:t>
      </w:r>
      <w:r w:rsidRPr="00137B90">
        <w:rPr>
          <w:sz w:val="28"/>
          <w:szCs w:val="28"/>
          <w:u w:val="single"/>
          <w:lang w:val="kk-KZ"/>
        </w:rPr>
        <w:t>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Облыс </w:t>
      </w:r>
      <w:r w:rsidRPr="00137B90">
        <w:rPr>
          <w:sz w:val="28"/>
          <w:szCs w:val="28"/>
          <w:u w:val="single"/>
          <w:lang w:val="kk-KZ"/>
        </w:rPr>
        <w:t>_____________________________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Аудан </w:t>
      </w:r>
      <w:r w:rsidRPr="00137B90">
        <w:rPr>
          <w:sz w:val="28"/>
          <w:szCs w:val="28"/>
          <w:u w:val="single"/>
          <w:lang w:val="kk-KZ"/>
        </w:rPr>
        <w:t>_______________________________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Қала (ауыл) _</w:t>
      </w:r>
      <w:r w:rsidRPr="00137B90">
        <w:rPr>
          <w:sz w:val="28"/>
          <w:szCs w:val="28"/>
          <w:u w:val="single"/>
          <w:lang w:val="kk-KZ"/>
        </w:rPr>
        <w:t>_________________________</w:t>
      </w:r>
      <w:r w:rsidRPr="00137B90">
        <w:rPr>
          <w:sz w:val="28"/>
          <w:szCs w:val="28"/>
          <w:lang w:val="kk-KZ"/>
        </w:rPr>
        <w:t>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Жұмыс орны </w:t>
      </w:r>
      <w:r w:rsidRPr="00137B90">
        <w:rPr>
          <w:sz w:val="28"/>
          <w:szCs w:val="28"/>
          <w:u w:val="single"/>
          <w:lang w:val="kk-KZ"/>
        </w:rPr>
        <w:t>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Атқаратын лауазымы бойынша тиісті біліктілік бере отырып, білімі туралы дипломда немесе қайта даярлау туралы құжатта көрсетілген мамандық (біліктілік) </w:t>
      </w:r>
      <w:r w:rsidRPr="00137B90">
        <w:rPr>
          <w:sz w:val="28"/>
          <w:szCs w:val="28"/>
          <w:u w:val="single"/>
          <w:lang w:val="kk-KZ"/>
        </w:rPr>
        <w:t>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Көрсетілген мамандық бойынша жоғары және жоғары білім беру ұйымындағы оқу мерзімі (оқу жылдары)_</w:t>
      </w:r>
      <w:r w:rsidRPr="00137B90">
        <w:rPr>
          <w:sz w:val="28"/>
          <w:szCs w:val="28"/>
          <w:u w:val="single"/>
          <w:lang w:val="kk-KZ"/>
        </w:rPr>
        <w:t>___________________________</w:t>
      </w:r>
      <w:r w:rsidRPr="00137B90">
        <w:rPr>
          <w:sz w:val="28"/>
          <w:szCs w:val="28"/>
          <w:lang w:val="kk-KZ"/>
        </w:rPr>
        <w:t>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Қолданыстағы біліктілік санаты </w:t>
      </w:r>
      <w:r w:rsidRPr="00137B90">
        <w:rPr>
          <w:sz w:val="28"/>
          <w:szCs w:val="28"/>
          <w:u w:val="single"/>
          <w:lang w:val="kk-KZ"/>
        </w:rPr>
        <w:t>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Қолданыстағы біліктілік санатының қолданылу мерзімі (бастап дейін) </w:t>
      </w:r>
      <w:r w:rsidRPr="00137B90">
        <w:rPr>
          <w:sz w:val="28"/>
          <w:szCs w:val="28"/>
          <w:u w:val="single"/>
          <w:lang w:val="kk-KZ"/>
        </w:rPr>
        <w:t>____________</w:t>
      </w:r>
    </w:p>
    <w:p w:rsidR="00981A90" w:rsidRDefault="00981A90">
      <w:pPr>
        <w:rPr>
          <w:sz w:val="28"/>
          <w:szCs w:val="28"/>
          <w:lang w:val="kk-KZ"/>
        </w:rPr>
      </w:pPr>
    </w:p>
    <w:p w:rsidR="00981A90" w:rsidRDefault="009D0847">
      <w:pPr>
        <w:rPr>
          <w:sz w:val="28"/>
          <w:szCs w:val="28"/>
          <w:lang w:val="kk-KZ"/>
        </w:rPr>
      </w:pPr>
      <w:r w:rsidRPr="00137B90">
        <w:rPr>
          <w:sz w:val="28"/>
          <w:szCs w:val="28"/>
          <w:lang w:val="kk-KZ"/>
        </w:rPr>
        <w:t>«Қызмет бағыты бойынша оқу пәнінің мазмұны» блогы бойынша пән________</w:t>
      </w:r>
    </w:p>
    <w:p w:rsidR="00981A90" w:rsidRDefault="009D0847">
      <w:pPr>
        <w:rPr>
          <w:sz w:val="28"/>
          <w:szCs w:val="28"/>
          <w:u w:val="single"/>
          <w:lang w:val="kk-KZ"/>
        </w:rPr>
      </w:pPr>
      <w:r w:rsidRPr="00137B90">
        <w:rPr>
          <w:sz w:val="28"/>
          <w:szCs w:val="28"/>
          <w:lang w:val="kk-KZ"/>
        </w:rPr>
        <w:t xml:space="preserve">Тест тапсыру тілі </w:t>
      </w:r>
      <w:r w:rsidRPr="00137B90">
        <w:rPr>
          <w:sz w:val="28"/>
          <w:szCs w:val="28"/>
          <w:u w:val="single"/>
          <w:lang w:val="kk-KZ"/>
        </w:rPr>
        <w:t>______________________</w:t>
      </w:r>
    </w:p>
    <w:p w:rsidR="00981A90" w:rsidRDefault="009D0847">
      <w:pPr>
        <w:rPr>
          <w:sz w:val="28"/>
          <w:szCs w:val="28"/>
          <w:u w:val="single"/>
          <w:lang w:val="kk-KZ"/>
        </w:rPr>
      </w:pPr>
      <w:r w:rsidRPr="00137B90">
        <w:rPr>
          <w:sz w:val="28"/>
          <w:szCs w:val="28"/>
          <w:lang w:val="kk-KZ"/>
        </w:rPr>
        <w:t xml:space="preserve">Облыс </w:t>
      </w:r>
      <w:r w:rsidRPr="00137B90">
        <w:rPr>
          <w:sz w:val="28"/>
          <w:szCs w:val="28"/>
          <w:u w:val="single"/>
          <w:lang w:val="kk-KZ"/>
        </w:rPr>
        <w:t>______________________________</w:t>
      </w:r>
    </w:p>
    <w:p w:rsidR="00981A90" w:rsidRDefault="009D0847">
      <w:pPr>
        <w:rPr>
          <w:sz w:val="28"/>
          <w:szCs w:val="28"/>
          <w:u w:val="single"/>
          <w:lang w:val="kk-KZ"/>
        </w:rPr>
      </w:pPr>
      <w:r w:rsidRPr="00137B90">
        <w:rPr>
          <w:sz w:val="28"/>
          <w:szCs w:val="28"/>
          <w:lang w:val="kk-KZ"/>
        </w:rPr>
        <w:t xml:space="preserve">Тест тапсыру орны </w:t>
      </w:r>
      <w:r w:rsidRPr="00137B90">
        <w:rPr>
          <w:sz w:val="28"/>
          <w:szCs w:val="28"/>
          <w:u w:val="single"/>
          <w:lang w:val="kk-KZ"/>
        </w:rPr>
        <w:t>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Лек нөмірі, тестілеу күні_</w:t>
      </w:r>
      <w:r w:rsidRPr="00137B90">
        <w:rPr>
          <w:sz w:val="28"/>
          <w:szCs w:val="28"/>
          <w:u w:val="single"/>
          <w:lang w:val="kk-KZ"/>
        </w:rPr>
        <w:t xml:space="preserve">________ </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 xml:space="preserve">Мүгедектік (бар, жоқ) </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lastRenderedPageBreak/>
        <w:t>Көмекші (иә, жоқ)</w:t>
      </w:r>
    </w:p>
    <w:p w:rsidR="00981A90" w:rsidRDefault="00981A90">
      <w:pPr>
        <w:rPr>
          <w:iCs/>
          <w:sz w:val="28"/>
          <w:szCs w:val="28"/>
          <w:lang w:val="kk-KZ"/>
        </w:rPr>
      </w:pP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xml:space="preserve">Дербес деректерді өңдеуге келісім </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Мен</w:t>
      </w:r>
      <w:r w:rsidRPr="00137B90">
        <w:rPr>
          <w:sz w:val="28"/>
          <w:szCs w:val="28"/>
          <w:lang w:val="kk-KZ"/>
        </w:rPr>
        <w:t xml:space="preserve">, </w:t>
      </w:r>
      <w:r w:rsidRPr="00137B90">
        <w:rPr>
          <w:sz w:val="28"/>
          <w:szCs w:val="28"/>
          <w:u w:val="single"/>
          <w:lang w:val="kk-KZ"/>
        </w:rPr>
        <w:t>______</w:t>
      </w:r>
      <w:r w:rsidRPr="00137B90">
        <w:rPr>
          <w:iCs/>
          <w:sz w:val="28"/>
          <w:szCs w:val="28"/>
          <w:u w:val="single"/>
          <w:lang w:val="kk-KZ"/>
        </w:rPr>
        <w:t>________________________________________________</w:t>
      </w:r>
      <w:r w:rsidRPr="00137B90">
        <w:rPr>
          <w:iCs/>
          <w:sz w:val="28"/>
          <w:szCs w:val="28"/>
          <w:lang w:val="kk-KZ"/>
        </w:rPr>
        <w:t>,</w:t>
      </w:r>
    </w:p>
    <w:p w:rsidR="00981A90" w:rsidRDefault="009D0847">
      <w:pPr>
        <w:shd w:val="clear" w:color="auto" w:fill="FFFFFF"/>
        <w:tabs>
          <w:tab w:val="left" w:pos="1134"/>
        </w:tabs>
        <w:ind w:firstLine="709"/>
        <w:jc w:val="center"/>
        <w:textAlignment w:val="baseline"/>
        <w:rPr>
          <w:iCs/>
          <w:lang w:val="kk-KZ"/>
        </w:rPr>
      </w:pPr>
      <w:r w:rsidRPr="00137B90">
        <w:rPr>
          <w:iCs/>
          <w:lang w:val="kk-KZ"/>
        </w:rPr>
        <w:t>тегі,аты, әкесінің аты (ол бар болған жағдайда)</w:t>
      </w:r>
    </w:p>
    <w:p w:rsidR="00981A90" w:rsidRDefault="00981A90">
      <w:pPr>
        <w:shd w:val="clear" w:color="auto" w:fill="FFFFFF"/>
        <w:tabs>
          <w:tab w:val="left" w:pos="1134"/>
        </w:tabs>
        <w:ind w:firstLine="709"/>
        <w:jc w:val="center"/>
        <w:textAlignment w:val="baseline"/>
        <w:rPr>
          <w:iCs/>
          <w:lang w:val="kk-KZ"/>
        </w:rPr>
      </w:pPr>
    </w:p>
    <w:p w:rsidR="00981A90" w:rsidRDefault="009D0847">
      <w:pPr>
        <w:shd w:val="clear" w:color="auto" w:fill="FFFFFF"/>
        <w:tabs>
          <w:tab w:val="left" w:pos="1134"/>
        </w:tabs>
        <w:jc w:val="both"/>
        <w:textAlignment w:val="baseline"/>
        <w:rPr>
          <w:iCs/>
          <w:sz w:val="28"/>
          <w:szCs w:val="28"/>
          <w:lang w:val="kk-KZ"/>
        </w:rPr>
      </w:pPr>
      <w:r w:rsidRPr="00137B90">
        <w:rPr>
          <w:iCs/>
          <w:sz w:val="28"/>
          <w:szCs w:val="28"/>
          <w:lang w:val="kk-KZ"/>
        </w:rPr>
        <w:t xml:space="preserve">«Дербес деректер және оларды қорғау туралы» Қазақстан Республикасының Заңына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бейнені пайдалану) мерзімін шектемей, менің дербес деректерімді кез келген заңды тәсілдермен жинауға және өңдеуге өз келісімімді беремін. </w:t>
      </w:r>
    </w:p>
    <w:p w:rsidR="00981A90" w:rsidRDefault="009D0847">
      <w:pPr>
        <w:shd w:val="clear" w:color="auto" w:fill="FFFFFF"/>
        <w:tabs>
          <w:tab w:val="left" w:pos="1134"/>
        </w:tabs>
        <w:ind w:firstLine="709"/>
        <w:jc w:val="both"/>
        <w:textAlignment w:val="baseline"/>
        <w:rPr>
          <w:sz w:val="28"/>
          <w:szCs w:val="28"/>
          <w:u w:val="single"/>
          <w:lang w:val="kk-KZ"/>
        </w:rPr>
      </w:pPr>
      <w:r w:rsidRPr="00137B90">
        <w:rPr>
          <w:sz w:val="28"/>
          <w:szCs w:val="28"/>
          <w:lang w:val="kk-KZ"/>
        </w:rPr>
        <w:t xml:space="preserve">Келісемін </w:t>
      </w:r>
      <w:r w:rsidRPr="00137B90">
        <w:rPr>
          <w:sz w:val="28"/>
          <w:szCs w:val="28"/>
          <w:u w:val="single"/>
          <w:lang w:val="kk-KZ"/>
        </w:rPr>
        <w:t>___</w:t>
      </w:r>
    </w:p>
    <w:p w:rsidR="00981A90" w:rsidRDefault="00981A90">
      <w:pPr>
        <w:shd w:val="clear" w:color="auto" w:fill="FFFFFF"/>
        <w:tabs>
          <w:tab w:val="left" w:pos="1134"/>
        </w:tabs>
        <w:ind w:firstLine="709"/>
        <w:jc w:val="both"/>
        <w:textAlignment w:val="baseline"/>
        <w:rPr>
          <w:iCs/>
          <w:sz w:val="28"/>
          <w:szCs w:val="28"/>
          <w:u w:val="single"/>
          <w:lang w:val="kk-KZ"/>
        </w:rPr>
      </w:pPr>
    </w:p>
    <w:p w:rsidR="00981A90" w:rsidRDefault="009D0847">
      <w:pPr>
        <w:shd w:val="clear" w:color="auto" w:fill="FFFFFF"/>
        <w:tabs>
          <w:tab w:val="left" w:pos="1134"/>
        </w:tabs>
        <w:jc w:val="both"/>
        <w:textAlignment w:val="baseline"/>
        <w:rPr>
          <w:iCs/>
          <w:sz w:val="28"/>
          <w:szCs w:val="28"/>
          <w:lang w:val="kk-KZ"/>
        </w:rPr>
      </w:pPr>
      <w:r w:rsidRPr="00137B90">
        <w:rPr>
          <w:iCs/>
          <w:sz w:val="28"/>
          <w:szCs w:val="28"/>
          <w:lang w:val="kk-KZ"/>
        </w:rPr>
        <w:tab/>
        <w:t>ПББ жүргізу ережелерімен танысу</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ab/>
        <w:t>Мен</w:t>
      </w:r>
      <w:r w:rsidRPr="00137B90">
        <w:rPr>
          <w:sz w:val="28"/>
          <w:szCs w:val="28"/>
          <w:lang w:val="kk-KZ"/>
        </w:rPr>
        <w:t xml:space="preserve">, </w:t>
      </w:r>
      <w:r w:rsidRPr="00137B90">
        <w:rPr>
          <w:sz w:val="28"/>
          <w:szCs w:val="28"/>
          <w:u w:val="single"/>
          <w:lang w:val="kk-KZ"/>
        </w:rPr>
        <w:t>______</w:t>
      </w:r>
      <w:r w:rsidRPr="00137B90">
        <w:rPr>
          <w:iCs/>
          <w:sz w:val="28"/>
          <w:szCs w:val="28"/>
          <w:u w:val="single"/>
          <w:lang w:val="kk-KZ"/>
        </w:rPr>
        <w:t>_______________________________________________</w:t>
      </w:r>
      <w:r w:rsidRPr="00137B90">
        <w:rPr>
          <w:iCs/>
          <w:sz w:val="28"/>
          <w:szCs w:val="28"/>
          <w:lang w:val="kk-KZ"/>
        </w:rPr>
        <w:t>_,</w:t>
      </w:r>
    </w:p>
    <w:p w:rsidR="00981A90" w:rsidRDefault="009D0847">
      <w:pPr>
        <w:shd w:val="clear" w:color="auto" w:fill="FFFFFF"/>
        <w:tabs>
          <w:tab w:val="left" w:pos="1134"/>
        </w:tabs>
        <w:ind w:firstLine="709"/>
        <w:jc w:val="center"/>
        <w:textAlignment w:val="baseline"/>
        <w:rPr>
          <w:iCs/>
          <w:lang w:val="kk-KZ"/>
        </w:rPr>
      </w:pPr>
      <w:r>
        <w:rPr>
          <w:iCs/>
          <w:lang w:val="kk-KZ"/>
        </w:rPr>
        <w:t>т</w:t>
      </w:r>
      <w:r w:rsidRPr="00137B90">
        <w:rPr>
          <w:iCs/>
          <w:lang w:val="kk-KZ"/>
        </w:rPr>
        <w:t>егі,аты, әкесінің аты (ол бар болған жағдайда)</w:t>
      </w:r>
    </w:p>
    <w:p w:rsidR="00981A90" w:rsidRDefault="009D0847">
      <w:pPr>
        <w:shd w:val="clear" w:color="auto" w:fill="FFFFFF"/>
        <w:tabs>
          <w:tab w:val="left" w:pos="1134"/>
        </w:tabs>
        <w:jc w:val="both"/>
        <w:textAlignment w:val="baseline"/>
        <w:rPr>
          <w:iCs/>
          <w:sz w:val="28"/>
          <w:szCs w:val="28"/>
          <w:lang w:val="kk-KZ"/>
        </w:rPr>
      </w:pPr>
      <w:r w:rsidRPr="00137B90">
        <w:rPr>
          <w:sz w:val="28"/>
          <w:szCs w:val="28"/>
          <w:lang w:val="kk-KZ"/>
        </w:rPr>
        <w:t>ПББ</w:t>
      </w:r>
      <w:r w:rsidRPr="00137B90">
        <w:rPr>
          <w:iCs/>
          <w:sz w:val="28"/>
          <w:szCs w:val="28"/>
          <w:lang w:val="kk-KZ"/>
        </w:rPr>
        <w:t xml:space="preserve"> өткізу ережелерімен таныстым.  </w:t>
      </w:r>
    </w:p>
    <w:p w:rsidR="00981A90" w:rsidRDefault="00981A90">
      <w:pPr>
        <w:shd w:val="clear" w:color="auto" w:fill="FFFFFF"/>
        <w:tabs>
          <w:tab w:val="left" w:pos="1134"/>
        </w:tabs>
        <w:ind w:firstLine="567"/>
        <w:jc w:val="both"/>
        <w:textAlignment w:val="baseline"/>
        <w:rPr>
          <w:iCs/>
          <w:sz w:val="28"/>
          <w:szCs w:val="28"/>
          <w:lang w:val="kk-KZ"/>
        </w:rPr>
      </w:pP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xml:space="preserve">ПББ өткізу ережелерін бұзу фактілері, жол берілмейтін заттар анықталған жағдайда  ПББ </w:t>
      </w:r>
      <w:r w:rsidRPr="00137B90">
        <w:rPr>
          <w:sz w:val="28"/>
          <w:szCs w:val="28"/>
          <w:lang w:val="kk-KZ"/>
        </w:rPr>
        <w:t>нәтижелерінің күші жойылатыны</w:t>
      </w:r>
      <w:r w:rsidRPr="00137B90">
        <w:rPr>
          <w:iCs/>
          <w:sz w:val="28"/>
          <w:szCs w:val="28"/>
          <w:lang w:val="kk-KZ"/>
        </w:rPr>
        <w:t xml:space="preserve"> туралы хабардар етілді:</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ПББ өткізу кезінде ПББ аяқталғанға дейін аттестатталушы аудиториядан шығарылады;</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w:t>
      </w:r>
      <w:r w:rsidRPr="00137B90">
        <w:rPr>
          <w:sz w:val="28"/>
          <w:szCs w:val="28"/>
          <w:lang w:val="kk-KZ"/>
        </w:rPr>
        <w:t>тапсыру мерзіміне қарамастан рәсімнің ережелерді бұзу фактілері анықталған жағдайда.</w:t>
      </w:r>
      <w:r w:rsidRPr="00137B90">
        <w:rPr>
          <w:iCs/>
          <w:sz w:val="28"/>
          <w:szCs w:val="28"/>
          <w:lang w:val="kk-KZ"/>
        </w:rPr>
        <w:t xml:space="preserve"> </w:t>
      </w:r>
    </w:p>
    <w:p w:rsidR="00981A90" w:rsidRDefault="009D0847">
      <w:pPr>
        <w:ind w:firstLine="709"/>
        <w:jc w:val="both"/>
        <w:rPr>
          <w:rFonts w:eastAsia="Calibri"/>
          <w:sz w:val="28"/>
          <w:szCs w:val="28"/>
          <w:lang w:val="kk-KZ" w:eastAsia="ja-JP"/>
        </w:rPr>
      </w:pPr>
      <w:r w:rsidRPr="00137B90">
        <w:rPr>
          <w:sz w:val="28"/>
          <w:szCs w:val="28"/>
          <w:lang w:val="kk-KZ"/>
        </w:rPr>
        <w:t>Аттестатталушы ПББ өткізу ережелерін бұзу актісіне қол қояды.</w:t>
      </w:r>
    </w:p>
    <w:p w:rsidR="00981A90" w:rsidRDefault="00981A90">
      <w:pPr>
        <w:shd w:val="clear" w:color="auto" w:fill="FFFFFF"/>
        <w:tabs>
          <w:tab w:val="left" w:pos="1134"/>
        </w:tabs>
        <w:jc w:val="both"/>
        <w:textAlignment w:val="baseline"/>
        <w:rPr>
          <w:sz w:val="28"/>
          <w:szCs w:val="28"/>
          <w:lang w:val="kk-KZ"/>
        </w:rPr>
      </w:pPr>
    </w:p>
    <w:p w:rsidR="00981A90" w:rsidRDefault="009D0847">
      <w:pPr>
        <w:shd w:val="clear" w:color="auto" w:fill="FFFFFF"/>
        <w:tabs>
          <w:tab w:val="left" w:pos="1134"/>
        </w:tabs>
        <w:ind w:firstLine="567"/>
        <w:jc w:val="both"/>
        <w:textAlignment w:val="baseline"/>
        <w:rPr>
          <w:sz w:val="28"/>
          <w:szCs w:val="28"/>
          <w:u w:val="single"/>
          <w:lang w:val="kk-KZ"/>
        </w:rPr>
      </w:pPr>
      <w:r w:rsidRPr="00137B90">
        <w:rPr>
          <w:sz w:val="28"/>
          <w:szCs w:val="28"/>
          <w:lang w:val="kk-KZ"/>
        </w:rPr>
        <w:t xml:space="preserve">Таныстым </w:t>
      </w:r>
      <w:r w:rsidRPr="00137B90">
        <w:rPr>
          <w:sz w:val="28"/>
          <w:szCs w:val="28"/>
          <w:u w:val="single"/>
          <w:lang w:val="kk-KZ"/>
        </w:rPr>
        <w:t>____</w:t>
      </w:r>
    </w:p>
    <w:p w:rsidR="00981A90" w:rsidRDefault="00981A90">
      <w:pPr>
        <w:ind w:firstLine="709"/>
        <w:jc w:val="both"/>
        <w:rPr>
          <w:rFonts w:eastAsia="Calibri"/>
          <w:sz w:val="28"/>
          <w:szCs w:val="28"/>
          <w:lang w:val="kk-KZ" w:eastAsia="ja-JP"/>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9-қосымша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center"/>
        <w:rPr>
          <w:sz w:val="28"/>
          <w:szCs w:val="28"/>
          <w:lang w:val="kk-KZ"/>
        </w:rPr>
      </w:pPr>
      <w:r w:rsidRPr="00137B90">
        <w:rPr>
          <w:sz w:val="28"/>
          <w:szCs w:val="28"/>
          <w:lang w:val="kk-KZ"/>
        </w:rPr>
        <w:t>Педагогтердің білімін бағалау балдарын бөлу</w:t>
      </w: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Мектепке дейінгі ұйымдардың және мектептердің, лицейлер мен гимназиялардың мектепалды сыныптарының педагогтері үшін</w:t>
      </w:r>
    </w:p>
    <w:p w:rsidR="00981A90" w:rsidRDefault="00981A90">
      <w:pPr>
        <w:jc w:val="center"/>
        <w:rPr>
          <w:sz w:val="28"/>
          <w:szCs w:val="28"/>
          <w:lang w:val="kk-KZ"/>
        </w:rPr>
      </w:pPr>
    </w:p>
    <w:tbl>
      <w:tblPr>
        <w:tblStyle w:val="110"/>
        <w:tblW w:w="9615" w:type="dxa"/>
        <w:tblLayout w:type="fixed"/>
        <w:tblLook w:val="04A0" w:firstRow="1" w:lastRow="0" w:firstColumn="1" w:lastColumn="0" w:noHBand="0" w:noVBand="1"/>
      </w:tblPr>
      <w:tblGrid>
        <w:gridCol w:w="1843"/>
        <w:gridCol w:w="2268"/>
        <w:gridCol w:w="1843"/>
        <w:gridCol w:w="1843"/>
        <w:gridCol w:w="1818"/>
      </w:tblGrid>
      <w:tr w:rsidR="00981A90" w:rsidRPr="005E63C6" w:rsidTr="006D22F7">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rPr>
              <w:t>Б</w:t>
            </w:r>
            <w:r w:rsidRPr="00137B90">
              <w:rPr>
                <w:sz w:val="28"/>
                <w:szCs w:val="28"/>
                <w:lang w:val="kk-KZ"/>
              </w:rPr>
              <w:t xml:space="preserve">іліктілік </w:t>
            </w:r>
            <w:r w:rsidRPr="00137B90">
              <w:rPr>
                <w:sz w:val="28"/>
                <w:szCs w:val="28"/>
              </w:rPr>
              <w:t>санаттары</w:t>
            </w:r>
          </w:p>
        </w:tc>
        <w:tc>
          <w:tcPr>
            <w:tcW w:w="226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center"/>
              <w:rPr>
                <w:sz w:val="28"/>
                <w:szCs w:val="28"/>
              </w:rPr>
            </w:pPr>
            <w:r w:rsidRPr="00137B90">
              <w:rPr>
                <w:sz w:val="28"/>
                <w:szCs w:val="28"/>
              </w:rPr>
              <w:t>Блок</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6D22F7">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226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left="134" w:right="127"/>
              <w:jc w:val="both"/>
              <w:rPr>
                <w:sz w:val="28"/>
                <w:szCs w:val="28"/>
              </w:rPr>
            </w:pPr>
            <w:r w:rsidRPr="00137B90">
              <w:rPr>
                <w:sz w:val="28"/>
                <w:szCs w:val="28"/>
              </w:rPr>
              <w:t>Бейіні бойынша әдістемелерді білу, мектепке дейінгі педагогика және психология</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6D22F7">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6D22F7">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сарапшы</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6D22F7">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зерттеуші</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6D22F7">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шебер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jc w:val="center"/>
        <w:rPr>
          <w:sz w:val="28"/>
          <w:szCs w:val="28"/>
          <w:lang w:val="kk-KZ"/>
        </w:rPr>
      </w:pPr>
      <w:r w:rsidRPr="00137B90">
        <w:rPr>
          <w:sz w:val="28"/>
          <w:szCs w:val="28"/>
          <w:lang w:val="kk-KZ"/>
        </w:rPr>
        <w:t>Бастауыш білім беру, негізгі орта және жалпы орта білім беру педагогтері, білім беру ұйымдарының әдіскерлері үшін</w:t>
      </w:r>
    </w:p>
    <w:p w:rsidR="00981A90" w:rsidRDefault="00981A90">
      <w:pPr>
        <w:jc w:val="both"/>
        <w:rPr>
          <w:sz w:val="28"/>
          <w:szCs w:val="28"/>
          <w:lang w:val="kk-KZ"/>
        </w:rPr>
      </w:pPr>
    </w:p>
    <w:tbl>
      <w:tblPr>
        <w:tblStyle w:val="110"/>
        <w:tblpPr w:leftFromText="180" w:rightFromText="180" w:vertAnchor="text" w:horzAnchor="margin" w:tblpY="-158"/>
        <w:tblW w:w="9675" w:type="dxa"/>
        <w:tblLayout w:type="fixed"/>
        <w:tblLook w:val="04A0" w:firstRow="1" w:lastRow="0" w:firstColumn="1" w:lastColumn="0" w:noHBand="0" w:noVBand="1"/>
      </w:tblPr>
      <w:tblGrid>
        <w:gridCol w:w="1776"/>
        <w:gridCol w:w="1617"/>
        <w:gridCol w:w="2126"/>
        <w:gridCol w:w="1983"/>
        <w:gridCol w:w="2173"/>
      </w:tblGrid>
      <w:tr w:rsidR="00981A90" w:rsidRPr="005E63C6" w:rsidTr="006D22F7">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lang w:val="kk-KZ"/>
              </w:rPr>
              <w:lastRenderedPageBreak/>
              <w:t>Санаттар</w:t>
            </w:r>
          </w:p>
        </w:tc>
        <w:tc>
          <w:tcPr>
            <w:tcW w:w="16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Блок</w:t>
            </w: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6D22F7">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6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П</w:t>
            </w:r>
            <w:r w:rsidRPr="00137B90">
              <w:rPr>
                <w:sz w:val="28"/>
                <w:szCs w:val="28"/>
                <w:lang w:val="kk-KZ"/>
              </w:rPr>
              <w:t>әндік</w:t>
            </w:r>
          </w:p>
          <w:p w:rsidR="00981A90" w:rsidRDefault="009D0847">
            <w:pPr>
              <w:jc w:val="both"/>
              <w:rPr>
                <w:sz w:val="28"/>
                <w:szCs w:val="28"/>
              </w:rPr>
            </w:pPr>
            <w:r w:rsidRPr="00137B90">
              <w:rPr>
                <w:sz w:val="28"/>
                <w:szCs w:val="28"/>
                <w:lang w:val="kk-KZ"/>
              </w:rPr>
              <w:t>білімі</w:t>
            </w: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50 %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25</w:t>
            </w:r>
          </w:p>
        </w:tc>
      </w:tr>
      <w:tr w:rsidR="00981A90" w:rsidTr="006D22F7">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60 %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30</w:t>
            </w:r>
          </w:p>
        </w:tc>
      </w:tr>
      <w:tr w:rsidR="00981A90" w:rsidTr="006D22F7">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70 %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35</w:t>
            </w:r>
          </w:p>
        </w:tc>
      </w:tr>
      <w:tr w:rsidR="00981A90" w:rsidTr="006D22F7">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80 %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40</w:t>
            </w:r>
          </w:p>
        </w:tc>
      </w:tr>
      <w:tr w:rsidR="00981A90" w:rsidTr="006D22F7">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90 %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Қосымша біілм беру ұйымдарының педагогтері үшін</w:t>
      </w:r>
    </w:p>
    <w:p w:rsidR="00981A90" w:rsidRDefault="00981A90">
      <w:pPr>
        <w:jc w:val="center"/>
        <w:rPr>
          <w:sz w:val="28"/>
          <w:szCs w:val="28"/>
          <w:lang w:val="kk-KZ"/>
        </w:rPr>
      </w:pPr>
    </w:p>
    <w:tbl>
      <w:tblPr>
        <w:tblStyle w:val="110"/>
        <w:tblW w:w="9765" w:type="dxa"/>
        <w:tblLayout w:type="fixed"/>
        <w:tblLook w:val="04A0" w:firstRow="1" w:lastRow="0" w:firstColumn="1" w:lastColumn="0" w:noHBand="0" w:noVBand="1"/>
      </w:tblPr>
      <w:tblGrid>
        <w:gridCol w:w="2128"/>
        <w:gridCol w:w="1985"/>
        <w:gridCol w:w="1844"/>
        <w:gridCol w:w="1985"/>
        <w:gridCol w:w="1823"/>
      </w:tblGrid>
      <w:tr w:rsidR="00981A90" w:rsidRPr="005E63C6" w:rsidTr="006D22F7">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lang w:val="kk-KZ"/>
              </w:rPr>
              <w:t>Санаттар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Блок</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6D22F7">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w:t>
            </w:r>
            <w:r w:rsidRPr="00137B90">
              <w:rPr>
                <w:sz w:val="28"/>
                <w:szCs w:val="28"/>
              </w:rPr>
              <w:t>едагогик</w:t>
            </w:r>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6D22F7">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6D22F7">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6D22F7">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6D22F7">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jc w:val="center"/>
        <w:rPr>
          <w:sz w:val="28"/>
          <w:szCs w:val="28"/>
          <w:lang w:val="kk-KZ"/>
        </w:rPr>
      </w:pPr>
      <w:r w:rsidRPr="00137B90">
        <w:rPr>
          <w:sz w:val="28"/>
          <w:szCs w:val="28"/>
          <w:lang w:val="kk-KZ"/>
        </w:rPr>
        <w:t>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үшін</w:t>
      </w:r>
    </w:p>
    <w:p w:rsidR="00981A90" w:rsidRDefault="00981A90">
      <w:pPr>
        <w:jc w:val="both"/>
        <w:rPr>
          <w:sz w:val="28"/>
          <w:szCs w:val="28"/>
          <w:lang w:val="kk-KZ"/>
        </w:rPr>
      </w:pPr>
    </w:p>
    <w:tbl>
      <w:tblPr>
        <w:tblStyle w:val="110"/>
        <w:tblW w:w="9660" w:type="dxa"/>
        <w:tblLayout w:type="fixed"/>
        <w:tblLook w:val="04A0" w:firstRow="1" w:lastRow="0" w:firstColumn="1" w:lastColumn="0" w:noHBand="0" w:noVBand="1"/>
      </w:tblPr>
      <w:tblGrid>
        <w:gridCol w:w="2006"/>
        <w:gridCol w:w="1984"/>
        <w:gridCol w:w="1821"/>
        <w:gridCol w:w="2006"/>
        <w:gridCol w:w="1843"/>
      </w:tblGrid>
      <w:tr w:rsidR="00981A90" w:rsidRPr="005E63C6" w:rsidTr="006D22F7">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lang w:val="kk-KZ"/>
              </w:rPr>
              <w:t>Санаттар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Блок</w:t>
            </w: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6D22F7">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П</w:t>
            </w:r>
            <w:r w:rsidRPr="00137B90">
              <w:rPr>
                <w:sz w:val="28"/>
                <w:szCs w:val="28"/>
              </w:rPr>
              <w:t>едагогик</w:t>
            </w:r>
            <w:r w:rsidRPr="00137B90">
              <w:rPr>
                <w:sz w:val="28"/>
                <w:szCs w:val="28"/>
                <w:lang w:val="kk-KZ"/>
              </w:rPr>
              <w:t xml:space="preserve">а және </w:t>
            </w:r>
            <w:r w:rsidRPr="00137B90">
              <w:rPr>
                <w:sz w:val="28"/>
                <w:szCs w:val="28"/>
              </w:rPr>
              <w:lastRenderedPageBreak/>
              <w:t>психологи</w:t>
            </w:r>
            <w:r w:rsidRPr="00137B90">
              <w:rPr>
                <w:sz w:val="28"/>
                <w:szCs w:val="28"/>
                <w:lang w:val="kk-KZ"/>
              </w:rPr>
              <w:t>я негіздері</w:t>
            </w: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lastRenderedPageBreak/>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6D22F7">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6D22F7">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lastRenderedPageBreak/>
              <w:t xml:space="preserve">Педагог - </w:t>
            </w:r>
            <w:r w:rsidRPr="00137B90">
              <w:rPr>
                <w:sz w:val="28"/>
                <w:szCs w:val="28"/>
                <w:lang w:val="kk-KZ"/>
              </w:rPr>
              <w:t>сарапшы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6D22F7">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6D22F7">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jc w:val="both"/>
        <w:rPr>
          <w:sz w:val="28"/>
          <w:szCs w:val="28"/>
          <w:lang w:val="kk-KZ" w:eastAsia="ja-JP"/>
        </w:rPr>
      </w:pPr>
    </w:p>
    <w:p w:rsidR="00981A90" w:rsidRDefault="009D0847">
      <w:pPr>
        <w:jc w:val="center"/>
        <w:rPr>
          <w:sz w:val="28"/>
          <w:szCs w:val="28"/>
          <w:lang w:val="kk-KZ"/>
        </w:rPr>
      </w:pPr>
      <w:r w:rsidRPr="00137B90">
        <w:rPr>
          <w:sz w:val="28"/>
          <w:szCs w:val="28"/>
          <w:lang w:val="kk-KZ"/>
        </w:rPr>
        <w:t>Арнайы білім беру ұйымдарының және білім беру ұйымдарының арнайы педагогтері үшін</w:t>
      </w:r>
    </w:p>
    <w:p w:rsidR="00981A90" w:rsidRDefault="00981A90">
      <w:pPr>
        <w:jc w:val="center"/>
        <w:rPr>
          <w:sz w:val="28"/>
          <w:szCs w:val="28"/>
          <w:lang w:val="kk-KZ"/>
        </w:rPr>
      </w:pPr>
    </w:p>
    <w:tbl>
      <w:tblPr>
        <w:tblStyle w:val="110"/>
        <w:tblW w:w="9405" w:type="dxa"/>
        <w:tblLayout w:type="fixed"/>
        <w:tblLook w:val="04A0" w:firstRow="1" w:lastRow="0" w:firstColumn="1" w:lastColumn="0" w:noHBand="0" w:noVBand="1"/>
      </w:tblPr>
      <w:tblGrid>
        <w:gridCol w:w="1721"/>
        <w:gridCol w:w="2692"/>
        <w:gridCol w:w="1700"/>
        <w:gridCol w:w="1592"/>
        <w:gridCol w:w="1700"/>
      </w:tblGrid>
      <w:tr w:rsidR="00981A90" w:rsidRPr="005E63C6" w:rsidTr="006D22F7">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Санаттар</w:t>
            </w: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Пән бойынша балдар</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Біліктілік тестінен өту үшін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Біліктілік тестінен өту үшін (балдар)</w:t>
            </w:r>
          </w:p>
        </w:tc>
      </w:tr>
      <w:tr w:rsidR="00981A90" w:rsidTr="006D22F7">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Педагог</w:t>
            </w:r>
          </w:p>
        </w:tc>
        <w:tc>
          <w:tcPr>
            <w:tcW w:w="2693"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Бейін бойынша пәндік білім:</w:t>
            </w:r>
          </w:p>
          <w:p w:rsidR="00981A90" w:rsidRDefault="009D0847">
            <w:pPr>
              <w:jc w:val="both"/>
              <w:rPr>
                <w:sz w:val="28"/>
                <w:szCs w:val="28"/>
                <w:lang w:val="kk-KZ"/>
              </w:rPr>
            </w:pPr>
            <w:r w:rsidRPr="00137B90">
              <w:rPr>
                <w:sz w:val="28"/>
                <w:szCs w:val="28"/>
                <w:lang w:val="kk-KZ"/>
              </w:rPr>
              <w:t>1) «Сурдопедагогика» (есту қабілеті зақымдалған балалармен жұмыс істейтін арнайы педагогтер үшін);</w:t>
            </w:r>
          </w:p>
          <w:p w:rsidR="00981A90" w:rsidRDefault="009D0847">
            <w:pPr>
              <w:jc w:val="both"/>
              <w:rPr>
                <w:sz w:val="28"/>
                <w:szCs w:val="28"/>
                <w:lang w:val="kk-KZ"/>
              </w:rPr>
            </w:pPr>
            <w:r w:rsidRPr="00137B90">
              <w:rPr>
                <w:sz w:val="28"/>
                <w:szCs w:val="28"/>
                <w:lang w:val="kk-KZ"/>
              </w:rPr>
              <w:t>2) «Тифлопедагогика» (көру қабілеті зақымдалған балалармен жұмыс істейтін арнайы педагогтер үшін);</w:t>
            </w:r>
          </w:p>
          <w:p w:rsidR="00981A90" w:rsidRDefault="009D0847">
            <w:pPr>
              <w:jc w:val="both"/>
              <w:rPr>
                <w:sz w:val="28"/>
                <w:szCs w:val="28"/>
                <w:lang w:val="kk-KZ"/>
              </w:rPr>
            </w:pPr>
            <w:r w:rsidRPr="00137B90">
              <w:rPr>
                <w:sz w:val="28"/>
                <w:szCs w:val="28"/>
                <w:lang w:val="kk-KZ"/>
              </w:rPr>
              <w:t xml:space="preserve">3)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w:t>
            </w:r>
            <w:r w:rsidRPr="00137B90">
              <w:rPr>
                <w:sz w:val="28"/>
                <w:szCs w:val="28"/>
                <w:lang w:val="kk-KZ"/>
              </w:rPr>
              <w:lastRenderedPageBreak/>
              <w:t>істейтін арнайы педагогтер үшін).</w:t>
            </w:r>
          </w:p>
          <w:p w:rsidR="00981A90" w:rsidRDefault="009D0847">
            <w:pPr>
              <w:jc w:val="both"/>
              <w:rPr>
                <w:sz w:val="28"/>
                <w:szCs w:val="28"/>
                <w:lang w:val="kk-KZ"/>
              </w:rPr>
            </w:pPr>
            <w:r w:rsidRPr="00137B90">
              <w:rPr>
                <w:sz w:val="28"/>
                <w:szCs w:val="28"/>
                <w:lang w:val="kk-KZ"/>
              </w:rPr>
              <w:t xml:space="preserve"> 4) «Логопедия» (сөйлеу қабілеті бұзылған балалармен жұмыс істейтін арнайы педагогтер үшін);</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lastRenderedPageBreak/>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25</w:t>
            </w:r>
          </w:p>
        </w:tc>
      </w:tr>
      <w:tr w:rsidR="00981A90" w:rsidTr="006D22F7">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Педагог - модератор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30</w:t>
            </w:r>
          </w:p>
        </w:tc>
      </w:tr>
      <w:tr w:rsidR="00981A90" w:rsidTr="006D22F7">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сарапшы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35</w:t>
            </w:r>
          </w:p>
        </w:tc>
      </w:tr>
      <w:tr w:rsidR="00981A90" w:rsidTr="006D22F7">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зерттеуші</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40</w:t>
            </w:r>
          </w:p>
        </w:tc>
      </w:tr>
      <w:tr w:rsidR="00981A90" w:rsidTr="006D22F7">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шебер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ind w:left="142"/>
        <w:jc w:val="center"/>
        <w:rPr>
          <w:sz w:val="28"/>
          <w:szCs w:val="28"/>
          <w:lang w:val="kk-KZ"/>
        </w:rPr>
      </w:pPr>
      <w:r w:rsidRPr="00137B90">
        <w:rPr>
          <w:sz w:val="28"/>
          <w:szCs w:val="28"/>
          <w:lang w:val="kk-KZ"/>
        </w:rPr>
        <w:t>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981A90" w:rsidRDefault="00981A90">
      <w:pPr>
        <w:ind w:firstLine="709"/>
        <w:jc w:val="both"/>
        <w:rPr>
          <w:sz w:val="28"/>
          <w:szCs w:val="28"/>
          <w:lang w:val="kk-KZ"/>
        </w:rPr>
      </w:pPr>
    </w:p>
    <w:tbl>
      <w:tblPr>
        <w:tblStyle w:val="110"/>
        <w:tblW w:w="9375" w:type="dxa"/>
        <w:tblLayout w:type="fixed"/>
        <w:tblLook w:val="04A0" w:firstRow="1" w:lastRow="0" w:firstColumn="1" w:lastColumn="0" w:noHBand="0" w:noVBand="1"/>
      </w:tblPr>
      <w:tblGrid>
        <w:gridCol w:w="2287"/>
        <w:gridCol w:w="2126"/>
        <w:gridCol w:w="1701"/>
        <w:gridCol w:w="1560"/>
        <w:gridCol w:w="1701"/>
      </w:tblGrid>
      <w:tr w:rsidR="00981A90" w:rsidRPr="005E63C6" w:rsidTr="006D22F7">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center"/>
              <w:rPr>
                <w:sz w:val="28"/>
                <w:szCs w:val="28"/>
              </w:rPr>
            </w:pPr>
            <w:r w:rsidRPr="00137B90">
              <w:rPr>
                <w:sz w:val="28"/>
                <w:szCs w:val="28"/>
                <w:lang w:val="kk-KZ"/>
              </w:rPr>
              <w:t>Санаттар</w:t>
            </w: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6D22F7">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w:t>
            </w:r>
            <w:r w:rsidRPr="00137B90">
              <w:rPr>
                <w:sz w:val="28"/>
                <w:szCs w:val="28"/>
                <w:lang w:val="kk-KZ"/>
              </w:rPr>
              <w:t>әндік білімі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6D22F7">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6D22F7">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6D22F7">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6D22F7">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jc w:val="both"/>
        <w:rPr>
          <w:sz w:val="28"/>
          <w:szCs w:val="28"/>
          <w:lang w:eastAsia="ja-JP"/>
        </w:rPr>
      </w:pPr>
    </w:p>
    <w:p w:rsidR="00981A90" w:rsidRDefault="009D0847">
      <w:pPr>
        <w:ind w:left="142"/>
        <w:jc w:val="center"/>
        <w:rPr>
          <w:sz w:val="28"/>
          <w:szCs w:val="28"/>
          <w:lang w:val="kk-KZ"/>
        </w:rPr>
      </w:pPr>
      <w:r w:rsidRPr="00137B90">
        <w:rPr>
          <w:sz w:val="28"/>
          <w:szCs w:val="28"/>
          <w:lang w:val="kk-KZ"/>
        </w:rPr>
        <w:t>Техникалық және кәсіптік, орта білімнен кейінгі білім беру ұйымдарының өзге де лауазымдарының педагогтері үшін</w:t>
      </w:r>
    </w:p>
    <w:p w:rsidR="00981A90" w:rsidRDefault="00981A90">
      <w:pPr>
        <w:ind w:left="142"/>
        <w:jc w:val="center"/>
        <w:rPr>
          <w:sz w:val="28"/>
          <w:szCs w:val="28"/>
          <w:lang w:val="kk-KZ"/>
        </w:rPr>
      </w:pPr>
    </w:p>
    <w:tbl>
      <w:tblPr>
        <w:tblStyle w:val="110"/>
        <w:tblW w:w="9375" w:type="dxa"/>
        <w:tblLayout w:type="fixed"/>
        <w:tblLook w:val="04A0" w:firstRow="1" w:lastRow="0" w:firstColumn="1" w:lastColumn="0" w:noHBand="0" w:noVBand="1"/>
      </w:tblPr>
      <w:tblGrid>
        <w:gridCol w:w="2005"/>
        <w:gridCol w:w="2125"/>
        <w:gridCol w:w="1701"/>
        <w:gridCol w:w="1843"/>
        <w:gridCol w:w="1701"/>
      </w:tblGrid>
      <w:tr w:rsidR="00981A90" w:rsidRPr="005E63C6" w:rsidTr="006D22F7">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lang w:val="kk-KZ"/>
              </w:rPr>
              <w:t>Санаттар</w:t>
            </w: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6D22F7">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П</w:t>
            </w:r>
            <w:r w:rsidRPr="00137B90">
              <w:rPr>
                <w:sz w:val="28"/>
                <w:szCs w:val="28"/>
              </w:rPr>
              <w:t>едагогик</w:t>
            </w:r>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6D22F7">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6D22F7">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6D22F7">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6D22F7">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tabs>
          <w:tab w:val="left" w:pos="1612"/>
        </w:tabs>
        <w:jc w:val="center"/>
        <w:rPr>
          <w:sz w:val="28"/>
          <w:szCs w:val="28"/>
          <w:lang w:val="kk-KZ"/>
        </w:rPr>
      </w:pPr>
      <w:r w:rsidRPr="00137B90">
        <w:rPr>
          <w:sz w:val="28"/>
          <w:szCs w:val="28"/>
          <w:lang w:val="kk-KZ"/>
        </w:rPr>
        <w:t xml:space="preserve">Әдістемелік кабинеттердің (орталықтардың) әдіскерлері, бөлім (бөлімше, сектор, бөлім) басшылары (меңгерушілері) үшін </w:t>
      </w:r>
    </w:p>
    <w:p w:rsidR="00981A90" w:rsidRDefault="00981A90">
      <w:pPr>
        <w:tabs>
          <w:tab w:val="left" w:pos="1612"/>
        </w:tabs>
        <w:jc w:val="center"/>
        <w:rPr>
          <w:sz w:val="28"/>
          <w:szCs w:val="28"/>
          <w:lang w:val="kk-KZ"/>
        </w:rPr>
      </w:pPr>
    </w:p>
    <w:tbl>
      <w:tblPr>
        <w:tblStyle w:val="110"/>
        <w:tblW w:w="9375" w:type="dxa"/>
        <w:tblLayout w:type="fixed"/>
        <w:tblLook w:val="04A0" w:firstRow="1" w:lastRow="0" w:firstColumn="1" w:lastColumn="0" w:noHBand="0" w:noVBand="1"/>
      </w:tblPr>
      <w:tblGrid>
        <w:gridCol w:w="1438"/>
        <w:gridCol w:w="1558"/>
        <w:gridCol w:w="1701"/>
        <w:gridCol w:w="992"/>
        <w:gridCol w:w="851"/>
        <w:gridCol w:w="1417"/>
        <w:gridCol w:w="1418"/>
      </w:tblGrid>
      <w:tr w:rsidR="00981A90" w:rsidRPr="005E63C6" w:rsidTr="006D22F7">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 xml:space="preserve">Санаттар </w:t>
            </w:r>
          </w:p>
        </w:tc>
        <w:tc>
          <w:tcPr>
            <w:tcW w:w="3260"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Пән бойынша балдар</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(балдар)</w:t>
            </w:r>
          </w:p>
        </w:tc>
      </w:tr>
      <w:tr w:rsidR="00981A90" w:rsidTr="006D22F7">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Оқыту әдістемесі,</w:t>
            </w:r>
            <w:r>
              <w:rPr>
                <w:sz w:val="28"/>
                <w:szCs w:val="28"/>
              </w:rPr>
              <w:br/>
            </w:r>
            <w:r w:rsidRPr="00137B90">
              <w:rPr>
                <w:sz w:val="28"/>
                <w:szCs w:val="28"/>
              </w:rPr>
              <w:t>ҚР заңнамасын және нормативтік құқықтық актілерді білу</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Оқыту әдістемесі</w:t>
            </w:r>
          </w:p>
        </w:tc>
        <w:tc>
          <w:tcPr>
            <w:tcW w:w="99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20</w:t>
            </w:r>
          </w:p>
        </w:tc>
        <w:tc>
          <w:tcPr>
            <w:tcW w:w="8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25</w:t>
            </w:r>
          </w:p>
        </w:tc>
      </w:tr>
      <w:tr w:rsidR="00981A90" w:rsidTr="006D22F7">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30</w:t>
            </w:r>
          </w:p>
        </w:tc>
      </w:tr>
      <w:tr w:rsidR="00981A90" w:rsidTr="006D22F7">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Білім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26"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35</w:t>
            </w:r>
          </w:p>
        </w:tc>
      </w:tr>
      <w:tr w:rsidR="00981A90" w:rsidTr="006D22F7">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Педагог мәртебесі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27" w:anchor="z2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40</w:t>
            </w:r>
          </w:p>
        </w:tc>
      </w:tr>
      <w:tr w:rsidR="00981A90" w:rsidTr="006D22F7">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 xml:space="preserve">Қазақстан Республикасындағы </w:t>
            </w:r>
            <w:r w:rsidRPr="00137B90">
              <w:rPr>
                <w:sz w:val="28"/>
                <w:szCs w:val="28"/>
                <w:lang w:val="kk-KZ"/>
              </w:rPr>
              <w:t>б</w:t>
            </w:r>
            <w:r w:rsidRPr="00137B90">
              <w:rPr>
                <w:sz w:val="28"/>
                <w:szCs w:val="28"/>
                <w:lang w:val="ru-RU"/>
              </w:rPr>
              <w:t>ала құқықтары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28"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90 %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45</w:t>
            </w:r>
          </w:p>
        </w:tc>
      </w:tr>
    </w:tbl>
    <w:p w:rsidR="00981A90" w:rsidRDefault="00981A90">
      <w:pPr>
        <w:jc w:val="both"/>
        <w:rPr>
          <w:sz w:val="28"/>
          <w:szCs w:val="28"/>
          <w:lang w:eastAsia="ja-JP"/>
        </w:rPr>
      </w:pPr>
    </w:p>
    <w:p w:rsidR="00981A90" w:rsidRDefault="009D0847">
      <w:pPr>
        <w:ind w:left="142"/>
        <w:jc w:val="center"/>
        <w:rPr>
          <w:sz w:val="28"/>
          <w:szCs w:val="28"/>
          <w:lang w:val="kk-KZ"/>
        </w:rPr>
      </w:pPr>
      <w:r w:rsidRPr="00137B90">
        <w:rPr>
          <w:sz w:val="28"/>
          <w:szCs w:val="28"/>
          <w:lang w:val="kk-KZ"/>
        </w:rPr>
        <w:t>Білім беру ұйымдарының, әдістемелік кабинеттердің (орталықтардың) бірінші басшылары, басшының орынбасарлары үшін</w:t>
      </w:r>
    </w:p>
    <w:p w:rsidR="00981A90" w:rsidRDefault="00981A90">
      <w:pPr>
        <w:ind w:firstLine="709"/>
        <w:jc w:val="both"/>
        <w:rPr>
          <w:sz w:val="28"/>
          <w:szCs w:val="28"/>
          <w:lang w:val="kk-KZ"/>
        </w:rPr>
      </w:pPr>
    </w:p>
    <w:tbl>
      <w:tblPr>
        <w:tblStyle w:val="110"/>
        <w:tblW w:w="0" w:type="auto"/>
        <w:tblLayout w:type="fixed"/>
        <w:tblLook w:val="04A0" w:firstRow="1" w:lastRow="0" w:firstColumn="1" w:lastColumn="0" w:noHBand="0" w:noVBand="1"/>
      </w:tblPr>
      <w:tblGrid>
        <w:gridCol w:w="1439"/>
        <w:gridCol w:w="1559"/>
        <w:gridCol w:w="1701"/>
        <w:gridCol w:w="992"/>
        <w:gridCol w:w="851"/>
        <w:gridCol w:w="1417"/>
        <w:gridCol w:w="1418"/>
      </w:tblGrid>
      <w:tr w:rsidR="00981A90" w:rsidRPr="005E63C6" w:rsidTr="006D22F7">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Санаттар</w:t>
            </w:r>
          </w:p>
        </w:tc>
        <w:tc>
          <w:tcPr>
            <w:tcW w:w="3260"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Пән бойынша балдар</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Біліктілік тестінен өту үшін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Біліктілік тестінен өту үшін (балдар)</w:t>
            </w:r>
          </w:p>
        </w:tc>
      </w:tr>
      <w:tr w:rsidR="00981A90" w:rsidTr="006D22F7">
        <w:trPr>
          <w:trHeight w:val="30"/>
        </w:trPr>
        <w:tc>
          <w:tcPr>
            <w:tcW w:w="143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w:t>
            </w:r>
            <w:r w:rsidRPr="00137B90">
              <w:rPr>
                <w:sz w:val="28"/>
                <w:szCs w:val="28"/>
              </w:rPr>
              <w:t>іліктілік санатын беру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ҚР заңнама-</w:t>
            </w:r>
            <w:r w:rsidRPr="00137B90">
              <w:rPr>
                <w:sz w:val="28"/>
                <w:szCs w:val="28"/>
              </w:rPr>
              <w:lastRenderedPageBreak/>
              <w:t>сын және норматив-тік құқықтық актілерді білу</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lastRenderedPageBreak/>
              <w:t>Қазақстан Республика</w:t>
            </w:r>
            <w:r w:rsidRPr="00137B90">
              <w:rPr>
                <w:sz w:val="28"/>
                <w:szCs w:val="28"/>
                <w:lang w:val="ru-RU"/>
              </w:rPr>
              <w:lastRenderedPageBreak/>
              <w:t>сы-ның</w:t>
            </w:r>
            <w:r w:rsidRPr="00137B90">
              <w:rPr>
                <w:sz w:val="28"/>
                <w:szCs w:val="28"/>
              </w:rPr>
              <w:t> </w:t>
            </w:r>
            <w:hyperlink r:id="rId29" w:anchor="z205" w:history="1">
              <w:r w:rsidRPr="00137B90">
                <w:rPr>
                  <w:rStyle w:val="a4"/>
                  <w:color w:val="auto"/>
                  <w:sz w:val="28"/>
                  <w:szCs w:val="28"/>
                  <w:u w:val="none"/>
                  <w:lang w:val="ru-RU"/>
                </w:rPr>
                <w:t>Еңбек кодексі</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10</w:t>
            </w:r>
          </w:p>
        </w:tc>
        <w:tc>
          <w:tcPr>
            <w:tcW w:w="8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42</w:t>
            </w: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Неке (ерлі-зайыптылық) және отбасы туралы</w:t>
            </w:r>
            <w:r w:rsidRPr="00137B90">
              <w:rPr>
                <w:sz w:val="28"/>
                <w:szCs w:val="28"/>
              </w:rPr>
              <w:t> </w:t>
            </w:r>
            <w:hyperlink r:id="rId30" w:anchor="z1" w:history="1">
              <w:r w:rsidRPr="00137B90">
                <w:rPr>
                  <w:rStyle w:val="a4"/>
                  <w:color w:val="auto"/>
                  <w:sz w:val="28"/>
                  <w:szCs w:val="28"/>
                  <w:u w:val="none"/>
                  <w:lang w:val="ru-RU"/>
                </w:rPr>
                <w:t>Кодекс</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Білім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1"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Педагог мәртебесі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2" w:anchor="z2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Қазақстан Республикасындағы Бала құқықтары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3"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w:t>
            </w:r>
            <w:r w:rsidRPr="00137B90">
              <w:rPr>
                <w:sz w:val="28"/>
                <w:szCs w:val="28"/>
              </w:rPr>
              <w:t xml:space="preserve">Мектепке дейінгі тәрбие мен оқытудың, бастауыш, негізгі орта және жалпы орта, техникалық және кәсіптік, </w:t>
            </w:r>
            <w:r w:rsidRPr="00137B90">
              <w:rPr>
                <w:sz w:val="28"/>
                <w:szCs w:val="28"/>
              </w:rPr>
              <w:lastRenderedPageBreak/>
              <w:t>орта білімнен кейінгі білім берудің мемлекеттік жалпыға міндетті стандарттарын бекіту туралы</w:t>
            </w:r>
            <w:r w:rsidRPr="00137B90">
              <w:rPr>
                <w:sz w:val="28"/>
                <w:szCs w:val="28"/>
                <w:lang w:val="kk-KZ"/>
              </w:rPr>
              <w:t>»</w:t>
            </w:r>
            <w:r w:rsidRPr="00137B90">
              <w:rPr>
                <w:sz w:val="28"/>
                <w:szCs w:val="28"/>
              </w:rPr>
              <w:t xml:space="preserve"> Қазақстан Республикасы Оқу-ағарту Министрлігінің 2022 жылғы 3 тамыздағы №348 </w:t>
            </w:r>
            <w:hyperlink r:id="rId34" w:anchor="z4" w:history="1">
              <w:r w:rsidRPr="00137B90">
                <w:rPr>
                  <w:rStyle w:val="a4"/>
                  <w:color w:val="auto"/>
                  <w:sz w:val="28"/>
                  <w:szCs w:val="28"/>
                  <w:u w:val="none"/>
                </w:rPr>
                <w:t>бұйрығы</w:t>
              </w:r>
            </w:hyperlink>
            <w:r w:rsidRPr="00137B90">
              <w:rPr>
                <w:rStyle w:val="a4"/>
                <w:color w:val="auto"/>
                <w:sz w:val="28"/>
                <w:szCs w:val="28"/>
                <w:u w:val="none"/>
                <w:lang w:val="kk-KZ"/>
              </w:rPr>
              <w:t xml:space="preserve"> </w:t>
            </w:r>
            <w:r w:rsidRPr="00137B90">
              <w:rPr>
                <w:sz w:val="28"/>
                <w:szCs w:val="28"/>
              </w:rPr>
              <w:t>(</w:t>
            </w:r>
            <w:r w:rsidRPr="00137B90">
              <w:rPr>
                <w:sz w:val="28"/>
                <w:szCs w:val="28"/>
                <w:lang w:val="ru-RU"/>
              </w:rPr>
              <w:t>нормативтік</w:t>
            </w:r>
            <w:r w:rsidRPr="00137B90">
              <w:rPr>
                <w:sz w:val="28"/>
                <w:szCs w:val="28"/>
              </w:rPr>
              <w:t xml:space="preserve"> </w:t>
            </w:r>
            <w:r w:rsidRPr="00137B90">
              <w:rPr>
                <w:sz w:val="28"/>
                <w:szCs w:val="28"/>
                <w:lang w:val="ru-RU"/>
              </w:rPr>
              <w:t>құқықтық</w:t>
            </w:r>
            <w:r w:rsidRPr="00137B90">
              <w:rPr>
                <w:sz w:val="28"/>
                <w:szCs w:val="28"/>
              </w:rPr>
              <w:t xml:space="preserve"> </w:t>
            </w:r>
            <w:r w:rsidRPr="00137B90">
              <w:rPr>
                <w:sz w:val="28"/>
                <w:szCs w:val="28"/>
                <w:lang w:val="ru-RU"/>
              </w:rPr>
              <w:t>актілерді</w:t>
            </w:r>
            <w:r w:rsidRPr="00137B90">
              <w:rPr>
                <w:sz w:val="28"/>
                <w:szCs w:val="28"/>
              </w:rPr>
              <w:t xml:space="preserve"> </w:t>
            </w:r>
            <w:r w:rsidRPr="00137B90">
              <w:rPr>
                <w:sz w:val="28"/>
                <w:szCs w:val="28"/>
                <w:lang w:val="ru-RU"/>
              </w:rPr>
              <w:t>мемлекеттік</w:t>
            </w:r>
            <w:r w:rsidRPr="00137B90">
              <w:rPr>
                <w:sz w:val="28"/>
                <w:szCs w:val="28"/>
              </w:rPr>
              <w:t xml:space="preserve"> </w:t>
            </w:r>
            <w:r w:rsidRPr="00137B90">
              <w:rPr>
                <w:sz w:val="28"/>
                <w:szCs w:val="28"/>
                <w:lang w:val="ru-RU"/>
              </w:rPr>
              <w:t>тіркеу</w:t>
            </w:r>
            <w:r w:rsidRPr="00137B90">
              <w:rPr>
                <w:sz w:val="28"/>
                <w:szCs w:val="28"/>
              </w:rPr>
              <w:t xml:space="preserve"> </w:t>
            </w:r>
            <w:r w:rsidRPr="00137B90">
              <w:rPr>
                <w:sz w:val="28"/>
                <w:szCs w:val="28"/>
                <w:lang w:val="ru-RU"/>
              </w:rPr>
              <w:t>тізілімінде</w:t>
            </w:r>
            <w:r w:rsidRPr="00137B90">
              <w:rPr>
                <w:sz w:val="28"/>
                <w:szCs w:val="28"/>
              </w:rPr>
              <w:t xml:space="preserve"> № 29031 </w:t>
            </w:r>
            <w:r w:rsidRPr="00137B90">
              <w:rPr>
                <w:sz w:val="28"/>
                <w:szCs w:val="28"/>
                <w:lang w:val="ru-RU"/>
              </w:rPr>
              <w:t>болып</w:t>
            </w:r>
            <w:r w:rsidRPr="00137B90">
              <w:rPr>
                <w:sz w:val="28"/>
                <w:szCs w:val="28"/>
              </w:rPr>
              <w:t xml:space="preserve"> </w:t>
            </w:r>
            <w:r w:rsidRPr="00137B90">
              <w:rPr>
                <w:sz w:val="28"/>
                <w:szCs w:val="28"/>
                <w:lang w:val="ru-RU"/>
              </w:rPr>
              <w:t>тіркелген</w:t>
            </w:r>
            <w:r w:rsidRPr="00137B9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6D22F7">
        <w:trPr>
          <w:trHeight w:val="30"/>
        </w:trPr>
        <w:tc>
          <w:tcPr>
            <w:tcW w:w="143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w:t>
            </w:r>
            <w:r w:rsidRPr="00137B90">
              <w:rPr>
                <w:sz w:val="28"/>
                <w:szCs w:val="28"/>
              </w:rPr>
              <w:t>Сыбайлас жемқорлыққа қарсы іс-қимыл туралы</w:t>
            </w:r>
            <w:r w:rsidRPr="00137B90">
              <w:rPr>
                <w:sz w:val="28"/>
                <w:szCs w:val="28"/>
                <w:lang w:val="kk-KZ"/>
              </w:rPr>
              <w:t>»</w:t>
            </w:r>
            <w:r w:rsidRPr="00137B90">
              <w:rPr>
                <w:sz w:val="28"/>
                <w:szCs w:val="28"/>
              </w:rPr>
              <w:t xml:space="preserve"> Қазақстан Республикасы-ның </w:t>
            </w:r>
            <w:hyperlink r:id="rId35" w:anchor="z1" w:history="1">
              <w:r w:rsidRPr="00137B90">
                <w:rPr>
                  <w:rStyle w:val="a4"/>
                  <w:color w:val="auto"/>
                  <w:sz w:val="28"/>
                  <w:szCs w:val="28"/>
                  <w:u w:val="none"/>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ind w:firstLine="709"/>
        <w:jc w:val="both"/>
        <w:rPr>
          <w:rFonts w:eastAsia="Calibri"/>
          <w:sz w:val="28"/>
          <w:szCs w:val="28"/>
          <w:lang w:val="kk-KZ" w:eastAsia="ja-JP"/>
        </w:rPr>
      </w:pPr>
    </w:p>
    <w:p w:rsidR="00981A90" w:rsidRDefault="009D0847">
      <w:pPr>
        <w:ind w:firstLine="709"/>
        <w:jc w:val="center"/>
        <w:rPr>
          <w:sz w:val="28"/>
          <w:szCs w:val="28"/>
          <w:lang w:val="kk-KZ"/>
        </w:rPr>
      </w:pPr>
      <w:r w:rsidRPr="00137B90">
        <w:rPr>
          <w:sz w:val="28"/>
          <w:szCs w:val="28"/>
          <w:lang w:val="kk-KZ"/>
        </w:rPr>
        <w:t>Қосымша білім беру ұйымдарының бірінші басшылары, басшының орынбасарлары үшін</w:t>
      </w:r>
    </w:p>
    <w:p w:rsidR="00981A90" w:rsidRDefault="00981A90">
      <w:pPr>
        <w:ind w:firstLine="709"/>
        <w:jc w:val="center"/>
        <w:rPr>
          <w:sz w:val="28"/>
          <w:szCs w:val="28"/>
          <w:lang w:val="kk-KZ"/>
        </w:rPr>
      </w:pPr>
    </w:p>
    <w:tbl>
      <w:tblPr>
        <w:tblStyle w:val="110"/>
        <w:tblW w:w="0" w:type="auto"/>
        <w:tblLayout w:type="fixed"/>
        <w:tblLook w:val="04A0" w:firstRow="1" w:lastRow="0" w:firstColumn="1" w:lastColumn="0" w:noHBand="0" w:noVBand="1"/>
      </w:tblPr>
      <w:tblGrid>
        <w:gridCol w:w="1439"/>
        <w:gridCol w:w="1504"/>
        <w:gridCol w:w="1756"/>
        <w:gridCol w:w="992"/>
        <w:gridCol w:w="851"/>
        <w:gridCol w:w="1417"/>
        <w:gridCol w:w="1418"/>
      </w:tblGrid>
      <w:tr w:rsidR="00981A90" w:rsidRPr="005E63C6" w:rsidTr="006D22F7">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Санаттар</w:t>
            </w:r>
          </w:p>
        </w:tc>
        <w:tc>
          <w:tcPr>
            <w:tcW w:w="3260"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Пән бойынша балдар</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(балдар)</w:t>
            </w:r>
          </w:p>
        </w:tc>
      </w:tr>
      <w:tr w:rsidR="00981A90" w:rsidTr="006D22F7">
        <w:trPr>
          <w:trHeight w:val="30"/>
        </w:trPr>
        <w:tc>
          <w:tcPr>
            <w:tcW w:w="143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w:t>
            </w:r>
            <w:r w:rsidRPr="00137B90">
              <w:rPr>
                <w:sz w:val="28"/>
                <w:szCs w:val="28"/>
              </w:rPr>
              <w:t>ілікті</w:t>
            </w:r>
            <w:r w:rsidRPr="00137B90">
              <w:rPr>
                <w:sz w:val="28"/>
                <w:szCs w:val="28"/>
                <w:lang w:val="kk-KZ"/>
              </w:rPr>
              <w:t>л</w:t>
            </w:r>
            <w:r w:rsidRPr="00137B90">
              <w:rPr>
                <w:sz w:val="28"/>
                <w:szCs w:val="28"/>
              </w:rPr>
              <w:t>ік санатын беру</w:t>
            </w:r>
          </w:p>
        </w:tc>
        <w:tc>
          <w:tcPr>
            <w:tcW w:w="1504"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ҚР заңнама-сын және норматив-тік құқықтық актілерді білу</w:t>
            </w: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Қазақстан Республикасы-ның</w:t>
            </w:r>
            <w:r w:rsidRPr="00137B90">
              <w:rPr>
                <w:sz w:val="28"/>
                <w:szCs w:val="28"/>
              </w:rPr>
              <w:t> </w:t>
            </w:r>
            <w:hyperlink r:id="rId36" w:anchor="z205" w:history="1">
              <w:r w:rsidRPr="00137B90">
                <w:rPr>
                  <w:rStyle w:val="a4"/>
                  <w:color w:val="auto"/>
                  <w:sz w:val="28"/>
                  <w:szCs w:val="28"/>
                  <w:u w:val="none"/>
                  <w:lang w:val="ru-RU"/>
                </w:rPr>
                <w:t>Еңбек кодексі</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42</w:t>
            </w: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Неке (ерлі-зайыптылық) және отбасы туралы</w:t>
            </w:r>
            <w:r w:rsidRPr="00137B90">
              <w:rPr>
                <w:sz w:val="28"/>
                <w:szCs w:val="28"/>
              </w:rPr>
              <w:t> </w:t>
            </w:r>
            <w:hyperlink r:id="rId37" w:anchor="z1" w:history="1">
              <w:r w:rsidRPr="00137B90">
                <w:rPr>
                  <w:rStyle w:val="a4"/>
                  <w:color w:val="auto"/>
                  <w:sz w:val="28"/>
                  <w:szCs w:val="28"/>
                  <w:u w:val="none"/>
                  <w:lang w:val="ru-RU"/>
                </w:rPr>
                <w:t>Кодекс</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Білім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8"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Педагог мәртебесі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9" w:anchor="z2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Қазақстан Республикасындағы Бала құқықтары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40"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6D22F7">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w:t>
            </w:r>
            <w:r w:rsidRPr="00137B90">
              <w:rPr>
                <w:sz w:val="28"/>
                <w:szCs w:val="28"/>
              </w:rPr>
              <w:t>Сыбайлас жемқорлыққа қарсы іс-қимыл туралы</w:t>
            </w:r>
            <w:r w:rsidRPr="00137B90">
              <w:rPr>
                <w:sz w:val="28"/>
                <w:szCs w:val="28"/>
                <w:lang w:val="kk-KZ"/>
              </w:rPr>
              <w:t xml:space="preserve">» </w:t>
            </w:r>
            <w:r w:rsidRPr="00137B90">
              <w:rPr>
                <w:sz w:val="28"/>
                <w:szCs w:val="28"/>
              </w:rPr>
              <w:t>Қазақстан Республикасының </w:t>
            </w:r>
            <w:hyperlink r:id="rId41" w:anchor="z1" w:history="1">
              <w:r w:rsidRPr="00137B90">
                <w:rPr>
                  <w:rStyle w:val="a4"/>
                  <w:color w:val="auto"/>
                  <w:sz w:val="28"/>
                  <w:szCs w:val="28"/>
                  <w:u w:val="none"/>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bl>
    <w:p w:rsidR="00981A90" w:rsidRDefault="00981A90">
      <w:pPr>
        <w:ind w:firstLine="709"/>
        <w:jc w:val="both"/>
        <w:rPr>
          <w:rFonts w:eastAsia="Calibri"/>
          <w:sz w:val="28"/>
          <w:szCs w:val="28"/>
          <w:lang w:val="kk-KZ" w:eastAsia="ja-JP"/>
        </w:rPr>
      </w:pPr>
    </w:p>
    <w:p w:rsidR="00981A90" w:rsidRDefault="00981A90">
      <w:pPr>
        <w:ind w:firstLine="709"/>
        <w:jc w:val="both"/>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D0847">
      <w:pPr>
        <w:ind w:left="5954"/>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10-қосымша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 xml:space="preserve">Нысан </w:t>
      </w: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Педагогтердің білімін бағалауды өткізу ережелері мен шарттарын бұзу актісі</w:t>
      </w:r>
    </w:p>
    <w:p w:rsidR="00981A90" w:rsidRDefault="00981A90">
      <w:pPr>
        <w:jc w:val="center"/>
        <w:rPr>
          <w:sz w:val="28"/>
          <w:szCs w:val="28"/>
          <w:lang w:val="kk-KZ"/>
        </w:rPr>
      </w:pPr>
    </w:p>
    <w:p w:rsidR="00981A90" w:rsidRDefault="00981A90">
      <w:pPr>
        <w:ind w:firstLine="709"/>
        <w:jc w:val="both"/>
        <w:rPr>
          <w:sz w:val="28"/>
          <w:szCs w:val="28"/>
          <w:lang w:val="kk-KZ"/>
        </w:rPr>
      </w:pPr>
    </w:p>
    <w:p w:rsidR="00981A90" w:rsidRDefault="009D0847">
      <w:pPr>
        <w:jc w:val="both"/>
        <w:rPr>
          <w:sz w:val="28"/>
          <w:szCs w:val="28"/>
        </w:rPr>
      </w:pPr>
      <w:r w:rsidRPr="00137B90">
        <w:rPr>
          <w:sz w:val="28"/>
          <w:szCs w:val="28"/>
        </w:rPr>
        <w:t>___________________________________________________________________</w:t>
      </w:r>
    </w:p>
    <w:p w:rsidR="00981A90" w:rsidRDefault="009D0847">
      <w:pPr>
        <w:jc w:val="both"/>
        <w:rPr>
          <w:sz w:val="28"/>
          <w:szCs w:val="28"/>
          <w:lang w:val="kk-KZ"/>
        </w:rPr>
      </w:pPr>
      <w:r w:rsidRPr="00137B90">
        <w:rPr>
          <w:sz w:val="28"/>
          <w:szCs w:val="28"/>
          <w:u w:val="single"/>
        </w:rPr>
        <w:t>_______________________ </w:t>
      </w:r>
      <w:r w:rsidRPr="00137B90">
        <w:rPr>
          <w:sz w:val="28"/>
          <w:szCs w:val="28"/>
        </w:rPr>
        <w:t>20_</w:t>
      </w:r>
      <w:r w:rsidRPr="00137B90">
        <w:rPr>
          <w:sz w:val="28"/>
          <w:szCs w:val="28"/>
          <w:u w:val="single"/>
        </w:rPr>
        <w:t>__</w:t>
      </w:r>
      <w:r w:rsidRPr="00137B90">
        <w:rPr>
          <w:sz w:val="28"/>
          <w:szCs w:val="28"/>
        </w:rPr>
        <w:t xml:space="preserve">_жылғы </w:t>
      </w:r>
      <w:r w:rsidRPr="00137B90">
        <w:rPr>
          <w:sz w:val="28"/>
          <w:szCs w:val="28"/>
          <w:lang w:val="kk-KZ"/>
        </w:rPr>
        <w:t>«</w:t>
      </w:r>
      <w:r w:rsidRPr="00137B90">
        <w:rPr>
          <w:sz w:val="28"/>
          <w:szCs w:val="28"/>
          <w:u w:val="single"/>
        </w:rPr>
        <w:t>__</w:t>
      </w:r>
      <w:proofErr w:type="gramStart"/>
      <w:r w:rsidRPr="00137B90">
        <w:rPr>
          <w:sz w:val="28"/>
          <w:szCs w:val="28"/>
          <w:u w:val="single"/>
        </w:rPr>
        <w:t>_</w:t>
      </w:r>
      <w:r w:rsidRPr="00137B90">
        <w:rPr>
          <w:sz w:val="28"/>
          <w:szCs w:val="28"/>
          <w:lang w:val="kk-KZ"/>
        </w:rPr>
        <w:t>»</w:t>
      </w:r>
      <w:r w:rsidRPr="00137B90">
        <w:rPr>
          <w:sz w:val="28"/>
          <w:szCs w:val="28"/>
        </w:rPr>
        <w:t>_</w:t>
      </w:r>
      <w:proofErr w:type="gramEnd"/>
      <w:r w:rsidRPr="00137B90">
        <w:rPr>
          <w:sz w:val="28"/>
          <w:szCs w:val="28"/>
          <w:u w:val="single"/>
        </w:rPr>
        <w:t>__________</w:t>
      </w:r>
      <w:r w:rsidRPr="00137B90">
        <w:rPr>
          <w:sz w:val="28"/>
          <w:szCs w:val="28"/>
        </w:rPr>
        <w:t>сағ</w:t>
      </w:r>
      <w:r>
        <w:rPr>
          <w:sz w:val="28"/>
          <w:szCs w:val="28"/>
          <w:lang w:val="kk-KZ"/>
        </w:rPr>
        <w:t>ат</w:t>
      </w:r>
      <w:r w:rsidRPr="00137B90">
        <w:rPr>
          <w:sz w:val="28"/>
          <w:szCs w:val="28"/>
        </w:rPr>
        <w:t>_</w:t>
      </w:r>
      <w:r w:rsidRPr="00137B90">
        <w:rPr>
          <w:sz w:val="28"/>
          <w:szCs w:val="28"/>
          <w:u w:val="single"/>
        </w:rPr>
        <w:t>______</w:t>
      </w:r>
      <w:r w:rsidRPr="00137B90">
        <w:rPr>
          <w:sz w:val="28"/>
          <w:szCs w:val="28"/>
        </w:rPr>
        <w:t>мин</w:t>
      </w:r>
      <w:r>
        <w:rPr>
          <w:sz w:val="28"/>
          <w:szCs w:val="28"/>
          <w:lang w:val="kk-KZ"/>
        </w:rPr>
        <w:t>ут.</w:t>
      </w:r>
    </w:p>
    <w:p w:rsidR="00981A90" w:rsidRDefault="009D0847">
      <w:pPr>
        <w:jc w:val="both"/>
        <w:rPr>
          <w:sz w:val="28"/>
          <w:szCs w:val="28"/>
        </w:rPr>
      </w:pPr>
      <w:r w:rsidRPr="00137B90">
        <w:rPr>
          <w:sz w:val="28"/>
          <w:szCs w:val="28"/>
        </w:rPr>
        <w:t>_</w:t>
      </w:r>
      <w:r w:rsidRPr="00137B90">
        <w:rPr>
          <w:sz w:val="28"/>
          <w:szCs w:val="28"/>
          <w:u w:val="single"/>
        </w:rPr>
        <w:t>________________________________________</w:t>
      </w:r>
      <w:r w:rsidRPr="00137B90">
        <w:rPr>
          <w:sz w:val="28"/>
          <w:szCs w:val="28"/>
        </w:rPr>
        <w:t>бұл туралы акт жасалды.</w:t>
      </w:r>
    </w:p>
    <w:p w:rsidR="00981A90" w:rsidRDefault="009D0847">
      <w:pPr>
        <w:jc w:val="both"/>
        <w:rPr>
          <w:sz w:val="28"/>
          <w:szCs w:val="28"/>
          <w:u w:val="single"/>
        </w:rPr>
      </w:pPr>
      <w:r w:rsidRPr="00137B90">
        <w:rPr>
          <w:sz w:val="28"/>
          <w:szCs w:val="28"/>
        </w:rPr>
        <w:t>Педагог</w:t>
      </w:r>
      <w:r w:rsidRPr="00137B90">
        <w:rPr>
          <w:sz w:val="28"/>
          <w:szCs w:val="28"/>
          <w:u w:val="single"/>
        </w:rPr>
        <w:t>____________________________________________</w:t>
      </w:r>
    </w:p>
    <w:p w:rsidR="00981A90" w:rsidRDefault="009D0847">
      <w:pPr>
        <w:ind w:firstLine="709"/>
        <w:jc w:val="both"/>
      </w:pPr>
      <w:r w:rsidRPr="00137B90">
        <w:t>      </w:t>
      </w:r>
      <w:r w:rsidRPr="00137B90">
        <w:rPr>
          <w:lang w:val="kk-KZ"/>
        </w:rPr>
        <w:t xml:space="preserve">                                 </w:t>
      </w:r>
      <w:r w:rsidRPr="00137B90">
        <w:rPr>
          <w:iCs/>
        </w:rPr>
        <w:t>(Т.А.Ә. (бар болса)</w:t>
      </w:r>
    </w:p>
    <w:p w:rsidR="00981A90" w:rsidRDefault="009D0847">
      <w:pPr>
        <w:jc w:val="both"/>
        <w:rPr>
          <w:sz w:val="28"/>
          <w:szCs w:val="28"/>
          <w:u w:val="single"/>
        </w:rPr>
      </w:pPr>
      <w:r w:rsidRPr="00137B90">
        <w:rPr>
          <w:sz w:val="28"/>
          <w:szCs w:val="28"/>
        </w:rPr>
        <w:t>ЖСН</w:t>
      </w:r>
      <w:r w:rsidRPr="00137B90">
        <w:rPr>
          <w:sz w:val="28"/>
          <w:szCs w:val="28"/>
          <w:u w:val="single"/>
        </w:rPr>
        <w:t>______________________________________________</w:t>
      </w:r>
    </w:p>
    <w:p w:rsidR="00981A90" w:rsidRDefault="009D0847">
      <w:pPr>
        <w:jc w:val="both"/>
        <w:rPr>
          <w:sz w:val="28"/>
          <w:szCs w:val="28"/>
        </w:rPr>
      </w:pPr>
      <w:r w:rsidRPr="00137B90">
        <w:rPr>
          <w:sz w:val="28"/>
          <w:szCs w:val="28"/>
        </w:rPr>
        <w:t>Жұмыс орны</w:t>
      </w:r>
      <w:r w:rsidRPr="00137B90">
        <w:rPr>
          <w:sz w:val="28"/>
          <w:szCs w:val="28"/>
          <w:u w:val="single"/>
        </w:rPr>
        <w:t>____________________________________________________</w:t>
      </w:r>
      <w:r w:rsidRPr="00137B90">
        <w:rPr>
          <w:sz w:val="28"/>
          <w:szCs w:val="28"/>
        </w:rPr>
        <w:t>,</w:t>
      </w:r>
    </w:p>
    <w:p w:rsidR="00981A90" w:rsidRDefault="009D0847">
      <w:pPr>
        <w:jc w:val="both"/>
        <w:rPr>
          <w:sz w:val="28"/>
          <w:szCs w:val="28"/>
          <w:lang w:val="kk-KZ"/>
        </w:rPr>
      </w:pPr>
      <w:r w:rsidRPr="00137B90">
        <w:rPr>
          <w:sz w:val="28"/>
          <w:szCs w:val="28"/>
        </w:rPr>
        <w:t>Аудитория №_</w:t>
      </w:r>
      <w:r w:rsidRPr="00137B90">
        <w:rPr>
          <w:sz w:val="28"/>
          <w:szCs w:val="28"/>
          <w:u w:val="single"/>
        </w:rPr>
        <w:t>__</w:t>
      </w:r>
      <w:r w:rsidRPr="00137B90">
        <w:rPr>
          <w:sz w:val="28"/>
          <w:szCs w:val="28"/>
        </w:rPr>
        <w:t>, орын №_</w:t>
      </w:r>
      <w:r w:rsidRPr="00137B90">
        <w:rPr>
          <w:sz w:val="28"/>
          <w:szCs w:val="28"/>
          <w:u w:val="single"/>
        </w:rPr>
        <w:t>___</w:t>
      </w:r>
      <w:r w:rsidRPr="00137B90">
        <w:rPr>
          <w:sz w:val="28"/>
          <w:szCs w:val="28"/>
        </w:rPr>
        <w:t xml:space="preserve">, ПББ кезінде аудиториядағы тәртіп ережелерін </w:t>
      </w:r>
      <w:proofErr w:type="gramStart"/>
      <w:r w:rsidRPr="00137B90">
        <w:rPr>
          <w:sz w:val="28"/>
          <w:szCs w:val="28"/>
        </w:rPr>
        <w:t>бұзды:  </w:t>
      </w:r>
      <w:r w:rsidRPr="00137B90">
        <w:rPr>
          <w:sz w:val="28"/>
          <w:szCs w:val="28"/>
          <w:u w:val="single"/>
        </w:rPr>
        <w:t xml:space="preserve"> </w:t>
      </w:r>
      <w:proofErr w:type="gramEnd"/>
      <w:r w:rsidRPr="00137B90">
        <w:rPr>
          <w:sz w:val="28"/>
          <w:szCs w:val="28"/>
          <w:u w:val="single"/>
        </w:rPr>
        <w:t>__________________________________________________</w:t>
      </w:r>
      <w:r w:rsidRPr="00137B90">
        <w:rPr>
          <w:sz w:val="28"/>
          <w:szCs w:val="28"/>
          <w:lang w:val="kk-KZ"/>
        </w:rPr>
        <w:t>.</w:t>
      </w:r>
    </w:p>
    <w:p w:rsidR="00981A90" w:rsidRDefault="009D0847">
      <w:pPr>
        <w:ind w:firstLine="709"/>
        <w:jc w:val="both"/>
        <w:rPr>
          <w:lang w:val="kk-KZ"/>
        </w:rPr>
      </w:pPr>
      <w:r w:rsidRPr="00137B90">
        <w:rPr>
          <w:sz w:val="28"/>
          <w:szCs w:val="28"/>
        </w:rPr>
        <w:t>      </w:t>
      </w:r>
      <w:r w:rsidRPr="00137B90">
        <w:rPr>
          <w:sz w:val="28"/>
          <w:szCs w:val="28"/>
          <w:lang w:val="kk-KZ"/>
        </w:rPr>
        <w:t xml:space="preserve">                  </w:t>
      </w:r>
      <w:r w:rsidRPr="00137B90">
        <w:rPr>
          <w:lang w:val="kk-KZ"/>
        </w:rPr>
        <w:t>бұзушылық фактісінің сипаттамасы</w:t>
      </w:r>
    </w:p>
    <w:p w:rsidR="00981A90" w:rsidRDefault="009D0847">
      <w:pPr>
        <w:ind w:firstLine="709"/>
        <w:jc w:val="both"/>
        <w:rPr>
          <w:sz w:val="28"/>
          <w:szCs w:val="28"/>
          <w:lang w:val="kk-KZ"/>
        </w:rPr>
      </w:pPr>
      <w:r w:rsidRPr="00137B90">
        <w:rPr>
          <w:sz w:val="28"/>
          <w:szCs w:val="28"/>
          <w:lang w:val="kk-KZ"/>
        </w:rPr>
        <w:t>Осы факт негізінде материал алынды /педагог аудиториядан шығарылды / ПББ нәтижелері жойылды.</w:t>
      </w:r>
    </w:p>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Аудитория бойынша кезекші ______________________________________</w:t>
      </w:r>
    </w:p>
    <w:p w:rsidR="00981A90" w:rsidRDefault="009D0847">
      <w:pPr>
        <w:ind w:firstLine="709"/>
        <w:jc w:val="both"/>
        <w:rPr>
          <w:lang w:val="kk-KZ"/>
        </w:rPr>
      </w:pPr>
      <w:r w:rsidRPr="00137B90">
        <w:rPr>
          <w:u w:val="single"/>
          <w:lang w:val="kk-KZ"/>
        </w:rPr>
        <w:t xml:space="preserve">                                                                     </w:t>
      </w:r>
      <w:r w:rsidRPr="00137B90">
        <w:rPr>
          <w:iCs/>
          <w:lang w:val="kk-KZ"/>
        </w:rPr>
        <w:t>(Т.А.Ә. (бар болса) қолы)</w:t>
      </w:r>
    </w:p>
    <w:p w:rsidR="00981A90" w:rsidRDefault="009D0847">
      <w:pPr>
        <w:jc w:val="both"/>
        <w:rPr>
          <w:sz w:val="28"/>
          <w:szCs w:val="28"/>
          <w:lang w:val="kk-KZ"/>
        </w:rPr>
      </w:pPr>
      <w:r w:rsidRPr="00137B90">
        <w:rPr>
          <w:sz w:val="28"/>
          <w:szCs w:val="28"/>
          <w:lang w:val="kk-KZ"/>
        </w:rPr>
        <w:lastRenderedPageBreak/>
        <w:t>ПББ жүргізуге жауапты_        __________________________________________</w:t>
      </w:r>
    </w:p>
    <w:p w:rsidR="00981A90" w:rsidRDefault="009D0847">
      <w:pPr>
        <w:ind w:firstLine="709"/>
        <w:jc w:val="both"/>
        <w:rPr>
          <w:lang w:val="kk-KZ"/>
        </w:rPr>
      </w:pPr>
      <w:r w:rsidRPr="00137B90">
        <w:rPr>
          <w:sz w:val="28"/>
          <w:szCs w:val="28"/>
          <w:u w:val="single"/>
          <w:lang w:val="kk-KZ"/>
        </w:rPr>
        <w:t xml:space="preserve">                                                           </w:t>
      </w:r>
      <w:r w:rsidRPr="00137B90">
        <w:rPr>
          <w:sz w:val="28"/>
          <w:szCs w:val="28"/>
          <w:lang w:val="kk-KZ"/>
        </w:rPr>
        <w:t xml:space="preserve"> </w:t>
      </w:r>
      <w:r w:rsidRPr="00137B90">
        <w:rPr>
          <w:iCs/>
          <w:lang w:val="kk-KZ"/>
        </w:rPr>
        <w:t>(Т.А.Ә. (бар болса) қолы)</w:t>
      </w:r>
    </w:p>
    <w:p w:rsidR="00981A90" w:rsidRDefault="009D0847">
      <w:pPr>
        <w:jc w:val="both"/>
        <w:rPr>
          <w:sz w:val="28"/>
          <w:szCs w:val="28"/>
          <w:lang w:val="kk-KZ"/>
        </w:rPr>
      </w:pPr>
      <w:r w:rsidRPr="00137B90">
        <w:rPr>
          <w:sz w:val="28"/>
          <w:szCs w:val="28"/>
          <w:lang w:val="kk-KZ"/>
        </w:rPr>
        <w:t>Бақылаушы                              _________________________________________</w:t>
      </w:r>
    </w:p>
    <w:p w:rsidR="00981A90" w:rsidRDefault="009D0847">
      <w:pPr>
        <w:ind w:firstLine="709"/>
        <w:jc w:val="both"/>
        <w:rPr>
          <w:lang w:val="kk-KZ"/>
        </w:rPr>
      </w:pPr>
      <w:r w:rsidRPr="00137B90">
        <w:rPr>
          <w:u w:val="single"/>
          <w:lang w:val="kk-KZ"/>
        </w:rPr>
        <w:t>                                                                    </w:t>
      </w:r>
      <w:r w:rsidRPr="00137B90">
        <w:rPr>
          <w:iCs/>
          <w:lang w:val="kk-KZ"/>
        </w:rPr>
        <w:t>(Т.А.Ә. (бар болса) қолы)</w:t>
      </w:r>
    </w:p>
    <w:p w:rsidR="00981A90" w:rsidRDefault="009D0847">
      <w:pPr>
        <w:jc w:val="both"/>
        <w:rPr>
          <w:sz w:val="28"/>
          <w:szCs w:val="28"/>
          <w:lang w:val="kk-KZ"/>
        </w:rPr>
      </w:pPr>
      <w:r w:rsidRPr="00137B90">
        <w:rPr>
          <w:sz w:val="28"/>
          <w:szCs w:val="28"/>
          <w:lang w:val="kk-KZ"/>
        </w:rPr>
        <w:t>Актімен таныстым                  _____________________________________</w:t>
      </w:r>
    </w:p>
    <w:p w:rsidR="00981A90" w:rsidRDefault="009D0847">
      <w:pPr>
        <w:ind w:firstLine="709"/>
        <w:jc w:val="both"/>
        <w:rPr>
          <w:lang w:val="kk-KZ"/>
        </w:rPr>
      </w:pPr>
      <w:r w:rsidRPr="00137B90">
        <w:rPr>
          <w:u w:val="single"/>
          <w:lang w:val="kk-KZ"/>
        </w:rPr>
        <w:t xml:space="preserve">                                                              </w:t>
      </w:r>
      <w:r w:rsidRPr="00137B90">
        <w:rPr>
          <w:lang w:val="kk-KZ"/>
        </w:rPr>
        <w:t xml:space="preserve"> </w:t>
      </w:r>
      <w:r w:rsidRPr="00137B90">
        <w:rPr>
          <w:iCs/>
          <w:lang w:val="kk-KZ"/>
        </w:rPr>
        <w:t>(Т.А.Ә. (бар болса) педагог қолы)</w:t>
      </w:r>
    </w:p>
    <w:p w:rsidR="00981A90" w:rsidRDefault="009D0847">
      <w:pPr>
        <w:jc w:val="both"/>
        <w:rPr>
          <w:sz w:val="28"/>
          <w:szCs w:val="28"/>
          <w:lang w:val="kk-KZ"/>
        </w:rPr>
      </w:pPr>
      <w:bookmarkStart w:id="24" w:name="z1292"/>
      <w:bookmarkEnd w:id="24"/>
      <w:r w:rsidRPr="00137B90">
        <w:rPr>
          <w:sz w:val="28"/>
          <w:szCs w:val="28"/>
          <w:lang w:val="kk-KZ"/>
        </w:rPr>
        <w:t>Күні:</w:t>
      </w:r>
      <w:r w:rsidRPr="00137B90">
        <w:rPr>
          <w:sz w:val="28"/>
          <w:szCs w:val="28"/>
          <w:u w:val="single"/>
          <w:lang w:val="kk-KZ"/>
        </w:rPr>
        <w:t>_______</w:t>
      </w:r>
    </w:p>
    <w:p w:rsidR="00981A90" w:rsidRDefault="009D0847">
      <w:pPr>
        <w:jc w:val="both"/>
        <w:rPr>
          <w:sz w:val="28"/>
          <w:szCs w:val="28"/>
          <w:lang w:val="kk-KZ"/>
        </w:rPr>
      </w:pPr>
      <w:r w:rsidRPr="00137B90">
        <w:rPr>
          <w:sz w:val="28"/>
          <w:szCs w:val="28"/>
          <w:lang w:val="kk-KZ"/>
        </w:rPr>
        <w:t>Мөр орны</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529"/>
        <w:jc w:val="center"/>
        <w:rPr>
          <w:sz w:val="28"/>
          <w:szCs w:val="28"/>
          <w:lang w:val="kk-KZ"/>
        </w:rPr>
      </w:pPr>
    </w:p>
    <w:p w:rsidR="00981A90" w:rsidRDefault="009D0847">
      <w:pPr>
        <w:ind w:left="5529"/>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11-қосымша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D0847">
      <w:pPr>
        <w:ind w:firstLine="709"/>
        <w:jc w:val="both"/>
        <w:rPr>
          <w:sz w:val="28"/>
          <w:szCs w:val="28"/>
          <w:lang w:val="kk-KZ"/>
        </w:rPr>
      </w:pPr>
      <w:r w:rsidRPr="00137B90">
        <w:rPr>
          <w:sz w:val="28"/>
          <w:szCs w:val="28"/>
          <w:lang w:val="kk-KZ"/>
        </w:rPr>
        <w:t xml:space="preserve"> </w:t>
      </w:r>
    </w:p>
    <w:p w:rsidR="00981A90" w:rsidRDefault="009D0847">
      <w:pPr>
        <w:framePr w:hSpace="181" w:wrap="notBeside" w:vAnchor="text" w:hAnchor="margin" w:xAlign="center" w:y="109"/>
        <w:ind w:firstLine="709"/>
        <w:jc w:val="center"/>
        <w:rPr>
          <w:sz w:val="28"/>
          <w:szCs w:val="28"/>
          <w:lang w:val="kk-KZ"/>
        </w:rPr>
      </w:pPr>
      <w:r w:rsidRPr="00137B90">
        <w:rPr>
          <w:sz w:val="28"/>
          <w:szCs w:val="28"/>
          <w:lang w:val="kk-KZ"/>
        </w:rPr>
        <w:t>Педагогтердің білімін бағалаудан өткені туралы сертификат</w:t>
      </w:r>
    </w:p>
    <w:p w:rsidR="00981A90" w:rsidRDefault="00981A90">
      <w:pPr>
        <w:framePr w:hSpace="181" w:wrap="notBeside" w:vAnchor="text" w:hAnchor="margin" w:xAlign="center" w:y="109"/>
        <w:ind w:firstLine="709"/>
        <w:jc w:val="both"/>
        <w:rPr>
          <w:sz w:val="28"/>
          <w:szCs w:val="28"/>
          <w:lang w:val="kk-KZ"/>
        </w:rPr>
      </w:pPr>
    </w:p>
    <w:p w:rsidR="00981A90" w:rsidRDefault="009D0847">
      <w:pPr>
        <w:framePr w:hSpace="181" w:wrap="notBeside" w:vAnchor="text" w:hAnchor="margin" w:xAlign="center" w:y="109"/>
        <w:ind w:firstLine="709"/>
        <w:jc w:val="both"/>
        <w:rPr>
          <w:sz w:val="28"/>
          <w:szCs w:val="28"/>
          <w:lang w:val="kk-KZ"/>
        </w:rPr>
      </w:pPr>
      <w:r w:rsidRPr="00137B90">
        <w:rPr>
          <w:sz w:val="28"/>
          <w:szCs w:val="28"/>
          <w:lang w:val="kk-KZ"/>
        </w:rPr>
        <w:t>__</w:t>
      </w:r>
      <w:r w:rsidRPr="00137B90">
        <w:rPr>
          <w:sz w:val="28"/>
          <w:szCs w:val="28"/>
          <w:u w:val="single"/>
          <w:lang w:val="kk-KZ"/>
        </w:rPr>
        <w:t>________________________________________________________</w:t>
      </w:r>
      <w:r w:rsidRPr="00137B90">
        <w:rPr>
          <w:sz w:val="28"/>
          <w:szCs w:val="28"/>
          <w:lang w:val="kk-KZ"/>
        </w:rPr>
        <w:t>____</w:t>
      </w:r>
    </w:p>
    <w:p w:rsidR="00981A90" w:rsidRDefault="009D0847">
      <w:pPr>
        <w:framePr w:hSpace="181" w:wrap="notBeside" w:vAnchor="text" w:hAnchor="margin" w:xAlign="center" w:y="109"/>
        <w:ind w:firstLine="709"/>
        <w:jc w:val="center"/>
        <w:rPr>
          <w:lang w:val="kk-KZ"/>
        </w:rPr>
      </w:pPr>
      <w:r w:rsidRPr="00137B90">
        <w:rPr>
          <w:lang w:val="kk-KZ"/>
        </w:rPr>
        <w:t>педагогтің Т.А.Ә. (болған жағдайда)</w:t>
      </w:r>
    </w:p>
    <w:p w:rsidR="00981A90" w:rsidRDefault="009D0847">
      <w:pPr>
        <w:framePr w:hSpace="181" w:wrap="notBeside" w:vAnchor="text" w:hAnchor="margin" w:xAlign="center" w:y="109"/>
        <w:ind w:firstLine="709"/>
        <w:jc w:val="both"/>
        <w:rPr>
          <w:sz w:val="28"/>
          <w:szCs w:val="28"/>
          <w:lang w:val="kk-KZ"/>
        </w:rPr>
      </w:pPr>
      <w:r w:rsidRPr="00137B90">
        <w:rPr>
          <w:sz w:val="28"/>
          <w:szCs w:val="28"/>
          <w:lang w:val="kk-KZ"/>
        </w:rPr>
        <w:t>«</w:t>
      </w:r>
      <w:r w:rsidRPr="00137B90">
        <w:rPr>
          <w:sz w:val="28"/>
          <w:szCs w:val="28"/>
          <w:u w:val="single"/>
          <w:lang w:val="kk-KZ"/>
        </w:rPr>
        <w:t>__</w:t>
      </w:r>
      <w:r w:rsidRPr="00137B90">
        <w:rPr>
          <w:sz w:val="28"/>
          <w:szCs w:val="28"/>
          <w:lang w:val="kk-KZ"/>
        </w:rPr>
        <w:t xml:space="preserve">» </w:t>
      </w:r>
      <w:r w:rsidRPr="00137B90">
        <w:rPr>
          <w:sz w:val="28"/>
          <w:szCs w:val="28"/>
          <w:u w:val="single"/>
          <w:lang w:val="kk-KZ"/>
        </w:rPr>
        <w:t>________</w:t>
      </w:r>
      <w:r w:rsidRPr="00137B90">
        <w:rPr>
          <w:sz w:val="28"/>
          <w:szCs w:val="28"/>
          <w:lang w:val="kk-KZ"/>
        </w:rPr>
        <w:t>20__ж</w:t>
      </w:r>
      <w:r>
        <w:rPr>
          <w:sz w:val="28"/>
          <w:szCs w:val="28"/>
          <w:lang w:val="kk-KZ"/>
        </w:rPr>
        <w:t>ыл</w:t>
      </w:r>
      <w:r w:rsidRPr="00137B90">
        <w:rPr>
          <w:sz w:val="28"/>
          <w:szCs w:val="28"/>
          <w:lang w:val="kk-KZ"/>
        </w:rPr>
        <w:t>,</w:t>
      </w:r>
      <w:r w:rsidRPr="00137B90">
        <w:rPr>
          <w:sz w:val="28"/>
          <w:szCs w:val="28"/>
          <w:u w:val="single"/>
          <w:lang w:val="kk-KZ"/>
        </w:rPr>
        <w:t xml:space="preserve"> __________________</w:t>
      </w:r>
      <w:r w:rsidRPr="00137B90">
        <w:rPr>
          <w:sz w:val="28"/>
          <w:szCs w:val="28"/>
          <w:lang w:val="kk-KZ"/>
        </w:rPr>
        <w:t xml:space="preserve"> біліктілік санатына </w:t>
      </w:r>
      <w:r w:rsidRPr="00137B90">
        <w:rPr>
          <w:sz w:val="28"/>
          <w:szCs w:val="28"/>
          <w:u w:val="single"/>
          <w:lang w:val="kk-KZ"/>
        </w:rPr>
        <w:t>_________</w:t>
      </w:r>
      <w:r>
        <w:rPr>
          <w:sz w:val="28"/>
          <w:szCs w:val="28"/>
          <w:u w:val="single"/>
          <w:lang w:val="kk-KZ"/>
        </w:rPr>
        <w:t xml:space="preserve"> </w:t>
      </w:r>
      <w:r w:rsidRPr="00137B90">
        <w:rPr>
          <w:sz w:val="28"/>
          <w:szCs w:val="28"/>
          <w:lang w:val="kk-KZ"/>
        </w:rPr>
        <w:t xml:space="preserve"> қаласындағы ПББ қатысты.</w:t>
      </w:r>
    </w:p>
    <w:p w:rsidR="00981A90" w:rsidRDefault="00981A90">
      <w:pPr>
        <w:framePr w:hSpace="181" w:wrap="notBeside" w:vAnchor="text" w:hAnchor="margin" w:xAlign="center" w:y="109"/>
        <w:ind w:firstLine="709"/>
        <w:jc w:val="both"/>
        <w:rPr>
          <w:sz w:val="28"/>
          <w:szCs w:val="28"/>
          <w:lang w:val="kk-KZ"/>
        </w:rPr>
      </w:pPr>
    </w:p>
    <w:p w:rsidR="00981A90" w:rsidRDefault="009D0847">
      <w:pPr>
        <w:framePr w:hSpace="181" w:wrap="notBeside" w:vAnchor="text" w:hAnchor="margin" w:xAlign="center" w:y="109"/>
        <w:ind w:firstLine="709"/>
        <w:jc w:val="both"/>
        <w:rPr>
          <w:sz w:val="28"/>
          <w:szCs w:val="28"/>
        </w:rPr>
      </w:pPr>
      <w:r w:rsidRPr="00137B90">
        <w:rPr>
          <w:sz w:val="28"/>
          <w:szCs w:val="28"/>
        </w:rPr>
        <w:t>ПББ нәтижесі</w:t>
      </w:r>
    </w:p>
    <w:tbl>
      <w:tblPr>
        <w:tblStyle w:val="110"/>
        <w:tblW w:w="9750" w:type="dxa"/>
        <w:tblLayout w:type="fixed"/>
        <w:tblLook w:val="04A0" w:firstRow="1" w:lastRow="0" w:firstColumn="1" w:lastColumn="0" w:noHBand="0" w:noVBand="1"/>
      </w:tblPr>
      <w:tblGrid>
        <w:gridCol w:w="1010"/>
        <w:gridCol w:w="2411"/>
        <w:gridCol w:w="2500"/>
        <w:gridCol w:w="1986"/>
        <w:gridCol w:w="1843"/>
      </w:tblGrid>
      <w:tr w:rsidR="00981A90" w:rsidTr="006D22F7">
        <w:trPr>
          <w:trHeight w:val="25"/>
        </w:trPr>
        <w:tc>
          <w:tcPr>
            <w:tcW w:w="1011"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Модульдің атауы</w:t>
            </w:r>
          </w:p>
        </w:tc>
        <w:tc>
          <w:tcPr>
            <w:tcW w:w="2499"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Тест тапсырмаларының саны</w:t>
            </w:r>
          </w:p>
        </w:tc>
        <w:tc>
          <w:tcPr>
            <w:tcW w:w="1985"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Максималды балл саны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Жинаған балл саны</w:t>
            </w:r>
          </w:p>
        </w:tc>
      </w:tr>
      <w:tr w:rsidR="00981A90" w:rsidTr="006D22F7">
        <w:trPr>
          <w:trHeight w:val="25"/>
        </w:trPr>
        <w:tc>
          <w:tcPr>
            <w:tcW w:w="1011"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2499"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r>
      <w:tr w:rsidR="00981A90" w:rsidTr="006D22F7">
        <w:trPr>
          <w:trHeight w:val="25"/>
        </w:trPr>
        <w:tc>
          <w:tcPr>
            <w:tcW w:w="3421" w:type="dxa"/>
            <w:gridSpan w:val="2"/>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ind w:firstLine="709"/>
              <w:jc w:val="both"/>
              <w:rPr>
                <w:sz w:val="28"/>
                <w:szCs w:val="28"/>
                <w:lang w:val="kk-KZ"/>
              </w:rPr>
            </w:pPr>
            <w:r w:rsidRPr="00137B90">
              <w:rPr>
                <w:sz w:val="28"/>
                <w:szCs w:val="28"/>
              </w:rPr>
              <w:t>Барлы</w:t>
            </w:r>
            <w:r w:rsidRPr="00137B90">
              <w:rPr>
                <w:sz w:val="28"/>
                <w:szCs w:val="28"/>
                <w:lang w:val="kk-KZ"/>
              </w:rPr>
              <w:t>ғы</w:t>
            </w:r>
          </w:p>
        </w:tc>
        <w:tc>
          <w:tcPr>
            <w:tcW w:w="2499"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r>
    </w:tbl>
    <w:p w:rsidR="00981A90" w:rsidRDefault="009D0847">
      <w:pPr>
        <w:ind w:firstLine="709"/>
        <w:jc w:val="both"/>
        <w:rPr>
          <w:sz w:val="28"/>
          <w:szCs w:val="28"/>
          <w:lang w:val="kk-KZ" w:eastAsia="ja-JP"/>
        </w:rPr>
      </w:pP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left="6096"/>
        <w:jc w:val="center"/>
        <w:rPr>
          <w:sz w:val="28"/>
          <w:szCs w:val="28"/>
          <w:lang w:val="kk-KZ"/>
        </w:rPr>
      </w:pPr>
      <w:bookmarkStart w:id="25" w:name="_GoBack"/>
      <w:r w:rsidRPr="00137B90">
        <w:rPr>
          <w:sz w:val="28"/>
          <w:szCs w:val="28"/>
          <w:lang w:val="kk-KZ"/>
        </w:rPr>
        <w:lastRenderedPageBreak/>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p>
    <w:p w:rsidR="00981A90" w:rsidRDefault="009D0847">
      <w:pPr>
        <w:ind w:left="6096"/>
        <w:jc w:val="center"/>
        <w:rPr>
          <w:sz w:val="28"/>
          <w:szCs w:val="28"/>
          <w:lang w:val="kk-KZ"/>
        </w:rPr>
      </w:pPr>
      <w:r w:rsidRPr="00137B90">
        <w:rPr>
          <w:sz w:val="28"/>
          <w:szCs w:val="28"/>
          <w:lang w:val="kk-KZ"/>
        </w:rPr>
        <w:t>12-қосымша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Педагогтердің материалдарын (портфолионы) бағалау парағы</w:t>
      </w:r>
    </w:p>
    <w:p w:rsidR="00981A90" w:rsidRDefault="00981A90">
      <w:pPr>
        <w:jc w:val="both"/>
        <w:rPr>
          <w:sz w:val="28"/>
          <w:szCs w:val="28"/>
          <w:lang w:val="kk-KZ"/>
        </w:rPr>
      </w:pPr>
    </w:p>
    <w:tbl>
      <w:tblPr>
        <w:tblStyle w:val="42"/>
        <w:tblW w:w="9885" w:type="dxa"/>
        <w:tblInd w:w="0" w:type="dxa"/>
        <w:tblLayout w:type="fixed"/>
        <w:tblLook w:val="04A0" w:firstRow="1" w:lastRow="0" w:firstColumn="1" w:lastColumn="0" w:noHBand="0" w:noVBand="1"/>
      </w:tblPr>
      <w:tblGrid>
        <w:gridCol w:w="677"/>
        <w:gridCol w:w="2548"/>
        <w:gridCol w:w="1414"/>
        <w:gridCol w:w="1275"/>
        <w:gridCol w:w="1419"/>
        <w:gridCol w:w="1321"/>
        <w:gridCol w:w="1231"/>
      </w:tblGrid>
      <w:tr w:rsidR="00981A90" w:rsidTr="006D22F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Критерийлер</w:t>
            </w:r>
          </w:p>
        </w:tc>
        <w:tc>
          <w:tcPr>
            <w:tcW w:w="5429"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санаты</w:t>
            </w:r>
          </w:p>
        </w:tc>
        <w:tc>
          <w:tcPr>
            <w:tcW w:w="123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Комис сия балдары</w:t>
            </w: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Педагог-модератор</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Педагог-сарапшы</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Педагог-зерттеуші</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Педагог-шебер</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5E63C6" w:rsidTr="006D22F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1</w:t>
            </w:r>
            <w:r>
              <w:rPr>
                <w:sz w:val="28"/>
                <w:szCs w:val="28"/>
                <w:lang w:val="kk-KZ"/>
              </w:rPr>
              <w:t>.</w:t>
            </w:r>
          </w:p>
        </w:tc>
        <w:tc>
          <w:tcPr>
            <w:tcW w:w="9208"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 Білім беру сапасын қамтамасыз ету</w:t>
            </w:r>
          </w:p>
        </w:tc>
      </w:tr>
      <w:tr w:rsidR="00981A90" w:rsidRPr="005E63C6" w:rsidTr="006D22F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w:t>
            </w:r>
            <w:r w:rsidRPr="00137B90">
              <w:rPr>
                <w:sz w:val="28"/>
                <w:szCs w:val="28"/>
                <w:lang w:val="kk-KZ"/>
              </w:rPr>
              <w:t>.</w:t>
            </w:r>
            <w:r w:rsidRPr="00137B90">
              <w:rPr>
                <w:sz w:val="28"/>
                <w:szCs w:val="28"/>
              </w:rPr>
              <w:t>1</w:t>
            </w:r>
            <w:r>
              <w:rPr>
                <w:sz w:val="28"/>
                <w:szCs w:val="28"/>
                <w:lang w:val="kk-KZ"/>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Білі</w:t>
            </w:r>
            <w:r w:rsidRPr="002714DE">
              <w:rPr>
                <w:sz w:val="28"/>
                <w:szCs w:val="28"/>
                <w:lang w:val="kk-KZ"/>
              </w:rPr>
              <w:t>м сапасы </w:t>
            </w:r>
            <w:r w:rsidRPr="002714DE">
              <w:rPr>
                <w:iCs/>
                <w:sz w:val="28"/>
                <w:szCs w:val="28"/>
                <w:lang w:val="kk-KZ"/>
              </w:rPr>
              <w:t>(динамика)/</w:t>
            </w:r>
            <w:r>
              <w:rPr>
                <w:sz w:val="28"/>
                <w:szCs w:val="28"/>
                <w:lang w:val="kk-KZ"/>
              </w:rPr>
              <w:br/>
            </w:r>
            <w:r w:rsidRPr="002714DE">
              <w:rPr>
                <w:sz w:val="28"/>
                <w:szCs w:val="28"/>
                <w:lang w:val="kk-KZ"/>
              </w:rPr>
              <w:t>Білім беру бағдарламасын меңгеру динамикасы </w:t>
            </w:r>
            <w:r w:rsidRPr="00137B90">
              <w:rPr>
                <w:sz w:val="28"/>
                <w:szCs w:val="28"/>
                <w:lang w:val="kk-KZ"/>
              </w:rPr>
              <w:t>(3 жыл ішінде)</w:t>
            </w:r>
          </w:p>
          <w:p w:rsidR="00981A90" w:rsidRDefault="009D0847">
            <w:pPr>
              <w:rPr>
                <w:sz w:val="28"/>
                <w:szCs w:val="28"/>
                <w:lang w:val="kk-KZ"/>
              </w:rPr>
            </w:pPr>
            <w:r w:rsidRPr="00137B90">
              <w:rPr>
                <w:sz w:val="28"/>
                <w:szCs w:val="28"/>
                <w:lang w:val="kk-KZ"/>
              </w:rPr>
              <w:t xml:space="preserve">Ескерту:           </w:t>
            </w:r>
            <w:r w:rsidRPr="00137B90">
              <w:rPr>
                <w:iCs/>
                <w:sz w:val="28"/>
                <w:szCs w:val="28"/>
                <w:lang w:val="kk-KZ"/>
              </w:rPr>
              <w:t>(тәлімгерлерді, бастапқы әскери және технологиялық даярлықты (АӘД) ұйымдастырушы педагогтерді, ассистент-педагогтерді, педагог - психологтарды, психологтарды, әлеуметтік педагогтерді, педагог-кәсіби бағдар берушілерді қоспағанда)</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дәлелдемелердің болуы: нәтижелерді талдау бойынша қорытындылары бар сапа мониторингі, салыстырмалы кестелер/диагностикалық құралдарға сәйкес </w:t>
            </w:r>
            <w:r w:rsidRPr="00137B90">
              <w:rPr>
                <w:iCs/>
                <w:sz w:val="28"/>
                <w:szCs w:val="28"/>
                <w:lang w:val="kk-KZ"/>
              </w:rPr>
              <w:t>(білім беру ұйымының мөрімен (платформада аттестатталатын педагогтің құжаттарын қоспағанда) және басшының қолымен расталады)</w:t>
            </w: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тұрақсыз динамика</w:t>
            </w:r>
            <w:r>
              <w:rPr>
                <w:sz w:val="28"/>
                <w:szCs w:val="28"/>
              </w:rPr>
              <w:br/>
            </w:r>
            <w:r w:rsidRPr="00137B90">
              <w:rPr>
                <w:iCs/>
                <w:sz w:val="28"/>
                <w:szCs w:val="28"/>
              </w:rPr>
              <w:t>3 жыл</w:t>
            </w:r>
            <w:r w:rsidRPr="00137B90">
              <w:rPr>
                <w:sz w:val="28"/>
                <w:szCs w:val="28"/>
              </w:rPr>
              <w:t> </w:t>
            </w:r>
          </w:p>
          <w:p w:rsidR="00981A90" w:rsidRDefault="009D0847">
            <w:pPr>
              <w:jc w:val="center"/>
              <w:rPr>
                <w:sz w:val="28"/>
                <w:szCs w:val="28"/>
              </w:rPr>
            </w:pPr>
            <w:r w:rsidRPr="00137B90">
              <w:rPr>
                <w:sz w:val="28"/>
                <w:szCs w:val="28"/>
              </w:rPr>
              <w:t>бойы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 жыл ішінде бір деңгей</w:t>
            </w:r>
          </w:p>
          <w:p w:rsidR="00981A90" w:rsidRDefault="009D0847">
            <w:pPr>
              <w:jc w:val="center"/>
              <w:rPr>
                <w:sz w:val="28"/>
                <w:szCs w:val="28"/>
              </w:rPr>
            </w:pPr>
            <w:r w:rsidRPr="00137B90">
              <w:rPr>
                <w:sz w:val="28"/>
                <w:szCs w:val="28"/>
              </w:rPr>
              <w:t>де</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rPr>
              <w:t>1–2%</w:t>
            </w:r>
            <w:r w:rsidRPr="00137B90">
              <w:rPr>
                <w:sz w:val="28"/>
                <w:szCs w:val="28"/>
                <w:lang w:val="kk-KZ"/>
              </w:rPr>
              <w:t>-ға өсу</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 және одан да көп өсу %</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lang w:val="kk-KZ"/>
              </w:rPr>
              <w:t>Т</w:t>
            </w:r>
            <w:r w:rsidRPr="00137B90">
              <w:rPr>
                <w:sz w:val="28"/>
                <w:szCs w:val="28"/>
              </w:rPr>
              <w:t xml:space="preserve">үзету компонентін іске асыру қорытындылары бойынша </w:t>
            </w:r>
            <w:r w:rsidRPr="00137B90">
              <w:rPr>
                <w:sz w:val="28"/>
                <w:szCs w:val="28"/>
              </w:rPr>
              <w:lastRenderedPageBreak/>
              <w:t>мүмкіндігі шектеулі балаларда дағдылардың қалыптасу динамикасы</w:t>
            </w:r>
            <w:r>
              <w:rPr>
                <w:sz w:val="28"/>
                <w:szCs w:val="28"/>
              </w:rPr>
              <w:br/>
            </w:r>
            <w:r w:rsidRPr="00137B90">
              <w:rPr>
                <w:iCs/>
                <w:sz w:val="28"/>
                <w:szCs w:val="28"/>
              </w:rPr>
              <w:t>(ПМПК қоспағанда)</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40 %</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50 %</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60 %</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5E63C6" w:rsidTr="006D22F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1.2</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Оқыту сапасы</w:t>
            </w:r>
            <w:r>
              <w:rPr>
                <w:sz w:val="28"/>
                <w:szCs w:val="28"/>
              </w:rPr>
              <w:br/>
            </w:r>
            <w:r w:rsidRPr="00137B90">
              <w:rPr>
                <w:sz w:val="28"/>
                <w:szCs w:val="28"/>
              </w:rPr>
              <w:t>(ұйымдастыру, өткізу)</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 xml:space="preserve">сабақты </w:t>
            </w:r>
            <w:r w:rsidRPr="00137B90">
              <w:rPr>
                <w:sz w:val="28"/>
                <w:szCs w:val="28"/>
                <w:lang w:val="kk-KZ"/>
              </w:rPr>
              <w:t>бақылау</w:t>
            </w:r>
            <w:r w:rsidRPr="00137B90">
              <w:rPr>
                <w:sz w:val="28"/>
                <w:szCs w:val="28"/>
              </w:rPr>
              <w:t xml:space="preserve"> парақтарының болуы (сабақты, ұйымдастырылған қызметті, іс-шараны, тексеру және кеңес беру іс-әрекеті) (білім беру ұйымы басшысы, басшы орынбасары, әдіскер, </w:t>
            </w:r>
            <w:r w:rsidRPr="00137B90">
              <w:rPr>
                <w:sz w:val="28"/>
                <w:szCs w:val="28"/>
                <w:lang w:val="kk-KZ"/>
              </w:rPr>
              <w:t xml:space="preserve">білім беру ұйымының </w:t>
            </w:r>
            <w:r w:rsidRPr="00137B90">
              <w:rPr>
                <w:sz w:val="28"/>
                <w:szCs w:val="28"/>
              </w:rPr>
              <w:t>педагог</w:t>
            </w:r>
            <w:r w:rsidRPr="00137B90">
              <w:rPr>
                <w:sz w:val="28"/>
                <w:szCs w:val="28"/>
                <w:lang w:val="kk-KZ"/>
              </w:rPr>
              <w:t xml:space="preserve">і, әдістемелік кабинеттің (орталықтың) әдіскері; </w:t>
            </w:r>
          </w:p>
          <w:p w:rsidR="00981A90" w:rsidRDefault="009D0847">
            <w:pPr>
              <w:jc w:val="both"/>
              <w:rPr>
                <w:sz w:val="28"/>
                <w:szCs w:val="28"/>
                <w:lang w:val="kk-KZ"/>
              </w:rPr>
            </w:pPr>
            <w:r w:rsidRPr="00137B90">
              <w:rPr>
                <w:sz w:val="28"/>
                <w:szCs w:val="28"/>
                <w:lang w:val="kk-KZ"/>
              </w:rPr>
              <w:t xml:space="preserve">тиісті деңгейдегі аттестаттау комиссиясының мүшесінен -  біреуден кем емес); </w:t>
            </w:r>
            <w:r w:rsidRPr="00137B90">
              <w:rPr>
                <w:iCs/>
                <w:sz w:val="28"/>
                <w:szCs w:val="28"/>
                <w:lang w:val="kk-KZ"/>
              </w:rPr>
              <w:t>(платформада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Бақылаулар саны (жыл сайын)</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61</w:t>
            </w:r>
            <w:r w:rsidRPr="00137B90">
              <w:rPr>
                <w:sz w:val="28"/>
                <w:szCs w:val="28"/>
                <w:lang w:val="kk-KZ"/>
              </w:rPr>
              <w:t xml:space="preserve"> </w:t>
            </w:r>
            <w:r w:rsidRPr="00137B90">
              <w:rPr>
                <w:sz w:val="28"/>
                <w:szCs w:val="28"/>
              </w:rPr>
              <w:t>(70)</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71 (80)</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81 (90)</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91 (102)</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Tr="006D22F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2</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Жетістіктер</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дәлелдемелердің болуы: сертификаттың, грамотаның, алғыс хаттың көшірмелері </w:t>
            </w:r>
            <w:r w:rsidRPr="00137B90">
              <w:rPr>
                <w:iCs/>
                <w:sz w:val="28"/>
                <w:szCs w:val="28"/>
                <w:lang w:val="kk-KZ"/>
              </w:rPr>
              <w:t>(платформада аттестатталатын педагогтің құжаттарын қоспағанда, мөрмен куәландырылады)</w:t>
            </w:r>
          </w:p>
        </w:tc>
      </w:tr>
      <w:tr w:rsidR="00981A90" w:rsidTr="006D22F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2.1</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Білім алушылардың (тәрбиеленушілердің) </w:t>
            </w:r>
            <w:r w:rsidRPr="00137B90">
              <w:rPr>
                <w:sz w:val="28"/>
                <w:szCs w:val="28"/>
                <w:lang w:val="kk-KZ"/>
              </w:rPr>
              <w:t>Т</w:t>
            </w:r>
            <w:r w:rsidRPr="002714DE">
              <w:rPr>
                <w:sz w:val="28"/>
                <w:szCs w:val="28"/>
                <w:lang w:val="kk-KZ"/>
              </w:rPr>
              <w:t>ізбеге немесе</w:t>
            </w:r>
            <w:r w:rsidRPr="00137B90">
              <w:rPr>
                <w:sz w:val="28"/>
                <w:szCs w:val="28"/>
                <w:lang w:val="kk-KZ"/>
              </w:rPr>
              <w:t xml:space="preserve"> </w:t>
            </w:r>
            <w:r w:rsidRPr="002714DE">
              <w:rPr>
                <w:sz w:val="28"/>
                <w:szCs w:val="28"/>
                <w:lang w:val="kk-KZ"/>
              </w:rPr>
              <w:t>облысты</w:t>
            </w:r>
            <w:r w:rsidRPr="00137B90">
              <w:rPr>
                <w:sz w:val="28"/>
                <w:szCs w:val="28"/>
                <w:lang w:val="kk-KZ"/>
              </w:rPr>
              <w:t>қ (</w:t>
            </w:r>
            <w:r w:rsidRPr="002714DE">
              <w:rPr>
                <w:sz w:val="28"/>
                <w:szCs w:val="28"/>
                <w:lang w:val="kk-KZ"/>
              </w:rPr>
              <w:t>республикалық маңызы бар қалалардың, астананың</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 xml:space="preserve">білім беру саласындағы уәкілетті органмен келісілген тиісті саладағы уәкілетті </w:t>
            </w:r>
            <w:r w:rsidRPr="002714DE">
              <w:rPr>
                <w:sz w:val="28"/>
                <w:szCs w:val="28"/>
                <w:lang w:val="kk-KZ"/>
              </w:rPr>
              <w:lastRenderedPageBreak/>
              <w:t xml:space="preserve">органның </w:t>
            </w:r>
            <w:r w:rsidRPr="00137B90">
              <w:rPr>
                <w:sz w:val="28"/>
                <w:szCs w:val="28"/>
                <w:lang w:val="kk-KZ"/>
              </w:rPr>
              <w:t>тізбесіне</w:t>
            </w:r>
            <w:r w:rsidRPr="002714DE">
              <w:rPr>
                <w:sz w:val="28"/>
                <w:szCs w:val="28"/>
                <w:lang w:val="kk-KZ"/>
              </w:rPr>
              <w:t xml:space="preserve"> сәйкес конкурстарға немесе олимпиадаларға немесе жарыстарға қатысуы. </w:t>
            </w:r>
          </w:p>
          <w:p w:rsidR="00981A90" w:rsidRDefault="009D0847">
            <w:pPr>
              <w:jc w:val="both"/>
              <w:rPr>
                <w:iCs/>
                <w:sz w:val="28"/>
                <w:szCs w:val="28"/>
                <w:lang w:val="kk-KZ"/>
              </w:rPr>
            </w:pPr>
            <w:r w:rsidRPr="002714DE">
              <w:rPr>
                <w:iCs/>
                <w:sz w:val="28"/>
                <w:szCs w:val="28"/>
                <w:lang w:val="kk-KZ"/>
              </w:rPr>
              <w:t>Ескерту1: тәлімгерлер</w:t>
            </w:r>
            <w:r w:rsidRPr="00137B90">
              <w:rPr>
                <w:iCs/>
                <w:sz w:val="28"/>
                <w:szCs w:val="28"/>
                <w:lang w:val="kk-KZ"/>
              </w:rPr>
              <w:t>,</w:t>
            </w:r>
            <w:r w:rsidRPr="002714DE">
              <w:rPr>
                <w:iCs/>
                <w:sz w:val="28"/>
                <w:szCs w:val="28"/>
                <w:lang w:val="kk-KZ"/>
              </w:rPr>
              <w:t xml:space="preserve"> АӘТД ұйымдастырушы педагогтер</w:t>
            </w:r>
            <w:r w:rsidRPr="00137B90">
              <w:rPr>
                <w:iCs/>
                <w:sz w:val="28"/>
                <w:szCs w:val="28"/>
                <w:lang w:val="kk-KZ"/>
              </w:rPr>
              <w:t>і</w:t>
            </w:r>
            <w:r w:rsidRPr="002714DE">
              <w:rPr>
                <w:iCs/>
                <w:sz w:val="28"/>
                <w:szCs w:val="28"/>
                <w:lang w:val="kk-KZ"/>
              </w:rPr>
              <w:t xml:space="preserve"> -</w:t>
            </w:r>
            <w:r w:rsidRPr="00137B90">
              <w:rPr>
                <w:iCs/>
                <w:sz w:val="28"/>
                <w:szCs w:val="28"/>
                <w:lang w:val="kk-KZ"/>
              </w:rPr>
              <w:t xml:space="preserve"> </w:t>
            </w:r>
            <w:r w:rsidRPr="002714DE">
              <w:rPr>
                <w:iCs/>
                <w:sz w:val="28"/>
                <w:szCs w:val="28"/>
                <w:lang w:val="kk-KZ"/>
              </w:rPr>
              <w:t>ұйымдастырушы педагогтер,</w:t>
            </w:r>
            <w:r w:rsidRPr="002714DE">
              <w:rPr>
                <w:sz w:val="28"/>
                <w:szCs w:val="28"/>
                <w:lang w:val="kk-KZ"/>
              </w:rPr>
              <w:t xml:space="preserve"> </w:t>
            </w:r>
            <w:r w:rsidRPr="002714DE">
              <w:rPr>
                <w:iCs/>
                <w:sz w:val="28"/>
                <w:szCs w:val="28"/>
                <w:lang w:val="kk-KZ"/>
              </w:rPr>
              <w:t>ассистент-педагогтер, педагог- психологтар, психологтар, әлеуметтік педагогтер, мүмкіндігі шектеулі балалармен жұмыс істейтін педагогтер,</w:t>
            </w:r>
            <w:r w:rsidRPr="00137B90">
              <w:rPr>
                <w:iCs/>
                <w:sz w:val="28"/>
                <w:szCs w:val="28"/>
                <w:lang w:val="kk-KZ"/>
              </w:rPr>
              <w:t xml:space="preserve"> педагог-кәсіби бағдар берушілер,</w:t>
            </w:r>
            <w:r w:rsidRPr="002714DE">
              <w:rPr>
                <w:iCs/>
                <w:sz w:val="28"/>
                <w:szCs w:val="28"/>
                <w:lang w:val="kk-KZ"/>
              </w:rPr>
              <w:t xml:space="preserve"> </w:t>
            </w:r>
            <w:r w:rsidRPr="00137B90">
              <w:rPr>
                <w:iCs/>
                <w:sz w:val="28"/>
                <w:szCs w:val="28"/>
                <w:lang w:val="kk-KZ"/>
              </w:rPr>
              <w:t xml:space="preserve">түзету мекемелеріндегі білім беру ұйымдары педагогтері үшін </w:t>
            </w:r>
            <w:r w:rsidRPr="002714DE">
              <w:rPr>
                <w:iCs/>
                <w:sz w:val="28"/>
                <w:szCs w:val="28"/>
                <w:lang w:val="kk-KZ"/>
              </w:rPr>
              <w:t>- бар болса</w:t>
            </w:r>
          </w:p>
          <w:p w:rsidR="00981A90" w:rsidRDefault="009D0847">
            <w:pPr>
              <w:jc w:val="both"/>
              <w:rPr>
                <w:iCs/>
                <w:sz w:val="28"/>
                <w:szCs w:val="28"/>
              </w:rPr>
            </w:pPr>
            <w:r w:rsidRPr="00137B90">
              <w:rPr>
                <w:iCs/>
                <w:sz w:val="28"/>
                <w:szCs w:val="28"/>
              </w:rPr>
              <w:t>Ескерту 2: егер жеңімпаз/ жүлдегер болса санына</w:t>
            </w:r>
          </w:p>
          <w:p w:rsidR="00981A90" w:rsidRDefault="009D0847">
            <w:pPr>
              <w:jc w:val="both"/>
              <w:rPr>
                <w:rFonts w:eastAsia="Calibri"/>
                <w:sz w:val="28"/>
                <w:szCs w:val="28"/>
              </w:rPr>
            </w:pPr>
            <w:r w:rsidRPr="00137B90">
              <w:rPr>
                <w:iCs/>
                <w:sz w:val="28"/>
                <w:szCs w:val="28"/>
              </w:rPr>
              <w:t>қарамастан 1 ұпай қосылады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 (5)</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6D22F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2.2</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sz w:val="28"/>
                <w:szCs w:val="28"/>
                <w:lang w:val="kk-KZ"/>
              </w:rPr>
              <w:t>Т</w:t>
            </w:r>
            <w:r w:rsidRPr="002714DE">
              <w:rPr>
                <w:sz w:val="28"/>
                <w:szCs w:val="28"/>
                <w:lang w:val="kk-KZ"/>
              </w:rPr>
              <w:t>ізбеге немесе</w:t>
            </w:r>
            <w:r w:rsidRPr="00137B90">
              <w:rPr>
                <w:sz w:val="28"/>
                <w:szCs w:val="28"/>
                <w:lang w:val="kk-KZ"/>
              </w:rPr>
              <w:t xml:space="preserve"> </w:t>
            </w:r>
            <w:r w:rsidRPr="002714DE">
              <w:rPr>
                <w:sz w:val="28"/>
                <w:szCs w:val="28"/>
                <w:lang w:val="kk-KZ"/>
              </w:rPr>
              <w:t>облысты</w:t>
            </w:r>
            <w:r w:rsidRPr="00137B90">
              <w:rPr>
                <w:sz w:val="28"/>
                <w:szCs w:val="28"/>
                <w:lang w:val="kk-KZ"/>
              </w:rPr>
              <w:t>қ (</w:t>
            </w:r>
            <w:r w:rsidRPr="002714DE">
              <w:rPr>
                <w:sz w:val="28"/>
                <w:szCs w:val="28"/>
                <w:lang w:val="kk-KZ"/>
              </w:rPr>
              <w:t xml:space="preserve">республикалық </w:t>
            </w:r>
            <w:r w:rsidRPr="002714DE">
              <w:rPr>
                <w:sz w:val="28"/>
                <w:szCs w:val="28"/>
                <w:lang w:val="kk-KZ"/>
              </w:rPr>
              <w:lastRenderedPageBreak/>
              <w:t>маңызы бар қалалардың, астананың</w:t>
            </w:r>
            <w:r w:rsidRPr="00137B90">
              <w:rPr>
                <w:sz w:val="28"/>
                <w:szCs w:val="28"/>
                <w:lang w:val="kk-KZ"/>
              </w:rPr>
              <w:t xml:space="preserve">) </w:t>
            </w:r>
            <w:r w:rsidRPr="002714DE">
              <w:rPr>
                <w:sz w:val="28"/>
                <w:szCs w:val="28"/>
                <w:lang w:val="kk-KZ"/>
              </w:rPr>
              <w:t>білім басқармасы бекіткен</w:t>
            </w:r>
            <w:r w:rsidRPr="00137B90">
              <w:rPr>
                <w:sz w:val="28"/>
                <w:szCs w:val="28"/>
                <w:lang w:val="kk-KZ"/>
              </w:rPr>
              <w:t xml:space="preserve"> </w:t>
            </w:r>
            <w:r w:rsidRPr="002714DE">
              <w:rPr>
                <w:sz w:val="28"/>
                <w:szCs w:val="28"/>
                <w:lang w:val="kk-KZ"/>
              </w:rPr>
              <w:t xml:space="preserve">немесе білім беру саласындағы уәкілетті органмен келісілген тиісті саладағы уәкілетті органның </w:t>
            </w:r>
            <w:r w:rsidRPr="00137B90">
              <w:rPr>
                <w:sz w:val="28"/>
                <w:szCs w:val="28"/>
                <w:lang w:val="kk-KZ"/>
              </w:rPr>
              <w:t>тізбесіне</w:t>
            </w:r>
            <w:r w:rsidRPr="002714DE">
              <w:rPr>
                <w:sz w:val="28"/>
                <w:szCs w:val="28"/>
                <w:lang w:val="kk-KZ"/>
              </w:rPr>
              <w:t xml:space="preserve"> сәйкес кәсіптік конкурстарға немесе олимпиадаларға немесе жарыстарға қатысу</w:t>
            </w:r>
            <w:r>
              <w:rPr>
                <w:sz w:val="28"/>
                <w:szCs w:val="28"/>
                <w:lang w:val="kk-KZ"/>
              </w:rPr>
              <w:br/>
            </w:r>
            <w:r w:rsidRPr="002714DE">
              <w:rPr>
                <w:iCs/>
                <w:sz w:val="28"/>
                <w:szCs w:val="28"/>
                <w:lang w:val="kk-KZ"/>
              </w:rPr>
              <w:t xml:space="preserve">Ескерту: </w:t>
            </w:r>
          </w:p>
          <w:p w:rsidR="00981A90" w:rsidRDefault="009D0847">
            <w:pPr>
              <w:jc w:val="both"/>
              <w:rPr>
                <w:sz w:val="28"/>
                <w:szCs w:val="28"/>
                <w:lang w:val="kk-KZ"/>
              </w:rPr>
            </w:pPr>
            <w:r w:rsidRPr="002714DE">
              <w:rPr>
                <w:iCs/>
                <w:sz w:val="28"/>
                <w:szCs w:val="28"/>
                <w:lang w:val="kk-KZ"/>
              </w:rPr>
              <w:t>егер жеңімпаз/ жүлдегер болса, санына қарамастан 1 ұпай қосылады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 xml:space="preserve">(республикалық </w:t>
            </w:r>
            <w:r w:rsidRPr="00137B90">
              <w:rPr>
                <w:sz w:val="28"/>
                <w:szCs w:val="28"/>
              </w:rPr>
              <w:lastRenderedPageBreak/>
              <w:t>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 xml:space="preserve">республикалық </w:t>
            </w:r>
            <w:r w:rsidRPr="00137B90">
              <w:rPr>
                <w:sz w:val="28"/>
                <w:szCs w:val="28"/>
              </w:rPr>
              <w:lastRenderedPageBreak/>
              <w:t>(халықаралық)</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4 (5)</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Tr="006D22F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w:t>
            </w:r>
            <w:r>
              <w:rPr>
                <w:sz w:val="28"/>
                <w:szCs w:val="28"/>
                <w:lang w:val="kk-KZ"/>
              </w:rPr>
              <w:t>.</w:t>
            </w:r>
          </w:p>
        </w:tc>
        <w:tc>
          <w:tcPr>
            <w:tcW w:w="797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 xml:space="preserve"> Тәжірибені жинақтау және тарату</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RPr="005E63C6" w:rsidTr="006D22F7">
        <w:trPr>
          <w:trHeight w:val="7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3.1</w:t>
            </w:r>
            <w:r>
              <w:rPr>
                <w:sz w:val="28"/>
                <w:szCs w:val="28"/>
                <w:lang w:val="kk-KZ"/>
              </w:rPr>
              <w:t>.</w:t>
            </w:r>
          </w:p>
        </w:tc>
        <w:tc>
          <w:tcPr>
            <w:tcW w:w="2548"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Ұсынылған о</w:t>
            </w:r>
            <w:r w:rsidRPr="002714DE">
              <w:rPr>
                <w:sz w:val="28"/>
                <w:szCs w:val="28"/>
                <w:lang w:val="kk-KZ"/>
              </w:rPr>
              <w:t>қу-әдістемелік материалдар немесе бағдарламалар</w:t>
            </w:r>
          </w:p>
          <w:p w:rsidR="00981A90" w:rsidRDefault="00981A90">
            <w:pPr>
              <w:jc w:val="both"/>
              <w:rPr>
                <w:sz w:val="28"/>
                <w:szCs w:val="28"/>
                <w:lang w:val="kk-KZ"/>
              </w:rPr>
            </w:pPr>
          </w:p>
          <w:p w:rsidR="00981A90" w:rsidRDefault="009D0847">
            <w:pPr>
              <w:jc w:val="both"/>
              <w:rPr>
                <w:sz w:val="28"/>
                <w:szCs w:val="28"/>
                <w:lang w:val="kk-KZ"/>
              </w:rPr>
            </w:pPr>
            <w:r w:rsidRPr="002714DE">
              <w:rPr>
                <w:sz w:val="28"/>
                <w:szCs w:val="28"/>
                <w:lang w:val="kk-KZ"/>
              </w:rPr>
              <w:t>Ескерту: Егер педагог білім беру саласындағы уәкілетті орган бекіткен немесе уәкілетті орган жанындағы Р</w:t>
            </w:r>
            <w:r w:rsidRPr="00137B90">
              <w:rPr>
                <w:sz w:val="28"/>
                <w:szCs w:val="28"/>
                <w:lang w:val="kk-KZ"/>
              </w:rPr>
              <w:t>ОӘК</w:t>
            </w:r>
            <w:r w:rsidRPr="002714DE">
              <w:rPr>
                <w:sz w:val="28"/>
                <w:szCs w:val="28"/>
                <w:lang w:val="kk-KZ"/>
              </w:rPr>
              <w:t xml:space="preserve"> ұсынған оқулықтар, оқу-әдістемелік </w:t>
            </w:r>
            <w:r w:rsidRPr="002714DE">
              <w:rPr>
                <w:sz w:val="28"/>
                <w:szCs w:val="28"/>
                <w:lang w:val="kk-KZ"/>
              </w:rPr>
              <w:lastRenderedPageBreak/>
              <w:t>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дәлелдемелердің болуы: оқу-әдістемелік кеңестің хаттамасынан үзінді, материалдарға сілтеме</w:t>
            </w:r>
          </w:p>
          <w:p w:rsidR="00981A90" w:rsidRDefault="00981A90">
            <w:pPr>
              <w:jc w:val="both"/>
              <w:rPr>
                <w:sz w:val="28"/>
                <w:szCs w:val="28"/>
                <w:lang w:val="kk-KZ"/>
              </w:rPr>
            </w:pPr>
          </w:p>
        </w:tc>
      </w:tr>
      <w:tr w:rsidR="00981A90" w:rsidTr="006D22F7">
        <w:trPr>
          <w:trHeight w:val="879"/>
        </w:trPr>
        <w:tc>
          <w:tcPr>
            <w:tcW w:w="677" w:type="dxa"/>
            <w:vMerge/>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tc>
        <w:tc>
          <w:tcPr>
            <w:tcW w:w="2548" w:type="dxa"/>
            <w:vMerge/>
            <w:tcBorders>
              <w:top w:val="single" w:sz="4" w:space="0" w:color="auto"/>
              <w:left w:val="single" w:sz="4" w:space="0" w:color="auto"/>
              <w:right w:val="single" w:sz="4" w:space="0" w:color="auto"/>
            </w:tcBorders>
          </w:tcPr>
          <w:p w:rsidR="00981A90" w:rsidRDefault="00981A90">
            <w:pPr>
              <w:jc w:val="both"/>
              <w:rPr>
                <w:sz w:val="28"/>
                <w:szCs w:val="28"/>
                <w:lang w:val="kk-KZ"/>
              </w:rPr>
            </w:pPr>
          </w:p>
        </w:tc>
        <w:tc>
          <w:tcPr>
            <w:tcW w:w="2689" w:type="dxa"/>
            <w:gridSpan w:val="2"/>
            <w:tcBorders>
              <w:top w:val="single" w:sz="4" w:space="0" w:color="auto"/>
              <w:left w:val="single" w:sz="4" w:space="0" w:color="auto"/>
              <w:bottom w:val="nil"/>
              <w:right w:val="single" w:sz="4" w:space="0" w:color="auto"/>
            </w:tcBorders>
          </w:tcPr>
          <w:p w:rsidR="00981A90" w:rsidRDefault="009D0847">
            <w:pPr>
              <w:jc w:val="both"/>
              <w:rPr>
                <w:sz w:val="28"/>
                <w:szCs w:val="28"/>
                <w:lang w:val="kk-KZ"/>
              </w:rPr>
            </w:pPr>
            <w:r w:rsidRPr="00137B90">
              <w:rPr>
                <w:sz w:val="28"/>
                <w:szCs w:val="28"/>
                <w:lang w:val="kk-KZ"/>
              </w:rPr>
              <w:t>Дидактикалық материалдар (тапсырмалар жинағы, сабақтарды әзірлеу (сабақтар, іс-шаралар) жұмыс дәптерлері, тренажерлер)</w:t>
            </w:r>
            <w:r w:rsidRPr="00137B90">
              <w:rPr>
                <w:lang w:val="kk-KZ"/>
              </w:rPr>
              <w:t xml:space="preserve"> </w:t>
            </w:r>
            <w:r w:rsidRPr="00137B90">
              <w:rPr>
                <w:sz w:val="28"/>
                <w:szCs w:val="28"/>
                <w:lang w:val="kk-KZ"/>
              </w:rPr>
              <w:t>немесе оқу, әдістемелік құралдар немесе әдістемелік ұсынымдар</w:t>
            </w:r>
          </w:p>
        </w:tc>
        <w:tc>
          <w:tcPr>
            <w:tcW w:w="1419" w:type="dxa"/>
            <w:tcBorders>
              <w:top w:val="single" w:sz="4" w:space="0" w:color="auto"/>
              <w:left w:val="single" w:sz="4" w:space="0" w:color="auto"/>
              <w:bottom w:val="nil"/>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Оқу</w:t>
            </w:r>
            <w:r w:rsidRPr="00137B90">
              <w:rPr>
                <w:sz w:val="28"/>
                <w:szCs w:val="28"/>
                <w:lang w:val="kk-KZ"/>
              </w:rPr>
              <w:noBreakHyphen/>
              <w:t>әдістемелік құралдар, әдістемелік ұсынымдар немесе авторлық бағлардамалар</w:t>
            </w:r>
          </w:p>
        </w:tc>
        <w:tc>
          <w:tcPr>
            <w:tcW w:w="1321" w:type="dxa"/>
            <w:tcBorders>
              <w:top w:val="single" w:sz="4" w:space="0" w:color="auto"/>
              <w:left w:val="single" w:sz="4" w:space="0" w:color="auto"/>
              <w:bottom w:val="nil"/>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Автор</w:t>
            </w:r>
            <w:r>
              <w:rPr>
                <w:sz w:val="28"/>
                <w:szCs w:val="28"/>
                <w:lang w:val="kk-KZ"/>
              </w:rPr>
              <w:t xml:space="preserve"> </w:t>
            </w:r>
            <w:r w:rsidRPr="00137B90">
              <w:rPr>
                <w:sz w:val="28"/>
                <w:szCs w:val="28"/>
                <w:lang w:val="kk-KZ"/>
              </w:rPr>
              <w:t>лық бағдарламалар</w:t>
            </w:r>
          </w:p>
          <w:p w:rsidR="00981A90" w:rsidRDefault="00981A90">
            <w:pPr>
              <w:jc w:val="both"/>
              <w:rPr>
                <w:sz w:val="28"/>
                <w:szCs w:val="28"/>
                <w:lang w:val="kk-KZ"/>
              </w:rPr>
            </w:pPr>
          </w:p>
        </w:tc>
        <w:tc>
          <w:tcPr>
            <w:tcW w:w="1231" w:type="dxa"/>
            <w:tcBorders>
              <w:top w:val="single" w:sz="4" w:space="0" w:color="auto"/>
              <w:left w:val="single" w:sz="4" w:space="0" w:color="auto"/>
              <w:bottom w:val="nil"/>
              <w:right w:val="single" w:sz="4" w:space="0" w:color="auto"/>
            </w:tcBorders>
          </w:tcPr>
          <w:p w:rsidR="00981A90" w:rsidRDefault="00981A90">
            <w:pPr>
              <w:spacing w:after="160" w:line="259" w:lineRule="auto"/>
              <w:rPr>
                <w:sz w:val="28"/>
                <w:szCs w:val="28"/>
                <w:lang w:val="kk-KZ"/>
              </w:rPr>
            </w:pPr>
          </w:p>
          <w:p w:rsidR="00981A90" w:rsidRDefault="00981A90">
            <w:pPr>
              <w:jc w:val="both"/>
              <w:rPr>
                <w:sz w:val="28"/>
                <w:szCs w:val="28"/>
                <w:lang w:val="kk-KZ"/>
              </w:rPr>
            </w:pPr>
          </w:p>
        </w:tc>
      </w:tr>
      <w:tr w:rsidR="00981A90" w:rsidRPr="005E63C6" w:rsidTr="006D22F7">
        <w:trPr>
          <w:trHeight w:val="12848"/>
        </w:trPr>
        <w:tc>
          <w:tcPr>
            <w:tcW w:w="677" w:type="dxa"/>
            <w:vMerge/>
            <w:tcBorders>
              <w:top w:val="single" w:sz="4" w:space="0" w:color="auto"/>
              <w:left w:val="single" w:sz="4" w:space="0" w:color="auto"/>
              <w:bottom w:val="single" w:sz="4" w:space="0" w:color="auto"/>
              <w:right w:val="single" w:sz="4" w:space="0" w:color="auto"/>
            </w:tcBorders>
            <w:vAlign w:val="center"/>
          </w:tcPr>
          <w:p w:rsidR="00981A90" w:rsidRDefault="00981A90">
            <w:pPr>
              <w:rPr>
                <w:sz w:val="28"/>
                <w:szCs w:val="28"/>
                <w:lang w:val="kk-KZ" w:eastAsia="ja-JP"/>
              </w:rPr>
            </w:pPr>
          </w:p>
        </w:tc>
        <w:tc>
          <w:tcPr>
            <w:tcW w:w="2548" w:type="dxa"/>
            <w:vMerge/>
            <w:tcBorders>
              <w:left w:val="single" w:sz="4" w:space="0" w:color="auto"/>
              <w:bottom w:val="single" w:sz="4" w:space="0" w:color="auto"/>
              <w:right w:val="nil"/>
            </w:tcBorders>
            <w:vAlign w:val="center"/>
          </w:tcPr>
          <w:p w:rsidR="00981A90" w:rsidRDefault="00981A90">
            <w:pPr>
              <w:rPr>
                <w:sz w:val="28"/>
                <w:szCs w:val="28"/>
                <w:lang w:val="kk-KZ" w:eastAsia="ja-JP"/>
              </w:rPr>
            </w:pPr>
          </w:p>
        </w:tc>
        <w:tc>
          <w:tcPr>
            <w:tcW w:w="1414" w:type="dxa"/>
            <w:tcBorders>
              <w:top w:val="nil"/>
              <w:left w:val="nil"/>
              <w:bottom w:val="nil"/>
              <w:right w:val="nil"/>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lang w:val="kk-KZ"/>
              </w:rPr>
              <w:t>білім беру ұйымы</w:t>
            </w:r>
            <w:r>
              <w:rPr>
                <w:sz w:val="28"/>
                <w:szCs w:val="28"/>
                <w:lang w:val="kk-KZ"/>
              </w:rPr>
              <w:t xml:space="preserve"> </w:t>
            </w:r>
            <w:r w:rsidRPr="00137B90">
              <w:rPr>
                <w:sz w:val="28"/>
                <w:szCs w:val="28"/>
                <w:lang w:val="kk-KZ"/>
              </w:rPr>
              <w:t>ның әдістемелік кеңесі</w:t>
            </w:r>
          </w:p>
        </w:tc>
        <w:tc>
          <w:tcPr>
            <w:tcW w:w="1275" w:type="dxa"/>
            <w:tcBorders>
              <w:top w:val="nil"/>
              <w:left w:val="nil"/>
              <w:bottom w:val="nil"/>
              <w:right w:val="nil"/>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lang w:val="kk-KZ"/>
              </w:rPr>
              <w:t>аудан/қала білім бөлімінің оқу-әдістемелік кеңесі</w:t>
            </w:r>
          </w:p>
        </w:tc>
        <w:tc>
          <w:tcPr>
            <w:tcW w:w="1419" w:type="dxa"/>
            <w:tcBorders>
              <w:top w:val="nil"/>
              <w:left w:val="nil"/>
              <w:bottom w:val="nil"/>
              <w:right w:val="nil"/>
            </w:tcBorders>
          </w:tcPr>
          <w:p w:rsidR="00981A90" w:rsidRDefault="009D0847">
            <w:pPr>
              <w:jc w:val="both"/>
              <w:rPr>
                <w:sz w:val="28"/>
                <w:szCs w:val="28"/>
                <w:lang w:val="kk-KZ"/>
              </w:rPr>
            </w:pPr>
            <w:r w:rsidRPr="00137B90">
              <w:rPr>
                <w:sz w:val="28"/>
                <w:szCs w:val="28"/>
                <w:lang w:val="kk-KZ"/>
              </w:rPr>
              <w:t>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РОӘК</w:t>
            </w:r>
          </w:p>
          <w:p w:rsidR="00981A90" w:rsidRDefault="00981A90">
            <w:pPr>
              <w:jc w:val="center"/>
              <w:rPr>
                <w:sz w:val="28"/>
                <w:szCs w:val="28"/>
                <w:lang w:val="kk-KZ"/>
              </w:rPr>
            </w:pPr>
          </w:p>
        </w:tc>
        <w:tc>
          <w:tcPr>
            <w:tcW w:w="1321" w:type="dxa"/>
            <w:tcBorders>
              <w:top w:val="nil"/>
              <w:left w:val="nil"/>
              <w:bottom w:val="nil"/>
              <w:right w:val="nil"/>
            </w:tcBorders>
          </w:tcPr>
          <w:p w:rsidR="00981A90" w:rsidRDefault="009D0847">
            <w:pPr>
              <w:jc w:val="both"/>
              <w:rPr>
                <w:sz w:val="28"/>
                <w:szCs w:val="28"/>
                <w:lang w:val="kk-KZ"/>
              </w:rPr>
            </w:pPr>
            <w:r w:rsidRPr="00137B90">
              <w:rPr>
                <w:sz w:val="28"/>
                <w:szCs w:val="28"/>
                <w:lang w:val="kk-KZ"/>
              </w:rPr>
              <w:t xml:space="preserve">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231" w:type="dxa"/>
            <w:vMerge w:val="restart"/>
            <w:tcBorders>
              <w:top w:val="nil"/>
              <w:left w:val="nil"/>
              <w:bottom w:val="nil"/>
              <w:right w:val="nil"/>
            </w:tcBorders>
          </w:tcPr>
          <w:p w:rsidR="00981A90" w:rsidRDefault="00981A90">
            <w:pPr>
              <w:jc w:val="both"/>
              <w:rPr>
                <w:sz w:val="28"/>
                <w:szCs w:val="28"/>
                <w:lang w:val="kk-KZ"/>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nil"/>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w:t>
            </w:r>
          </w:p>
        </w:tc>
        <w:tc>
          <w:tcPr>
            <w:tcW w:w="1275" w:type="dxa"/>
            <w:tcBorders>
              <w:top w:val="nil"/>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2</w:t>
            </w:r>
          </w:p>
        </w:tc>
        <w:tc>
          <w:tcPr>
            <w:tcW w:w="1419" w:type="dxa"/>
            <w:tcBorders>
              <w:top w:val="nil"/>
              <w:left w:val="single" w:sz="4" w:space="0" w:color="auto"/>
              <w:bottom w:val="single" w:sz="4" w:space="0" w:color="auto"/>
              <w:right w:val="nil"/>
            </w:tcBorders>
            <w:hideMark/>
          </w:tcPr>
          <w:p w:rsidR="00981A90" w:rsidRDefault="009D0847">
            <w:pPr>
              <w:jc w:val="both"/>
              <w:rPr>
                <w:sz w:val="28"/>
                <w:szCs w:val="28"/>
              </w:rPr>
            </w:pPr>
            <w:r w:rsidRPr="00137B90">
              <w:rPr>
                <w:sz w:val="28"/>
                <w:szCs w:val="28"/>
              </w:rPr>
              <w:t>3</w:t>
            </w:r>
          </w:p>
        </w:tc>
        <w:tc>
          <w:tcPr>
            <w:tcW w:w="1321" w:type="dxa"/>
            <w:tcBorders>
              <w:top w:val="nil"/>
              <w:left w:val="nil"/>
              <w:bottom w:val="nil"/>
              <w:right w:val="nil"/>
            </w:tcBorders>
            <w:hideMark/>
          </w:tcPr>
          <w:p w:rsidR="00981A90" w:rsidRDefault="009D0847">
            <w:pPr>
              <w:jc w:val="both"/>
              <w:rPr>
                <w:sz w:val="28"/>
                <w:szCs w:val="28"/>
              </w:rPr>
            </w:pPr>
            <w:r w:rsidRPr="00137B90">
              <w:rPr>
                <w:sz w:val="28"/>
                <w:szCs w:val="28"/>
              </w:rPr>
              <w:t xml:space="preserve"> 4 </w:t>
            </w:r>
          </w:p>
        </w:tc>
        <w:tc>
          <w:tcPr>
            <w:tcW w:w="1231" w:type="dxa"/>
            <w:vMerge/>
            <w:tcBorders>
              <w:top w:val="nil"/>
              <w:left w:val="nil"/>
              <w:bottom w:val="nil"/>
              <w:right w:val="nil"/>
            </w:tcBorders>
            <w:vAlign w:val="center"/>
            <w:hideMark/>
          </w:tcPr>
          <w:p w:rsidR="00981A90" w:rsidRDefault="00981A90">
            <w:pPr>
              <w:rPr>
                <w:sz w:val="28"/>
                <w:szCs w:val="28"/>
                <w:lang w:eastAsia="ja-JP"/>
              </w:rPr>
            </w:pPr>
          </w:p>
        </w:tc>
      </w:tr>
      <w:tr w:rsidR="00981A90" w:rsidTr="006D22F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lastRenderedPageBreak/>
              <w:t>3.2</w:t>
            </w:r>
            <w:r>
              <w:rPr>
                <w:sz w:val="28"/>
                <w:szCs w:val="28"/>
                <w:lang w:val="kk-KZ"/>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Зерттеу (инновациялық, шығармашылық) қызметі немесе оқу</w:t>
            </w:r>
            <w:r w:rsidRPr="002714DE">
              <w:rPr>
                <w:sz w:val="28"/>
                <w:szCs w:val="28"/>
                <w:lang w:val="kk-KZ"/>
              </w:rPr>
              <w:t>-</w:t>
            </w:r>
            <w:r w:rsidRPr="00137B90">
              <w:rPr>
                <w:sz w:val="28"/>
                <w:szCs w:val="28"/>
                <w:lang w:val="kk-KZ"/>
              </w:rPr>
              <w:t>әдістемелік материалдар негізінді с</w:t>
            </w:r>
            <w:r w:rsidRPr="002714DE">
              <w:rPr>
                <w:sz w:val="28"/>
                <w:szCs w:val="28"/>
                <w:lang w:val="kk-KZ"/>
              </w:rPr>
              <w:t>еминарларда, конференцияларда, форумдарда, тренингтерде, шеберлік сыныптарында, біліктілікті арттыру курстарында сөз сөйлеу және т.б.</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957298">
              <w:rPr>
                <w:sz w:val="28"/>
                <w:szCs w:val="28"/>
                <w:lang w:val="kk-KZ"/>
              </w:rPr>
              <w:t>дәлелдемелердің болуы: бұйрықтан үзінді (бұйрықтың көшірмесі)</w:t>
            </w:r>
            <w:r w:rsidRPr="00137B90">
              <w:rPr>
                <w:sz w:val="28"/>
                <w:szCs w:val="28"/>
                <w:lang w:val="kk-KZ"/>
              </w:rPr>
              <w:t xml:space="preserve"> немесе </w:t>
            </w:r>
            <w:r w:rsidRPr="00957298">
              <w:rPr>
                <w:sz w:val="28"/>
                <w:szCs w:val="28"/>
                <w:lang w:val="kk-KZ"/>
              </w:rPr>
              <w:t xml:space="preserve">бағдарлама (бағдарламаның көшірмесі) </w:t>
            </w:r>
            <w:r w:rsidRPr="00137B90">
              <w:rPr>
                <w:sz w:val="28"/>
                <w:szCs w:val="28"/>
                <w:lang w:val="kk-KZ"/>
              </w:rPr>
              <w:t>және  іс</w:t>
            </w:r>
            <w:r w:rsidRPr="00137B90">
              <w:rPr>
                <w:sz w:val="28"/>
                <w:szCs w:val="28"/>
                <w:lang w:val="kk-KZ"/>
              </w:rPr>
              <w:noBreakHyphen/>
              <w:t xml:space="preserve">шара материалдары сілтемесі. </w:t>
            </w:r>
            <w:r w:rsidRPr="00137B90">
              <w:rPr>
                <w:iCs/>
                <w:sz w:val="28"/>
                <w:szCs w:val="28"/>
                <w:lang w:val="kk-KZ"/>
              </w:rPr>
              <w:t xml:space="preserve">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w:t>
            </w:r>
            <w:r w:rsidRPr="00137B90">
              <w:rPr>
                <w:sz w:val="28"/>
                <w:szCs w:val="28"/>
                <w:lang w:val="kk-KZ"/>
              </w:rPr>
              <w:t>РҚББОӘО</w:t>
            </w:r>
            <w:r w:rsidRPr="00137B90">
              <w:rPr>
                <w:iCs/>
                <w:sz w:val="28"/>
                <w:szCs w:val="28"/>
                <w:lang w:val="kk-KZ"/>
              </w:rPr>
              <w:t xml:space="preserve">, </w:t>
            </w:r>
            <w:r w:rsidRPr="00137B90">
              <w:rPr>
                <w:sz w:val="28"/>
                <w:szCs w:val="28"/>
                <w:lang w:val="kk-KZ"/>
              </w:rPr>
              <w:t xml:space="preserve">Балаларды ерте дамыту институты, </w:t>
            </w:r>
            <w:r w:rsidRPr="00137B90">
              <w:rPr>
                <w:iCs/>
                <w:sz w:val="28"/>
                <w:szCs w:val="28"/>
                <w:lang w:val="kk-KZ"/>
              </w:rPr>
              <w:t>«Talap»,</w:t>
            </w:r>
          </w:p>
          <w:p w:rsidR="00981A90" w:rsidRDefault="009D0847">
            <w:pPr>
              <w:jc w:val="both"/>
              <w:rPr>
                <w:sz w:val="28"/>
                <w:szCs w:val="28"/>
                <w:lang w:val="kk-KZ"/>
              </w:rPr>
            </w:pPr>
            <w:r w:rsidRPr="00137B90">
              <w:rPr>
                <w:sz w:val="28"/>
                <w:szCs w:val="28"/>
                <w:lang w:val="kk-KZ"/>
              </w:rPr>
              <w:t xml:space="preserve">АИББД ҰҒПО </w:t>
            </w:r>
            <w:r w:rsidRPr="00137B90">
              <w:rPr>
                <w:iCs/>
                <w:sz w:val="28"/>
                <w:szCs w:val="28"/>
                <w:lang w:val="kk-KZ"/>
              </w:rPr>
              <w:t xml:space="preserve"> келісілген.</w:t>
            </w: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rFonts w:eastAsia="Calibri"/>
                <w:sz w:val="28"/>
                <w:szCs w:val="28"/>
              </w:rPr>
            </w:pPr>
            <w:r w:rsidRPr="00137B90">
              <w:rPr>
                <w:sz w:val="28"/>
                <w:szCs w:val="28"/>
              </w:rPr>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 (5)</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5E63C6" w:rsidTr="006D22F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3.3</w:t>
            </w:r>
            <w:r>
              <w:rPr>
                <w:sz w:val="28"/>
                <w:szCs w:val="28"/>
                <w:lang w:val="kk-KZ"/>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Зерттеу қызметі (тәжірибені зерттеу) негізінде баспасөздегі жарияланым</w:t>
            </w:r>
          </w:p>
          <w:p w:rsidR="00981A90" w:rsidRDefault="009D0847">
            <w:pPr>
              <w:jc w:val="both"/>
              <w:rPr>
                <w:sz w:val="28"/>
                <w:szCs w:val="28"/>
                <w:lang w:val="kk-KZ"/>
              </w:rPr>
            </w:pP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ҒБССҚЕК</w:t>
            </w:r>
            <w:r w:rsidRPr="00137B90">
              <w:rPr>
                <w:sz w:val="28"/>
                <w:szCs w:val="28"/>
                <w:lang w:val="kk-KZ"/>
              </w:rPr>
              <w:t xml:space="preserve"> немесе </w:t>
            </w:r>
            <w:r w:rsidRPr="002714DE">
              <w:rPr>
                <w:sz w:val="28"/>
                <w:szCs w:val="28"/>
                <w:lang w:val="kk-KZ"/>
              </w:rPr>
              <w:t>Scopus және WOS базаларына ұсынған басылымдарда жарияланым болған жағдайда 7 ұпай қосылады</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дәлелдемелердің болуы: басылымның көшірмесі (басылымға сілтеме)</w:t>
            </w:r>
          </w:p>
        </w:tc>
      </w:tr>
      <w:tr w:rsidR="00981A90" w:rsidRPr="005E63C6"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81A90">
            <w:pPr>
              <w:jc w:val="center"/>
              <w:rPr>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81A90">
            <w:pPr>
              <w:jc w:val="center"/>
              <w:rPr>
                <w:sz w:val="28"/>
                <w:szCs w:val="28"/>
                <w:lang w:val="kk-KZ"/>
              </w:rPr>
            </w:pPr>
          </w:p>
        </w:tc>
        <w:tc>
          <w:tcPr>
            <w:tcW w:w="2740"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2714DE">
              <w:rPr>
                <w:sz w:val="28"/>
                <w:szCs w:val="28"/>
                <w:lang w:val="kk-KZ"/>
              </w:rPr>
              <w:t>Ы. Алтынсарин атындағы Ұлттық              білім академиясы,</w:t>
            </w:r>
            <w:r w:rsidRPr="00137B90">
              <w:rPr>
                <w:sz w:val="28"/>
                <w:szCs w:val="28"/>
                <w:lang w:val="kk-KZ"/>
              </w:rPr>
              <w:t xml:space="preserve"> РҚББОӘО,</w:t>
            </w:r>
          </w:p>
          <w:p w:rsidR="00981A90" w:rsidRDefault="009D0847">
            <w:pPr>
              <w:jc w:val="center"/>
              <w:rPr>
                <w:sz w:val="28"/>
                <w:szCs w:val="28"/>
                <w:lang w:val="kk-KZ"/>
              </w:rPr>
            </w:pPr>
            <w:r w:rsidRPr="00137B90">
              <w:rPr>
                <w:sz w:val="28"/>
                <w:szCs w:val="28"/>
                <w:lang w:val="kk-KZ"/>
              </w:rPr>
              <w:t xml:space="preserve"> Балаларды ерте </w:t>
            </w:r>
          </w:p>
          <w:p w:rsidR="00981A90" w:rsidRDefault="009D0847">
            <w:pPr>
              <w:jc w:val="center"/>
              <w:rPr>
                <w:sz w:val="28"/>
                <w:szCs w:val="28"/>
                <w:lang w:val="kk-KZ"/>
              </w:rPr>
            </w:pPr>
            <w:r w:rsidRPr="00137B90">
              <w:rPr>
                <w:sz w:val="28"/>
                <w:szCs w:val="28"/>
                <w:lang w:val="kk-KZ"/>
              </w:rPr>
              <w:t xml:space="preserve">дамыту институты, </w:t>
            </w:r>
          </w:p>
          <w:p w:rsidR="00981A90" w:rsidRDefault="009D0847">
            <w:pPr>
              <w:jc w:val="center"/>
              <w:rPr>
                <w:sz w:val="28"/>
                <w:szCs w:val="28"/>
                <w:lang w:val="kk-KZ"/>
              </w:rPr>
            </w:pPr>
            <w:r w:rsidRPr="00137B90">
              <w:rPr>
                <w:sz w:val="28"/>
                <w:szCs w:val="28"/>
                <w:lang w:val="kk-KZ"/>
              </w:rPr>
              <w:t>АИББД ҰҒПО немесе  білім беру саласындағы уәкілетті орган ұсынған басылымдарында ұсынылған</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w:t>
            </w:r>
          </w:p>
        </w:tc>
        <w:tc>
          <w:tcPr>
            <w:tcW w:w="2740"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r>
      <w:tr w:rsidR="00981A90" w:rsidRPr="005E63C6" w:rsidTr="006D22F7">
        <w:trPr>
          <w:trHeight w:val="30"/>
        </w:trPr>
        <w:tc>
          <w:tcPr>
            <w:tcW w:w="677"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137B90">
              <w:rPr>
                <w:sz w:val="28"/>
                <w:szCs w:val="28"/>
              </w:rPr>
              <w:t>3.4</w:t>
            </w:r>
            <w:r>
              <w:rPr>
                <w:sz w:val="28"/>
                <w:szCs w:val="28"/>
                <w:lang w:val="kk-KZ"/>
              </w:rPr>
              <w:t>.</w:t>
            </w:r>
          </w:p>
        </w:tc>
        <w:tc>
          <w:tcPr>
            <w:tcW w:w="2548"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Шығармашы</w:t>
            </w:r>
          </w:p>
          <w:p w:rsidR="00981A90" w:rsidRDefault="009D0847">
            <w:pPr>
              <w:jc w:val="both"/>
              <w:rPr>
                <w:sz w:val="28"/>
                <w:szCs w:val="28"/>
                <w:lang w:val="kk-KZ"/>
              </w:rPr>
            </w:pPr>
            <w:r w:rsidRPr="002714DE">
              <w:rPr>
                <w:sz w:val="28"/>
                <w:szCs w:val="28"/>
                <w:lang w:val="kk-KZ"/>
              </w:rPr>
              <w:t>лық (сараптамалық, жұмыс) топтарға, жобаларға</w:t>
            </w:r>
            <w:r w:rsidRPr="00137B90">
              <w:rPr>
                <w:sz w:val="28"/>
                <w:szCs w:val="28"/>
                <w:lang w:val="kk-KZ"/>
              </w:rPr>
              <w:t xml:space="preserve"> </w:t>
            </w:r>
            <w:r w:rsidRPr="002714DE">
              <w:rPr>
                <w:sz w:val="28"/>
                <w:szCs w:val="28"/>
                <w:lang w:val="kk-KZ"/>
              </w:rPr>
              <w:t xml:space="preserve">немесе конкурстық </w:t>
            </w:r>
            <w:r w:rsidRPr="002714DE">
              <w:rPr>
                <w:sz w:val="28"/>
                <w:szCs w:val="28"/>
                <w:lang w:val="kk-KZ"/>
              </w:rPr>
              <w:lastRenderedPageBreak/>
              <w:t>комиссияларға немесе қазылар алқасына, судья</w:t>
            </w:r>
            <w:r w:rsidRPr="00137B90">
              <w:rPr>
                <w:sz w:val="28"/>
                <w:szCs w:val="28"/>
                <w:lang w:val="kk-KZ"/>
              </w:rPr>
              <w:t>лыққа</w:t>
            </w:r>
            <w:r w:rsidRPr="002714DE">
              <w:rPr>
                <w:sz w:val="28"/>
                <w:szCs w:val="28"/>
                <w:lang w:val="kk-KZ"/>
              </w:rPr>
              <w:t xml:space="preserve"> қатысу </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 xml:space="preserve">дәлелдемелердің болуы: бұйрықтан үзінді (бұйрықтың көшірмесі), хаттар (хаттардың көшірмелері) </w:t>
            </w:r>
            <w:r w:rsidRPr="00137B90">
              <w:rPr>
                <w:iCs/>
                <w:sz w:val="28"/>
                <w:szCs w:val="28"/>
                <w:lang w:val="kk-KZ"/>
              </w:rPr>
              <w:t>(платформада аттестатталатын педагогтің құжаттарын қоспағанда) білім беру ұйымының мөрімен және басшының қолымен куәландырылады</w:t>
            </w:r>
          </w:p>
        </w:tc>
      </w:tr>
      <w:tr w:rsidR="00981A90" w:rsidTr="006D22F7">
        <w:trPr>
          <w:trHeight w:val="279"/>
        </w:trPr>
        <w:tc>
          <w:tcPr>
            <w:tcW w:w="677" w:type="dxa"/>
            <w:vMerge/>
            <w:tcBorders>
              <w:left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left w:val="single" w:sz="4" w:space="0" w:color="auto"/>
              <w:bottom w:val="single" w:sz="4" w:space="0" w:color="auto"/>
              <w:right w:val="single" w:sz="4" w:space="0" w:color="auto"/>
            </w:tcBorders>
            <w:hideMark/>
          </w:tcPr>
          <w:p w:rsidR="00981A90" w:rsidRDefault="00981A90">
            <w:pPr>
              <w:jc w:val="both"/>
              <w:rPr>
                <w:sz w:val="28"/>
                <w:szCs w:val="28"/>
                <w:lang w:val="kk-KZ"/>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6D22F7">
        <w:trPr>
          <w:trHeight w:val="677"/>
        </w:trPr>
        <w:tc>
          <w:tcPr>
            <w:tcW w:w="677" w:type="dxa"/>
            <w:vMerge/>
            <w:tcBorders>
              <w:left w:val="single" w:sz="4" w:space="0" w:color="auto"/>
              <w:bottom w:val="single" w:sz="4" w:space="0" w:color="auto"/>
              <w:right w:val="single" w:sz="4" w:space="0" w:color="auto"/>
            </w:tcBorders>
            <w:vAlign w:val="center"/>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4 (5)</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RPr="005E63C6" w:rsidTr="006D22F7">
        <w:trPr>
          <w:trHeight w:val="2065"/>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3.5</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Ұсынылған о</w:t>
            </w:r>
            <w:r w:rsidRPr="002714DE">
              <w:rPr>
                <w:sz w:val="28"/>
                <w:szCs w:val="28"/>
                <w:lang w:val="kk-KZ"/>
              </w:rPr>
              <w:t>қу-әдістемелік материалдар/ бағдарламалар негізінде тәжірибені</w:t>
            </w:r>
            <w:r w:rsidRPr="00137B90">
              <w:rPr>
                <w:sz w:val="28"/>
                <w:szCs w:val="28"/>
                <w:lang w:val="kk-KZ"/>
              </w:rPr>
              <w:t xml:space="preserve"> </w:t>
            </w:r>
            <w:r w:rsidRPr="002714DE">
              <w:rPr>
                <w:sz w:val="28"/>
                <w:szCs w:val="28"/>
                <w:lang w:val="kk-KZ"/>
              </w:rPr>
              <w:t>тарату</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w:t>
            </w:r>
            <w:r w:rsidRPr="00137B90">
              <w:rPr>
                <w:sz w:val="28"/>
                <w:szCs w:val="28"/>
                <w:lang w:val="kk-KZ"/>
              </w:rPr>
              <w:t xml:space="preserve"> </w:t>
            </w:r>
            <w:r w:rsidRPr="002714DE">
              <w:rPr>
                <w:sz w:val="28"/>
                <w:szCs w:val="28"/>
                <w:lang w:val="kk-KZ"/>
              </w:rPr>
              <w:t xml:space="preserve">білім беру ұйымының мөрімен куәландырылады </w:t>
            </w:r>
            <w:r w:rsidRPr="00137B90">
              <w:rPr>
                <w:sz w:val="28"/>
                <w:szCs w:val="28"/>
                <w:lang w:val="kk-KZ"/>
              </w:rPr>
              <w:t>(</w:t>
            </w:r>
            <w:r w:rsidRPr="002714DE">
              <w:rPr>
                <w:sz w:val="28"/>
                <w:szCs w:val="28"/>
                <w:lang w:val="kk-KZ"/>
              </w:rPr>
              <w:t>іс-шаралар</w:t>
            </w:r>
            <w:r w:rsidRPr="00137B90">
              <w:rPr>
                <w:sz w:val="28"/>
                <w:szCs w:val="28"/>
                <w:lang w:val="kk-KZ"/>
              </w:rPr>
              <w:t>дың</w:t>
            </w:r>
            <w:r w:rsidRPr="002714DE">
              <w:rPr>
                <w:sz w:val="28"/>
                <w:szCs w:val="28"/>
                <w:lang w:val="kk-KZ"/>
              </w:rPr>
              <w:t xml:space="preserve"> материалдар</w:t>
            </w:r>
            <w:r w:rsidRPr="00137B90">
              <w:rPr>
                <w:sz w:val="28"/>
                <w:szCs w:val="28"/>
                <w:lang w:val="kk-KZ"/>
              </w:rPr>
              <w:t>ын</w:t>
            </w:r>
            <w:r w:rsidRPr="002714DE">
              <w:rPr>
                <w:sz w:val="28"/>
                <w:szCs w:val="28"/>
                <w:lang w:val="kk-KZ"/>
              </w:rPr>
              <w:t>а сілтеме</w:t>
            </w:r>
            <w:r w:rsidRPr="00137B90">
              <w:rPr>
                <w:sz w:val="28"/>
                <w:szCs w:val="28"/>
                <w:lang w:val="kk-KZ"/>
              </w:rPr>
              <w:t xml:space="preserve">) </w:t>
            </w:r>
          </w:p>
        </w:tc>
      </w:tr>
      <w:tr w:rsidR="00981A90" w:rsidRPr="005E63C6"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ББ жанындағы оқу-әдістемелік кеңес</w:t>
            </w:r>
            <w:r w:rsidRPr="00137B90">
              <w:rPr>
                <w:sz w:val="28"/>
                <w:szCs w:val="28"/>
                <w:lang w:val="kk-KZ"/>
              </w:rPr>
              <w:t xml:space="preserve"> немесе  </w:t>
            </w:r>
            <w:r w:rsidRPr="00957298">
              <w:rPr>
                <w:sz w:val="28"/>
                <w:szCs w:val="28"/>
                <w:lang w:val="kk-KZ"/>
              </w:rPr>
              <w:t>білім беру саласында уәкілетті органның жанындағы</w:t>
            </w:r>
            <w:r w:rsidRPr="00137B90">
              <w:rPr>
                <w:sz w:val="28"/>
                <w:szCs w:val="28"/>
                <w:lang w:val="kk-KZ"/>
              </w:rPr>
              <w:t xml:space="preserve"> РОӘК</w:t>
            </w:r>
            <w:r w:rsidRPr="00957298">
              <w:rPr>
                <w:sz w:val="28"/>
                <w:szCs w:val="28"/>
                <w:lang w:val="kk-KZ"/>
              </w:rPr>
              <w:t xml:space="preserve"> (</w:t>
            </w:r>
            <w:r w:rsidRPr="00137B90">
              <w:rPr>
                <w:sz w:val="28"/>
                <w:szCs w:val="28"/>
                <w:lang w:val="kk-KZ"/>
              </w:rPr>
              <w:t>Ы</w:t>
            </w:r>
            <w:r w:rsidRPr="00957298">
              <w:rPr>
                <w:sz w:val="28"/>
                <w:szCs w:val="28"/>
                <w:lang w:val="kk-KZ"/>
              </w:rPr>
              <w:t xml:space="preserve">. Алтынсарин </w:t>
            </w:r>
            <w:r w:rsidRPr="00137B90">
              <w:rPr>
                <w:sz w:val="28"/>
                <w:szCs w:val="28"/>
                <w:lang w:val="kk-KZ"/>
              </w:rPr>
              <w:t>атындағы Ұл</w:t>
            </w:r>
            <w:r w:rsidRPr="00957298">
              <w:rPr>
                <w:sz w:val="28"/>
                <w:szCs w:val="28"/>
                <w:lang w:val="kk-KZ"/>
              </w:rPr>
              <w:t>ттық білім академиясы)</w:t>
            </w:r>
            <w:r w:rsidRPr="00137B90">
              <w:rPr>
                <w:sz w:val="28"/>
                <w:szCs w:val="28"/>
                <w:lang w:val="kk-KZ"/>
              </w:rPr>
              <w:t xml:space="preserve">/ ТжКОБКББ </w:t>
            </w:r>
            <w:r w:rsidRPr="00957298">
              <w:rPr>
                <w:sz w:val="28"/>
                <w:szCs w:val="28"/>
                <w:lang w:val="kk-KZ"/>
              </w:rPr>
              <w:t>ұйымдары үшін білім беру саласындағы уәкілетті орган жанындағыРОӘК/</w:t>
            </w:r>
            <w:r w:rsidRPr="00137B90">
              <w:rPr>
                <w:sz w:val="28"/>
                <w:szCs w:val="28"/>
                <w:lang w:val="kk-KZ"/>
              </w:rPr>
              <w:t xml:space="preserve"> РҚББОӘО жанындағы РОӘК/АИББД ҰҒПО жанындағы</w:t>
            </w:r>
            <w:r w:rsidRPr="00957298">
              <w:rPr>
                <w:sz w:val="28"/>
                <w:szCs w:val="28"/>
                <w:lang w:val="kk-KZ"/>
              </w:rPr>
              <w:t xml:space="preserve"> РОӘК</w:t>
            </w:r>
          </w:p>
          <w:p w:rsidR="00981A90" w:rsidRPr="00957298" w:rsidRDefault="00981A90">
            <w:pPr>
              <w:jc w:val="center"/>
              <w:rPr>
                <w:sz w:val="28"/>
                <w:szCs w:val="28"/>
                <w:lang w:val="kk-KZ"/>
              </w:rPr>
            </w:pPr>
          </w:p>
        </w:tc>
        <w:tc>
          <w:tcPr>
            <w:tcW w:w="1414"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419"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center"/>
              <w:rPr>
                <w:sz w:val="28"/>
                <w:szCs w:val="28"/>
                <w:lang w:val="kk-KZ"/>
              </w:rPr>
            </w:pPr>
            <w:r w:rsidRPr="00957298">
              <w:rPr>
                <w:sz w:val="28"/>
                <w:szCs w:val="28"/>
                <w:lang w:val="kk-KZ"/>
              </w:rPr>
              <w:t>облыс (республикалық маңызы бар қала және астана) (кемінде               3 ауданды (қалаларды) қамту)</w:t>
            </w:r>
          </w:p>
        </w:tc>
        <w:tc>
          <w:tcPr>
            <w:tcW w:w="1321" w:type="dxa"/>
            <w:tcBorders>
              <w:top w:val="single" w:sz="4" w:space="0" w:color="auto"/>
              <w:left w:val="single" w:sz="4" w:space="0" w:color="auto"/>
              <w:bottom w:val="single" w:sz="4" w:space="0" w:color="auto"/>
              <w:right w:val="single" w:sz="4" w:space="0" w:color="auto"/>
            </w:tcBorders>
          </w:tcPr>
          <w:p w:rsidR="00981A90" w:rsidRPr="00957298" w:rsidRDefault="00981A90">
            <w:pPr>
              <w:jc w:val="center"/>
              <w:rPr>
                <w:sz w:val="28"/>
                <w:szCs w:val="28"/>
                <w:lang w:val="kk-KZ"/>
              </w:rPr>
            </w:pPr>
          </w:p>
        </w:tc>
        <w:tc>
          <w:tcPr>
            <w:tcW w:w="1231"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Білім</w:t>
            </w:r>
            <w:r w:rsidRPr="00137B90">
              <w:rPr>
                <w:sz w:val="28"/>
                <w:szCs w:val="28"/>
                <w:lang w:val="kk-KZ"/>
              </w:rPr>
              <w:t xml:space="preserve"> </w:t>
            </w:r>
            <w:r w:rsidRPr="00957298">
              <w:rPr>
                <w:sz w:val="28"/>
                <w:szCs w:val="28"/>
                <w:lang w:val="kk-KZ"/>
              </w:rPr>
              <w:t>беру саласында уәкілетті органның жанындағы</w:t>
            </w:r>
            <w:r w:rsidRPr="00137B90">
              <w:rPr>
                <w:sz w:val="28"/>
                <w:szCs w:val="28"/>
                <w:lang w:val="kk-KZ"/>
              </w:rPr>
              <w:t xml:space="preserve"> РОӘК</w:t>
            </w:r>
            <w:r w:rsidRPr="00957298">
              <w:rPr>
                <w:sz w:val="28"/>
                <w:szCs w:val="28"/>
                <w:lang w:val="kk-KZ"/>
              </w:rPr>
              <w:t>(</w:t>
            </w:r>
            <w:r w:rsidRPr="00137B90">
              <w:rPr>
                <w:sz w:val="28"/>
                <w:szCs w:val="28"/>
                <w:lang w:val="kk-KZ"/>
              </w:rPr>
              <w:t>Ы</w:t>
            </w:r>
            <w:r w:rsidRPr="00957298">
              <w:rPr>
                <w:sz w:val="28"/>
                <w:szCs w:val="28"/>
                <w:lang w:val="kk-KZ"/>
              </w:rPr>
              <w:t>. Алтынсарин</w:t>
            </w:r>
            <w:r w:rsidRPr="00137B90">
              <w:rPr>
                <w:sz w:val="28"/>
                <w:szCs w:val="28"/>
                <w:lang w:val="kk-KZ"/>
              </w:rPr>
              <w:t xml:space="preserve"> </w:t>
            </w:r>
            <w:r w:rsidRPr="00137B90">
              <w:rPr>
                <w:sz w:val="28"/>
                <w:szCs w:val="28"/>
                <w:lang w:val="kk-KZ"/>
              </w:rPr>
              <w:lastRenderedPageBreak/>
              <w:t>атындағы</w:t>
            </w:r>
            <w:r w:rsidRPr="00957298">
              <w:rPr>
                <w:sz w:val="28"/>
                <w:szCs w:val="28"/>
                <w:lang w:val="kk-KZ"/>
              </w:rPr>
              <w:t xml:space="preserve"> </w:t>
            </w:r>
            <w:r w:rsidRPr="00137B90">
              <w:rPr>
                <w:sz w:val="28"/>
                <w:szCs w:val="28"/>
                <w:lang w:val="kk-KZ"/>
              </w:rPr>
              <w:t>Ұл</w:t>
            </w:r>
            <w:r w:rsidRPr="00957298">
              <w:rPr>
                <w:sz w:val="28"/>
                <w:szCs w:val="28"/>
                <w:lang w:val="kk-KZ"/>
              </w:rPr>
              <w:t>ттық білім академиясы)</w:t>
            </w:r>
            <w:r w:rsidRPr="00137B90">
              <w:rPr>
                <w:sz w:val="28"/>
                <w:szCs w:val="28"/>
                <w:lang w:val="kk-KZ"/>
              </w:rPr>
              <w:t xml:space="preserve">/ ТжКОБКББ </w:t>
            </w:r>
            <w:r w:rsidRPr="00957298">
              <w:rPr>
                <w:sz w:val="28"/>
                <w:szCs w:val="28"/>
                <w:lang w:val="kk-KZ"/>
              </w:rPr>
              <w:t>ұйымдары үшін білім беру саласындағы уәкілетті орган жанындағы</w:t>
            </w:r>
            <w:r w:rsidRPr="00137B90">
              <w:rPr>
                <w:sz w:val="28"/>
                <w:szCs w:val="28"/>
                <w:lang w:val="kk-KZ"/>
              </w:rPr>
              <w:t xml:space="preserve"> </w:t>
            </w:r>
            <w:r w:rsidRPr="00957298">
              <w:rPr>
                <w:sz w:val="28"/>
                <w:szCs w:val="28"/>
                <w:lang w:val="kk-KZ"/>
              </w:rPr>
              <w:t>РОӘК/</w:t>
            </w:r>
            <w:r w:rsidRPr="00137B90">
              <w:rPr>
                <w:sz w:val="28"/>
                <w:szCs w:val="28"/>
                <w:lang w:val="kk-KZ"/>
              </w:rPr>
              <w:t xml:space="preserve"> РҚББОӘО жанындағы РОӘК/АИББД ҰҒПО жанындағы</w:t>
            </w:r>
            <w:r w:rsidRPr="00957298">
              <w:rPr>
                <w:sz w:val="28"/>
                <w:szCs w:val="28"/>
                <w:lang w:val="kk-KZ"/>
              </w:rPr>
              <w:t xml:space="preserve"> РОӘК </w:t>
            </w:r>
          </w:p>
        </w:tc>
        <w:tc>
          <w:tcPr>
            <w:tcW w:w="1414"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419" w:type="dxa"/>
            <w:tcBorders>
              <w:top w:val="single" w:sz="4" w:space="0" w:color="auto"/>
              <w:left w:val="single" w:sz="4" w:space="0" w:color="auto"/>
              <w:bottom w:val="single" w:sz="4" w:space="0" w:color="auto"/>
              <w:right w:val="single" w:sz="4" w:space="0" w:color="auto"/>
            </w:tcBorders>
          </w:tcPr>
          <w:p w:rsidR="00981A90" w:rsidRPr="00957298" w:rsidRDefault="00981A90">
            <w:pPr>
              <w:jc w:val="center"/>
              <w:rPr>
                <w:sz w:val="28"/>
                <w:szCs w:val="28"/>
                <w:lang w:val="kk-KZ"/>
              </w:rPr>
            </w:pP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lang w:val="kk-KZ"/>
              </w:rPr>
              <w:t>Республикалық (қамту 3 облыстан кем емес)</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Tr="006D22F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 (</w:t>
            </w:r>
            <w:r w:rsidRPr="00137B90">
              <w:rPr>
                <w:sz w:val="28"/>
                <w:szCs w:val="28"/>
                <w:lang w:val="kk-KZ"/>
              </w:rPr>
              <w:t xml:space="preserve">1-ге </w:t>
            </w:r>
            <w:r w:rsidRPr="00137B90">
              <w:rPr>
                <w:sz w:val="28"/>
                <w:szCs w:val="28"/>
              </w:rPr>
              <w:t>2 б</w:t>
            </w:r>
            <w:r w:rsidRPr="00137B90">
              <w:rPr>
                <w:sz w:val="28"/>
                <w:szCs w:val="28"/>
                <w:lang w:val="kk-KZ"/>
              </w:rPr>
              <w:t>.</w:t>
            </w:r>
            <w:r w:rsidRPr="00137B90">
              <w:rPr>
                <w:sz w:val="28"/>
                <w:szCs w:val="28"/>
              </w:rPr>
              <w:t>)</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rPr>
              <w:t>9 (</w:t>
            </w:r>
            <w:r w:rsidRPr="00137B90">
              <w:rPr>
                <w:sz w:val="28"/>
                <w:szCs w:val="28"/>
                <w:lang w:val="kk-KZ"/>
              </w:rPr>
              <w:t>1-ге              3 бал</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Tr="006D22F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4</w:t>
            </w:r>
            <w:r>
              <w:rPr>
                <w:sz w:val="28"/>
                <w:szCs w:val="28"/>
                <w:lang w:val="kk-KZ"/>
              </w:rPr>
              <w:t>.</w:t>
            </w:r>
          </w:p>
        </w:tc>
        <w:tc>
          <w:tcPr>
            <w:tcW w:w="9208"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r>
      <w:tr w:rsidR="00981A90" w:rsidRPr="005E63C6" w:rsidTr="006D22F7">
        <w:trPr>
          <w:trHeight w:val="30"/>
        </w:trPr>
        <w:tc>
          <w:tcPr>
            <w:tcW w:w="677" w:type="dxa"/>
            <w:vMerge w:val="restart"/>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D0847">
            <w:pPr>
              <w:jc w:val="both"/>
              <w:rPr>
                <w:sz w:val="28"/>
                <w:szCs w:val="28"/>
                <w:lang w:val="kk-KZ"/>
              </w:rPr>
            </w:pPr>
            <w:r>
              <w:rPr>
                <w:sz w:val="28"/>
                <w:szCs w:val="28"/>
                <w:lang w:val="kk-KZ"/>
              </w:rPr>
              <w:t>4.1.</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w:t>
            </w:r>
            <w:r w:rsidRPr="002714DE">
              <w:rPr>
                <w:iCs/>
                <w:sz w:val="28"/>
                <w:szCs w:val="28"/>
                <w:lang w:val="kk-KZ"/>
              </w:rPr>
              <w:t xml:space="preserve"> (жалпы                       сағат саны)</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дәлелдемелердің болуы: сертификаттың көшірмесі </w:t>
            </w:r>
            <w:r w:rsidRPr="002714DE">
              <w:rPr>
                <w:iCs/>
                <w:sz w:val="28"/>
                <w:szCs w:val="28"/>
                <w:lang w:val="kk-KZ"/>
              </w:rPr>
              <w:t>(платформада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jc w:val="both"/>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72</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108 және одан жоғары</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Мектепке дейінгі, қосымша және арнайы білім беру ұйымдары үшін, әдістемелік кабинеттің (орталықтың) әдіскерлері үшін</w:t>
            </w:r>
            <w:r>
              <w:rPr>
                <w:sz w:val="28"/>
                <w:szCs w:val="28"/>
              </w:rPr>
              <w:br/>
            </w:r>
            <w:r w:rsidRPr="00137B90">
              <w:rPr>
                <w:iCs/>
                <w:sz w:val="28"/>
                <w:szCs w:val="28"/>
              </w:rPr>
              <w:t>(жалпы сағат саны)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36</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36</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72</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80 және одан жоғары</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6D22F7">
        <w:trPr>
          <w:trHeight w:val="386"/>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1</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6D22F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барлығы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68</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84</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113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lang w:val="en-US"/>
              </w:rPr>
              <w:t>133</w:t>
            </w:r>
            <w:r w:rsidRPr="00137B90">
              <w:rPr>
                <w:sz w:val="28"/>
                <w:szCs w:val="28"/>
              </w:rPr>
              <w:t xml:space="preserve"> (</w:t>
            </w:r>
            <w:r w:rsidRPr="00137B90">
              <w:rPr>
                <w:sz w:val="28"/>
                <w:szCs w:val="28"/>
                <w:lang w:val="en-US"/>
              </w:rPr>
              <w:t>1</w:t>
            </w:r>
            <w:r w:rsidRPr="00137B90">
              <w:rPr>
                <w:sz w:val="28"/>
                <w:szCs w:val="28"/>
                <w:lang w:val="kk-KZ"/>
              </w:rPr>
              <w:t>3</w:t>
            </w:r>
            <w:r w:rsidRPr="00137B90">
              <w:rPr>
                <w:sz w:val="28"/>
                <w:szCs w:val="28"/>
                <w:lang w:val="en-US"/>
              </w:rPr>
              <w:t>7</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6D22F7">
        <w:trPr>
          <w:trHeight w:val="30"/>
        </w:trPr>
        <w:tc>
          <w:tcPr>
            <w:tcW w:w="9885" w:type="dxa"/>
            <w:gridSpan w:val="7"/>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 xml:space="preserve">5. </w:t>
            </w:r>
            <w:r w:rsidRPr="00137B90">
              <w:rPr>
                <w:sz w:val="28"/>
                <w:szCs w:val="28"/>
                <w:lang w:val="kk-KZ"/>
              </w:rPr>
              <w:t>Қосымша</w:t>
            </w:r>
          </w:p>
        </w:tc>
      </w:tr>
      <w:tr w:rsidR="00981A90" w:rsidTr="006D22F7">
        <w:trPr>
          <w:trHeight w:val="1188"/>
        </w:trPr>
        <w:tc>
          <w:tcPr>
            <w:tcW w:w="677" w:type="dxa"/>
            <w:vMerge w:val="restart"/>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Сынып</w:t>
            </w:r>
            <w:r w:rsidRPr="00137B90">
              <w:rPr>
                <w:sz w:val="28"/>
                <w:szCs w:val="28"/>
                <w:lang w:val="kk-KZ"/>
              </w:rPr>
              <w:t xml:space="preserve"> жетекшілер</w:t>
            </w:r>
            <w:r w:rsidRPr="00137B90">
              <w:rPr>
                <w:sz w:val="28"/>
                <w:szCs w:val="28"/>
              </w:rPr>
              <w:t>/ кураторлық (</w:t>
            </w:r>
            <w:r w:rsidRPr="00137B90">
              <w:rPr>
                <w:sz w:val="28"/>
                <w:szCs w:val="28"/>
                <w:lang w:val="kk-KZ"/>
              </w:rPr>
              <w:t>ТжКОБКББ</w:t>
            </w:r>
            <w:r w:rsidRPr="00137B90">
              <w:rPr>
                <w:sz w:val="28"/>
                <w:szCs w:val="28"/>
              </w:rPr>
              <w:t>)</w:t>
            </w:r>
            <w:r w:rsidRPr="00137B90">
              <w:rPr>
                <w:sz w:val="28"/>
                <w:szCs w:val="28"/>
                <w:lang w:val="kk-KZ"/>
              </w:rPr>
              <w:t xml:space="preserve"> </w:t>
            </w:r>
            <w:r w:rsidRPr="00137B90">
              <w:rPr>
                <w:sz w:val="28"/>
                <w:szCs w:val="28"/>
              </w:rPr>
              <w:t>(бар болса)</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дәлелдемелердің болуы: бұйрықтан үзінді (бұйрық көшірмесі), тәрбие жұмысының талдауы – болған жағдайда</w:t>
            </w: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9208"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 xml:space="preserve">Жұмыс өтілі </w:t>
            </w: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1-2</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3-4</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r>
      <w:tr w:rsidR="00981A90" w:rsidTr="006D22F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5 және одан да көп</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r>
      <w:tr w:rsidR="00981A90" w:rsidTr="006D22F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iCs/>
                <w:sz w:val="28"/>
                <w:szCs w:val="28"/>
                <w:lang w:val="kk-KZ"/>
              </w:rPr>
              <w:t>Тәлімгерлер</w:t>
            </w:r>
            <w:r w:rsidRPr="00137B90">
              <w:rPr>
                <w:iCs/>
                <w:sz w:val="28"/>
                <w:szCs w:val="28"/>
              </w:rPr>
              <w:t>.</w:t>
            </w:r>
            <w:r w:rsidRPr="00137B90">
              <w:rPr>
                <w:iCs/>
                <w:sz w:val="28"/>
                <w:szCs w:val="28"/>
                <w:lang w:val="kk-KZ"/>
              </w:rPr>
              <w:t xml:space="preserve">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66</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107</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r w:rsidRPr="00137B90">
              <w:rPr>
                <w:sz w:val="28"/>
                <w:szCs w:val="28"/>
                <w:lang w:val="en-US"/>
              </w:rPr>
              <w:t>5</w:t>
            </w:r>
            <w:r w:rsidRPr="00137B90">
              <w:rPr>
                <w:sz w:val="28"/>
                <w:szCs w:val="28"/>
              </w:rPr>
              <w:t xml:space="preserve"> (1</w:t>
            </w:r>
            <w:r w:rsidRPr="00137B90">
              <w:rPr>
                <w:sz w:val="28"/>
                <w:szCs w:val="28"/>
                <w:lang w:val="en-US"/>
              </w:rPr>
              <w:t>29</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r>
      <w:tr w:rsidR="00981A90" w:rsidTr="006D22F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iCs/>
                <w:sz w:val="28"/>
                <w:szCs w:val="28"/>
              </w:rPr>
              <w:t>ПМПК педагогтері</w:t>
            </w:r>
            <w:r w:rsidRPr="00137B90">
              <w:rPr>
                <w:sz w:val="28"/>
                <w:szCs w:val="28"/>
              </w:rPr>
              <w:t>, педагог –</w:t>
            </w:r>
          </w:p>
          <w:p w:rsidR="00981A90" w:rsidRDefault="009D0847">
            <w:pPr>
              <w:jc w:val="both"/>
              <w:rPr>
                <w:sz w:val="28"/>
                <w:szCs w:val="28"/>
              </w:rPr>
            </w:pPr>
            <w:r w:rsidRPr="00137B90">
              <w:rPr>
                <w:sz w:val="28"/>
                <w:szCs w:val="28"/>
              </w:rPr>
              <w:t>ассистент</w:t>
            </w:r>
            <w:r w:rsidRPr="00137B90">
              <w:rPr>
                <w:sz w:val="28"/>
                <w:szCs w:val="28"/>
                <w:lang w:val="kk-KZ"/>
              </w:rPr>
              <w:t>тер</w:t>
            </w:r>
            <w:r w:rsidRPr="00137B90">
              <w:rPr>
                <w:iCs/>
                <w:sz w:val="28"/>
                <w:szCs w:val="28"/>
              </w:rPr>
              <w:t xml:space="preserve"> үшін</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66</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107</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r w:rsidRPr="00137B90">
              <w:rPr>
                <w:sz w:val="28"/>
                <w:szCs w:val="28"/>
                <w:lang w:val="en-US"/>
              </w:rPr>
              <w:t>5</w:t>
            </w:r>
            <w:r w:rsidRPr="00137B90">
              <w:rPr>
                <w:sz w:val="28"/>
                <w:szCs w:val="28"/>
              </w:rPr>
              <w:t xml:space="preserve"> (1</w:t>
            </w:r>
            <w:r w:rsidRPr="00137B90">
              <w:rPr>
                <w:sz w:val="28"/>
                <w:szCs w:val="28"/>
                <w:lang w:val="en-US"/>
              </w:rPr>
              <w:t>29</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6D22F7">
        <w:trPr>
          <w:trHeight w:val="945"/>
        </w:trPr>
        <w:tc>
          <w:tcPr>
            <w:tcW w:w="9885" w:type="dxa"/>
            <w:gridSpan w:val="7"/>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Ұсыныстар:</w:t>
            </w:r>
          </w:p>
          <w:p w:rsidR="00981A90" w:rsidRDefault="009D0847">
            <w:pPr>
              <w:jc w:val="both"/>
              <w:rPr>
                <w:sz w:val="28"/>
                <w:szCs w:val="28"/>
              </w:rPr>
            </w:pPr>
            <w:r w:rsidRPr="00137B90">
              <w:rPr>
                <w:sz w:val="28"/>
                <w:szCs w:val="28"/>
              </w:rPr>
              <w:t>Мәлімделген біліктілік санатына сәйкес келеді (сәйкес келмейді)</w:t>
            </w:r>
          </w:p>
          <w:p w:rsidR="00981A90" w:rsidRDefault="009D0847">
            <w:pPr>
              <w:jc w:val="both"/>
              <w:rPr>
                <w:rFonts w:eastAsia="Calibri"/>
                <w:sz w:val="28"/>
                <w:szCs w:val="28"/>
                <w:lang w:val="en-US"/>
              </w:rPr>
            </w:pPr>
            <w:r w:rsidRPr="00137B90">
              <w:rPr>
                <w:sz w:val="28"/>
                <w:szCs w:val="28"/>
                <w:lang w:val="en-US"/>
              </w:rPr>
              <w:t>Біліктілік санатына сәйкес келеді _________________________</w:t>
            </w:r>
          </w:p>
        </w:tc>
      </w:tr>
    </w:tbl>
    <w:p w:rsidR="00981A90" w:rsidRDefault="009D0847">
      <w:pPr>
        <w:jc w:val="both"/>
        <w:rPr>
          <w:sz w:val="28"/>
          <w:szCs w:val="28"/>
          <w:lang w:eastAsia="ja-JP"/>
        </w:rPr>
      </w:pPr>
      <w:r w:rsidRPr="00137B90">
        <w:rPr>
          <w:sz w:val="28"/>
          <w:szCs w:val="28"/>
          <w:lang w:val="kk-KZ"/>
        </w:rPr>
        <w:t>«</w:t>
      </w:r>
      <w:r w:rsidRPr="009E7B64">
        <w:rPr>
          <w:sz w:val="28"/>
          <w:szCs w:val="28"/>
          <w:u w:val="single"/>
          <w:lang w:val="en-US"/>
        </w:rPr>
        <w:t>____</w:t>
      </w:r>
      <w:r w:rsidRPr="00137B90">
        <w:rPr>
          <w:sz w:val="28"/>
          <w:szCs w:val="28"/>
          <w:lang w:val="kk-KZ"/>
        </w:rPr>
        <w:t>»</w:t>
      </w:r>
      <w:r w:rsidRPr="00137B90">
        <w:rPr>
          <w:sz w:val="28"/>
          <w:szCs w:val="28"/>
          <w:lang w:val="en-US"/>
        </w:rPr>
        <w:t xml:space="preserve"> _</w:t>
      </w:r>
      <w:r w:rsidRPr="009E7B64">
        <w:rPr>
          <w:sz w:val="28"/>
          <w:szCs w:val="28"/>
          <w:u w:val="single"/>
          <w:lang w:val="en-US"/>
        </w:rPr>
        <w:t>___________</w:t>
      </w:r>
      <w:r w:rsidRPr="00137B90">
        <w:rPr>
          <w:sz w:val="28"/>
          <w:szCs w:val="28"/>
          <w:lang w:val="en-US"/>
        </w:rPr>
        <w:t xml:space="preserve"> 20</w:t>
      </w:r>
      <w:r w:rsidRPr="009E7B64">
        <w:rPr>
          <w:sz w:val="28"/>
          <w:szCs w:val="28"/>
          <w:u w:val="single"/>
          <w:lang w:val="en-US"/>
        </w:rPr>
        <w:t>____</w:t>
      </w:r>
      <w:r w:rsidRPr="00137B90">
        <w:rPr>
          <w:sz w:val="28"/>
          <w:szCs w:val="28"/>
        </w:rPr>
        <w:t>ж</w:t>
      </w:r>
      <w:r>
        <w:rPr>
          <w:sz w:val="28"/>
          <w:szCs w:val="28"/>
          <w:lang w:val="kk-KZ"/>
        </w:rPr>
        <w:t>ыл</w:t>
      </w:r>
      <w:r w:rsidRPr="00137B90">
        <w:rPr>
          <w:sz w:val="28"/>
          <w:szCs w:val="28"/>
        </w:rPr>
        <w:t>.</w:t>
      </w:r>
    </w:p>
    <w:p w:rsidR="00981A90" w:rsidRDefault="009D0847">
      <w:pPr>
        <w:jc w:val="both"/>
        <w:rPr>
          <w:sz w:val="28"/>
          <w:szCs w:val="28"/>
          <w:lang w:val="en-US"/>
        </w:rPr>
      </w:pPr>
      <w:r w:rsidRPr="009E7B64">
        <w:rPr>
          <w:sz w:val="28"/>
          <w:szCs w:val="28"/>
          <w:u w:val="single"/>
        </w:rPr>
        <w:t>_____________________________________________</w:t>
      </w:r>
      <w:r w:rsidRPr="00137B90">
        <w:rPr>
          <w:sz w:val="28"/>
          <w:szCs w:val="28"/>
        </w:rPr>
        <w:t>______</w:t>
      </w:r>
    </w:p>
    <w:p w:rsidR="00981A90" w:rsidRDefault="009D0847">
      <w:pPr>
        <w:jc w:val="both"/>
        <w:rPr>
          <w:iCs/>
          <w:sz w:val="28"/>
          <w:szCs w:val="28"/>
          <w:lang w:val="en-US"/>
        </w:rPr>
      </w:pPr>
      <w:r w:rsidRPr="00137B90">
        <w:rPr>
          <w:iCs/>
          <w:sz w:val="28"/>
          <w:szCs w:val="28"/>
        </w:rPr>
        <w:t>Комиссия</w:t>
      </w:r>
      <w:r w:rsidRPr="00137B90">
        <w:rPr>
          <w:iCs/>
          <w:sz w:val="28"/>
          <w:szCs w:val="28"/>
          <w:lang w:val="en-US"/>
        </w:rPr>
        <w:t xml:space="preserve"> </w:t>
      </w:r>
      <w:r w:rsidRPr="00137B90">
        <w:rPr>
          <w:iCs/>
          <w:sz w:val="28"/>
          <w:szCs w:val="28"/>
        </w:rPr>
        <w:t>мүшесінің</w:t>
      </w:r>
      <w:r w:rsidRPr="00137B90">
        <w:rPr>
          <w:iCs/>
          <w:sz w:val="28"/>
          <w:szCs w:val="28"/>
          <w:lang w:val="en-US"/>
        </w:rPr>
        <w:t xml:space="preserve"> </w:t>
      </w:r>
      <w:r w:rsidRPr="00137B90">
        <w:rPr>
          <w:iCs/>
          <w:sz w:val="28"/>
          <w:szCs w:val="28"/>
        </w:rPr>
        <w:t>Т</w:t>
      </w:r>
      <w:r w:rsidRPr="00137B90">
        <w:rPr>
          <w:iCs/>
          <w:sz w:val="28"/>
          <w:szCs w:val="28"/>
          <w:lang w:val="en-US"/>
        </w:rPr>
        <w:t>.</w:t>
      </w:r>
      <w:r w:rsidRPr="00137B90">
        <w:rPr>
          <w:iCs/>
          <w:sz w:val="28"/>
          <w:szCs w:val="28"/>
        </w:rPr>
        <w:t>А</w:t>
      </w:r>
      <w:r w:rsidRPr="00137B90">
        <w:rPr>
          <w:iCs/>
          <w:sz w:val="28"/>
          <w:szCs w:val="28"/>
          <w:lang w:val="en-US"/>
        </w:rPr>
        <w:t>.</w:t>
      </w:r>
      <w:r w:rsidRPr="00137B90">
        <w:rPr>
          <w:iCs/>
          <w:sz w:val="28"/>
          <w:szCs w:val="28"/>
        </w:rPr>
        <w:t>Ә</w:t>
      </w:r>
      <w:r w:rsidRPr="00137B90">
        <w:rPr>
          <w:iCs/>
          <w:sz w:val="28"/>
          <w:szCs w:val="28"/>
          <w:lang w:val="en-US"/>
        </w:rPr>
        <w:t xml:space="preserve"> (</w:t>
      </w:r>
      <w:r w:rsidRPr="00137B90">
        <w:rPr>
          <w:iCs/>
          <w:sz w:val="28"/>
          <w:szCs w:val="28"/>
        </w:rPr>
        <w:t>болған</w:t>
      </w:r>
      <w:r w:rsidRPr="00137B90">
        <w:rPr>
          <w:iCs/>
          <w:sz w:val="28"/>
          <w:szCs w:val="28"/>
          <w:lang w:val="en-US"/>
        </w:rPr>
        <w:t xml:space="preserve"> </w:t>
      </w:r>
      <w:r w:rsidRPr="00137B90">
        <w:rPr>
          <w:iCs/>
          <w:sz w:val="28"/>
          <w:szCs w:val="28"/>
        </w:rPr>
        <w:t>жағдайда</w:t>
      </w:r>
      <w:r w:rsidRPr="00137B90">
        <w:rPr>
          <w:iCs/>
          <w:sz w:val="28"/>
          <w:szCs w:val="28"/>
          <w:lang w:val="en-US"/>
        </w:rPr>
        <w:t>)</w:t>
      </w:r>
      <w:r w:rsidRPr="00137B90">
        <w:rPr>
          <w:iCs/>
          <w:sz w:val="28"/>
          <w:szCs w:val="28"/>
          <w:lang w:val="kk-KZ"/>
        </w:rPr>
        <w:t xml:space="preserve"> қ</w:t>
      </w:r>
      <w:r w:rsidRPr="00137B90">
        <w:rPr>
          <w:iCs/>
          <w:sz w:val="28"/>
          <w:szCs w:val="28"/>
        </w:rPr>
        <w:t>олы</w:t>
      </w:r>
    </w:p>
    <w:p w:rsidR="00981A90" w:rsidRDefault="00981A90">
      <w:pPr>
        <w:jc w:val="both"/>
        <w:rPr>
          <w:sz w:val="28"/>
          <w:szCs w:val="28"/>
          <w:lang w:val="en-US"/>
        </w:rPr>
      </w:pPr>
    </w:p>
    <w:p w:rsidR="00981A90" w:rsidRDefault="00981A90">
      <w:pPr>
        <w:jc w:val="both"/>
        <w:rPr>
          <w:sz w:val="28"/>
          <w:szCs w:val="28"/>
          <w:lang w:val="en-US"/>
        </w:rPr>
      </w:pPr>
    </w:p>
    <w:p w:rsidR="00981A90" w:rsidRDefault="009D0847">
      <w:pPr>
        <w:jc w:val="center"/>
        <w:rPr>
          <w:sz w:val="28"/>
          <w:szCs w:val="28"/>
          <w:lang w:val="kk-KZ"/>
        </w:rPr>
      </w:pPr>
      <w:r w:rsidRPr="00137B90">
        <w:rPr>
          <w:sz w:val="28"/>
          <w:szCs w:val="28"/>
        </w:rPr>
        <w:t>Бөлім</w:t>
      </w:r>
      <w:r w:rsidRPr="00137B90">
        <w:rPr>
          <w:sz w:val="28"/>
          <w:szCs w:val="28"/>
          <w:lang w:val="en-US"/>
        </w:rPr>
        <w:t xml:space="preserve"> </w:t>
      </w:r>
      <w:r w:rsidRPr="00137B90">
        <w:rPr>
          <w:sz w:val="28"/>
          <w:szCs w:val="28"/>
          <w:lang w:val="kk-KZ"/>
        </w:rPr>
        <w:t>(бөлімше,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p w:rsidR="00981A90" w:rsidRDefault="00981A90">
      <w:pPr>
        <w:jc w:val="center"/>
        <w:rPr>
          <w:sz w:val="28"/>
          <w:szCs w:val="28"/>
          <w:lang w:val="kk-KZ"/>
        </w:rPr>
      </w:pPr>
    </w:p>
    <w:tbl>
      <w:tblPr>
        <w:tblStyle w:val="51"/>
        <w:tblW w:w="9885" w:type="dxa"/>
        <w:tblLayout w:type="fixed"/>
        <w:tblLook w:val="04A0" w:firstRow="1" w:lastRow="0" w:firstColumn="1" w:lastColumn="0" w:noHBand="0" w:noVBand="1"/>
      </w:tblPr>
      <w:tblGrid>
        <w:gridCol w:w="676"/>
        <w:gridCol w:w="2295"/>
        <w:gridCol w:w="1529"/>
        <w:gridCol w:w="1133"/>
        <w:gridCol w:w="1699"/>
        <w:gridCol w:w="1273"/>
        <w:gridCol w:w="32"/>
        <w:gridCol w:w="1248"/>
      </w:tblGrid>
      <w:tr w:rsidR="00981A90" w:rsidTr="006D22F7">
        <w:trPr>
          <w:trHeight w:val="281"/>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 xml:space="preserve">Критерийлер </w:t>
            </w:r>
          </w:p>
        </w:tc>
        <w:tc>
          <w:tcPr>
            <w:tcW w:w="5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Біліктілік санаты</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Комис сияның балдары</w:t>
            </w: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tabs>
                <w:tab w:val="left" w:pos="1134"/>
              </w:tabs>
              <w:rPr>
                <w:sz w:val="28"/>
                <w:szCs w:val="28"/>
                <w:lang w:val="kk-KZ"/>
              </w:rPr>
            </w:pPr>
            <w:r w:rsidRPr="00137B90">
              <w:rPr>
                <w:sz w:val="28"/>
                <w:szCs w:val="28"/>
              </w:rPr>
              <w:t>Педагог-модератор</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Педагог-</w:t>
            </w:r>
            <w:r w:rsidRPr="00137B90">
              <w:rPr>
                <w:sz w:val="28"/>
                <w:szCs w:val="28"/>
                <w:lang w:val="kk-KZ"/>
              </w:rPr>
              <w:t>сарапшы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tabs>
                <w:tab w:val="left" w:pos="1134"/>
              </w:tabs>
              <w:jc w:val="center"/>
              <w:rPr>
                <w:sz w:val="28"/>
                <w:szCs w:val="28"/>
                <w:lang w:val="kk-KZ"/>
              </w:rPr>
            </w:pPr>
            <w:r w:rsidRPr="00137B90">
              <w:rPr>
                <w:sz w:val="28"/>
                <w:szCs w:val="28"/>
              </w:rPr>
              <w:t>Педагог-</w:t>
            </w:r>
            <w:r w:rsidRPr="00137B90">
              <w:rPr>
                <w:sz w:val="28"/>
                <w:szCs w:val="28"/>
                <w:lang w:val="kk-KZ"/>
              </w:rPr>
              <w:t>зерттеуші</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Педагог-</w:t>
            </w:r>
            <w:r w:rsidRPr="00137B90">
              <w:rPr>
                <w:sz w:val="28"/>
                <w:szCs w:val="28"/>
                <w:lang w:val="kk-KZ"/>
              </w:rPr>
              <w:t>шебер</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1</w:t>
            </w:r>
            <w:r>
              <w:rPr>
                <w:sz w:val="28"/>
                <w:szCs w:val="28"/>
                <w:lang w:val="kk-KZ"/>
              </w:rPr>
              <w:t>.</w:t>
            </w:r>
          </w:p>
        </w:tc>
        <w:tc>
          <w:tcPr>
            <w:tcW w:w="7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Әдістемелік қолдаудың тиімділігі</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RPr="005E63C6" w:rsidTr="006D22F7">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1.1</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Сабақты (оқуды, ұйымдастырылған қызметті, іс-шараны) бақылау бойынша сындарлы кері байланыс беру</w:t>
            </w:r>
          </w:p>
          <w:p w:rsidR="00981A90" w:rsidRDefault="009D0847">
            <w:pPr>
              <w:jc w:val="both"/>
              <w:rPr>
                <w:sz w:val="28"/>
                <w:szCs w:val="28"/>
                <w:lang w:val="kk-KZ"/>
              </w:rPr>
            </w:pPr>
            <w:r w:rsidRPr="00137B90">
              <w:rPr>
                <w:sz w:val="28"/>
                <w:szCs w:val="28"/>
                <w:lang w:val="kk-KZ"/>
              </w:rPr>
              <w:t>Ескертпе: «Дарын» орталықтарының әдіскерлерін қоспағанда</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сабақты (оқуды,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981A90" w:rsidRPr="005E63C6"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bookmarkEnd w:id="25"/>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Бақылау парақтарының саны (жыл сайын)</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w:t>
            </w:r>
          </w:p>
        </w:tc>
        <w:tc>
          <w:tcPr>
            <w:tcW w:w="128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 xml:space="preserve"> Балл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9</w:t>
            </w:r>
          </w:p>
        </w:tc>
        <w:tc>
          <w:tcPr>
            <w:tcW w:w="128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r>
      <w:tr w:rsidR="00981A90" w:rsidRPr="005E63C6"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3E30FB">
              <w:rPr>
                <w:sz w:val="28"/>
                <w:szCs w:val="28"/>
                <w:lang w:val="kk-KZ"/>
              </w:rPr>
              <w:t>2</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Жетістіктер</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дәлелдемелердің болуы: сертификаттың, грамотаның, алғыс хаттың көшірмелері </w:t>
            </w:r>
            <w:r w:rsidRPr="00137B90">
              <w:rPr>
                <w:iCs/>
                <w:sz w:val="28"/>
                <w:szCs w:val="28"/>
              </w:rPr>
              <w:t>(көшірмелері білім беру ұйымының мөрімен</w:t>
            </w:r>
            <w:r w:rsidRPr="00137B90">
              <w:rPr>
                <w:iCs/>
                <w:sz w:val="28"/>
                <w:szCs w:val="28"/>
                <w:lang w:val="kk-KZ"/>
              </w:rPr>
              <w:t xml:space="preserve"> (платформада аттестатталатын педагогтердің материалдарын қоспағанда)</w:t>
            </w:r>
            <w:r w:rsidRPr="00137B90">
              <w:rPr>
                <w:iCs/>
                <w:sz w:val="28"/>
                <w:szCs w:val="28"/>
              </w:rPr>
              <w:t xml:space="preserve"> және басшының қолымен куәландырылады)</w:t>
            </w:r>
          </w:p>
        </w:tc>
      </w:tr>
      <w:tr w:rsidR="00981A90" w:rsidTr="006D22F7">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2.1</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Зерттеу (инновациялық, шығармашылық) қызметіне қатысу</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ru-RU"/>
              </w:rPr>
            </w:pPr>
            <w:r w:rsidRPr="00137B90">
              <w:rPr>
                <w:sz w:val="28"/>
                <w:szCs w:val="28"/>
                <w:lang w:val="ru-RU"/>
              </w:rPr>
              <w:t>облыс</w:t>
            </w:r>
            <w:r>
              <w:rPr>
                <w:sz w:val="28"/>
                <w:szCs w:val="28"/>
                <w:lang w:val="ru-RU"/>
              </w:rPr>
              <w:br/>
            </w:r>
            <w:r w:rsidRPr="00137B90">
              <w:rPr>
                <w:sz w:val="28"/>
                <w:szCs w:val="28"/>
                <w:lang w:val="ru-RU"/>
              </w:rPr>
              <w:t>(республикалық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республикалық</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6D22F7">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2.2</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қатысу.</w:t>
            </w:r>
            <w:r>
              <w:rPr>
                <w:sz w:val="28"/>
                <w:szCs w:val="28"/>
                <w:lang w:val="kk-KZ"/>
              </w:rPr>
              <w:br/>
            </w:r>
            <w:r w:rsidRPr="00137B90">
              <w:rPr>
                <w:iCs/>
                <w:sz w:val="28"/>
                <w:szCs w:val="28"/>
                <w:lang w:val="kk-KZ"/>
              </w:rPr>
              <w:t>Ескерту 1:                     егер жеңімпаз/ жүлдегер болса, санына қарамастан 1 ұпай қосылады</w:t>
            </w:r>
            <w:r>
              <w:rPr>
                <w:sz w:val="28"/>
                <w:szCs w:val="28"/>
                <w:lang w:val="kk-KZ"/>
              </w:rPr>
              <w:br/>
            </w:r>
            <w:r w:rsidRPr="00137B90">
              <w:rPr>
                <w:iCs/>
                <w:sz w:val="28"/>
                <w:szCs w:val="28"/>
                <w:lang w:val="kk-KZ"/>
              </w:rPr>
              <w:t>Ескерту 2: әдістемелік кабинеттердің (орталықтардың) әдіскерлерін қоспағанда</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ru-RU"/>
              </w:rPr>
            </w:pPr>
            <w:r w:rsidRPr="00137B90">
              <w:rPr>
                <w:sz w:val="28"/>
                <w:szCs w:val="28"/>
                <w:lang w:val="ru-RU"/>
              </w:rPr>
              <w:t>облыс</w:t>
            </w:r>
            <w:r>
              <w:rPr>
                <w:sz w:val="28"/>
                <w:szCs w:val="28"/>
                <w:lang w:val="ru-RU"/>
              </w:rPr>
              <w:br/>
            </w:r>
            <w:r w:rsidRPr="00137B90">
              <w:rPr>
                <w:sz w:val="28"/>
                <w:szCs w:val="28"/>
                <w:lang w:val="ru-RU"/>
              </w:rPr>
              <w:t>(республикалық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республикалық (халық аралық)</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 (5)</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RPr="005E63C6"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w:t>
            </w:r>
            <w:r>
              <w:rPr>
                <w:sz w:val="28"/>
                <w:szCs w:val="28"/>
                <w:lang w:val="kk-KZ"/>
              </w:rPr>
              <w:t>.</w:t>
            </w:r>
          </w:p>
        </w:tc>
        <w:tc>
          <w:tcPr>
            <w:tcW w:w="7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Тәжірибені қорытындылау/жалпылау және тарату</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RPr="005E63C6" w:rsidTr="006D22F7">
        <w:trPr>
          <w:trHeight w:val="114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3.1</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 xml:space="preserve">Ұсынылған оқу-әдістемелік материалдар </w:t>
            </w:r>
            <w:r w:rsidRPr="00137B90">
              <w:rPr>
                <w:sz w:val="28"/>
                <w:szCs w:val="28"/>
                <w:lang w:val="kk-KZ"/>
              </w:rPr>
              <w:lastRenderedPageBreak/>
              <w:t>немесе бағдарламалар</w:t>
            </w:r>
          </w:p>
          <w:p w:rsidR="00981A90" w:rsidRDefault="009D0847">
            <w:pPr>
              <w:rPr>
                <w:sz w:val="28"/>
                <w:szCs w:val="28"/>
                <w:lang w:val="kk-KZ"/>
              </w:rPr>
            </w:pPr>
            <w:r w:rsidRPr="00137B90">
              <w:rPr>
                <w:sz w:val="28"/>
                <w:szCs w:val="28"/>
                <w:lang w:val="kk-KZ" w:eastAsia="ja-JP"/>
              </w:rPr>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6914" w:type="dxa"/>
            <w:gridSpan w:val="6"/>
            <w:tcBorders>
              <w:top w:val="single" w:sz="4" w:space="0" w:color="000000" w:themeColor="text1"/>
              <w:left w:val="single" w:sz="4" w:space="0" w:color="000000" w:themeColor="text1"/>
              <w:bottom w:val="single" w:sz="4" w:space="0" w:color="auto"/>
              <w:right w:val="single" w:sz="4" w:space="0" w:color="000000" w:themeColor="text1"/>
            </w:tcBorders>
            <w:hideMark/>
          </w:tcPr>
          <w:p w:rsidR="00981A90" w:rsidRDefault="009D0847">
            <w:pPr>
              <w:jc w:val="both"/>
              <w:rPr>
                <w:sz w:val="28"/>
                <w:szCs w:val="28"/>
                <w:lang w:val="kk-KZ"/>
              </w:rPr>
            </w:pPr>
            <w:r w:rsidRPr="00137B90">
              <w:rPr>
                <w:sz w:val="28"/>
                <w:szCs w:val="28"/>
                <w:lang w:val="kk-KZ"/>
              </w:rPr>
              <w:lastRenderedPageBreak/>
              <w:t>дәлелдемелердің болуы: оқу-әдістемелік кеңестің хаттамасынан үзінді, материалдарға сілтеме</w:t>
            </w:r>
          </w:p>
          <w:p w:rsidR="00981A90" w:rsidRDefault="00981A90">
            <w:pPr>
              <w:jc w:val="both"/>
              <w:rPr>
                <w:sz w:val="28"/>
                <w:szCs w:val="28"/>
                <w:lang w:val="kk-KZ"/>
              </w:rPr>
            </w:pPr>
          </w:p>
          <w:p w:rsidR="00981A90" w:rsidRDefault="00981A90">
            <w:pPr>
              <w:jc w:val="both"/>
              <w:rPr>
                <w:sz w:val="28"/>
                <w:szCs w:val="28"/>
                <w:lang w:val="kk-KZ"/>
              </w:rPr>
            </w:pPr>
          </w:p>
        </w:tc>
      </w:tr>
      <w:tr w:rsidR="00981A90" w:rsidTr="006D22F7">
        <w:trPr>
          <w:trHeight w:val="1758"/>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rPr>
                <w:sz w:val="28"/>
                <w:szCs w:val="28"/>
                <w:lang w:val="kk-KZ"/>
              </w:rPr>
            </w:pPr>
          </w:p>
        </w:tc>
        <w:tc>
          <w:tcPr>
            <w:tcW w:w="2662" w:type="dxa"/>
            <w:gridSpan w:val="2"/>
            <w:tcBorders>
              <w:top w:val="single" w:sz="4" w:space="0" w:color="auto"/>
              <w:left w:val="single" w:sz="4" w:space="0" w:color="000000" w:themeColor="text1"/>
              <w:bottom w:val="single" w:sz="4" w:space="0" w:color="000000" w:themeColor="text1"/>
              <w:right w:val="single" w:sz="4" w:space="0" w:color="auto"/>
            </w:tcBorders>
          </w:tcPr>
          <w:p w:rsidR="00981A90" w:rsidRDefault="009D0847">
            <w:pPr>
              <w:jc w:val="center"/>
              <w:rPr>
                <w:sz w:val="28"/>
                <w:szCs w:val="28"/>
                <w:lang w:val="kk-KZ"/>
              </w:rPr>
            </w:pPr>
            <w:r w:rsidRPr="00137B90">
              <w:rPr>
                <w:sz w:val="28"/>
                <w:szCs w:val="28"/>
                <w:lang w:val="kk-KZ"/>
              </w:rPr>
              <w:t>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699" w:type="dxa"/>
            <w:tcBorders>
              <w:top w:val="single" w:sz="4" w:space="0" w:color="auto"/>
              <w:left w:val="single" w:sz="4" w:space="0" w:color="auto"/>
              <w:bottom w:val="single" w:sz="4" w:space="0" w:color="000000" w:themeColor="text1"/>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Оқу</w:t>
            </w:r>
            <w:r w:rsidRPr="00137B90">
              <w:rPr>
                <w:sz w:val="28"/>
                <w:szCs w:val="28"/>
                <w:lang w:val="kk-KZ"/>
              </w:rPr>
              <w:noBreakHyphen/>
              <w:t>әдістемелік құралдар, әдістемелік ұсынымдар немесе авторлық бағлардамалар</w:t>
            </w:r>
          </w:p>
        </w:tc>
        <w:tc>
          <w:tcPr>
            <w:tcW w:w="1305" w:type="dxa"/>
            <w:gridSpan w:val="2"/>
            <w:tcBorders>
              <w:top w:val="single" w:sz="4" w:space="0" w:color="auto"/>
              <w:left w:val="single" w:sz="4" w:space="0" w:color="auto"/>
              <w:bottom w:val="single" w:sz="4" w:space="0" w:color="000000" w:themeColor="text1"/>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Авторлық бағдарламалар</w:t>
            </w:r>
          </w:p>
          <w:p w:rsidR="00981A90" w:rsidRDefault="00981A90">
            <w:pPr>
              <w:jc w:val="both"/>
              <w:rPr>
                <w:sz w:val="28"/>
                <w:szCs w:val="28"/>
                <w:lang w:val="kk-KZ"/>
              </w:rPr>
            </w:pPr>
          </w:p>
        </w:tc>
        <w:tc>
          <w:tcPr>
            <w:tcW w:w="1248" w:type="dxa"/>
            <w:tcBorders>
              <w:top w:val="single" w:sz="4" w:space="0" w:color="auto"/>
              <w:left w:val="single" w:sz="4" w:space="0" w:color="auto"/>
              <w:bottom w:val="single" w:sz="4" w:space="0" w:color="000000" w:themeColor="text1"/>
              <w:right w:val="single" w:sz="4" w:space="0" w:color="000000" w:themeColor="text1"/>
            </w:tcBorders>
          </w:tcPr>
          <w:p w:rsidR="00981A90" w:rsidRDefault="00981A90">
            <w:pPr>
              <w:spacing w:after="160" w:line="259" w:lineRule="auto"/>
              <w:rPr>
                <w:sz w:val="28"/>
                <w:szCs w:val="28"/>
                <w:lang w:val="kk-KZ"/>
              </w:rPr>
            </w:pPr>
          </w:p>
          <w:p w:rsidR="00981A90" w:rsidRDefault="00981A90">
            <w:pPr>
              <w:jc w:val="both"/>
              <w:rPr>
                <w:sz w:val="28"/>
                <w:szCs w:val="28"/>
                <w:lang w:val="kk-KZ"/>
              </w:rPr>
            </w:pPr>
          </w:p>
        </w:tc>
      </w:tr>
      <w:tr w:rsidR="00981A90" w:rsidRPr="005E63C6"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білім беру ұйымының әдістемелік кеңесі</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аудан/қала білім бөлімінің оқу-әдістемелік кеңесі</w:t>
            </w:r>
          </w:p>
        </w:tc>
        <w:tc>
          <w:tcPr>
            <w:tcW w:w="169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81A90" w:rsidRDefault="009D0847">
            <w:pPr>
              <w:rPr>
                <w:sz w:val="28"/>
                <w:szCs w:val="28"/>
                <w:lang w:val="kk-KZ"/>
              </w:rPr>
            </w:pPr>
            <w:r w:rsidRPr="00137B90">
              <w:rPr>
                <w:sz w:val="28"/>
                <w:szCs w:val="28"/>
                <w:lang w:val="kk-KZ"/>
              </w:rPr>
              <w:t>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w:t>
            </w:r>
            <w:r w:rsidRPr="00137B90">
              <w:rPr>
                <w:sz w:val="28"/>
                <w:szCs w:val="28"/>
                <w:lang w:val="kk-KZ"/>
              </w:rPr>
              <w:lastRenderedPageBreak/>
              <w:t>БД ҰҒПО жанындағы РОӘК</w:t>
            </w:r>
          </w:p>
        </w:tc>
        <w:tc>
          <w:tcPr>
            <w:tcW w:w="1273" w:type="dxa"/>
            <w:tcBorders>
              <w:top w:val="single" w:sz="4" w:space="0" w:color="000000" w:themeColor="text1"/>
              <w:left w:val="single" w:sz="4" w:space="0" w:color="auto"/>
              <w:bottom w:val="single" w:sz="4" w:space="0" w:color="000000" w:themeColor="text1"/>
              <w:right w:val="single" w:sz="4" w:space="0" w:color="auto"/>
            </w:tcBorders>
            <w:hideMark/>
          </w:tcPr>
          <w:p w:rsidR="00981A90" w:rsidRDefault="009D0847">
            <w:pPr>
              <w:rPr>
                <w:sz w:val="28"/>
                <w:szCs w:val="28"/>
                <w:lang w:val="kk-KZ"/>
              </w:rPr>
            </w:pPr>
            <w:r w:rsidRPr="00137B90">
              <w:rPr>
                <w:sz w:val="28"/>
                <w:szCs w:val="28"/>
                <w:lang w:val="kk-KZ"/>
              </w:rPr>
              <w:lastRenderedPageBreak/>
              <w:t xml:space="preserve">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w:t>
            </w:r>
            <w:r w:rsidRPr="00137B90">
              <w:rPr>
                <w:sz w:val="28"/>
                <w:szCs w:val="28"/>
                <w:lang w:val="kk-KZ"/>
              </w:rPr>
              <w:lastRenderedPageBreak/>
              <w:t>жанындағы РОӘК/ РҚББОӘО жанындағы РОӘК/АИББД ҰҒПО жанындағы РОӘК</w:t>
            </w:r>
          </w:p>
        </w:tc>
        <w:tc>
          <w:tcPr>
            <w:tcW w:w="1280" w:type="dxa"/>
            <w:gridSpan w:val="2"/>
            <w:vMerge w:val="restart"/>
            <w:tcBorders>
              <w:top w:val="single" w:sz="4" w:space="0" w:color="000000" w:themeColor="text1"/>
              <w:left w:val="single" w:sz="4" w:space="0" w:color="auto"/>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81A90" w:rsidRDefault="009D0847">
            <w:pPr>
              <w:jc w:val="center"/>
              <w:rPr>
                <w:sz w:val="28"/>
                <w:szCs w:val="28"/>
              </w:rPr>
            </w:pPr>
            <w:r w:rsidRPr="00137B90">
              <w:rPr>
                <w:sz w:val="28"/>
                <w:szCs w:val="28"/>
              </w:rPr>
              <w:t>4</w:t>
            </w:r>
          </w:p>
        </w:tc>
        <w:tc>
          <w:tcPr>
            <w:tcW w:w="1280" w:type="dxa"/>
            <w:gridSpan w:val="2"/>
            <w:vMerge/>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r>
      <w:tr w:rsidR="00981A90" w:rsidRPr="005E63C6" w:rsidTr="006D22F7">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3.2</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Зерттеу (инновациялық, шығармашылық) қызметі/</w:t>
            </w:r>
            <w:r w:rsidRPr="00137B90">
              <w:rPr>
                <w:lang w:val="kk-KZ"/>
              </w:rPr>
              <w:t xml:space="preserve"> </w:t>
            </w:r>
            <w:r w:rsidRPr="00137B90">
              <w:rPr>
                <w:sz w:val="28"/>
                <w:szCs w:val="28"/>
                <w:lang w:val="kk-KZ"/>
              </w:rPr>
              <w:t>оқу-әдістемелік  материалдар негізінде семинарларда, конференцияларда, форумдарда, тренингтерде, шеберлік сыныптарда, біліктілікті арттыру курстарында</w:t>
            </w:r>
            <w:r>
              <w:rPr>
                <w:sz w:val="28"/>
                <w:szCs w:val="28"/>
                <w:lang w:val="kk-KZ"/>
              </w:rPr>
              <w:br/>
            </w:r>
            <w:r w:rsidRPr="00137B90">
              <w:rPr>
                <w:sz w:val="28"/>
                <w:szCs w:val="28"/>
                <w:lang w:val="kk-KZ"/>
              </w:rPr>
              <w:t xml:space="preserve"> сөз сөйлеу</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D0847">
            <w:pPr>
              <w:jc w:val="both"/>
              <w:rPr>
                <w:sz w:val="28"/>
                <w:szCs w:val="28"/>
                <w:lang w:val="kk-KZ"/>
              </w:rPr>
            </w:pPr>
            <w:r w:rsidRPr="00137B90">
              <w:rPr>
                <w:sz w:val="28"/>
                <w:szCs w:val="28"/>
                <w:lang w:val="kk-KZ"/>
              </w:rPr>
              <w:t>дәлелдемелердің болуы: бұйрықтан үзінді (бұйрықтың көшірмесі) немесе бағдарлама (бағдарламаның көшірмесі) және іс</w:t>
            </w:r>
            <w:r w:rsidRPr="00137B90">
              <w:rPr>
                <w:sz w:val="28"/>
                <w:szCs w:val="28"/>
                <w:lang w:val="kk-KZ"/>
              </w:rPr>
              <w:noBreakHyphen/>
              <w:t xml:space="preserve">шара материалдары сілтемесі. </w:t>
            </w:r>
            <w:r w:rsidRPr="00137B90">
              <w:rPr>
                <w:iCs/>
                <w:sz w:val="28"/>
                <w:szCs w:val="28"/>
                <w:lang w:val="kk-KZ"/>
              </w:rPr>
              <w:t xml:space="preserve">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w:t>
            </w:r>
            <w:r w:rsidRPr="00137B90">
              <w:rPr>
                <w:sz w:val="28"/>
                <w:szCs w:val="28"/>
                <w:lang w:val="kk-KZ"/>
              </w:rPr>
              <w:t>РҚББОӘО</w:t>
            </w:r>
            <w:r w:rsidRPr="00137B90">
              <w:rPr>
                <w:iCs/>
                <w:sz w:val="28"/>
                <w:szCs w:val="28"/>
                <w:lang w:val="kk-KZ"/>
              </w:rPr>
              <w:t xml:space="preserve">, </w:t>
            </w:r>
            <w:r w:rsidRPr="00137B90">
              <w:rPr>
                <w:sz w:val="28"/>
                <w:szCs w:val="28"/>
                <w:lang w:val="kk-KZ"/>
              </w:rPr>
              <w:t xml:space="preserve">Балаларды ерте дамыту институты, </w:t>
            </w:r>
            <w:r w:rsidRPr="00137B90">
              <w:rPr>
                <w:iCs/>
                <w:sz w:val="28"/>
                <w:szCs w:val="28"/>
                <w:lang w:val="kk-KZ"/>
              </w:rPr>
              <w:t xml:space="preserve">«Talap», </w:t>
            </w:r>
            <w:r w:rsidRPr="00137B90">
              <w:rPr>
                <w:sz w:val="28"/>
                <w:szCs w:val="28"/>
                <w:lang w:val="kk-KZ"/>
              </w:rPr>
              <w:t xml:space="preserve">АИББД ҰҒПО </w:t>
            </w:r>
            <w:r w:rsidRPr="00137B90">
              <w:rPr>
                <w:iCs/>
                <w:sz w:val="28"/>
                <w:szCs w:val="28"/>
                <w:lang w:val="kk-KZ"/>
              </w:rPr>
              <w:t>келісілген.</w:t>
            </w:r>
          </w:p>
          <w:p w:rsidR="00981A90" w:rsidRDefault="00981A90">
            <w:pPr>
              <w:jc w:val="both"/>
              <w:rPr>
                <w:sz w:val="28"/>
                <w:szCs w:val="28"/>
                <w:lang w:val="kk-KZ"/>
              </w:rPr>
            </w:pP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ru-RU"/>
              </w:rPr>
              <w:t>облыс (республикалық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республикалық (халықаралық)</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lang w:val="kk-KZ"/>
              </w:rPr>
            </w:pP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 (5)</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RPr="005E63C6" w:rsidTr="006D22F7">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3.3</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iCs/>
                <w:sz w:val="28"/>
                <w:szCs w:val="28"/>
                <w:lang w:val="kk-KZ"/>
              </w:rPr>
            </w:pPr>
            <w:r w:rsidRPr="00137B90">
              <w:rPr>
                <w:sz w:val="28"/>
                <w:szCs w:val="28"/>
                <w:lang w:val="kk-KZ"/>
              </w:rPr>
              <w:t>Зерттеу (инновациялық, шығармашылық) қызметі негізінде баспасөздегі жарияланым </w:t>
            </w:r>
            <w:r w:rsidRPr="00137B90">
              <w:rPr>
                <w:iCs/>
                <w:sz w:val="28"/>
                <w:szCs w:val="28"/>
                <w:lang w:val="kk-KZ"/>
              </w:rPr>
              <w:t xml:space="preserve">(3 автордан артық емес) </w:t>
            </w:r>
          </w:p>
          <w:p w:rsidR="00981A90" w:rsidRDefault="009D0847">
            <w:pPr>
              <w:jc w:val="both"/>
              <w:rPr>
                <w:sz w:val="28"/>
                <w:szCs w:val="28"/>
                <w:lang w:val="kk-KZ"/>
              </w:rPr>
            </w:pPr>
            <w:r w:rsidRPr="00137B90">
              <w:rPr>
                <w:sz w:val="28"/>
                <w:szCs w:val="28"/>
                <w:lang w:val="kk-KZ"/>
              </w:rPr>
              <w:t xml:space="preserve">Ескерту: ҒБССҚК  немесе  Scopus және </w:t>
            </w:r>
            <w:r w:rsidRPr="00137B90">
              <w:rPr>
                <w:sz w:val="28"/>
                <w:szCs w:val="28"/>
                <w:lang w:val="kk-KZ"/>
              </w:rPr>
              <w:lastRenderedPageBreak/>
              <w:t>WOS ұсынған басылымда жарияланым болған жағдайда 7 ұпай қосылады</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lastRenderedPageBreak/>
              <w:t>дәлелдемелердің болуы: басылымның көшірмесі (басылымға сілтеме)</w:t>
            </w:r>
          </w:p>
        </w:tc>
      </w:tr>
      <w:tr w:rsidR="00981A90" w:rsidRPr="005E63C6"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p w:rsidR="00981A90" w:rsidRDefault="00981A90">
            <w:pPr>
              <w:jc w:val="both"/>
              <w:rPr>
                <w:sz w:val="28"/>
                <w:szCs w:val="28"/>
                <w:lang w:val="kk-KZ"/>
              </w:rPr>
            </w:pPr>
          </w:p>
        </w:tc>
        <w:tc>
          <w:tcPr>
            <w:tcW w:w="2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Ы.Алтынсарин атындағы Ұлттық білім академиясы,</w:t>
            </w:r>
          </w:p>
          <w:p w:rsidR="00981A90" w:rsidRDefault="009D0847">
            <w:pPr>
              <w:jc w:val="both"/>
              <w:rPr>
                <w:sz w:val="28"/>
                <w:szCs w:val="28"/>
                <w:lang w:val="kk-KZ"/>
              </w:rPr>
            </w:pPr>
            <w:r w:rsidRPr="00137B90">
              <w:rPr>
                <w:sz w:val="28"/>
                <w:szCs w:val="28"/>
                <w:lang w:val="kk-KZ"/>
              </w:rPr>
              <w:t>РҚББОӘО,</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дамыту институты, ҚР ОМ</w:t>
            </w:r>
          </w:p>
          <w:p w:rsidR="00981A90" w:rsidRDefault="009D0847">
            <w:pPr>
              <w:jc w:val="both"/>
              <w:rPr>
                <w:sz w:val="28"/>
                <w:szCs w:val="28"/>
                <w:lang w:val="kk-KZ"/>
              </w:rPr>
            </w:pPr>
            <w:r w:rsidRPr="00137B90">
              <w:rPr>
                <w:sz w:val="28"/>
                <w:szCs w:val="28"/>
                <w:lang w:val="kk-KZ"/>
              </w:rPr>
              <w:t xml:space="preserve">РҚББОӘО, АИББД ҰҒПО </w:t>
            </w:r>
            <w:r w:rsidRPr="00137B90">
              <w:rPr>
                <w:sz w:val="28"/>
                <w:szCs w:val="28"/>
                <w:lang w:val="kk-KZ"/>
              </w:rPr>
              <w:lastRenderedPageBreak/>
              <w:t>басылымдарында немесе ҚР ОМ ұсынылған</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w:t>
            </w:r>
          </w:p>
        </w:tc>
        <w:tc>
          <w:tcPr>
            <w:tcW w:w="2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RPr="005E63C6" w:rsidTr="006D22F7">
        <w:trPr>
          <w:trHeight w:val="30"/>
        </w:trPr>
        <w:tc>
          <w:tcPr>
            <w:tcW w:w="676" w:type="dxa"/>
            <w:vMerge w:val="restart"/>
            <w:tcBorders>
              <w:top w:val="single" w:sz="4" w:space="0" w:color="000000" w:themeColor="text1"/>
              <w:left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3.4</w:t>
            </w:r>
            <w:r>
              <w:rPr>
                <w:sz w:val="28"/>
                <w:szCs w:val="28"/>
                <w:lang w:val="kk-KZ"/>
              </w:rPr>
              <w:t>.</w:t>
            </w:r>
          </w:p>
        </w:tc>
        <w:tc>
          <w:tcPr>
            <w:tcW w:w="2295" w:type="dxa"/>
            <w:vMerge w:val="restart"/>
            <w:tcBorders>
              <w:top w:val="single" w:sz="4" w:space="0" w:color="000000" w:themeColor="text1"/>
              <w:left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Жұмыс/ шығармашылық топтарға немесе сараптамалық кеңестерге немесе конкурстық комиссияларға, қазылар алқасы, төрешілікке қатысу</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дәлелдемелердің болуы: бұйрықтан үзінді (бұйрықтың көшірмесі), хат (хаттан үзінді)  </w:t>
            </w:r>
            <w:r w:rsidRPr="00137B90">
              <w:rPr>
                <w:iCs/>
                <w:sz w:val="28"/>
                <w:szCs w:val="28"/>
                <w:lang w:val="kk-KZ"/>
              </w:rPr>
              <w:t xml:space="preserve"> білім беру ұйымының,</w:t>
            </w:r>
            <w:r w:rsidRPr="00137B90">
              <w:rPr>
                <w:iCs/>
                <w:strike/>
                <w:sz w:val="28"/>
                <w:szCs w:val="28"/>
                <w:lang w:val="kk-KZ"/>
              </w:rPr>
              <w:t xml:space="preserve"> </w:t>
            </w:r>
            <w:r w:rsidRPr="00137B90">
              <w:rPr>
                <w:iCs/>
                <w:sz w:val="28"/>
                <w:szCs w:val="28"/>
                <w:lang w:val="kk-KZ"/>
              </w:rPr>
              <w:t>(платформада аттестатталатын педагогтің құжаттарын қоспағанда) мөрімен және басшының қолымен куәландырылады) іс-шаралар материалдарына сілтеме</w:t>
            </w:r>
          </w:p>
        </w:tc>
      </w:tr>
      <w:tr w:rsidR="00981A90" w:rsidTr="006D22F7">
        <w:trPr>
          <w:trHeight w:val="354"/>
        </w:trPr>
        <w:tc>
          <w:tcPr>
            <w:tcW w:w="676" w:type="dxa"/>
            <w:vMerge/>
            <w:tcBorders>
              <w:left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left w:val="single" w:sz="4" w:space="0" w:color="000000" w:themeColor="text1"/>
              <w:bottom w:val="single" w:sz="4" w:space="0" w:color="auto"/>
              <w:right w:val="single" w:sz="4" w:space="0" w:color="000000" w:themeColor="text1"/>
            </w:tcBorders>
            <w:hideMark/>
          </w:tcPr>
          <w:p w:rsidR="00981A90" w:rsidRDefault="00981A90">
            <w:pPr>
              <w:jc w:val="both"/>
              <w:rPr>
                <w:sz w:val="28"/>
                <w:szCs w:val="28"/>
                <w:lang w:val="kk-KZ"/>
              </w:rPr>
            </w:pPr>
          </w:p>
        </w:tc>
        <w:tc>
          <w:tcPr>
            <w:tcW w:w="1529"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lang w:val="ru-RU"/>
              </w:rPr>
            </w:pPr>
            <w:r w:rsidRPr="00137B90">
              <w:rPr>
                <w:sz w:val="28"/>
                <w:szCs w:val="28"/>
                <w:lang w:val="ru-RU"/>
              </w:rPr>
              <w:t>облыс (республикалық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rPr>
            </w:pPr>
            <w:r w:rsidRPr="00137B90">
              <w:rPr>
                <w:sz w:val="28"/>
                <w:szCs w:val="28"/>
              </w:rPr>
              <w:t>республикалық (халықаралық)</w:t>
            </w:r>
          </w:p>
        </w:tc>
        <w:tc>
          <w:tcPr>
            <w:tcW w:w="128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81A90">
            <w:pPr>
              <w:jc w:val="center"/>
              <w:rPr>
                <w:sz w:val="28"/>
                <w:szCs w:val="28"/>
              </w:rPr>
            </w:pPr>
          </w:p>
        </w:tc>
      </w:tr>
      <w:tr w:rsidR="00981A90" w:rsidTr="006D22F7">
        <w:trPr>
          <w:trHeight w:val="602"/>
        </w:trPr>
        <w:tc>
          <w:tcPr>
            <w:tcW w:w="676" w:type="dxa"/>
            <w:vMerge/>
            <w:tcBorders>
              <w:left w:val="single" w:sz="4" w:space="0" w:color="000000" w:themeColor="text1"/>
              <w:bottom w:val="single" w:sz="4" w:space="0" w:color="000000" w:themeColor="text1"/>
              <w:right w:val="single" w:sz="4" w:space="0" w:color="000000" w:themeColor="text1"/>
            </w:tcBorders>
            <w:vAlign w:val="center"/>
          </w:tcPr>
          <w:p w:rsidR="00981A90" w:rsidRDefault="00981A90">
            <w:pPr>
              <w:rPr>
                <w:sz w:val="28"/>
                <w:szCs w:val="28"/>
                <w:lang w:val="kk-KZ" w:eastAsia="en-US"/>
              </w:rPr>
            </w:pPr>
          </w:p>
        </w:tc>
        <w:tc>
          <w:tcPr>
            <w:tcW w:w="2295"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both"/>
              <w:rPr>
                <w:sz w:val="28"/>
                <w:szCs w:val="28"/>
                <w:lang w:val="kk-KZ"/>
              </w:rPr>
            </w:pPr>
            <w:r w:rsidRPr="00137B90">
              <w:rPr>
                <w:sz w:val="28"/>
                <w:szCs w:val="28"/>
              </w:rPr>
              <w:t>балл</w:t>
            </w:r>
          </w:p>
        </w:tc>
        <w:tc>
          <w:tcPr>
            <w:tcW w:w="1529"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1</w:t>
            </w:r>
          </w:p>
        </w:tc>
        <w:tc>
          <w:tcPr>
            <w:tcW w:w="1133"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2</w:t>
            </w: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3</w:t>
            </w:r>
          </w:p>
        </w:tc>
        <w:tc>
          <w:tcPr>
            <w:tcW w:w="1273"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4 (5)</w:t>
            </w:r>
          </w:p>
        </w:tc>
        <w:tc>
          <w:tcPr>
            <w:tcW w:w="128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RPr="005E63C6"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3.5</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Ұсынылған оқу-әдістемелік материалдар  мен бағдарламалар негізінде тәжірибені тарату</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материалдарына сілтеме</w:t>
            </w:r>
          </w:p>
        </w:tc>
      </w:tr>
      <w:tr w:rsidR="00981A90"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 xml:space="preserve">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w:t>
            </w:r>
            <w:r w:rsidRPr="00137B90">
              <w:rPr>
                <w:sz w:val="28"/>
                <w:szCs w:val="28"/>
                <w:lang w:val="kk-KZ"/>
              </w:rPr>
              <w:lastRenderedPageBreak/>
              <w:t>уәкілетті орган жанындағы РОӘК/ РҚББОӘО жанындағы РОӘК/АИББД ҰҒПО жанындағы РОӘК</w:t>
            </w:r>
          </w:p>
          <w:p w:rsidR="00981A90" w:rsidRDefault="00981A90">
            <w:pPr>
              <w:jc w:val="center"/>
              <w:rPr>
                <w:sz w:val="28"/>
                <w:szCs w:val="28"/>
                <w:lang w:val="kk-KZ"/>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Республикалық</w:t>
            </w:r>
          </w:p>
          <w:p w:rsidR="00981A90" w:rsidRDefault="009D0847">
            <w:pPr>
              <w:jc w:val="both"/>
              <w:rPr>
                <w:sz w:val="28"/>
                <w:szCs w:val="28"/>
                <w:lang w:val="kk-KZ"/>
              </w:rPr>
            </w:pPr>
            <w:r w:rsidRPr="00137B90">
              <w:rPr>
                <w:sz w:val="28"/>
                <w:szCs w:val="28"/>
                <w:lang w:val="kk-KZ"/>
              </w:rPr>
              <w:t>(кемінде 3 облысты қамту)</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RPr="005E63C6"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 xml:space="preserve">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облыс (республикалық маңызы бар қала және Астана) (кемінде 3 ауданды (қалаларды) қамту)</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6 (</w:t>
            </w:r>
            <w:r w:rsidRPr="00137B90">
              <w:rPr>
                <w:sz w:val="28"/>
                <w:szCs w:val="28"/>
                <w:lang w:val="kk-KZ"/>
              </w:rPr>
              <w:t xml:space="preserve">1-ге </w:t>
            </w:r>
            <w:r w:rsidRPr="00137B90">
              <w:rPr>
                <w:sz w:val="28"/>
                <w:szCs w:val="28"/>
              </w:rPr>
              <w:t>2 б.)</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9 (</w:t>
            </w:r>
            <w:r w:rsidRPr="00137B90">
              <w:rPr>
                <w:sz w:val="28"/>
                <w:szCs w:val="28"/>
                <w:lang w:val="kk-KZ"/>
              </w:rPr>
              <w:t xml:space="preserve">1-ге </w:t>
            </w:r>
            <w:r w:rsidRPr="00137B90">
              <w:rPr>
                <w:sz w:val="28"/>
                <w:szCs w:val="28"/>
              </w:rPr>
              <w:t>3 б.)</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4</w:t>
            </w:r>
            <w:r>
              <w:rPr>
                <w:sz w:val="28"/>
                <w:szCs w:val="28"/>
                <w:lang w:val="kk-KZ"/>
              </w:rPr>
              <w:t>.</w:t>
            </w:r>
          </w:p>
        </w:tc>
        <w:tc>
          <w:tcPr>
            <w:tcW w:w="920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Біліктілікті арттыру</w:t>
            </w:r>
          </w:p>
        </w:tc>
      </w:tr>
      <w:tr w:rsidR="00981A90" w:rsidRPr="005E63C6" w:rsidTr="006D22F7">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 xml:space="preserve">Білім беру саласындағы уәкілетті органмен келісілген білім беру </w:t>
            </w:r>
            <w:r w:rsidRPr="00137B90">
              <w:rPr>
                <w:sz w:val="28"/>
                <w:szCs w:val="28"/>
              </w:rPr>
              <w:lastRenderedPageBreak/>
              <w:t>бағдарламалары бойынша қызмет</w:t>
            </w:r>
            <w:r w:rsidRPr="00137B90">
              <w:rPr>
                <w:sz w:val="28"/>
                <w:szCs w:val="28"/>
                <w:lang w:val="kk-KZ"/>
              </w:rPr>
              <w:t>тік</w:t>
            </w:r>
            <w:r w:rsidRPr="00137B90">
              <w:rPr>
                <w:sz w:val="28"/>
                <w:szCs w:val="28"/>
              </w:rPr>
              <w:t xml:space="preserve"> бейіні</w:t>
            </w:r>
            <w:r w:rsidRPr="00137B90">
              <w:rPr>
                <w:sz w:val="28"/>
                <w:szCs w:val="28"/>
                <w:lang w:val="kk-KZ"/>
              </w:rPr>
              <w:t xml:space="preserve"> (саласы)</w:t>
            </w:r>
            <w:r w:rsidRPr="00137B90">
              <w:rPr>
                <w:sz w:val="28"/>
                <w:szCs w:val="28"/>
              </w:rPr>
              <w:t xml:space="preserve"> бойынша (</w:t>
            </w:r>
            <w:r w:rsidRPr="00137B90">
              <w:rPr>
                <w:sz w:val="28"/>
                <w:szCs w:val="28"/>
                <w:lang w:val="kk-KZ"/>
              </w:rPr>
              <w:t xml:space="preserve">біреуден кем емес) </w:t>
            </w:r>
            <w:r w:rsidRPr="00137B90">
              <w:rPr>
                <w:sz w:val="28"/>
                <w:szCs w:val="28"/>
              </w:rPr>
              <w:t>біліктілікті арттыру курстары (Жалпы сағат саны)</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lastRenderedPageBreak/>
              <w:t xml:space="preserve">дәлелдемелердің болуы: сертификаттың көшірмесі (білім беру ұйымының мөрімен (платформада аттестатталатын педагогтердің </w:t>
            </w:r>
            <w:r w:rsidRPr="00137B90">
              <w:rPr>
                <w:sz w:val="28"/>
                <w:szCs w:val="28"/>
                <w:lang w:val="kk-KZ"/>
              </w:rPr>
              <w:t>құжаттарын</w:t>
            </w:r>
            <w:r w:rsidRPr="00137B90">
              <w:rPr>
                <w:sz w:val="28"/>
                <w:szCs w:val="28"/>
              </w:rPr>
              <w:t xml:space="preserve"> қоспағанда) және басшының қолымен куәландырылады); алынған білімді практикалық қызметке енгізуді растайтын құжат.</w:t>
            </w: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 xml:space="preserve">108 </w:t>
            </w:r>
            <w:r w:rsidRPr="00137B90">
              <w:rPr>
                <w:sz w:val="28"/>
                <w:szCs w:val="28"/>
                <w:lang w:val="kk-KZ"/>
              </w:rPr>
              <w:t>және одан көп</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lang w:val="kk-KZ"/>
              </w:rPr>
              <w:t>Ескерту</w:t>
            </w:r>
            <w:r w:rsidRPr="00137B90">
              <w:rPr>
                <w:sz w:val="28"/>
                <w:szCs w:val="28"/>
              </w:rPr>
              <w:t>: мектепке дейінгі, қосымша және арнайы білім беру ұйымдары үшін, әдістемелік кабинеттің (орталықтың) әдіскерлері үшін (жалпы сағат саны)</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36</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6D22F7">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lang w:val="kk-KZ"/>
              </w:rPr>
              <w:t>Барлығы</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15</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35</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47 (50)</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Әдістемелік кабинеттердің (орталықтардың) әдіскерлері үшін</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9</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13</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32</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43 (46)</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6D22F7">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«Дарын» орталығының әдіскерлері үшін</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29</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38 (41)</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Tr="006D22F7">
        <w:trPr>
          <w:trHeight w:val="463"/>
        </w:trPr>
        <w:tc>
          <w:tcPr>
            <w:tcW w:w="98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Ұсыныстар:</w:t>
            </w:r>
            <w:r>
              <w:rPr>
                <w:sz w:val="28"/>
                <w:szCs w:val="28"/>
                <w:lang w:val="ru-RU"/>
              </w:rPr>
              <w:br/>
            </w:r>
            <w:r w:rsidRPr="00137B90">
              <w:rPr>
                <w:sz w:val="28"/>
                <w:szCs w:val="28"/>
                <w:lang w:val="ru-RU"/>
              </w:rPr>
              <w:t>Мәлімделген біліктілік санатына сәйкес келеді (сәйкес келмейді)</w:t>
            </w:r>
            <w:r>
              <w:rPr>
                <w:sz w:val="28"/>
                <w:szCs w:val="28"/>
                <w:lang w:val="ru-RU"/>
              </w:rPr>
              <w:br/>
            </w:r>
            <w:r w:rsidRPr="00137B90">
              <w:rPr>
                <w:sz w:val="28"/>
                <w:szCs w:val="28"/>
                <w:lang w:val="ru-RU"/>
              </w:rPr>
              <w:t>Біліктілік санатына сәйкес келеді __________________________</w:t>
            </w:r>
          </w:p>
        </w:tc>
      </w:tr>
    </w:tbl>
    <w:p w:rsidR="00981A90" w:rsidRDefault="00981A90">
      <w:pPr>
        <w:jc w:val="both"/>
        <w:rPr>
          <w:sz w:val="28"/>
          <w:szCs w:val="28"/>
          <w:lang w:eastAsia="ja-JP"/>
        </w:rPr>
      </w:pPr>
    </w:p>
    <w:p w:rsidR="00981A90" w:rsidRDefault="009D0847">
      <w:pPr>
        <w:framePr w:hSpace="181" w:wrap="around" w:vAnchor="text" w:hAnchor="margin" w:xAlign="center" w:y="109"/>
        <w:jc w:val="both"/>
        <w:rPr>
          <w:sz w:val="28"/>
          <w:szCs w:val="28"/>
          <w:lang w:val="kk-KZ"/>
        </w:rPr>
      </w:pPr>
      <w:r w:rsidRPr="00137B90">
        <w:rPr>
          <w:sz w:val="28"/>
          <w:szCs w:val="28"/>
          <w:lang w:val="kk-KZ"/>
        </w:rPr>
        <w:t>«</w:t>
      </w:r>
      <w:r w:rsidRPr="00137B90">
        <w:rPr>
          <w:sz w:val="28"/>
          <w:szCs w:val="28"/>
        </w:rPr>
        <w:t>_</w:t>
      </w:r>
      <w:r w:rsidRPr="003E30FB">
        <w:rPr>
          <w:sz w:val="28"/>
          <w:szCs w:val="28"/>
          <w:u w:val="single"/>
        </w:rPr>
        <w:t>___</w:t>
      </w:r>
      <w:r w:rsidRPr="00137B90">
        <w:rPr>
          <w:sz w:val="28"/>
          <w:szCs w:val="28"/>
        </w:rPr>
        <w:t>_</w:t>
      </w:r>
      <w:r w:rsidRPr="00137B90">
        <w:rPr>
          <w:sz w:val="28"/>
          <w:szCs w:val="28"/>
          <w:lang w:val="kk-KZ"/>
        </w:rPr>
        <w:t>»</w:t>
      </w:r>
      <w:r w:rsidRPr="00137B90">
        <w:rPr>
          <w:sz w:val="28"/>
          <w:szCs w:val="28"/>
        </w:rPr>
        <w:t xml:space="preserve"> </w:t>
      </w:r>
      <w:r w:rsidRPr="003E30FB">
        <w:rPr>
          <w:sz w:val="28"/>
          <w:szCs w:val="28"/>
          <w:u w:val="single"/>
        </w:rPr>
        <w:t>____________</w:t>
      </w:r>
      <w:r w:rsidRPr="00137B90">
        <w:rPr>
          <w:sz w:val="28"/>
          <w:szCs w:val="28"/>
        </w:rPr>
        <w:t xml:space="preserve">_20 </w:t>
      </w:r>
      <w:r w:rsidRPr="003E30FB">
        <w:rPr>
          <w:sz w:val="28"/>
          <w:szCs w:val="28"/>
          <w:u w:val="single"/>
        </w:rPr>
        <w:t>_____</w:t>
      </w:r>
      <w:r w:rsidRPr="00137B90">
        <w:rPr>
          <w:sz w:val="28"/>
          <w:szCs w:val="28"/>
        </w:rPr>
        <w:t>_ж</w:t>
      </w:r>
      <w:r>
        <w:rPr>
          <w:sz w:val="28"/>
          <w:szCs w:val="28"/>
          <w:lang w:val="kk-KZ"/>
        </w:rPr>
        <w:t>ыл</w:t>
      </w:r>
      <w:r w:rsidRPr="00137B90">
        <w:rPr>
          <w:sz w:val="28"/>
          <w:szCs w:val="28"/>
          <w:lang w:val="kk-KZ"/>
        </w:rPr>
        <w:t>.</w:t>
      </w:r>
    </w:p>
    <w:p w:rsidR="00981A90" w:rsidRDefault="009D0847">
      <w:pPr>
        <w:framePr w:hSpace="181" w:wrap="around" w:vAnchor="text" w:hAnchor="margin" w:xAlign="center" w:y="109"/>
        <w:jc w:val="both"/>
        <w:rPr>
          <w:sz w:val="28"/>
          <w:szCs w:val="28"/>
          <w:lang w:val="kk-KZ"/>
        </w:rPr>
      </w:pPr>
      <w:r w:rsidRPr="00137B90">
        <w:rPr>
          <w:sz w:val="28"/>
          <w:szCs w:val="28"/>
        </w:rPr>
        <w:t>__________________________________________________</w:t>
      </w:r>
    </w:p>
    <w:p w:rsidR="00981A90" w:rsidRDefault="009D0847">
      <w:pPr>
        <w:framePr w:hSpace="181" w:wrap="around" w:vAnchor="text" w:hAnchor="margin" w:xAlign="center" w:y="109"/>
        <w:jc w:val="both"/>
        <w:rPr>
          <w:sz w:val="28"/>
          <w:szCs w:val="28"/>
          <w:lang w:val="kk-KZ"/>
        </w:rPr>
      </w:pPr>
      <w:r w:rsidRPr="00137B90">
        <w:rPr>
          <w:sz w:val="28"/>
          <w:szCs w:val="28"/>
          <w:lang w:val="kk-KZ"/>
        </w:rPr>
        <w:t>Комиссия мүшесінің Т.А.Ә (болған жағдайда) қолы</w:t>
      </w:r>
    </w:p>
    <w:p w:rsidR="00981A90" w:rsidRDefault="00981A90">
      <w:pPr>
        <w:ind w:firstLine="708"/>
        <w:jc w:val="both"/>
        <w:rPr>
          <w:iCs/>
          <w:sz w:val="28"/>
          <w:szCs w:val="28"/>
          <w:lang w:val="kk-KZ"/>
        </w:rPr>
      </w:pPr>
    </w:p>
    <w:p w:rsidR="00981A90" w:rsidRDefault="009D0847">
      <w:pPr>
        <w:ind w:firstLine="708"/>
        <w:jc w:val="both"/>
        <w:rPr>
          <w:iCs/>
          <w:sz w:val="28"/>
          <w:szCs w:val="28"/>
          <w:lang w:val="kk-KZ"/>
        </w:rPr>
      </w:pPr>
      <w:r>
        <w:rPr>
          <w:sz w:val="28"/>
          <w:szCs w:val="28"/>
          <w:lang w:val="kk-KZ"/>
        </w:rPr>
        <w:t>Ескертпе:</w:t>
      </w:r>
      <w:r w:rsidRPr="00137B90">
        <w:rPr>
          <w:sz w:val="28"/>
          <w:szCs w:val="28"/>
          <w:lang w:val="kk-KZ"/>
        </w:rPr>
        <w:t xml:space="preserve"> </w:t>
      </w:r>
    </w:p>
    <w:p w:rsidR="00981A90" w:rsidRDefault="009D0847">
      <w:pPr>
        <w:ind w:firstLine="708"/>
        <w:jc w:val="both"/>
        <w:rPr>
          <w:sz w:val="28"/>
          <w:szCs w:val="28"/>
          <w:lang w:val="kk-KZ"/>
        </w:rPr>
      </w:pPr>
      <w:r w:rsidRPr="00137B90">
        <w:rPr>
          <w:sz w:val="28"/>
          <w:szCs w:val="28"/>
          <w:lang w:val="kk-KZ"/>
        </w:rPr>
        <w:t>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rsidR="00981A90" w:rsidRDefault="009D0847">
      <w:pPr>
        <w:ind w:firstLine="708"/>
        <w:jc w:val="both"/>
        <w:rPr>
          <w:sz w:val="28"/>
          <w:szCs w:val="28"/>
          <w:lang w:val="kk-KZ"/>
        </w:rPr>
      </w:pPr>
      <w:r w:rsidRPr="00137B90">
        <w:rPr>
          <w:sz w:val="28"/>
          <w:szCs w:val="28"/>
          <w:lang w:val="kk-KZ"/>
        </w:rPr>
        <w:lastRenderedPageBreak/>
        <w:t>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981A90" w:rsidRDefault="009D0847">
      <w:pPr>
        <w:ind w:firstLine="708"/>
        <w:jc w:val="both"/>
        <w:rPr>
          <w:sz w:val="28"/>
          <w:szCs w:val="28"/>
          <w:lang w:val="kk-KZ"/>
        </w:rPr>
      </w:pPr>
      <w:r w:rsidRPr="00137B90">
        <w:rPr>
          <w:sz w:val="28"/>
          <w:szCs w:val="28"/>
          <w:lang w:val="kk-KZ"/>
        </w:rPr>
        <w:t>1. «Білім беру сапасын қамтамасыз етудің тиімділігі» критерийі бойынша балл қою кезінде мыналарды ескеру қажет:</w:t>
      </w:r>
    </w:p>
    <w:p w:rsidR="00981A90" w:rsidRDefault="009D0847">
      <w:pPr>
        <w:ind w:firstLine="708"/>
        <w:jc w:val="both"/>
        <w:rPr>
          <w:sz w:val="28"/>
          <w:szCs w:val="28"/>
          <w:lang w:val="kk-KZ"/>
        </w:rPr>
      </w:pPr>
      <w:r w:rsidRPr="00137B90">
        <w:rPr>
          <w:sz w:val="28"/>
          <w:szCs w:val="28"/>
          <w:lang w:val="kk-KZ"/>
        </w:rPr>
        <w:t>- білім сапасының динамикасы,  3 жылдағы білім беру бағдарламасын игеру;</w:t>
      </w:r>
    </w:p>
    <w:p w:rsidR="00981A90" w:rsidRDefault="009D0847">
      <w:pPr>
        <w:ind w:firstLine="708"/>
        <w:jc w:val="both"/>
        <w:rPr>
          <w:sz w:val="28"/>
          <w:szCs w:val="28"/>
          <w:lang w:val="kk-KZ"/>
        </w:rPr>
      </w:pPr>
      <w:r w:rsidRPr="00137B90">
        <w:rPr>
          <w:sz w:val="28"/>
          <w:szCs w:val="28"/>
          <w:lang w:val="kk-KZ"/>
        </w:rPr>
        <w:t>-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rsidR="00981A90" w:rsidRDefault="009D0847">
      <w:pPr>
        <w:ind w:firstLine="708"/>
        <w:jc w:val="both"/>
        <w:rPr>
          <w:sz w:val="28"/>
          <w:szCs w:val="28"/>
          <w:lang w:val="kk-KZ"/>
        </w:rPr>
      </w:pPr>
      <w:r w:rsidRPr="00137B90">
        <w:rPr>
          <w:sz w:val="28"/>
          <w:szCs w:val="28"/>
          <w:lang w:val="kk-KZ"/>
        </w:rPr>
        <w:t>-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ұйымдастыру) сапасы» көрсеткіші бойынша арифметикалық орташа мән шығарылады.</w:t>
      </w:r>
    </w:p>
    <w:p w:rsidR="00981A90" w:rsidRDefault="009D0847">
      <w:pPr>
        <w:ind w:firstLine="708"/>
        <w:jc w:val="both"/>
        <w:rPr>
          <w:sz w:val="28"/>
          <w:szCs w:val="28"/>
          <w:lang w:val="kk-KZ"/>
        </w:rPr>
      </w:pPr>
      <w:r w:rsidRPr="00137B90">
        <w:rPr>
          <w:sz w:val="28"/>
          <w:szCs w:val="28"/>
          <w:lang w:val="kk-KZ"/>
        </w:rPr>
        <w:t>2. «Жетістіктер»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p w:rsidR="00981A90" w:rsidRDefault="009D0847">
      <w:pPr>
        <w:ind w:firstLine="708"/>
        <w:jc w:val="both"/>
        <w:rPr>
          <w:sz w:val="28"/>
          <w:szCs w:val="28"/>
          <w:lang w:val="kk-KZ"/>
        </w:rPr>
      </w:pPr>
      <w:r w:rsidRPr="00137B90">
        <w:rPr>
          <w:sz w:val="28"/>
          <w:szCs w:val="28"/>
          <w:lang w:val="kk-KZ"/>
        </w:rPr>
        <w:t>-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981A90" w:rsidRDefault="009D0847">
      <w:pPr>
        <w:ind w:firstLine="708"/>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3. «Тәжірибені жалпылау және тарату» критерийі бойынша балл қою кезінде мыналарды ескеру қажет:</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 xml:space="preserve">-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w:t>
      </w:r>
      <w:r w:rsidRPr="00137B90">
        <w:rPr>
          <w:rFonts w:eastAsia="Calibri"/>
          <w:sz w:val="28"/>
          <w:szCs w:val="28"/>
          <w:lang w:val="kk-KZ" w:eastAsia="ja-JP"/>
        </w:rPr>
        <w:lastRenderedPageBreak/>
        <w:t xml:space="preserve">БАҰО АҚ), </w:t>
      </w:r>
      <w:r w:rsidRPr="00137B90">
        <w:rPr>
          <w:sz w:val="28"/>
          <w:szCs w:val="28"/>
          <w:lang w:val="kk-KZ"/>
        </w:rPr>
        <w:t>РҚББОӘО</w:t>
      </w:r>
      <w:r w:rsidRPr="00137B90">
        <w:rPr>
          <w:rFonts w:eastAsia="Calibri"/>
          <w:sz w:val="28"/>
          <w:szCs w:val="28"/>
          <w:lang w:val="kk-KZ" w:eastAsia="ja-JP"/>
        </w:rPr>
        <w:t xml:space="preserve">, </w:t>
      </w:r>
      <w:r w:rsidRPr="00137B90">
        <w:rPr>
          <w:sz w:val="28"/>
          <w:szCs w:val="28"/>
          <w:lang w:val="kk-KZ"/>
        </w:rPr>
        <w:t xml:space="preserve">Балаларды ерте дамыту институты, </w:t>
      </w:r>
      <w:r w:rsidRPr="00137B90">
        <w:rPr>
          <w:iCs/>
          <w:sz w:val="28"/>
          <w:szCs w:val="28"/>
          <w:lang w:val="kk-KZ"/>
        </w:rPr>
        <w:t xml:space="preserve">«Talap», </w:t>
      </w:r>
      <w:r w:rsidRPr="00137B90">
        <w:rPr>
          <w:sz w:val="28"/>
          <w:szCs w:val="28"/>
          <w:lang w:val="kk-KZ"/>
        </w:rPr>
        <w:t>АИББД ҰҒПО</w:t>
      </w:r>
      <w:r w:rsidRPr="00137B90">
        <w:rPr>
          <w:iCs/>
          <w:sz w:val="28"/>
          <w:szCs w:val="28"/>
          <w:lang w:val="kk-KZ"/>
        </w:rPr>
        <w:t>, РСИО ҰҒПО келісілген;</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 xml:space="preserve">- тәжірибені тарату бойынша іс-шаралар бекітілген оқу-әдістемелік материалдар немесе бағдарламалар негізінде жүргізіледі: </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 xml:space="preserve">«педагог-зерттеуші»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 </w:t>
      </w:r>
      <w:r w:rsidRPr="00137B90">
        <w:rPr>
          <w:sz w:val="28"/>
          <w:szCs w:val="28"/>
          <w:lang w:val="kk-KZ"/>
        </w:rPr>
        <w:t xml:space="preserve">ТжКОБКББ ұйымдары үшін </w:t>
      </w:r>
      <w:r w:rsidRPr="00137B90">
        <w:rPr>
          <w:rFonts w:eastAsia="Calibri"/>
          <w:sz w:val="28"/>
          <w:szCs w:val="28"/>
          <w:lang w:val="kk-KZ" w:eastAsia="ja-JP"/>
        </w:rPr>
        <w:t>білім беру саласындағы уәкілетті орган жанындағы</w:t>
      </w:r>
      <w:r w:rsidRPr="00137B90">
        <w:rPr>
          <w:sz w:val="28"/>
          <w:szCs w:val="28"/>
          <w:lang w:val="kk-KZ"/>
        </w:rPr>
        <w:t xml:space="preserve"> РОӘК/ РҚББОӘО жанындағы РОӘК/АИББД ҰҒПО жанындағы РОӘК; </w:t>
      </w:r>
    </w:p>
    <w:p w:rsidR="00981A90" w:rsidRDefault="009D0847">
      <w:pPr>
        <w:ind w:firstLine="709"/>
        <w:jc w:val="both"/>
        <w:rPr>
          <w:sz w:val="28"/>
          <w:szCs w:val="28"/>
          <w:lang w:val="kk-KZ"/>
        </w:rPr>
      </w:pPr>
      <w:r w:rsidRPr="00137B90">
        <w:rPr>
          <w:rFonts w:eastAsia="Calibri"/>
          <w:sz w:val="28"/>
          <w:szCs w:val="28"/>
          <w:lang w:val="kk-KZ" w:eastAsia="ja-JP"/>
        </w:rPr>
        <w:t xml:space="preserve">«педагог-шебер» - білім беру саласындағы уәкілетті органның жанындағы РОӘК (Ы. Алтынсарин атындағы Ұлттық білім академиясы)/ </w:t>
      </w:r>
      <w:r w:rsidRPr="00137B90">
        <w:rPr>
          <w:sz w:val="28"/>
          <w:szCs w:val="28"/>
          <w:lang w:val="kk-KZ"/>
        </w:rPr>
        <w:t xml:space="preserve">ТжКОБКББ ұйымдары үшін </w:t>
      </w:r>
      <w:r w:rsidRPr="00137B90">
        <w:rPr>
          <w:rFonts w:eastAsia="Calibri"/>
          <w:sz w:val="28"/>
          <w:szCs w:val="28"/>
          <w:lang w:val="kk-KZ" w:eastAsia="ja-JP"/>
        </w:rPr>
        <w:t>білім беру саласындағы уәкілетті орган жанындағы</w:t>
      </w:r>
      <w:r w:rsidRPr="00137B90">
        <w:rPr>
          <w:sz w:val="28"/>
          <w:szCs w:val="28"/>
          <w:lang w:val="kk-KZ"/>
        </w:rPr>
        <w:t xml:space="preserve"> РОӘК/ РҚББОӘО жанындағы РОӘК/АИББД ҰҒПО жанындағы РОӘК;</w:t>
      </w:r>
    </w:p>
    <w:p w:rsidR="00981A90" w:rsidRDefault="009D0847">
      <w:pPr>
        <w:ind w:firstLine="708"/>
        <w:jc w:val="both"/>
        <w:rPr>
          <w:sz w:val="28"/>
          <w:szCs w:val="28"/>
          <w:lang w:val="kk-KZ"/>
        </w:rPr>
      </w:pPr>
      <w:r w:rsidRPr="00137B90">
        <w:rPr>
          <w:sz w:val="28"/>
          <w:szCs w:val="28"/>
          <w:lang w:val="kk-KZ"/>
        </w:rPr>
        <w:t>- «Оқу-әдістемелік материалдар» көрсеткіші бойынша «педагог-зерттеушілер» (3 автордан аспайтын)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rsidR="00981A90" w:rsidRDefault="009D0847">
      <w:pPr>
        <w:ind w:firstLine="708"/>
        <w:jc w:val="both"/>
        <w:rPr>
          <w:sz w:val="28"/>
          <w:szCs w:val="28"/>
          <w:lang w:val="kk-KZ"/>
        </w:rPr>
      </w:pPr>
      <w:r w:rsidRPr="00137B90">
        <w:rPr>
          <w:sz w:val="28"/>
          <w:szCs w:val="28"/>
          <w:lang w:val="kk-KZ"/>
        </w:rPr>
        <w:t xml:space="preserve">- 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rsidR="00981A90" w:rsidRDefault="009D0847">
      <w:pPr>
        <w:ind w:firstLine="708"/>
        <w:jc w:val="both"/>
        <w:rPr>
          <w:sz w:val="28"/>
          <w:szCs w:val="28"/>
          <w:lang w:val="kk-KZ"/>
        </w:rPr>
      </w:pPr>
      <w:r w:rsidRPr="00137B90">
        <w:rPr>
          <w:sz w:val="28"/>
          <w:szCs w:val="28"/>
          <w:lang w:val="kk-KZ"/>
        </w:rPr>
        <w:t xml:space="preserve">«педагог-сарапшы» - аудан / қала; </w:t>
      </w:r>
    </w:p>
    <w:p w:rsidR="00981A90" w:rsidRDefault="009D0847">
      <w:pPr>
        <w:ind w:firstLine="708"/>
        <w:jc w:val="both"/>
        <w:rPr>
          <w:sz w:val="28"/>
          <w:szCs w:val="28"/>
          <w:lang w:val="kk-KZ"/>
        </w:rPr>
      </w:pPr>
      <w:r w:rsidRPr="00137B90">
        <w:rPr>
          <w:sz w:val="28"/>
          <w:szCs w:val="28"/>
          <w:lang w:val="kk-KZ"/>
        </w:rPr>
        <w:t xml:space="preserve">«педагог-зерттеуші» - қалалар/облыстар; </w:t>
      </w:r>
    </w:p>
    <w:p w:rsidR="00981A90" w:rsidRDefault="009D0847">
      <w:pPr>
        <w:ind w:firstLine="708"/>
        <w:jc w:val="both"/>
        <w:rPr>
          <w:sz w:val="28"/>
          <w:szCs w:val="28"/>
          <w:lang w:val="kk-KZ"/>
        </w:rPr>
      </w:pPr>
      <w:r w:rsidRPr="00137B90">
        <w:rPr>
          <w:sz w:val="28"/>
          <w:szCs w:val="28"/>
          <w:lang w:val="kk-KZ"/>
        </w:rPr>
        <w:t xml:space="preserve">«педагог-шебер» - облыстар / РҚББОӘО жанындағы РОӘК; </w:t>
      </w:r>
    </w:p>
    <w:p w:rsidR="00981A90" w:rsidRDefault="009D0847">
      <w:pPr>
        <w:ind w:firstLine="708"/>
        <w:jc w:val="both"/>
        <w:rPr>
          <w:sz w:val="28"/>
          <w:szCs w:val="28"/>
          <w:lang w:val="kk-KZ"/>
        </w:rPr>
      </w:pPr>
      <w:r w:rsidRPr="00137B90">
        <w:rPr>
          <w:sz w:val="28"/>
          <w:szCs w:val="28"/>
          <w:lang w:val="kk-KZ"/>
        </w:rPr>
        <w:t xml:space="preserve">-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rsidR="00981A90" w:rsidRDefault="009D0847">
      <w:pPr>
        <w:ind w:firstLine="708"/>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pStyle w:val="a7"/>
        <w:spacing w:before="0" w:beforeAutospacing="0" w:after="0" w:afterAutospacing="0"/>
        <w:ind w:firstLine="708"/>
        <w:jc w:val="both"/>
        <w:rPr>
          <w:sz w:val="28"/>
          <w:szCs w:val="28"/>
          <w:lang w:val="kk-KZ"/>
        </w:rPr>
      </w:pPr>
      <w:r w:rsidRPr="00137B90">
        <w:rPr>
          <w:sz w:val="28"/>
          <w:szCs w:val="28"/>
          <w:lang w:val="kk-KZ"/>
        </w:rPr>
        <w:t>-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w:t>
      </w:r>
    </w:p>
    <w:p w:rsidR="00981A90" w:rsidRDefault="009D0847">
      <w:pPr>
        <w:jc w:val="both"/>
        <w:rPr>
          <w:sz w:val="28"/>
          <w:szCs w:val="28"/>
          <w:lang w:val="kk-KZ"/>
        </w:rPr>
      </w:pPr>
      <w:r w:rsidRPr="00137B90">
        <w:rPr>
          <w:sz w:val="28"/>
          <w:szCs w:val="28"/>
          <w:lang w:val="kk-KZ"/>
        </w:rPr>
        <w:t>Сертификат келесі жағдайларда тек бір рет есепке алынады:</w:t>
      </w:r>
    </w:p>
    <w:p w:rsidR="00981A90" w:rsidRDefault="009D0847">
      <w:pPr>
        <w:pStyle w:val="af8"/>
        <w:numPr>
          <w:ilvl w:val="0"/>
          <w:numId w:val="8"/>
        </w:numPr>
        <w:spacing w:line="240" w:lineRule="auto"/>
        <w:jc w:val="both"/>
        <w:rPr>
          <w:rFonts w:ascii="Times New Roman" w:eastAsia="Times New Roman" w:hAnsi="Times New Roman" w:cs="Times New Roman"/>
          <w:sz w:val="28"/>
          <w:szCs w:val="28"/>
          <w:lang w:val="kk-KZ" w:eastAsia="ru-RU"/>
        </w:rPr>
      </w:pPr>
      <w:r w:rsidRPr="008C6A0E">
        <w:rPr>
          <w:rFonts w:ascii="Times New Roman" w:eastAsia="Times New Roman" w:hAnsi="Times New Roman" w:cs="Times New Roman"/>
          <w:sz w:val="28"/>
          <w:szCs w:val="28"/>
          <w:lang w:val="kk-KZ" w:eastAsia="ru-RU"/>
        </w:rPr>
        <w:t>педагог бір уақытта басшы (басшының орынбасары) және педагог (әдіскер) ретінде аттестациядан өтсе;</w:t>
      </w:r>
    </w:p>
    <w:p w:rsidR="00981A90" w:rsidRDefault="009D0847">
      <w:pPr>
        <w:pStyle w:val="af8"/>
        <w:numPr>
          <w:ilvl w:val="0"/>
          <w:numId w:val="8"/>
        </w:numPr>
        <w:spacing w:line="240" w:lineRule="auto"/>
        <w:jc w:val="both"/>
        <w:rPr>
          <w:rFonts w:ascii="Times New Roman" w:eastAsia="Times New Roman" w:hAnsi="Times New Roman" w:cs="Times New Roman"/>
          <w:sz w:val="28"/>
          <w:szCs w:val="28"/>
          <w:lang w:val="kk-KZ" w:eastAsia="ru-RU"/>
        </w:rPr>
      </w:pPr>
      <w:r w:rsidRPr="008C6A0E">
        <w:rPr>
          <w:rFonts w:ascii="Times New Roman" w:eastAsia="Times New Roman" w:hAnsi="Times New Roman" w:cs="Times New Roman"/>
          <w:sz w:val="28"/>
          <w:szCs w:val="28"/>
          <w:lang w:val="kk-KZ" w:eastAsia="ru-RU"/>
        </w:rPr>
        <w:t>бір бағдарлама бойынша екі немесе одан да көп рет оқудан өтсе.</w:t>
      </w:r>
    </w:p>
    <w:p w:rsidR="00981A90" w:rsidRDefault="009D0847">
      <w:pPr>
        <w:ind w:firstLine="708"/>
        <w:jc w:val="both"/>
        <w:rPr>
          <w:sz w:val="28"/>
          <w:szCs w:val="28"/>
          <w:lang w:val="kk-KZ"/>
        </w:rPr>
      </w:pPr>
      <w:r w:rsidRPr="00137B90">
        <w:rPr>
          <w:sz w:val="28"/>
          <w:szCs w:val="28"/>
          <w:lang w:val="kk-KZ"/>
        </w:rPr>
        <w:lastRenderedPageBreak/>
        <w:t>Марапаттар, грамоталар, алғыс хаттар және басқа да марапаттау немесе құттықтау нысандары үшін қосымша ұпайлар қойылмайды.</w:t>
      </w:r>
    </w:p>
    <w:p w:rsidR="00981A90" w:rsidRDefault="00981A90">
      <w:pPr>
        <w:ind w:firstLine="708"/>
        <w:jc w:val="both"/>
        <w:rPr>
          <w:sz w:val="28"/>
          <w:szCs w:val="28"/>
          <w:lang w:val="kk-KZ"/>
        </w:rPr>
      </w:pPr>
    </w:p>
    <w:p w:rsidR="00981A90" w:rsidRDefault="00981A90">
      <w:pPr>
        <w:ind w:firstLine="708"/>
        <w:jc w:val="both"/>
        <w:rPr>
          <w:sz w:val="28"/>
          <w:szCs w:val="28"/>
          <w:lang w:val="kk-KZ"/>
        </w:rPr>
      </w:pPr>
    </w:p>
    <w:p w:rsidR="00981A90" w:rsidRDefault="009D0847">
      <w:pPr>
        <w:ind w:firstLine="709"/>
        <w:jc w:val="both"/>
        <w:rPr>
          <w:iCs/>
          <w:sz w:val="28"/>
          <w:szCs w:val="28"/>
          <w:lang w:val="kk-KZ"/>
        </w:rPr>
      </w:pPr>
      <w:r w:rsidRPr="003E30FB">
        <w:rPr>
          <w:iCs/>
          <w:sz w:val="28"/>
          <w:szCs w:val="28"/>
          <w:lang w:val="kk-KZ"/>
        </w:rPr>
        <w:t>Аббревиатуралардың толық жазылуы:</w:t>
      </w:r>
      <w:r w:rsidRPr="00137B90">
        <w:rPr>
          <w:iCs/>
          <w:sz w:val="28"/>
          <w:szCs w:val="28"/>
          <w:lang w:val="kk-KZ"/>
        </w:rPr>
        <w:t xml:space="preserve"> </w:t>
      </w:r>
    </w:p>
    <w:p w:rsidR="00981A90" w:rsidRDefault="009D0847">
      <w:pPr>
        <w:ind w:firstLine="709"/>
        <w:jc w:val="both"/>
        <w:rPr>
          <w:sz w:val="28"/>
          <w:szCs w:val="28"/>
          <w:lang w:val="kk-KZ"/>
        </w:rPr>
      </w:pPr>
      <w:r w:rsidRPr="00137B90">
        <w:rPr>
          <w:sz w:val="28"/>
          <w:szCs w:val="28"/>
          <w:lang w:val="kk-KZ"/>
        </w:rPr>
        <w:t xml:space="preserve">ББ – облыстардың (республикалық маңызы бар қалалардың) білім басқармасы; ТжКОБКББ – Техникалық және кәсіптік, орта білімнен кейінгі білім беру ұйымдары; </w:t>
      </w:r>
    </w:p>
    <w:p w:rsidR="00981A90" w:rsidRDefault="009D0847">
      <w:pPr>
        <w:tabs>
          <w:tab w:val="left" w:pos="1134"/>
        </w:tabs>
        <w:ind w:firstLine="709"/>
        <w:jc w:val="both"/>
        <w:rPr>
          <w:sz w:val="28"/>
          <w:szCs w:val="28"/>
          <w:lang w:val="kk-KZ"/>
        </w:rPr>
      </w:pPr>
      <w:r w:rsidRPr="00137B90">
        <w:rPr>
          <w:sz w:val="28"/>
          <w:szCs w:val="28"/>
          <w:lang w:val="kk-KZ"/>
        </w:rPr>
        <w:t>«Talap» - Қазақстан Республикасы Оқу-ағарту министрлігі жанындағы коммерсиялық емес акционерлік қоғамы;</w:t>
      </w:r>
    </w:p>
    <w:p w:rsidR="00981A90" w:rsidRDefault="009D0847">
      <w:pPr>
        <w:tabs>
          <w:tab w:val="left" w:pos="1134"/>
        </w:tabs>
        <w:ind w:firstLine="709"/>
        <w:jc w:val="both"/>
        <w:rPr>
          <w:sz w:val="28"/>
          <w:szCs w:val="28"/>
          <w:lang w:val="kk-KZ"/>
        </w:rPr>
      </w:pPr>
      <w:r w:rsidRPr="00137B90">
        <w:rPr>
          <w:sz w:val="28"/>
          <w:szCs w:val="28"/>
          <w:lang w:val="kk-KZ"/>
        </w:rPr>
        <w:t>Балаларды ерте дамыту институты</w:t>
      </w:r>
      <w:r w:rsidRPr="00137B90">
        <w:rPr>
          <w:sz w:val="28"/>
          <w:szCs w:val="28"/>
        </w:rPr>
        <w:t xml:space="preserve"> – </w:t>
      </w:r>
      <w:r w:rsidRPr="00137B90">
        <w:rPr>
          <w:sz w:val="28"/>
          <w:szCs w:val="28"/>
          <w:lang w:val="kk-KZ"/>
        </w:rPr>
        <w:t xml:space="preserve">Қазақстан Республикасы Оқу-ағарту министрлігінің республикалық мемлекеттік мекемесі </w:t>
      </w:r>
    </w:p>
    <w:p w:rsidR="00981A90" w:rsidRDefault="009D0847">
      <w:pPr>
        <w:ind w:firstLine="709"/>
        <w:jc w:val="both"/>
        <w:rPr>
          <w:sz w:val="28"/>
          <w:szCs w:val="28"/>
          <w:lang w:val="kk-KZ"/>
        </w:rPr>
      </w:pPr>
      <w:r w:rsidRPr="00137B90">
        <w:rPr>
          <w:sz w:val="28"/>
          <w:szCs w:val="28"/>
          <w:lang w:val="kk-KZ"/>
        </w:rPr>
        <w:t xml:space="preserve">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981A90" w:rsidRDefault="009D0847">
      <w:pPr>
        <w:tabs>
          <w:tab w:val="left" w:pos="1134"/>
        </w:tabs>
        <w:ind w:firstLine="709"/>
        <w:jc w:val="both"/>
        <w:rPr>
          <w:sz w:val="28"/>
          <w:szCs w:val="28"/>
          <w:lang w:val="kk-KZ"/>
        </w:rPr>
      </w:pPr>
      <w:r w:rsidRPr="00137B90">
        <w:rPr>
          <w:sz w:val="28"/>
          <w:szCs w:val="28"/>
          <w:lang w:val="kk-KZ"/>
        </w:rPr>
        <w:t>ПМПК – «Психологиялық-медициналық-педагогикалық консультациясы» коммуналдық мемлекеттік мекемесі;</w:t>
      </w:r>
    </w:p>
    <w:p w:rsidR="00981A90" w:rsidRDefault="009D0847">
      <w:pPr>
        <w:tabs>
          <w:tab w:val="left" w:pos="1134"/>
        </w:tabs>
        <w:ind w:firstLine="709"/>
        <w:jc w:val="both"/>
        <w:rPr>
          <w:sz w:val="28"/>
          <w:szCs w:val="28"/>
          <w:lang w:val="kk-KZ"/>
        </w:rPr>
      </w:pPr>
      <w:bookmarkStart w:id="26" w:name="_Hlk190453141"/>
      <w:r w:rsidRPr="00137B90">
        <w:rPr>
          <w:sz w:val="28"/>
          <w:szCs w:val="28"/>
          <w:lang w:val="kk-KZ"/>
        </w:rPr>
        <w:t xml:space="preserve">«Өрлеу» БАҰО» АҚ </w:t>
      </w:r>
      <w:bookmarkEnd w:id="26"/>
      <w:r w:rsidRPr="00137B90">
        <w:rPr>
          <w:sz w:val="28"/>
          <w:szCs w:val="28"/>
          <w:lang w:val="kk-KZ"/>
        </w:rPr>
        <w:t>- «Өрлеу» біліктілікті арттыру ұлттық орталығы» акционерлік қоғамы;</w:t>
      </w:r>
    </w:p>
    <w:p w:rsidR="00981A90" w:rsidRDefault="009D0847">
      <w:pPr>
        <w:ind w:firstLine="709"/>
        <w:jc w:val="both"/>
        <w:rPr>
          <w:sz w:val="28"/>
          <w:szCs w:val="28"/>
          <w:lang w:val="kk-KZ"/>
        </w:rPr>
      </w:pPr>
      <w:r w:rsidRPr="00137B90">
        <w:rPr>
          <w:sz w:val="28"/>
          <w:szCs w:val="28"/>
          <w:lang w:val="kk-KZ"/>
        </w:rPr>
        <w:t xml:space="preserve">РОӘК – Республикалық оқу-әдістемелік кеңесі; </w:t>
      </w:r>
    </w:p>
    <w:p w:rsidR="00981A90" w:rsidRDefault="009D0847">
      <w:pPr>
        <w:ind w:firstLine="709"/>
        <w:jc w:val="both"/>
        <w:rPr>
          <w:sz w:val="28"/>
          <w:szCs w:val="28"/>
          <w:lang w:val="kk-KZ"/>
        </w:rPr>
      </w:pPr>
      <w:r w:rsidRPr="00137B90">
        <w:rPr>
          <w:sz w:val="28"/>
          <w:szCs w:val="28"/>
          <w:lang w:val="kk-KZ"/>
        </w:rPr>
        <w:t xml:space="preserve">РҚББОӘО - Қазақстан Республикасы Оқу-ағарту министрлігі «Республикалық қосымша білім беру оқу-әдістемелік орталығы» республикалық мемлекеттік қазыналық кәсіпорны; </w:t>
      </w:r>
    </w:p>
    <w:p w:rsidR="00981A90" w:rsidRDefault="009D0847">
      <w:pPr>
        <w:ind w:firstLine="709"/>
        <w:jc w:val="both"/>
        <w:rPr>
          <w:sz w:val="28"/>
          <w:szCs w:val="28"/>
          <w:lang w:val="kk-KZ"/>
        </w:rPr>
      </w:pPr>
      <w:r w:rsidRPr="00137B90">
        <w:rPr>
          <w:sz w:val="28"/>
          <w:szCs w:val="28"/>
          <w:lang w:val="kk-KZ"/>
        </w:rPr>
        <w:t>ҒБССҚК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981A90" w:rsidRDefault="009D0847">
      <w:pPr>
        <w:ind w:firstLine="709"/>
        <w:jc w:val="both"/>
        <w:rPr>
          <w:sz w:val="28"/>
          <w:szCs w:val="28"/>
          <w:lang w:val="kk-KZ"/>
        </w:rPr>
      </w:pPr>
      <w:r w:rsidRPr="00137B90">
        <w:rPr>
          <w:sz w:val="28"/>
          <w:szCs w:val="28"/>
          <w:lang w:val="kk-KZ"/>
        </w:rPr>
        <w:t xml:space="preserve">Scopus – рецензияланған әдебиеттердің дерексіз және рефераттық дерекқоры (the abstract and Citation database of Peer-Reviewed Literature) </w:t>
      </w:r>
    </w:p>
    <w:p w:rsidR="00981A90" w:rsidRDefault="009D0847">
      <w:pPr>
        <w:ind w:firstLine="709"/>
        <w:jc w:val="both"/>
        <w:rPr>
          <w:sz w:val="28"/>
          <w:szCs w:val="28"/>
          <w:lang w:val="kk-KZ"/>
        </w:rPr>
      </w:pPr>
      <w:r w:rsidRPr="00137B90">
        <w:rPr>
          <w:sz w:val="28"/>
          <w:szCs w:val="28"/>
          <w:lang w:val="kk-KZ"/>
        </w:rPr>
        <w:t>WOS – ғылыми жарияланымдардың дәйексөздігін талдауға арналған ғылыми метрикалық платформа (Web of Science Core Collection).</w:t>
      </w: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13-қосымша</w:t>
      </w: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firstLine="709"/>
        <w:jc w:val="center"/>
        <w:rPr>
          <w:sz w:val="28"/>
          <w:szCs w:val="28"/>
          <w:lang w:val="kk-KZ"/>
        </w:rPr>
      </w:pPr>
      <w:r w:rsidRPr="00137B90">
        <w:rPr>
          <w:sz w:val="28"/>
          <w:szCs w:val="28"/>
          <w:lang w:val="kk-KZ"/>
        </w:rPr>
        <w:t xml:space="preserve">Білім беру ұйымы басшысының материалдары (портфолиосы) </w:t>
      </w:r>
    </w:p>
    <w:p w:rsidR="00981A90" w:rsidRDefault="009D0847">
      <w:pPr>
        <w:ind w:firstLine="709"/>
        <w:jc w:val="center"/>
        <w:rPr>
          <w:sz w:val="28"/>
          <w:szCs w:val="28"/>
          <w:lang w:val="kk-KZ"/>
        </w:rPr>
      </w:pPr>
      <w:r w:rsidRPr="00137B90">
        <w:rPr>
          <w:sz w:val="28"/>
          <w:szCs w:val="28"/>
          <w:lang w:val="kk-KZ"/>
        </w:rPr>
        <w:t>бойынша бағалау парағы</w:t>
      </w:r>
    </w:p>
    <w:p w:rsidR="00981A90" w:rsidRDefault="00981A90">
      <w:pPr>
        <w:ind w:firstLine="709"/>
        <w:jc w:val="center"/>
        <w:rPr>
          <w:sz w:val="28"/>
          <w:szCs w:val="28"/>
          <w:lang w:val="kk-KZ"/>
        </w:rPr>
      </w:pPr>
    </w:p>
    <w:tbl>
      <w:tblPr>
        <w:tblStyle w:val="61"/>
        <w:tblW w:w="9840" w:type="dxa"/>
        <w:tblLayout w:type="fixed"/>
        <w:tblLook w:val="04A0" w:firstRow="1" w:lastRow="0" w:firstColumn="1" w:lastColumn="0" w:noHBand="0" w:noVBand="1"/>
      </w:tblPr>
      <w:tblGrid>
        <w:gridCol w:w="704"/>
        <w:gridCol w:w="3233"/>
        <w:gridCol w:w="1417"/>
        <w:gridCol w:w="1702"/>
        <w:gridCol w:w="1702"/>
        <w:gridCol w:w="1021"/>
        <w:gridCol w:w="61"/>
      </w:tblGrid>
      <w:tr w:rsidR="00981A90" w:rsidTr="006D22F7">
        <w:trPr>
          <w:gridAfter w:val="1"/>
          <w:wAfter w:w="61" w:type="dxa"/>
          <w:trHeight w:val="124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w:t>
            </w:r>
          </w:p>
        </w:tc>
        <w:tc>
          <w:tcPr>
            <w:tcW w:w="3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 xml:space="preserve">Критерийлер </w:t>
            </w:r>
          </w:p>
        </w:tc>
        <w:tc>
          <w:tcPr>
            <w:tcW w:w="4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lang w:val="kk-KZ"/>
              </w:rPr>
            </w:pPr>
            <w:r w:rsidRPr="00137B90">
              <w:rPr>
                <w:sz w:val="28"/>
                <w:szCs w:val="28"/>
                <w:lang w:val="kk-KZ"/>
              </w:rPr>
              <w:t>Біліктілік  санаты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Комис</w:t>
            </w:r>
          </w:p>
          <w:p w:rsidR="00981A90" w:rsidRDefault="009D0847">
            <w:pPr>
              <w:jc w:val="both"/>
              <w:rPr>
                <w:sz w:val="28"/>
                <w:szCs w:val="28"/>
                <w:lang w:val="kk-KZ"/>
              </w:rPr>
            </w:pPr>
            <w:r w:rsidRPr="00137B90">
              <w:rPr>
                <w:sz w:val="28"/>
                <w:szCs w:val="28"/>
                <w:lang w:val="kk-KZ"/>
              </w:rPr>
              <w:t>сия балы</w:t>
            </w:r>
          </w:p>
        </w:tc>
      </w:tr>
      <w:tr w:rsidR="00981A90" w:rsidTr="006D22F7">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eastAsia="en-US"/>
              </w:rPr>
            </w:pPr>
            <w:r w:rsidRPr="00137B90">
              <w:rPr>
                <w:sz w:val="28"/>
                <w:szCs w:val="28"/>
              </w:rPr>
              <w:t>Үшінші санатты басшы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Екінші санатты басшы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Бірінші санатты басшы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5E63C6"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rPr>
              <w:t>1</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8C6A0E">
              <w:rPr>
                <w:sz w:val="28"/>
                <w:szCs w:val="28"/>
                <w:lang w:val="kk-KZ"/>
              </w:rPr>
              <w:t>Сапалы білімге қолжетімділікті қамтамасыз ету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lang w:val="kk-KZ"/>
              </w:rPr>
            </w:pPr>
          </w:p>
        </w:tc>
      </w:tr>
      <w:tr w:rsidR="00981A90" w:rsidRPr="005E63C6" w:rsidTr="006D22F7">
        <w:trPr>
          <w:gridAfter w:val="1"/>
          <w:wAfter w:w="61" w:type="dxa"/>
          <w:trHeight w:val="78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Білім беру ұйымының ашықтығы</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 xml:space="preserve">сайттың (сілтеме), әлеуметтік желілердегі парақтардың (сілтеме) болуы </w:t>
            </w: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5E63C6" w:rsidTr="006D22F7">
        <w:trPr>
          <w:gridAfter w:val="1"/>
          <w:wAfter w:w="61" w:type="dxa"/>
          <w:trHeight w:val="2261"/>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Ерекше білім беру қажеттіліктері бар балалардың контингентіне сәйкес арнайы жағдайлардың болуы (бұдан әрі – ЕББҚ)</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pStyle w:val="af8"/>
              <w:numPr>
                <w:ilvl w:val="0"/>
                <w:numId w:val="5"/>
              </w:numPr>
              <w:tabs>
                <w:tab w:val="left" w:pos="323"/>
              </w:tabs>
              <w:spacing w:after="0" w:line="240" w:lineRule="auto"/>
              <w:ind w:left="7" w:firstLine="0"/>
              <w:jc w:val="both"/>
              <w:rPr>
                <w:rFonts w:ascii="Times New Roman" w:hAnsi="Times New Roman" w:cs="Times New Roman"/>
                <w:sz w:val="28"/>
                <w:szCs w:val="28"/>
                <w:lang w:val="kk-KZ"/>
              </w:rPr>
            </w:pPr>
            <w:r w:rsidRPr="00137B90">
              <w:rPr>
                <w:rFonts w:ascii="Times New Roman" w:hAnsi="Times New Roman" w:cs="Times New Roman"/>
                <w:sz w:val="28"/>
                <w:szCs w:val="28"/>
                <w:lang w:val="kk-KZ"/>
              </w:rPr>
              <w:t>кедергісіз ортаның болуы;</w:t>
            </w:r>
          </w:p>
          <w:p w:rsidR="00981A90" w:rsidRDefault="00981A90">
            <w:pPr>
              <w:pStyle w:val="af8"/>
              <w:tabs>
                <w:tab w:val="left" w:pos="323"/>
              </w:tabs>
              <w:spacing w:after="0" w:line="240" w:lineRule="auto"/>
              <w:ind w:left="7"/>
              <w:jc w:val="both"/>
              <w:rPr>
                <w:rFonts w:ascii="Times New Roman" w:hAnsi="Times New Roman" w:cs="Times New Roman"/>
                <w:sz w:val="28"/>
                <w:szCs w:val="28"/>
                <w:lang w:val="kk-KZ"/>
              </w:rPr>
            </w:pPr>
          </w:p>
          <w:p w:rsidR="00981A90" w:rsidRDefault="009D0847">
            <w:pPr>
              <w:pStyle w:val="af8"/>
              <w:numPr>
                <w:ilvl w:val="0"/>
                <w:numId w:val="5"/>
              </w:numPr>
              <w:tabs>
                <w:tab w:val="left" w:pos="323"/>
              </w:tabs>
              <w:ind w:left="0" w:firstLine="0"/>
              <w:jc w:val="both"/>
              <w:rPr>
                <w:sz w:val="28"/>
                <w:szCs w:val="28"/>
                <w:lang w:val="kk-KZ"/>
              </w:rPr>
            </w:pPr>
            <w:r w:rsidRPr="00137B90">
              <w:rPr>
                <w:rFonts w:ascii="Times New Roman" w:hAnsi="Times New Roman" w:cs="Times New Roman"/>
                <w:sz w:val="28"/>
                <w:szCs w:val="28"/>
                <w:lang w:val="kk-KZ"/>
              </w:rPr>
              <w:t xml:space="preserve">ПМПК қорытындысы және/немесе психологиялық-педагогикалық сүйемелдеу қызметінің ұсынымдары негізінде білім алушылардың (тәрбиеленушілердің) ерекше </w:t>
            </w:r>
            <w:r w:rsidRPr="00137B90">
              <w:rPr>
                <w:rFonts w:ascii="Times New Roman" w:hAnsi="Times New Roman" w:cs="Times New Roman"/>
                <w:sz w:val="28"/>
                <w:szCs w:val="28"/>
                <w:lang w:val="kk-KZ"/>
              </w:rPr>
              <w:lastRenderedPageBreak/>
              <w:t>білім беру қажеттіліктеріне сәйкес арнайы жағдайлардың болуы</w:t>
            </w: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5E63C6" w:rsidTr="006D22F7">
        <w:trPr>
          <w:gridAfter w:val="1"/>
          <w:wAfter w:w="61" w:type="dxa"/>
          <w:trHeight w:val="231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Ыңғайлы жағдайлар мен қауіпсіз ортаны құру</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бейнебақылаумен қамтамасыз ету және «Терроризмге осал объектілерді терроризмге қарсы қорғауды ұйымдастыру жөніндегі талаптарды бекіту туралы</w:t>
            </w:r>
            <w:r w:rsidRPr="00137B90">
              <w:rPr>
                <w:sz w:val="28"/>
                <w:szCs w:val="28"/>
                <w:lang w:val="kk-KZ"/>
              </w:rPr>
              <w:t>»</w:t>
            </w:r>
            <w:r w:rsidRPr="002714DE">
              <w:rPr>
                <w:sz w:val="28"/>
                <w:szCs w:val="28"/>
                <w:lang w:val="kk-KZ"/>
              </w:rPr>
              <w:t xml:space="preserve"> Қазақстан Республикасы Үкіметінің 2021 жылғы 6 мамырдағы № 305 </w:t>
            </w:r>
            <w:hyperlink r:id="rId42" w:anchor="z5" w:history="1">
              <w:r w:rsidRPr="002714DE">
                <w:rPr>
                  <w:rStyle w:val="a4"/>
                  <w:color w:val="auto"/>
                  <w:sz w:val="28"/>
                  <w:szCs w:val="28"/>
                  <w:u w:val="none"/>
                  <w:lang w:val="kk-KZ"/>
                </w:rPr>
                <w:t>қаулысының</w:t>
              </w:r>
            </w:hyperlink>
            <w:r w:rsidRPr="002714DE">
              <w:rPr>
                <w:sz w:val="28"/>
                <w:szCs w:val="28"/>
                <w:lang w:val="kk-KZ"/>
              </w:rPr>
              <w:t> талаптарына</w:t>
            </w:r>
            <w:r w:rsidRPr="00137B90">
              <w:rPr>
                <w:sz w:val="28"/>
                <w:szCs w:val="28"/>
                <w:lang w:val="kk-KZ"/>
              </w:rPr>
              <w:t xml:space="preserve"> </w:t>
            </w:r>
            <w:r w:rsidRPr="002714DE">
              <w:rPr>
                <w:sz w:val="28"/>
                <w:szCs w:val="28"/>
                <w:lang w:val="kk-KZ"/>
              </w:rPr>
              <w:t>сәйкестігі</w:t>
            </w:r>
            <w:r w:rsidRPr="00137B90">
              <w:rPr>
                <w:sz w:val="28"/>
                <w:szCs w:val="28"/>
                <w:lang w:val="kk-KZ"/>
              </w:rPr>
              <w:t xml:space="preserve"> </w:t>
            </w: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5E63C6" w:rsidTr="006D22F7">
        <w:trPr>
          <w:gridAfter w:val="1"/>
          <w:wAfter w:w="61" w:type="dxa"/>
          <w:trHeight w:val="30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1.4</w:t>
            </w:r>
            <w:r>
              <w:rPr>
                <w:sz w:val="28"/>
                <w:szCs w:val="28"/>
                <w:lang w:val="kk-KZ"/>
              </w:rPr>
              <w:t>.</w:t>
            </w:r>
          </w:p>
        </w:tc>
        <w:tc>
          <w:tcPr>
            <w:tcW w:w="3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Білім беру ұйымының ғимаратына кіруді бақылауды ұйымдастыру</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басқару жүйесі және кіруге қолжетімділікті бақылау болуы</w:t>
            </w:r>
            <w:bookmarkStart w:id="27" w:name="z783"/>
            <w:bookmarkEnd w:id="27"/>
          </w:p>
        </w:tc>
      </w:tr>
      <w:tr w:rsidR="00981A90" w:rsidRPr="005E63C6"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2714DE">
              <w:rPr>
                <w:sz w:val="28"/>
                <w:szCs w:val="28"/>
                <w:lang w:val="kk-KZ"/>
              </w:rPr>
              <w:t>- ескерту жүйесінің болуы («дабыл түймесі</w:t>
            </w:r>
            <w:r w:rsidRPr="00137B90">
              <w:rPr>
                <w:sz w:val="28"/>
                <w:szCs w:val="28"/>
                <w:lang w:val="kk-KZ"/>
              </w:rPr>
              <w:t>»</w:t>
            </w:r>
            <w:r w:rsidRPr="002714DE">
              <w:rPr>
                <w:sz w:val="28"/>
                <w:szCs w:val="28"/>
                <w:lang w:val="kk-KZ"/>
              </w:rPr>
              <w:t>)</w:t>
            </w:r>
            <w:r>
              <w:rPr>
                <w:sz w:val="28"/>
                <w:szCs w:val="28"/>
                <w:lang w:val="kk-KZ"/>
              </w:rPr>
              <w:br/>
            </w:r>
          </w:p>
        </w:tc>
      </w:tr>
      <w:tr w:rsidR="00981A90" w:rsidRPr="005E63C6"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2714DE">
              <w:rPr>
                <w:sz w:val="28"/>
                <w:szCs w:val="28"/>
                <w:lang w:val="kk-KZ"/>
              </w:rPr>
              <w:t>- күзет қызметі субъектілерінің болуы: күзетшілер, вахтерлер (ауылдық жерлер үшін)</w:t>
            </w:r>
          </w:p>
        </w:tc>
      </w:tr>
      <w:tr w:rsidR="00981A90"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val="kk-KZ"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2854"/>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1.5</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4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жақсарту</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5E63C6" w:rsidTr="006D22F7">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Ескерту: МТБ бюджеттен тыс қаражат есебінен қосымша жетілдірілсе, 1 балл қосылады</w:t>
            </w:r>
          </w:p>
        </w:tc>
        <w:tc>
          <w:tcPr>
            <w:tcW w:w="482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5E63C6" w:rsidTr="006D22F7">
        <w:trPr>
          <w:gridAfter w:val="1"/>
          <w:wAfter w:w="61" w:type="dxa"/>
          <w:trHeight w:val="369"/>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1.6</w:t>
            </w:r>
            <w:r>
              <w:rPr>
                <w:sz w:val="28"/>
                <w:szCs w:val="28"/>
                <w:lang w:val="kk-KZ"/>
              </w:rPr>
              <w:t>.</w:t>
            </w:r>
          </w:p>
        </w:tc>
        <w:tc>
          <w:tcPr>
            <w:tcW w:w="3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Білім беру ұйымдарымен, әртүрлі деңгейдегі әлеуметтік серіктестермен ынтымақтастық </w:t>
            </w:r>
          </w:p>
        </w:tc>
        <w:tc>
          <w:tcPr>
            <w:tcW w:w="4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Келісімшарттар жасау, іс-шаралар өткізу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lang w:val="kk-KZ"/>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lang w:val="kk-KZ"/>
              </w:rPr>
              <w:t>аудандық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w:t>
            </w:r>
            <w:r w:rsidRPr="00137B90">
              <w:rPr>
                <w:sz w:val="28"/>
                <w:szCs w:val="28"/>
                <w:lang w:val="kk-KZ"/>
              </w:rPr>
              <w:t>тық</w:t>
            </w:r>
            <w:r>
              <w:rPr>
                <w:sz w:val="28"/>
                <w:szCs w:val="28"/>
                <w:lang w:val="ru-RU"/>
              </w:rPr>
              <w:br/>
            </w:r>
            <w:r w:rsidRPr="00137B90">
              <w:rPr>
                <w:sz w:val="28"/>
                <w:szCs w:val="28"/>
                <w:lang w:val="ru-RU"/>
              </w:rPr>
              <w:t>(республика</w:t>
            </w:r>
            <w:r w:rsidRPr="00137B90">
              <w:rPr>
                <w:sz w:val="28"/>
                <w:szCs w:val="28"/>
                <w:lang w:val="ru-RU"/>
              </w:rPr>
              <w:lastRenderedPageBreak/>
              <w:t>лық маңызы бар 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lastRenderedPageBreak/>
              <w:t>Республ</w:t>
            </w:r>
            <w:r w:rsidRPr="00137B90">
              <w:rPr>
                <w:sz w:val="28"/>
                <w:szCs w:val="28"/>
                <w:lang w:val="kk-KZ"/>
              </w:rPr>
              <w:t xml:space="preserve">икалық </w:t>
            </w:r>
            <w:r w:rsidRPr="00137B90">
              <w:rPr>
                <w:sz w:val="28"/>
                <w:szCs w:val="28"/>
              </w:rPr>
              <w:t>(</w:t>
            </w:r>
            <w:r w:rsidRPr="00137B90">
              <w:rPr>
                <w:sz w:val="28"/>
                <w:szCs w:val="28"/>
                <w:lang w:val="kk-KZ"/>
              </w:rPr>
              <w:t>халықарал</w:t>
            </w:r>
            <w:r w:rsidRPr="00137B90">
              <w:rPr>
                <w:sz w:val="28"/>
                <w:szCs w:val="28"/>
                <w:lang w:val="kk-KZ"/>
              </w:rPr>
              <w:lastRenderedPageBreak/>
              <w:t>ық</w:t>
            </w:r>
            <w:r w:rsidRPr="00137B90">
              <w:rPr>
                <w:sz w:val="28"/>
                <w:szCs w:val="28"/>
              </w:rPr>
              <w:t>)</w:t>
            </w:r>
            <w:r>
              <w:rPr>
                <w:sz w:val="28"/>
                <w:szCs w:val="28"/>
              </w:rPr>
              <w:br/>
            </w:r>
            <w:r w:rsidRPr="00137B90">
              <w:rPr>
                <w:sz w:val="28"/>
                <w:szCs w:val="28"/>
                <w:lang w:val="kk-KZ"/>
              </w:rPr>
              <w:t>деңгейде</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rPr>
            </w:pPr>
          </w:p>
        </w:tc>
      </w:tr>
      <w:tr w:rsidR="00981A90"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right="-101" w:firstLine="22"/>
              <w:jc w:val="both"/>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rPr>
            </w:pPr>
          </w:p>
        </w:tc>
      </w:tr>
      <w:tr w:rsidR="00981A90" w:rsidTr="006D22F7">
        <w:trPr>
          <w:gridAfter w:val="1"/>
          <w:wAfter w:w="61" w:type="dxa"/>
          <w:trHeight w:val="69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1.7</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Қосымша білім берумен қамтылған білім алушылар (тәрбиеленушілер) саны </w:t>
            </w:r>
            <w:r w:rsidRPr="00137B90">
              <w:rPr>
                <w:sz w:val="28"/>
                <w:szCs w:val="28"/>
                <w:lang w:val="kk-KZ"/>
              </w:rPr>
              <w:t xml:space="preserve">  </w:t>
            </w:r>
          </w:p>
          <w:p w:rsidR="00981A90" w:rsidRDefault="009D0847">
            <w:pPr>
              <w:jc w:val="both"/>
              <w:rPr>
                <w:sz w:val="28"/>
                <w:szCs w:val="28"/>
                <w:lang w:val="kk-KZ"/>
              </w:rPr>
            </w:pPr>
            <w:r w:rsidRPr="00137B90">
              <w:rPr>
                <w:sz w:val="28"/>
                <w:szCs w:val="28"/>
                <w:lang w:val="kk-KZ"/>
              </w:rPr>
              <w:t>(3 жылғы динамика)</w:t>
            </w:r>
            <w:r>
              <w:rPr>
                <w:sz w:val="28"/>
                <w:szCs w:val="28"/>
                <w:lang w:val="kk-KZ"/>
              </w:rPr>
              <w:br/>
            </w:r>
            <w:r w:rsidRPr="00137B90">
              <w:rPr>
                <w:sz w:val="28"/>
                <w:szCs w:val="28"/>
                <w:lang w:val="kk-KZ"/>
              </w:rPr>
              <w:t>Ескерту: психологиялық-педагогикалық түзету кабинетінің (ППТК), оңалту орталығының (ОО), аутизм орталығының (АО), ПМПК басшыларынан басқа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бір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3-4%-ға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5% - ға және одан жоғары</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2</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Білім сапасын қамтамасыз ету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477"/>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2.1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Білім сапасы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 жыл бойы бір деңгейде</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 жыл бойы бір деңгейде</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129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Білім беру бағдарламасын меңгеру динамикасы</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6D22F7">
        <w:trPr>
          <w:gridAfter w:val="1"/>
          <w:wAfter w:w="61" w:type="dxa"/>
          <w:trHeight w:val="826"/>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Жеке даму бағдарламаны жүзеге асыру қорытындылары бойынша мүмкіндігі шектеулі балалардың дағдыларын қалыптастыру динамикасы</w:t>
            </w:r>
            <w:r>
              <w:rPr>
                <w:sz w:val="28"/>
                <w:szCs w:val="28"/>
                <w:lang w:val="ru-RU"/>
              </w:rPr>
              <w:br/>
            </w:r>
            <w:r w:rsidRPr="00137B90">
              <w:rPr>
                <w:sz w:val="28"/>
                <w:szCs w:val="28"/>
                <w:lang w:val="ru-RU"/>
              </w:rPr>
              <w:t>Ескерту: ПМПК басшыларынан басқа</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w:t>
            </w: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6D22F7">
        <w:trPr>
          <w:gridAfter w:val="1"/>
          <w:wAfter w:w="61" w:type="dxa"/>
          <w:trHeight w:val="4085"/>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lastRenderedPageBreak/>
              <w:t>2.2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w:t>
            </w:r>
            <w:r w:rsidRPr="002714DE">
              <w:rPr>
                <w:sz w:val="28"/>
                <w:szCs w:val="28"/>
                <w:lang w:val="kk-KZ"/>
              </w:rPr>
              <w:t>Алтын белгі</w:t>
            </w:r>
            <w:r w:rsidRPr="00137B90">
              <w:rPr>
                <w:sz w:val="28"/>
                <w:szCs w:val="28"/>
                <w:lang w:val="kk-KZ"/>
              </w:rPr>
              <w:t>»</w:t>
            </w:r>
            <w:r w:rsidRPr="002714DE">
              <w:rPr>
                <w:sz w:val="28"/>
                <w:szCs w:val="28"/>
                <w:lang w:val="kk-KZ"/>
              </w:rPr>
              <w:t xml:space="preserve"> белгісін алған түлектер саны</w:t>
            </w:r>
            <w:r>
              <w:rPr>
                <w:sz w:val="28"/>
                <w:szCs w:val="28"/>
                <w:lang w:val="kk-KZ"/>
              </w:rPr>
              <w:br/>
            </w:r>
            <w:r w:rsidRPr="002714DE">
              <w:rPr>
                <w:sz w:val="28"/>
                <w:szCs w:val="28"/>
                <w:lang w:val="kk-KZ"/>
              </w:rPr>
              <w:t>(орта білім беру ұйымдары үшін) 3 жыл</w:t>
            </w:r>
            <w:r w:rsidRPr="00137B90">
              <w:rPr>
                <w:sz w:val="28"/>
                <w:szCs w:val="28"/>
                <w:lang w:val="kk-KZ"/>
              </w:rPr>
              <w:t>ғы динамикасы</w:t>
            </w:r>
            <w:r w:rsidRPr="002714DE">
              <w:rPr>
                <w:sz w:val="28"/>
                <w:szCs w:val="28"/>
                <w:lang w:val="kk-KZ"/>
              </w:rPr>
              <w:t xml:space="preserve"> Ескерту: МЖМБС</w:t>
            </w:r>
            <w:r w:rsidRPr="00137B90">
              <w:rPr>
                <w:sz w:val="28"/>
                <w:szCs w:val="28"/>
                <w:lang w:val="kk-KZ"/>
              </w:rPr>
              <w:t xml:space="preserve">, ПМПК, ППТК, ОО </w:t>
            </w:r>
            <w:r w:rsidRPr="002714DE">
              <w:rPr>
                <w:sz w:val="28"/>
                <w:szCs w:val="28"/>
                <w:lang w:val="kk-KZ"/>
              </w:rPr>
              <w:t>орындауды талап етпейтін білім алушыларға арналған арнайы мектептердің басшыларынан басқа</w:t>
            </w:r>
            <w:r w:rsidRPr="00137B90">
              <w:rPr>
                <w:sz w:val="28"/>
                <w:szCs w:val="28"/>
                <w:lang w:val="kk-KZ"/>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тұрақсыз динамика (бір оқу жылында өсу динамикасының болуы)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бір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259"/>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2.3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Техникалық және кәсіптік, орта білімнен кейінгі, жоғары білім </w:t>
            </w:r>
            <w:r w:rsidRPr="00137B90">
              <w:rPr>
                <w:sz w:val="28"/>
                <w:szCs w:val="28"/>
                <w:lang w:val="kk-KZ"/>
              </w:rPr>
              <w:t>беру ұйымдарына</w:t>
            </w:r>
            <w:r w:rsidRPr="002714DE">
              <w:rPr>
                <w:sz w:val="28"/>
                <w:szCs w:val="28"/>
                <w:lang w:val="kk-KZ"/>
              </w:rPr>
              <w:t xml:space="preserve"> бюджеттік негізде оқуға түскен түлектер саны</w:t>
            </w:r>
            <w:r w:rsidRPr="00137B90">
              <w:rPr>
                <w:sz w:val="28"/>
                <w:szCs w:val="28"/>
                <w:lang w:val="kk-KZ"/>
              </w:rPr>
              <w:t xml:space="preserve"> – 3 жылғы динамика</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тұрақсыз динамика (бір оқу жылында өсу динамикасының болуы)</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бір деңгейде</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5E63C6" w:rsidTr="006D22F7">
        <w:trPr>
          <w:gridAfter w:val="1"/>
          <w:wAfter w:w="61" w:type="dxa"/>
          <w:trHeight w:val="549"/>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Ескерту: орта білім беру ұйымдары, жетім балалар мен ата-анасының қамқорлығынсыз қалған балаларға арналған білім беру ұйымдары үшін</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RPr="005E63C6" w:rsidTr="006D22F7">
        <w:trPr>
          <w:gridAfter w:val="1"/>
          <w:wAfter w:w="61" w:type="dxa"/>
          <w:trHeight w:val="1941"/>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Техникалық және кәсіптік, орта білімнен кейінгі білім беру ұйымдарының жұмысқа орналастырылған түлектер үлесі</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RPr="005E63C6" w:rsidTr="006D22F7">
        <w:trPr>
          <w:gridAfter w:val="1"/>
          <w:wAfter w:w="61" w:type="dxa"/>
          <w:trHeight w:val="1428"/>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808"/>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9" w:firstLine="22"/>
              <w:jc w:val="both"/>
              <w:rPr>
                <w:sz w:val="28"/>
                <w:szCs w:val="28"/>
                <w:lang w:val="kk-KZ" w:eastAsia="en-US"/>
              </w:rPr>
            </w:pPr>
            <w:r w:rsidRPr="00137B90">
              <w:rPr>
                <w:sz w:val="28"/>
                <w:szCs w:val="28"/>
              </w:rPr>
              <w:t>2.4</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w:t>
            </w:r>
            <w:r w:rsidRPr="002714DE">
              <w:rPr>
                <w:sz w:val="28"/>
                <w:szCs w:val="28"/>
                <w:lang w:val="kk-KZ"/>
              </w:rPr>
              <w:t>із</w:t>
            </w:r>
            <w:r w:rsidRPr="00137B90">
              <w:rPr>
                <w:sz w:val="28"/>
                <w:szCs w:val="28"/>
                <w:lang w:val="kk-KZ"/>
              </w:rPr>
              <w:t>беге</w:t>
            </w:r>
            <w:r w:rsidRPr="002714DE">
              <w:rPr>
                <w:sz w:val="28"/>
                <w:szCs w:val="28"/>
                <w:lang w:val="kk-KZ"/>
              </w:rPr>
              <w:t xml:space="preserve">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 xml:space="preserve">білім беру саласындағы уәкілетті органмен келісілген тиісті саланың уәкілетті органы </w:t>
            </w:r>
            <w:r w:rsidRPr="00137B90">
              <w:rPr>
                <w:sz w:val="28"/>
                <w:szCs w:val="28"/>
                <w:lang w:val="kk-KZ"/>
              </w:rPr>
              <w:t xml:space="preserve">бекіткен тізбеге </w:t>
            </w:r>
            <w:r w:rsidRPr="002714DE">
              <w:rPr>
                <w:sz w:val="28"/>
                <w:szCs w:val="28"/>
                <w:lang w:val="kk-KZ"/>
              </w:rPr>
              <w:t>сәйкес конкурстарға немесе олимпиадаларға немесе жарыстарға қатысушы білім алушылардың (тәрбиеленушілердің) болуы.</w:t>
            </w:r>
            <w:bookmarkStart w:id="28" w:name="z796"/>
            <w:bookmarkEnd w:id="28"/>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аудан/</w:t>
            </w:r>
          </w:p>
          <w:p w:rsidR="00981A90" w:rsidRDefault="009D0847">
            <w:pPr>
              <w:jc w:val="both"/>
              <w:rPr>
                <w:sz w:val="28"/>
                <w:szCs w:val="28"/>
              </w:rPr>
            </w:pPr>
            <w:r w:rsidRPr="00137B90">
              <w:rPr>
                <w:sz w:val="28"/>
                <w:szCs w:val="28"/>
              </w:rPr>
              <w:t>қала</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 (республикалық маңызы бар қала және астана)</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республикалық (халықара</w:t>
            </w:r>
          </w:p>
          <w:p w:rsidR="00981A90" w:rsidRDefault="009D0847">
            <w:pPr>
              <w:jc w:val="both"/>
              <w:rPr>
                <w:sz w:val="28"/>
                <w:szCs w:val="28"/>
              </w:rPr>
            </w:pPr>
            <w:r w:rsidRPr="00137B90">
              <w:rPr>
                <w:sz w:val="28"/>
                <w:szCs w:val="28"/>
              </w:rPr>
              <w:t>лық)</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Ескерту</w:t>
            </w:r>
            <w:r w:rsidRPr="00137B90">
              <w:rPr>
                <w:sz w:val="28"/>
                <w:szCs w:val="28"/>
                <w:lang w:val="kk-KZ"/>
              </w:rPr>
              <w:t xml:space="preserve"> </w:t>
            </w:r>
            <w:r w:rsidRPr="00137B90">
              <w:rPr>
                <w:sz w:val="28"/>
                <w:szCs w:val="28"/>
                <w:lang w:val="ru-RU"/>
              </w:rPr>
              <w:t>1: егер жеңімпаз болса санына қарамастан 1 ұпай қосылады</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6D22F7">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Ескерту</w:t>
            </w:r>
            <w:r w:rsidRPr="00137B90">
              <w:rPr>
                <w:sz w:val="28"/>
                <w:szCs w:val="28"/>
                <w:lang w:val="kk-KZ"/>
              </w:rPr>
              <w:t xml:space="preserve"> </w:t>
            </w:r>
            <w:r w:rsidRPr="00137B90">
              <w:rPr>
                <w:sz w:val="28"/>
                <w:szCs w:val="28"/>
                <w:lang w:val="ru-RU"/>
              </w:rPr>
              <w:t>2: мектепке дейінгі және арнайы білім беру ұйымдары үшін – бар болған жағдайда</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 (5)</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lang w:eastAsia="en-US"/>
              </w:rPr>
            </w:pPr>
            <w:r w:rsidRPr="00137B90">
              <w:rPr>
                <w:sz w:val="28"/>
                <w:szCs w:val="28"/>
              </w:rPr>
              <w:t>3</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Кадрлық әлеуетті дамытудың тиімділігі</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689"/>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3.1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Білім беру ұйымындағы педагогтердің жалпы санынан «педагог-сарапшы</w:t>
            </w:r>
            <w:r w:rsidRPr="00137B90">
              <w:rPr>
                <w:sz w:val="28"/>
                <w:szCs w:val="28"/>
                <w:lang w:val="kk-KZ"/>
              </w:rPr>
              <w:t>»</w:t>
            </w:r>
            <w:r w:rsidRPr="002714DE">
              <w:rPr>
                <w:sz w:val="28"/>
                <w:szCs w:val="28"/>
                <w:lang w:val="kk-KZ"/>
              </w:rPr>
              <w:t xml:space="preserve">, </w:t>
            </w:r>
            <w:r w:rsidRPr="00137B90">
              <w:rPr>
                <w:sz w:val="28"/>
                <w:szCs w:val="28"/>
                <w:lang w:val="kk-KZ"/>
              </w:rPr>
              <w:t>«</w:t>
            </w:r>
            <w:r w:rsidRPr="002714DE">
              <w:rPr>
                <w:sz w:val="28"/>
                <w:szCs w:val="28"/>
                <w:lang w:val="kk-KZ"/>
              </w:rPr>
              <w:t>педагог-зерттеуші», «педагог-шебер</w:t>
            </w:r>
            <w:r w:rsidRPr="00137B90">
              <w:rPr>
                <w:sz w:val="28"/>
                <w:szCs w:val="28"/>
                <w:lang w:val="kk-KZ"/>
              </w:rPr>
              <w:t>»</w:t>
            </w:r>
            <w:r w:rsidRPr="002714DE">
              <w:rPr>
                <w:sz w:val="28"/>
                <w:szCs w:val="28"/>
                <w:lang w:val="kk-KZ"/>
              </w:rPr>
              <w:t xml:space="preserve"> біліктілік санаты бар педагогтердің саны (</w:t>
            </w:r>
            <w:r w:rsidRPr="00137B90">
              <w:rPr>
                <w:sz w:val="28"/>
                <w:szCs w:val="28"/>
                <w:lang w:val="kk-KZ"/>
              </w:rPr>
              <w:t xml:space="preserve">3 жылғы </w:t>
            </w:r>
            <w:r w:rsidRPr="002714DE">
              <w:rPr>
                <w:sz w:val="28"/>
                <w:szCs w:val="28"/>
                <w:lang w:val="kk-KZ"/>
              </w:rPr>
              <w:t>динамика)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тұрақсыз динамика (бір оқу жылында өсу динамикасының болуы)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бір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5264"/>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lastRenderedPageBreak/>
              <w:t>3.2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Тізбеге</w:t>
            </w:r>
            <w:r w:rsidRPr="002714DE">
              <w:rPr>
                <w:sz w:val="28"/>
                <w:szCs w:val="28"/>
                <w:lang w:val="kk-KZ"/>
              </w:rPr>
              <w:t xml:space="preserve">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білім беру саласындағы уәкілетті органмен келісілген тиісті саланың уәкілетті органы бекіткен тізбеге сәйкес кәсіптік конкурстар</w:t>
            </w:r>
            <w:r>
              <w:rPr>
                <w:sz w:val="28"/>
                <w:szCs w:val="28"/>
                <w:lang w:val="kk-KZ"/>
              </w:rPr>
              <w:br/>
            </w:r>
            <w:bookmarkStart w:id="29" w:name="z798"/>
            <w:bookmarkEnd w:id="29"/>
            <w:r w:rsidRPr="002714DE">
              <w:rPr>
                <w:sz w:val="28"/>
                <w:szCs w:val="28"/>
                <w:lang w:val="kk-KZ"/>
              </w:rPr>
              <w:t>немесе олимпиадаларға қатысқан педагогтердің болуы Ескерту: егер жеңімпаз/жүлдегер болса, санына қарамастан 1 ұпай қосылады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аудан/</w:t>
            </w:r>
          </w:p>
          <w:p w:rsidR="00981A90" w:rsidRDefault="009D0847">
            <w:pPr>
              <w:jc w:val="both"/>
              <w:rPr>
                <w:sz w:val="28"/>
                <w:szCs w:val="28"/>
              </w:rPr>
            </w:pPr>
            <w:r w:rsidRPr="00137B90">
              <w:rPr>
                <w:sz w:val="28"/>
                <w:szCs w:val="28"/>
              </w:rPr>
              <w:t>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 (республикалық маңызы бар қала және астана)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республикалық (халықаралық)</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 (5)</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7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3.3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Қ</w:t>
            </w:r>
            <w:r w:rsidRPr="002714DE">
              <w:rPr>
                <w:sz w:val="28"/>
                <w:szCs w:val="28"/>
                <w:lang w:val="kk-KZ"/>
              </w:rPr>
              <w:t>ызмет бағыттары бойынша (инклюзивті білім беру) біліктілікті арттыру курстарынан өткен педагогтердің үлесі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70% және одан жоғары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Тәжірибені жалпылау және тарату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826"/>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Зерттеу қызметі негізінде басшы</w:t>
            </w:r>
            <w:r w:rsidRPr="00137B90">
              <w:rPr>
                <w:sz w:val="28"/>
                <w:szCs w:val="28"/>
                <w:lang w:val="kk-KZ"/>
              </w:rPr>
              <w:t>ның</w:t>
            </w:r>
            <w:r w:rsidRPr="002714DE">
              <w:rPr>
                <w:sz w:val="28"/>
                <w:szCs w:val="28"/>
                <w:lang w:val="kk-KZ"/>
              </w:rPr>
              <w:t xml:space="preserve"> жарияла</w:t>
            </w:r>
            <w:r w:rsidRPr="00137B90">
              <w:rPr>
                <w:sz w:val="28"/>
                <w:szCs w:val="28"/>
                <w:lang w:val="kk-KZ"/>
              </w:rPr>
              <w:t xml:space="preserve">нымдары </w:t>
            </w: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ҒЖБССҚК</w:t>
            </w:r>
            <w:r w:rsidRPr="00137B90">
              <w:rPr>
                <w:sz w:val="28"/>
                <w:szCs w:val="28"/>
                <w:lang w:val="kk-KZ"/>
              </w:rPr>
              <w:t xml:space="preserve"> ұсынған немесе </w:t>
            </w:r>
            <w:r w:rsidRPr="002714DE">
              <w:rPr>
                <w:sz w:val="28"/>
                <w:szCs w:val="28"/>
                <w:lang w:val="kk-KZ"/>
              </w:rPr>
              <w:t xml:space="preserve">Scopus </w:t>
            </w:r>
            <w:r w:rsidRPr="00137B90">
              <w:rPr>
                <w:sz w:val="28"/>
                <w:szCs w:val="28"/>
                <w:lang w:val="kk-KZ"/>
              </w:rPr>
              <w:t xml:space="preserve">және </w:t>
            </w:r>
            <w:r w:rsidRPr="002714DE">
              <w:rPr>
                <w:sz w:val="28"/>
                <w:szCs w:val="28"/>
                <w:lang w:val="kk-KZ"/>
              </w:rPr>
              <w:t>WoS</w:t>
            </w:r>
            <w:r w:rsidRPr="00137B90">
              <w:rPr>
                <w:sz w:val="28"/>
                <w:szCs w:val="28"/>
                <w:lang w:val="kk-KZ"/>
              </w:rPr>
              <w:t xml:space="preserve"> базасына енген</w:t>
            </w:r>
            <w:r w:rsidRPr="002714DE">
              <w:rPr>
                <w:sz w:val="28"/>
                <w:szCs w:val="28"/>
                <w:lang w:val="kk-KZ"/>
              </w:rPr>
              <w:t xml:space="preserve"> басылымдарда жарияланым болған жағдайда 7 ұпай қосылады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3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Ы. Алтынсарин атындағы Ұлттық              білім академиясы,</w:t>
            </w:r>
          </w:p>
          <w:p w:rsidR="00981A90" w:rsidRDefault="009D0847">
            <w:pPr>
              <w:jc w:val="both"/>
              <w:rPr>
                <w:sz w:val="28"/>
                <w:szCs w:val="28"/>
                <w:lang w:val="kk-KZ"/>
              </w:rPr>
            </w:pPr>
            <w:r w:rsidRPr="00137B90">
              <w:rPr>
                <w:sz w:val="28"/>
                <w:szCs w:val="28"/>
                <w:lang w:val="kk-KZ"/>
              </w:rPr>
              <w:t>ҚР ОМ</w:t>
            </w:r>
            <w:r w:rsidRPr="00137B90">
              <w:rPr>
                <w:sz w:val="28"/>
                <w:szCs w:val="28"/>
                <w:lang w:val="ru-RU"/>
              </w:rPr>
              <w:t xml:space="preserve"> </w:t>
            </w:r>
            <w:r w:rsidRPr="00137B90">
              <w:rPr>
                <w:sz w:val="28"/>
                <w:szCs w:val="28"/>
                <w:lang w:val="kk-KZ"/>
              </w:rPr>
              <w:t>РҚББОӘО,</w:t>
            </w:r>
          </w:p>
          <w:p w:rsidR="00981A90" w:rsidRDefault="009D0847">
            <w:pPr>
              <w:jc w:val="both"/>
              <w:rPr>
                <w:sz w:val="28"/>
                <w:szCs w:val="28"/>
                <w:lang w:val="ru-RU"/>
              </w:rPr>
            </w:pPr>
            <w:r w:rsidRPr="00137B90">
              <w:rPr>
                <w:sz w:val="28"/>
                <w:szCs w:val="28"/>
                <w:lang w:val="ru-RU"/>
              </w:rPr>
              <w:t xml:space="preserve">Балаларды ерте </w:t>
            </w:r>
          </w:p>
          <w:p w:rsidR="00981A90" w:rsidRDefault="009D0847">
            <w:pPr>
              <w:jc w:val="both"/>
              <w:rPr>
                <w:sz w:val="28"/>
                <w:szCs w:val="28"/>
                <w:lang w:val="ru-RU"/>
              </w:rPr>
            </w:pPr>
            <w:r w:rsidRPr="00137B90">
              <w:rPr>
                <w:sz w:val="28"/>
                <w:szCs w:val="28"/>
                <w:lang w:val="ru-RU"/>
              </w:rPr>
              <w:t xml:space="preserve">дамыту институты,  </w:t>
            </w:r>
          </w:p>
          <w:p w:rsidR="00981A90" w:rsidRDefault="009D0847">
            <w:pPr>
              <w:jc w:val="both"/>
              <w:rPr>
                <w:sz w:val="28"/>
                <w:szCs w:val="28"/>
                <w:lang w:val="ru-RU"/>
              </w:rPr>
            </w:pPr>
            <w:r w:rsidRPr="00137B90">
              <w:rPr>
                <w:sz w:val="28"/>
                <w:szCs w:val="28"/>
                <w:lang w:val="ru-RU"/>
              </w:rPr>
              <w:t xml:space="preserve">АИББД </w:t>
            </w:r>
            <w:r w:rsidRPr="00137B90">
              <w:rPr>
                <w:sz w:val="28"/>
                <w:szCs w:val="28"/>
                <w:lang w:val="kk-KZ"/>
              </w:rPr>
              <w:t>Ұ</w:t>
            </w:r>
            <w:r w:rsidRPr="00137B90">
              <w:rPr>
                <w:sz w:val="28"/>
                <w:szCs w:val="28"/>
                <w:lang w:val="ru-RU"/>
              </w:rPr>
              <w:t xml:space="preserve">ҒПО </w:t>
            </w:r>
          </w:p>
          <w:p w:rsidR="00981A90" w:rsidRDefault="009D0847">
            <w:pPr>
              <w:jc w:val="both"/>
              <w:rPr>
                <w:sz w:val="28"/>
                <w:szCs w:val="28"/>
                <w:lang w:val="ru-RU"/>
              </w:rPr>
            </w:pPr>
            <w:r w:rsidRPr="00137B90">
              <w:rPr>
                <w:sz w:val="28"/>
                <w:szCs w:val="28"/>
                <w:lang w:val="kk-KZ"/>
              </w:rPr>
              <w:t>немесе</w:t>
            </w:r>
            <w:r w:rsidRPr="00137B90">
              <w:rPr>
                <w:sz w:val="28"/>
                <w:szCs w:val="28"/>
                <w:lang w:val="ru-RU"/>
              </w:rPr>
              <w:t xml:space="preserve"> </w:t>
            </w:r>
            <w:r w:rsidRPr="00137B90">
              <w:rPr>
                <w:sz w:val="28"/>
                <w:szCs w:val="28"/>
                <w:lang w:val="kk-KZ"/>
              </w:rPr>
              <w:t>білім беру саласында уәкілетті орган ұсынған</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lang w:val="ru-RU"/>
              </w:rPr>
            </w:pPr>
          </w:p>
        </w:tc>
      </w:tr>
      <w:tr w:rsidR="00981A90" w:rsidTr="006D22F7">
        <w:trPr>
          <w:gridAfter w:val="1"/>
          <w:wAfter w:w="61" w:type="dxa"/>
          <w:trHeight w:val="397"/>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lang w:val="kk-KZ"/>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5</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6</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rPr>
            </w:pPr>
          </w:p>
        </w:tc>
      </w:tr>
      <w:tr w:rsidR="00981A90" w:rsidRPr="005E63C6" w:rsidTr="006D22F7">
        <w:trPr>
          <w:gridAfter w:val="1"/>
          <w:wAfter w:w="61" w:type="dxa"/>
          <w:trHeight w:val="826"/>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lang w:val="en-GB"/>
              </w:rPr>
              <w:t>4.2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Б</w:t>
            </w:r>
            <w:r w:rsidRPr="002714DE">
              <w:rPr>
                <w:sz w:val="28"/>
                <w:szCs w:val="28"/>
                <w:lang w:val="kk-KZ"/>
              </w:rPr>
              <w:t xml:space="preserve">асшы әзірлеген </w:t>
            </w:r>
            <w:r w:rsidRPr="00137B90">
              <w:rPr>
                <w:sz w:val="28"/>
                <w:szCs w:val="28"/>
                <w:lang w:val="kk-KZ"/>
              </w:rPr>
              <w:t>б</w:t>
            </w:r>
            <w:r w:rsidRPr="002714DE">
              <w:rPr>
                <w:sz w:val="28"/>
                <w:szCs w:val="28"/>
                <w:lang w:val="kk-KZ"/>
              </w:rPr>
              <w:t>ағдарлама</w:t>
            </w:r>
            <w:r w:rsidRPr="00137B90">
              <w:rPr>
                <w:sz w:val="28"/>
                <w:szCs w:val="28"/>
                <w:lang w:val="kk-KZ"/>
              </w:rPr>
              <w:t>,</w:t>
            </w:r>
            <w:r w:rsidRPr="002714DE">
              <w:rPr>
                <w:sz w:val="28"/>
                <w:szCs w:val="28"/>
                <w:lang w:val="kk-KZ"/>
              </w:rPr>
              <w:t xml:space="preserve"> ұсынылған оқу- әдістемелік </w:t>
            </w:r>
            <w:r w:rsidRPr="002714DE">
              <w:rPr>
                <w:sz w:val="28"/>
                <w:szCs w:val="28"/>
                <w:lang w:val="kk-KZ"/>
              </w:rPr>
              <w:lastRenderedPageBreak/>
              <w:t xml:space="preserve">материалдар, </w:t>
            </w:r>
            <w:r w:rsidRPr="00137B90">
              <w:rPr>
                <w:sz w:val="28"/>
                <w:szCs w:val="28"/>
                <w:lang w:val="kk-KZ"/>
              </w:rPr>
              <w:t xml:space="preserve">әдістемелік материалдар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lastRenderedPageBreak/>
              <w:t xml:space="preserve">аудандық/ қалалық білім </w:t>
            </w:r>
            <w:r w:rsidRPr="002714DE">
              <w:rPr>
                <w:sz w:val="28"/>
                <w:szCs w:val="28"/>
                <w:lang w:val="kk-KZ"/>
              </w:rPr>
              <w:lastRenderedPageBreak/>
              <w:t>бөлімінің жанындағы оқу-әдістемелік кеңесімен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D0847">
            <w:pPr>
              <w:rPr>
                <w:sz w:val="28"/>
                <w:szCs w:val="28"/>
                <w:lang w:val="kk-KZ"/>
              </w:rPr>
            </w:pPr>
            <w:r w:rsidRPr="00137B90">
              <w:rPr>
                <w:sz w:val="28"/>
                <w:szCs w:val="28"/>
                <w:lang w:val="kk-KZ"/>
              </w:rPr>
              <w:lastRenderedPageBreak/>
              <w:t>ББ жанындағы оқу-</w:t>
            </w:r>
            <w:r w:rsidRPr="00137B90">
              <w:rPr>
                <w:sz w:val="28"/>
                <w:szCs w:val="28"/>
                <w:lang w:val="kk-KZ"/>
              </w:rPr>
              <w:lastRenderedPageBreak/>
              <w:t xml:space="preserve">әдістемелік кеңесі немесе  білім беру саласында уәкілетті органның жанындағы РОӘК(Ы. Алтынсарин атындағы Ұлттық білім академиясы)/ ТжКОБКББ </w:t>
            </w:r>
            <w:r w:rsidRPr="002714DE">
              <w:rPr>
                <w:sz w:val="28"/>
                <w:szCs w:val="28"/>
                <w:lang w:val="kk-KZ"/>
              </w:rPr>
              <w:t>ұйымдары үшін білім беру саласындағы уәкілетті орган жанындағы</w:t>
            </w:r>
            <w:r w:rsidRPr="00137B90">
              <w:rPr>
                <w:sz w:val="28"/>
                <w:szCs w:val="28"/>
                <w:lang w:val="kk-KZ"/>
              </w:rPr>
              <w:t>РОӘК/ РҚББОӘО жанындағы РОӘК/АИББД ҰҒПО жанындағы РОӘК</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D0847">
            <w:pPr>
              <w:rPr>
                <w:sz w:val="28"/>
                <w:szCs w:val="28"/>
                <w:lang w:val="kk-KZ"/>
              </w:rPr>
            </w:pPr>
            <w:r w:rsidRPr="00137B90">
              <w:rPr>
                <w:sz w:val="28"/>
                <w:szCs w:val="28"/>
                <w:lang w:val="kk-KZ"/>
              </w:rPr>
              <w:lastRenderedPageBreak/>
              <w:t xml:space="preserve">Білім беру саласында уәкілетті </w:t>
            </w:r>
            <w:r w:rsidRPr="00137B90">
              <w:rPr>
                <w:sz w:val="28"/>
                <w:szCs w:val="28"/>
                <w:lang w:val="kk-KZ"/>
              </w:rPr>
              <w:lastRenderedPageBreak/>
              <w:t>органның жанындағы РОӘК(Ы. Алтынсарин атындағы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lang w:val="kk-KZ"/>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826"/>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w:t>
            </w:r>
            <w:r w:rsidRPr="00137B90">
              <w:rPr>
                <w:sz w:val="28"/>
                <w:szCs w:val="28"/>
                <w:lang w:val="en-GB"/>
              </w:rPr>
              <w:t>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Басшының инновациялық (эксперименттік, шығармашылық) іс-шараларға, әлеуметтік (білім беру) жобаларға қатысуы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аудан/</w:t>
            </w:r>
          </w:p>
          <w:p w:rsidR="00981A90" w:rsidRDefault="009D0847">
            <w:pPr>
              <w:jc w:val="both"/>
              <w:rPr>
                <w:sz w:val="28"/>
                <w:szCs w:val="28"/>
              </w:rPr>
            </w:pPr>
            <w:r w:rsidRPr="00137B90">
              <w:rPr>
                <w:sz w:val="28"/>
                <w:szCs w:val="28"/>
              </w:rPr>
              <w:t>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 (республикалық маңызы бар қала және астана)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республикалық (халықаралық)</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en-GB"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 (5)</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7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w:t>
            </w:r>
            <w:r w:rsidRPr="00137B90">
              <w:rPr>
                <w:sz w:val="28"/>
                <w:szCs w:val="28"/>
                <w:lang w:val="en-GB"/>
              </w:rPr>
              <w:t>4</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Басшының жұмыс / шығармашылық топтарға немесе сараптамалық </w:t>
            </w:r>
            <w:r w:rsidRPr="002714DE">
              <w:rPr>
                <w:sz w:val="28"/>
                <w:szCs w:val="28"/>
                <w:lang w:val="kk-KZ"/>
              </w:rPr>
              <w:lastRenderedPageBreak/>
              <w:t>кеңестерге, немесе конкурстық комиссияларға</w:t>
            </w:r>
            <w:r w:rsidRPr="00137B90">
              <w:rPr>
                <w:sz w:val="28"/>
                <w:szCs w:val="28"/>
                <w:lang w:val="kk-KZ"/>
              </w:rPr>
              <w:t xml:space="preserve">, қазылар алқасына, төрешілікке </w:t>
            </w:r>
            <w:r w:rsidRPr="002714DE">
              <w:rPr>
                <w:sz w:val="28"/>
                <w:szCs w:val="28"/>
                <w:lang w:val="kk-KZ"/>
              </w:rPr>
              <w:t>қатысуы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lastRenderedPageBreak/>
              <w:t>аудан/</w:t>
            </w:r>
          </w:p>
          <w:p w:rsidR="00981A90" w:rsidRDefault="009D0847">
            <w:pPr>
              <w:jc w:val="both"/>
              <w:rPr>
                <w:sz w:val="28"/>
                <w:szCs w:val="28"/>
              </w:rPr>
            </w:pPr>
            <w:r w:rsidRPr="00137B90">
              <w:rPr>
                <w:sz w:val="28"/>
                <w:szCs w:val="28"/>
              </w:rPr>
              <w:t>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 xml:space="preserve">облыс (республикалық маңызы бар қала </w:t>
            </w:r>
            <w:r w:rsidRPr="00137B90">
              <w:rPr>
                <w:sz w:val="28"/>
                <w:szCs w:val="28"/>
                <w:lang w:val="ru-RU"/>
              </w:rPr>
              <w:lastRenderedPageBreak/>
              <w:t>және астана))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lastRenderedPageBreak/>
              <w:t>республикалық (халықаралық)</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5</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Біліктілікті арттыру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7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5.1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108 және одан көп</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мектепке дейінгі, қосымша және арнайы білім беру ұйымдары үшін(жалпы сағат саны)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30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lang w:val="kk-KZ"/>
              </w:rPr>
              <w:t>барлығы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40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56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lang w:val="kk-KZ"/>
              </w:rPr>
              <w:t>69</w:t>
            </w:r>
            <w:r w:rsidRPr="00137B90">
              <w:rPr>
                <w:sz w:val="28"/>
                <w:szCs w:val="28"/>
              </w:rPr>
              <w:t xml:space="preserve"> (7</w:t>
            </w:r>
            <w:r w:rsidRPr="00137B90">
              <w:rPr>
                <w:sz w:val="28"/>
                <w:szCs w:val="28"/>
                <w:lang w:val="kk-KZ"/>
              </w:rPr>
              <w:t>4</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765"/>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kk-KZ"/>
              </w:rPr>
              <w:t>Т</w:t>
            </w:r>
            <w:r w:rsidRPr="00137B90">
              <w:rPr>
                <w:sz w:val="28"/>
                <w:szCs w:val="28"/>
                <w:lang w:val="ru-RU"/>
              </w:rPr>
              <w:t>ехникалық және кәсіптік</w:t>
            </w:r>
            <w:r w:rsidRPr="00137B90">
              <w:rPr>
                <w:sz w:val="28"/>
                <w:szCs w:val="28"/>
                <w:lang w:val="kk-KZ"/>
              </w:rPr>
              <w:t>, орта білімнен кейінгі</w:t>
            </w:r>
            <w:r w:rsidRPr="00137B90">
              <w:rPr>
                <w:sz w:val="28"/>
                <w:szCs w:val="28"/>
                <w:lang w:val="ru-RU"/>
              </w:rPr>
              <w:t xml:space="preserve"> білім беру ұйымдарының, арнайы мектептердің басшысы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38</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lang w:val="kk-KZ"/>
              </w:rPr>
            </w:pPr>
            <w:r w:rsidRPr="00137B90">
              <w:rPr>
                <w:sz w:val="28"/>
                <w:szCs w:val="28"/>
              </w:rPr>
              <w:t>5</w:t>
            </w:r>
            <w:r w:rsidRPr="00137B90">
              <w:rPr>
                <w:sz w:val="28"/>
                <w:szCs w:val="28"/>
                <w:lang w:val="kk-KZ"/>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r w:rsidRPr="00137B90">
              <w:rPr>
                <w:sz w:val="28"/>
                <w:szCs w:val="28"/>
                <w:lang w:val="kk-KZ"/>
              </w:rPr>
              <w:t>5</w:t>
            </w:r>
            <w:r w:rsidRPr="00137B90">
              <w:rPr>
                <w:sz w:val="28"/>
                <w:szCs w:val="28"/>
              </w:rPr>
              <w:t xml:space="preserve"> (69)</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102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50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r w:rsidRPr="00137B90">
              <w:rPr>
                <w:sz w:val="28"/>
                <w:szCs w:val="28"/>
                <w:lang w:val="kk-KZ"/>
              </w:rPr>
              <w:t>1</w:t>
            </w:r>
            <w:r w:rsidRPr="00137B90">
              <w:rPr>
                <w:sz w:val="28"/>
                <w:szCs w:val="28"/>
              </w:rPr>
              <w:t xml:space="preserve"> (6</w:t>
            </w:r>
            <w:r w:rsidRPr="00137B90">
              <w:rPr>
                <w:sz w:val="28"/>
                <w:szCs w:val="28"/>
                <w:lang w:val="kk-KZ"/>
              </w:rPr>
              <w:t>5</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51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арнайы білім беру ұйымының басшысы (ППТК, ОО, БО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44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w:t>
            </w:r>
            <w:r w:rsidRPr="00137B90">
              <w:rPr>
                <w:sz w:val="28"/>
                <w:szCs w:val="28"/>
                <w:lang w:val="kk-KZ"/>
              </w:rPr>
              <w:t>3</w:t>
            </w:r>
            <w:r w:rsidRPr="00137B90">
              <w:rPr>
                <w:sz w:val="28"/>
                <w:szCs w:val="28"/>
              </w:rPr>
              <w:t xml:space="preserve"> (5</w:t>
            </w:r>
            <w:r w:rsidRPr="00137B90">
              <w:rPr>
                <w:sz w:val="28"/>
                <w:szCs w:val="28"/>
                <w:lang w:val="kk-KZ"/>
              </w:rPr>
              <w:t>7</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gridAfter w:val="1"/>
          <w:wAfter w:w="61" w:type="dxa"/>
          <w:trHeight w:val="51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арнайы білім беру ұйымының басшысы (ПМПК)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42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lang w:val="kk-KZ"/>
              </w:rPr>
              <w:t>49</w:t>
            </w:r>
            <w:r w:rsidRPr="00137B90">
              <w:rPr>
                <w:sz w:val="28"/>
                <w:szCs w:val="28"/>
              </w:rPr>
              <w:t xml:space="preserve"> (5</w:t>
            </w:r>
            <w:r w:rsidRPr="00137B90">
              <w:rPr>
                <w:sz w:val="28"/>
                <w:szCs w:val="28"/>
                <w:lang w:val="kk-KZ"/>
              </w:rPr>
              <w:t>3</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6D22F7">
        <w:trPr>
          <w:trHeight w:val="300"/>
        </w:trPr>
        <w:tc>
          <w:tcPr>
            <w:tcW w:w="9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lang w:val="kk-KZ"/>
              </w:rPr>
              <w:t>Ұсыныстар</w:t>
            </w:r>
            <w:r w:rsidRPr="00137B90">
              <w:rPr>
                <w:sz w:val="28"/>
                <w:szCs w:val="28"/>
              </w:rPr>
              <w:t>:</w:t>
            </w:r>
          </w:p>
        </w:tc>
      </w:tr>
      <w:tr w:rsidR="00981A90" w:rsidTr="006D22F7">
        <w:trPr>
          <w:trHeight w:val="300"/>
        </w:trPr>
        <w:tc>
          <w:tcPr>
            <w:tcW w:w="9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М</w:t>
            </w:r>
            <w:r w:rsidRPr="00137B90">
              <w:rPr>
                <w:sz w:val="28"/>
                <w:szCs w:val="28"/>
                <w:lang w:val="ru-RU"/>
              </w:rPr>
              <w:t>әлімделген біліктілік санатына сәйкес келед</w:t>
            </w:r>
            <w:r w:rsidRPr="00137B90">
              <w:rPr>
                <w:sz w:val="28"/>
                <w:szCs w:val="28"/>
                <w:lang w:val="kk-KZ"/>
              </w:rPr>
              <w:t>і</w:t>
            </w:r>
          </w:p>
        </w:tc>
      </w:tr>
      <w:tr w:rsidR="00981A90" w:rsidRPr="005E63C6" w:rsidTr="006D22F7">
        <w:trPr>
          <w:trHeight w:val="300"/>
        </w:trPr>
        <w:tc>
          <w:tcPr>
            <w:tcW w:w="9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М</w:t>
            </w:r>
            <w:r w:rsidRPr="00137B90">
              <w:rPr>
                <w:sz w:val="28"/>
                <w:szCs w:val="28"/>
                <w:lang w:val="ru-RU"/>
              </w:rPr>
              <w:t>әлімделген біліктілік санатына сәйкес кел</w:t>
            </w:r>
            <w:r w:rsidRPr="00137B90">
              <w:rPr>
                <w:sz w:val="28"/>
                <w:szCs w:val="28"/>
                <w:lang w:val="kk-KZ"/>
              </w:rPr>
              <w:t>м</w:t>
            </w:r>
            <w:r w:rsidRPr="00137B90">
              <w:rPr>
                <w:sz w:val="28"/>
                <w:szCs w:val="28"/>
                <w:lang w:val="ru-RU"/>
              </w:rPr>
              <w:t>е</w:t>
            </w:r>
            <w:r w:rsidRPr="00137B90">
              <w:rPr>
                <w:sz w:val="28"/>
                <w:szCs w:val="28"/>
                <w:lang w:val="kk-KZ"/>
              </w:rPr>
              <w:t>йді</w:t>
            </w:r>
          </w:p>
          <w:p w:rsidR="00981A90" w:rsidRDefault="009D0847">
            <w:pPr>
              <w:jc w:val="both"/>
              <w:rPr>
                <w:sz w:val="28"/>
                <w:szCs w:val="28"/>
                <w:lang w:val="kk-KZ"/>
              </w:rPr>
            </w:pPr>
            <w:r w:rsidRPr="00137B90">
              <w:rPr>
                <w:sz w:val="28"/>
                <w:szCs w:val="28"/>
                <w:lang w:val="kk-KZ"/>
              </w:rPr>
              <w:t xml:space="preserve">Қолданыстағы біліктілік санатына сәйкес келеді </w:t>
            </w:r>
          </w:p>
          <w:p w:rsidR="00981A90" w:rsidRDefault="009D0847">
            <w:pPr>
              <w:jc w:val="both"/>
              <w:rPr>
                <w:sz w:val="28"/>
                <w:szCs w:val="28"/>
                <w:lang w:val="kk-KZ"/>
              </w:rPr>
            </w:pPr>
            <w:r w:rsidRPr="00137B90">
              <w:rPr>
                <w:sz w:val="28"/>
                <w:szCs w:val="28"/>
                <w:lang w:val="kk-KZ"/>
              </w:rPr>
              <w:t>Қолданыстағы санаттан төмен біліктілік санатына сәйкес келеді</w:t>
            </w:r>
          </w:p>
        </w:tc>
      </w:tr>
    </w:tbl>
    <w:p w:rsidR="00981A90" w:rsidRDefault="009D0847">
      <w:pPr>
        <w:jc w:val="both"/>
        <w:rPr>
          <w:sz w:val="28"/>
          <w:szCs w:val="28"/>
          <w:lang w:val="kk-KZ" w:eastAsia="ja-JP"/>
        </w:rPr>
      </w:pPr>
      <w:r w:rsidRPr="00137B90">
        <w:rPr>
          <w:sz w:val="28"/>
          <w:szCs w:val="28"/>
          <w:lang w:val="kk-KZ"/>
        </w:rPr>
        <w:t>«</w:t>
      </w:r>
      <w:r w:rsidRPr="009E7B64">
        <w:rPr>
          <w:sz w:val="28"/>
          <w:szCs w:val="28"/>
          <w:u w:val="single"/>
          <w:lang w:val="kk-KZ"/>
        </w:rPr>
        <w:t>___</w:t>
      </w:r>
      <w:r w:rsidRPr="00137B90">
        <w:rPr>
          <w:sz w:val="28"/>
          <w:szCs w:val="28"/>
          <w:lang w:val="kk-KZ"/>
        </w:rPr>
        <w:t xml:space="preserve">» </w:t>
      </w:r>
      <w:r w:rsidRPr="009E7B64">
        <w:rPr>
          <w:sz w:val="28"/>
          <w:szCs w:val="28"/>
          <w:u w:val="single"/>
          <w:lang w:val="kk-KZ"/>
        </w:rPr>
        <w:t xml:space="preserve">____________ </w:t>
      </w:r>
      <w:r w:rsidRPr="00137B90">
        <w:rPr>
          <w:sz w:val="28"/>
          <w:szCs w:val="28"/>
          <w:lang w:val="kk-KZ"/>
        </w:rPr>
        <w:t>20_</w:t>
      </w:r>
      <w:r w:rsidRPr="009E7B64">
        <w:rPr>
          <w:sz w:val="28"/>
          <w:szCs w:val="28"/>
          <w:u w:val="single"/>
          <w:lang w:val="kk-KZ"/>
        </w:rPr>
        <w:t>____</w:t>
      </w:r>
      <w:r w:rsidRPr="00137B90">
        <w:rPr>
          <w:sz w:val="28"/>
          <w:szCs w:val="28"/>
          <w:lang w:val="kk-KZ"/>
        </w:rPr>
        <w:t xml:space="preserve"> ж</w:t>
      </w:r>
      <w:r w:rsidRPr="002714DE">
        <w:rPr>
          <w:sz w:val="28"/>
          <w:szCs w:val="28"/>
          <w:lang w:val="kk-KZ"/>
        </w:rPr>
        <w:t>ыл</w:t>
      </w:r>
      <w:r w:rsidRPr="00137B90">
        <w:rPr>
          <w:sz w:val="28"/>
          <w:szCs w:val="28"/>
          <w:lang w:val="kk-KZ"/>
        </w:rPr>
        <w:t>.</w:t>
      </w:r>
    </w:p>
    <w:p w:rsidR="00981A90" w:rsidRDefault="009D0847">
      <w:pPr>
        <w:jc w:val="both"/>
        <w:rPr>
          <w:lang w:val="kk-KZ"/>
        </w:rPr>
      </w:pPr>
      <w:r w:rsidRPr="00137B90">
        <w:rPr>
          <w:lang w:val="kk-KZ"/>
        </w:rPr>
        <w:t>Комиссия мүшесінің Т.А.Ә.(болған жағдайда) __________  Қолы   _______</w:t>
      </w:r>
    </w:p>
    <w:p w:rsidR="00981A90" w:rsidRDefault="00981A90">
      <w:pPr>
        <w:jc w:val="both"/>
        <w:rPr>
          <w:sz w:val="28"/>
          <w:szCs w:val="28"/>
          <w:lang w:val="kk-KZ"/>
        </w:rPr>
      </w:pPr>
    </w:p>
    <w:p w:rsidR="00981A90" w:rsidRDefault="00981A90">
      <w:pPr>
        <w:jc w:val="both"/>
        <w:rPr>
          <w:sz w:val="28"/>
          <w:szCs w:val="28"/>
          <w:lang w:val="kk-KZ"/>
        </w:rPr>
      </w:pPr>
    </w:p>
    <w:p w:rsidR="00981A90" w:rsidRDefault="009D0847">
      <w:pPr>
        <w:jc w:val="center"/>
        <w:rPr>
          <w:sz w:val="28"/>
          <w:szCs w:val="28"/>
          <w:lang w:val="kk-KZ"/>
        </w:rPr>
      </w:pPr>
      <w:r w:rsidRPr="00137B90">
        <w:rPr>
          <w:sz w:val="28"/>
          <w:szCs w:val="28"/>
          <w:lang w:val="kk-KZ"/>
        </w:rPr>
        <w:t>Әдістемелік кабинет (орталық) басшысының материалдарын (портфолиосын) бағалау парағы</w:t>
      </w:r>
    </w:p>
    <w:tbl>
      <w:tblPr>
        <w:tblStyle w:val="a3"/>
        <w:tblW w:w="9780" w:type="dxa"/>
        <w:tblLayout w:type="fixed"/>
        <w:tblLook w:val="04A0" w:firstRow="1" w:lastRow="0" w:firstColumn="1" w:lastColumn="0" w:noHBand="0" w:noVBand="1"/>
      </w:tblPr>
      <w:tblGrid>
        <w:gridCol w:w="562"/>
        <w:gridCol w:w="2977"/>
        <w:gridCol w:w="1702"/>
        <w:gridCol w:w="1560"/>
        <w:gridCol w:w="1561"/>
        <w:gridCol w:w="1418"/>
      </w:tblGrid>
      <w:tr w:rsidR="00981A90" w:rsidTr="006D22F7">
        <w:trPr>
          <w:trHeight w:val="255"/>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Критери</w:t>
            </w:r>
            <w:r w:rsidRPr="00137B90">
              <w:rPr>
                <w:sz w:val="28"/>
                <w:szCs w:val="28"/>
                <w:lang w:val="kk-KZ"/>
              </w:rPr>
              <w:t>йлер</w:t>
            </w:r>
          </w:p>
        </w:tc>
        <w:tc>
          <w:tcPr>
            <w:tcW w:w="4823"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lang w:val="kk-KZ"/>
              </w:rPr>
              <w:t>Біліктілік  санаты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бағасы</w:t>
            </w:r>
          </w:p>
        </w:tc>
      </w:tr>
      <w:tr w:rsidR="00981A90" w:rsidTr="006D22F7">
        <w:trPr>
          <w:trHeight w:val="103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Үшінші санатты басшы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Екінші санатты басшы</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Бірінші санатты басшы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5E63C6" w:rsidTr="006D22F7">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rPr>
            </w:pPr>
            <w:r w:rsidRPr="00137B90">
              <w:rPr>
                <w:sz w:val="28"/>
                <w:szCs w:val="28"/>
              </w:rPr>
              <w:t>1</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Қызметтің және өзара іс-</w:t>
            </w:r>
            <w:r w:rsidRPr="00137B90">
              <w:rPr>
                <w:sz w:val="28"/>
                <w:szCs w:val="28"/>
                <w:lang w:val="kk-KZ"/>
              </w:rPr>
              <w:t>әрекеттің</w:t>
            </w:r>
            <w:r w:rsidRPr="002714DE">
              <w:rPr>
                <w:sz w:val="28"/>
                <w:szCs w:val="28"/>
                <w:lang w:val="kk-KZ"/>
              </w:rPr>
              <w:t xml:space="preserve"> ашықтығын қамтамасыз ету</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6D22F7">
        <w:trPr>
          <w:trHeight w:val="646"/>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1.1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Білім беру ұйымының ашықтығы</w:t>
            </w:r>
          </w:p>
        </w:tc>
        <w:tc>
          <w:tcPr>
            <w:tcW w:w="6241" w:type="dxa"/>
            <w:gridSpan w:val="4"/>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 xml:space="preserve">сайттың (сілтеменің), әлеуметтік желілердегі парақшалардың (сілтеменің) болуы </w:t>
            </w:r>
          </w:p>
        </w:tc>
      </w:tr>
      <w:tr w:rsidR="00981A90" w:rsidTr="006D22F7">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2810"/>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1.2</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4823" w:type="dxa"/>
            <w:gridSpan w:val="3"/>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жақсарту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6D22F7">
        <w:trPr>
          <w:trHeight w:val="15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Ескерту: егер бюджеттен тыс қаражат есебінен МТБ қосымша жақсарса, 1 балл қосылады</w:t>
            </w:r>
          </w:p>
        </w:tc>
        <w:tc>
          <w:tcPr>
            <w:tcW w:w="4823" w:type="dxa"/>
            <w:gridSpan w:val="3"/>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r>
      <w:tr w:rsidR="00981A90" w:rsidTr="006D22F7">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rPr>
          <w:trHeight w:val="445"/>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1.3</w:t>
            </w:r>
            <w:r>
              <w:rPr>
                <w:sz w:val="28"/>
                <w:szCs w:val="28"/>
                <w:lang w:val="kk-KZ"/>
              </w:rPr>
              <w:t>.</w:t>
            </w:r>
          </w:p>
        </w:tc>
        <w:tc>
          <w:tcPr>
            <w:tcW w:w="2977"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Білім беру ұйымдарымен, түрлі деңгейдегі әлеуметтік әріптестермен ынтымақтастық</w:t>
            </w:r>
          </w:p>
        </w:tc>
        <w:tc>
          <w:tcPr>
            <w:tcW w:w="6241"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Келісімдер жасасу, іс-шаралар өткізу</w:t>
            </w:r>
          </w:p>
        </w:tc>
      </w:tr>
      <w:tr w:rsidR="00981A90" w:rsidTr="006D22F7">
        <w:trPr>
          <w:trHeight w:val="182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977" w:type="dxa"/>
            <w:vMerge/>
            <w:tcBorders>
              <w:left w:val="single" w:sz="4" w:space="0" w:color="auto"/>
              <w:bottom w:val="single" w:sz="4" w:space="0" w:color="auto"/>
              <w:right w:val="single" w:sz="4" w:space="0" w:color="auto"/>
            </w:tcBorders>
            <w:hideMark/>
          </w:tcPr>
          <w:p w:rsidR="00981A90" w:rsidRDefault="00981A90">
            <w:pPr>
              <w:jc w:val="both"/>
              <w:rPr>
                <w:sz w:val="28"/>
                <w:szCs w:val="28"/>
                <w:lang w:val="kk-KZ"/>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аудандық деңгей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облыстық (республикалық маңызы бар қала) деңгей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республикалық (халықаралық)</w:t>
            </w:r>
            <w:r>
              <w:rPr>
                <w:sz w:val="28"/>
                <w:szCs w:val="28"/>
              </w:rPr>
              <w:br/>
            </w:r>
            <w:r w:rsidRPr="00137B90">
              <w:rPr>
                <w:sz w:val="28"/>
                <w:szCs w:val="28"/>
              </w:rPr>
              <w:t>деңгей</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 xml:space="preserve">    </w:t>
            </w:r>
            <w:r w:rsidRPr="00137B90">
              <w:rPr>
                <w:sz w:val="28"/>
                <w:szCs w:val="28"/>
              </w:rPr>
              <w:t>2 (3)</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2</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Кадрлық әлеуетті дамытудың тиімділігі</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65"/>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lastRenderedPageBreak/>
              <w:t>2.1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2714DE">
              <w:rPr>
                <w:sz w:val="28"/>
                <w:szCs w:val="28"/>
                <w:lang w:val="kk-KZ"/>
              </w:rPr>
              <w:t>Білім беру ұйымы педагогтерінің жалпы санынан «педагог-сарапшы», «педагог-зерттеуші</w:t>
            </w:r>
            <w:r w:rsidRPr="00137B90">
              <w:rPr>
                <w:sz w:val="28"/>
                <w:szCs w:val="28"/>
                <w:lang w:val="kk-KZ"/>
              </w:rPr>
              <w:t>»</w:t>
            </w:r>
            <w:r w:rsidRPr="002714DE">
              <w:rPr>
                <w:sz w:val="28"/>
                <w:szCs w:val="28"/>
                <w:lang w:val="kk-KZ"/>
              </w:rPr>
              <w:t>, «педагог-шебер</w:t>
            </w:r>
            <w:r w:rsidRPr="00137B90">
              <w:rPr>
                <w:sz w:val="28"/>
                <w:szCs w:val="28"/>
                <w:lang w:val="kk-KZ"/>
              </w:rPr>
              <w:t>»</w:t>
            </w:r>
            <w:r w:rsidRPr="002714DE">
              <w:rPr>
                <w:sz w:val="28"/>
                <w:szCs w:val="28"/>
                <w:lang w:val="kk-KZ"/>
              </w:rPr>
              <w:t xml:space="preserve"> біліктілік санаты бар педагогтердің саны </w:t>
            </w:r>
            <w:r>
              <w:rPr>
                <w:sz w:val="28"/>
                <w:szCs w:val="28"/>
                <w:lang w:val="kk-KZ"/>
              </w:rPr>
              <w:br/>
            </w:r>
            <w:r w:rsidRPr="002714DE">
              <w:rPr>
                <w:sz w:val="28"/>
                <w:szCs w:val="28"/>
                <w:lang w:val="kk-KZ"/>
              </w:rPr>
              <w:t>(</w:t>
            </w:r>
            <w:r w:rsidRPr="00137B90">
              <w:rPr>
                <w:sz w:val="28"/>
                <w:szCs w:val="28"/>
                <w:lang w:val="kk-KZ"/>
              </w:rPr>
              <w:t xml:space="preserve">3 жылғы </w:t>
            </w:r>
            <w:r w:rsidRPr="002714DE">
              <w:rPr>
                <w:sz w:val="28"/>
                <w:szCs w:val="28"/>
                <w:lang w:val="kk-KZ"/>
              </w:rPr>
              <w:t>динамика)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2714DE">
              <w:rPr>
                <w:sz w:val="28"/>
                <w:szCs w:val="28"/>
                <w:lang w:val="kk-KZ"/>
              </w:rPr>
              <w:t>тұрақсыз динамика (бір оқу жылында өсу динамикасының болуы)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 xml:space="preserve">бір </w:t>
            </w:r>
            <w:r w:rsidRPr="00137B90">
              <w:rPr>
                <w:sz w:val="28"/>
                <w:szCs w:val="28"/>
                <w:lang w:val="kk-KZ"/>
              </w:rPr>
              <w:t>д</w:t>
            </w:r>
            <w:r w:rsidRPr="00137B90">
              <w:rPr>
                <w:sz w:val="28"/>
                <w:szCs w:val="28"/>
              </w:rPr>
              <w:t>еңгейде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өсу динамикасының болуы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3</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Тәжірибені жалпылау және тарату</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rPr>
          <w:trHeight w:val="2004"/>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3.1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Басшы әзірлеген бағдарламалар, </w:t>
            </w:r>
            <w:r w:rsidRPr="00137B90">
              <w:rPr>
                <w:sz w:val="28"/>
                <w:szCs w:val="28"/>
                <w:lang w:val="kk-KZ"/>
              </w:rPr>
              <w:t xml:space="preserve">ұсынылған </w:t>
            </w:r>
            <w:r w:rsidRPr="002714DE">
              <w:rPr>
                <w:sz w:val="28"/>
                <w:szCs w:val="28"/>
                <w:lang w:val="kk-KZ"/>
              </w:rPr>
              <w:t>оқу-әдістемелік материалдар</w:t>
            </w:r>
            <w:r w:rsidRPr="00137B90">
              <w:rPr>
                <w:sz w:val="28"/>
                <w:szCs w:val="28"/>
                <w:lang w:val="kk-KZ"/>
              </w:rPr>
              <w:t>, әдістемелік материалдар</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137B90">
              <w:rPr>
                <w:sz w:val="28"/>
                <w:szCs w:val="28"/>
                <w:lang w:val="kk-KZ"/>
              </w:rPr>
              <w:t>аудандық/қалалық білім беру бөлімінің оқу-әдістемелік кеңесі</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 xml:space="preserve">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w:t>
            </w:r>
            <w:r w:rsidRPr="00137B90">
              <w:rPr>
                <w:sz w:val="28"/>
                <w:szCs w:val="28"/>
                <w:lang w:val="kk-KZ"/>
              </w:rPr>
              <w:lastRenderedPageBreak/>
              <w:t>РҚББОӘО жанындағы РОӘК/АИББД ҰҒПО жанындағы РОӘК</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lastRenderedPageBreak/>
              <w:t xml:space="preserve">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w:t>
            </w:r>
            <w:r w:rsidRPr="00137B90">
              <w:rPr>
                <w:sz w:val="28"/>
                <w:szCs w:val="28"/>
                <w:lang w:val="kk-KZ"/>
              </w:rPr>
              <w:lastRenderedPageBreak/>
              <w:t>жанындағы РОӘК</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6D22F7">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lang w:val="kk-KZ"/>
              </w:rPr>
              <w:t>3.2</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137B90">
              <w:rPr>
                <w:sz w:val="28"/>
                <w:szCs w:val="28"/>
                <w:lang w:val="kk-KZ"/>
              </w:rPr>
              <w:t>Зерттеушілік қызметі негізінде басшының жарияланымы</w:t>
            </w:r>
          </w:p>
          <w:p w:rsidR="00981A90" w:rsidRDefault="009D0847">
            <w:pPr>
              <w:jc w:val="both"/>
              <w:rPr>
                <w:rFonts w:eastAsia="Calibri"/>
                <w:sz w:val="28"/>
                <w:szCs w:val="28"/>
                <w:lang w:val="kk-KZ" w:eastAsia="ja-JP"/>
              </w:rPr>
            </w:pPr>
            <w:r w:rsidRPr="00137B90">
              <w:rPr>
                <w:sz w:val="28"/>
                <w:szCs w:val="28"/>
                <w:lang w:val="kk-KZ"/>
              </w:rPr>
              <w:t xml:space="preserve">(3 автордан көп емес) </w:t>
            </w:r>
          </w:p>
          <w:p w:rsidR="00981A90" w:rsidRDefault="009D0847">
            <w:pPr>
              <w:jc w:val="both"/>
              <w:rPr>
                <w:sz w:val="28"/>
                <w:szCs w:val="28"/>
                <w:lang w:val="kk-KZ"/>
              </w:rPr>
            </w:pPr>
            <w:r w:rsidRPr="00137B90">
              <w:rPr>
                <w:sz w:val="28"/>
                <w:szCs w:val="28"/>
                <w:lang w:val="kk-KZ"/>
              </w:rPr>
              <w:t xml:space="preserve">Ескерту: </w:t>
            </w:r>
          </w:p>
          <w:p w:rsidR="00981A90" w:rsidRDefault="009D0847">
            <w:pPr>
              <w:jc w:val="both"/>
              <w:rPr>
                <w:sz w:val="28"/>
                <w:szCs w:val="28"/>
                <w:lang w:val="kk-KZ"/>
              </w:rPr>
            </w:pPr>
            <w:r w:rsidRPr="00137B90">
              <w:rPr>
                <w:sz w:val="28"/>
                <w:szCs w:val="28"/>
                <w:lang w:val="kk-KZ"/>
              </w:rPr>
              <w:t>ҒЖБССҚК ұсынған  немесе Scopus және WoS базасына енген басылымдарда жарияланым болған жағдайда 7 ұпай қосылады</w:t>
            </w:r>
          </w:p>
        </w:tc>
        <w:tc>
          <w:tcPr>
            <w:tcW w:w="1702" w:type="dxa"/>
            <w:tcBorders>
              <w:top w:val="single" w:sz="4" w:space="0" w:color="auto"/>
              <w:left w:val="single" w:sz="4" w:space="0" w:color="auto"/>
              <w:bottom w:val="single" w:sz="4" w:space="0" w:color="auto"/>
              <w:right w:val="single" w:sz="4" w:space="0" w:color="auto"/>
            </w:tcBorders>
            <w:vAlign w:val="center"/>
          </w:tcPr>
          <w:p w:rsidR="00981A90" w:rsidRDefault="00981A90">
            <w:pPr>
              <w:ind w:firstLine="709"/>
              <w:jc w:val="both"/>
              <w:rPr>
                <w:strike/>
                <w:sz w:val="28"/>
                <w:szCs w:val="28"/>
                <w:lang w:val="kk-KZ"/>
              </w:rPr>
            </w:pPr>
          </w:p>
        </w:tc>
        <w:tc>
          <w:tcPr>
            <w:tcW w:w="3121" w:type="dxa"/>
            <w:gridSpan w:val="2"/>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137B90">
              <w:rPr>
                <w:sz w:val="28"/>
                <w:szCs w:val="28"/>
                <w:lang w:val="kk-KZ"/>
              </w:rPr>
              <w:t>Ы. Алтынсарин атындағы Ұлттық              білім академиясы РҚББОӘО,</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 xml:space="preserve">дамыту институты, </w:t>
            </w:r>
          </w:p>
          <w:p w:rsidR="00981A90" w:rsidRDefault="009D0847">
            <w:pPr>
              <w:jc w:val="both"/>
              <w:rPr>
                <w:sz w:val="28"/>
                <w:szCs w:val="28"/>
                <w:lang w:val="kk-KZ"/>
              </w:rPr>
            </w:pPr>
            <w:r w:rsidRPr="00137B90">
              <w:rPr>
                <w:sz w:val="28"/>
                <w:szCs w:val="28"/>
                <w:lang w:val="kk-KZ"/>
              </w:rPr>
              <w:t xml:space="preserve">АИББД ҰҒПО </w:t>
            </w:r>
          </w:p>
          <w:p w:rsidR="00981A90" w:rsidRDefault="009D0847">
            <w:pPr>
              <w:jc w:val="both"/>
              <w:rPr>
                <w:sz w:val="28"/>
                <w:szCs w:val="28"/>
                <w:lang w:val="kk-KZ"/>
              </w:rPr>
            </w:pPr>
            <w:r w:rsidRPr="00137B90">
              <w:rPr>
                <w:sz w:val="28"/>
                <w:szCs w:val="28"/>
                <w:lang w:val="kk-KZ"/>
              </w:rPr>
              <w:t>немесе білім беру саласындағы уәкілетті орган ұсынған басылымдарында</w:t>
            </w: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tc>
      </w:tr>
      <w:tr w:rsidR="00981A90" w:rsidTr="006D22F7">
        <w:trPr>
          <w:trHeight w:val="300"/>
        </w:trPr>
        <w:tc>
          <w:tcPr>
            <w:tcW w:w="562" w:type="dxa"/>
            <w:tcBorders>
              <w:top w:val="single" w:sz="4" w:space="0" w:color="auto"/>
              <w:left w:val="single" w:sz="4" w:space="0" w:color="auto"/>
              <w:bottom w:val="single" w:sz="4" w:space="0" w:color="auto"/>
              <w:right w:val="single" w:sz="4" w:space="0" w:color="auto"/>
            </w:tcBorders>
          </w:tcPr>
          <w:p w:rsidR="00981A90" w:rsidRDefault="00981A90">
            <w:pPr>
              <w:ind w:right="-393" w:firstLine="22"/>
              <w:jc w:val="both"/>
              <w:rPr>
                <w:sz w:val="28"/>
                <w:szCs w:val="28"/>
                <w:lang w:val="kk-KZ"/>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vAlign w:val="center"/>
          </w:tcPr>
          <w:p w:rsidR="00981A90" w:rsidRDefault="00981A90">
            <w:pPr>
              <w:ind w:firstLine="709"/>
              <w:jc w:val="both"/>
              <w:rPr>
                <w:strike/>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ind w:firstLine="709"/>
              <w:jc w:val="both"/>
              <w:rPr>
                <w:strike/>
                <w:sz w:val="28"/>
                <w:szCs w:val="28"/>
              </w:rPr>
            </w:pPr>
            <w:r w:rsidRPr="00137B90">
              <w:rPr>
                <w:sz w:val="28"/>
                <w:szCs w:val="28"/>
              </w:rPr>
              <w:t>5</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ind w:firstLine="709"/>
              <w:jc w:val="both"/>
              <w:rPr>
                <w:strike/>
                <w:sz w:val="28"/>
                <w:szCs w:val="28"/>
              </w:rPr>
            </w:pPr>
            <w:r w:rsidRPr="00137B90">
              <w:rPr>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6D22F7">
        <w:trPr>
          <w:trHeight w:val="259"/>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rPr>
            </w:pPr>
            <w:r w:rsidRPr="00137B90">
              <w:rPr>
                <w:sz w:val="28"/>
                <w:szCs w:val="28"/>
              </w:rPr>
              <w:t>3.3</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2714DE">
              <w:rPr>
                <w:sz w:val="28"/>
                <w:szCs w:val="28"/>
                <w:lang w:val="kk-KZ"/>
              </w:rPr>
              <w:t>Басшының жұмыс / шығармашылық топтарға немесе сараптамалық кеңестерге немесе конкурстық комиссияларға</w:t>
            </w:r>
            <w:r w:rsidRPr="00137B90">
              <w:rPr>
                <w:sz w:val="28"/>
                <w:szCs w:val="28"/>
                <w:lang w:val="kk-KZ"/>
              </w:rPr>
              <w:t>, қазылар алқасы, төрешілікке</w:t>
            </w:r>
            <w:r w:rsidRPr="002714DE">
              <w:rPr>
                <w:sz w:val="28"/>
                <w:szCs w:val="28"/>
                <w:lang w:val="kk-KZ"/>
              </w:rPr>
              <w:t xml:space="preserve"> қатысуы</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аудан/қала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Облыс</w:t>
            </w:r>
            <w:r w:rsidRPr="00137B90">
              <w:rPr>
                <w:sz w:val="28"/>
                <w:szCs w:val="28"/>
                <w:lang w:val="kk-KZ"/>
              </w:rPr>
              <w:t xml:space="preserve"> </w:t>
            </w:r>
            <w:r w:rsidRPr="00137B90">
              <w:rPr>
                <w:sz w:val="28"/>
                <w:szCs w:val="28"/>
              </w:rPr>
              <w:t>(республикалық маңызы бар қала және астана)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республикалық(халықаралық)</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4</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300"/>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4.1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w:t>
            </w:r>
            <w:r w:rsidRPr="002714DE">
              <w:rPr>
                <w:sz w:val="28"/>
                <w:szCs w:val="28"/>
                <w:lang w:val="kk-KZ"/>
              </w:rPr>
              <w:t>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center"/>
              <w:rPr>
                <w:sz w:val="28"/>
                <w:szCs w:val="28"/>
              </w:rPr>
            </w:pPr>
            <w:r w:rsidRPr="00137B90">
              <w:rPr>
                <w:sz w:val="28"/>
                <w:szCs w:val="28"/>
              </w:rPr>
              <w:t>36</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center"/>
              <w:rPr>
                <w:sz w:val="28"/>
                <w:szCs w:val="28"/>
              </w:rPr>
            </w:pPr>
            <w:r w:rsidRPr="00137B90">
              <w:rPr>
                <w:sz w:val="28"/>
                <w:szCs w:val="28"/>
              </w:rPr>
              <w:t>72</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center"/>
              <w:rPr>
                <w:sz w:val="28"/>
                <w:szCs w:val="28"/>
              </w:rPr>
            </w:pPr>
            <w:r w:rsidRPr="00137B90">
              <w:rPr>
                <w:sz w:val="28"/>
                <w:szCs w:val="28"/>
              </w:rPr>
              <w:t>72 сағаттан астам</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eastAsia="ja-JP"/>
              </w:rPr>
            </w:pPr>
            <w:r w:rsidRPr="00137B90">
              <w:rPr>
                <w:sz w:val="28"/>
                <w:szCs w:val="28"/>
                <w:lang w:val="kk-KZ"/>
              </w:rPr>
              <w:t xml:space="preserve">Барлығы </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14</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23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2</w:t>
            </w:r>
            <w:r w:rsidRPr="00137B90">
              <w:rPr>
                <w:sz w:val="28"/>
                <w:szCs w:val="28"/>
                <w:lang w:val="kk-KZ"/>
              </w:rPr>
              <w:t>7</w:t>
            </w:r>
            <w:r w:rsidRPr="00137B90">
              <w:rPr>
                <w:sz w:val="28"/>
                <w:szCs w:val="28"/>
              </w:rPr>
              <w:t xml:space="preserve"> (</w:t>
            </w:r>
            <w:r w:rsidRPr="00137B90">
              <w:rPr>
                <w:sz w:val="28"/>
                <w:szCs w:val="28"/>
                <w:lang w:val="kk-KZ"/>
              </w:rPr>
              <w:t>29</w:t>
            </w:r>
            <w:r w:rsidRPr="00137B90">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300"/>
        </w:trPr>
        <w:tc>
          <w:tcPr>
            <w:tcW w:w="9780"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eastAsia="ja-JP"/>
              </w:rPr>
            </w:pPr>
            <w:r w:rsidRPr="00137B90">
              <w:rPr>
                <w:sz w:val="28"/>
                <w:szCs w:val="28"/>
                <w:lang w:val="kk-KZ"/>
              </w:rPr>
              <w:t>Ұсыныстар</w:t>
            </w:r>
            <w:r w:rsidRPr="00137B90">
              <w:rPr>
                <w:sz w:val="28"/>
                <w:szCs w:val="28"/>
              </w:rPr>
              <w:t>:</w:t>
            </w:r>
          </w:p>
        </w:tc>
      </w:tr>
      <w:tr w:rsidR="00981A90" w:rsidTr="006D22F7">
        <w:trPr>
          <w:trHeight w:val="300"/>
        </w:trPr>
        <w:tc>
          <w:tcPr>
            <w:tcW w:w="9780"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М</w:t>
            </w:r>
            <w:r w:rsidRPr="00137B90">
              <w:rPr>
                <w:sz w:val="28"/>
                <w:szCs w:val="28"/>
              </w:rPr>
              <w:t>әлімделген біліктілік санатына сәйкес келед</w:t>
            </w:r>
            <w:r w:rsidRPr="00137B90">
              <w:rPr>
                <w:sz w:val="28"/>
                <w:szCs w:val="28"/>
                <w:lang w:val="kk-KZ"/>
              </w:rPr>
              <w:t>і</w:t>
            </w:r>
          </w:p>
        </w:tc>
      </w:tr>
      <w:tr w:rsidR="00981A90" w:rsidTr="006D22F7">
        <w:trPr>
          <w:trHeight w:val="300"/>
        </w:trPr>
        <w:tc>
          <w:tcPr>
            <w:tcW w:w="9780"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М</w:t>
            </w:r>
            <w:r w:rsidRPr="00137B90">
              <w:rPr>
                <w:sz w:val="28"/>
                <w:szCs w:val="28"/>
              </w:rPr>
              <w:t>әлімделген біліктілік санатына сәйкес кел</w:t>
            </w:r>
            <w:r w:rsidRPr="00137B90">
              <w:rPr>
                <w:sz w:val="28"/>
                <w:szCs w:val="28"/>
                <w:lang w:val="kk-KZ"/>
              </w:rPr>
              <w:t>м</w:t>
            </w:r>
            <w:r w:rsidRPr="00137B90">
              <w:rPr>
                <w:sz w:val="28"/>
                <w:szCs w:val="28"/>
              </w:rPr>
              <w:t>е</w:t>
            </w:r>
            <w:r w:rsidRPr="00137B90">
              <w:rPr>
                <w:sz w:val="28"/>
                <w:szCs w:val="28"/>
                <w:lang w:val="kk-KZ"/>
              </w:rPr>
              <w:t>йді</w:t>
            </w:r>
          </w:p>
          <w:p w:rsidR="00981A90" w:rsidRDefault="009D0847">
            <w:pPr>
              <w:ind w:firstLine="709"/>
              <w:jc w:val="both"/>
              <w:rPr>
                <w:sz w:val="28"/>
                <w:szCs w:val="28"/>
              </w:rPr>
            </w:pPr>
            <w:r w:rsidRPr="00137B90">
              <w:rPr>
                <w:sz w:val="28"/>
                <w:szCs w:val="28"/>
              </w:rPr>
              <w:t xml:space="preserve">Қолданыстағы біліктілік санатына сәйкес келеді </w:t>
            </w:r>
          </w:p>
          <w:p w:rsidR="00981A90" w:rsidRDefault="009D0847">
            <w:pPr>
              <w:ind w:firstLine="709"/>
              <w:jc w:val="both"/>
              <w:rPr>
                <w:sz w:val="28"/>
                <w:szCs w:val="28"/>
              </w:rPr>
            </w:pPr>
            <w:r w:rsidRPr="00137B90">
              <w:rPr>
                <w:sz w:val="28"/>
                <w:szCs w:val="28"/>
              </w:rPr>
              <w:t>Қолданыстағы санаттан төмен біліктілік санатына сәйкес келеді</w:t>
            </w:r>
          </w:p>
        </w:tc>
      </w:tr>
    </w:tbl>
    <w:p w:rsidR="00981A90" w:rsidRDefault="009D0847">
      <w:pPr>
        <w:jc w:val="both"/>
        <w:rPr>
          <w:sz w:val="28"/>
          <w:szCs w:val="28"/>
          <w:lang w:val="kk-KZ" w:eastAsia="ja-JP"/>
        </w:rPr>
      </w:pPr>
      <w:r w:rsidRPr="00137B90">
        <w:rPr>
          <w:sz w:val="28"/>
          <w:szCs w:val="28"/>
        </w:rPr>
        <w:t>«</w:t>
      </w:r>
      <w:r w:rsidRPr="008C6A0E">
        <w:rPr>
          <w:sz w:val="28"/>
          <w:szCs w:val="28"/>
          <w:u w:val="single"/>
        </w:rPr>
        <w:t>___</w:t>
      </w:r>
      <w:r w:rsidRPr="00137B90">
        <w:rPr>
          <w:sz w:val="28"/>
          <w:szCs w:val="28"/>
          <w:lang w:val="kk-KZ"/>
        </w:rPr>
        <w:t>»</w:t>
      </w:r>
      <w:r w:rsidRPr="00137B90">
        <w:rPr>
          <w:sz w:val="28"/>
          <w:szCs w:val="28"/>
        </w:rPr>
        <w:t xml:space="preserve"> </w:t>
      </w:r>
      <w:r w:rsidRPr="008C6A0E">
        <w:rPr>
          <w:sz w:val="28"/>
          <w:szCs w:val="28"/>
          <w:u w:val="single"/>
        </w:rPr>
        <w:t>____________</w:t>
      </w:r>
      <w:r w:rsidRPr="00137B90">
        <w:rPr>
          <w:sz w:val="28"/>
          <w:szCs w:val="28"/>
        </w:rPr>
        <w:t xml:space="preserve"> 20</w:t>
      </w:r>
      <w:r w:rsidRPr="008C6A0E">
        <w:rPr>
          <w:sz w:val="28"/>
          <w:szCs w:val="28"/>
          <w:u w:val="single"/>
        </w:rPr>
        <w:t>___</w:t>
      </w:r>
      <w:r w:rsidRPr="00137B90">
        <w:rPr>
          <w:sz w:val="28"/>
          <w:szCs w:val="28"/>
        </w:rPr>
        <w:t xml:space="preserve"> ж</w:t>
      </w:r>
      <w:r>
        <w:rPr>
          <w:sz w:val="28"/>
          <w:szCs w:val="28"/>
          <w:lang w:val="kk-KZ"/>
        </w:rPr>
        <w:t>ыл.</w:t>
      </w:r>
    </w:p>
    <w:p w:rsidR="00981A90" w:rsidRDefault="009D0847">
      <w:pPr>
        <w:jc w:val="both"/>
      </w:pPr>
      <w:r w:rsidRPr="00137B90">
        <w:t>______________________________________________________</w:t>
      </w:r>
    </w:p>
    <w:p w:rsidR="00981A90" w:rsidRDefault="009D0847">
      <w:pPr>
        <w:jc w:val="both"/>
      </w:pPr>
      <w:r w:rsidRPr="00137B90">
        <w:t xml:space="preserve">Комиссия мүшесінің </w:t>
      </w:r>
      <w:proofErr w:type="gramStart"/>
      <w:r w:rsidRPr="00137B90">
        <w:t>Т.А.Ә.(</w:t>
      </w:r>
      <w:proofErr w:type="gramEnd"/>
      <w:r w:rsidRPr="00137B90">
        <w:t>болған жағдайда) __________  Қолы   _______</w:t>
      </w:r>
    </w:p>
    <w:p w:rsidR="00981A90" w:rsidRDefault="00981A90">
      <w:pPr>
        <w:jc w:val="both"/>
        <w:rPr>
          <w:sz w:val="28"/>
          <w:szCs w:val="28"/>
        </w:rPr>
      </w:pPr>
    </w:p>
    <w:p w:rsidR="00981A90" w:rsidRDefault="00981A90">
      <w:pPr>
        <w:jc w:val="both"/>
        <w:rPr>
          <w:sz w:val="28"/>
          <w:szCs w:val="28"/>
        </w:rPr>
      </w:pPr>
    </w:p>
    <w:p w:rsidR="00981A90" w:rsidRDefault="009D0847">
      <w:pPr>
        <w:jc w:val="center"/>
        <w:rPr>
          <w:sz w:val="28"/>
          <w:szCs w:val="28"/>
        </w:rPr>
      </w:pPr>
      <w:r w:rsidRPr="00137B90">
        <w:rPr>
          <w:sz w:val="28"/>
          <w:szCs w:val="28"/>
        </w:rPr>
        <w:t>Білім беру ұйымы басшысы орынбасарының материалдары</w:t>
      </w:r>
      <w:r w:rsidRPr="00137B90">
        <w:rPr>
          <w:sz w:val="28"/>
          <w:szCs w:val="28"/>
          <w:lang w:val="kk-KZ"/>
        </w:rPr>
        <w:t>н</w:t>
      </w:r>
      <w:r w:rsidRPr="00137B90">
        <w:rPr>
          <w:sz w:val="28"/>
          <w:szCs w:val="28"/>
        </w:rPr>
        <w:t xml:space="preserve"> (</w:t>
      </w:r>
      <w:proofErr w:type="gramStart"/>
      <w:r w:rsidRPr="00137B90">
        <w:rPr>
          <w:sz w:val="28"/>
          <w:szCs w:val="28"/>
        </w:rPr>
        <w:t>портфолио)  бағалау</w:t>
      </w:r>
      <w:proofErr w:type="gramEnd"/>
      <w:r w:rsidRPr="00137B90">
        <w:rPr>
          <w:sz w:val="28"/>
          <w:szCs w:val="28"/>
        </w:rPr>
        <w:t xml:space="preserve"> парағы</w:t>
      </w:r>
    </w:p>
    <w:p w:rsidR="00981A90" w:rsidRDefault="00981A90">
      <w:pPr>
        <w:jc w:val="center"/>
        <w:rPr>
          <w:sz w:val="28"/>
          <w:szCs w:val="28"/>
        </w:rPr>
      </w:pPr>
    </w:p>
    <w:tbl>
      <w:tblPr>
        <w:tblStyle w:val="22"/>
        <w:tblW w:w="9630" w:type="dxa"/>
        <w:tblLayout w:type="fixed"/>
        <w:tblLook w:val="04A0" w:firstRow="1" w:lastRow="0" w:firstColumn="1" w:lastColumn="0" w:noHBand="0" w:noVBand="1"/>
      </w:tblPr>
      <w:tblGrid>
        <w:gridCol w:w="555"/>
        <w:gridCol w:w="3120"/>
        <w:gridCol w:w="1560"/>
        <w:gridCol w:w="1418"/>
        <w:gridCol w:w="1560"/>
        <w:gridCol w:w="1417"/>
      </w:tblGrid>
      <w:tr w:rsidR="00981A90" w:rsidTr="006D22F7">
        <w:trPr>
          <w:trHeight w:val="20"/>
        </w:trPr>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w:t>
            </w:r>
          </w:p>
        </w:tc>
        <w:tc>
          <w:tcPr>
            <w:tcW w:w="3120"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 xml:space="preserve">Критерийлер </w:t>
            </w:r>
          </w:p>
        </w:tc>
        <w:tc>
          <w:tcPr>
            <w:tcW w:w="4538"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lang w:val="kk-KZ"/>
              </w:rPr>
              <w:t>Біліктілік  санаты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бағасы</w:t>
            </w: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w:t>
            </w:r>
            <w:r w:rsidRPr="00137B90">
              <w:rPr>
                <w:sz w:val="28"/>
                <w:szCs w:val="28"/>
                <w:lang w:val="kk-KZ"/>
              </w:rPr>
              <w:t>і</w:t>
            </w:r>
            <w:r w:rsidRPr="00137B90">
              <w:rPr>
                <w:sz w:val="28"/>
                <w:szCs w:val="28"/>
              </w:rPr>
              <w:t>шінші санатты басшы орынбасары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Екінші санатты басшы орынбасары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Бірінші санатты басшы орынбасары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1</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Қызметтің ашықтығын және өзара әрекеттесуді қамтамасыз ету (қызмет бағыттары бойынша)</w:t>
            </w: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1.1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Білім беру ұйымының ашықтығы</w:t>
            </w:r>
          </w:p>
        </w:tc>
        <w:tc>
          <w:tcPr>
            <w:tcW w:w="595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сайтта (сілтеме), әлеуметтік желілердегі парақтарда (сілтеме) қызмет бағыттары бойынша материалдардың болуы </w:t>
            </w: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1.2</w:t>
            </w:r>
            <w:r>
              <w:rPr>
                <w:sz w:val="28"/>
                <w:szCs w:val="28"/>
                <w:lang w:val="kk-KZ"/>
              </w:rPr>
              <w:t>.</w:t>
            </w:r>
          </w:p>
        </w:tc>
        <w:tc>
          <w:tcPr>
            <w:tcW w:w="3120"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ұйымдарымен әр түрлі деңгейдегі әлеуметтік серіктестермен ынтымақтастық</w:t>
            </w:r>
          </w:p>
        </w:tc>
        <w:tc>
          <w:tcPr>
            <w:tcW w:w="595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Келісімшарттар жасау, іс-шаралар өткізу</w:t>
            </w: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аудандық деңгей</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облыстық (республикалық маңызы бар қала) деңгей</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 деңгей</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tcBorders>
              <w:top w:val="single" w:sz="4" w:space="0" w:color="auto"/>
              <w:left w:val="single" w:sz="4" w:space="0" w:color="auto"/>
              <w:bottom w:val="single" w:sz="4" w:space="0" w:color="auto"/>
              <w:right w:val="single" w:sz="4" w:space="0" w:color="auto"/>
            </w:tcBorders>
            <w:hideMark/>
          </w:tcPr>
          <w:p w:rsidR="00981A90" w:rsidRDefault="00981A90">
            <w:pPr>
              <w:rPr>
                <w:rFonts w:eastAsia="Calibri"/>
                <w:sz w:val="20"/>
                <w:szCs w:val="20"/>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2</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сапасын қамтамасыз ету (тәрбиелеу, дамыту, әлеуметтендіру)</w:t>
            </w:r>
            <w:r>
              <w:rPr>
                <w:sz w:val="28"/>
                <w:szCs w:val="28"/>
                <w:lang w:val="kk-KZ"/>
              </w:rPr>
              <w:br/>
            </w:r>
            <w:r w:rsidRPr="002714DE">
              <w:rPr>
                <w:sz w:val="28"/>
                <w:szCs w:val="28"/>
                <w:lang w:val="kk-KZ"/>
              </w:rPr>
              <w:t>(қызмет саласы бойынша)</w:t>
            </w: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2.1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сапасы /</w:t>
            </w:r>
            <w:r>
              <w:rPr>
                <w:sz w:val="28"/>
                <w:szCs w:val="28"/>
                <w:lang w:val="kk-KZ"/>
              </w:rPr>
              <w:br/>
            </w:r>
            <w:bookmarkStart w:id="30" w:name="z816"/>
            <w:bookmarkEnd w:id="30"/>
            <w:r w:rsidRPr="002714DE">
              <w:rPr>
                <w:sz w:val="28"/>
                <w:szCs w:val="28"/>
                <w:lang w:val="kk-KZ"/>
              </w:rPr>
              <w:t xml:space="preserve">Білім беру бағдарламасын меңгеру динамикасы (басшының оқу ісі жөніндегі </w:t>
            </w:r>
            <w:r w:rsidRPr="002714DE">
              <w:rPr>
                <w:sz w:val="28"/>
                <w:szCs w:val="28"/>
                <w:lang w:val="kk-KZ"/>
              </w:rPr>
              <w:lastRenderedPageBreak/>
              <w:t>орынбасары үшін)/</w:t>
            </w:r>
            <w:r>
              <w:rPr>
                <w:sz w:val="28"/>
                <w:szCs w:val="28"/>
                <w:lang w:val="kk-KZ"/>
              </w:rPr>
              <w:br/>
            </w:r>
            <w:bookmarkStart w:id="31" w:name="z817"/>
            <w:bookmarkEnd w:id="31"/>
            <w:r w:rsidRPr="002714DE">
              <w:rPr>
                <w:sz w:val="28"/>
                <w:szCs w:val="28"/>
                <w:lang w:val="kk-KZ"/>
              </w:rPr>
              <w:t>Жеке даму бағдарламасын жүзеге асыру қорытындылары бойынша мүмкіндігі шектеулі балалардың дағдыларын қалыптастыру динамикасы (</w:t>
            </w:r>
            <w:r w:rsidRPr="00137B90">
              <w:rPr>
                <w:sz w:val="28"/>
                <w:szCs w:val="28"/>
                <w:lang w:val="kk-KZ"/>
              </w:rPr>
              <w:t xml:space="preserve">3 жылғы </w:t>
            </w:r>
            <w:r w:rsidRPr="002714DE">
              <w:rPr>
                <w:sz w:val="28"/>
                <w:szCs w:val="28"/>
                <w:lang w:val="kk-KZ"/>
              </w:rPr>
              <w:t>динамика)</w:t>
            </w:r>
            <w:r>
              <w:rPr>
                <w:sz w:val="28"/>
                <w:szCs w:val="28"/>
                <w:lang w:val="kk-KZ"/>
              </w:rPr>
              <w:br/>
            </w:r>
            <w:r w:rsidRPr="002714DE">
              <w:rPr>
                <w:sz w:val="28"/>
                <w:szCs w:val="28"/>
                <w:lang w:val="kk-KZ"/>
              </w:rPr>
              <w:t>МДТО ҮОБ (мектепке дейінгі тәрбие мен оқытудың үлгілік оқу бағдарламасы) мазмұнын игеру динамикасы (</w:t>
            </w:r>
            <w:r w:rsidRPr="00137B90">
              <w:rPr>
                <w:sz w:val="28"/>
                <w:szCs w:val="28"/>
                <w:lang w:val="kk-KZ"/>
              </w:rPr>
              <w:t xml:space="preserve">3 жылғы </w:t>
            </w:r>
            <w:r w:rsidRPr="002714DE">
              <w:rPr>
                <w:sz w:val="28"/>
                <w:szCs w:val="28"/>
                <w:lang w:val="kk-KZ"/>
              </w:rPr>
              <w:t>мониторинг)</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бір деңгейде</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бір деңгейде</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өсу динамикасының болуы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2.2</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Техникалық және кәсіптік, орта білімнен кейінгі, жоғары білім </w:t>
            </w:r>
            <w:r w:rsidRPr="00137B90">
              <w:rPr>
                <w:sz w:val="28"/>
                <w:szCs w:val="28"/>
                <w:lang w:val="kk-KZ"/>
              </w:rPr>
              <w:t>беру ұйымдарына</w:t>
            </w:r>
            <w:r w:rsidRPr="002714DE">
              <w:rPr>
                <w:sz w:val="28"/>
                <w:szCs w:val="28"/>
                <w:lang w:val="kk-KZ"/>
              </w:rPr>
              <w:t xml:space="preserve"> бюджеттік негізде оқуға түскен түлектер саны</w:t>
            </w:r>
            <w:r w:rsidRPr="00137B90">
              <w:rPr>
                <w:sz w:val="28"/>
                <w:szCs w:val="28"/>
                <w:lang w:val="kk-KZ"/>
              </w:rPr>
              <w:t xml:space="preserve"> – 3 жылғы динамика.</w:t>
            </w:r>
            <w:r>
              <w:rPr>
                <w:sz w:val="28"/>
                <w:szCs w:val="28"/>
                <w:lang w:val="kk-KZ"/>
              </w:rPr>
              <w:br/>
            </w:r>
            <w:r w:rsidRPr="002714DE">
              <w:rPr>
                <w:sz w:val="28"/>
                <w:szCs w:val="28"/>
                <w:lang w:val="kk-KZ"/>
              </w:rPr>
              <w:t>Ескерту: орта білім беру ұйымы басшысының бейіндік оқыту жөніндегі орынбасары, жетім балалар мен ата-анасының қамқорлығынсыз қалған балаларға арналған білім беру ұйымдары басшысының оқыту жөніндегі орынбасары</w:t>
            </w:r>
            <w:r w:rsidRPr="002714DE">
              <w:rPr>
                <w:rStyle w:val="ezkurwreuab5ozgtqnkl"/>
                <w:sz w:val="28"/>
                <w:lang w:val="kk-KZ"/>
              </w:rPr>
              <w:t xml:space="preserve"> </w:t>
            </w:r>
            <w:r w:rsidRPr="002714DE">
              <w:rPr>
                <w:sz w:val="28"/>
                <w:szCs w:val="28"/>
                <w:lang w:val="kk-KZ"/>
              </w:rPr>
              <w:t>үшін</w:t>
            </w:r>
            <w:r w:rsidRPr="00137B90">
              <w:rPr>
                <w:sz w:val="28"/>
                <w:szCs w:val="28"/>
                <w:lang w:val="kk-KZ"/>
              </w:rPr>
              <w:t xml:space="preserve"> ТжКБ-ның жұмыспен қамтылған және жұмысқа орналастырылған түлектерінің саны. Ескертпе: басшының оқу-өндірістік жұмыс </w:t>
            </w:r>
            <w:r w:rsidRPr="00137B90">
              <w:rPr>
                <w:sz w:val="28"/>
                <w:szCs w:val="28"/>
                <w:lang w:val="kk-KZ"/>
              </w:rPr>
              <w:lastRenderedPageBreak/>
              <w:t>жөніндегі орынбасары үшін,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тұрақсыз динамика (бір оқу жылында өсу динамикасының болуы)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бір деңгейде</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өсу динамикасының болуы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2.3</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Т</w:t>
            </w:r>
            <w:r w:rsidRPr="002714DE">
              <w:rPr>
                <w:sz w:val="28"/>
                <w:szCs w:val="28"/>
                <w:lang w:val="kk-KZ"/>
              </w:rPr>
              <w:t>ізбеге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w:t>
            </w:r>
            <w:r>
              <w:rPr>
                <w:sz w:val="28"/>
                <w:szCs w:val="28"/>
                <w:lang w:val="kk-KZ"/>
              </w:rPr>
              <w:br/>
            </w:r>
            <w:bookmarkStart w:id="32" w:name="z820"/>
            <w:bookmarkEnd w:id="32"/>
            <w:r w:rsidRPr="002714DE">
              <w:rPr>
                <w:sz w:val="28"/>
                <w:szCs w:val="28"/>
                <w:lang w:val="kk-KZ"/>
              </w:rPr>
              <w:t>Ескерту1: егер жеңімпаз болса санына қарамастан 1 ұпай қосылады</w:t>
            </w:r>
            <w:r>
              <w:rPr>
                <w:sz w:val="28"/>
                <w:szCs w:val="28"/>
                <w:lang w:val="kk-KZ"/>
              </w:rPr>
              <w:br/>
            </w:r>
            <w:r w:rsidRPr="002714DE">
              <w:rPr>
                <w:sz w:val="28"/>
                <w:szCs w:val="28"/>
                <w:lang w:val="kk-KZ"/>
              </w:rPr>
              <w:t>Ескерту</w:t>
            </w:r>
            <w:r w:rsidRPr="00137B90">
              <w:rPr>
                <w:sz w:val="28"/>
                <w:szCs w:val="28"/>
                <w:lang w:val="kk-KZ"/>
              </w:rPr>
              <w:t xml:space="preserve"> </w:t>
            </w:r>
            <w:r w:rsidRPr="002714DE">
              <w:rPr>
                <w:sz w:val="28"/>
                <w:szCs w:val="28"/>
                <w:lang w:val="kk-KZ"/>
              </w:rPr>
              <w:t>2: арнайы білім беру ұйымдары үшін – бар болған жағдайда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Кадрлық әлеуетті дамыту тиімділігі (қызмет бағыттары бойынша)</w:t>
            </w: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Білім беру ұйымындағы педагогтердің жалпы санынан </w:t>
            </w:r>
            <w:r w:rsidRPr="00137B90">
              <w:rPr>
                <w:sz w:val="28"/>
                <w:szCs w:val="28"/>
                <w:lang w:val="kk-KZ"/>
              </w:rPr>
              <w:t>«</w:t>
            </w:r>
            <w:r w:rsidRPr="002714DE">
              <w:rPr>
                <w:sz w:val="28"/>
                <w:szCs w:val="28"/>
                <w:lang w:val="kk-KZ"/>
              </w:rPr>
              <w:t>педагог-сарапшы</w:t>
            </w:r>
            <w:r w:rsidRPr="00137B90">
              <w:rPr>
                <w:sz w:val="28"/>
                <w:szCs w:val="28"/>
                <w:lang w:val="kk-KZ"/>
              </w:rPr>
              <w:t>»</w:t>
            </w:r>
            <w:r w:rsidRPr="002714DE">
              <w:rPr>
                <w:sz w:val="28"/>
                <w:szCs w:val="28"/>
                <w:lang w:val="kk-KZ"/>
              </w:rPr>
              <w:t>, «педагог-зерттеуші</w:t>
            </w:r>
            <w:r w:rsidRPr="00137B90">
              <w:rPr>
                <w:sz w:val="28"/>
                <w:szCs w:val="28"/>
                <w:lang w:val="kk-KZ"/>
              </w:rPr>
              <w:t>»</w:t>
            </w:r>
            <w:r w:rsidRPr="002714DE">
              <w:rPr>
                <w:sz w:val="28"/>
                <w:szCs w:val="28"/>
                <w:lang w:val="kk-KZ"/>
              </w:rPr>
              <w:t xml:space="preserve">, </w:t>
            </w:r>
            <w:r w:rsidRPr="00137B90">
              <w:rPr>
                <w:sz w:val="28"/>
                <w:szCs w:val="28"/>
                <w:lang w:val="kk-KZ"/>
              </w:rPr>
              <w:t>«</w:t>
            </w:r>
            <w:r w:rsidRPr="002714DE">
              <w:rPr>
                <w:sz w:val="28"/>
                <w:szCs w:val="28"/>
                <w:lang w:val="kk-KZ"/>
              </w:rPr>
              <w:t>педагог-шебер</w:t>
            </w:r>
            <w:r w:rsidRPr="00137B90">
              <w:rPr>
                <w:sz w:val="28"/>
                <w:szCs w:val="28"/>
                <w:lang w:val="kk-KZ"/>
              </w:rPr>
              <w:t>»</w:t>
            </w:r>
            <w:r w:rsidRPr="002714DE">
              <w:rPr>
                <w:sz w:val="28"/>
                <w:szCs w:val="28"/>
                <w:lang w:val="kk-KZ"/>
              </w:rPr>
              <w:t xml:space="preserve"> біліктілік </w:t>
            </w:r>
            <w:r w:rsidRPr="002714DE">
              <w:rPr>
                <w:sz w:val="28"/>
                <w:szCs w:val="28"/>
                <w:lang w:val="kk-KZ"/>
              </w:rPr>
              <w:lastRenderedPageBreak/>
              <w:t>санаты бар педагогтер саны</w:t>
            </w:r>
            <w:r>
              <w:rPr>
                <w:sz w:val="28"/>
                <w:szCs w:val="28"/>
                <w:lang w:val="kk-KZ"/>
              </w:rPr>
              <w:br/>
            </w:r>
            <w:r w:rsidRPr="002714DE">
              <w:rPr>
                <w:sz w:val="28"/>
                <w:szCs w:val="28"/>
                <w:lang w:val="kk-KZ"/>
              </w:rPr>
              <w:t>(басшының әдістемелік немесе бей</w:t>
            </w:r>
            <w:r w:rsidRPr="00137B90">
              <w:rPr>
                <w:sz w:val="28"/>
                <w:szCs w:val="28"/>
                <w:lang w:val="kk-KZ"/>
              </w:rPr>
              <w:t>індік</w:t>
            </w:r>
            <w:r w:rsidRPr="002714DE">
              <w:rPr>
                <w:sz w:val="28"/>
                <w:szCs w:val="28"/>
                <w:lang w:val="kk-KZ"/>
              </w:rPr>
              <w:t xml:space="preserve"> немесе оқу (ғылыми)-әдістемелік) жұмыс</w:t>
            </w:r>
            <w:r w:rsidRPr="00137B90">
              <w:rPr>
                <w:sz w:val="28"/>
                <w:szCs w:val="28"/>
                <w:lang w:val="kk-KZ"/>
              </w:rPr>
              <w:t xml:space="preserve"> </w:t>
            </w:r>
            <w:r w:rsidRPr="002714DE">
              <w:rPr>
                <w:sz w:val="28"/>
                <w:szCs w:val="28"/>
                <w:lang w:val="kk-KZ"/>
              </w:rPr>
              <w:t>жөніндегі орынбасары үшін)</w:t>
            </w:r>
            <w:r w:rsidRPr="00137B90">
              <w:rPr>
                <w:sz w:val="28"/>
                <w:szCs w:val="28"/>
                <w:lang w:val="kk-KZ"/>
              </w:rPr>
              <w:t xml:space="preserve"> – 3 жылғы динамика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тұрақсыз динамика (бір оқу жылында өсу динамикас</w:t>
            </w:r>
            <w:r w:rsidRPr="00137B90">
              <w:rPr>
                <w:sz w:val="28"/>
                <w:szCs w:val="28"/>
                <w:lang w:val="kk-KZ"/>
              </w:rPr>
              <w:lastRenderedPageBreak/>
              <w:t>ының болуы)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бір деңгейде</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өсу динамикасының болуы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3.2</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Өзінің цифрлық білім беру ресурстарын әзірлейтін педагогтердің болуы, ұсынылған</w:t>
            </w:r>
            <w:r>
              <w:rPr>
                <w:sz w:val="28"/>
                <w:szCs w:val="28"/>
                <w:lang w:val="kk-KZ"/>
              </w:rPr>
              <w:br/>
            </w:r>
            <w:r w:rsidRPr="002714DE">
              <w:rPr>
                <w:sz w:val="28"/>
                <w:szCs w:val="28"/>
                <w:lang w:val="kk-KZ"/>
              </w:rPr>
              <w:t>(цифрландыру немесе бей</w:t>
            </w:r>
            <w:r w:rsidRPr="00137B90">
              <w:rPr>
                <w:sz w:val="28"/>
                <w:szCs w:val="28"/>
                <w:lang w:val="kk-KZ"/>
              </w:rPr>
              <w:t>індік</w:t>
            </w:r>
            <w:r w:rsidRPr="002714DE">
              <w:rPr>
                <w:sz w:val="28"/>
                <w:szCs w:val="28"/>
                <w:lang w:val="kk-KZ"/>
              </w:rPr>
              <w:t xml:space="preserve"> немесе оқу (ғылыми)-әдістемелік) жөніндегі басшының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ұйымының оқу-әдістемелік кеңесімен</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аудандық/қалалық білім бөлімінің оқу-әдістемелік кеңесімен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 xml:space="preserve">ББ жанындағы оқу-әдістемелік кеңесі/ білім беру саласында уәкілетті органның жанындағы РОӘК(Ы. Алтынсарин атындағы Ұлттық білім академиясы)/ ТжКОБКББ </w:t>
            </w:r>
            <w:r w:rsidRPr="002714DE">
              <w:rPr>
                <w:sz w:val="28"/>
                <w:szCs w:val="28"/>
                <w:lang w:val="kk-KZ"/>
              </w:rPr>
              <w:t>ұйымдары үшін білім беру саласындағы уәкілетті орган жанындағы</w:t>
            </w:r>
            <w:r w:rsidRPr="00137B90">
              <w:rPr>
                <w:sz w:val="28"/>
                <w:szCs w:val="28"/>
                <w:lang w:val="kk-KZ"/>
              </w:rPr>
              <w:t xml:space="preserve"> РОӘК/ РҚББОӘО жанындағы </w:t>
            </w:r>
            <w:r w:rsidRPr="00137B90">
              <w:rPr>
                <w:sz w:val="28"/>
                <w:szCs w:val="28"/>
                <w:lang w:val="kk-KZ"/>
              </w:rPr>
              <w:lastRenderedPageBreak/>
              <w:t>РОӘК/АИББД ҰҒПО жанындағы РОӘК</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3.3</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Т</w:t>
            </w:r>
            <w:r w:rsidRPr="002714DE">
              <w:rPr>
                <w:sz w:val="28"/>
                <w:szCs w:val="28"/>
                <w:lang w:val="kk-KZ"/>
              </w:rPr>
              <w:t>ізбеге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білім беру саласындағы уәкілетті органмен келісілген тиісті саланың уәкілетті органы бекіткен тізбеге сәйкес кәсіптік конкурстарға немесе олимпиадаларға қатысушы болған педагогтердің болуы.</w:t>
            </w:r>
            <w:r>
              <w:rPr>
                <w:sz w:val="28"/>
                <w:szCs w:val="28"/>
                <w:lang w:val="kk-KZ"/>
              </w:rPr>
              <w:br/>
            </w:r>
            <w:r w:rsidRPr="00137B90">
              <w:rPr>
                <w:sz w:val="28"/>
                <w:szCs w:val="28"/>
              </w:rPr>
              <w:t>Ескерту: егер жеңімпаз/ жүлдегер болса, санына қарамастан 1 ұпай қосылады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 xml:space="preserve">     </w:t>
            </w: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rPr>
          <w:trHeight w:val="1077"/>
        </w:trPr>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3.4</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Қызмет бағыттары бойынша (инклюзивті білім беру) біліктілікті арттыру курстарынан өткен педагогтердің үлесі</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60%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70% және одан жоғары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3.5</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Т</w:t>
            </w:r>
            <w:r w:rsidRPr="002714DE">
              <w:rPr>
                <w:sz w:val="28"/>
                <w:szCs w:val="28"/>
                <w:lang w:val="kk-KZ"/>
              </w:rPr>
              <w:t>ізбеге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немесе білім беру саласындағы уәкілетті органмен келісілген тиісті саланың уәкілетті </w:t>
            </w:r>
            <w:r w:rsidRPr="002714DE">
              <w:rPr>
                <w:sz w:val="28"/>
                <w:szCs w:val="28"/>
                <w:lang w:val="kk-KZ"/>
              </w:rPr>
              <w:lastRenderedPageBreak/>
              <w:t>органы бекіткен тізбеге сәйкес басшы орынбасарының кәсіптік конкурстарға немесе олимпиадаларға қатысуы.</w:t>
            </w:r>
            <w:r>
              <w:rPr>
                <w:sz w:val="28"/>
                <w:szCs w:val="28"/>
                <w:lang w:val="kk-KZ"/>
              </w:rPr>
              <w:br/>
            </w:r>
            <w:r w:rsidRPr="00137B90">
              <w:rPr>
                <w:sz w:val="28"/>
                <w:szCs w:val="28"/>
              </w:rPr>
              <w:t>Ескерту: егер жеңімпаз/ жүлдегер болса, санына қарамастан 1 ұпай қосылады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Тәжірибені жалпылау және тарату (қызмет бағыттары бойынша)</w:t>
            </w:r>
          </w:p>
        </w:tc>
      </w:tr>
      <w:tr w:rsidR="00981A90" w:rsidRPr="005E63C6"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Басшы орынбасары әзірлеген</w:t>
            </w:r>
            <w:r w:rsidRPr="00137B90">
              <w:rPr>
                <w:sz w:val="28"/>
                <w:szCs w:val="28"/>
                <w:lang w:val="kk-KZ"/>
              </w:rPr>
              <w:t xml:space="preserve">, ұсынылған </w:t>
            </w:r>
            <w:r w:rsidRPr="002714DE">
              <w:rPr>
                <w:sz w:val="28"/>
                <w:szCs w:val="28"/>
                <w:lang w:val="kk-KZ"/>
              </w:rPr>
              <w:t xml:space="preserve"> бағдарлама, оқу-әдістемелік, әдістемелік материалдар,</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аудандық/ қалалық білім бөлімінің оқу-әдістемелік кеңесімен</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w:t>
            </w:r>
            <w:r w:rsidRPr="002714DE">
              <w:rPr>
                <w:sz w:val="28"/>
                <w:szCs w:val="28"/>
                <w:lang w:val="kk-KZ"/>
              </w:rPr>
              <w:t xml:space="preserve"> ұйымдары үшін білім беру саласындағы уәкілетті </w:t>
            </w:r>
            <w:r w:rsidRPr="002714DE">
              <w:rPr>
                <w:sz w:val="28"/>
                <w:szCs w:val="28"/>
                <w:lang w:val="kk-KZ"/>
              </w:rPr>
              <w:lastRenderedPageBreak/>
              <w:t>орган жанындағы</w:t>
            </w:r>
            <w:r w:rsidRPr="00137B90">
              <w:rPr>
                <w:sz w:val="28"/>
                <w:szCs w:val="28"/>
                <w:lang w:val="kk-KZ"/>
              </w:rPr>
              <w:t xml:space="preserve"> РОӘК/ РҚББОӘО жанындағы РОӘК/АИББД ҰҒПО жанындағы РОӘК</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lastRenderedPageBreak/>
              <w:t>Білім беру саласында уәкілетті органның жанындағы РОӘК(Ы. Алтынсарин атындағы Ұлттық білім академиясы)/ ТжКОБКББ</w:t>
            </w:r>
            <w:r w:rsidRPr="002714DE">
              <w:rPr>
                <w:sz w:val="28"/>
                <w:szCs w:val="28"/>
                <w:lang w:val="kk-KZ"/>
              </w:rPr>
              <w:t xml:space="preserve"> ұйымдары үшін білім беру саласындағы уәкілетті орган жанындағы</w:t>
            </w:r>
            <w:r w:rsidRPr="00137B90">
              <w:rPr>
                <w:sz w:val="28"/>
                <w:szCs w:val="28"/>
                <w:lang w:val="kk-KZ"/>
              </w:rPr>
              <w:t xml:space="preserve"> РОӘК/ РҚББОӘО жанындағы РОӘК/АИББД ҰҒПО </w:t>
            </w:r>
            <w:r w:rsidRPr="00137B90">
              <w:rPr>
                <w:sz w:val="28"/>
                <w:szCs w:val="28"/>
                <w:lang w:val="kk-KZ"/>
              </w:rPr>
              <w:lastRenderedPageBreak/>
              <w:t>жанындағы РОӘК</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4.2</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Басшы орынбасарының</w:t>
            </w:r>
            <w:r w:rsidRPr="00137B90">
              <w:rPr>
                <w:sz w:val="28"/>
                <w:szCs w:val="28"/>
                <w:lang w:val="kk-KZ"/>
              </w:rPr>
              <w:t xml:space="preserve"> зерттеу қызметі/оқу</w:t>
            </w:r>
            <w:r w:rsidRPr="002714DE">
              <w:rPr>
                <w:sz w:val="28"/>
                <w:szCs w:val="28"/>
                <w:lang w:val="kk-KZ"/>
              </w:rPr>
              <w:t>-</w:t>
            </w:r>
            <w:r w:rsidRPr="00137B90">
              <w:rPr>
                <w:sz w:val="28"/>
                <w:szCs w:val="28"/>
                <w:lang w:val="kk-KZ"/>
              </w:rPr>
              <w:t>әдістемелік бағдарлама негізінде</w:t>
            </w:r>
            <w:r w:rsidRPr="002714DE">
              <w:rPr>
                <w:sz w:val="28"/>
                <w:szCs w:val="28"/>
                <w:lang w:val="kk-KZ"/>
              </w:rPr>
              <w:t xml:space="preserve"> семинарларда, конференцияларда, форумдарда, тренингтерде, шеберлік сыныптарда, біліктілікті арттыру курстарында сөз сөйлеуі</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4.3</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Theme="minorHAnsi"/>
                <w:sz w:val="28"/>
                <w:szCs w:val="28"/>
                <w:lang w:val="kk-KZ" w:eastAsia="en-US"/>
              </w:rPr>
            </w:pPr>
            <w:r w:rsidRPr="002714DE">
              <w:rPr>
                <w:sz w:val="28"/>
                <w:szCs w:val="28"/>
                <w:lang w:val="kk-KZ"/>
              </w:rPr>
              <w:t>Басшы орынбасарының ғылыми-зерттеу қызметі негізіндегі жарияланымдары</w:t>
            </w:r>
          </w:p>
          <w:p w:rsidR="00981A90" w:rsidRDefault="009D0847">
            <w:pPr>
              <w:jc w:val="both"/>
              <w:rPr>
                <w:sz w:val="28"/>
                <w:szCs w:val="28"/>
                <w:lang w:val="kk-KZ"/>
              </w:rPr>
            </w:pP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 xml:space="preserve">ҒЖБССҚК </w:t>
            </w:r>
            <w:r w:rsidRPr="00137B90">
              <w:rPr>
                <w:sz w:val="28"/>
                <w:szCs w:val="28"/>
                <w:lang w:val="kk-KZ"/>
              </w:rPr>
              <w:t>ұсынған немесе Scopus және WoS базасына енген басылымдарда жарияланым болған жағдайда 7 ұпай қосылады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Ы. Алтынсарин атындағы Ұлттық              білім академиясы РҚББОӘО,</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 xml:space="preserve">дамыту институты, </w:t>
            </w:r>
          </w:p>
          <w:p w:rsidR="00981A90" w:rsidRDefault="009D0847">
            <w:pPr>
              <w:jc w:val="both"/>
              <w:rPr>
                <w:sz w:val="28"/>
                <w:szCs w:val="28"/>
                <w:lang w:val="kk-KZ"/>
              </w:rPr>
            </w:pPr>
            <w:r w:rsidRPr="00137B90">
              <w:rPr>
                <w:sz w:val="28"/>
                <w:szCs w:val="28"/>
                <w:lang w:val="kk-KZ"/>
              </w:rPr>
              <w:t xml:space="preserve">АИББД ҰҒПО </w:t>
            </w:r>
          </w:p>
          <w:p w:rsidR="00981A90" w:rsidRDefault="009D0847">
            <w:pPr>
              <w:jc w:val="both"/>
              <w:rPr>
                <w:sz w:val="28"/>
                <w:szCs w:val="28"/>
                <w:lang w:val="kk-KZ"/>
              </w:rPr>
            </w:pPr>
            <w:r w:rsidRPr="00137B90">
              <w:rPr>
                <w:sz w:val="28"/>
                <w:szCs w:val="28"/>
                <w:lang w:val="kk-KZ"/>
              </w:rPr>
              <w:t>немесе білім беру саласындағы уәкілетті орган ұсынған басылымдарында</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4.4</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Басшы орынбасарының инновациялық (тәжірибелік, шығармашылық) іс-шараларға, әлеуметтік </w:t>
            </w:r>
            <w:r w:rsidRPr="002714DE">
              <w:rPr>
                <w:sz w:val="28"/>
                <w:szCs w:val="28"/>
                <w:lang w:val="kk-KZ"/>
              </w:rPr>
              <w:lastRenderedPageBreak/>
              <w:t>(білім беру) пилоттық жобалар мен бағдарламаларға, инновациялық алаңдарға басшы орынбасарының қызмет бейіні бойынша қатысуы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облыс (республикалық маңызы бар қала </w:t>
            </w:r>
            <w:r w:rsidRPr="00137B90">
              <w:rPr>
                <w:sz w:val="28"/>
                <w:szCs w:val="28"/>
              </w:rPr>
              <w:lastRenderedPageBreak/>
              <w:t>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4.5</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Басшы орынбасарының жұмыс/ шығармашылық топтарға немесе сараптамалық кеңестерге, конкурстық комиссияларға</w:t>
            </w:r>
            <w:r w:rsidRPr="00137B90">
              <w:rPr>
                <w:sz w:val="28"/>
                <w:szCs w:val="28"/>
                <w:lang w:val="kk-KZ"/>
              </w:rPr>
              <w:t xml:space="preserve">, қазылар алқасы, төрешілікке  </w:t>
            </w:r>
            <w:r w:rsidRPr="002714DE">
              <w:rPr>
                <w:sz w:val="28"/>
                <w:szCs w:val="28"/>
                <w:lang w:val="kk-KZ"/>
              </w:rPr>
              <w:t xml:space="preserve"> қатысуы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5</w:t>
            </w:r>
            <w:r>
              <w:rPr>
                <w:sz w:val="28"/>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r>
      <w:tr w:rsidR="00981A90" w:rsidTr="006D22F7">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 w:val="28"/>
                <w:szCs w:val="28"/>
                <w:lang w:val="kk-KZ"/>
              </w:rPr>
            </w:pPr>
            <w:r w:rsidRPr="00137B90">
              <w:rPr>
                <w:sz w:val="28"/>
                <w:szCs w:val="28"/>
              </w:rPr>
              <w:t>5.1</w:t>
            </w:r>
            <w:r>
              <w:rPr>
                <w:sz w:val="28"/>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Theme="minorHAnsi"/>
                <w:sz w:val="28"/>
                <w:szCs w:val="28"/>
                <w:lang w:val="kk-KZ" w:eastAsia="en-US"/>
              </w:rPr>
            </w:pPr>
            <w:r w:rsidRPr="002714DE">
              <w:rPr>
                <w:sz w:val="28"/>
                <w:szCs w:val="28"/>
                <w:lang w:val="kk-KZ"/>
              </w:rPr>
              <w:t xml:space="preserve">Білім беру саласындағы уәкілетті органмен келісілген білім беру бағдарламалары бойынша менеджмент саласындағы біліктілікті арттыру </w:t>
            </w:r>
            <w:r w:rsidRPr="00137B90">
              <w:rPr>
                <w:sz w:val="28"/>
                <w:szCs w:val="28"/>
                <w:lang w:val="kk-KZ"/>
              </w:rPr>
              <w:t>к</w:t>
            </w:r>
            <w:r w:rsidRPr="002714DE">
              <w:rPr>
                <w:sz w:val="28"/>
                <w:szCs w:val="28"/>
                <w:lang w:val="kk-KZ"/>
              </w:rPr>
              <w:t>урстары </w:t>
            </w:r>
            <w:r w:rsidRPr="00137B90">
              <w:rPr>
                <w:sz w:val="28"/>
                <w:szCs w:val="28"/>
                <w:lang w:val="kk-KZ"/>
              </w:rPr>
              <w:t xml:space="preserve"> </w:t>
            </w:r>
          </w:p>
          <w:p w:rsidR="00981A90" w:rsidRDefault="009D0847">
            <w:pPr>
              <w:jc w:val="both"/>
              <w:rPr>
                <w:sz w:val="28"/>
                <w:szCs w:val="28"/>
              </w:rPr>
            </w:pPr>
            <w:r w:rsidRPr="00137B90">
              <w:rPr>
                <w:sz w:val="28"/>
                <w:szCs w:val="28"/>
              </w:rPr>
              <w:t>(жалпы сағат саны)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108 және одан жоғары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Ескерту: мектепке дейінгі, қосымша және арнайы білім беру ұйымдары үшін (жалпы сағат саны)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36</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Барлығы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47</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w:t>
            </w:r>
            <w:r w:rsidRPr="00137B90">
              <w:rPr>
                <w:sz w:val="28"/>
                <w:szCs w:val="28"/>
                <w:lang w:val="kk-KZ"/>
              </w:rPr>
              <w:t>1</w:t>
            </w:r>
            <w:r w:rsidRPr="00137B90">
              <w:rPr>
                <w:sz w:val="28"/>
                <w:szCs w:val="28"/>
              </w:rPr>
              <w:t xml:space="preserve"> (67)</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Басшының оқу ісі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39</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r w:rsidRPr="00137B90">
              <w:rPr>
                <w:sz w:val="28"/>
                <w:szCs w:val="28"/>
                <w:lang w:val="kk-KZ"/>
              </w:rPr>
              <w:t xml:space="preserve">1 </w:t>
            </w:r>
            <w:r w:rsidRPr="00137B90">
              <w:rPr>
                <w:sz w:val="28"/>
                <w:szCs w:val="28"/>
              </w:rPr>
              <w:t>(55)</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6D22F7">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Басшының </w:t>
            </w:r>
            <w:r w:rsidRPr="00137B90">
              <w:rPr>
                <w:sz w:val="28"/>
                <w:szCs w:val="28"/>
                <w:lang w:val="kk-KZ"/>
              </w:rPr>
              <w:t xml:space="preserve">әдістемелік, </w:t>
            </w:r>
            <w:r w:rsidRPr="00137B90">
              <w:rPr>
                <w:sz w:val="28"/>
                <w:szCs w:val="28"/>
              </w:rPr>
              <w:t>оқу-әдістемелік (ғылыми-әдістемелік) жұмысы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38</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r w:rsidRPr="00137B90">
              <w:rPr>
                <w:sz w:val="28"/>
                <w:szCs w:val="28"/>
                <w:lang w:val="kk-KZ"/>
              </w:rPr>
              <w:t xml:space="preserve">7 </w:t>
            </w:r>
            <w:r w:rsidRPr="00137B90">
              <w:rPr>
                <w:sz w:val="28"/>
                <w:szCs w:val="28"/>
              </w:rPr>
              <w:t>(5</w:t>
            </w:r>
            <w:r w:rsidRPr="00137B90">
              <w:rPr>
                <w:sz w:val="28"/>
                <w:szCs w:val="28"/>
                <w:lang w:val="kk-KZ"/>
              </w:rPr>
              <w:t>1</w:t>
            </w:r>
            <w:r w:rsidRPr="00137B90">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6D22F7">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Басшының оқу-өндірістік жұмыс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24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39</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r w:rsidRPr="00137B90">
              <w:rPr>
                <w:sz w:val="28"/>
                <w:szCs w:val="28"/>
                <w:lang w:val="kk-KZ"/>
              </w:rPr>
              <w:t xml:space="preserve">1 </w:t>
            </w:r>
            <w:r w:rsidRPr="00137B90">
              <w:rPr>
                <w:sz w:val="28"/>
                <w:szCs w:val="28"/>
              </w:rPr>
              <w:t>(5</w:t>
            </w:r>
            <w:r w:rsidRPr="00137B90">
              <w:rPr>
                <w:sz w:val="28"/>
                <w:szCs w:val="28"/>
                <w:lang w:val="kk-KZ"/>
              </w:rPr>
              <w:t>6</w:t>
            </w:r>
            <w:r w:rsidRPr="00137B90">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6D22F7">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Басшының ақпараттық технологиялар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24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39</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r w:rsidRPr="00137B90">
              <w:rPr>
                <w:sz w:val="28"/>
                <w:szCs w:val="28"/>
                <w:lang w:val="kk-KZ"/>
              </w:rPr>
              <w:t xml:space="preserve">1 </w:t>
            </w:r>
            <w:r w:rsidRPr="00137B90">
              <w:rPr>
                <w:sz w:val="28"/>
                <w:szCs w:val="28"/>
              </w:rPr>
              <w:t>(5</w:t>
            </w:r>
            <w:r w:rsidRPr="00137B90">
              <w:rPr>
                <w:sz w:val="28"/>
                <w:szCs w:val="28"/>
                <w:lang w:val="kk-KZ"/>
              </w:rPr>
              <w:t>6</w:t>
            </w:r>
            <w:r w:rsidRPr="00137B90">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6D22F7">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Басшының тәрбие ісі жөніндегі орынбасары</w:t>
            </w:r>
            <w:r w:rsidRPr="00137B90">
              <w:rPr>
                <w:sz w:val="28"/>
                <w:szCs w:val="28"/>
                <w:lang w:val="kk-KZ"/>
              </w:rPr>
              <w:t xml:space="preserve">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22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36</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r w:rsidRPr="00137B90">
              <w:rPr>
                <w:sz w:val="28"/>
                <w:szCs w:val="28"/>
                <w:lang w:val="kk-KZ"/>
              </w:rPr>
              <w:t xml:space="preserve">7 </w:t>
            </w:r>
            <w:r w:rsidRPr="00137B90">
              <w:rPr>
                <w:sz w:val="28"/>
                <w:szCs w:val="28"/>
              </w:rPr>
              <w:t>(5</w:t>
            </w:r>
            <w:r w:rsidRPr="00137B90">
              <w:rPr>
                <w:sz w:val="28"/>
                <w:szCs w:val="28"/>
                <w:lang w:val="kk-KZ"/>
              </w:rPr>
              <w:t>2</w:t>
            </w:r>
            <w:r w:rsidRPr="00137B90">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RPr="005E63C6" w:rsidTr="006D22F7">
        <w:tc>
          <w:tcPr>
            <w:tcW w:w="9630"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Ұсыныстар:</w:t>
            </w:r>
          </w:p>
          <w:p w:rsidR="00981A90" w:rsidRDefault="009D0847">
            <w:pPr>
              <w:jc w:val="both"/>
              <w:rPr>
                <w:sz w:val="28"/>
                <w:szCs w:val="28"/>
                <w:lang w:val="kk-KZ"/>
              </w:rPr>
            </w:pPr>
            <w:r w:rsidRPr="00137B90">
              <w:rPr>
                <w:sz w:val="28"/>
                <w:szCs w:val="28"/>
              </w:rPr>
              <w:t xml:space="preserve">Мәлімделген біліктілік санатына сәйкес келеді </w:t>
            </w:r>
          </w:p>
          <w:p w:rsidR="00981A90" w:rsidRDefault="009D0847">
            <w:pPr>
              <w:jc w:val="both"/>
              <w:rPr>
                <w:sz w:val="28"/>
                <w:szCs w:val="28"/>
                <w:lang w:val="kk-KZ"/>
              </w:rPr>
            </w:pPr>
            <w:r w:rsidRPr="00137B90">
              <w:rPr>
                <w:sz w:val="28"/>
                <w:szCs w:val="28"/>
                <w:lang w:val="kk-KZ"/>
              </w:rPr>
              <w:t xml:space="preserve">Мәлімделген біліктілік санатына сәйкес келмейді </w:t>
            </w:r>
          </w:p>
          <w:p w:rsidR="00981A90" w:rsidRDefault="009D0847">
            <w:pPr>
              <w:jc w:val="both"/>
              <w:rPr>
                <w:sz w:val="28"/>
                <w:szCs w:val="28"/>
                <w:lang w:val="kk-KZ"/>
              </w:rPr>
            </w:pPr>
            <w:r w:rsidRPr="00137B90">
              <w:rPr>
                <w:sz w:val="28"/>
                <w:szCs w:val="28"/>
                <w:lang w:val="kk-KZ"/>
              </w:rPr>
              <w:t xml:space="preserve">Қолданыстағы біліктілік санатына сәйкес келеді </w:t>
            </w:r>
          </w:p>
          <w:p w:rsidR="00981A90" w:rsidRDefault="009D0847">
            <w:pPr>
              <w:jc w:val="both"/>
              <w:rPr>
                <w:sz w:val="28"/>
                <w:szCs w:val="28"/>
                <w:lang w:val="kk-KZ"/>
              </w:rPr>
            </w:pPr>
            <w:r w:rsidRPr="00137B90">
              <w:rPr>
                <w:sz w:val="28"/>
                <w:szCs w:val="28"/>
                <w:lang w:val="kk-KZ"/>
              </w:rPr>
              <w:t>Қолданыстағы санаттан төмен біліктілік санатына сәйкес келеді</w:t>
            </w:r>
          </w:p>
        </w:tc>
      </w:tr>
    </w:tbl>
    <w:p w:rsidR="00981A90" w:rsidRDefault="009D0847">
      <w:pPr>
        <w:jc w:val="both"/>
        <w:rPr>
          <w:sz w:val="28"/>
          <w:szCs w:val="28"/>
          <w:lang w:val="kk-KZ"/>
        </w:rPr>
      </w:pPr>
      <w:r w:rsidRPr="00137B90">
        <w:rPr>
          <w:sz w:val="28"/>
          <w:szCs w:val="28"/>
          <w:lang w:val="kk-KZ"/>
        </w:rPr>
        <w:t>«</w:t>
      </w:r>
      <w:r w:rsidRPr="008C6A0E">
        <w:rPr>
          <w:sz w:val="28"/>
          <w:szCs w:val="28"/>
          <w:u w:val="single"/>
          <w:lang w:val="kk-KZ"/>
        </w:rPr>
        <w:t>___</w:t>
      </w:r>
      <w:r w:rsidRPr="00137B90">
        <w:rPr>
          <w:sz w:val="28"/>
          <w:szCs w:val="28"/>
          <w:lang w:val="kk-KZ"/>
        </w:rPr>
        <w:t>» _</w:t>
      </w:r>
      <w:r w:rsidRPr="008C6A0E">
        <w:rPr>
          <w:sz w:val="28"/>
          <w:szCs w:val="28"/>
          <w:u w:val="single"/>
          <w:lang w:val="kk-KZ"/>
        </w:rPr>
        <w:t>___________</w:t>
      </w:r>
      <w:r w:rsidRPr="00137B90">
        <w:rPr>
          <w:sz w:val="28"/>
          <w:szCs w:val="28"/>
          <w:lang w:val="kk-KZ"/>
        </w:rPr>
        <w:t xml:space="preserve"> 20</w:t>
      </w:r>
      <w:r w:rsidRPr="008C6A0E">
        <w:rPr>
          <w:sz w:val="28"/>
          <w:szCs w:val="28"/>
          <w:u w:val="single"/>
          <w:lang w:val="kk-KZ"/>
        </w:rPr>
        <w:t>___</w:t>
      </w:r>
      <w:r w:rsidRPr="00137B90">
        <w:rPr>
          <w:sz w:val="28"/>
          <w:szCs w:val="28"/>
          <w:lang w:val="kk-KZ"/>
        </w:rPr>
        <w:t xml:space="preserve"> ж</w:t>
      </w:r>
      <w:r>
        <w:rPr>
          <w:sz w:val="28"/>
          <w:szCs w:val="28"/>
          <w:lang w:val="kk-KZ"/>
        </w:rPr>
        <w:t>ыл.</w:t>
      </w:r>
    </w:p>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 xml:space="preserve">Комиссия мүшесінің Т.А.Ә.(болған жағдайда) </w:t>
      </w:r>
      <w:r w:rsidRPr="008C6A0E">
        <w:rPr>
          <w:sz w:val="28"/>
          <w:szCs w:val="28"/>
          <w:u w:val="single"/>
          <w:lang w:val="kk-KZ"/>
        </w:rPr>
        <w:t xml:space="preserve">__________ </w:t>
      </w:r>
      <w:r>
        <w:rPr>
          <w:sz w:val="28"/>
          <w:szCs w:val="28"/>
          <w:lang w:val="kk-KZ"/>
        </w:rPr>
        <w:t xml:space="preserve"> қ</w:t>
      </w:r>
      <w:r w:rsidRPr="00137B90">
        <w:rPr>
          <w:sz w:val="28"/>
          <w:szCs w:val="28"/>
          <w:lang w:val="kk-KZ"/>
        </w:rPr>
        <w:t>олы   _______</w:t>
      </w:r>
    </w:p>
    <w:p w:rsidR="00981A90" w:rsidRDefault="00981A90">
      <w:pPr>
        <w:jc w:val="both"/>
        <w:outlineLvl w:val="2"/>
        <w:rPr>
          <w:sz w:val="28"/>
          <w:szCs w:val="28"/>
          <w:lang w:val="kk-KZ"/>
        </w:rPr>
      </w:pPr>
    </w:p>
    <w:p w:rsidR="00981A90" w:rsidRDefault="00981A90">
      <w:pPr>
        <w:jc w:val="both"/>
        <w:outlineLvl w:val="2"/>
        <w:rPr>
          <w:sz w:val="28"/>
          <w:szCs w:val="28"/>
          <w:lang w:val="kk-KZ"/>
        </w:rPr>
      </w:pPr>
    </w:p>
    <w:p w:rsidR="00981A90" w:rsidRDefault="009D0847">
      <w:pPr>
        <w:jc w:val="center"/>
        <w:outlineLvl w:val="2"/>
        <w:rPr>
          <w:sz w:val="28"/>
          <w:szCs w:val="28"/>
          <w:lang w:val="kk-KZ"/>
        </w:rPr>
      </w:pPr>
      <w:r w:rsidRPr="00137B90">
        <w:rPr>
          <w:sz w:val="28"/>
          <w:szCs w:val="28"/>
          <w:lang w:val="kk-KZ"/>
        </w:rPr>
        <w:t xml:space="preserve">Әдістемелік кабинет (орталық) басшысының орынбасары материалдарын (портфолиосы) бағалау парағы </w:t>
      </w:r>
    </w:p>
    <w:p w:rsidR="00981A90" w:rsidRDefault="00981A90">
      <w:pPr>
        <w:jc w:val="center"/>
        <w:outlineLvl w:val="2"/>
        <w:rPr>
          <w:sz w:val="28"/>
          <w:szCs w:val="28"/>
          <w:lang w:val="kk-KZ"/>
        </w:rPr>
      </w:pPr>
    </w:p>
    <w:tbl>
      <w:tblPr>
        <w:tblStyle w:val="32"/>
        <w:tblW w:w="9630" w:type="dxa"/>
        <w:tblInd w:w="33" w:type="dxa"/>
        <w:tblLayout w:type="fixed"/>
        <w:tblLook w:val="04A0" w:firstRow="1" w:lastRow="0" w:firstColumn="1" w:lastColumn="0" w:noHBand="0" w:noVBand="1"/>
      </w:tblPr>
      <w:tblGrid>
        <w:gridCol w:w="529"/>
        <w:gridCol w:w="2156"/>
        <w:gridCol w:w="1842"/>
        <w:gridCol w:w="1701"/>
        <w:gridCol w:w="1701"/>
        <w:gridCol w:w="1701"/>
      </w:tblGrid>
      <w:tr w:rsidR="00981A90" w:rsidTr="006D22F7">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firstLine="52"/>
              <w:jc w:val="both"/>
              <w:rPr>
                <w:sz w:val="28"/>
                <w:szCs w:val="28"/>
              </w:rPr>
            </w:pPr>
            <w:r w:rsidRPr="00137B90">
              <w:rPr>
                <w:sz w:val="28"/>
                <w:szCs w:val="28"/>
              </w:rPr>
              <w:t>№</w:t>
            </w:r>
          </w:p>
        </w:tc>
        <w:tc>
          <w:tcPr>
            <w:tcW w:w="215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Критери</w:t>
            </w:r>
            <w:r w:rsidRPr="00137B90">
              <w:rPr>
                <w:sz w:val="28"/>
                <w:szCs w:val="28"/>
                <w:lang w:val="kk-KZ"/>
              </w:rPr>
              <w:t>йлер</w:t>
            </w:r>
          </w:p>
        </w:tc>
        <w:tc>
          <w:tcPr>
            <w:tcW w:w="5244"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lang w:val="kk-KZ"/>
              </w:rPr>
              <w:t>Біліктілік  санаты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бағасы</w:t>
            </w:r>
          </w:p>
        </w:tc>
      </w:tr>
      <w:tr w:rsidR="00981A90" w:rsidTr="006D22F7">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Үшінші санатты басшының орынбасары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Екінші санатты басшының орынбасары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Бірінші санатты басшының орынбасары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29" w:type="dxa"/>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1</w:t>
            </w:r>
            <w:r>
              <w:rPr>
                <w:sz w:val="28"/>
                <w:szCs w:val="28"/>
                <w:lang w:val="kk-KZ"/>
              </w:rPr>
              <w:t>.</w:t>
            </w:r>
          </w:p>
        </w:tc>
        <w:tc>
          <w:tcPr>
            <w:tcW w:w="9101"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8C6A0E">
              <w:rPr>
                <w:sz w:val="28"/>
                <w:szCs w:val="28"/>
                <w:lang w:val="kk-KZ"/>
              </w:rPr>
              <w:t>Қызметтің ашықтығын және өзара іс-</w:t>
            </w:r>
            <w:r w:rsidRPr="00137B90">
              <w:rPr>
                <w:sz w:val="28"/>
                <w:szCs w:val="28"/>
                <w:lang w:val="kk-KZ"/>
              </w:rPr>
              <w:t>әрекетті</w:t>
            </w:r>
            <w:r w:rsidRPr="008C6A0E">
              <w:rPr>
                <w:sz w:val="28"/>
                <w:szCs w:val="28"/>
                <w:lang w:val="kk-KZ"/>
              </w:rPr>
              <w:t xml:space="preserve"> қамтамасыз ету (қызмет бағыттары бойынша)</w:t>
            </w:r>
          </w:p>
        </w:tc>
      </w:tr>
      <w:tr w:rsidR="00981A90" w:rsidTr="006D22F7">
        <w:trPr>
          <w:trHeight w:val="533"/>
        </w:trPr>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1.1</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Білім беру ұйымының ашықтығы</w:t>
            </w:r>
          </w:p>
        </w:tc>
        <w:tc>
          <w:tcPr>
            <w:tcW w:w="694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қызмет бағыты бойынша сайтта (сілтеме), әлеуметтік желілердегі беттерде (сілтеме) материалдардың болуы </w:t>
            </w:r>
          </w:p>
        </w:tc>
      </w:tr>
      <w:tr w:rsidR="00981A90" w:rsidTr="006D22F7">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ind w:hanging="8"/>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1.2</w:t>
            </w:r>
            <w:r>
              <w:rPr>
                <w:sz w:val="28"/>
                <w:szCs w:val="28"/>
                <w:lang w:val="kk-KZ"/>
              </w:rPr>
              <w:t>.</w:t>
            </w:r>
          </w:p>
        </w:tc>
        <w:tc>
          <w:tcPr>
            <w:tcW w:w="215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Әртүрлі деңгейдегі білім беру ұйымдарымен, әлеуметтік серіктестермен ынтымақтастық</w:t>
            </w:r>
          </w:p>
        </w:tc>
        <w:tc>
          <w:tcPr>
            <w:tcW w:w="694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Келісімдер жасасу, іс-шаралар өткізу</w:t>
            </w:r>
          </w:p>
        </w:tc>
      </w:tr>
      <w:tr w:rsidR="00981A90" w:rsidTr="006D22F7">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ind w:hanging="8"/>
              <w:rPr>
                <w:sz w:val="28"/>
                <w:szCs w:val="28"/>
                <w:lang w:val="kk-KZ"/>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аудандық деңгей</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облыстық (республикалық маңызы бар қаланың)</w:t>
            </w:r>
            <w:r>
              <w:rPr>
                <w:sz w:val="28"/>
                <w:szCs w:val="28"/>
              </w:rPr>
              <w:br/>
            </w:r>
            <w:r w:rsidRPr="00137B90">
              <w:rPr>
                <w:sz w:val="28"/>
                <w:szCs w:val="28"/>
              </w:rPr>
              <w:t>деңгейі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 (халықаралық) деңгей</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tcBorders>
              <w:top w:val="single" w:sz="4" w:space="0" w:color="auto"/>
              <w:left w:val="single" w:sz="4" w:space="0" w:color="auto"/>
              <w:bottom w:val="single" w:sz="4" w:space="0" w:color="auto"/>
              <w:right w:val="single" w:sz="4" w:space="0" w:color="auto"/>
            </w:tcBorders>
            <w:hideMark/>
          </w:tcPr>
          <w:p w:rsidR="00981A90" w:rsidRDefault="00981A90">
            <w:pPr>
              <w:ind w:hanging="8"/>
              <w:rPr>
                <w:sz w:val="20"/>
                <w:szCs w:val="20"/>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29" w:type="dxa"/>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2</w:t>
            </w:r>
            <w:r>
              <w:rPr>
                <w:sz w:val="28"/>
                <w:szCs w:val="28"/>
                <w:lang w:val="kk-KZ"/>
              </w:rPr>
              <w:t>.</w:t>
            </w:r>
          </w:p>
        </w:tc>
        <w:tc>
          <w:tcPr>
            <w:tcW w:w="74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Тәжірибені жалпылау және тарату</w:t>
            </w:r>
            <w:r>
              <w:rPr>
                <w:sz w:val="28"/>
                <w:szCs w:val="28"/>
                <w:lang w:val="kk-KZ"/>
              </w:rPr>
              <w:br/>
            </w:r>
            <w:r w:rsidRPr="002714DE">
              <w:rPr>
                <w:sz w:val="28"/>
                <w:szCs w:val="28"/>
                <w:lang w:val="kk-KZ"/>
              </w:rPr>
              <w:t>(қызмет бағыттары бойынша)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RPr="005E63C6" w:rsidTr="006D22F7">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lastRenderedPageBreak/>
              <w:t>2.1</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Басшысының орынбасары әзірлеген</w:t>
            </w:r>
            <w:r w:rsidRPr="00137B90">
              <w:rPr>
                <w:sz w:val="28"/>
                <w:szCs w:val="28"/>
                <w:lang w:val="kk-KZ"/>
              </w:rPr>
              <w:t>, ұсынылған</w:t>
            </w:r>
            <w:r w:rsidRPr="002714DE">
              <w:rPr>
                <w:sz w:val="28"/>
                <w:szCs w:val="28"/>
                <w:lang w:val="kk-KZ"/>
              </w:rPr>
              <w:t xml:space="preserve"> бағдарлама, оқу-әдістемелік, әдістемелік материалдар</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аудан/қала білім бөлімінің оқу-әдістемелік кеңесі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6D22F7">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ind w:hanging="8"/>
              <w:rPr>
                <w:sz w:val="28"/>
                <w:szCs w:val="28"/>
                <w:lang w:val="kk-KZ"/>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2.2</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val="kk-KZ" w:eastAsia="ja-JP"/>
              </w:rPr>
            </w:pPr>
            <w:r w:rsidRPr="002714DE">
              <w:rPr>
                <w:sz w:val="28"/>
                <w:szCs w:val="28"/>
                <w:lang w:val="kk-KZ"/>
              </w:rPr>
              <w:t>Басшы орынбасарының</w:t>
            </w:r>
            <w:r w:rsidRPr="00137B90">
              <w:rPr>
                <w:sz w:val="28"/>
                <w:szCs w:val="28"/>
                <w:lang w:val="kk-KZ"/>
              </w:rPr>
              <w:t xml:space="preserve"> зерттеу қызметі/оқу – әдістемелік бағдарлама негізінде</w:t>
            </w:r>
            <w:r w:rsidRPr="002714DE">
              <w:rPr>
                <w:sz w:val="28"/>
                <w:szCs w:val="28"/>
                <w:lang w:val="kk-KZ"/>
              </w:rPr>
              <w:t xml:space="preserve"> семинарларда, конференцияла</w:t>
            </w:r>
            <w:r w:rsidRPr="002714DE">
              <w:rPr>
                <w:sz w:val="28"/>
                <w:szCs w:val="28"/>
                <w:lang w:val="kk-KZ"/>
              </w:rPr>
              <w:lastRenderedPageBreak/>
              <w:t>рда, форумдарда, тренингтерде, шеберлік сыныптарын</w:t>
            </w:r>
          </w:p>
          <w:p w:rsidR="00981A90" w:rsidRDefault="009D0847">
            <w:pPr>
              <w:jc w:val="both"/>
              <w:rPr>
                <w:sz w:val="28"/>
                <w:szCs w:val="28"/>
                <w:lang w:val="kk-KZ"/>
              </w:rPr>
            </w:pPr>
            <w:r w:rsidRPr="002714DE">
              <w:rPr>
                <w:sz w:val="28"/>
                <w:szCs w:val="28"/>
                <w:lang w:val="kk-KZ"/>
              </w:rPr>
              <w:t>да, біліктілікті арттыру курстарында және т. б. сөз сөйлеуі</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республикалық(халықаралық)</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2.3</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val="kk-KZ" w:eastAsia="ja-JP"/>
              </w:rPr>
            </w:pPr>
            <w:r w:rsidRPr="002714DE">
              <w:rPr>
                <w:sz w:val="28"/>
                <w:szCs w:val="28"/>
                <w:lang w:val="kk-KZ"/>
              </w:rPr>
              <w:t>Зерттеу қызметі негізінде басшы орынбасары</w:t>
            </w:r>
            <w:r w:rsidRPr="00137B90">
              <w:rPr>
                <w:sz w:val="28"/>
                <w:szCs w:val="28"/>
                <w:lang w:val="kk-KZ"/>
              </w:rPr>
              <w:t>ның</w:t>
            </w:r>
            <w:r w:rsidRPr="002714DE">
              <w:rPr>
                <w:sz w:val="28"/>
                <w:szCs w:val="28"/>
                <w:lang w:val="kk-KZ"/>
              </w:rPr>
              <w:t xml:space="preserve"> жария</w:t>
            </w:r>
            <w:r w:rsidRPr="00137B90">
              <w:rPr>
                <w:sz w:val="28"/>
                <w:szCs w:val="28"/>
                <w:lang w:val="kk-KZ"/>
              </w:rPr>
              <w:t xml:space="preserve">ланымы </w:t>
            </w:r>
          </w:p>
          <w:p w:rsidR="00981A90" w:rsidRDefault="009D0847">
            <w:pPr>
              <w:jc w:val="both"/>
              <w:rPr>
                <w:sz w:val="28"/>
                <w:szCs w:val="28"/>
                <w:lang w:val="kk-KZ"/>
              </w:rPr>
            </w:pP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 xml:space="preserve">ҒЖБССҚК ұсынған </w:t>
            </w:r>
            <w:r w:rsidRPr="00137B90">
              <w:rPr>
                <w:sz w:val="28"/>
                <w:szCs w:val="28"/>
                <w:lang w:val="kk-KZ"/>
              </w:rPr>
              <w:t>немесе Scopus және WoS базасына енген басылымдарда жарияланым болған жағдайда 7 ұпай қосылады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Ы. Алтынсарин атындағы Ұлттық              білім академиясы, РҚББОӘО,</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 xml:space="preserve">дамыту институты, </w:t>
            </w:r>
          </w:p>
          <w:p w:rsidR="00981A90" w:rsidRDefault="009D0847">
            <w:pPr>
              <w:jc w:val="both"/>
              <w:rPr>
                <w:sz w:val="28"/>
                <w:szCs w:val="28"/>
                <w:lang w:val="kk-KZ"/>
              </w:rPr>
            </w:pPr>
            <w:r w:rsidRPr="00137B90">
              <w:rPr>
                <w:sz w:val="28"/>
                <w:szCs w:val="28"/>
                <w:lang w:val="kk-KZ"/>
              </w:rPr>
              <w:t xml:space="preserve">АИББД ҰҒПО </w:t>
            </w:r>
          </w:p>
          <w:p w:rsidR="00981A90" w:rsidRDefault="009D0847">
            <w:pPr>
              <w:jc w:val="both"/>
              <w:rPr>
                <w:sz w:val="28"/>
                <w:szCs w:val="28"/>
                <w:lang w:val="kk-KZ"/>
              </w:rPr>
            </w:pPr>
            <w:r w:rsidRPr="00137B90">
              <w:rPr>
                <w:sz w:val="28"/>
                <w:szCs w:val="28"/>
                <w:lang w:val="kk-KZ"/>
              </w:rPr>
              <w:t>немесе білім беру саласындағы уәкілетті орган ұсынған басылымдарында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6D22F7">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2.4</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eastAsia="ja-JP"/>
              </w:rPr>
            </w:pPr>
            <w:r w:rsidRPr="00137B90">
              <w:rPr>
                <w:sz w:val="28"/>
                <w:szCs w:val="28"/>
              </w:rPr>
              <w:t>Басшы орынбасары</w:t>
            </w:r>
          </w:p>
          <w:p w:rsidR="00981A90" w:rsidRDefault="009D0847">
            <w:pPr>
              <w:jc w:val="both"/>
              <w:rPr>
                <w:sz w:val="28"/>
                <w:szCs w:val="28"/>
              </w:rPr>
            </w:pPr>
            <w:r w:rsidRPr="00137B90">
              <w:rPr>
                <w:sz w:val="28"/>
                <w:szCs w:val="28"/>
              </w:rPr>
              <w:t>ның инновациялық (эксперимент</w:t>
            </w:r>
          </w:p>
          <w:p w:rsidR="00981A90" w:rsidRDefault="009D0847">
            <w:pPr>
              <w:jc w:val="both"/>
              <w:rPr>
                <w:sz w:val="28"/>
                <w:szCs w:val="28"/>
              </w:rPr>
            </w:pPr>
            <w:r w:rsidRPr="00137B90">
              <w:rPr>
                <w:sz w:val="28"/>
                <w:szCs w:val="28"/>
              </w:rPr>
              <w:t>тік, шығармашы</w:t>
            </w:r>
          </w:p>
          <w:p w:rsidR="00981A90" w:rsidRDefault="009D0847">
            <w:pPr>
              <w:jc w:val="both"/>
              <w:rPr>
                <w:sz w:val="28"/>
                <w:szCs w:val="28"/>
              </w:rPr>
            </w:pPr>
            <w:r w:rsidRPr="00137B90">
              <w:rPr>
                <w:sz w:val="28"/>
                <w:szCs w:val="28"/>
              </w:rPr>
              <w:t xml:space="preserve">лық) қызметке, әлеуметтік (білім беру) пилоттық жобалар мен бағдарламаларға, </w:t>
            </w:r>
            <w:r w:rsidRPr="00137B90">
              <w:rPr>
                <w:sz w:val="28"/>
                <w:szCs w:val="28"/>
              </w:rPr>
              <w:lastRenderedPageBreak/>
              <w:t>инновациялық алаңдарға қатысуы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республикалық(халықаралық)</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2.5</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val="kk-KZ" w:eastAsia="ja-JP"/>
              </w:rPr>
            </w:pPr>
            <w:r w:rsidRPr="002714DE">
              <w:rPr>
                <w:sz w:val="28"/>
                <w:szCs w:val="28"/>
                <w:lang w:val="kk-KZ"/>
              </w:rPr>
              <w:t>Басшы орынбасарының жұмыс / шығармашылық топтарға немесе сараптамалық кеңестерге немесе конкурстық комиссиялар</w:t>
            </w:r>
          </w:p>
          <w:p w:rsidR="00981A90" w:rsidRDefault="009D0847">
            <w:pPr>
              <w:jc w:val="both"/>
              <w:rPr>
                <w:sz w:val="28"/>
                <w:szCs w:val="28"/>
                <w:lang w:val="kk-KZ"/>
              </w:rPr>
            </w:pPr>
            <w:r w:rsidRPr="002714DE">
              <w:rPr>
                <w:sz w:val="28"/>
                <w:szCs w:val="28"/>
                <w:lang w:val="kk-KZ"/>
              </w:rPr>
              <w:t>ға</w:t>
            </w:r>
            <w:r w:rsidRPr="00137B90">
              <w:rPr>
                <w:sz w:val="28"/>
                <w:szCs w:val="28"/>
                <w:lang w:val="kk-KZ"/>
              </w:rPr>
              <w:t xml:space="preserve">, қазылар алқасы, төрешілікке </w:t>
            </w:r>
            <w:r w:rsidRPr="002714DE">
              <w:rPr>
                <w:sz w:val="28"/>
                <w:szCs w:val="28"/>
                <w:lang w:val="kk-KZ"/>
              </w:rPr>
              <w:t>қатысуы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республикалық(халықаралық)</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3</w:t>
            </w:r>
            <w:r>
              <w:rPr>
                <w:sz w:val="28"/>
                <w:szCs w:val="28"/>
                <w:lang w:val="kk-KZ"/>
              </w:rPr>
              <w:t>.</w:t>
            </w:r>
          </w:p>
        </w:tc>
        <w:tc>
          <w:tcPr>
            <w:tcW w:w="74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3.1</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w:t>
            </w:r>
            <w:r>
              <w:rPr>
                <w:sz w:val="28"/>
                <w:szCs w:val="28"/>
                <w:lang w:val="kk-KZ"/>
              </w:rPr>
              <w:br/>
            </w:r>
            <w:r w:rsidRPr="002714DE">
              <w:rPr>
                <w:sz w:val="28"/>
                <w:szCs w:val="28"/>
                <w:lang w:val="kk-KZ"/>
              </w:rPr>
              <w:t>(жалпы сағат саны)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36</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72</w:t>
            </w:r>
          </w:p>
        </w:tc>
        <w:tc>
          <w:tcPr>
            <w:tcW w:w="17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rFonts w:eastAsia="Calibri"/>
                <w:sz w:val="28"/>
                <w:szCs w:val="28"/>
                <w:lang w:eastAsia="ja-JP"/>
              </w:rPr>
            </w:pPr>
          </w:p>
          <w:p w:rsidR="00981A90" w:rsidRDefault="009D0847">
            <w:pPr>
              <w:jc w:val="both"/>
              <w:rPr>
                <w:sz w:val="28"/>
                <w:szCs w:val="28"/>
              </w:rPr>
            </w:pPr>
            <w:r w:rsidRPr="00137B90">
              <w:rPr>
                <w:sz w:val="28"/>
                <w:szCs w:val="28"/>
              </w:rPr>
              <w:t>72 сағаттан астам</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6D22F7">
        <w:tc>
          <w:tcPr>
            <w:tcW w:w="529"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итого</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14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r w:rsidRPr="00137B90">
              <w:rPr>
                <w:sz w:val="28"/>
                <w:szCs w:val="28"/>
                <w:lang w:val="kk-KZ"/>
              </w:rPr>
              <w:t>1</w:t>
            </w:r>
            <w:r w:rsidRPr="00137B90">
              <w:rPr>
                <w:sz w:val="28"/>
                <w:szCs w:val="28"/>
              </w:rPr>
              <w:t xml:space="preserve"> (3</w:t>
            </w:r>
            <w:r w:rsidRPr="00137B90">
              <w:rPr>
                <w:sz w:val="28"/>
                <w:szCs w:val="28"/>
                <w:lang w:val="kk-KZ"/>
              </w:rPr>
              <w:t>4</w:t>
            </w:r>
            <w:r w:rsidRPr="00137B90">
              <w:rPr>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5E63C6" w:rsidTr="006D22F7">
        <w:tc>
          <w:tcPr>
            <w:tcW w:w="9630"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eastAsia="ja-JP"/>
              </w:rPr>
            </w:pPr>
            <w:r w:rsidRPr="00137B90">
              <w:rPr>
                <w:sz w:val="28"/>
                <w:szCs w:val="28"/>
                <w:lang w:val="kk-KZ"/>
              </w:rPr>
              <w:t xml:space="preserve">Ұсыныстар: </w:t>
            </w:r>
          </w:p>
          <w:p w:rsidR="00981A90" w:rsidRDefault="009D0847">
            <w:pPr>
              <w:jc w:val="both"/>
              <w:rPr>
                <w:sz w:val="28"/>
                <w:szCs w:val="28"/>
                <w:lang w:val="kk-KZ"/>
              </w:rPr>
            </w:pPr>
            <w:r w:rsidRPr="00137B90">
              <w:rPr>
                <w:sz w:val="28"/>
                <w:szCs w:val="28"/>
                <w:lang w:val="kk-KZ"/>
              </w:rPr>
              <w:lastRenderedPageBreak/>
              <w:t xml:space="preserve">Мәлімделген біліктілік санатына сәйкес келеді </w:t>
            </w:r>
          </w:p>
          <w:p w:rsidR="00981A90" w:rsidRDefault="009D0847">
            <w:pPr>
              <w:jc w:val="both"/>
              <w:rPr>
                <w:sz w:val="28"/>
                <w:szCs w:val="28"/>
                <w:lang w:val="kk-KZ"/>
              </w:rPr>
            </w:pPr>
            <w:r w:rsidRPr="00137B90">
              <w:rPr>
                <w:sz w:val="28"/>
                <w:szCs w:val="28"/>
                <w:lang w:val="kk-KZ"/>
              </w:rPr>
              <w:t xml:space="preserve">Мәлімделген біліктілік санатына сәйкес келмейді </w:t>
            </w:r>
          </w:p>
          <w:p w:rsidR="00981A90" w:rsidRDefault="009D0847">
            <w:pPr>
              <w:jc w:val="both"/>
              <w:rPr>
                <w:sz w:val="28"/>
                <w:szCs w:val="28"/>
                <w:lang w:val="kk-KZ"/>
              </w:rPr>
            </w:pPr>
            <w:r w:rsidRPr="00137B90">
              <w:rPr>
                <w:sz w:val="28"/>
                <w:szCs w:val="28"/>
                <w:lang w:val="kk-KZ"/>
              </w:rPr>
              <w:t xml:space="preserve">Қолданыстағы біліктілік санатына сәйкес келеді </w:t>
            </w:r>
          </w:p>
          <w:p w:rsidR="00981A90" w:rsidRDefault="009D0847">
            <w:pPr>
              <w:jc w:val="both"/>
              <w:rPr>
                <w:sz w:val="28"/>
                <w:szCs w:val="28"/>
                <w:lang w:val="kk-KZ"/>
              </w:rPr>
            </w:pPr>
            <w:r w:rsidRPr="00137B90">
              <w:rPr>
                <w:sz w:val="28"/>
                <w:szCs w:val="28"/>
                <w:lang w:val="kk-KZ"/>
              </w:rPr>
              <w:t>Қолданыстағы санаттан төмен біліктілік санатына сәйкес келеді</w:t>
            </w:r>
          </w:p>
        </w:tc>
      </w:tr>
    </w:tbl>
    <w:p w:rsidR="00981A90" w:rsidRDefault="009D0847">
      <w:pPr>
        <w:jc w:val="both"/>
        <w:rPr>
          <w:sz w:val="28"/>
          <w:szCs w:val="28"/>
          <w:lang w:val="kk-KZ" w:eastAsia="ja-JP"/>
        </w:rPr>
      </w:pPr>
      <w:r w:rsidRPr="00137B90">
        <w:rPr>
          <w:sz w:val="28"/>
          <w:szCs w:val="28"/>
          <w:lang w:val="kk-KZ"/>
        </w:rPr>
        <w:t>«</w:t>
      </w:r>
      <w:r w:rsidRPr="008C6A0E">
        <w:rPr>
          <w:sz w:val="28"/>
          <w:szCs w:val="28"/>
          <w:u w:val="single"/>
          <w:lang w:val="kk-KZ"/>
        </w:rPr>
        <w:t>___</w:t>
      </w:r>
      <w:r w:rsidRPr="00137B90">
        <w:rPr>
          <w:sz w:val="28"/>
          <w:szCs w:val="28"/>
          <w:lang w:val="kk-KZ"/>
        </w:rPr>
        <w:t xml:space="preserve">» </w:t>
      </w:r>
      <w:r w:rsidRPr="008C6A0E">
        <w:rPr>
          <w:sz w:val="28"/>
          <w:szCs w:val="28"/>
          <w:u w:val="single"/>
          <w:lang w:val="kk-KZ"/>
        </w:rPr>
        <w:t>___________</w:t>
      </w:r>
      <w:r w:rsidRPr="00137B90">
        <w:rPr>
          <w:sz w:val="28"/>
          <w:szCs w:val="28"/>
          <w:lang w:val="kk-KZ"/>
        </w:rPr>
        <w:t xml:space="preserve"> 20</w:t>
      </w:r>
      <w:r w:rsidRPr="008C6A0E">
        <w:rPr>
          <w:sz w:val="28"/>
          <w:szCs w:val="28"/>
          <w:u w:val="single"/>
          <w:lang w:val="kk-KZ"/>
        </w:rPr>
        <w:t>____</w:t>
      </w:r>
      <w:r>
        <w:rPr>
          <w:sz w:val="28"/>
          <w:szCs w:val="28"/>
          <w:lang w:val="kk-KZ"/>
        </w:rPr>
        <w:t xml:space="preserve"> </w:t>
      </w:r>
      <w:r w:rsidRPr="00137B90">
        <w:rPr>
          <w:sz w:val="28"/>
          <w:szCs w:val="28"/>
          <w:lang w:val="kk-KZ"/>
        </w:rPr>
        <w:t>ж</w:t>
      </w:r>
      <w:r>
        <w:rPr>
          <w:sz w:val="28"/>
          <w:szCs w:val="28"/>
          <w:lang w:val="kk-KZ"/>
        </w:rPr>
        <w:t>ыл.</w:t>
      </w:r>
    </w:p>
    <w:p w:rsidR="00981A90" w:rsidRDefault="009D0847">
      <w:pPr>
        <w:jc w:val="both"/>
        <w:rPr>
          <w:sz w:val="28"/>
          <w:szCs w:val="28"/>
          <w:lang w:val="kk-KZ"/>
        </w:rPr>
      </w:pPr>
      <w:r w:rsidRPr="00137B90">
        <w:rPr>
          <w:sz w:val="28"/>
          <w:szCs w:val="28"/>
          <w:lang w:val="kk-KZ"/>
        </w:rPr>
        <w:t>Комиссия мүшесінің Т.А.Ә.(болған жағдайда) _</w:t>
      </w:r>
      <w:r w:rsidRPr="008C6A0E">
        <w:rPr>
          <w:sz w:val="28"/>
          <w:szCs w:val="28"/>
          <w:u w:val="single"/>
          <w:lang w:val="kk-KZ"/>
        </w:rPr>
        <w:t xml:space="preserve">_________  </w:t>
      </w:r>
      <w:r w:rsidRPr="00137B90">
        <w:rPr>
          <w:sz w:val="28"/>
          <w:szCs w:val="28"/>
          <w:lang w:val="kk-KZ"/>
        </w:rPr>
        <w:t>Қолы   _______</w:t>
      </w:r>
    </w:p>
    <w:p w:rsidR="00981A90" w:rsidRDefault="00981A90">
      <w:pPr>
        <w:ind w:firstLine="709"/>
        <w:jc w:val="both"/>
        <w:rPr>
          <w:sz w:val="28"/>
          <w:szCs w:val="28"/>
          <w:lang w:val="kk-KZ"/>
        </w:rPr>
      </w:pPr>
    </w:p>
    <w:p w:rsidR="00981A90" w:rsidRDefault="009D0847">
      <w:pPr>
        <w:ind w:firstLine="709"/>
        <w:jc w:val="both"/>
        <w:rPr>
          <w:sz w:val="28"/>
          <w:szCs w:val="28"/>
          <w:lang w:val="kk-KZ"/>
        </w:rPr>
      </w:pPr>
      <w:r>
        <w:rPr>
          <w:sz w:val="28"/>
          <w:szCs w:val="28"/>
          <w:lang w:val="kk-KZ"/>
        </w:rPr>
        <w:t>Ескертпе:</w:t>
      </w:r>
    </w:p>
    <w:p w:rsidR="00981A90" w:rsidRDefault="009D0847">
      <w:pPr>
        <w:ind w:firstLine="709"/>
        <w:jc w:val="both"/>
        <w:rPr>
          <w:sz w:val="28"/>
          <w:szCs w:val="28"/>
          <w:lang w:val="kk-KZ"/>
        </w:rPr>
      </w:pPr>
      <w:r w:rsidRPr="00137B90">
        <w:rPr>
          <w:sz w:val="28"/>
          <w:szCs w:val="28"/>
          <w:lang w:val="kk-KZ"/>
        </w:rPr>
        <w:t>Біліктілік 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981A90" w:rsidRDefault="009D0847">
      <w:pPr>
        <w:ind w:firstLine="709"/>
        <w:jc w:val="both"/>
        <w:rPr>
          <w:sz w:val="28"/>
          <w:szCs w:val="28"/>
          <w:lang w:val="kk-KZ"/>
        </w:rPr>
      </w:pPr>
      <w:r w:rsidRPr="00137B90">
        <w:rPr>
          <w:sz w:val="28"/>
          <w:szCs w:val="28"/>
          <w:lang w:val="kk-KZ"/>
        </w:rPr>
        <w:t>1.  «Білім беру сапасын қамтамасыз ету» «Оқыту сапасын қамтамасыз ету (тәрбие, дамыту, әлеуметтену)»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білім сапасының динамикасы, соңғы 3 жылдағы білім беру бағдарламасын игеру;</w:t>
      </w:r>
    </w:p>
    <w:p w:rsidR="00981A90" w:rsidRDefault="009D0847">
      <w:pPr>
        <w:ind w:firstLine="709"/>
        <w:jc w:val="both"/>
        <w:rPr>
          <w:sz w:val="28"/>
          <w:szCs w:val="28"/>
          <w:lang w:val="kk-KZ"/>
        </w:rPr>
      </w:pPr>
      <w:r w:rsidRPr="00137B90">
        <w:rPr>
          <w:sz w:val="28"/>
          <w:szCs w:val="28"/>
          <w:lang w:val="kk-KZ"/>
        </w:rPr>
        <w:t>2. «Жетістіктер»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конкурстық іс-шаралар уәкілетті орган бекіткен тізбеге немесе облыстың (республикалық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rsidR="00981A90" w:rsidRDefault="009D0847">
      <w:pPr>
        <w:ind w:firstLine="709"/>
        <w:jc w:val="both"/>
        <w:rPr>
          <w:sz w:val="28"/>
          <w:szCs w:val="28"/>
          <w:lang w:val="kk-KZ"/>
        </w:rPr>
      </w:pPr>
      <w:r w:rsidRPr="00137B90">
        <w:rPr>
          <w:sz w:val="28"/>
          <w:szCs w:val="28"/>
          <w:lang w:val="kk-KZ"/>
        </w:rPr>
        <w:t>- жеңімпаз сертификаты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981A90" w:rsidRDefault="009D0847">
      <w:pPr>
        <w:ind w:firstLine="709"/>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ind w:firstLine="709"/>
        <w:jc w:val="both"/>
        <w:rPr>
          <w:sz w:val="28"/>
          <w:szCs w:val="28"/>
          <w:lang w:val="kk-KZ"/>
        </w:rPr>
      </w:pPr>
      <w:r w:rsidRPr="00137B90">
        <w:rPr>
          <w:sz w:val="28"/>
          <w:szCs w:val="28"/>
          <w:lang w:val="kk-KZ"/>
        </w:rPr>
        <w:t>3. «Тәжірибені жалпылау және тарату»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xml:space="preserve">- «Зерттеу қызметі немесе оқу-әдістемелік, әдістемелік материалдар негізінде семинарларда, конференцияларда, форумдарда,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w:t>
      </w:r>
      <w:r w:rsidRPr="00137B90">
        <w:rPr>
          <w:sz w:val="28"/>
          <w:szCs w:val="28"/>
          <w:lang w:val="kk-KZ"/>
        </w:rPr>
        <w:lastRenderedPageBreak/>
        <w:t xml:space="preserve">басқару органдарымен, білім беру саласындағы уәкілетті органмен («Өрлеу» БАҰО АҚ), РҚББОӘО, ерте даму институты, «Talap», АИББД ҰҒПО келісілген; </w:t>
      </w:r>
    </w:p>
    <w:p w:rsidR="00981A90" w:rsidRDefault="009D0847">
      <w:pPr>
        <w:ind w:firstLine="709"/>
        <w:jc w:val="both"/>
        <w:rPr>
          <w:sz w:val="28"/>
          <w:szCs w:val="28"/>
          <w:lang w:val="kk-KZ"/>
        </w:rPr>
      </w:pPr>
      <w:r w:rsidRPr="00137B90">
        <w:rPr>
          <w:sz w:val="28"/>
          <w:szCs w:val="28"/>
          <w:lang w:val="kk-KZ"/>
        </w:rPr>
        <w:t>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rsidR="00981A90" w:rsidRDefault="009D0847">
      <w:pPr>
        <w:ind w:firstLine="709"/>
        <w:jc w:val="both"/>
        <w:rPr>
          <w:sz w:val="28"/>
          <w:szCs w:val="28"/>
          <w:lang w:val="kk-KZ"/>
        </w:rPr>
      </w:pPr>
      <w:r w:rsidRPr="00137B90">
        <w:rPr>
          <w:sz w:val="28"/>
          <w:szCs w:val="28"/>
          <w:lang w:val="kk-KZ"/>
        </w:rPr>
        <w:t xml:space="preserve">- «Бағдарламалар, оқу-әдістемелік, әдістемелік материалдар» көрсеткіші бойынша бірлескен авторлық жағдайда (3 автордан аспайтын) материалдар үшін 2 балл қойылады; </w:t>
      </w:r>
    </w:p>
    <w:p w:rsidR="00981A90" w:rsidRDefault="009D0847">
      <w:pPr>
        <w:ind w:firstLine="709"/>
        <w:jc w:val="both"/>
        <w:rPr>
          <w:sz w:val="28"/>
          <w:szCs w:val="28"/>
          <w:lang w:val="kk-KZ"/>
        </w:rPr>
      </w:pPr>
      <w:r w:rsidRPr="00137B90">
        <w:rPr>
          <w:sz w:val="28"/>
          <w:szCs w:val="28"/>
          <w:lang w:val="kk-KZ"/>
        </w:rPr>
        <w:t>- «Зерттеу қызметі негізінде жарияланым» көрсеткіші бойынша «үшінші санаттағы басшы» немесе «үшінші санаттағы 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rsidR="00981A90" w:rsidRDefault="009D0847">
      <w:pPr>
        <w:ind w:firstLine="709"/>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pStyle w:val="a7"/>
        <w:spacing w:before="0" w:beforeAutospacing="0" w:after="0" w:afterAutospacing="0"/>
        <w:ind w:firstLine="708"/>
        <w:jc w:val="both"/>
        <w:rPr>
          <w:sz w:val="28"/>
          <w:szCs w:val="28"/>
          <w:lang w:val="kk-KZ"/>
        </w:rPr>
      </w:pPr>
      <w:r w:rsidRPr="00137B90">
        <w:rPr>
          <w:sz w:val="28"/>
          <w:szCs w:val="28"/>
          <w:lang w:val="kk-KZ"/>
        </w:rPr>
        <w:t>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 Сертификат келесі жағдайларда тек бір рет есепке алынады:</w:t>
      </w:r>
    </w:p>
    <w:p w:rsidR="00981A90" w:rsidRDefault="009D0847">
      <w:pPr>
        <w:ind w:left="720"/>
        <w:jc w:val="both"/>
        <w:rPr>
          <w:sz w:val="28"/>
          <w:szCs w:val="28"/>
          <w:lang w:val="kk-KZ"/>
        </w:rPr>
      </w:pPr>
      <w:r w:rsidRPr="00137B90">
        <w:rPr>
          <w:sz w:val="28"/>
          <w:szCs w:val="28"/>
          <w:lang w:val="kk-KZ"/>
        </w:rPr>
        <w:t>педагог бір уақытта басшы (басшының орынбасары) және педагог (әдіскер) ретінде аттестациядан өтсе;</w:t>
      </w:r>
    </w:p>
    <w:p w:rsidR="00981A90" w:rsidRDefault="009D0847">
      <w:pPr>
        <w:ind w:left="720"/>
        <w:jc w:val="both"/>
        <w:rPr>
          <w:sz w:val="28"/>
          <w:szCs w:val="28"/>
          <w:lang w:val="kk-KZ"/>
        </w:rPr>
      </w:pPr>
      <w:r w:rsidRPr="00137B90">
        <w:rPr>
          <w:sz w:val="28"/>
          <w:szCs w:val="28"/>
          <w:lang w:val="kk-KZ"/>
        </w:rPr>
        <w:t>бір бағдарлама бойынша екі немесе одан да көп рет оқудан өтсе.</w:t>
      </w:r>
    </w:p>
    <w:p w:rsidR="00981A90" w:rsidRDefault="009D0847">
      <w:pPr>
        <w:ind w:firstLine="720"/>
        <w:jc w:val="both"/>
        <w:rPr>
          <w:sz w:val="28"/>
          <w:szCs w:val="28"/>
          <w:lang w:val="kk-KZ"/>
        </w:rPr>
      </w:pPr>
      <w:r w:rsidRPr="00137B90">
        <w:rPr>
          <w:sz w:val="28"/>
          <w:szCs w:val="28"/>
          <w:lang w:val="kk-KZ"/>
        </w:rPr>
        <w:t>«Біліктілікті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rsidR="00981A90" w:rsidRDefault="009D0847">
      <w:pPr>
        <w:ind w:firstLine="709"/>
        <w:jc w:val="both"/>
        <w:rPr>
          <w:sz w:val="28"/>
          <w:szCs w:val="28"/>
          <w:lang w:val="kk-KZ"/>
        </w:rPr>
      </w:pPr>
      <w:r w:rsidRPr="00137B90">
        <w:rPr>
          <w:sz w:val="28"/>
          <w:szCs w:val="28"/>
          <w:lang w:val="kk-KZ"/>
        </w:rPr>
        <w:t>Марапаттар, грамоталар, алғыс хаттар және басқа да марапаттау немесе құттықтау нысандары үшін қосымша ұпайлар қойылмайды.</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both"/>
        <w:rPr>
          <w:iCs/>
          <w:sz w:val="28"/>
          <w:szCs w:val="28"/>
          <w:lang w:val="kk-KZ"/>
        </w:rPr>
      </w:pPr>
      <w:r w:rsidRPr="002714DE">
        <w:rPr>
          <w:sz w:val="28"/>
          <w:szCs w:val="28"/>
          <w:lang w:val="kk-KZ"/>
        </w:rPr>
        <w:t>Аббревиатуралардың толық жазылуы:</w:t>
      </w:r>
      <w:r w:rsidRPr="008C6A0E">
        <w:rPr>
          <w:iCs/>
          <w:sz w:val="28"/>
          <w:szCs w:val="28"/>
          <w:lang w:val="kk-KZ"/>
        </w:rPr>
        <w:t xml:space="preserve"> </w:t>
      </w:r>
    </w:p>
    <w:p w:rsidR="00981A90" w:rsidRDefault="009D0847">
      <w:pPr>
        <w:ind w:firstLine="709"/>
        <w:jc w:val="both"/>
        <w:rPr>
          <w:sz w:val="28"/>
          <w:szCs w:val="28"/>
          <w:lang w:val="kk-KZ"/>
        </w:rPr>
      </w:pPr>
      <w:r w:rsidRPr="00137B90">
        <w:rPr>
          <w:sz w:val="28"/>
          <w:szCs w:val="28"/>
          <w:lang w:val="kk-KZ"/>
        </w:rPr>
        <w:t xml:space="preserve">ББ – облыстардың (республикалық маңызы бар қалалардың) білім басқармасы; </w:t>
      </w:r>
    </w:p>
    <w:p w:rsidR="00981A90" w:rsidRDefault="009D0847">
      <w:pPr>
        <w:ind w:firstLine="709"/>
        <w:jc w:val="both"/>
        <w:rPr>
          <w:sz w:val="28"/>
          <w:szCs w:val="28"/>
          <w:lang w:val="kk-KZ"/>
        </w:rPr>
      </w:pPr>
      <w:r w:rsidRPr="00137B90">
        <w:rPr>
          <w:sz w:val="28"/>
          <w:szCs w:val="28"/>
          <w:lang w:val="kk-KZ"/>
        </w:rPr>
        <w:t xml:space="preserve">ТжКОБКББ – Техникалық және кәсіптік, орта білімнен кейінгі білім беру ұйымдары; </w:t>
      </w:r>
    </w:p>
    <w:p w:rsidR="00981A90" w:rsidRDefault="009D0847">
      <w:pPr>
        <w:tabs>
          <w:tab w:val="left" w:pos="1134"/>
        </w:tabs>
        <w:ind w:firstLine="709"/>
        <w:jc w:val="both"/>
        <w:rPr>
          <w:sz w:val="28"/>
          <w:szCs w:val="28"/>
          <w:lang w:val="kk-KZ"/>
        </w:rPr>
      </w:pPr>
      <w:r w:rsidRPr="00137B90">
        <w:rPr>
          <w:sz w:val="28"/>
          <w:szCs w:val="28"/>
          <w:lang w:val="kk-KZ"/>
        </w:rPr>
        <w:t>«Talap» - Қазақстан Республикасы Оқу-ағарту министрлігі жанындағы коммерсиялық емес акционерлік қоғамы;</w:t>
      </w:r>
    </w:p>
    <w:p w:rsidR="00981A90" w:rsidRDefault="009D0847">
      <w:pPr>
        <w:tabs>
          <w:tab w:val="left" w:pos="1134"/>
        </w:tabs>
        <w:ind w:firstLine="709"/>
        <w:jc w:val="both"/>
        <w:rPr>
          <w:sz w:val="28"/>
          <w:szCs w:val="28"/>
          <w:lang w:val="kk-KZ"/>
        </w:rPr>
      </w:pPr>
      <w:r w:rsidRPr="00137B90">
        <w:rPr>
          <w:sz w:val="28"/>
          <w:szCs w:val="28"/>
          <w:lang w:val="kk-KZ"/>
        </w:rPr>
        <w:t>Балаларды ерте дамыту институты</w:t>
      </w:r>
      <w:r w:rsidRPr="00137B90">
        <w:rPr>
          <w:sz w:val="28"/>
          <w:szCs w:val="28"/>
        </w:rPr>
        <w:t xml:space="preserve"> – </w:t>
      </w:r>
      <w:r w:rsidRPr="00137B90">
        <w:rPr>
          <w:sz w:val="28"/>
          <w:szCs w:val="28"/>
          <w:lang w:val="kk-KZ"/>
        </w:rPr>
        <w:t xml:space="preserve">Қазақстан Республикасы Оқу-ағарту министрлігінің республикалық мемлекеттік мекемесі </w:t>
      </w:r>
    </w:p>
    <w:p w:rsidR="00981A90" w:rsidRDefault="009D0847">
      <w:pPr>
        <w:ind w:firstLine="709"/>
        <w:jc w:val="both"/>
        <w:rPr>
          <w:sz w:val="28"/>
          <w:szCs w:val="28"/>
          <w:lang w:val="kk-KZ"/>
        </w:rPr>
      </w:pPr>
      <w:r w:rsidRPr="00137B90">
        <w:rPr>
          <w:sz w:val="28"/>
          <w:szCs w:val="28"/>
          <w:lang w:val="kk-KZ"/>
        </w:rPr>
        <w:lastRenderedPageBreak/>
        <w:t xml:space="preserve">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981A90" w:rsidRDefault="009D0847">
      <w:pPr>
        <w:tabs>
          <w:tab w:val="left" w:pos="1134"/>
        </w:tabs>
        <w:ind w:firstLine="709"/>
        <w:jc w:val="both"/>
        <w:rPr>
          <w:sz w:val="28"/>
          <w:szCs w:val="28"/>
          <w:lang w:val="kk-KZ"/>
        </w:rPr>
      </w:pPr>
      <w:r w:rsidRPr="00137B90">
        <w:rPr>
          <w:sz w:val="28"/>
          <w:szCs w:val="28"/>
          <w:lang w:val="kk-KZ"/>
        </w:rPr>
        <w:t>ПМПК – «Психологиялық-медициналық-педагогикалық консультациясы» коммуналдық мемлекеттік мекемесі;</w:t>
      </w:r>
    </w:p>
    <w:p w:rsidR="00981A90" w:rsidRDefault="009D0847">
      <w:pPr>
        <w:tabs>
          <w:tab w:val="left" w:pos="1134"/>
        </w:tabs>
        <w:ind w:firstLine="709"/>
        <w:jc w:val="both"/>
        <w:rPr>
          <w:sz w:val="28"/>
          <w:szCs w:val="28"/>
          <w:lang w:val="kk-KZ"/>
        </w:rPr>
      </w:pPr>
      <w:r w:rsidRPr="00137B90">
        <w:rPr>
          <w:sz w:val="28"/>
          <w:szCs w:val="28"/>
          <w:lang w:val="kk-KZ"/>
        </w:rPr>
        <w:t>«Өрлеу» БАҰО» АҚ - «Өрлеу» біліктілікті арттыру ұлттық орталығы» акционерлік қоғамы;</w:t>
      </w:r>
    </w:p>
    <w:p w:rsidR="00981A90" w:rsidRDefault="009D0847">
      <w:pPr>
        <w:ind w:firstLine="709"/>
        <w:jc w:val="both"/>
        <w:rPr>
          <w:sz w:val="28"/>
          <w:szCs w:val="28"/>
          <w:lang w:val="kk-KZ"/>
        </w:rPr>
      </w:pPr>
      <w:r w:rsidRPr="00137B90">
        <w:rPr>
          <w:sz w:val="28"/>
          <w:szCs w:val="28"/>
          <w:lang w:val="kk-KZ"/>
        </w:rPr>
        <w:t xml:space="preserve">РОӘК – Республикалық оқу-әдістемелік кеңесі; </w:t>
      </w:r>
    </w:p>
    <w:p w:rsidR="00981A90" w:rsidRDefault="009D0847">
      <w:pPr>
        <w:ind w:firstLine="709"/>
        <w:jc w:val="both"/>
        <w:rPr>
          <w:sz w:val="28"/>
          <w:szCs w:val="28"/>
          <w:lang w:val="kk-KZ"/>
        </w:rPr>
      </w:pPr>
      <w:r w:rsidRPr="00137B90">
        <w:rPr>
          <w:sz w:val="28"/>
          <w:szCs w:val="28"/>
          <w:lang w:val="kk-KZ"/>
        </w:rPr>
        <w:t xml:space="preserve">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rsidR="00981A90" w:rsidRDefault="009D0847">
      <w:pPr>
        <w:ind w:firstLine="709"/>
        <w:jc w:val="both"/>
        <w:rPr>
          <w:sz w:val="28"/>
          <w:szCs w:val="28"/>
          <w:lang w:val="kk-KZ"/>
        </w:rPr>
      </w:pPr>
      <w:r w:rsidRPr="00137B90">
        <w:rPr>
          <w:sz w:val="28"/>
          <w:szCs w:val="28"/>
          <w:lang w:val="kk-KZ"/>
        </w:rPr>
        <w:t>ҒЖБССҚК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981A90" w:rsidRDefault="009D0847">
      <w:pPr>
        <w:ind w:firstLine="709"/>
        <w:jc w:val="both"/>
        <w:rPr>
          <w:sz w:val="28"/>
          <w:szCs w:val="28"/>
          <w:lang w:val="kk-KZ"/>
        </w:rPr>
      </w:pPr>
      <w:r w:rsidRPr="00137B90">
        <w:rPr>
          <w:sz w:val="28"/>
          <w:szCs w:val="28"/>
          <w:lang w:val="kk-KZ"/>
        </w:rPr>
        <w:t xml:space="preserve"> Scopus – рецензияланған әдебиеттердің дерексіз және рефераттық дерекқоры (the abstract and Citation database of Peer-Reviewed Literature) </w:t>
      </w:r>
    </w:p>
    <w:p w:rsidR="00981A90" w:rsidRDefault="009D0847">
      <w:pPr>
        <w:ind w:firstLine="709"/>
        <w:jc w:val="both"/>
        <w:rPr>
          <w:sz w:val="28"/>
          <w:szCs w:val="28"/>
          <w:lang w:val="kk-KZ"/>
        </w:rPr>
      </w:pPr>
      <w:r w:rsidRPr="00137B90">
        <w:rPr>
          <w:sz w:val="28"/>
          <w:szCs w:val="28"/>
          <w:lang w:val="kk-KZ"/>
        </w:rPr>
        <w:t>WOS – ғылыми жарияланымдардың дәйексөздігін талдауға арналған ғылыми метрикалық платформа (Web of Science Core Collection).</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left="5670"/>
        <w:jc w:val="center"/>
        <w:rPr>
          <w:sz w:val="28"/>
          <w:szCs w:val="28"/>
          <w:lang w:val="kk-KZ"/>
        </w:rPr>
      </w:pPr>
      <w:r w:rsidRPr="00137B90">
        <w:rPr>
          <w:sz w:val="28"/>
          <w:szCs w:val="28"/>
          <w:lang w:val="kk-KZ"/>
        </w:rPr>
        <w:lastRenderedPageBreak/>
        <w:t>Педагогтерді аттестаттаудан</w:t>
      </w:r>
      <w:r>
        <w:rPr>
          <w:sz w:val="28"/>
          <w:szCs w:val="28"/>
          <w:lang w:val="kk-KZ"/>
        </w:rPr>
        <w:br/>
      </w:r>
      <w:r w:rsidRPr="00137B90">
        <w:rPr>
          <w:sz w:val="28"/>
          <w:szCs w:val="28"/>
          <w:lang w:val="kk-KZ"/>
        </w:rPr>
        <w:t xml:space="preserve">өткізу қағидалары </w:t>
      </w:r>
    </w:p>
    <w:p w:rsidR="00981A90" w:rsidRDefault="009D0847">
      <w:pPr>
        <w:ind w:left="5670"/>
        <w:jc w:val="center"/>
        <w:rPr>
          <w:sz w:val="28"/>
          <w:szCs w:val="28"/>
          <w:lang w:val="kk-KZ"/>
        </w:rPr>
      </w:pPr>
      <w:r w:rsidRPr="00137B90">
        <w:rPr>
          <w:sz w:val="28"/>
          <w:szCs w:val="28"/>
          <w:lang w:val="kk-KZ"/>
        </w:rPr>
        <w:t>мен шарттарына</w:t>
      </w:r>
      <w:r>
        <w:rPr>
          <w:sz w:val="28"/>
          <w:szCs w:val="28"/>
          <w:lang w:val="kk-KZ"/>
        </w:rPr>
        <w:br/>
      </w:r>
      <w:r w:rsidRPr="00137B90">
        <w:rPr>
          <w:sz w:val="28"/>
          <w:szCs w:val="28"/>
          <w:lang w:val="kk-KZ"/>
        </w:rPr>
        <w:t>14-қосымша</w:t>
      </w: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firstLine="709"/>
        <w:jc w:val="center"/>
        <w:rPr>
          <w:sz w:val="28"/>
          <w:szCs w:val="28"/>
          <w:lang w:val="kk-KZ"/>
        </w:rPr>
      </w:pPr>
      <w:r w:rsidRPr="00137B90">
        <w:rPr>
          <w:sz w:val="28"/>
          <w:szCs w:val="28"/>
          <w:lang w:val="kk-KZ"/>
        </w:rPr>
        <w:t>Орта (арнайы), қосымша, техникалық және кәсіптік, орта білім беру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p w:rsidR="00981A90" w:rsidRDefault="00981A90">
      <w:pPr>
        <w:ind w:firstLine="709"/>
        <w:jc w:val="both"/>
        <w:rPr>
          <w:sz w:val="28"/>
          <w:szCs w:val="28"/>
          <w:lang w:val="kk-KZ"/>
        </w:rPr>
      </w:pPr>
    </w:p>
    <w:tbl>
      <w:tblPr>
        <w:tblStyle w:val="32"/>
        <w:tblW w:w="9690" w:type="dxa"/>
        <w:tblInd w:w="208" w:type="dxa"/>
        <w:tblLayout w:type="fixed"/>
        <w:tblLook w:val="04A0" w:firstRow="1" w:lastRow="0" w:firstColumn="1" w:lastColumn="0" w:noHBand="0" w:noVBand="1"/>
      </w:tblPr>
      <w:tblGrid>
        <w:gridCol w:w="3567"/>
        <w:gridCol w:w="1277"/>
        <w:gridCol w:w="2410"/>
        <w:gridCol w:w="2436"/>
      </w:tblGrid>
      <w:tr w:rsidR="00981A90" w:rsidRPr="005E63C6" w:rsidTr="006D22F7">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Педагогтің Т.А.Ә.</w:t>
            </w:r>
            <w:r>
              <w:rPr>
                <w:sz w:val="28"/>
                <w:szCs w:val="28"/>
                <w:lang w:val="kk-KZ"/>
              </w:rPr>
              <w:br/>
            </w:r>
            <w:r w:rsidRPr="00137B90">
              <w:rPr>
                <w:sz w:val="28"/>
                <w:szCs w:val="28"/>
                <w:lang w:val="kk-KZ"/>
              </w:rPr>
              <w:t>(бар болса)</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Бақылаушының Т.А.Ә. (бар болса)</w:t>
            </w: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6D22F7">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 біліктілік санаты</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Пән</w:t>
            </w:r>
            <w:r w:rsidRPr="00137B90">
              <w:rPr>
                <w:sz w:val="28"/>
                <w:szCs w:val="28"/>
                <w:lang w:val="kk-KZ"/>
              </w:rPr>
              <w:t xml:space="preserve"> </w:t>
            </w:r>
            <w:r w:rsidRPr="00137B90">
              <w:rPr>
                <w:sz w:val="28"/>
                <w:szCs w:val="28"/>
              </w:rPr>
              <w:t>(ұйымдастырылған қызмет)</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 беру ұйымы</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Бақылау күні</w:t>
            </w: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Сынып</w:t>
            </w:r>
            <w:r w:rsidRPr="00137B90">
              <w:rPr>
                <w:sz w:val="28"/>
                <w:szCs w:val="28"/>
                <w:lang w:val="kk-KZ"/>
              </w:rPr>
              <w:t xml:space="preserve"> </w:t>
            </w:r>
            <w:r w:rsidRPr="00137B90">
              <w:rPr>
                <w:sz w:val="28"/>
                <w:szCs w:val="28"/>
              </w:rPr>
              <w:t>(топ, жеке оқыту)</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9684"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w:t>
            </w:r>
            <w:r w:rsidRPr="00137B90">
              <w:rPr>
                <w:sz w:val="28"/>
                <w:szCs w:val="28"/>
                <w:lang w:val="kk-KZ"/>
              </w:rPr>
              <w:t>, орта білімнен кейінгі</w:t>
            </w:r>
            <w:r w:rsidRPr="00137B90">
              <w:rPr>
                <w:sz w:val="28"/>
                <w:szCs w:val="28"/>
              </w:rPr>
              <w:t xml:space="preserve"> білім беру ұйымдары үшін жалпы білім беретін пәндер циклінің немесе модулінің үлгілік оқу бағдарламасына сәйкес</w:t>
            </w:r>
            <w:r w:rsidRPr="00137B90">
              <w:rPr>
                <w:sz w:val="28"/>
                <w:szCs w:val="28"/>
                <w:lang w:val="kk-KZ"/>
              </w:rPr>
              <w:t xml:space="preserve"> </w:t>
            </w:r>
          </w:p>
        </w:tc>
      </w:tr>
      <w:tr w:rsidR="00981A90" w:rsidTr="006D22F7">
        <w:trPr>
          <w:trHeight w:val="30"/>
        </w:trPr>
        <w:tc>
          <w:tcPr>
            <w:tcW w:w="9684"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iCs/>
                <w:sz w:val="28"/>
                <w:szCs w:val="28"/>
              </w:rPr>
              <w:t>Ескертпе: тәлімгер, педагог – ұйымдастырушы</w:t>
            </w:r>
            <w:r w:rsidRPr="00137B90">
              <w:rPr>
                <w:iCs/>
                <w:sz w:val="28"/>
                <w:szCs w:val="28"/>
                <w:lang w:val="kk-KZ"/>
              </w:rPr>
              <w:t>, педагог-ассистент, педагог-кәсіби бағдар беруші</w:t>
            </w:r>
            <w:r w:rsidRPr="00137B90">
              <w:rPr>
                <w:iCs/>
                <w:sz w:val="28"/>
                <w:szCs w:val="28"/>
              </w:rPr>
              <w:t xml:space="preserve"> – білім беру ұйымын дамыту бағдарламасына сәйкес</w:t>
            </w:r>
            <w:r w:rsidRPr="00137B90">
              <w:rPr>
                <w:iCs/>
                <w:sz w:val="28"/>
                <w:szCs w:val="28"/>
                <w:lang w:val="kk-KZ"/>
              </w:rPr>
              <w:t>,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rsidR="00981A90" w:rsidTr="006D22F7">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Сабақтың (оқудың, іс-шараның, ұйымдастырылған қызметтің) тақырыбы, мақсаттары</w:t>
            </w:r>
          </w:p>
        </w:tc>
        <w:tc>
          <w:tcPr>
            <w:tcW w:w="6119"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6D22F7">
        <w:trPr>
          <w:trHeight w:val="30"/>
        </w:trPr>
        <w:tc>
          <w:tcPr>
            <w:tcW w:w="7250"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Бағалау критерийлері</w:t>
            </w:r>
          </w:p>
        </w:tc>
        <w:tc>
          <w:tcPr>
            <w:tcW w:w="243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деңгейі</w:t>
            </w:r>
          </w:p>
        </w:tc>
      </w:tr>
    </w:tbl>
    <w:p w:rsidR="00981A90" w:rsidRDefault="00981A90">
      <w:pPr>
        <w:ind w:firstLine="709"/>
        <w:jc w:val="both"/>
        <w:rPr>
          <w:iCs/>
          <w:sz w:val="28"/>
          <w:szCs w:val="28"/>
          <w:lang w:eastAsia="ja-JP"/>
        </w:rPr>
      </w:pPr>
    </w:p>
    <w:tbl>
      <w:tblPr>
        <w:tblStyle w:val="32"/>
        <w:tblW w:w="9660" w:type="dxa"/>
        <w:tblInd w:w="208" w:type="dxa"/>
        <w:tblLayout w:type="fixed"/>
        <w:tblLook w:val="04A0" w:firstRow="1" w:lastRow="0" w:firstColumn="1" w:lastColumn="0" w:noHBand="0" w:noVBand="1"/>
      </w:tblPr>
      <w:tblGrid>
        <w:gridCol w:w="751"/>
        <w:gridCol w:w="5364"/>
        <w:gridCol w:w="993"/>
        <w:gridCol w:w="851"/>
        <w:gridCol w:w="851"/>
        <w:gridCol w:w="850"/>
      </w:tblGrid>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GB"/>
              </w:rPr>
              <w:t>1</w:t>
            </w:r>
            <w:r>
              <w:rPr>
                <w:iCs/>
                <w:sz w:val="28"/>
                <w:szCs w:val="28"/>
                <w:lang w:val="kk-KZ"/>
              </w:rPr>
              <w:t>.</w:t>
            </w: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lang w:val="kk-KZ"/>
              </w:rPr>
              <w:t>Жоспарлау</w:t>
            </w:r>
          </w:p>
        </w:tc>
        <w:tc>
          <w:tcPr>
            <w:tcW w:w="993"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0</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1</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3</w:t>
            </w: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1.1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іс-шараның) мақсаттары</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оқу мақсаттарына (күтілетін нәтижелерге)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барлық білім алушыларға (тәрбиеленушілерге) нақты және қол жетімді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1.2</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Оқыту (тәрбиелеу) әдістері мен ресурстары</w:t>
            </w: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мақсат пен күтілетін нәтижелерге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жас (жеке) ерекшеліктеріне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білім беру қажеттіліктеріне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әдістер мен ресурстарды:</w:t>
            </w:r>
            <w:r>
              <w:rPr>
                <w:iCs/>
                <w:sz w:val="28"/>
                <w:szCs w:val="28"/>
              </w:rPr>
              <w:br/>
            </w:r>
            <w:r w:rsidRPr="00137B90">
              <w:rPr>
                <w:iCs/>
                <w:sz w:val="28"/>
                <w:szCs w:val="28"/>
              </w:rPr>
              <w:t>- тәжірибені зерттеу нәтижелерін ескере отырып (педагог-зерттеуші)</w:t>
            </w:r>
            <w:r>
              <w:rPr>
                <w:iCs/>
                <w:sz w:val="28"/>
                <w:szCs w:val="28"/>
              </w:rPr>
              <w:br/>
            </w:r>
            <w:r w:rsidRPr="00137B90">
              <w:rPr>
                <w:iCs/>
                <w:sz w:val="28"/>
                <w:szCs w:val="28"/>
              </w:rPr>
              <w:t>- авторлық бағдарлама негізінде (педагог-шебер) қолдану 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1.3</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Бағалау (тапсырмалар) әдістері, құралдары</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мақсат</w:t>
            </w:r>
            <w:r w:rsidRPr="00137B90">
              <w:rPr>
                <w:iCs/>
                <w:sz w:val="28"/>
                <w:szCs w:val="28"/>
                <w:lang w:val="en-US"/>
              </w:rPr>
              <w:t xml:space="preserve"> </w:t>
            </w:r>
            <w:r w:rsidRPr="00137B90">
              <w:rPr>
                <w:iCs/>
                <w:sz w:val="28"/>
                <w:szCs w:val="28"/>
              </w:rPr>
              <w:t>пен</w:t>
            </w:r>
            <w:r w:rsidRPr="00137B90">
              <w:rPr>
                <w:iCs/>
                <w:sz w:val="28"/>
                <w:szCs w:val="28"/>
                <w:lang w:val="en-US"/>
              </w:rPr>
              <w:t xml:space="preserve"> </w:t>
            </w:r>
            <w:r w:rsidRPr="00137B90">
              <w:rPr>
                <w:iCs/>
                <w:sz w:val="28"/>
                <w:szCs w:val="28"/>
              </w:rPr>
              <w:t>күтілетін</w:t>
            </w:r>
            <w:r w:rsidRPr="00137B90">
              <w:rPr>
                <w:iCs/>
                <w:sz w:val="28"/>
                <w:szCs w:val="28"/>
                <w:lang w:val="en-US"/>
              </w:rPr>
              <w:t xml:space="preserve"> </w:t>
            </w:r>
            <w:r w:rsidRPr="00137B90">
              <w:rPr>
                <w:iCs/>
                <w:sz w:val="28"/>
                <w:szCs w:val="28"/>
              </w:rPr>
              <w:t>нәтижелерге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жас</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ерекшеліктеріне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сабақтың</w:t>
            </w:r>
            <w:r w:rsidRPr="00137B90">
              <w:rPr>
                <w:iCs/>
                <w:sz w:val="28"/>
                <w:szCs w:val="28"/>
                <w:lang w:val="en-US"/>
              </w:rPr>
              <w:t xml:space="preserve"> (</w:t>
            </w:r>
            <w:r w:rsidRPr="00137B90">
              <w:rPr>
                <w:iCs/>
                <w:sz w:val="28"/>
                <w:szCs w:val="28"/>
              </w:rPr>
              <w:t>оқудың</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шараның</w:t>
            </w:r>
            <w:r w:rsidRPr="00137B90">
              <w:rPr>
                <w:iCs/>
                <w:sz w:val="28"/>
                <w:szCs w:val="28"/>
                <w:lang w:val="en-US"/>
              </w:rPr>
              <w:t xml:space="preserve">) </w:t>
            </w:r>
            <w:r w:rsidRPr="00137B90">
              <w:rPr>
                <w:iCs/>
                <w:sz w:val="28"/>
                <w:szCs w:val="28"/>
              </w:rPr>
              <w:t>барлық</w:t>
            </w:r>
            <w:r w:rsidRPr="00137B90">
              <w:rPr>
                <w:iCs/>
                <w:sz w:val="28"/>
                <w:szCs w:val="28"/>
                <w:lang w:val="en-US"/>
              </w:rPr>
              <w:t xml:space="preserve"> </w:t>
            </w:r>
            <w:r w:rsidRPr="00137B90">
              <w:rPr>
                <w:iCs/>
                <w:sz w:val="28"/>
                <w:szCs w:val="28"/>
              </w:rPr>
              <w:t>кезеңдерінде</w:t>
            </w:r>
            <w:r w:rsidRPr="00137B90">
              <w:rPr>
                <w:iCs/>
                <w:sz w:val="28"/>
                <w:szCs w:val="28"/>
                <w:lang w:val="en-US"/>
              </w:rPr>
              <w:t xml:space="preserve"> </w:t>
            </w:r>
            <w:r w:rsidRPr="00137B90">
              <w:rPr>
                <w:iCs/>
                <w:sz w:val="28"/>
                <w:szCs w:val="28"/>
              </w:rPr>
              <w:t>оқушыларды</w:t>
            </w:r>
            <w:r w:rsidRPr="00137B90">
              <w:rPr>
                <w:iCs/>
                <w:sz w:val="28"/>
                <w:szCs w:val="28"/>
                <w:lang w:val="en-US"/>
              </w:rPr>
              <w:t xml:space="preserve"> </w:t>
            </w:r>
            <w:r w:rsidRPr="00137B90">
              <w:rPr>
                <w:iCs/>
                <w:sz w:val="28"/>
                <w:szCs w:val="28"/>
              </w:rPr>
              <w:t>өзін</w:t>
            </w:r>
            <w:r w:rsidRPr="00137B90">
              <w:rPr>
                <w:iCs/>
                <w:sz w:val="28"/>
                <w:szCs w:val="28"/>
                <w:lang w:val="en-US"/>
              </w:rPr>
              <w:t xml:space="preserve"> - </w:t>
            </w:r>
            <w:r w:rsidRPr="00137B90">
              <w:rPr>
                <w:iCs/>
                <w:sz w:val="28"/>
                <w:szCs w:val="28"/>
              </w:rPr>
              <w:t>өзі</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немесе</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МЖМБС</w:t>
            </w:r>
            <w:r w:rsidRPr="00137B90">
              <w:rPr>
                <w:iCs/>
                <w:sz w:val="28"/>
                <w:szCs w:val="28"/>
                <w:lang w:val="en-US"/>
              </w:rPr>
              <w:t xml:space="preserve"> </w:t>
            </w:r>
            <w:r w:rsidRPr="00137B90">
              <w:rPr>
                <w:iCs/>
                <w:sz w:val="28"/>
                <w:szCs w:val="28"/>
              </w:rPr>
              <w:t>орындауды</w:t>
            </w:r>
            <w:r w:rsidRPr="00137B90">
              <w:rPr>
                <w:iCs/>
                <w:sz w:val="28"/>
                <w:szCs w:val="28"/>
                <w:lang w:val="en-US"/>
              </w:rPr>
              <w:t xml:space="preserve"> </w:t>
            </w:r>
            <w:r w:rsidRPr="00137B90">
              <w:rPr>
                <w:iCs/>
                <w:sz w:val="28"/>
                <w:szCs w:val="28"/>
              </w:rPr>
              <w:t>талап</w:t>
            </w:r>
            <w:r w:rsidRPr="00137B90">
              <w:rPr>
                <w:iCs/>
                <w:sz w:val="28"/>
                <w:szCs w:val="28"/>
                <w:lang w:val="en-US"/>
              </w:rPr>
              <w:t xml:space="preserve"> </w:t>
            </w:r>
            <w:r w:rsidRPr="00137B90">
              <w:rPr>
                <w:iCs/>
                <w:sz w:val="28"/>
                <w:szCs w:val="28"/>
              </w:rPr>
              <w:t>етпейтін</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алушылар</w:t>
            </w:r>
            <w:r w:rsidRPr="00137B90">
              <w:rPr>
                <w:iCs/>
                <w:sz w:val="28"/>
                <w:szCs w:val="28"/>
                <w:lang w:val="en-US"/>
              </w:rPr>
              <w:t xml:space="preserve"> </w:t>
            </w:r>
            <w:r w:rsidRPr="00137B90">
              <w:rPr>
                <w:iCs/>
                <w:sz w:val="28"/>
                <w:szCs w:val="28"/>
              </w:rPr>
              <w:t>үшін</w:t>
            </w:r>
            <w:r w:rsidRPr="00137B90">
              <w:rPr>
                <w:iCs/>
                <w:sz w:val="28"/>
                <w:szCs w:val="28"/>
                <w:lang w:val="en-US"/>
              </w:rPr>
              <w:t xml:space="preserve"> </w:t>
            </w:r>
            <w:r w:rsidRPr="00137B90">
              <w:rPr>
                <w:iCs/>
                <w:sz w:val="28"/>
                <w:szCs w:val="28"/>
              </w:rPr>
              <w:t>педагогпен</w:t>
            </w:r>
            <w:r w:rsidRPr="00137B90">
              <w:rPr>
                <w:iCs/>
                <w:sz w:val="28"/>
                <w:szCs w:val="28"/>
                <w:lang w:val="en-US"/>
              </w:rPr>
              <w:t xml:space="preserve"> </w:t>
            </w:r>
            <w:r w:rsidRPr="00137B90">
              <w:rPr>
                <w:iCs/>
                <w:sz w:val="28"/>
                <w:szCs w:val="28"/>
              </w:rPr>
              <w:t>бірлескен</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процесіне</w:t>
            </w:r>
            <w:r w:rsidRPr="00137B90">
              <w:rPr>
                <w:iCs/>
                <w:sz w:val="28"/>
                <w:szCs w:val="28"/>
                <w:lang w:val="en-US"/>
              </w:rPr>
              <w:t xml:space="preserve"> </w:t>
            </w:r>
            <w:r w:rsidRPr="00137B90">
              <w:rPr>
                <w:iCs/>
                <w:sz w:val="28"/>
                <w:szCs w:val="28"/>
              </w:rPr>
              <w:t>тарту</w:t>
            </w:r>
            <w:r w:rsidRPr="00137B90">
              <w:rPr>
                <w:iCs/>
                <w:sz w:val="28"/>
                <w:szCs w:val="28"/>
                <w:lang w:val="en-US"/>
              </w:rPr>
              <w:t xml:space="preserve"> </w:t>
            </w:r>
            <w:r w:rsidRPr="00137B90">
              <w:rPr>
                <w:iCs/>
                <w:sz w:val="28"/>
                <w:szCs w:val="28"/>
              </w:rPr>
              <w:t>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бағалау</w:t>
            </w:r>
            <w:r w:rsidRPr="00137B90">
              <w:rPr>
                <w:iCs/>
                <w:sz w:val="28"/>
                <w:szCs w:val="28"/>
                <w:lang w:val="en-US"/>
              </w:rPr>
              <w:t xml:space="preserve"> (</w:t>
            </w:r>
            <w:r w:rsidRPr="00137B90">
              <w:rPr>
                <w:iCs/>
                <w:sz w:val="28"/>
                <w:szCs w:val="28"/>
              </w:rPr>
              <w:t>тапсырмалар</w:t>
            </w:r>
            <w:r w:rsidRPr="00137B90">
              <w:rPr>
                <w:iCs/>
                <w:sz w:val="28"/>
                <w:szCs w:val="28"/>
                <w:lang w:val="en-US"/>
              </w:rPr>
              <w:t xml:space="preserve">) </w:t>
            </w:r>
            <w:r w:rsidRPr="00137B90">
              <w:rPr>
                <w:iCs/>
                <w:sz w:val="28"/>
                <w:szCs w:val="28"/>
              </w:rPr>
              <w:t>әдістерін</w:t>
            </w:r>
            <w:r w:rsidRPr="00137B90">
              <w:rPr>
                <w:iCs/>
                <w:sz w:val="28"/>
                <w:szCs w:val="28"/>
                <w:lang w:val="en-US"/>
              </w:rPr>
              <w:t xml:space="preserve">, </w:t>
            </w:r>
            <w:r w:rsidRPr="00137B90">
              <w:rPr>
                <w:iCs/>
                <w:sz w:val="28"/>
                <w:szCs w:val="28"/>
              </w:rPr>
              <w:t>құралдарын</w:t>
            </w:r>
            <w:r w:rsidRPr="00137B90">
              <w:rPr>
                <w:iCs/>
                <w:sz w:val="28"/>
                <w:szCs w:val="28"/>
                <w:lang w:val="en-US"/>
              </w:rPr>
              <w:t xml:space="preserve"> </w:t>
            </w:r>
            <w:r w:rsidRPr="00137B90">
              <w:rPr>
                <w:iCs/>
                <w:sz w:val="28"/>
                <w:szCs w:val="28"/>
              </w:rPr>
              <w:t>қолдану</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тәжірибені</w:t>
            </w:r>
            <w:r w:rsidRPr="00137B90">
              <w:rPr>
                <w:iCs/>
                <w:sz w:val="28"/>
                <w:szCs w:val="28"/>
                <w:lang w:val="en-US"/>
              </w:rPr>
              <w:t xml:space="preserve"> </w:t>
            </w:r>
            <w:r w:rsidRPr="00137B90">
              <w:rPr>
                <w:iCs/>
                <w:sz w:val="28"/>
                <w:szCs w:val="28"/>
              </w:rPr>
              <w:t>зерттеу</w:t>
            </w:r>
            <w:r w:rsidRPr="00137B90">
              <w:rPr>
                <w:iCs/>
                <w:sz w:val="28"/>
                <w:szCs w:val="28"/>
                <w:lang w:val="en-US"/>
              </w:rPr>
              <w:t xml:space="preserve"> </w:t>
            </w:r>
            <w:r w:rsidRPr="00137B90">
              <w:rPr>
                <w:iCs/>
                <w:sz w:val="28"/>
                <w:szCs w:val="28"/>
              </w:rPr>
              <w:t>нәтижелерін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авторлық</w:t>
            </w:r>
            <w:r w:rsidRPr="00137B90">
              <w:rPr>
                <w:iCs/>
                <w:sz w:val="28"/>
                <w:szCs w:val="28"/>
                <w:lang w:val="en-US"/>
              </w:rPr>
              <w:t xml:space="preserve"> </w:t>
            </w:r>
            <w:r w:rsidRPr="00137B90">
              <w:rPr>
                <w:iCs/>
                <w:sz w:val="28"/>
                <w:szCs w:val="28"/>
              </w:rPr>
              <w:t>бағдарлама</w:t>
            </w:r>
            <w:r w:rsidRPr="00137B90">
              <w:rPr>
                <w:iCs/>
                <w:sz w:val="28"/>
                <w:szCs w:val="28"/>
                <w:lang w:val="en-US"/>
              </w:rPr>
              <w:t xml:space="preserve"> </w:t>
            </w:r>
            <w:r w:rsidRPr="00137B90">
              <w:rPr>
                <w:iCs/>
                <w:sz w:val="28"/>
                <w:szCs w:val="28"/>
              </w:rPr>
              <w:t>негізінде</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 </w:t>
            </w:r>
            <w:r w:rsidRPr="00137B90">
              <w:rPr>
                <w:iCs/>
                <w:sz w:val="28"/>
                <w:szCs w:val="28"/>
              </w:rPr>
              <w:t>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Оқыту (ұйымдастыру, өткізу)</w:t>
            </w: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Функционалдық сауаттылықты дамытуды ескере отырып, сабақтың (оқудың, іс-шараның) материалын ұсыну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терминдер мен ұғымдардың дәйекті және өзара байланысты игерілуі көрінеді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әр түрлі дереккөздерден ақпаратты іздеу, алу және түсінік беру дағдыларын дамытуға бағытталған тапсырмалар қолданылады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 (тәрбиеленушілер) материалды практикалық тұрғыда қолдану тәсілдерін анықтауға тартылады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2.2</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Цифрлық білім беру ресурстарды және қосымша дереккөздерді қолдану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жеке қажеттіліктерді ескере отырып, (педагог) әзірлеген цифрлық білім беру ресурстары (бар болса) пайдаланылады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2.3</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Оқыту (тәрбиелеу) әдістерін, тапсырмаларды, ресурстарды, саралау тәсілдерін қолдану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 xml:space="preserve">оқыту әдістері білім алушылардың (тәрбиеленушілердің) өзара әрекеттесуіне ықпал етеді (немесе </w:t>
            </w:r>
            <w:r w:rsidRPr="00137B90">
              <w:rPr>
                <w:iCs/>
                <w:sz w:val="28"/>
                <w:szCs w:val="28"/>
                <w:lang w:val="kk-KZ"/>
              </w:rPr>
              <w:t>«</w:t>
            </w:r>
            <w:r w:rsidRPr="002714DE">
              <w:rPr>
                <w:iCs/>
                <w:sz w:val="28"/>
                <w:szCs w:val="28"/>
                <w:lang w:val="kk-KZ"/>
              </w:rPr>
              <w:t>педагог-білім алушы</w:t>
            </w:r>
            <w:r w:rsidRPr="00137B90">
              <w:rPr>
                <w:iCs/>
                <w:sz w:val="28"/>
                <w:szCs w:val="28"/>
                <w:lang w:val="kk-KZ"/>
              </w:rPr>
              <w:t>»</w:t>
            </w:r>
            <w:r w:rsidRPr="002714DE">
              <w:rPr>
                <w:iCs/>
                <w:sz w:val="28"/>
                <w:szCs w:val="28"/>
                <w:lang w:val="kk-KZ"/>
              </w:rPr>
              <w:t xml:space="preserve"> (тәрбиеленуші))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беру қажеттіліктері мен жеке ерекшеліктері ескеріледі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2.4</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іс-шаралардың) құрылымы, уақытты ұтымды пайдалану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уақыт ұтымды үлестіріледі (тайм-менеджмент 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педагог пен білім алушылардың (тәрбиеленушілердің) сөйлеу балансы (қарым-қатынастың басқа түрлері) 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2.5</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алушылардың (тәрбиеленушілердің) өзара әрекеттесуін ұйымдастыру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 (тәрбиеленушілер) талқылауға белсенді қатысады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2.6</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rPr>
              <w:t>Жалпыадамзаттық</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ұлттық</w:t>
            </w:r>
            <w:r w:rsidRPr="00137B90">
              <w:rPr>
                <w:iCs/>
                <w:sz w:val="28"/>
                <w:szCs w:val="28"/>
                <w:lang w:val="en-US"/>
              </w:rPr>
              <w:t xml:space="preserve"> </w:t>
            </w:r>
            <w:r w:rsidRPr="00137B90">
              <w:rPr>
                <w:iCs/>
                <w:sz w:val="28"/>
                <w:szCs w:val="28"/>
              </w:rPr>
              <w:t>құндылықтарды</w:t>
            </w:r>
            <w:r w:rsidRPr="00137B90">
              <w:rPr>
                <w:iCs/>
                <w:sz w:val="28"/>
                <w:szCs w:val="28"/>
                <w:lang w:val="en-US"/>
              </w:rPr>
              <w:t xml:space="preserve"> </w:t>
            </w:r>
            <w:r w:rsidRPr="00137B90">
              <w:rPr>
                <w:iCs/>
                <w:sz w:val="28"/>
                <w:szCs w:val="28"/>
              </w:rPr>
              <w:t>дамыту</w:t>
            </w:r>
          </w:p>
          <w:p w:rsidR="00981A90" w:rsidRDefault="00981A90">
            <w:pPr>
              <w:ind w:firstLine="709"/>
              <w:jc w:val="both"/>
              <w:rPr>
                <w:iCs/>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w:t>
            </w:r>
            <w:r w:rsidRPr="00137B90">
              <w:rPr>
                <w:iCs/>
                <w:sz w:val="28"/>
                <w:szCs w:val="28"/>
                <w:lang w:val="en-US"/>
              </w:rPr>
              <w:t xml:space="preserve">, </w:t>
            </w:r>
            <w:r w:rsidRPr="00137B90">
              <w:rPr>
                <w:iCs/>
                <w:sz w:val="28"/>
                <w:szCs w:val="28"/>
              </w:rPr>
              <w:t>тапсырмалар</w:t>
            </w:r>
            <w:r w:rsidRPr="00137B90">
              <w:rPr>
                <w:iCs/>
                <w:sz w:val="28"/>
                <w:szCs w:val="28"/>
                <w:lang w:val="en-US"/>
              </w:rPr>
              <w:t xml:space="preserve"> </w:t>
            </w:r>
            <w:r w:rsidRPr="00137B90">
              <w:rPr>
                <w:iCs/>
                <w:sz w:val="28"/>
                <w:szCs w:val="28"/>
              </w:rPr>
              <w:t>құндылықтардың</w:t>
            </w:r>
            <w:r w:rsidRPr="00137B90">
              <w:rPr>
                <w:iCs/>
                <w:sz w:val="28"/>
                <w:szCs w:val="28"/>
                <w:lang w:val="en-US"/>
              </w:rPr>
              <w:t xml:space="preserve"> </w:t>
            </w:r>
            <w:r w:rsidRPr="00137B90">
              <w:rPr>
                <w:iCs/>
                <w:sz w:val="28"/>
                <w:szCs w:val="28"/>
              </w:rPr>
              <w:t>дамуына</w:t>
            </w:r>
            <w:r w:rsidRPr="00137B90">
              <w:rPr>
                <w:iCs/>
                <w:sz w:val="28"/>
                <w:szCs w:val="28"/>
                <w:lang w:val="en-US"/>
              </w:rPr>
              <w:t xml:space="preserve"> </w:t>
            </w:r>
            <w:r w:rsidRPr="00137B90">
              <w:rPr>
                <w:iCs/>
                <w:sz w:val="28"/>
                <w:szCs w:val="28"/>
              </w:rPr>
              <w:t>ықпал</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білім</w:t>
            </w:r>
            <w:r w:rsidRPr="00137B90">
              <w:rPr>
                <w:iCs/>
                <w:sz w:val="28"/>
                <w:szCs w:val="28"/>
                <w:lang w:val="en-US"/>
              </w:rPr>
              <w:t xml:space="preserve"> </w:t>
            </w:r>
            <w:r w:rsidRPr="00137B90">
              <w:rPr>
                <w:iCs/>
                <w:sz w:val="28"/>
                <w:szCs w:val="28"/>
              </w:rPr>
              <w:t>алушылар</w:t>
            </w:r>
            <w:r w:rsidRPr="00137B90">
              <w:rPr>
                <w:iCs/>
                <w:sz w:val="28"/>
                <w:szCs w:val="28"/>
                <w:lang w:val="en-US"/>
              </w:rPr>
              <w:t xml:space="preserve"> (</w:t>
            </w:r>
            <w:r w:rsidRPr="00137B90">
              <w:rPr>
                <w:iCs/>
                <w:sz w:val="28"/>
                <w:szCs w:val="28"/>
              </w:rPr>
              <w:t>тәрбиеленушілер</w:t>
            </w:r>
            <w:r w:rsidRPr="00137B90">
              <w:rPr>
                <w:iCs/>
                <w:sz w:val="28"/>
                <w:szCs w:val="28"/>
                <w:lang w:val="en-US"/>
              </w:rPr>
              <w:t xml:space="preserve">) </w:t>
            </w:r>
            <w:r w:rsidRPr="00137B90">
              <w:rPr>
                <w:iCs/>
                <w:sz w:val="28"/>
                <w:szCs w:val="28"/>
              </w:rPr>
              <w:t>құндылықтарға</w:t>
            </w:r>
            <w:r w:rsidRPr="00137B90">
              <w:rPr>
                <w:iCs/>
                <w:sz w:val="28"/>
                <w:szCs w:val="28"/>
                <w:lang w:val="en-US"/>
              </w:rPr>
              <w:t xml:space="preserve"> </w:t>
            </w:r>
            <w:r w:rsidRPr="00137B90">
              <w:rPr>
                <w:iCs/>
                <w:sz w:val="28"/>
                <w:szCs w:val="28"/>
              </w:rPr>
              <w:t>адалдығын</w:t>
            </w:r>
            <w:r w:rsidRPr="00137B90">
              <w:rPr>
                <w:iCs/>
                <w:sz w:val="28"/>
                <w:szCs w:val="28"/>
                <w:lang w:val="en-US"/>
              </w:rPr>
              <w:t xml:space="preserve"> </w:t>
            </w:r>
            <w:r w:rsidRPr="00137B90">
              <w:rPr>
                <w:iCs/>
                <w:sz w:val="28"/>
                <w:szCs w:val="28"/>
              </w:rPr>
              <w:t>көрсетеді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3</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Бағалау (мониторинг)</w:t>
            </w: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3.1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Бағалау (тапсырмаларды) әдістерін, құралдарын қолдану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lang w:val="kk-KZ"/>
              </w:rPr>
              <w:t>б</w:t>
            </w:r>
            <w:r w:rsidRPr="002714DE">
              <w:rPr>
                <w:iCs/>
                <w:sz w:val="28"/>
                <w:szCs w:val="28"/>
                <w:lang w:val="kk-KZ"/>
              </w:rPr>
              <w:t>ілім алушылар (тәрбиеленушілер) мақсаттар қоюға және күтілетін нәтижелерді анықтауға тартылады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іс-шаралардың) барлық кезеңдерінде білім алушылардың (тәрбиеленушілердің) үлгерімі бағаланады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уақытылы кері байланыс беріледі, дағдыларды дамыту бойынша ұсыныстар беріледі (қажет болған жағдайда бағалау құралдарын қолдана отырып)</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 xml:space="preserve">сабақтың (оқудың, іс - шаралардың) барлық кезеңдерінде өзін-өзі және (немесе) </w:t>
            </w:r>
            <w:r w:rsidRPr="002714DE">
              <w:rPr>
                <w:iCs/>
                <w:sz w:val="28"/>
                <w:szCs w:val="28"/>
                <w:lang w:val="kk-KZ"/>
              </w:rPr>
              <w:lastRenderedPageBreak/>
              <w:t>өзара бағалау (МЖМБС орындауды талап етпейтін білім алушылар үшін педагогпен бірлескен бағалау процесі) үшін мүмкіндіктер береді</w:t>
            </w:r>
            <w:r>
              <w:rPr>
                <w:iCs/>
                <w:sz w:val="28"/>
                <w:szCs w:val="28"/>
                <w:lang w:val="kk-KZ"/>
              </w:rPr>
              <w:br/>
            </w:r>
            <w:r w:rsidRPr="002714DE">
              <w:rPr>
                <w:iCs/>
                <w:sz w:val="28"/>
                <w:szCs w:val="28"/>
                <w:lang w:val="kk-KZ"/>
              </w:rPr>
              <w:t>Ескерту: тәлімгер, педагог-ұйымдастырушы, тәрбиеші</w:t>
            </w:r>
            <w:r w:rsidRPr="00137B90">
              <w:rPr>
                <w:iCs/>
                <w:sz w:val="28"/>
                <w:szCs w:val="28"/>
                <w:lang w:val="kk-KZ"/>
              </w:rPr>
              <w:t>, педагог-ассистент, педагог-кәсіби бағдар беруші</w:t>
            </w:r>
            <w:r w:rsidRPr="002714DE">
              <w:rPr>
                <w:iCs/>
                <w:sz w:val="28"/>
                <w:szCs w:val="28"/>
                <w:lang w:val="kk-KZ"/>
              </w:rPr>
              <w:t>- іс-шараның, ұйымдастырылған қызметтің мақсаттарына сәйкес</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рефлексия сабақтың (оқудың, іс-шараның) мақсаттары мен күтілетін нәтижелеріне сәйкес келеді, дағдыларды дамыту 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sz w:val="28"/>
                <w:szCs w:val="28"/>
              </w:rPr>
              <w:t>4</w:t>
            </w:r>
            <w:r>
              <w:rPr>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Рефлексия</w:t>
            </w:r>
          </w:p>
        </w:tc>
      </w:tr>
      <w:tr w:rsidR="00981A90"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4.1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Сабақ (оқу, іс-шара) бойынша рефлексия</w:t>
            </w: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RPr="005E63C6"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4.2</w:t>
            </w:r>
            <w:r>
              <w:rPr>
                <w:iCs/>
                <w:sz w:val="28"/>
                <w:szCs w:val="28"/>
                <w:lang w:val="kk-KZ"/>
              </w:rPr>
              <w:t>.</w:t>
            </w: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практиканы дамыту бойынша және сабақтың (оқудың, іс-шараның) сапасын бағалау негізінде бағыттар мен нақты іс-әрекеттер айқындалады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қорытынды</w:t>
            </w:r>
            <w:r w:rsidRPr="00137B90">
              <w:rPr>
                <w:iCs/>
                <w:sz w:val="28"/>
                <w:szCs w:val="28"/>
                <w:lang w:val="en-US"/>
              </w:rPr>
              <w:t> (max 102)</w:t>
            </w:r>
          </w:p>
        </w:tc>
        <w:tc>
          <w:tcPr>
            <w:tcW w:w="3545" w:type="dxa"/>
            <w:gridSpan w:val="4"/>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9660"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Ұсыныстар</w:t>
            </w:r>
          </w:p>
        </w:tc>
      </w:tr>
    </w:tbl>
    <w:p w:rsidR="00981A90" w:rsidRDefault="00981A90">
      <w:pPr>
        <w:ind w:firstLine="709"/>
        <w:jc w:val="both"/>
        <w:rPr>
          <w:iCs/>
          <w:sz w:val="28"/>
          <w:szCs w:val="28"/>
          <w:lang w:eastAsia="ja-JP"/>
        </w:rPr>
      </w:pPr>
    </w:p>
    <w:p w:rsidR="00981A90" w:rsidRDefault="009D0847">
      <w:pPr>
        <w:ind w:left="142"/>
        <w:jc w:val="both"/>
        <w:rPr>
          <w:sz w:val="28"/>
          <w:szCs w:val="28"/>
        </w:rPr>
      </w:pPr>
      <w:r w:rsidRPr="00137B90">
        <w:rPr>
          <w:iCs/>
          <w:sz w:val="28"/>
          <w:szCs w:val="28"/>
          <w:lang w:val="kk-KZ"/>
        </w:rPr>
        <w:t>«Т</w:t>
      </w:r>
      <w:r w:rsidRPr="00137B90">
        <w:rPr>
          <w:iCs/>
          <w:sz w:val="28"/>
          <w:szCs w:val="28"/>
        </w:rPr>
        <w:t>анысты</w:t>
      </w:r>
      <w:r w:rsidRPr="00137B90">
        <w:rPr>
          <w:iCs/>
          <w:sz w:val="28"/>
          <w:szCs w:val="28"/>
          <w:lang w:val="kk-KZ"/>
        </w:rPr>
        <w:t>м»</w:t>
      </w:r>
    </w:p>
    <w:p w:rsidR="00981A90" w:rsidRDefault="009D0847">
      <w:pPr>
        <w:ind w:left="142"/>
        <w:jc w:val="both"/>
        <w:rPr>
          <w:iCs/>
          <w:sz w:val="28"/>
          <w:szCs w:val="28"/>
          <w:lang w:val="en-US"/>
        </w:rPr>
      </w:pPr>
      <w:r w:rsidRPr="008C6A0E">
        <w:rPr>
          <w:iCs/>
          <w:sz w:val="28"/>
          <w:szCs w:val="28"/>
          <w:u w:val="single"/>
          <w:lang w:val="en-US"/>
        </w:rPr>
        <w:t>______________________________________________</w:t>
      </w:r>
      <w:r>
        <w:rPr>
          <w:iCs/>
          <w:sz w:val="28"/>
          <w:szCs w:val="28"/>
          <w:lang w:val="en-US"/>
        </w:rPr>
        <w:t>__</w:t>
      </w:r>
    </w:p>
    <w:p w:rsidR="00981A90" w:rsidRDefault="009D0847">
      <w:pPr>
        <w:ind w:left="142"/>
        <w:jc w:val="both"/>
        <w:rPr>
          <w:lang w:val="en-US"/>
        </w:rPr>
      </w:pPr>
      <w:r w:rsidRPr="00E94C0A">
        <w:rPr>
          <w:iCs/>
        </w:rPr>
        <w:t>Қолы</w:t>
      </w:r>
      <w:r w:rsidRPr="00E94C0A">
        <w:rPr>
          <w:iCs/>
          <w:lang w:val="kk-KZ"/>
        </w:rPr>
        <w:t xml:space="preserve"> / б</w:t>
      </w:r>
      <w:r w:rsidRPr="00E94C0A">
        <w:rPr>
          <w:iCs/>
        </w:rPr>
        <w:t>ақылаушының</w:t>
      </w:r>
      <w:r w:rsidRPr="00E94C0A">
        <w:rPr>
          <w:iCs/>
          <w:lang w:val="en-US"/>
        </w:rPr>
        <w:t xml:space="preserve"> </w:t>
      </w:r>
      <w:r w:rsidRPr="00E94C0A">
        <w:rPr>
          <w:iCs/>
          <w:lang w:val="kk-KZ"/>
        </w:rPr>
        <w:t>тегі, аты, әкесінің аты</w:t>
      </w:r>
      <w:r w:rsidRPr="00E94C0A">
        <w:rPr>
          <w:iCs/>
          <w:lang w:val="en-US"/>
        </w:rPr>
        <w:t xml:space="preserve"> (</w:t>
      </w:r>
      <w:r w:rsidRPr="00E94C0A">
        <w:rPr>
          <w:iCs/>
        </w:rPr>
        <w:t>болған</w:t>
      </w:r>
      <w:r w:rsidRPr="00E94C0A">
        <w:rPr>
          <w:iCs/>
          <w:lang w:val="en-US"/>
        </w:rPr>
        <w:t xml:space="preserve"> </w:t>
      </w:r>
      <w:r w:rsidRPr="00E94C0A">
        <w:rPr>
          <w:iCs/>
        </w:rPr>
        <w:t>жағдайда</w:t>
      </w:r>
      <w:r w:rsidRPr="00E94C0A">
        <w:rPr>
          <w:iCs/>
          <w:lang w:val="en-US"/>
        </w:rPr>
        <w:t>)</w:t>
      </w:r>
    </w:p>
    <w:p w:rsidR="00981A90" w:rsidRDefault="009D0847">
      <w:pPr>
        <w:ind w:left="142"/>
        <w:jc w:val="both"/>
        <w:rPr>
          <w:iCs/>
          <w:lang w:val="en-US"/>
        </w:rPr>
      </w:pPr>
      <w:r w:rsidRPr="002714DE">
        <w:rPr>
          <w:iCs/>
          <w:lang w:val="en-US"/>
        </w:rPr>
        <w:t>______________________________________________</w:t>
      </w:r>
    </w:p>
    <w:p w:rsidR="00981A90" w:rsidRDefault="009D0847">
      <w:pPr>
        <w:ind w:left="142"/>
        <w:jc w:val="both"/>
        <w:rPr>
          <w:lang w:val="en-US"/>
        </w:rPr>
      </w:pPr>
      <w:r w:rsidRPr="00E94C0A">
        <w:rPr>
          <w:iCs/>
        </w:rPr>
        <w:t>Қолы</w:t>
      </w:r>
      <w:r w:rsidRPr="002714DE">
        <w:rPr>
          <w:iCs/>
          <w:lang w:val="en-US"/>
        </w:rPr>
        <w:t xml:space="preserve"> / </w:t>
      </w:r>
      <w:r w:rsidRPr="00E94C0A">
        <w:rPr>
          <w:iCs/>
        </w:rPr>
        <w:t>педагогтің</w:t>
      </w:r>
      <w:r w:rsidRPr="002714DE">
        <w:rPr>
          <w:iCs/>
          <w:lang w:val="en-US"/>
        </w:rPr>
        <w:t xml:space="preserve"> </w:t>
      </w:r>
      <w:r w:rsidRPr="00E94C0A">
        <w:rPr>
          <w:iCs/>
          <w:lang w:val="kk-KZ"/>
        </w:rPr>
        <w:t>тегі, аты, әкесінің аты</w:t>
      </w:r>
      <w:r w:rsidRPr="002714DE">
        <w:rPr>
          <w:iCs/>
          <w:lang w:val="en-US"/>
        </w:rPr>
        <w:t xml:space="preserve"> (</w:t>
      </w:r>
      <w:r w:rsidRPr="00E94C0A">
        <w:rPr>
          <w:iCs/>
        </w:rPr>
        <w:t>болған</w:t>
      </w:r>
      <w:r w:rsidRPr="002714DE">
        <w:rPr>
          <w:iCs/>
          <w:lang w:val="en-US"/>
        </w:rPr>
        <w:t xml:space="preserve"> </w:t>
      </w:r>
      <w:r w:rsidRPr="00E94C0A">
        <w:rPr>
          <w:iCs/>
        </w:rPr>
        <w:t>жағдайда</w:t>
      </w:r>
      <w:r w:rsidRPr="002714DE">
        <w:rPr>
          <w:iCs/>
          <w:lang w:val="en-US"/>
        </w:rPr>
        <w:t>)</w:t>
      </w:r>
    </w:p>
    <w:p w:rsidR="00981A90" w:rsidRDefault="00981A90">
      <w:pPr>
        <w:ind w:left="142"/>
        <w:jc w:val="both"/>
        <w:rPr>
          <w:rFonts w:eastAsia="Calibri"/>
          <w:sz w:val="28"/>
          <w:szCs w:val="28"/>
          <w:lang w:val="kk-KZ"/>
        </w:rPr>
      </w:pPr>
    </w:p>
    <w:p w:rsidR="005B5127" w:rsidRDefault="005B5127">
      <w:pPr>
        <w:ind w:left="142"/>
        <w:jc w:val="both"/>
        <w:rPr>
          <w:rFonts w:eastAsia="Calibri"/>
          <w:sz w:val="28"/>
          <w:szCs w:val="28"/>
          <w:lang w:val="kk-KZ"/>
        </w:rPr>
      </w:pPr>
    </w:p>
    <w:p w:rsidR="005B5127" w:rsidRDefault="005B5127">
      <w:pPr>
        <w:ind w:left="142"/>
        <w:jc w:val="both"/>
        <w:rPr>
          <w:rFonts w:eastAsia="Calibri"/>
          <w:sz w:val="28"/>
          <w:szCs w:val="28"/>
          <w:lang w:val="kk-KZ"/>
        </w:rPr>
      </w:pPr>
    </w:p>
    <w:p w:rsidR="005B5127" w:rsidRDefault="005B5127">
      <w:pPr>
        <w:ind w:left="142"/>
        <w:jc w:val="both"/>
        <w:rPr>
          <w:rFonts w:eastAsia="Calibri"/>
          <w:sz w:val="28"/>
          <w:szCs w:val="28"/>
          <w:lang w:val="kk-KZ"/>
        </w:rPr>
      </w:pPr>
    </w:p>
    <w:p w:rsidR="005B5127" w:rsidRDefault="005B5127">
      <w:pPr>
        <w:ind w:left="142"/>
        <w:jc w:val="both"/>
        <w:rPr>
          <w:rFonts w:eastAsia="Calibri"/>
          <w:sz w:val="28"/>
          <w:szCs w:val="28"/>
          <w:lang w:val="kk-KZ"/>
        </w:rPr>
      </w:pPr>
    </w:p>
    <w:p w:rsidR="005B5127" w:rsidRDefault="005B5127">
      <w:pPr>
        <w:ind w:left="142"/>
        <w:jc w:val="both"/>
        <w:rPr>
          <w:rFonts w:eastAsia="Calibri"/>
          <w:sz w:val="28"/>
          <w:szCs w:val="28"/>
          <w:lang w:val="kk-KZ"/>
        </w:rPr>
      </w:pPr>
    </w:p>
    <w:p w:rsidR="005B5127" w:rsidRDefault="005B5127">
      <w:pPr>
        <w:ind w:left="142"/>
        <w:jc w:val="both"/>
        <w:rPr>
          <w:rFonts w:eastAsia="Calibri"/>
          <w:sz w:val="28"/>
          <w:szCs w:val="28"/>
          <w:lang w:val="kk-KZ"/>
        </w:rPr>
      </w:pPr>
    </w:p>
    <w:p w:rsidR="005B5127" w:rsidRDefault="005B5127">
      <w:pPr>
        <w:ind w:left="142"/>
        <w:jc w:val="both"/>
        <w:rPr>
          <w:rFonts w:eastAsia="Calibri"/>
          <w:sz w:val="28"/>
          <w:szCs w:val="28"/>
          <w:lang w:val="kk-KZ"/>
        </w:rPr>
      </w:pPr>
    </w:p>
    <w:p w:rsidR="005B5127" w:rsidRDefault="005B5127">
      <w:pPr>
        <w:ind w:left="142"/>
        <w:jc w:val="both"/>
        <w:rPr>
          <w:rFonts w:eastAsia="Calibri"/>
          <w:sz w:val="28"/>
          <w:szCs w:val="28"/>
          <w:lang w:val="kk-KZ"/>
        </w:rPr>
      </w:pPr>
    </w:p>
    <w:p w:rsidR="00981A90" w:rsidRDefault="009D0847">
      <w:pPr>
        <w:ind w:left="142"/>
        <w:jc w:val="both"/>
        <w:rPr>
          <w:sz w:val="28"/>
          <w:szCs w:val="28"/>
          <w:lang w:val="kk-KZ"/>
        </w:rPr>
      </w:pPr>
      <w:r w:rsidRPr="00137B90">
        <w:rPr>
          <w:sz w:val="28"/>
          <w:szCs w:val="28"/>
          <w:lang w:val="kk-KZ"/>
        </w:rPr>
        <w:lastRenderedPageBreak/>
        <w:t>Мектепке дейінгі білім беру ұйымы педагогінің ұйымдастырылған қызметін (іс-шарасын) бақылау парағы</w:t>
      </w:r>
    </w:p>
    <w:tbl>
      <w:tblPr>
        <w:tblStyle w:val="32"/>
        <w:tblW w:w="9525" w:type="dxa"/>
        <w:tblInd w:w="208" w:type="dxa"/>
        <w:tblLayout w:type="fixed"/>
        <w:tblLook w:val="04A0" w:firstRow="1" w:lastRow="0" w:firstColumn="1" w:lastColumn="0" w:noHBand="0" w:noVBand="1"/>
      </w:tblPr>
      <w:tblGrid>
        <w:gridCol w:w="2999"/>
        <w:gridCol w:w="2270"/>
        <w:gridCol w:w="2128"/>
        <w:gridCol w:w="2128"/>
      </w:tblGrid>
      <w:tr w:rsidR="00981A90" w:rsidRPr="005E63C6" w:rsidTr="006D22F7">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Педагогтің Т.А.Ә.</w:t>
            </w:r>
            <w:r>
              <w:rPr>
                <w:sz w:val="28"/>
                <w:szCs w:val="28"/>
                <w:lang w:val="kk-KZ"/>
              </w:rPr>
              <w:br/>
            </w:r>
            <w:r w:rsidRPr="00137B90">
              <w:rPr>
                <w:sz w:val="28"/>
                <w:szCs w:val="28"/>
                <w:lang w:val="kk-KZ"/>
              </w:rPr>
              <w:t>(бар болса)</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Бақылаушының Т.А.Ә. (бар болса)</w:t>
            </w: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6D22F7">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 біліктілік санаты</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Пән</w:t>
            </w:r>
            <w:r>
              <w:rPr>
                <w:sz w:val="28"/>
                <w:szCs w:val="28"/>
              </w:rPr>
              <w:br/>
            </w:r>
            <w:r w:rsidRPr="00137B90">
              <w:rPr>
                <w:sz w:val="28"/>
                <w:szCs w:val="28"/>
              </w:rPr>
              <w:t>(ұйымдастырылған қызмет)</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 беру ұйымы</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Бақылау күні</w:t>
            </w: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 xml:space="preserve">Топ </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9518"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Т</w:t>
            </w:r>
            <w:r w:rsidRPr="00137B90">
              <w:rPr>
                <w:sz w:val="28"/>
                <w:szCs w:val="28"/>
              </w:rPr>
              <w:t>әрбие мен оқытудың үлгілік оқу бағдарламасы негізінде ұйымдастырылған қызметтің (іс-шараның) мазмұны</w:t>
            </w:r>
          </w:p>
        </w:tc>
      </w:tr>
      <w:tr w:rsidR="00981A90" w:rsidTr="006D22F7">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Ұйымдастырылған қызметтің мақсаттары</w:t>
            </w:r>
          </w:p>
        </w:tc>
        <w:tc>
          <w:tcPr>
            <w:tcW w:w="6520"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7392" w:type="dxa"/>
            <w:gridSpan w:val="3"/>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w:t>
            </w:r>
            <w:r w:rsidRPr="00137B90">
              <w:rPr>
                <w:sz w:val="28"/>
                <w:szCs w:val="28"/>
              </w:rPr>
              <w:t>ағалау критерийлері</w:t>
            </w: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деңгейі</w:t>
            </w:r>
          </w:p>
        </w:tc>
      </w:tr>
    </w:tbl>
    <w:p w:rsidR="00981A90" w:rsidRDefault="00981A90">
      <w:pPr>
        <w:ind w:firstLine="709"/>
        <w:jc w:val="both"/>
        <w:rPr>
          <w:iCs/>
          <w:sz w:val="28"/>
          <w:szCs w:val="28"/>
          <w:lang w:eastAsia="ja-JP"/>
        </w:rPr>
      </w:pPr>
    </w:p>
    <w:tbl>
      <w:tblPr>
        <w:tblStyle w:val="32"/>
        <w:tblW w:w="9525" w:type="dxa"/>
        <w:tblInd w:w="208" w:type="dxa"/>
        <w:tblLayout w:type="fixed"/>
        <w:tblLook w:val="04A0" w:firstRow="1" w:lastRow="0" w:firstColumn="1" w:lastColumn="0" w:noHBand="0" w:noVBand="1"/>
      </w:tblPr>
      <w:tblGrid>
        <w:gridCol w:w="608"/>
        <w:gridCol w:w="5370"/>
        <w:gridCol w:w="993"/>
        <w:gridCol w:w="901"/>
        <w:gridCol w:w="802"/>
        <w:gridCol w:w="851"/>
      </w:tblGrid>
      <w:tr w:rsidR="00981A90" w:rsidTr="006D22F7">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ind w:firstLine="155"/>
              <w:jc w:val="both"/>
              <w:rPr>
                <w:iCs/>
                <w:sz w:val="28"/>
                <w:szCs w:val="28"/>
                <w:lang w:val="en-US"/>
              </w:rPr>
            </w:pPr>
            <w:r w:rsidRPr="00137B90">
              <w:rPr>
                <w:iCs/>
                <w:sz w:val="28"/>
                <w:szCs w:val="28"/>
                <w:lang w:val="en-US"/>
              </w:rPr>
              <w:t>1.</w:t>
            </w: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kk-KZ"/>
              </w:rPr>
            </w:pPr>
            <w:r w:rsidRPr="00137B90">
              <w:rPr>
                <w:iCs/>
                <w:sz w:val="28"/>
                <w:szCs w:val="28"/>
                <w:lang w:val="kk-KZ"/>
              </w:rPr>
              <w:t>Жоспарлау</w:t>
            </w:r>
          </w:p>
        </w:tc>
        <w:tc>
          <w:tcPr>
            <w:tcW w:w="993"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0</w:t>
            </w:r>
          </w:p>
        </w:tc>
        <w:tc>
          <w:tcPr>
            <w:tcW w:w="901"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1</w:t>
            </w:r>
          </w:p>
        </w:tc>
        <w:tc>
          <w:tcPr>
            <w:tcW w:w="802"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3</w:t>
            </w:r>
          </w:p>
        </w:tc>
      </w:tr>
      <w:tr w:rsidR="00981A90" w:rsidRPr="005E63C6"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1.1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Ұйымдастырылған</w:t>
            </w:r>
            <w:r w:rsidRPr="00137B90">
              <w:rPr>
                <w:iCs/>
                <w:sz w:val="28"/>
                <w:szCs w:val="28"/>
                <w:lang w:val="en-US"/>
              </w:rPr>
              <w:t xml:space="preserve"> </w:t>
            </w:r>
            <w:r w:rsidRPr="00137B90">
              <w:rPr>
                <w:iCs/>
                <w:sz w:val="28"/>
                <w:szCs w:val="28"/>
              </w:rPr>
              <w:t>қызметтің</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шараның</w:t>
            </w:r>
            <w:r w:rsidRPr="00137B90">
              <w:rPr>
                <w:iCs/>
                <w:sz w:val="28"/>
                <w:szCs w:val="28"/>
                <w:lang w:val="en-US"/>
              </w:rPr>
              <w:t xml:space="preserve">) </w:t>
            </w:r>
            <w:r w:rsidRPr="00137B90">
              <w:rPr>
                <w:iCs/>
                <w:sz w:val="28"/>
                <w:szCs w:val="28"/>
              </w:rPr>
              <w:t>мақсаттары</w:t>
            </w: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мақсат</w:t>
            </w:r>
            <w:r w:rsidRPr="00137B90">
              <w:rPr>
                <w:iCs/>
                <w:sz w:val="28"/>
                <w:szCs w:val="28"/>
                <w:lang w:val="en-US"/>
              </w:rPr>
              <w:t xml:space="preserve"> </w:t>
            </w:r>
            <w:r w:rsidRPr="00137B90">
              <w:rPr>
                <w:iCs/>
                <w:sz w:val="28"/>
                <w:szCs w:val="28"/>
              </w:rPr>
              <w:t>ұйымдастырылған</w:t>
            </w:r>
            <w:r w:rsidRPr="00137B90">
              <w:rPr>
                <w:iCs/>
                <w:sz w:val="28"/>
                <w:szCs w:val="28"/>
                <w:lang w:val="en-US"/>
              </w:rPr>
              <w:t xml:space="preserve"> </w:t>
            </w:r>
            <w:r w:rsidRPr="00137B90">
              <w:rPr>
                <w:iCs/>
                <w:sz w:val="28"/>
                <w:szCs w:val="28"/>
              </w:rPr>
              <w:t>қызметтің</w:t>
            </w:r>
            <w:r w:rsidRPr="00137B90">
              <w:rPr>
                <w:iCs/>
                <w:sz w:val="28"/>
                <w:szCs w:val="28"/>
                <w:lang w:val="en-US"/>
              </w:rPr>
              <w:t xml:space="preserve"> </w:t>
            </w:r>
            <w:r w:rsidRPr="00137B90">
              <w:rPr>
                <w:iCs/>
                <w:sz w:val="28"/>
                <w:szCs w:val="28"/>
              </w:rPr>
              <w:t>мазмұнына</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w:t>
            </w:r>
            <w:r w:rsidRPr="00137B90">
              <w:rPr>
                <w:iCs/>
                <w:sz w:val="28"/>
                <w:szCs w:val="28"/>
                <w:lang w:val="en-US"/>
              </w:rPr>
              <w:t xml:space="preserve"> </w:t>
            </w:r>
            <w:r w:rsidRPr="00137B90">
              <w:rPr>
                <w:iCs/>
                <w:sz w:val="28"/>
                <w:szCs w:val="28"/>
              </w:rPr>
              <w:t>тәрбиеленушілерге</w:t>
            </w:r>
            <w:r w:rsidRPr="00137B90">
              <w:rPr>
                <w:iCs/>
                <w:sz w:val="28"/>
                <w:szCs w:val="28"/>
                <w:lang w:val="en-US"/>
              </w:rPr>
              <w:t xml:space="preserve"> </w:t>
            </w:r>
            <w:r w:rsidRPr="00137B90">
              <w:rPr>
                <w:iCs/>
                <w:sz w:val="28"/>
                <w:szCs w:val="28"/>
              </w:rPr>
              <w:t>нақты</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ұйымдастырылған</w:t>
            </w:r>
            <w:r w:rsidRPr="00137B90">
              <w:rPr>
                <w:iCs/>
                <w:sz w:val="28"/>
                <w:szCs w:val="28"/>
                <w:lang w:val="en-US"/>
              </w:rPr>
              <w:t xml:space="preserve"> </w:t>
            </w:r>
            <w:r w:rsidRPr="00137B90">
              <w:rPr>
                <w:iCs/>
                <w:sz w:val="28"/>
                <w:szCs w:val="28"/>
              </w:rPr>
              <w:t>қызмет</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w:t>
            </w:r>
            <w:r w:rsidRPr="00137B90">
              <w:rPr>
                <w:iCs/>
                <w:sz w:val="28"/>
                <w:szCs w:val="28"/>
                <w:lang w:val="en-US"/>
              </w:rPr>
              <w:t xml:space="preserve">) </w:t>
            </w:r>
            <w:r w:rsidRPr="00137B90">
              <w:rPr>
                <w:iCs/>
                <w:sz w:val="28"/>
                <w:szCs w:val="28"/>
              </w:rPr>
              <w:t>қол</w:t>
            </w:r>
            <w:r w:rsidRPr="00137B90">
              <w:rPr>
                <w:iCs/>
                <w:sz w:val="28"/>
                <w:szCs w:val="28"/>
                <w:lang w:val="en-US"/>
              </w:rPr>
              <w:t xml:space="preserve"> </w:t>
            </w:r>
            <w:r w:rsidRPr="00137B90">
              <w:rPr>
                <w:iCs/>
                <w:sz w:val="28"/>
                <w:szCs w:val="28"/>
              </w:rPr>
              <w:t>жетімді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1.2</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Тәрбиелеу мен оқыту әдістері</w:t>
            </w:r>
          </w:p>
        </w:tc>
      </w:tr>
      <w:tr w:rsidR="00981A90"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мақсаттарға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жас</w:t>
            </w:r>
            <w:r w:rsidRPr="00137B90">
              <w:rPr>
                <w:iCs/>
                <w:sz w:val="28"/>
                <w:szCs w:val="28"/>
                <w:lang w:val="en-US"/>
              </w:rPr>
              <w:t xml:space="preserve"> </w:t>
            </w:r>
            <w:r w:rsidRPr="00137B90">
              <w:rPr>
                <w:iCs/>
                <w:sz w:val="28"/>
                <w:szCs w:val="28"/>
              </w:rPr>
              <w:t>ерекшеліктеріне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беру</w:t>
            </w:r>
            <w:r w:rsidRPr="00137B90">
              <w:rPr>
                <w:iCs/>
                <w:sz w:val="28"/>
                <w:szCs w:val="28"/>
                <w:lang w:val="en-US"/>
              </w:rPr>
              <w:t xml:space="preserve"> </w:t>
            </w:r>
            <w:r w:rsidRPr="00137B90">
              <w:rPr>
                <w:iCs/>
                <w:sz w:val="28"/>
                <w:szCs w:val="28"/>
              </w:rPr>
              <w:t>қажеттіліктеріне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әдістерді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практиканы</w:t>
            </w:r>
            <w:r w:rsidRPr="00137B90">
              <w:rPr>
                <w:iCs/>
                <w:sz w:val="28"/>
                <w:szCs w:val="28"/>
                <w:lang w:val="en-US"/>
              </w:rPr>
              <w:t xml:space="preserve"> </w:t>
            </w:r>
            <w:r w:rsidRPr="00137B90">
              <w:rPr>
                <w:iCs/>
                <w:sz w:val="28"/>
                <w:szCs w:val="28"/>
              </w:rPr>
              <w:t>зерттеу</w:t>
            </w:r>
            <w:r w:rsidRPr="00137B90">
              <w:rPr>
                <w:iCs/>
                <w:sz w:val="28"/>
                <w:szCs w:val="28"/>
                <w:lang w:val="en-US"/>
              </w:rPr>
              <w:t xml:space="preserve"> </w:t>
            </w:r>
            <w:r w:rsidRPr="00137B90">
              <w:rPr>
                <w:iCs/>
                <w:sz w:val="28"/>
                <w:szCs w:val="28"/>
              </w:rPr>
              <w:t>нәтижелерін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авторлық</w:t>
            </w:r>
            <w:r w:rsidRPr="00137B90">
              <w:rPr>
                <w:iCs/>
                <w:sz w:val="28"/>
                <w:szCs w:val="28"/>
                <w:lang w:val="en-US"/>
              </w:rPr>
              <w:t xml:space="preserve"> </w:t>
            </w:r>
            <w:r w:rsidRPr="00137B90">
              <w:rPr>
                <w:iCs/>
                <w:sz w:val="28"/>
                <w:szCs w:val="28"/>
              </w:rPr>
              <w:t>бағдарлама</w:t>
            </w:r>
            <w:r w:rsidRPr="00137B90">
              <w:rPr>
                <w:iCs/>
                <w:sz w:val="28"/>
                <w:szCs w:val="28"/>
                <w:lang w:val="en-US"/>
              </w:rPr>
              <w:t xml:space="preserve"> </w:t>
            </w:r>
            <w:r w:rsidRPr="00137B90">
              <w:rPr>
                <w:iCs/>
                <w:sz w:val="28"/>
                <w:szCs w:val="28"/>
              </w:rPr>
              <w:t>негізінде</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 </w:t>
            </w:r>
            <w:r w:rsidRPr="00137B90">
              <w:rPr>
                <w:iCs/>
                <w:sz w:val="28"/>
                <w:szCs w:val="28"/>
              </w:rPr>
              <w:t>қолдану</w:t>
            </w:r>
            <w:r w:rsidRPr="00137B90">
              <w:rPr>
                <w:iCs/>
                <w:sz w:val="28"/>
                <w:szCs w:val="28"/>
                <w:lang w:val="en-US"/>
              </w:rPr>
              <w:t xml:space="preserve"> </w:t>
            </w:r>
            <w:r w:rsidRPr="00137B90">
              <w:rPr>
                <w:iCs/>
                <w:sz w:val="28"/>
                <w:szCs w:val="28"/>
              </w:rPr>
              <w:t>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1.3</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Педагогтің</w:t>
            </w:r>
            <w:r w:rsidRPr="00137B90">
              <w:rPr>
                <w:iCs/>
                <w:sz w:val="28"/>
                <w:szCs w:val="28"/>
                <w:lang w:val="en-US"/>
              </w:rPr>
              <w:t xml:space="preserve"> </w:t>
            </w:r>
            <w:r w:rsidRPr="00137B90">
              <w:rPr>
                <w:iCs/>
                <w:sz w:val="28"/>
                <w:szCs w:val="28"/>
              </w:rPr>
              <w:t>тәрбиеленушілермен</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әрекеттесу</w:t>
            </w:r>
            <w:r w:rsidRPr="00137B90">
              <w:rPr>
                <w:iCs/>
                <w:sz w:val="28"/>
                <w:szCs w:val="28"/>
                <w:lang w:val="en-US"/>
              </w:rPr>
              <w:t xml:space="preserve"> </w:t>
            </w:r>
            <w:r w:rsidRPr="00137B90">
              <w:rPr>
                <w:iCs/>
                <w:sz w:val="28"/>
                <w:szCs w:val="28"/>
              </w:rPr>
              <w:t>түрлерін</w:t>
            </w:r>
            <w:r w:rsidRPr="00137B90">
              <w:rPr>
                <w:iCs/>
                <w:sz w:val="28"/>
                <w:szCs w:val="28"/>
                <w:lang w:val="en-US"/>
              </w:rPr>
              <w:t xml:space="preserve">, </w:t>
            </w:r>
            <w:r w:rsidRPr="00137B90">
              <w:rPr>
                <w:iCs/>
                <w:sz w:val="28"/>
                <w:szCs w:val="28"/>
              </w:rPr>
              <w:t>әдістерін</w:t>
            </w:r>
            <w:r w:rsidRPr="00137B90">
              <w:rPr>
                <w:iCs/>
                <w:sz w:val="28"/>
                <w:szCs w:val="28"/>
                <w:lang w:val="en-US"/>
              </w:rPr>
              <w:t xml:space="preserve"> </w:t>
            </w:r>
            <w:r w:rsidRPr="00137B90">
              <w:rPr>
                <w:iCs/>
                <w:sz w:val="28"/>
                <w:szCs w:val="28"/>
              </w:rPr>
              <w:t>бағалау</w:t>
            </w: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ұжымдық</w:t>
            </w:r>
            <w:r w:rsidRPr="00137B90">
              <w:rPr>
                <w:iCs/>
                <w:sz w:val="28"/>
                <w:szCs w:val="28"/>
                <w:lang w:val="en-US"/>
              </w:rPr>
              <w:t xml:space="preserve"> </w:t>
            </w:r>
            <w:r w:rsidRPr="00137B90">
              <w:rPr>
                <w:iCs/>
                <w:sz w:val="28"/>
                <w:szCs w:val="28"/>
              </w:rPr>
              <w:t>мүдделерін</w:t>
            </w:r>
            <w:r w:rsidRPr="00137B90">
              <w:rPr>
                <w:iCs/>
                <w:sz w:val="28"/>
                <w:szCs w:val="28"/>
                <w:lang w:val="en-US"/>
              </w:rPr>
              <w:t xml:space="preserve">, </w:t>
            </w:r>
            <w:r w:rsidRPr="00137B90">
              <w:rPr>
                <w:iCs/>
                <w:sz w:val="28"/>
                <w:szCs w:val="28"/>
              </w:rPr>
              <w:t>қажеттіліктерін</w:t>
            </w:r>
            <w:r w:rsidRPr="00137B90">
              <w:rPr>
                <w:iCs/>
                <w:sz w:val="28"/>
                <w:szCs w:val="28"/>
                <w:lang w:val="en-US"/>
              </w:rPr>
              <w:t xml:space="preserve"> </w:t>
            </w:r>
            <w:r w:rsidRPr="00137B90">
              <w:rPr>
                <w:iCs/>
                <w:sz w:val="28"/>
                <w:szCs w:val="28"/>
              </w:rPr>
              <w:t>қолдауды</w:t>
            </w:r>
            <w:r w:rsidRPr="00137B90">
              <w:rPr>
                <w:iCs/>
                <w:sz w:val="28"/>
                <w:szCs w:val="28"/>
                <w:lang w:val="en-US"/>
              </w:rPr>
              <w:t xml:space="preserve"> </w:t>
            </w:r>
            <w:r w:rsidRPr="00137B90">
              <w:rPr>
                <w:iCs/>
                <w:sz w:val="28"/>
                <w:szCs w:val="28"/>
              </w:rPr>
              <w:t>қамтамасыз</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жас</w:t>
            </w:r>
            <w:r w:rsidRPr="00137B90">
              <w:rPr>
                <w:iCs/>
                <w:sz w:val="28"/>
                <w:szCs w:val="28"/>
                <w:lang w:val="en-US"/>
              </w:rPr>
              <w:t xml:space="preserve"> </w:t>
            </w:r>
            <w:r w:rsidRPr="00137B90">
              <w:rPr>
                <w:iCs/>
                <w:sz w:val="28"/>
                <w:szCs w:val="28"/>
              </w:rPr>
              <w:t>ерекшеліктеріне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күні</w:t>
            </w:r>
            <w:r w:rsidRPr="00137B90">
              <w:rPr>
                <w:iCs/>
                <w:sz w:val="28"/>
                <w:szCs w:val="28"/>
                <w:lang w:val="en-US"/>
              </w:rPr>
              <w:t xml:space="preserve"> </w:t>
            </w:r>
            <w:r w:rsidRPr="00137B90">
              <w:rPr>
                <w:iCs/>
                <w:sz w:val="28"/>
                <w:szCs w:val="28"/>
              </w:rPr>
              <w:t>бойы</w:t>
            </w:r>
            <w:r w:rsidRPr="00137B90">
              <w:rPr>
                <w:iCs/>
                <w:sz w:val="28"/>
                <w:szCs w:val="28"/>
                <w:lang w:val="en-US"/>
              </w:rPr>
              <w:t xml:space="preserve"> </w:t>
            </w:r>
            <w:r w:rsidRPr="00137B90">
              <w:rPr>
                <w:iCs/>
                <w:sz w:val="28"/>
                <w:szCs w:val="28"/>
              </w:rPr>
              <w:t>тәрбиеленушілерге</w:t>
            </w:r>
            <w:r w:rsidRPr="00137B90">
              <w:rPr>
                <w:iCs/>
                <w:sz w:val="28"/>
                <w:szCs w:val="28"/>
                <w:lang w:val="en-US"/>
              </w:rPr>
              <w:t xml:space="preserve"> </w:t>
            </w:r>
            <w:r w:rsidRPr="00137B90">
              <w:rPr>
                <w:iCs/>
                <w:sz w:val="28"/>
                <w:szCs w:val="28"/>
              </w:rPr>
              <w:t>эмоционалды</w:t>
            </w:r>
            <w:r w:rsidRPr="00137B90">
              <w:rPr>
                <w:iCs/>
                <w:sz w:val="28"/>
                <w:szCs w:val="28"/>
                <w:lang w:val="en-US"/>
              </w:rPr>
              <w:t xml:space="preserve"> </w:t>
            </w:r>
            <w:r w:rsidRPr="00137B90">
              <w:rPr>
                <w:iCs/>
                <w:sz w:val="28"/>
                <w:szCs w:val="28"/>
              </w:rPr>
              <w:t>жайлылықты</w:t>
            </w:r>
            <w:r w:rsidRPr="00137B90">
              <w:rPr>
                <w:iCs/>
                <w:sz w:val="28"/>
                <w:szCs w:val="28"/>
                <w:lang w:val="en-US"/>
              </w:rPr>
              <w:t xml:space="preserve"> </w:t>
            </w:r>
            <w:r w:rsidRPr="00137B90">
              <w:rPr>
                <w:iCs/>
                <w:sz w:val="28"/>
                <w:szCs w:val="28"/>
              </w:rPr>
              <w:t>қамтамасыз</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әдістерді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практиканы</w:t>
            </w:r>
            <w:r w:rsidRPr="00137B90">
              <w:rPr>
                <w:iCs/>
                <w:sz w:val="28"/>
                <w:szCs w:val="28"/>
                <w:lang w:val="en-US"/>
              </w:rPr>
              <w:t xml:space="preserve"> </w:t>
            </w:r>
            <w:r w:rsidRPr="00137B90">
              <w:rPr>
                <w:iCs/>
                <w:sz w:val="28"/>
                <w:szCs w:val="28"/>
              </w:rPr>
              <w:t>зерттеу</w:t>
            </w:r>
            <w:r w:rsidRPr="00137B90">
              <w:rPr>
                <w:iCs/>
                <w:sz w:val="28"/>
                <w:szCs w:val="28"/>
                <w:lang w:val="en-US"/>
              </w:rPr>
              <w:t xml:space="preserve"> </w:t>
            </w:r>
            <w:r w:rsidRPr="00137B90">
              <w:rPr>
                <w:iCs/>
                <w:sz w:val="28"/>
                <w:szCs w:val="28"/>
              </w:rPr>
              <w:t>нәтижелерін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авторлық</w:t>
            </w:r>
            <w:r w:rsidRPr="00137B90">
              <w:rPr>
                <w:iCs/>
                <w:sz w:val="28"/>
                <w:szCs w:val="28"/>
                <w:lang w:val="en-US"/>
              </w:rPr>
              <w:t xml:space="preserve"> </w:t>
            </w:r>
            <w:r w:rsidRPr="00137B90">
              <w:rPr>
                <w:iCs/>
                <w:sz w:val="28"/>
                <w:szCs w:val="28"/>
              </w:rPr>
              <w:t>бағдарлама</w:t>
            </w:r>
            <w:r w:rsidRPr="00137B90">
              <w:rPr>
                <w:iCs/>
                <w:sz w:val="28"/>
                <w:szCs w:val="28"/>
                <w:lang w:val="en-US"/>
              </w:rPr>
              <w:t xml:space="preserve"> </w:t>
            </w:r>
            <w:r w:rsidRPr="00137B90">
              <w:rPr>
                <w:iCs/>
                <w:sz w:val="28"/>
                <w:szCs w:val="28"/>
              </w:rPr>
              <w:t>негізінде</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 </w:t>
            </w:r>
            <w:r w:rsidRPr="00137B90">
              <w:rPr>
                <w:iCs/>
                <w:sz w:val="28"/>
                <w:szCs w:val="28"/>
              </w:rPr>
              <w:t>қолдану</w:t>
            </w:r>
            <w:r w:rsidRPr="00137B90">
              <w:rPr>
                <w:iCs/>
                <w:sz w:val="28"/>
                <w:szCs w:val="28"/>
                <w:lang w:val="en-US"/>
              </w:rPr>
              <w:t xml:space="preserve"> </w:t>
            </w:r>
            <w:r w:rsidRPr="00137B90">
              <w:rPr>
                <w:iCs/>
                <w:sz w:val="28"/>
                <w:szCs w:val="28"/>
              </w:rPr>
              <w:t>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Ұйымдастырылған</w:t>
            </w:r>
            <w:r w:rsidRPr="00137B90">
              <w:rPr>
                <w:iCs/>
                <w:sz w:val="28"/>
                <w:szCs w:val="28"/>
                <w:lang w:val="en-US"/>
              </w:rPr>
              <w:t xml:space="preserve"> </w:t>
            </w:r>
            <w:r w:rsidRPr="00137B90">
              <w:rPr>
                <w:iCs/>
                <w:sz w:val="28"/>
                <w:szCs w:val="28"/>
              </w:rPr>
              <w:t>қызметті</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w:t>
            </w:r>
            <w:r w:rsidRPr="00137B90">
              <w:rPr>
                <w:iCs/>
                <w:sz w:val="28"/>
                <w:szCs w:val="28"/>
                <w:lang w:val="en-US"/>
              </w:rPr>
              <w:t xml:space="preserve">) </w:t>
            </w:r>
            <w:r w:rsidRPr="00137B90">
              <w:rPr>
                <w:iCs/>
                <w:sz w:val="28"/>
                <w:szCs w:val="28"/>
              </w:rPr>
              <w:t>өткізу</w:t>
            </w:r>
          </w:p>
        </w:tc>
      </w:tr>
      <w:tr w:rsidR="00981A90"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Функционалдық сауаттылықты дамытуды ескере отырып материалды ұсыну</w:t>
            </w:r>
          </w:p>
        </w:tc>
      </w:tr>
      <w:tr w:rsidR="00981A90"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терминдер мен ұғымдардың дәйекті және өзара байланысты игерілуі көрінеді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әр түрлі көздерден ақпаратты табу, алу және түсіндіру дағдыларын дамытуға бағытталған әдістер мен тәсілдер қолданылады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әртүрлі көздерден ақпаратты табу дағдыларын дамытуға бағытталған ресурстар пайдаланылады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тәрбиеленушілер материалды практикалық тұрғыда қолдану тәсілдерін анықтауға тартылады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RPr="005E63C6"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2.2</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Цифрлық</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беру</w:t>
            </w:r>
            <w:r w:rsidRPr="00137B90">
              <w:rPr>
                <w:iCs/>
                <w:sz w:val="28"/>
                <w:szCs w:val="28"/>
                <w:lang w:val="en-US"/>
              </w:rPr>
              <w:t xml:space="preserve"> </w:t>
            </w:r>
            <w:r w:rsidRPr="00137B90">
              <w:rPr>
                <w:iCs/>
                <w:sz w:val="28"/>
                <w:szCs w:val="28"/>
              </w:rPr>
              <w:t>ресурстарды</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қосымша</w:t>
            </w:r>
            <w:r w:rsidRPr="00137B90">
              <w:rPr>
                <w:iCs/>
                <w:sz w:val="28"/>
                <w:szCs w:val="28"/>
                <w:lang w:val="en-US"/>
              </w:rPr>
              <w:t xml:space="preserve"> </w:t>
            </w:r>
            <w:r w:rsidRPr="00137B90">
              <w:rPr>
                <w:iCs/>
                <w:sz w:val="28"/>
                <w:szCs w:val="28"/>
              </w:rPr>
              <w:t>дереккөздерді</w:t>
            </w:r>
            <w:r w:rsidRPr="00137B90">
              <w:rPr>
                <w:iCs/>
                <w:sz w:val="28"/>
                <w:szCs w:val="28"/>
                <w:lang w:val="en-US"/>
              </w:rPr>
              <w:t xml:space="preserve"> </w:t>
            </w:r>
            <w:r w:rsidRPr="00137B90">
              <w:rPr>
                <w:iCs/>
                <w:sz w:val="28"/>
                <w:szCs w:val="28"/>
              </w:rPr>
              <w:t>қолдану</w:t>
            </w: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қажеттіліктері</w:t>
            </w:r>
            <w:r w:rsidRPr="00137B90">
              <w:rPr>
                <w:iCs/>
                <w:sz w:val="28"/>
                <w:szCs w:val="28"/>
                <w:lang w:val="en-US"/>
              </w:rPr>
              <w:t xml:space="preserve"> </w:t>
            </w:r>
            <w:r w:rsidRPr="00137B90">
              <w:rPr>
                <w:iCs/>
                <w:sz w:val="28"/>
                <w:szCs w:val="28"/>
              </w:rPr>
              <w:t>мен</w:t>
            </w:r>
            <w:r w:rsidRPr="00137B90">
              <w:rPr>
                <w:iCs/>
                <w:sz w:val="28"/>
                <w:szCs w:val="28"/>
                <w:lang w:val="en-US"/>
              </w:rPr>
              <w:t xml:space="preserve"> </w:t>
            </w:r>
            <w:r w:rsidRPr="00137B90">
              <w:rPr>
                <w:iCs/>
                <w:sz w:val="28"/>
                <w:szCs w:val="28"/>
              </w:rPr>
              <w:t>мүдделерін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xml:space="preserve"> </w:t>
            </w:r>
            <w:r w:rsidRPr="00137B90">
              <w:rPr>
                <w:iCs/>
                <w:sz w:val="28"/>
                <w:szCs w:val="28"/>
              </w:rPr>
              <w:t>педагог</w:t>
            </w:r>
            <w:r w:rsidRPr="00137B90">
              <w:rPr>
                <w:iCs/>
                <w:sz w:val="28"/>
                <w:szCs w:val="28"/>
                <w:lang w:val="en-US"/>
              </w:rPr>
              <w:t xml:space="preserve"> </w:t>
            </w:r>
            <w:r w:rsidRPr="00137B90">
              <w:rPr>
                <w:iCs/>
                <w:sz w:val="28"/>
                <w:szCs w:val="28"/>
              </w:rPr>
              <w:t>әзірлеген</w:t>
            </w:r>
            <w:r w:rsidRPr="00137B90">
              <w:rPr>
                <w:iCs/>
                <w:sz w:val="28"/>
                <w:szCs w:val="28"/>
                <w:lang w:val="en-US"/>
              </w:rPr>
              <w:t xml:space="preserve"> </w:t>
            </w:r>
            <w:r w:rsidRPr="00137B90">
              <w:rPr>
                <w:iCs/>
                <w:sz w:val="28"/>
                <w:szCs w:val="28"/>
              </w:rPr>
              <w:t>ЦББР</w:t>
            </w:r>
            <w:r w:rsidRPr="00137B90">
              <w:rPr>
                <w:iCs/>
                <w:sz w:val="28"/>
                <w:szCs w:val="28"/>
                <w:lang w:val="en-US"/>
              </w:rPr>
              <w:t xml:space="preserve"> </w:t>
            </w:r>
            <w:r w:rsidRPr="00137B90">
              <w:rPr>
                <w:iCs/>
                <w:sz w:val="28"/>
                <w:szCs w:val="28"/>
              </w:rPr>
              <w:t>ресурстары</w:t>
            </w:r>
            <w:r w:rsidRPr="00137B90">
              <w:rPr>
                <w:iCs/>
                <w:sz w:val="28"/>
                <w:szCs w:val="28"/>
                <w:lang w:val="en-US"/>
              </w:rPr>
              <w:t xml:space="preserve"> </w:t>
            </w:r>
            <w:r w:rsidRPr="00137B90">
              <w:rPr>
                <w:iCs/>
                <w:sz w:val="28"/>
                <w:szCs w:val="28"/>
              </w:rPr>
              <w:t>пайдаланылады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мүдделері</w:t>
            </w:r>
            <w:r w:rsidRPr="00137B90">
              <w:rPr>
                <w:iCs/>
                <w:sz w:val="28"/>
                <w:szCs w:val="28"/>
                <w:lang w:val="en-US"/>
              </w:rPr>
              <w:t xml:space="preserve"> </w:t>
            </w:r>
            <w:r w:rsidRPr="00137B90">
              <w:rPr>
                <w:iCs/>
                <w:sz w:val="28"/>
                <w:szCs w:val="28"/>
              </w:rPr>
              <w:t>мен</w:t>
            </w:r>
            <w:r w:rsidRPr="00137B90">
              <w:rPr>
                <w:iCs/>
                <w:sz w:val="28"/>
                <w:szCs w:val="28"/>
                <w:lang w:val="en-US"/>
              </w:rPr>
              <w:t xml:space="preserve"> </w:t>
            </w:r>
            <w:r w:rsidRPr="00137B90">
              <w:rPr>
                <w:iCs/>
                <w:sz w:val="28"/>
                <w:szCs w:val="28"/>
              </w:rPr>
              <w:t>қабілеттерін</w:t>
            </w:r>
            <w:r w:rsidRPr="00137B90">
              <w:rPr>
                <w:iCs/>
                <w:sz w:val="28"/>
                <w:szCs w:val="28"/>
                <w:lang w:val="en-US"/>
              </w:rPr>
              <w:t xml:space="preserve"> </w:t>
            </w:r>
            <w:r w:rsidRPr="00137B90">
              <w:rPr>
                <w:iCs/>
                <w:sz w:val="28"/>
                <w:szCs w:val="28"/>
              </w:rPr>
              <w:t>ескере</w:t>
            </w:r>
            <w:r w:rsidRPr="00137B90">
              <w:rPr>
                <w:iCs/>
                <w:sz w:val="28"/>
                <w:szCs w:val="28"/>
                <w:lang w:val="en-US"/>
              </w:rPr>
              <w:t xml:space="preserve"> </w:t>
            </w:r>
            <w:r w:rsidRPr="00137B90">
              <w:rPr>
                <w:iCs/>
                <w:sz w:val="28"/>
                <w:szCs w:val="28"/>
              </w:rPr>
              <w:t>отырып</w:t>
            </w:r>
            <w:r w:rsidRPr="00137B90">
              <w:rPr>
                <w:iCs/>
                <w:sz w:val="28"/>
                <w:szCs w:val="28"/>
                <w:lang w:val="en-US"/>
              </w:rPr>
              <w:t xml:space="preserve">, </w:t>
            </w:r>
            <w:r w:rsidRPr="00137B90">
              <w:rPr>
                <w:iCs/>
                <w:sz w:val="28"/>
                <w:szCs w:val="28"/>
              </w:rPr>
              <w:t>ата</w:t>
            </w:r>
            <w:r w:rsidRPr="00137B90">
              <w:rPr>
                <w:iCs/>
                <w:sz w:val="28"/>
                <w:szCs w:val="28"/>
                <w:lang w:val="en-US"/>
              </w:rPr>
              <w:t>-</w:t>
            </w:r>
            <w:r w:rsidRPr="00137B90">
              <w:rPr>
                <w:iCs/>
                <w:sz w:val="28"/>
                <w:szCs w:val="28"/>
              </w:rPr>
              <w:t>аналарға</w:t>
            </w:r>
            <w:r w:rsidRPr="00137B90">
              <w:rPr>
                <w:iCs/>
                <w:sz w:val="28"/>
                <w:szCs w:val="28"/>
                <w:lang w:val="en-US"/>
              </w:rPr>
              <w:t>/</w:t>
            </w:r>
            <w:r w:rsidRPr="00137B90">
              <w:rPr>
                <w:iCs/>
                <w:sz w:val="28"/>
                <w:szCs w:val="28"/>
              </w:rPr>
              <w:t>заңды</w:t>
            </w:r>
            <w:r w:rsidRPr="00137B90">
              <w:rPr>
                <w:iCs/>
                <w:sz w:val="28"/>
                <w:szCs w:val="28"/>
                <w:lang w:val="en-US"/>
              </w:rPr>
              <w:t xml:space="preserve"> </w:t>
            </w:r>
            <w:r w:rsidRPr="00137B90">
              <w:rPr>
                <w:iCs/>
                <w:sz w:val="28"/>
                <w:szCs w:val="28"/>
              </w:rPr>
              <w:t>өкілдерге</w:t>
            </w:r>
            <w:r w:rsidRPr="00137B90">
              <w:rPr>
                <w:iCs/>
                <w:sz w:val="28"/>
                <w:szCs w:val="28"/>
                <w:lang w:val="en-US"/>
              </w:rPr>
              <w:t xml:space="preserve"> </w:t>
            </w:r>
            <w:r w:rsidRPr="00137B90">
              <w:rPr>
                <w:iCs/>
                <w:sz w:val="28"/>
                <w:szCs w:val="28"/>
              </w:rPr>
              <w:t>қосымша</w:t>
            </w:r>
            <w:r w:rsidRPr="00137B90">
              <w:rPr>
                <w:iCs/>
                <w:sz w:val="28"/>
                <w:szCs w:val="28"/>
                <w:lang w:val="en-US"/>
              </w:rPr>
              <w:t xml:space="preserve"> </w:t>
            </w:r>
            <w:r w:rsidRPr="00137B90">
              <w:rPr>
                <w:iCs/>
                <w:sz w:val="28"/>
                <w:szCs w:val="28"/>
              </w:rPr>
              <w:t>дереккөздерге</w:t>
            </w:r>
            <w:r w:rsidRPr="00137B90">
              <w:rPr>
                <w:iCs/>
                <w:sz w:val="28"/>
                <w:szCs w:val="28"/>
                <w:lang w:val="en-US"/>
              </w:rPr>
              <w:t xml:space="preserve"> </w:t>
            </w:r>
            <w:r w:rsidRPr="00137B90">
              <w:rPr>
                <w:iCs/>
                <w:sz w:val="28"/>
                <w:szCs w:val="28"/>
              </w:rPr>
              <w:t>авторлық</w:t>
            </w:r>
            <w:r w:rsidRPr="00137B90">
              <w:rPr>
                <w:iCs/>
                <w:sz w:val="28"/>
                <w:szCs w:val="28"/>
                <w:lang w:val="en-US"/>
              </w:rPr>
              <w:t xml:space="preserve"> </w:t>
            </w:r>
            <w:r w:rsidRPr="00137B90">
              <w:rPr>
                <w:iCs/>
                <w:sz w:val="28"/>
                <w:szCs w:val="28"/>
              </w:rPr>
              <w:t>сілтемелер</w:t>
            </w:r>
            <w:r w:rsidRPr="00137B90">
              <w:rPr>
                <w:iCs/>
                <w:sz w:val="28"/>
                <w:szCs w:val="28"/>
                <w:lang w:val="en-US"/>
              </w:rPr>
              <w:t xml:space="preserve"> </w:t>
            </w:r>
            <w:r w:rsidRPr="00137B90">
              <w:rPr>
                <w:iCs/>
                <w:sz w:val="28"/>
                <w:szCs w:val="28"/>
              </w:rPr>
              <w:t>беріледі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2.3</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Ресурстарды, саралау тәсілдерін қолдану</w:t>
            </w: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әрекеттесуіне</w:t>
            </w:r>
            <w:r w:rsidRPr="00137B90">
              <w:rPr>
                <w:iCs/>
                <w:sz w:val="28"/>
                <w:szCs w:val="28"/>
                <w:lang w:val="en-US"/>
              </w:rPr>
              <w:t xml:space="preserve"> </w:t>
            </w:r>
            <w:r w:rsidRPr="00137B90">
              <w:rPr>
                <w:iCs/>
                <w:sz w:val="28"/>
                <w:szCs w:val="28"/>
              </w:rPr>
              <w:t>ықпал</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беру</w:t>
            </w:r>
            <w:r w:rsidRPr="00137B90">
              <w:rPr>
                <w:iCs/>
                <w:sz w:val="28"/>
                <w:szCs w:val="28"/>
                <w:lang w:val="en-US"/>
              </w:rPr>
              <w:t xml:space="preserve"> </w:t>
            </w:r>
            <w:r w:rsidRPr="00137B90">
              <w:rPr>
                <w:iCs/>
                <w:sz w:val="28"/>
                <w:szCs w:val="28"/>
              </w:rPr>
              <w:t>қажеттіліктері</w:t>
            </w:r>
            <w:r w:rsidRPr="00137B90">
              <w:rPr>
                <w:iCs/>
                <w:sz w:val="28"/>
                <w:szCs w:val="28"/>
                <w:lang w:val="en-US"/>
              </w:rPr>
              <w:t xml:space="preserve"> </w:t>
            </w:r>
            <w:r w:rsidRPr="00137B90">
              <w:rPr>
                <w:iCs/>
                <w:sz w:val="28"/>
                <w:szCs w:val="28"/>
              </w:rPr>
              <w:t>мен</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ерекшеліктері</w:t>
            </w:r>
            <w:r w:rsidRPr="00137B90">
              <w:rPr>
                <w:iCs/>
                <w:sz w:val="28"/>
                <w:szCs w:val="28"/>
                <w:lang w:val="en-US"/>
              </w:rPr>
              <w:t xml:space="preserve"> </w:t>
            </w:r>
            <w:r w:rsidRPr="00137B90">
              <w:rPr>
                <w:iCs/>
                <w:sz w:val="28"/>
                <w:szCs w:val="28"/>
              </w:rPr>
              <w:t>ескеріледі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ресурстарды</w:t>
            </w:r>
            <w:r w:rsidRPr="00137B90">
              <w:rPr>
                <w:iCs/>
                <w:sz w:val="28"/>
                <w:szCs w:val="28"/>
                <w:lang w:val="en-US"/>
              </w:rPr>
              <w:t xml:space="preserve"> </w:t>
            </w:r>
            <w:r w:rsidRPr="00137B90">
              <w:rPr>
                <w:iCs/>
                <w:sz w:val="28"/>
                <w:szCs w:val="28"/>
              </w:rPr>
              <w:t>саралау</w:t>
            </w:r>
            <w:r w:rsidRPr="00137B90">
              <w:rPr>
                <w:iCs/>
                <w:sz w:val="28"/>
                <w:szCs w:val="28"/>
                <w:lang w:val="en-US"/>
              </w:rPr>
              <w:t xml:space="preserve"> </w:t>
            </w:r>
            <w:r w:rsidRPr="00137B90">
              <w:rPr>
                <w:iCs/>
                <w:sz w:val="28"/>
                <w:szCs w:val="28"/>
              </w:rPr>
              <w:t>барлық</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білім</w:t>
            </w:r>
            <w:r w:rsidRPr="00137B90">
              <w:rPr>
                <w:iCs/>
                <w:sz w:val="28"/>
                <w:szCs w:val="28"/>
                <w:lang w:val="en-US"/>
              </w:rPr>
              <w:t xml:space="preserve"> </w:t>
            </w:r>
            <w:r w:rsidRPr="00137B90">
              <w:rPr>
                <w:iCs/>
                <w:sz w:val="28"/>
                <w:szCs w:val="28"/>
              </w:rPr>
              <w:t>беру</w:t>
            </w:r>
            <w:r w:rsidRPr="00137B90">
              <w:rPr>
                <w:iCs/>
                <w:sz w:val="28"/>
                <w:szCs w:val="28"/>
                <w:lang w:val="en-US"/>
              </w:rPr>
              <w:t xml:space="preserve"> </w:t>
            </w:r>
            <w:r w:rsidRPr="00137B90">
              <w:rPr>
                <w:iCs/>
                <w:sz w:val="28"/>
                <w:szCs w:val="28"/>
              </w:rPr>
              <w:t>қажеттіліктеріне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танымдық</w:t>
            </w:r>
            <w:r w:rsidRPr="00137B90">
              <w:rPr>
                <w:iCs/>
                <w:sz w:val="28"/>
                <w:szCs w:val="28"/>
                <w:lang w:val="en-US"/>
              </w:rPr>
              <w:t xml:space="preserve"> </w:t>
            </w:r>
            <w:r w:rsidRPr="00137B90">
              <w:rPr>
                <w:iCs/>
                <w:sz w:val="28"/>
                <w:szCs w:val="28"/>
              </w:rPr>
              <w:t>қызығушылығын</w:t>
            </w:r>
            <w:r w:rsidRPr="00137B90">
              <w:rPr>
                <w:iCs/>
                <w:sz w:val="28"/>
                <w:szCs w:val="28"/>
                <w:lang w:val="en-US"/>
              </w:rPr>
              <w:t xml:space="preserve"> </w:t>
            </w:r>
            <w:r w:rsidRPr="00137B90">
              <w:rPr>
                <w:iCs/>
                <w:sz w:val="28"/>
                <w:szCs w:val="28"/>
              </w:rPr>
              <w:t>арттыру</w:t>
            </w:r>
            <w:r w:rsidRPr="00137B90">
              <w:rPr>
                <w:iCs/>
                <w:sz w:val="28"/>
                <w:szCs w:val="28"/>
                <w:lang w:val="en-US"/>
              </w:rPr>
              <w:t xml:space="preserve"> </w:t>
            </w:r>
            <w:r w:rsidRPr="00137B90">
              <w:rPr>
                <w:iCs/>
                <w:sz w:val="28"/>
                <w:szCs w:val="28"/>
              </w:rPr>
              <w:t>әдістерін</w:t>
            </w:r>
            <w:r w:rsidRPr="00137B90">
              <w:rPr>
                <w:iCs/>
                <w:sz w:val="28"/>
                <w:szCs w:val="28"/>
                <w:lang w:val="en-US"/>
              </w:rPr>
              <w:t xml:space="preserve"> </w:t>
            </w:r>
            <w:r w:rsidRPr="00137B90">
              <w:rPr>
                <w:iCs/>
                <w:sz w:val="28"/>
                <w:szCs w:val="28"/>
              </w:rPr>
              <w:t>қолданады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2.4</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Күн</w:t>
            </w:r>
            <w:r w:rsidRPr="00137B90">
              <w:rPr>
                <w:iCs/>
                <w:sz w:val="28"/>
                <w:szCs w:val="28"/>
                <w:lang w:val="en-US"/>
              </w:rPr>
              <w:t xml:space="preserve"> </w:t>
            </w:r>
            <w:r w:rsidRPr="00137B90">
              <w:rPr>
                <w:iCs/>
                <w:sz w:val="28"/>
                <w:szCs w:val="28"/>
              </w:rPr>
              <w:t>тәртібі</w:t>
            </w:r>
            <w:r w:rsidRPr="00137B90">
              <w:rPr>
                <w:iCs/>
                <w:sz w:val="28"/>
                <w:szCs w:val="28"/>
                <w:lang w:val="en-US"/>
              </w:rPr>
              <w:t xml:space="preserve">, </w:t>
            </w:r>
            <w:r w:rsidRPr="00137B90">
              <w:rPr>
                <w:iCs/>
                <w:sz w:val="28"/>
                <w:szCs w:val="28"/>
              </w:rPr>
              <w:t>уақытты</w:t>
            </w:r>
            <w:r w:rsidRPr="00137B90">
              <w:rPr>
                <w:iCs/>
                <w:sz w:val="28"/>
                <w:szCs w:val="28"/>
                <w:lang w:val="en-US"/>
              </w:rPr>
              <w:t xml:space="preserve"> </w:t>
            </w:r>
            <w:r w:rsidRPr="00137B90">
              <w:rPr>
                <w:iCs/>
                <w:sz w:val="28"/>
                <w:szCs w:val="28"/>
              </w:rPr>
              <w:t>ұтымды</w:t>
            </w:r>
            <w:r w:rsidRPr="00137B90">
              <w:rPr>
                <w:iCs/>
                <w:sz w:val="28"/>
                <w:szCs w:val="28"/>
                <w:lang w:val="en-US"/>
              </w:rPr>
              <w:t xml:space="preserve"> </w:t>
            </w:r>
            <w:r w:rsidRPr="00137B90">
              <w:rPr>
                <w:iCs/>
                <w:sz w:val="28"/>
                <w:szCs w:val="28"/>
              </w:rPr>
              <w:t>пайдалану</w:t>
            </w: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күн</w:t>
            </w:r>
            <w:r w:rsidRPr="00137B90">
              <w:rPr>
                <w:iCs/>
                <w:sz w:val="28"/>
                <w:szCs w:val="28"/>
                <w:lang w:val="en-US"/>
              </w:rPr>
              <w:t xml:space="preserve"> </w:t>
            </w:r>
            <w:r w:rsidRPr="00137B90">
              <w:rPr>
                <w:iCs/>
                <w:sz w:val="28"/>
                <w:szCs w:val="28"/>
              </w:rPr>
              <w:t>тәртібі</w:t>
            </w:r>
            <w:r w:rsidRPr="00137B90">
              <w:rPr>
                <w:iCs/>
                <w:sz w:val="28"/>
                <w:szCs w:val="28"/>
                <w:lang w:val="en-US"/>
              </w:rPr>
              <w:t xml:space="preserve"> </w:t>
            </w:r>
            <w:r w:rsidRPr="00137B90">
              <w:rPr>
                <w:iCs/>
                <w:sz w:val="28"/>
                <w:szCs w:val="28"/>
              </w:rPr>
              <w:t>сақталады</w:t>
            </w:r>
            <w:r w:rsidRPr="00137B90">
              <w:rPr>
                <w:iCs/>
                <w:sz w:val="28"/>
                <w:szCs w:val="28"/>
                <w:lang w:val="en-US"/>
              </w:rPr>
              <w:t xml:space="preserve">, </w:t>
            </w:r>
            <w:r w:rsidRPr="00137B90">
              <w:rPr>
                <w:iCs/>
                <w:sz w:val="28"/>
                <w:szCs w:val="28"/>
              </w:rPr>
              <w:t>бұл</w:t>
            </w:r>
            <w:r w:rsidRPr="00137B90">
              <w:rPr>
                <w:iCs/>
                <w:sz w:val="28"/>
                <w:szCs w:val="28"/>
                <w:lang w:val="en-US"/>
              </w:rPr>
              <w:t xml:space="preserve"> </w:t>
            </w:r>
            <w:r w:rsidRPr="00137B90">
              <w:rPr>
                <w:iCs/>
                <w:sz w:val="28"/>
                <w:szCs w:val="28"/>
              </w:rPr>
              <w:t>ретте</w:t>
            </w:r>
            <w:r w:rsidRPr="00137B90">
              <w:rPr>
                <w:iCs/>
                <w:sz w:val="28"/>
                <w:szCs w:val="28"/>
                <w:lang w:val="en-US"/>
              </w:rPr>
              <w:t xml:space="preserve"> </w:t>
            </w:r>
            <w:r w:rsidRPr="00137B90">
              <w:rPr>
                <w:iCs/>
                <w:sz w:val="28"/>
                <w:szCs w:val="28"/>
              </w:rPr>
              <w:t>педагог</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қажеттіліктеріне</w:t>
            </w:r>
            <w:r w:rsidRPr="00137B90">
              <w:rPr>
                <w:iCs/>
                <w:sz w:val="28"/>
                <w:szCs w:val="28"/>
                <w:lang w:val="en-US"/>
              </w:rPr>
              <w:t xml:space="preserve"> </w:t>
            </w:r>
            <w:r w:rsidRPr="00137B90">
              <w:rPr>
                <w:iCs/>
                <w:sz w:val="28"/>
                <w:szCs w:val="28"/>
              </w:rPr>
              <w:t>сәйкес</w:t>
            </w:r>
            <w:r w:rsidRPr="00137B90">
              <w:rPr>
                <w:iCs/>
                <w:sz w:val="28"/>
                <w:szCs w:val="28"/>
                <w:lang w:val="en-US"/>
              </w:rPr>
              <w:t xml:space="preserve"> </w:t>
            </w:r>
            <w:r w:rsidRPr="00137B90">
              <w:rPr>
                <w:iCs/>
                <w:sz w:val="28"/>
                <w:szCs w:val="28"/>
              </w:rPr>
              <w:t>өзгерістер</w:t>
            </w:r>
            <w:r>
              <w:rPr>
                <w:iCs/>
                <w:sz w:val="28"/>
                <w:szCs w:val="28"/>
                <w:lang w:val="en-US"/>
              </w:rPr>
              <w:br/>
            </w:r>
            <w:r w:rsidRPr="00137B90">
              <w:rPr>
                <w:iCs/>
                <w:sz w:val="28"/>
                <w:szCs w:val="28"/>
              </w:rPr>
              <w:t>керек</w:t>
            </w:r>
            <w:r w:rsidRPr="00137B90">
              <w:rPr>
                <w:iCs/>
                <w:sz w:val="28"/>
                <w:szCs w:val="28"/>
                <w:lang w:val="en-US"/>
              </w:rPr>
              <w:t xml:space="preserve"> </w:t>
            </w:r>
            <w:r w:rsidRPr="00137B90">
              <w:rPr>
                <w:iCs/>
                <w:sz w:val="28"/>
                <w:szCs w:val="28"/>
              </w:rPr>
              <w:t>екенін</w:t>
            </w:r>
            <w:r w:rsidRPr="00137B90">
              <w:rPr>
                <w:iCs/>
                <w:sz w:val="28"/>
                <w:szCs w:val="28"/>
                <w:lang w:val="en-US"/>
              </w:rPr>
              <w:t xml:space="preserve"> </w:t>
            </w:r>
            <w:r w:rsidRPr="00137B90">
              <w:rPr>
                <w:iCs/>
                <w:sz w:val="28"/>
                <w:szCs w:val="28"/>
              </w:rPr>
              <w:t>ескереді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уақыт</w:t>
            </w:r>
            <w:r w:rsidRPr="00137B90">
              <w:rPr>
                <w:iCs/>
                <w:sz w:val="28"/>
                <w:szCs w:val="28"/>
                <w:lang w:val="en-US"/>
              </w:rPr>
              <w:t xml:space="preserve"> </w:t>
            </w:r>
            <w:r w:rsidRPr="00137B90">
              <w:rPr>
                <w:iCs/>
                <w:sz w:val="28"/>
                <w:szCs w:val="28"/>
              </w:rPr>
              <w:t>ұтымды</w:t>
            </w:r>
            <w:r w:rsidRPr="00137B90">
              <w:rPr>
                <w:iCs/>
                <w:sz w:val="28"/>
                <w:szCs w:val="28"/>
                <w:lang w:val="en-US"/>
              </w:rPr>
              <w:t xml:space="preserve"> </w:t>
            </w:r>
            <w:r w:rsidRPr="00137B90">
              <w:rPr>
                <w:iCs/>
                <w:sz w:val="28"/>
                <w:szCs w:val="28"/>
              </w:rPr>
              <w:t>бөлінеді</w:t>
            </w:r>
            <w:r w:rsidRPr="00137B90">
              <w:rPr>
                <w:iCs/>
                <w:sz w:val="28"/>
                <w:szCs w:val="28"/>
                <w:lang w:val="en-US"/>
              </w:rPr>
              <w:t xml:space="preserve"> (</w:t>
            </w:r>
            <w:r w:rsidRPr="00137B90">
              <w:rPr>
                <w:iCs/>
                <w:sz w:val="28"/>
                <w:szCs w:val="28"/>
              </w:rPr>
              <w:t>тайм</w:t>
            </w:r>
            <w:r w:rsidRPr="00137B90">
              <w:rPr>
                <w:iCs/>
                <w:sz w:val="28"/>
                <w:szCs w:val="28"/>
                <w:lang w:val="en-US"/>
              </w:rPr>
              <w:t>-</w:t>
            </w:r>
            <w:r w:rsidRPr="00137B90">
              <w:rPr>
                <w:iCs/>
                <w:sz w:val="28"/>
                <w:szCs w:val="28"/>
              </w:rPr>
              <w:t>менеджмент</w:t>
            </w:r>
            <w:r w:rsidRPr="00137B90">
              <w:rPr>
                <w:iCs/>
                <w:sz w:val="28"/>
                <w:szCs w:val="28"/>
                <w:lang w:val="en-US"/>
              </w:rPr>
              <w:t xml:space="preserve"> </w:t>
            </w:r>
            <w:r w:rsidRPr="00137B90">
              <w:rPr>
                <w:iCs/>
                <w:sz w:val="28"/>
                <w:szCs w:val="28"/>
              </w:rPr>
              <w:t>сақталады</w:t>
            </w:r>
            <w:r w:rsidRPr="00137B90">
              <w:rPr>
                <w:iCs/>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педагог</w:t>
            </w:r>
            <w:r w:rsidRPr="00137B90">
              <w:rPr>
                <w:iCs/>
                <w:sz w:val="28"/>
                <w:szCs w:val="28"/>
                <w:lang w:val="en-US"/>
              </w:rPr>
              <w:t xml:space="preserve"> </w:t>
            </w:r>
            <w:r w:rsidRPr="00137B90">
              <w:rPr>
                <w:iCs/>
                <w:sz w:val="28"/>
                <w:szCs w:val="28"/>
              </w:rPr>
              <w:t>пен</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сөйлеу</w:t>
            </w:r>
            <w:r w:rsidRPr="00137B90">
              <w:rPr>
                <w:iCs/>
                <w:sz w:val="28"/>
                <w:szCs w:val="28"/>
                <w:lang w:val="en-US"/>
              </w:rPr>
              <w:t xml:space="preserve"> </w:t>
            </w:r>
            <w:r w:rsidRPr="00137B90">
              <w:rPr>
                <w:iCs/>
                <w:sz w:val="28"/>
                <w:szCs w:val="28"/>
              </w:rPr>
              <w:t>балансы</w:t>
            </w:r>
            <w:r w:rsidRPr="00137B90">
              <w:rPr>
                <w:iCs/>
                <w:sz w:val="28"/>
                <w:szCs w:val="28"/>
                <w:lang w:val="en-US"/>
              </w:rPr>
              <w:t xml:space="preserve"> </w:t>
            </w:r>
            <w:r w:rsidRPr="00137B90">
              <w:rPr>
                <w:iCs/>
                <w:sz w:val="28"/>
                <w:szCs w:val="28"/>
              </w:rPr>
              <w:t>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2.5</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 xml:space="preserve"> </w:t>
            </w:r>
            <w:r w:rsidRPr="00137B90">
              <w:rPr>
                <w:iCs/>
                <w:sz w:val="28"/>
                <w:szCs w:val="28"/>
                <w:lang w:val="kk-KZ"/>
              </w:rPr>
              <w:t>Білім алушылардың (т</w:t>
            </w:r>
            <w:r w:rsidRPr="00137B90">
              <w:rPr>
                <w:iCs/>
                <w:sz w:val="28"/>
                <w:szCs w:val="28"/>
              </w:rPr>
              <w:t>әрбиеленушілердің</w:t>
            </w:r>
            <w:r w:rsidRPr="00137B90">
              <w:rPr>
                <w:iCs/>
                <w:sz w:val="28"/>
                <w:szCs w:val="28"/>
                <w:lang w:val="kk-KZ"/>
              </w:rPr>
              <w:t>)</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әрекеттесуін</w:t>
            </w:r>
            <w:r w:rsidRPr="00137B90">
              <w:rPr>
                <w:iCs/>
                <w:sz w:val="28"/>
                <w:szCs w:val="28"/>
                <w:lang w:val="en-US"/>
              </w:rPr>
              <w:t xml:space="preserve"> </w:t>
            </w:r>
            <w:r w:rsidRPr="00137B90">
              <w:rPr>
                <w:iCs/>
                <w:sz w:val="28"/>
                <w:szCs w:val="28"/>
              </w:rPr>
              <w:t>ұйымдастыру</w:t>
            </w:r>
            <w:r w:rsidRPr="00137B90">
              <w:rPr>
                <w:iCs/>
                <w:sz w:val="28"/>
                <w:szCs w:val="28"/>
                <w:lang w:val="kk-KZ"/>
              </w:rPr>
              <w:t xml:space="preserve"> </w:t>
            </w: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өзара</w:t>
            </w:r>
            <w:r w:rsidRPr="00137B90">
              <w:rPr>
                <w:iCs/>
                <w:sz w:val="28"/>
                <w:szCs w:val="28"/>
                <w:lang w:val="en-US"/>
              </w:rPr>
              <w:t xml:space="preserve"> </w:t>
            </w:r>
            <w:r w:rsidRPr="00137B90">
              <w:rPr>
                <w:iCs/>
                <w:sz w:val="28"/>
                <w:szCs w:val="28"/>
              </w:rPr>
              <w:t>әрекеттесудің</w:t>
            </w:r>
            <w:r w:rsidRPr="00137B90">
              <w:rPr>
                <w:iCs/>
                <w:sz w:val="28"/>
                <w:szCs w:val="28"/>
                <w:lang w:val="en-US"/>
              </w:rPr>
              <w:t xml:space="preserve"> </w:t>
            </w:r>
            <w:r w:rsidRPr="00137B90">
              <w:rPr>
                <w:iCs/>
                <w:sz w:val="28"/>
                <w:szCs w:val="28"/>
              </w:rPr>
              <w:t>әртүрлі</w:t>
            </w:r>
            <w:r w:rsidRPr="00137B90">
              <w:rPr>
                <w:iCs/>
                <w:sz w:val="28"/>
                <w:szCs w:val="28"/>
                <w:lang w:val="en-US"/>
              </w:rPr>
              <w:t xml:space="preserve"> </w:t>
            </w:r>
            <w:r w:rsidRPr="00137B90">
              <w:rPr>
                <w:iCs/>
                <w:sz w:val="28"/>
                <w:szCs w:val="28"/>
              </w:rPr>
              <w:t>формаларын</w:t>
            </w:r>
            <w:r w:rsidRPr="00137B90">
              <w:rPr>
                <w:iCs/>
                <w:sz w:val="28"/>
                <w:szCs w:val="28"/>
                <w:lang w:val="en-US"/>
              </w:rPr>
              <w:t xml:space="preserve"> </w:t>
            </w:r>
            <w:r w:rsidRPr="00137B90">
              <w:rPr>
                <w:iCs/>
                <w:sz w:val="28"/>
                <w:szCs w:val="28"/>
              </w:rPr>
              <w:t>қолдануда</w:t>
            </w:r>
            <w:r w:rsidRPr="00137B90">
              <w:rPr>
                <w:iCs/>
                <w:sz w:val="28"/>
                <w:szCs w:val="28"/>
                <w:lang w:val="en-US"/>
              </w:rPr>
              <w:t xml:space="preserve"> </w:t>
            </w:r>
            <w:r w:rsidRPr="00137B90">
              <w:rPr>
                <w:iCs/>
                <w:sz w:val="28"/>
                <w:szCs w:val="28"/>
              </w:rPr>
              <w:t>тепе</w:t>
            </w:r>
            <w:r w:rsidRPr="00137B90">
              <w:rPr>
                <w:iCs/>
                <w:sz w:val="28"/>
                <w:szCs w:val="28"/>
                <w:lang w:val="en-US"/>
              </w:rPr>
              <w:t>-</w:t>
            </w:r>
            <w:r w:rsidRPr="00137B90">
              <w:rPr>
                <w:iCs/>
                <w:sz w:val="28"/>
                <w:szCs w:val="28"/>
              </w:rPr>
              <w:t>теңдік</w:t>
            </w:r>
            <w:r w:rsidRPr="00137B90">
              <w:rPr>
                <w:iCs/>
                <w:sz w:val="28"/>
                <w:szCs w:val="28"/>
                <w:lang w:val="en-US"/>
              </w:rPr>
              <w:t xml:space="preserve"> (</w:t>
            </w:r>
            <w:r w:rsidRPr="00137B90">
              <w:rPr>
                <w:iCs/>
                <w:sz w:val="28"/>
                <w:szCs w:val="28"/>
              </w:rPr>
              <w:t>ұтымдылық</w:t>
            </w:r>
            <w:r w:rsidRPr="00137B90">
              <w:rPr>
                <w:iCs/>
                <w:sz w:val="28"/>
                <w:szCs w:val="28"/>
                <w:lang w:val="en-US"/>
              </w:rPr>
              <w:t xml:space="preserve">) </w:t>
            </w:r>
            <w:r w:rsidRPr="00137B90">
              <w:rPr>
                <w:iCs/>
                <w:sz w:val="28"/>
                <w:szCs w:val="28"/>
              </w:rPr>
              <w:t>сақталады</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әрекеттесу</w:t>
            </w:r>
            <w:r w:rsidRPr="00137B90">
              <w:rPr>
                <w:iCs/>
                <w:sz w:val="28"/>
                <w:szCs w:val="28"/>
                <w:lang w:val="en-US"/>
              </w:rPr>
              <w:t xml:space="preserve"> </w:t>
            </w:r>
            <w:r w:rsidRPr="00137B90">
              <w:rPr>
                <w:iCs/>
                <w:sz w:val="28"/>
                <w:szCs w:val="28"/>
              </w:rPr>
              <w:t>кезінде</w:t>
            </w:r>
            <w:r w:rsidRPr="00137B90">
              <w:rPr>
                <w:iCs/>
                <w:sz w:val="28"/>
                <w:szCs w:val="28"/>
                <w:lang w:val="en-US"/>
              </w:rPr>
              <w:t xml:space="preserve"> </w:t>
            </w:r>
            <w:r w:rsidRPr="00137B90">
              <w:rPr>
                <w:iCs/>
                <w:sz w:val="28"/>
                <w:szCs w:val="28"/>
              </w:rPr>
              <w:t>рөлдер</w:t>
            </w:r>
            <w:r w:rsidRPr="00137B90">
              <w:rPr>
                <w:iCs/>
                <w:sz w:val="28"/>
                <w:szCs w:val="28"/>
                <w:lang w:val="en-US"/>
              </w:rPr>
              <w:t xml:space="preserve"> </w:t>
            </w:r>
            <w:r w:rsidRPr="00137B90">
              <w:rPr>
                <w:iCs/>
                <w:sz w:val="28"/>
                <w:szCs w:val="28"/>
              </w:rPr>
              <w:t>бөлінеді</w:t>
            </w:r>
            <w:r w:rsidRPr="00137B90">
              <w:rPr>
                <w:iCs/>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өзара</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қимылды</w:t>
            </w:r>
            <w:r w:rsidRPr="00137B90">
              <w:rPr>
                <w:iCs/>
                <w:sz w:val="28"/>
                <w:szCs w:val="28"/>
                <w:lang w:val="en-US"/>
              </w:rPr>
              <w:t xml:space="preserve"> </w:t>
            </w:r>
            <w:r w:rsidRPr="00137B90">
              <w:rPr>
                <w:iCs/>
                <w:sz w:val="28"/>
                <w:szCs w:val="28"/>
              </w:rPr>
              <w:t>ұйымдастыру</w:t>
            </w:r>
            <w:r w:rsidRPr="00137B90">
              <w:rPr>
                <w:iCs/>
                <w:sz w:val="28"/>
                <w:szCs w:val="28"/>
                <w:lang w:val="en-US"/>
              </w:rPr>
              <w:t xml:space="preserve"> </w:t>
            </w:r>
            <w:r w:rsidRPr="00137B90">
              <w:rPr>
                <w:iCs/>
                <w:sz w:val="28"/>
                <w:szCs w:val="28"/>
              </w:rPr>
              <w:t>кезінде</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қажеттіліктері</w:t>
            </w:r>
            <w:r w:rsidRPr="00137B90">
              <w:rPr>
                <w:iCs/>
                <w:sz w:val="28"/>
                <w:szCs w:val="28"/>
                <w:lang w:val="en-US"/>
              </w:rPr>
              <w:t xml:space="preserve">, </w:t>
            </w:r>
            <w:r w:rsidRPr="00137B90">
              <w:rPr>
                <w:iCs/>
                <w:sz w:val="28"/>
                <w:szCs w:val="28"/>
              </w:rPr>
              <w:t>мүдделері</w:t>
            </w:r>
            <w:r w:rsidRPr="00137B90">
              <w:rPr>
                <w:iCs/>
                <w:sz w:val="28"/>
                <w:szCs w:val="28"/>
                <w:lang w:val="en-US"/>
              </w:rPr>
              <w:t xml:space="preserve"> </w:t>
            </w:r>
            <w:r w:rsidRPr="00137B90">
              <w:rPr>
                <w:iCs/>
                <w:sz w:val="28"/>
                <w:szCs w:val="28"/>
              </w:rPr>
              <w:t>ескеріледі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w:t>
            </w:r>
            <w:r w:rsidRPr="00137B90">
              <w:rPr>
                <w:iCs/>
                <w:sz w:val="28"/>
                <w:szCs w:val="28"/>
                <w:lang w:val="en-US"/>
              </w:rPr>
              <w:t xml:space="preserve"> </w:t>
            </w:r>
            <w:r w:rsidRPr="00137B90">
              <w:rPr>
                <w:iCs/>
                <w:sz w:val="28"/>
                <w:szCs w:val="28"/>
              </w:rPr>
              <w:t>диалогке</w:t>
            </w:r>
            <w:r w:rsidRPr="00137B90">
              <w:rPr>
                <w:iCs/>
                <w:sz w:val="28"/>
                <w:szCs w:val="28"/>
                <w:lang w:val="en-US"/>
              </w:rPr>
              <w:t xml:space="preserve">, </w:t>
            </w:r>
            <w:r w:rsidRPr="00137B90">
              <w:rPr>
                <w:iCs/>
                <w:sz w:val="28"/>
                <w:szCs w:val="28"/>
              </w:rPr>
              <w:t>талқылауға</w:t>
            </w:r>
            <w:r w:rsidRPr="00137B90">
              <w:rPr>
                <w:iCs/>
                <w:sz w:val="28"/>
                <w:szCs w:val="28"/>
                <w:lang w:val="en-US"/>
              </w:rPr>
              <w:t xml:space="preserve"> </w:t>
            </w:r>
            <w:r w:rsidRPr="00137B90">
              <w:rPr>
                <w:iCs/>
                <w:sz w:val="28"/>
                <w:szCs w:val="28"/>
              </w:rPr>
              <w:t>белсенді</w:t>
            </w:r>
            <w:r w:rsidRPr="00137B90">
              <w:rPr>
                <w:iCs/>
                <w:sz w:val="28"/>
                <w:szCs w:val="28"/>
                <w:lang w:val="en-US"/>
              </w:rPr>
              <w:t xml:space="preserve"> </w:t>
            </w:r>
            <w:r w:rsidRPr="00137B90">
              <w:rPr>
                <w:iCs/>
                <w:sz w:val="28"/>
                <w:szCs w:val="28"/>
              </w:rPr>
              <w:t>қатысады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2.6</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rPr>
              <w:t>Жалпыадамзаттық</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ұлттық</w:t>
            </w:r>
            <w:r w:rsidRPr="00137B90">
              <w:rPr>
                <w:iCs/>
                <w:sz w:val="28"/>
                <w:szCs w:val="28"/>
                <w:lang w:val="en-US"/>
              </w:rPr>
              <w:t xml:space="preserve"> </w:t>
            </w:r>
            <w:r w:rsidRPr="00137B90">
              <w:rPr>
                <w:iCs/>
                <w:sz w:val="28"/>
                <w:szCs w:val="28"/>
              </w:rPr>
              <w:t>құндылықтарды</w:t>
            </w:r>
            <w:r w:rsidRPr="00137B90">
              <w:rPr>
                <w:iCs/>
                <w:sz w:val="28"/>
                <w:szCs w:val="28"/>
                <w:lang w:val="en-US"/>
              </w:rPr>
              <w:t xml:space="preserve"> </w:t>
            </w:r>
            <w:r w:rsidRPr="00137B90">
              <w:rPr>
                <w:iCs/>
                <w:sz w:val="28"/>
                <w:szCs w:val="28"/>
              </w:rPr>
              <w:t>дамыту</w:t>
            </w: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w:t>
            </w:r>
            <w:r w:rsidRPr="00137B90">
              <w:rPr>
                <w:iCs/>
                <w:sz w:val="28"/>
                <w:szCs w:val="28"/>
                <w:lang w:val="en-US"/>
              </w:rPr>
              <w:t xml:space="preserve">, </w:t>
            </w:r>
            <w:r w:rsidRPr="00137B90">
              <w:rPr>
                <w:iCs/>
                <w:sz w:val="28"/>
                <w:szCs w:val="28"/>
              </w:rPr>
              <w:t>тапсырмалар</w:t>
            </w:r>
            <w:r w:rsidRPr="00137B90">
              <w:rPr>
                <w:iCs/>
                <w:sz w:val="28"/>
                <w:szCs w:val="28"/>
                <w:lang w:val="en-US"/>
              </w:rPr>
              <w:t xml:space="preserve"> </w:t>
            </w:r>
            <w:r w:rsidRPr="00137B90">
              <w:rPr>
                <w:iCs/>
                <w:sz w:val="28"/>
                <w:szCs w:val="28"/>
              </w:rPr>
              <w:t>құндылықтардың</w:t>
            </w:r>
            <w:r w:rsidRPr="00137B90">
              <w:rPr>
                <w:iCs/>
                <w:sz w:val="28"/>
                <w:szCs w:val="28"/>
                <w:lang w:val="en-US"/>
              </w:rPr>
              <w:t xml:space="preserve"> </w:t>
            </w:r>
            <w:r w:rsidRPr="00137B90">
              <w:rPr>
                <w:iCs/>
                <w:sz w:val="28"/>
                <w:szCs w:val="28"/>
              </w:rPr>
              <w:t>дамуына</w:t>
            </w:r>
            <w:r w:rsidRPr="00137B90">
              <w:rPr>
                <w:iCs/>
                <w:sz w:val="28"/>
                <w:szCs w:val="28"/>
                <w:lang w:val="en-US"/>
              </w:rPr>
              <w:t xml:space="preserve"> </w:t>
            </w:r>
            <w:r w:rsidRPr="00137B90">
              <w:rPr>
                <w:iCs/>
                <w:sz w:val="28"/>
                <w:szCs w:val="28"/>
              </w:rPr>
              <w:t>ықпал</w:t>
            </w:r>
            <w:r w:rsidRPr="00137B90">
              <w:rPr>
                <w:iCs/>
                <w:sz w:val="28"/>
                <w:szCs w:val="28"/>
                <w:lang w:val="en-US"/>
              </w:rPr>
              <w:t xml:space="preserve"> </w:t>
            </w:r>
            <w:r w:rsidRPr="00137B90">
              <w:rPr>
                <w:iCs/>
                <w:sz w:val="28"/>
                <w:szCs w:val="28"/>
              </w:rPr>
              <w:t>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 құндылықтарға адалдығын көрсетеді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3.</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 қызметін бақылау</w:t>
            </w:r>
          </w:p>
        </w:tc>
      </w:tr>
      <w:tr w:rsidR="00981A90" w:rsidRPr="005E63C6"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3.1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Бақылау</w:t>
            </w:r>
            <w:r w:rsidRPr="00137B90">
              <w:rPr>
                <w:iCs/>
                <w:sz w:val="28"/>
                <w:szCs w:val="28"/>
                <w:lang w:val="en-US"/>
              </w:rPr>
              <w:t xml:space="preserve"> </w:t>
            </w:r>
            <w:r w:rsidRPr="00137B90">
              <w:rPr>
                <w:iCs/>
                <w:sz w:val="28"/>
                <w:szCs w:val="28"/>
              </w:rPr>
              <w:t>кезіндегі</w:t>
            </w:r>
            <w:r w:rsidRPr="00137B90">
              <w:rPr>
                <w:iCs/>
                <w:sz w:val="28"/>
                <w:szCs w:val="28"/>
                <w:lang w:val="en-US"/>
              </w:rPr>
              <w:t xml:space="preserve"> </w:t>
            </w:r>
            <w:r w:rsidRPr="00137B90">
              <w:rPr>
                <w:iCs/>
                <w:sz w:val="28"/>
                <w:szCs w:val="28"/>
              </w:rPr>
              <w:t>тәрбиеленушілердің</w:t>
            </w:r>
            <w:r w:rsidRPr="00137B90">
              <w:rPr>
                <w:iCs/>
                <w:sz w:val="28"/>
                <w:szCs w:val="28"/>
                <w:lang w:val="en-US"/>
              </w:rPr>
              <w:t xml:space="preserve"> </w:t>
            </w:r>
            <w:r w:rsidRPr="00137B90">
              <w:rPr>
                <w:iCs/>
                <w:sz w:val="28"/>
                <w:szCs w:val="28"/>
              </w:rPr>
              <w:t>қызмет</w:t>
            </w:r>
            <w:r w:rsidRPr="00137B90">
              <w:rPr>
                <w:iCs/>
                <w:sz w:val="28"/>
                <w:szCs w:val="28"/>
                <w:lang w:val="en-US"/>
              </w:rPr>
              <w:t xml:space="preserve"> </w:t>
            </w:r>
            <w:r w:rsidRPr="00137B90">
              <w:rPr>
                <w:iCs/>
                <w:sz w:val="28"/>
                <w:szCs w:val="28"/>
              </w:rPr>
              <w:t>түрлері</w:t>
            </w: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өзін</w:t>
            </w:r>
            <w:r w:rsidRPr="00137B90">
              <w:rPr>
                <w:iCs/>
                <w:sz w:val="28"/>
                <w:szCs w:val="28"/>
                <w:lang w:val="en-US"/>
              </w:rPr>
              <w:t>-</w:t>
            </w:r>
            <w:r w:rsidRPr="00137B90">
              <w:rPr>
                <w:iCs/>
                <w:sz w:val="28"/>
                <w:szCs w:val="28"/>
              </w:rPr>
              <w:t>өзі</w:t>
            </w:r>
            <w:r w:rsidRPr="00137B90">
              <w:rPr>
                <w:iCs/>
                <w:sz w:val="28"/>
                <w:szCs w:val="28"/>
                <w:lang w:val="en-US"/>
              </w:rPr>
              <w:t xml:space="preserve"> </w:t>
            </w:r>
            <w:r w:rsidRPr="00137B90">
              <w:rPr>
                <w:iCs/>
                <w:sz w:val="28"/>
                <w:szCs w:val="28"/>
              </w:rPr>
              <w:t>ұйымдастыру</w:t>
            </w:r>
            <w:r w:rsidRPr="00137B90">
              <w:rPr>
                <w:iCs/>
                <w:sz w:val="28"/>
                <w:szCs w:val="28"/>
                <w:lang w:val="en-US"/>
              </w:rPr>
              <w:t xml:space="preserve"> </w:t>
            </w:r>
            <w:r w:rsidRPr="00137B90">
              <w:rPr>
                <w:iCs/>
                <w:sz w:val="28"/>
                <w:szCs w:val="28"/>
              </w:rPr>
              <w:t>дағдылары</w:t>
            </w:r>
            <w:r w:rsidRPr="00137B90">
              <w:rPr>
                <w:iCs/>
                <w:sz w:val="28"/>
                <w:szCs w:val="28"/>
                <w:lang w:val="en-US"/>
              </w:rPr>
              <w:t xml:space="preserve"> </w:t>
            </w:r>
            <w:r w:rsidRPr="00137B90">
              <w:rPr>
                <w:iCs/>
                <w:sz w:val="28"/>
                <w:szCs w:val="28"/>
              </w:rPr>
              <w:t>қалыптасқан</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 жастарына сәйкес</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w:t>
            </w:r>
            <w:r w:rsidRPr="00137B90">
              <w:rPr>
                <w:iCs/>
                <w:sz w:val="28"/>
                <w:szCs w:val="28"/>
                <w:lang w:val="en-US"/>
              </w:rPr>
              <w:t xml:space="preserve"> </w:t>
            </w:r>
            <w:r w:rsidRPr="00137B90">
              <w:rPr>
                <w:iCs/>
                <w:sz w:val="28"/>
                <w:szCs w:val="28"/>
              </w:rPr>
              <w:t>белгілі</w:t>
            </w:r>
            <w:r w:rsidRPr="00137B90">
              <w:rPr>
                <w:iCs/>
                <w:sz w:val="28"/>
                <w:szCs w:val="28"/>
                <w:lang w:val="en-US"/>
              </w:rPr>
              <w:t xml:space="preserve"> </w:t>
            </w:r>
            <w:r w:rsidRPr="00137B90">
              <w:rPr>
                <w:iCs/>
                <w:sz w:val="28"/>
                <w:szCs w:val="28"/>
              </w:rPr>
              <w:t>бір</w:t>
            </w:r>
            <w:r w:rsidRPr="00137B90">
              <w:rPr>
                <w:iCs/>
                <w:sz w:val="28"/>
                <w:szCs w:val="28"/>
                <w:lang w:val="en-US"/>
              </w:rPr>
              <w:t xml:space="preserve"> </w:t>
            </w:r>
            <w:r w:rsidRPr="00137B90">
              <w:rPr>
                <w:iCs/>
                <w:sz w:val="28"/>
                <w:szCs w:val="28"/>
              </w:rPr>
              <w:t>қызметке</w:t>
            </w:r>
            <w:r w:rsidRPr="00137B90">
              <w:rPr>
                <w:iCs/>
                <w:sz w:val="28"/>
                <w:szCs w:val="28"/>
                <w:lang w:val="en-US"/>
              </w:rPr>
              <w:t xml:space="preserve"> </w:t>
            </w:r>
            <w:r w:rsidRPr="00137B90">
              <w:rPr>
                <w:iCs/>
                <w:sz w:val="28"/>
                <w:szCs w:val="28"/>
              </w:rPr>
              <w:t>қызығушылық</w:t>
            </w:r>
            <w:r w:rsidRPr="00137B90">
              <w:rPr>
                <w:iCs/>
                <w:sz w:val="28"/>
                <w:szCs w:val="28"/>
                <w:lang w:val="en-US"/>
              </w:rPr>
              <w:t xml:space="preserve"> </w:t>
            </w:r>
            <w:r w:rsidRPr="00137B90">
              <w:rPr>
                <w:iCs/>
                <w:sz w:val="28"/>
                <w:szCs w:val="28"/>
              </w:rPr>
              <w:t>танытады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өзін</w:t>
            </w:r>
            <w:r w:rsidRPr="00137B90">
              <w:rPr>
                <w:iCs/>
                <w:sz w:val="28"/>
                <w:szCs w:val="28"/>
                <w:lang w:val="en-US"/>
              </w:rPr>
              <w:t>-</w:t>
            </w:r>
            <w:r w:rsidRPr="00137B90">
              <w:rPr>
                <w:iCs/>
                <w:sz w:val="28"/>
                <w:szCs w:val="28"/>
              </w:rPr>
              <w:t>өзі</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және</w:t>
            </w:r>
            <w:r w:rsidRPr="00137B90">
              <w:rPr>
                <w:iCs/>
                <w:sz w:val="28"/>
                <w:szCs w:val="28"/>
                <w:lang w:val="en-US"/>
              </w:rPr>
              <w:t xml:space="preserve"> </w:t>
            </w:r>
            <w:r w:rsidRPr="00137B90">
              <w:rPr>
                <w:iCs/>
                <w:sz w:val="28"/>
                <w:szCs w:val="28"/>
              </w:rPr>
              <w:t>өзара</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жүргізіледі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4.</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Рефлексия</w:t>
            </w:r>
          </w:p>
        </w:tc>
      </w:tr>
      <w:tr w:rsidR="00981A90" w:rsidRPr="005E63C6" w:rsidTr="006D22F7">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4.1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Ұйымдастырылған</w:t>
            </w:r>
            <w:r w:rsidRPr="00137B90">
              <w:rPr>
                <w:iCs/>
                <w:sz w:val="28"/>
                <w:szCs w:val="28"/>
                <w:lang w:val="en-US"/>
              </w:rPr>
              <w:t xml:space="preserve"> </w:t>
            </w:r>
            <w:r w:rsidRPr="00137B90">
              <w:rPr>
                <w:iCs/>
                <w:sz w:val="28"/>
                <w:szCs w:val="28"/>
              </w:rPr>
              <w:t>қызмет</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w:t>
            </w:r>
            <w:r w:rsidRPr="00137B90">
              <w:rPr>
                <w:iCs/>
                <w:sz w:val="28"/>
                <w:szCs w:val="28"/>
                <w:lang w:val="en-US"/>
              </w:rPr>
              <w:t xml:space="preserve">) </w:t>
            </w:r>
            <w:r w:rsidRPr="00137B90">
              <w:rPr>
                <w:iCs/>
                <w:sz w:val="28"/>
                <w:szCs w:val="28"/>
              </w:rPr>
              <w:t>бойынша</w:t>
            </w:r>
            <w:r w:rsidRPr="00137B90">
              <w:rPr>
                <w:iCs/>
                <w:sz w:val="28"/>
                <w:szCs w:val="28"/>
                <w:lang w:val="en-US"/>
              </w:rPr>
              <w:t xml:space="preserve"> </w:t>
            </w:r>
            <w:r w:rsidRPr="00137B90">
              <w:rPr>
                <w:iCs/>
                <w:sz w:val="28"/>
                <w:szCs w:val="28"/>
              </w:rPr>
              <w:t>педагог</w:t>
            </w:r>
            <w:r w:rsidRPr="00137B90">
              <w:rPr>
                <w:iCs/>
                <w:sz w:val="28"/>
                <w:szCs w:val="28"/>
                <w:lang w:val="en-US"/>
              </w:rPr>
              <w:t xml:space="preserve"> </w:t>
            </w:r>
            <w:r w:rsidRPr="00137B90">
              <w:rPr>
                <w:iCs/>
                <w:sz w:val="28"/>
                <w:szCs w:val="28"/>
              </w:rPr>
              <w:t>рефлексиясы</w:t>
            </w:r>
          </w:p>
        </w:tc>
      </w:tr>
      <w:tr w:rsidR="00981A90" w:rsidRPr="005E63C6" w:rsidTr="006D22F7">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w:t>
            </w:r>
            <w:r w:rsidRPr="00137B90">
              <w:rPr>
                <w:iCs/>
                <w:sz w:val="28"/>
                <w:szCs w:val="28"/>
                <w:lang w:val="en-US"/>
              </w:rPr>
              <w:t xml:space="preserve"> </w:t>
            </w:r>
            <w:r w:rsidRPr="00137B90">
              <w:rPr>
                <w:iCs/>
                <w:sz w:val="28"/>
                <w:szCs w:val="28"/>
              </w:rPr>
              <w:t>міндеттерге</w:t>
            </w:r>
            <w:r w:rsidRPr="00137B90">
              <w:rPr>
                <w:iCs/>
                <w:sz w:val="28"/>
                <w:szCs w:val="28"/>
                <w:lang w:val="en-US"/>
              </w:rPr>
              <w:t xml:space="preserve"> </w:t>
            </w:r>
            <w:r w:rsidRPr="00137B90">
              <w:rPr>
                <w:iCs/>
                <w:sz w:val="28"/>
                <w:szCs w:val="28"/>
              </w:rPr>
              <w:t>қол</w:t>
            </w:r>
            <w:r w:rsidRPr="00137B90">
              <w:rPr>
                <w:iCs/>
                <w:sz w:val="28"/>
                <w:szCs w:val="28"/>
                <w:lang w:val="en-US"/>
              </w:rPr>
              <w:t xml:space="preserve"> </w:t>
            </w:r>
            <w:r w:rsidRPr="00137B90">
              <w:rPr>
                <w:iCs/>
                <w:sz w:val="28"/>
                <w:szCs w:val="28"/>
              </w:rPr>
              <w:t>жеткізуі</w:t>
            </w:r>
            <w:r w:rsidRPr="00137B90">
              <w:rPr>
                <w:iCs/>
                <w:sz w:val="28"/>
                <w:szCs w:val="28"/>
                <w:lang w:val="en-US"/>
              </w:rPr>
              <w:t xml:space="preserve"> </w:t>
            </w:r>
            <w:r w:rsidRPr="00137B90">
              <w:rPr>
                <w:iCs/>
                <w:sz w:val="28"/>
                <w:szCs w:val="28"/>
              </w:rPr>
              <w:t>негізінде</w:t>
            </w:r>
            <w:r w:rsidRPr="00137B90">
              <w:rPr>
                <w:iCs/>
                <w:sz w:val="28"/>
                <w:szCs w:val="28"/>
                <w:lang w:val="en-US"/>
              </w:rPr>
              <w:t xml:space="preserve"> </w:t>
            </w:r>
            <w:r w:rsidRPr="00137B90">
              <w:rPr>
                <w:iCs/>
                <w:sz w:val="28"/>
                <w:szCs w:val="28"/>
              </w:rPr>
              <w:t>ұйымдастырылған</w:t>
            </w:r>
            <w:r w:rsidRPr="00137B90">
              <w:rPr>
                <w:iCs/>
                <w:sz w:val="28"/>
                <w:szCs w:val="28"/>
                <w:lang w:val="en-US"/>
              </w:rPr>
              <w:t xml:space="preserve"> </w:t>
            </w:r>
            <w:r w:rsidRPr="00137B90">
              <w:rPr>
                <w:iCs/>
                <w:sz w:val="28"/>
                <w:szCs w:val="28"/>
              </w:rPr>
              <w:t>қызметті</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w:t>
            </w:r>
            <w:r w:rsidRPr="00137B90">
              <w:rPr>
                <w:iCs/>
                <w:sz w:val="28"/>
                <w:szCs w:val="28"/>
                <w:lang w:val="en-US"/>
              </w:rPr>
              <w:t xml:space="preserve">) </w:t>
            </w:r>
            <w:r w:rsidRPr="00137B90">
              <w:rPr>
                <w:iCs/>
                <w:sz w:val="28"/>
                <w:szCs w:val="28"/>
              </w:rPr>
              <w:t>бағалау</w:t>
            </w:r>
            <w:r w:rsidRPr="00137B90">
              <w:rPr>
                <w:iCs/>
                <w:sz w:val="28"/>
                <w:szCs w:val="28"/>
                <w:lang w:val="en-US"/>
              </w:rPr>
              <w:t xml:space="preserve"> </w:t>
            </w:r>
            <w:r w:rsidRPr="00137B90">
              <w:rPr>
                <w:iCs/>
                <w:sz w:val="28"/>
                <w:szCs w:val="28"/>
              </w:rPr>
              <w:t>жүргізіледі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5E63C6" w:rsidTr="006D22F7">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4.2</w:t>
            </w: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өзіндік</w:t>
            </w:r>
            <w:r w:rsidRPr="00137B90">
              <w:rPr>
                <w:iCs/>
                <w:sz w:val="28"/>
                <w:szCs w:val="28"/>
                <w:lang w:val="en-US"/>
              </w:rPr>
              <w:t xml:space="preserve"> </w:t>
            </w:r>
            <w:r w:rsidRPr="00137B90">
              <w:rPr>
                <w:iCs/>
                <w:sz w:val="28"/>
                <w:szCs w:val="28"/>
              </w:rPr>
              <w:t>талдау</w:t>
            </w:r>
            <w:r w:rsidRPr="00137B90">
              <w:rPr>
                <w:iCs/>
                <w:sz w:val="28"/>
                <w:szCs w:val="28"/>
                <w:lang w:val="en-US"/>
              </w:rPr>
              <w:t xml:space="preserve"> </w:t>
            </w:r>
            <w:r w:rsidRPr="00137B90">
              <w:rPr>
                <w:iCs/>
                <w:sz w:val="28"/>
                <w:szCs w:val="28"/>
              </w:rPr>
              <w:t>негізінде</w:t>
            </w:r>
            <w:r w:rsidRPr="00137B90">
              <w:rPr>
                <w:iCs/>
                <w:sz w:val="28"/>
                <w:szCs w:val="28"/>
                <w:lang w:val="en-US"/>
              </w:rPr>
              <w:t xml:space="preserve"> </w:t>
            </w:r>
            <w:r w:rsidRPr="00137B90">
              <w:rPr>
                <w:iCs/>
                <w:sz w:val="28"/>
                <w:szCs w:val="28"/>
              </w:rPr>
              <w:t>тәжірибені</w:t>
            </w:r>
            <w:r w:rsidRPr="00137B90">
              <w:rPr>
                <w:iCs/>
                <w:sz w:val="28"/>
                <w:szCs w:val="28"/>
                <w:lang w:val="en-US"/>
              </w:rPr>
              <w:t xml:space="preserve"> </w:t>
            </w:r>
            <w:r w:rsidRPr="00137B90">
              <w:rPr>
                <w:iCs/>
                <w:sz w:val="28"/>
                <w:szCs w:val="28"/>
              </w:rPr>
              <w:t>дамыту</w:t>
            </w:r>
            <w:r w:rsidRPr="00137B90">
              <w:rPr>
                <w:iCs/>
                <w:sz w:val="28"/>
                <w:szCs w:val="28"/>
                <w:lang w:val="en-US"/>
              </w:rPr>
              <w:t xml:space="preserve"> </w:t>
            </w:r>
            <w:r w:rsidRPr="00137B90">
              <w:rPr>
                <w:iCs/>
                <w:sz w:val="28"/>
                <w:szCs w:val="28"/>
              </w:rPr>
              <w:t>бойынша</w:t>
            </w:r>
            <w:r w:rsidRPr="00137B90">
              <w:rPr>
                <w:iCs/>
                <w:sz w:val="28"/>
                <w:szCs w:val="28"/>
                <w:lang w:val="en-US"/>
              </w:rPr>
              <w:t xml:space="preserve"> </w:t>
            </w:r>
            <w:r w:rsidRPr="00137B90">
              <w:rPr>
                <w:iCs/>
                <w:sz w:val="28"/>
                <w:szCs w:val="28"/>
              </w:rPr>
              <w:t>бағыттар</w:t>
            </w:r>
            <w:r w:rsidRPr="00137B90">
              <w:rPr>
                <w:iCs/>
                <w:sz w:val="28"/>
                <w:szCs w:val="28"/>
                <w:lang w:val="en-US"/>
              </w:rPr>
              <w:t xml:space="preserve"> </w:t>
            </w:r>
            <w:r w:rsidRPr="00137B90">
              <w:rPr>
                <w:iCs/>
                <w:sz w:val="28"/>
                <w:szCs w:val="28"/>
              </w:rPr>
              <w:t>мен</w:t>
            </w:r>
            <w:r w:rsidRPr="00137B90">
              <w:rPr>
                <w:iCs/>
                <w:sz w:val="28"/>
                <w:szCs w:val="28"/>
                <w:lang w:val="en-US"/>
              </w:rPr>
              <w:t xml:space="preserve"> </w:t>
            </w:r>
            <w:r w:rsidRPr="00137B90">
              <w:rPr>
                <w:iCs/>
                <w:sz w:val="28"/>
                <w:szCs w:val="28"/>
              </w:rPr>
              <w:t>нақты</w:t>
            </w:r>
            <w:r w:rsidRPr="00137B90">
              <w:rPr>
                <w:iCs/>
                <w:sz w:val="28"/>
                <w:szCs w:val="28"/>
                <w:lang w:val="en-US"/>
              </w:rPr>
              <w:t xml:space="preserve"> </w:t>
            </w:r>
            <w:r w:rsidRPr="00137B90">
              <w:rPr>
                <w:iCs/>
                <w:sz w:val="28"/>
                <w:szCs w:val="28"/>
              </w:rPr>
              <w:t>әрекеттер</w:t>
            </w:r>
            <w:r w:rsidRPr="00137B90">
              <w:rPr>
                <w:iCs/>
                <w:sz w:val="28"/>
                <w:szCs w:val="28"/>
                <w:lang w:val="en-US"/>
              </w:rPr>
              <w:t xml:space="preserve"> </w:t>
            </w:r>
            <w:r w:rsidRPr="00137B90">
              <w:rPr>
                <w:iCs/>
                <w:sz w:val="28"/>
                <w:szCs w:val="28"/>
              </w:rPr>
              <w:t>анықталады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60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iCs/>
                <w:sz w:val="28"/>
                <w:szCs w:val="28"/>
                <w:lang w:val="en-US"/>
              </w:rPr>
            </w:pPr>
          </w:p>
          <w:p w:rsidR="00981A90" w:rsidRDefault="00981A90">
            <w:pPr>
              <w:ind w:firstLine="155"/>
              <w:jc w:val="both"/>
              <w:rPr>
                <w:iCs/>
                <w:sz w:val="28"/>
                <w:szCs w:val="28"/>
                <w:lang w:val="en-US"/>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kk-KZ"/>
              </w:rPr>
            </w:pPr>
            <w:r w:rsidRPr="00137B90">
              <w:rPr>
                <w:iCs/>
                <w:sz w:val="28"/>
                <w:szCs w:val="28"/>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60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iCs/>
                <w:sz w:val="28"/>
                <w:szCs w:val="28"/>
                <w:lang w:val="en-US"/>
              </w:rPr>
            </w:pPr>
          </w:p>
          <w:p w:rsidR="00981A90" w:rsidRDefault="00981A90">
            <w:pPr>
              <w:ind w:firstLine="155"/>
              <w:jc w:val="both"/>
              <w:rPr>
                <w:iCs/>
                <w:sz w:val="28"/>
                <w:szCs w:val="28"/>
                <w:lang w:val="en-US"/>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en-US"/>
              </w:rPr>
            </w:pPr>
            <w:r w:rsidRPr="00137B90">
              <w:rPr>
                <w:iCs/>
                <w:sz w:val="28"/>
                <w:szCs w:val="28"/>
              </w:rPr>
              <w:t>қорытынды</w:t>
            </w:r>
            <w:r w:rsidRPr="00137B90">
              <w:rPr>
                <w:iCs/>
                <w:sz w:val="28"/>
                <w:szCs w:val="28"/>
                <w:lang w:val="en-US"/>
              </w:rPr>
              <w:t> (max 102)</w:t>
            </w:r>
          </w:p>
        </w:tc>
        <w:tc>
          <w:tcPr>
            <w:tcW w:w="3547" w:type="dxa"/>
            <w:gridSpan w:val="4"/>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6D22F7">
        <w:trPr>
          <w:trHeight w:val="30"/>
        </w:trPr>
        <w:tc>
          <w:tcPr>
            <w:tcW w:w="9525"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kk-KZ"/>
              </w:rPr>
            </w:pPr>
            <w:r w:rsidRPr="00137B90">
              <w:rPr>
                <w:iCs/>
                <w:sz w:val="28"/>
                <w:szCs w:val="28"/>
                <w:lang w:val="kk-KZ"/>
              </w:rPr>
              <w:t>Ұсыныстар</w:t>
            </w:r>
          </w:p>
        </w:tc>
      </w:tr>
    </w:tbl>
    <w:p w:rsidR="00981A90" w:rsidRDefault="00981A90">
      <w:pPr>
        <w:ind w:firstLine="709"/>
        <w:jc w:val="both"/>
        <w:rPr>
          <w:iCs/>
          <w:sz w:val="28"/>
          <w:szCs w:val="28"/>
          <w:lang w:eastAsia="ja-JP"/>
        </w:rPr>
      </w:pPr>
    </w:p>
    <w:p w:rsidR="00981A90" w:rsidRDefault="009D0847">
      <w:pPr>
        <w:ind w:firstLine="709"/>
        <w:jc w:val="both"/>
        <w:rPr>
          <w:iCs/>
          <w:sz w:val="28"/>
          <w:szCs w:val="28"/>
        </w:rPr>
      </w:pPr>
      <w:r w:rsidRPr="00E94C0A">
        <w:rPr>
          <w:iCs/>
          <w:sz w:val="28"/>
          <w:szCs w:val="28"/>
        </w:rPr>
        <w:t>«Таныстым»</w:t>
      </w:r>
    </w:p>
    <w:p w:rsidR="00981A90" w:rsidRDefault="009D0847">
      <w:pPr>
        <w:ind w:firstLine="709"/>
        <w:jc w:val="both"/>
        <w:rPr>
          <w:iCs/>
          <w:sz w:val="28"/>
          <w:szCs w:val="28"/>
          <w:u w:val="single"/>
        </w:rPr>
      </w:pPr>
      <w:r w:rsidRPr="00E94C0A">
        <w:rPr>
          <w:iCs/>
          <w:sz w:val="28"/>
          <w:szCs w:val="28"/>
          <w:u w:val="single"/>
        </w:rPr>
        <w:t>________________________________________________</w:t>
      </w:r>
    </w:p>
    <w:p w:rsidR="00981A90" w:rsidRDefault="009D0847">
      <w:pPr>
        <w:ind w:firstLine="709"/>
        <w:jc w:val="both"/>
        <w:rPr>
          <w:iCs/>
        </w:rPr>
      </w:pPr>
      <w:r w:rsidRPr="00E94C0A">
        <w:rPr>
          <w:iCs/>
        </w:rPr>
        <w:t>Қолы / бақылаушының тегі, аты, әкесінің аты (болған жағдайда)</w:t>
      </w:r>
    </w:p>
    <w:p w:rsidR="00981A90" w:rsidRDefault="009D0847">
      <w:pPr>
        <w:ind w:firstLine="709"/>
        <w:jc w:val="both"/>
        <w:rPr>
          <w:iCs/>
        </w:rPr>
      </w:pPr>
      <w:r w:rsidRPr="00E94C0A">
        <w:rPr>
          <w:iCs/>
        </w:rPr>
        <w:t>______________________________________________</w:t>
      </w:r>
    </w:p>
    <w:p w:rsidR="00981A90" w:rsidRDefault="009D0847">
      <w:pPr>
        <w:ind w:firstLine="709"/>
        <w:jc w:val="both"/>
        <w:rPr>
          <w:rFonts w:eastAsia="Calibri"/>
        </w:rPr>
      </w:pPr>
      <w:r w:rsidRPr="00E94C0A">
        <w:rPr>
          <w:iCs/>
        </w:rPr>
        <w:t>Қолы / педагогтің тегі, аты, әкесінің аты (болған жағдайда)</w:t>
      </w:r>
    </w:p>
    <w:p w:rsidR="00981A90" w:rsidRDefault="00981A90">
      <w:pPr>
        <w:jc w:val="both"/>
        <w:rPr>
          <w:sz w:val="28"/>
          <w:szCs w:val="28"/>
        </w:rPr>
      </w:pPr>
    </w:p>
    <w:p w:rsidR="00981A90" w:rsidRDefault="00981A90">
      <w:pPr>
        <w:jc w:val="center"/>
        <w:rPr>
          <w:sz w:val="28"/>
          <w:szCs w:val="28"/>
        </w:rPr>
      </w:pPr>
    </w:p>
    <w:p w:rsidR="00981A90" w:rsidRDefault="009D0847">
      <w:pPr>
        <w:ind w:left="142"/>
        <w:jc w:val="center"/>
        <w:rPr>
          <w:sz w:val="28"/>
          <w:szCs w:val="28"/>
        </w:rPr>
      </w:pPr>
      <w:r w:rsidRPr="00137B90">
        <w:rPr>
          <w:sz w:val="28"/>
          <w:szCs w:val="28"/>
        </w:rPr>
        <w:t>ППТК, ОО және АО педагогінің, білім беру ұйымдарының арнайы педагогтері сабақтарын (ұйымдастырылған қызметті, іс-шараны) бақылау парағы</w:t>
      </w:r>
    </w:p>
    <w:tbl>
      <w:tblPr>
        <w:tblStyle w:val="32"/>
        <w:tblW w:w="9525" w:type="dxa"/>
        <w:tblInd w:w="208" w:type="dxa"/>
        <w:tblLayout w:type="fixed"/>
        <w:tblLook w:val="04A0" w:firstRow="1" w:lastRow="0" w:firstColumn="1" w:lastColumn="0" w:noHBand="0" w:noVBand="1"/>
      </w:tblPr>
      <w:tblGrid>
        <w:gridCol w:w="2879"/>
        <w:gridCol w:w="2249"/>
        <w:gridCol w:w="2412"/>
        <w:gridCol w:w="1985"/>
      </w:tblGrid>
      <w:tr w:rsidR="00981A90" w:rsidTr="006D22F7">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rPr>
            </w:pPr>
            <w:r w:rsidRPr="00137B90">
              <w:rPr>
                <w:sz w:val="28"/>
                <w:szCs w:val="28"/>
              </w:rPr>
              <w:t>Педагогтің Т.А.Ә. (бар болса)</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Бақылаушының Т.А.Ә.(бар болса)</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6D22F7">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en-US"/>
              </w:rPr>
            </w:pPr>
            <w:r w:rsidRPr="00137B90">
              <w:rPr>
                <w:sz w:val="28"/>
                <w:szCs w:val="28"/>
              </w:rPr>
              <w:t>Лауазымы, біліктілік санаты</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en-US"/>
              </w:rPr>
            </w:pPr>
            <w:r w:rsidRPr="00137B90">
              <w:rPr>
                <w:sz w:val="28"/>
                <w:szCs w:val="28"/>
              </w:rPr>
              <w:t>Сабақ (ұйымдастырылған қызмет)</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rPr>
            </w:pPr>
            <w:r w:rsidRPr="00137B90">
              <w:rPr>
                <w:sz w:val="28"/>
                <w:szCs w:val="28"/>
              </w:rPr>
              <w:t>Ұйымдастыру түрі (жеке, кіші топтық, топтық)</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Жасы</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kk-KZ"/>
              </w:rPr>
            </w:pPr>
            <w:r w:rsidRPr="00137B90">
              <w:rPr>
                <w:sz w:val="28"/>
                <w:szCs w:val="28"/>
                <w:lang w:val="kk-KZ"/>
              </w:rPr>
              <w:t>Білім беру ұйымы</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Бақылау күні</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en-US"/>
              </w:rPr>
            </w:pPr>
            <w:r w:rsidRPr="00137B90">
              <w:rPr>
                <w:sz w:val="28"/>
                <w:szCs w:val="28"/>
              </w:rPr>
              <w:t>Білім алушы (тәрбиеленуші, топ)</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9518"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981A90" w:rsidTr="006D22F7">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lastRenderedPageBreak/>
              <w:t>Сабақтың (іс-шараның) мақсаттары (міндеттері)</w:t>
            </w:r>
          </w:p>
        </w:tc>
        <w:tc>
          <w:tcPr>
            <w:tcW w:w="6641"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ind w:firstLine="709"/>
        <w:jc w:val="both"/>
        <w:rPr>
          <w:rFonts w:eastAsia="Calibri"/>
          <w:sz w:val="28"/>
          <w:szCs w:val="28"/>
          <w:lang w:eastAsia="ja-JP"/>
        </w:rPr>
      </w:pPr>
    </w:p>
    <w:tbl>
      <w:tblPr>
        <w:tblStyle w:val="32"/>
        <w:tblW w:w="9525" w:type="dxa"/>
        <w:tblInd w:w="208" w:type="dxa"/>
        <w:tblLayout w:type="fixed"/>
        <w:tblLook w:val="04A0" w:firstRow="1" w:lastRow="0" w:firstColumn="1" w:lastColumn="0" w:noHBand="0" w:noVBand="1"/>
      </w:tblPr>
      <w:tblGrid>
        <w:gridCol w:w="751"/>
        <w:gridCol w:w="5652"/>
        <w:gridCol w:w="851"/>
        <w:gridCol w:w="710"/>
        <w:gridCol w:w="710"/>
        <w:gridCol w:w="851"/>
      </w:tblGrid>
      <w:tr w:rsidR="00981A90" w:rsidTr="006D22F7">
        <w:trPr>
          <w:trHeight w:val="30"/>
        </w:trPr>
        <w:tc>
          <w:tcPr>
            <w:tcW w:w="6403"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 xml:space="preserve">Бағалау </w:t>
            </w:r>
            <w:r w:rsidRPr="00137B90">
              <w:rPr>
                <w:sz w:val="28"/>
                <w:szCs w:val="28"/>
                <w:lang w:val="kk-KZ"/>
              </w:rPr>
              <w:t>критерийлері</w:t>
            </w:r>
          </w:p>
        </w:tc>
        <w:tc>
          <w:tcPr>
            <w:tcW w:w="3122"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firstLine="130"/>
              <w:jc w:val="center"/>
              <w:rPr>
                <w:sz w:val="28"/>
                <w:szCs w:val="28"/>
                <w:lang w:val="en-US"/>
              </w:rPr>
            </w:pPr>
            <w:r w:rsidRPr="00137B90">
              <w:rPr>
                <w:sz w:val="28"/>
                <w:szCs w:val="28"/>
              </w:rPr>
              <w:t>деңгейі</w:t>
            </w:r>
          </w:p>
        </w:tc>
      </w:tr>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GB"/>
              </w:rPr>
              <w:t>1</w:t>
            </w:r>
            <w:r w:rsidRPr="00137B90">
              <w:rPr>
                <w:sz w:val="28"/>
                <w:szCs w:val="28"/>
                <w:lang w:val="en-US"/>
              </w:rPr>
              <w:t>.</w:t>
            </w: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Жоспарлау</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0</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1</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3</w:t>
            </w: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1.1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(ұйымдастырылған қызметтің, іс-шараның) мақсаттары (міндеттері)</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мақсаттар (міндеттер) жақын арада даму аймағына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нақты, сабақ (ұйымдастырылған қызмет, іс-шара) шеңберінде қол жеткізуге болады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1.2</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Оқыту (тәрбиелеу) әдістері мен ресурстары</w:t>
            </w: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мақсаттарға (міндеттерге)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жас</w:t>
            </w:r>
            <w:r w:rsidRPr="00137B90">
              <w:rPr>
                <w:sz w:val="28"/>
                <w:szCs w:val="28"/>
                <w:lang w:val="en-US"/>
              </w:rPr>
              <w:t xml:space="preserve"> (</w:t>
            </w:r>
            <w:r w:rsidRPr="00137B90">
              <w:rPr>
                <w:sz w:val="28"/>
                <w:szCs w:val="28"/>
              </w:rPr>
              <w:t>жеке</w:t>
            </w:r>
            <w:r w:rsidRPr="00137B90">
              <w:rPr>
                <w:sz w:val="28"/>
                <w:szCs w:val="28"/>
                <w:lang w:val="en-US"/>
              </w:rPr>
              <w:t xml:space="preserve">) </w:t>
            </w:r>
            <w:r w:rsidRPr="00137B90">
              <w:rPr>
                <w:sz w:val="28"/>
                <w:szCs w:val="28"/>
              </w:rPr>
              <w:t>ерекшеліктеріне</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қажеттіліктерге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әдістерді</w:t>
            </w:r>
            <w:r w:rsidRPr="00137B90">
              <w:rPr>
                <w:sz w:val="28"/>
                <w:szCs w:val="28"/>
                <w:lang w:val="en-US"/>
              </w:rPr>
              <w:t xml:space="preserve"> </w:t>
            </w:r>
            <w:r w:rsidRPr="00137B90">
              <w:rPr>
                <w:sz w:val="28"/>
                <w:szCs w:val="28"/>
              </w:rPr>
              <w:t>қолдану</w:t>
            </w:r>
            <w:r w:rsidRPr="00137B90">
              <w:rPr>
                <w:sz w:val="28"/>
                <w:szCs w:val="28"/>
                <w:lang w:val="en-US"/>
              </w:rPr>
              <w:t>:</w:t>
            </w:r>
            <w:r>
              <w:rPr>
                <w:sz w:val="28"/>
                <w:szCs w:val="28"/>
                <w:lang w:val="en-US"/>
              </w:rPr>
              <w:br/>
            </w:r>
            <w:r w:rsidRPr="00137B90">
              <w:rPr>
                <w:sz w:val="28"/>
                <w:szCs w:val="28"/>
                <w:lang w:val="en-US"/>
              </w:rPr>
              <w:t xml:space="preserve">- </w:t>
            </w:r>
            <w:r w:rsidRPr="00137B90">
              <w:rPr>
                <w:sz w:val="28"/>
                <w:szCs w:val="28"/>
              </w:rPr>
              <w:t>тәжірибені</w:t>
            </w:r>
            <w:r w:rsidRPr="00137B90">
              <w:rPr>
                <w:sz w:val="28"/>
                <w:szCs w:val="28"/>
                <w:lang w:val="en-US"/>
              </w:rPr>
              <w:t xml:space="preserve"> </w:t>
            </w:r>
            <w:r w:rsidRPr="00137B90">
              <w:rPr>
                <w:sz w:val="28"/>
                <w:szCs w:val="28"/>
              </w:rPr>
              <w:t>зерттеу</w:t>
            </w:r>
            <w:r w:rsidRPr="00137B90">
              <w:rPr>
                <w:sz w:val="28"/>
                <w:szCs w:val="28"/>
                <w:lang w:val="en-US"/>
              </w:rPr>
              <w:t xml:space="preserve"> </w:t>
            </w:r>
            <w:r w:rsidRPr="00137B90">
              <w:rPr>
                <w:sz w:val="28"/>
                <w:szCs w:val="28"/>
              </w:rPr>
              <w:t>нәтижелерін</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sz w:val="28"/>
                <w:szCs w:val="28"/>
                <w:lang w:val="en-US"/>
              </w:rPr>
              <w:br/>
            </w:r>
            <w:r w:rsidRPr="00137B90">
              <w:rPr>
                <w:sz w:val="28"/>
                <w:szCs w:val="28"/>
                <w:lang w:val="en-US"/>
              </w:rPr>
              <w:t xml:space="preserve">- </w:t>
            </w:r>
            <w:r w:rsidRPr="00137B90">
              <w:rPr>
                <w:sz w:val="28"/>
                <w:szCs w:val="28"/>
              </w:rPr>
              <w:t>авторлық</w:t>
            </w:r>
            <w:r w:rsidRPr="00137B90">
              <w:rPr>
                <w:sz w:val="28"/>
                <w:szCs w:val="28"/>
                <w:lang w:val="en-US"/>
              </w:rPr>
              <w:t xml:space="preserve"> </w:t>
            </w:r>
            <w:r w:rsidRPr="00137B90">
              <w:rPr>
                <w:sz w:val="28"/>
                <w:szCs w:val="28"/>
              </w:rPr>
              <w:t>бағдарлама</w:t>
            </w:r>
            <w:r w:rsidRPr="00137B90">
              <w:rPr>
                <w:sz w:val="28"/>
                <w:szCs w:val="28"/>
                <w:lang w:val="en-US"/>
              </w:rPr>
              <w:t xml:space="preserve"> </w:t>
            </w:r>
            <w:r w:rsidRPr="00137B90">
              <w:rPr>
                <w:sz w:val="28"/>
                <w:szCs w:val="28"/>
              </w:rPr>
              <w:t>негізінде</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w:t>
            </w:r>
            <w:r w:rsidRPr="00137B90">
              <w:rPr>
                <w:sz w:val="28"/>
                <w:szCs w:val="28"/>
                <w:lang w:val="en-US"/>
              </w:rPr>
              <w:t> </w:t>
            </w:r>
            <w:r w:rsidRPr="00137B90">
              <w:rPr>
                <w:sz w:val="28"/>
                <w:szCs w:val="28"/>
              </w:rPr>
              <w:t>жоспарланған</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1.3</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Бағалау (тапсырмаларды) әдістері</w:t>
            </w: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мақсаттарға (міндеттерге)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жас</w:t>
            </w:r>
            <w:r w:rsidRPr="00137B90">
              <w:rPr>
                <w:sz w:val="28"/>
                <w:szCs w:val="28"/>
                <w:lang w:val="en-US"/>
              </w:rPr>
              <w:t xml:space="preserve"> (</w:t>
            </w:r>
            <w:r w:rsidRPr="00137B90">
              <w:rPr>
                <w:sz w:val="28"/>
                <w:szCs w:val="28"/>
              </w:rPr>
              <w:t>жеке</w:t>
            </w:r>
            <w:r w:rsidRPr="00137B90">
              <w:rPr>
                <w:sz w:val="28"/>
                <w:szCs w:val="28"/>
                <w:lang w:val="en-US"/>
              </w:rPr>
              <w:t xml:space="preserve">) </w:t>
            </w:r>
            <w:r w:rsidRPr="00137B90">
              <w:rPr>
                <w:sz w:val="28"/>
                <w:szCs w:val="28"/>
              </w:rPr>
              <w:t>ерекшеліктеріне</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w:t>
            </w:r>
            <w:r w:rsidRPr="00137B90">
              <w:rPr>
                <w:sz w:val="28"/>
                <w:szCs w:val="28"/>
                <w:lang w:val="en-US"/>
              </w:rPr>
              <w:t xml:space="preserve"> </w:t>
            </w:r>
            <w:r w:rsidRPr="00137B90">
              <w:rPr>
                <w:sz w:val="28"/>
                <w:szCs w:val="28"/>
              </w:rPr>
              <w:t>беру</w:t>
            </w:r>
            <w:r w:rsidRPr="00137B90">
              <w:rPr>
                <w:sz w:val="28"/>
                <w:szCs w:val="28"/>
                <w:lang w:val="en-US"/>
              </w:rPr>
              <w:t xml:space="preserve"> </w:t>
            </w:r>
            <w:r w:rsidRPr="00137B90">
              <w:rPr>
                <w:sz w:val="28"/>
                <w:szCs w:val="28"/>
              </w:rPr>
              <w:t>қажеттіліктеріне</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әдістерді</w:t>
            </w:r>
            <w:r w:rsidRPr="00137B90">
              <w:rPr>
                <w:sz w:val="28"/>
                <w:szCs w:val="28"/>
                <w:lang w:val="en-US"/>
              </w:rPr>
              <w:t xml:space="preserve"> </w:t>
            </w:r>
            <w:r w:rsidRPr="00137B90">
              <w:rPr>
                <w:sz w:val="28"/>
                <w:szCs w:val="28"/>
              </w:rPr>
              <w:t>қолдану</w:t>
            </w:r>
            <w:r w:rsidRPr="00137B90">
              <w:rPr>
                <w:sz w:val="28"/>
                <w:szCs w:val="28"/>
                <w:lang w:val="en-US"/>
              </w:rPr>
              <w:t xml:space="preserve">: - </w:t>
            </w:r>
            <w:r w:rsidRPr="00137B90">
              <w:rPr>
                <w:sz w:val="28"/>
                <w:szCs w:val="28"/>
              </w:rPr>
              <w:t>тәжірибені</w:t>
            </w:r>
            <w:r w:rsidRPr="00137B90">
              <w:rPr>
                <w:sz w:val="28"/>
                <w:szCs w:val="28"/>
                <w:lang w:val="en-US"/>
              </w:rPr>
              <w:t xml:space="preserve"> </w:t>
            </w:r>
            <w:r w:rsidRPr="00137B90">
              <w:rPr>
                <w:sz w:val="28"/>
                <w:szCs w:val="28"/>
              </w:rPr>
              <w:t>зерттеу</w:t>
            </w:r>
            <w:r w:rsidRPr="00137B90">
              <w:rPr>
                <w:sz w:val="28"/>
                <w:szCs w:val="28"/>
                <w:lang w:val="en-US"/>
              </w:rPr>
              <w:t xml:space="preserve"> </w:t>
            </w:r>
            <w:r w:rsidRPr="00137B90">
              <w:rPr>
                <w:sz w:val="28"/>
                <w:szCs w:val="28"/>
              </w:rPr>
              <w:t>нәтижелерін</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sz w:val="28"/>
                <w:szCs w:val="28"/>
                <w:lang w:val="en-US"/>
              </w:rPr>
              <w:br/>
            </w:r>
            <w:r w:rsidRPr="00137B90">
              <w:rPr>
                <w:sz w:val="28"/>
                <w:szCs w:val="28"/>
                <w:lang w:val="en-US"/>
              </w:rPr>
              <w:t xml:space="preserve">- </w:t>
            </w:r>
            <w:r w:rsidRPr="00137B90">
              <w:rPr>
                <w:sz w:val="28"/>
                <w:szCs w:val="28"/>
              </w:rPr>
              <w:t>авторлық</w:t>
            </w:r>
            <w:r w:rsidRPr="00137B90">
              <w:rPr>
                <w:sz w:val="28"/>
                <w:szCs w:val="28"/>
                <w:lang w:val="en-US"/>
              </w:rPr>
              <w:t xml:space="preserve"> </w:t>
            </w:r>
            <w:r w:rsidRPr="00137B90">
              <w:rPr>
                <w:sz w:val="28"/>
                <w:szCs w:val="28"/>
              </w:rPr>
              <w:t>бағдарлама</w:t>
            </w:r>
            <w:r w:rsidRPr="00137B90">
              <w:rPr>
                <w:sz w:val="28"/>
                <w:szCs w:val="28"/>
                <w:lang w:val="en-US"/>
              </w:rPr>
              <w:t xml:space="preserve"> </w:t>
            </w:r>
            <w:r w:rsidRPr="00137B90">
              <w:rPr>
                <w:sz w:val="28"/>
                <w:szCs w:val="28"/>
              </w:rPr>
              <w:t>негізінде</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w:t>
            </w:r>
            <w:r w:rsidRPr="00137B90">
              <w:rPr>
                <w:sz w:val="28"/>
                <w:szCs w:val="28"/>
                <w:lang w:val="en-US"/>
              </w:rPr>
              <w:t> </w:t>
            </w:r>
            <w:r w:rsidRPr="00137B90">
              <w:rPr>
                <w:sz w:val="28"/>
                <w:szCs w:val="28"/>
              </w:rPr>
              <w:t>жоспарланады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2.</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Сабақты</w:t>
            </w:r>
            <w:r w:rsidRPr="00137B90">
              <w:rPr>
                <w:sz w:val="28"/>
                <w:szCs w:val="28"/>
                <w:lang w:val="en-US"/>
              </w:rPr>
              <w:t xml:space="preserve"> (</w:t>
            </w:r>
            <w:r w:rsidRPr="00137B90">
              <w:rPr>
                <w:sz w:val="28"/>
                <w:szCs w:val="28"/>
              </w:rPr>
              <w:t>ұйымдастырылған</w:t>
            </w:r>
            <w:r w:rsidRPr="00137B90">
              <w:rPr>
                <w:sz w:val="28"/>
                <w:szCs w:val="28"/>
                <w:lang w:val="en-US"/>
              </w:rPr>
              <w:t xml:space="preserve"> </w:t>
            </w:r>
            <w:r w:rsidRPr="00137B90">
              <w:rPr>
                <w:sz w:val="28"/>
                <w:szCs w:val="28"/>
              </w:rPr>
              <w:t>қызметті</w:t>
            </w:r>
            <w:r w:rsidRPr="00137B90">
              <w:rPr>
                <w:sz w:val="28"/>
                <w:szCs w:val="28"/>
                <w:lang w:val="en-US"/>
              </w:rPr>
              <w:t xml:space="preserve">, </w:t>
            </w:r>
            <w:r w:rsidRPr="00137B90">
              <w:rPr>
                <w:sz w:val="28"/>
                <w:szCs w:val="28"/>
              </w:rPr>
              <w:t>іс</w:t>
            </w:r>
            <w:r w:rsidRPr="00137B90">
              <w:rPr>
                <w:sz w:val="28"/>
                <w:szCs w:val="28"/>
                <w:lang w:val="en-US"/>
              </w:rPr>
              <w:t>-</w:t>
            </w:r>
            <w:r w:rsidRPr="00137B90">
              <w:rPr>
                <w:sz w:val="28"/>
                <w:szCs w:val="28"/>
              </w:rPr>
              <w:t>шараны</w:t>
            </w:r>
            <w:r w:rsidRPr="00137B90">
              <w:rPr>
                <w:sz w:val="28"/>
                <w:szCs w:val="28"/>
                <w:lang w:val="en-US"/>
              </w:rPr>
              <w:t xml:space="preserve">) </w:t>
            </w:r>
            <w:r w:rsidRPr="00137B90">
              <w:rPr>
                <w:sz w:val="28"/>
                <w:szCs w:val="28"/>
              </w:rPr>
              <w:t>өткізу</w:t>
            </w: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Қажеттіліктер мен мүмкіндіктерді ескере отырып сабақты ұйымдастыру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баланың </w:t>
            </w:r>
            <w:r w:rsidRPr="00137B90">
              <w:rPr>
                <w:sz w:val="28"/>
                <w:szCs w:val="28"/>
                <w:lang w:val="kk-KZ"/>
              </w:rPr>
              <w:t>ЕББҚ</w:t>
            </w:r>
            <w:r w:rsidRPr="002714DE">
              <w:rPr>
                <w:sz w:val="28"/>
                <w:szCs w:val="28"/>
                <w:lang w:val="kk-KZ"/>
              </w:rPr>
              <w:t xml:space="preserve"> қанағаттандыру жұмысында жүйелілікті көрсетеді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белсенді түзету-дамыту процесіне тартуға бағытталған әдістер қолданылады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белсенді түзету-дамыту процесіне тартуға бағытталған тапсырмалар қолданылады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материалдар қажеттіліктер мен жеке ерекшеліктерді ескере отырып ұсынылады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2.2</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Ресурстар мен қосымша дереккөздерді қолдану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ресурстар ЕББҚ ескере отырып әзірленген (бейімделген)</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жеке қажеттіліктерді ескере отырып, цифрлық білім беру ресурстарын пайдаланады (қарсы көрсетілімдері жоқ болған кезде)</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2.3</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Ұйымның кіші топтық, топтық нысанында оқытуды дараландыру әдістері мен тәсілдерін қолдану</w:t>
            </w: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әдістер мен ресурстар түзету процесіне ықпал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қажеттіліктер, мүдделер және жеке ерекшеліктер ескеріледі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ресурстар қажеттіліктерді ескере отырып, оқытуды (түзету процесін) дараландыруды қамтамасыз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танымдық қызығушылықты арттыру әдістерін қолданады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2.4</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құрылымы, уақытты ұтымды пайдалану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(ұйымдастырылған қызмет, іс-шараның) құрылымы сақталады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педагог жеке қажеттіліктерге сәйкес өзгерістер керек екенін ескереді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ЕББҚ ескере отырып, рұқсат етілген жүктеме режимі сақталады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2.5</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алушылардың (тәрбиеленушілердің) және педагогтердің өзара іс-әрекетін ұйымдастыру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өзара әрекеттесудің әртүрлі формаларын қолдануда тепе-теңдік (ұтымдылық) сақталады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алушылардың (тәрбиеленушілердің) қажеттіліктері мен жеке ерекшеліктері ескеріледі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2.6</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Жалпыадамзаттық және ұлттық құндылықтарды дамыту</w:t>
            </w:r>
          </w:p>
        </w:tc>
      </w:tr>
      <w:tr w:rsidR="00981A90"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ресурстар құндылықтарды дамытуға бағытталған</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әдістер</w:t>
            </w:r>
            <w:r w:rsidRPr="00137B90">
              <w:rPr>
                <w:sz w:val="28"/>
                <w:szCs w:val="28"/>
                <w:lang w:val="en-US"/>
              </w:rPr>
              <w:t xml:space="preserve"> </w:t>
            </w:r>
            <w:r w:rsidRPr="00137B90">
              <w:rPr>
                <w:sz w:val="28"/>
                <w:szCs w:val="28"/>
              </w:rPr>
              <w:t>мен</w:t>
            </w:r>
            <w:r w:rsidRPr="00137B90">
              <w:rPr>
                <w:sz w:val="28"/>
                <w:szCs w:val="28"/>
                <w:lang w:val="en-US"/>
              </w:rPr>
              <w:t xml:space="preserve"> </w:t>
            </w:r>
            <w:r w:rsidRPr="00137B90">
              <w:rPr>
                <w:sz w:val="28"/>
                <w:szCs w:val="28"/>
              </w:rPr>
              <w:t>тәсілдер</w:t>
            </w:r>
            <w:r w:rsidRPr="00137B90">
              <w:rPr>
                <w:sz w:val="28"/>
                <w:szCs w:val="28"/>
                <w:lang w:val="en-US"/>
              </w:rPr>
              <w:t xml:space="preserve"> </w:t>
            </w:r>
            <w:r w:rsidRPr="00137B90">
              <w:rPr>
                <w:sz w:val="28"/>
                <w:szCs w:val="28"/>
              </w:rPr>
              <w:t>құндылықтардың</w:t>
            </w:r>
            <w:r w:rsidRPr="00137B90">
              <w:rPr>
                <w:sz w:val="28"/>
                <w:szCs w:val="28"/>
                <w:lang w:val="en-US"/>
              </w:rPr>
              <w:t xml:space="preserve"> </w:t>
            </w:r>
            <w:r w:rsidRPr="00137B90">
              <w:rPr>
                <w:sz w:val="28"/>
                <w:szCs w:val="28"/>
              </w:rPr>
              <w:t>дамуына</w:t>
            </w:r>
            <w:r w:rsidRPr="00137B90">
              <w:rPr>
                <w:sz w:val="28"/>
                <w:szCs w:val="28"/>
                <w:lang w:val="en-US"/>
              </w:rPr>
              <w:t xml:space="preserve"> </w:t>
            </w:r>
            <w:r w:rsidRPr="00137B90">
              <w:rPr>
                <w:sz w:val="28"/>
                <w:szCs w:val="28"/>
              </w:rPr>
              <w:t>ықпал</w:t>
            </w:r>
            <w:r w:rsidRPr="00137B90">
              <w:rPr>
                <w:sz w:val="28"/>
                <w:szCs w:val="28"/>
                <w:lang w:val="en-US"/>
              </w:rPr>
              <w:t xml:space="preserve"> </w:t>
            </w:r>
            <w:r w:rsidRPr="00137B90">
              <w:rPr>
                <w:sz w:val="28"/>
                <w:szCs w:val="28"/>
              </w:rPr>
              <w:t>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3.</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Бағалау</w:t>
            </w: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(тапсырмаларды) әдістерін, құралдарын қолдану</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әдістері мен құралдары оқыту мазмұнына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әдістері мен тәсілдері сабақтың (ұйымдастырылған қызметтің, іс-шараның) мақсаттарына қол жеткізуге ықпал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құралдары (тапсырмалар) сабақтың (ұйымдастырылған қызметтің, іс-шараның) мақсаттарына қол жеткізуге ықпал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алушылардың (тәрбиеленушілердің) сабақтағы (ұйымдастырылған қызметтегі, іс-шарадағы) үлгерімі бағаланады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педагог</w:t>
            </w:r>
            <w:r w:rsidRPr="002714DE">
              <w:rPr>
                <w:sz w:val="28"/>
                <w:szCs w:val="28"/>
                <w:lang w:val="kk-KZ"/>
              </w:rPr>
              <w:t xml:space="preserve"> уақтылы кері байланыс береді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4.</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 xml:space="preserve">Рефлексия </w:t>
            </w:r>
          </w:p>
        </w:tc>
      </w:tr>
      <w:tr w:rsidR="00981A90" w:rsidRPr="005E63C6" w:rsidTr="006D22F7">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 нәтижесі (ұйымдастырылған қызмет, іс-шара) бойынша педагог рефлексиясы</w:t>
            </w:r>
          </w:p>
        </w:tc>
      </w:tr>
      <w:tr w:rsidR="00981A90" w:rsidRPr="005E63C6" w:rsidTr="006D22F7">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мақсатқа жету негізінде сабақты (ұйымдастырылған қызметті, іс-шараны) бағалау жүргізіледі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4.2</w:t>
            </w:r>
            <w:r>
              <w:rPr>
                <w:sz w:val="28"/>
                <w:szCs w:val="28"/>
                <w:lang w:val="kk-KZ"/>
              </w:rPr>
              <w:t>.</w:t>
            </w: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6D22F7">
        <w:trPr>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kk-KZ"/>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барлығы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6D22F7">
        <w:trPr>
          <w:gridAfter w:val="3"/>
          <w:wAfter w:w="2271" w:type="dxa"/>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en-US"/>
              </w:rPr>
            </w:pPr>
          </w:p>
          <w:p w:rsidR="00981A90" w:rsidRDefault="00981A90">
            <w:pPr>
              <w:ind w:firstLine="155"/>
              <w:jc w:val="both"/>
              <w:rPr>
                <w:sz w:val="28"/>
                <w:szCs w:val="28"/>
                <w:lang w:val="en-US"/>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қорытынды</w:t>
            </w:r>
            <w:r w:rsidRPr="00137B90">
              <w:rPr>
                <w:sz w:val="28"/>
                <w:szCs w:val="28"/>
                <w:lang w:val="en-US"/>
              </w:rPr>
              <w:t xml:space="preserve"> (max 102)</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9525"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 xml:space="preserve">Ұсыныстар </w:t>
            </w:r>
          </w:p>
        </w:tc>
      </w:tr>
    </w:tbl>
    <w:p w:rsidR="00981A90" w:rsidRDefault="00981A90">
      <w:pPr>
        <w:ind w:firstLine="709"/>
        <w:jc w:val="both"/>
        <w:rPr>
          <w:sz w:val="28"/>
          <w:szCs w:val="28"/>
          <w:lang w:eastAsia="ja-JP"/>
        </w:rPr>
      </w:pPr>
    </w:p>
    <w:p w:rsidR="00981A90" w:rsidRDefault="009D0847">
      <w:pPr>
        <w:ind w:left="142"/>
        <w:jc w:val="both"/>
        <w:rPr>
          <w:sz w:val="28"/>
          <w:szCs w:val="28"/>
        </w:rPr>
      </w:pPr>
      <w:r w:rsidRPr="00137B90">
        <w:rPr>
          <w:iCs/>
          <w:sz w:val="28"/>
          <w:szCs w:val="28"/>
          <w:lang w:val="kk-KZ"/>
        </w:rPr>
        <w:t>«Т</w:t>
      </w:r>
      <w:r w:rsidRPr="00137B90">
        <w:rPr>
          <w:iCs/>
          <w:sz w:val="28"/>
          <w:szCs w:val="28"/>
        </w:rPr>
        <w:t>анысты</w:t>
      </w:r>
      <w:r w:rsidRPr="00137B90">
        <w:rPr>
          <w:iCs/>
          <w:sz w:val="28"/>
          <w:szCs w:val="28"/>
          <w:lang w:val="kk-KZ"/>
        </w:rPr>
        <w:t>м»</w:t>
      </w:r>
    </w:p>
    <w:p w:rsidR="00981A90" w:rsidRDefault="009D0847">
      <w:pPr>
        <w:ind w:left="142"/>
        <w:jc w:val="both"/>
        <w:rPr>
          <w:iCs/>
          <w:sz w:val="28"/>
          <w:szCs w:val="28"/>
          <w:lang w:val="en-US"/>
        </w:rPr>
      </w:pPr>
      <w:r w:rsidRPr="008C6A0E">
        <w:rPr>
          <w:iCs/>
          <w:sz w:val="28"/>
          <w:szCs w:val="28"/>
          <w:u w:val="single"/>
          <w:lang w:val="en-US"/>
        </w:rPr>
        <w:t>______________________________________________</w:t>
      </w:r>
      <w:r>
        <w:rPr>
          <w:iCs/>
          <w:sz w:val="28"/>
          <w:szCs w:val="28"/>
          <w:lang w:val="en-US"/>
        </w:rPr>
        <w:t>__</w:t>
      </w:r>
    </w:p>
    <w:p w:rsidR="00981A90" w:rsidRDefault="009D0847">
      <w:pPr>
        <w:ind w:left="142"/>
        <w:jc w:val="both"/>
        <w:rPr>
          <w:lang w:val="en-US"/>
        </w:rPr>
      </w:pPr>
      <w:r w:rsidRPr="00E94C0A">
        <w:rPr>
          <w:iCs/>
        </w:rPr>
        <w:t>Қолы</w:t>
      </w:r>
      <w:r w:rsidRPr="00E94C0A">
        <w:rPr>
          <w:iCs/>
          <w:lang w:val="kk-KZ"/>
        </w:rPr>
        <w:t xml:space="preserve"> / б</w:t>
      </w:r>
      <w:r w:rsidRPr="00E94C0A">
        <w:rPr>
          <w:iCs/>
        </w:rPr>
        <w:t>ақылаушының</w:t>
      </w:r>
      <w:r w:rsidRPr="00E94C0A">
        <w:rPr>
          <w:iCs/>
          <w:lang w:val="en-US"/>
        </w:rPr>
        <w:t xml:space="preserve"> </w:t>
      </w:r>
      <w:r w:rsidRPr="00E94C0A">
        <w:rPr>
          <w:iCs/>
          <w:lang w:val="kk-KZ"/>
        </w:rPr>
        <w:t>тегі, аты, әкесінің аты</w:t>
      </w:r>
      <w:r w:rsidRPr="00E94C0A">
        <w:rPr>
          <w:iCs/>
          <w:lang w:val="en-US"/>
        </w:rPr>
        <w:t xml:space="preserve"> (</w:t>
      </w:r>
      <w:r w:rsidRPr="00E94C0A">
        <w:rPr>
          <w:iCs/>
        </w:rPr>
        <w:t>болған</w:t>
      </w:r>
      <w:r w:rsidRPr="00E94C0A">
        <w:rPr>
          <w:iCs/>
          <w:lang w:val="en-US"/>
        </w:rPr>
        <w:t xml:space="preserve"> </w:t>
      </w:r>
      <w:r w:rsidRPr="00E94C0A">
        <w:rPr>
          <w:iCs/>
        </w:rPr>
        <w:t>жағдайда</w:t>
      </w:r>
      <w:r w:rsidRPr="00E94C0A">
        <w:rPr>
          <w:iCs/>
          <w:lang w:val="en-US"/>
        </w:rPr>
        <w:t>)</w:t>
      </w:r>
    </w:p>
    <w:p w:rsidR="00981A90" w:rsidRDefault="009D0847">
      <w:pPr>
        <w:ind w:left="142"/>
        <w:jc w:val="both"/>
        <w:rPr>
          <w:iCs/>
          <w:lang w:val="en-US"/>
        </w:rPr>
      </w:pPr>
      <w:r w:rsidRPr="00E94C0A">
        <w:rPr>
          <w:iCs/>
          <w:lang w:val="en-US"/>
        </w:rPr>
        <w:t>______________________________________________</w:t>
      </w:r>
    </w:p>
    <w:p w:rsidR="00981A90" w:rsidRDefault="009D0847">
      <w:pPr>
        <w:ind w:left="142"/>
        <w:jc w:val="both"/>
        <w:rPr>
          <w:lang w:val="en-US"/>
        </w:rPr>
      </w:pPr>
      <w:r w:rsidRPr="00E94C0A">
        <w:rPr>
          <w:iCs/>
        </w:rPr>
        <w:t>Қолы</w:t>
      </w:r>
      <w:r w:rsidRPr="00E94C0A">
        <w:rPr>
          <w:iCs/>
          <w:lang w:val="en-US"/>
        </w:rPr>
        <w:t xml:space="preserve"> / </w:t>
      </w:r>
      <w:r w:rsidRPr="00E94C0A">
        <w:rPr>
          <w:iCs/>
        </w:rPr>
        <w:t>педагогтің</w:t>
      </w:r>
      <w:r w:rsidRPr="00E94C0A">
        <w:rPr>
          <w:iCs/>
          <w:lang w:val="en-US"/>
        </w:rPr>
        <w:t xml:space="preserve"> </w:t>
      </w:r>
      <w:r w:rsidRPr="00E94C0A">
        <w:rPr>
          <w:iCs/>
          <w:lang w:val="kk-KZ"/>
        </w:rPr>
        <w:t>тегі, аты, әкесінің аты</w:t>
      </w:r>
      <w:r w:rsidRPr="00E94C0A">
        <w:rPr>
          <w:iCs/>
          <w:lang w:val="en-US"/>
        </w:rPr>
        <w:t xml:space="preserve"> (</w:t>
      </w:r>
      <w:r w:rsidRPr="00E94C0A">
        <w:rPr>
          <w:iCs/>
        </w:rPr>
        <w:t>болған</w:t>
      </w:r>
      <w:r w:rsidRPr="00E94C0A">
        <w:rPr>
          <w:iCs/>
          <w:lang w:val="en-US"/>
        </w:rPr>
        <w:t xml:space="preserve"> </w:t>
      </w:r>
      <w:r w:rsidRPr="00E94C0A">
        <w:rPr>
          <w:iCs/>
        </w:rPr>
        <w:t>жағдайда</w:t>
      </w:r>
      <w:r w:rsidRPr="00E94C0A">
        <w:rPr>
          <w:iCs/>
          <w:lang w:val="en-US"/>
        </w:rPr>
        <w:t>)</w:t>
      </w:r>
    </w:p>
    <w:p w:rsidR="00981A90" w:rsidRDefault="00981A90">
      <w:pPr>
        <w:ind w:firstLine="709"/>
        <w:jc w:val="both"/>
        <w:rPr>
          <w:rFonts w:eastAsia="Calibri"/>
          <w:sz w:val="28"/>
          <w:szCs w:val="28"/>
          <w:lang w:val="en-US"/>
        </w:rPr>
      </w:pPr>
    </w:p>
    <w:p w:rsidR="00981A90" w:rsidRDefault="00981A90">
      <w:pPr>
        <w:ind w:firstLine="709"/>
        <w:jc w:val="both"/>
        <w:rPr>
          <w:sz w:val="28"/>
          <w:szCs w:val="28"/>
          <w:lang w:val="en-US"/>
        </w:rPr>
      </w:pPr>
    </w:p>
    <w:p w:rsidR="00981A90" w:rsidRDefault="009D0847">
      <w:pPr>
        <w:ind w:firstLine="709"/>
        <w:jc w:val="both"/>
        <w:rPr>
          <w:sz w:val="28"/>
          <w:szCs w:val="28"/>
          <w:lang w:val="en-US"/>
        </w:rPr>
      </w:pPr>
      <w:r w:rsidRPr="00137B90">
        <w:rPr>
          <w:sz w:val="28"/>
          <w:szCs w:val="28"/>
        </w:rPr>
        <w:t>Тексеру</w:t>
      </w:r>
      <w:r w:rsidRPr="002714DE">
        <w:rPr>
          <w:sz w:val="28"/>
          <w:szCs w:val="28"/>
          <w:lang w:val="en-US"/>
        </w:rPr>
        <w:t xml:space="preserve"> </w:t>
      </w:r>
      <w:r w:rsidRPr="00137B90">
        <w:rPr>
          <w:sz w:val="28"/>
          <w:szCs w:val="28"/>
        </w:rPr>
        <w:t>мен</w:t>
      </w:r>
      <w:r w:rsidRPr="002714DE">
        <w:rPr>
          <w:sz w:val="28"/>
          <w:szCs w:val="28"/>
          <w:lang w:val="en-US"/>
        </w:rPr>
        <w:t xml:space="preserve"> </w:t>
      </w:r>
      <w:r w:rsidRPr="00137B90">
        <w:rPr>
          <w:sz w:val="28"/>
          <w:szCs w:val="28"/>
        </w:rPr>
        <w:t>кеңес</w:t>
      </w:r>
      <w:r w:rsidRPr="002714DE">
        <w:rPr>
          <w:sz w:val="28"/>
          <w:szCs w:val="28"/>
          <w:lang w:val="en-US"/>
        </w:rPr>
        <w:t xml:space="preserve"> </w:t>
      </w:r>
      <w:r w:rsidRPr="00137B90">
        <w:rPr>
          <w:sz w:val="28"/>
          <w:szCs w:val="28"/>
        </w:rPr>
        <w:t>беруді</w:t>
      </w:r>
      <w:r w:rsidRPr="002714DE">
        <w:rPr>
          <w:sz w:val="28"/>
          <w:szCs w:val="28"/>
          <w:lang w:val="en-US"/>
        </w:rPr>
        <w:t xml:space="preserve"> </w:t>
      </w:r>
      <w:r w:rsidRPr="00137B90">
        <w:rPr>
          <w:sz w:val="28"/>
          <w:szCs w:val="28"/>
        </w:rPr>
        <w:t>бақылау</w:t>
      </w:r>
      <w:r w:rsidRPr="002714DE">
        <w:rPr>
          <w:sz w:val="28"/>
          <w:szCs w:val="28"/>
          <w:lang w:val="en-US"/>
        </w:rPr>
        <w:t xml:space="preserve"> </w:t>
      </w:r>
      <w:r w:rsidRPr="00137B90">
        <w:rPr>
          <w:sz w:val="28"/>
          <w:szCs w:val="28"/>
        </w:rPr>
        <w:t>парағы</w:t>
      </w:r>
      <w:r w:rsidRPr="002714DE">
        <w:rPr>
          <w:sz w:val="28"/>
          <w:szCs w:val="28"/>
          <w:lang w:val="en-US"/>
        </w:rPr>
        <w:t xml:space="preserve"> (</w:t>
      </w:r>
      <w:r w:rsidRPr="00137B90">
        <w:rPr>
          <w:sz w:val="28"/>
          <w:szCs w:val="28"/>
        </w:rPr>
        <w:t>ПМПК</w:t>
      </w:r>
      <w:r w:rsidRPr="002714DE">
        <w:rPr>
          <w:sz w:val="28"/>
          <w:szCs w:val="28"/>
          <w:lang w:val="en-US"/>
        </w:rPr>
        <w:t xml:space="preserve"> </w:t>
      </w:r>
      <w:r w:rsidRPr="00137B90">
        <w:rPr>
          <w:sz w:val="28"/>
          <w:szCs w:val="28"/>
        </w:rPr>
        <w:t>педагогтері</w:t>
      </w:r>
      <w:r w:rsidRPr="002714DE">
        <w:rPr>
          <w:sz w:val="28"/>
          <w:szCs w:val="28"/>
          <w:lang w:val="en-US"/>
        </w:rPr>
        <w:t xml:space="preserve"> </w:t>
      </w:r>
      <w:r w:rsidRPr="00137B90">
        <w:rPr>
          <w:sz w:val="28"/>
          <w:szCs w:val="28"/>
        </w:rPr>
        <w:t>үшін</w:t>
      </w:r>
      <w:r w:rsidRPr="002714DE">
        <w:rPr>
          <w:sz w:val="28"/>
          <w:szCs w:val="28"/>
          <w:lang w:val="en-US"/>
        </w:rPr>
        <w:t>)</w:t>
      </w:r>
    </w:p>
    <w:p w:rsidR="00981A90" w:rsidRDefault="00981A90">
      <w:pPr>
        <w:ind w:firstLine="709"/>
        <w:jc w:val="both"/>
        <w:rPr>
          <w:sz w:val="28"/>
          <w:szCs w:val="28"/>
          <w:lang w:val="en-US"/>
        </w:rPr>
      </w:pPr>
    </w:p>
    <w:tbl>
      <w:tblPr>
        <w:tblStyle w:val="32"/>
        <w:tblW w:w="9525" w:type="dxa"/>
        <w:tblInd w:w="208" w:type="dxa"/>
        <w:tblLayout w:type="fixed"/>
        <w:tblLook w:val="04A0" w:firstRow="1" w:lastRow="0" w:firstColumn="1" w:lastColumn="0" w:noHBand="0" w:noVBand="1"/>
      </w:tblPr>
      <w:tblGrid>
        <w:gridCol w:w="2737"/>
        <w:gridCol w:w="2108"/>
        <w:gridCol w:w="2695"/>
        <w:gridCol w:w="1985"/>
      </w:tblGrid>
      <w:tr w:rsidR="00981A90" w:rsidRPr="005E63C6" w:rsidTr="006D22F7">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lastRenderedPageBreak/>
              <w:t>Педагогтің</w:t>
            </w:r>
            <w:r w:rsidRPr="002714DE">
              <w:rPr>
                <w:sz w:val="28"/>
                <w:szCs w:val="28"/>
                <w:lang w:val="en-US"/>
              </w:rPr>
              <w:t xml:space="preserve"> </w:t>
            </w:r>
            <w:r w:rsidRPr="00137B90">
              <w:rPr>
                <w:sz w:val="28"/>
                <w:szCs w:val="28"/>
              </w:rPr>
              <w:t>Т</w:t>
            </w:r>
            <w:r w:rsidRPr="002714DE">
              <w:rPr>
                <w:sz w:val="28"/>
                <w:szCs w:val="28"/>
                <w:lang w:val="en-US"/>
              </w:rPr>
              <w:t>.</w:t>
            </w:r>
            <w:r w:rsidRPr="00137B90">
              <w:rPr>
                <w:sz w:val="28"/>
                <w:szCs w:val="28"/>
              </w:rPr>
              <w:t>А</w:t>
            </w:r>
            <w:r w:rsidRPr="002714DE">
              <w:rPr>
                <w:sz w:val="28"/>
                <w:szCs w:val="28"/>
                <w:lang w:val="en-US"/>
              </w:rPr>
              <w:t>.</w:t>
            </w:r>
            <w:r w:rsidRPr="00137B90">
              <w:rPr>
                <w:sz w:val="28"/>
                <w:szCs w:val="28"/>
              </w:rPr>
              <w:t>Ә</w:t>
            </w:r>
            <w:r w:rsidRPr="002714DE">
              <w:rPr>
                <w:sz w:val="28"/>
                <w:szCs w:val="28"/>
                <w:lang w:val="en-US"/>
              </w:rPr>
              <w:t>. (</w:t>
            </w:r>
            <w:r w:rsidRPr="00137B90">
              <w:rPr>
                <w:sz w:val="28"/>
                <w:szCs w:val="28"/>
              </w:rPr>
              <w:t>бар</w:t>
            </w:r>
            <w:r w:rsidRPr="002714DE">
              <w:rPr>
                <w:sz w:val="28"/>
                <w:szCs w:val="28"/>
                <w:lang w:val="en-US"/>
              </w:rPr>
              <w:t xml:space="preserve"> </w:t>
            </w:r>
            <w:r w:rsidRPr="00137B90">
              <w:rPr>
                <w:sz w:val="28"/>
                <w:szCs w:val="28"/>
              </w:rPr>
              <w:t>болса</w:t>
            </w:r>
            <w:r w:rsidRPr="002714DE">
              <w:rPr>
                <w:sz w:val="28"/>
                <w:szCs w:val="28"/>
                <w:lang w:val="en-US"/>
              </w:rPr>
              <w:t>)</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Бақылаушының</w:t>
            </w:r>
            <w:r w:rsidRPr="002714DE">
              <w:rPr>
                <w:sz w:val="28"/>
                <w:szCs w:val="28"/>
                <w:lang w:val="en-US"/>
              </w:rPr>
              <w:t xml:space="preserve"> </w:t>
            </w:r>
            <w:r w:rsidRPr="00137B90">
              <w:rPr>
                <w:sz w:val="28"/>
                <w:szCs w:val="28"/>
              </w:rPr>
              <w:t>Т</w:t>
            </w:r>
            <w:r w:rsidRPr="002714DE">
              <w:rPr>
                <w:sz w:val="28"/>
                <w:szCs w:val="28"/>
                <w:lang w:val="en-US"/>
              </w:rPr>
              <w:t>.</w:t>
            </w:r>
            <w:r w:rsidRPr="00137B90">
              <w:rPr>
                <w:sz w:val="28"/>
                <w:szCs w:val="28"/>
              </w:rPr>
              <w:t>А</w:t>
            </w:r>
            <w:r w:rsidRPr="002714DE">
              <w:rPr>
                <w:sz w:val="28"/>
                <w:szCs w:val="28"/>
                <w:lang w:val="en-US"/>
              </w:rPr>
              <w:t>.</w:t>
            </w:r>
            <w:r w:rsidRPr="00137B90">
              <w:rPr>
                <w:sz w:val="28"/>
                <w:szCs w:val="28"/>
              </w:rPr>
              <w:t>Ә</w:t>
            </w:r>
            <w:r w:rsidRPr="002714DE">
              <w:rPr>
                <w:sz w:val="28"/>
                <w:szCs w:val="28"/>
                <w:lang w:val="en-US"/>
              </w:rPr>
              <w:t>.(</w:t>
            </w:r>
            <w:r w:rsidRPr="00137B90">
              <w:rPr>
                <w:sz w:val="28"/>
                <w:szCs w:val="28"/>
              </w:rPr>
              <w:t>бар</w:t>
            </w:r>
            <w:r w:rsidRPr="002714DE">
              <w:rPr>
                <w:sz w:val="28"/>
                <w:szCs w:val="28"/>
                <w:lang w:val="en-US"/>
              </w:rPr>
              <w:t xml:space="preserve"> </w:t>
            </w:r>
            <w:r w:rsidRPr="00137B90">
              <w:rPr>
                <w:sz w:val="28"/>
                <w:szCs w:val="28"/>
              </w:rPr>
              <w:t>болса</w:t>
            </w:r>
            <w:r w:rsidRPr="002714DE">
              <w:rPr>
                <w:sz w:val="28"/>
                <w:szCs w:val="28"/>
                <w:lang w:val="en-US"/>
              </w:rPr>
              <w:t>)</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 біліктілік санаты</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Білім беру ұйымы</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Бақылау күні</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 алушы (тәрбиеленуші, топ)</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Білім алушының (тәрбиеленушінің) жасы</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Тексеру</w:t>
            </w:r>
            <w:r w:rsidRPr="00137B90">
              <w:rPr>
                <w:sz w:val="28"/>
                <w:szCs w:val="28"/>
                <w:lang w:val="en-GB"/>
              </w:rPr>
              <w:t xml:space="preserve"> </w:t>
            </w:r>
            <w:r w:rsidRPr="00137B90">
              <w:rPr>
                <w:sz w:val="28"/>
                <w:szCs w:val="28"/>
                <w:lang w:val="kk-KZ"/>
              </w:rPr>
              <w:t>түрі</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6D22F7">
        <w:trPr>
          <w:trHeight w:val="30"/>
        </w:trPr>
        <w:tc>
          <w:tcPr>
            <w:tcW w:w="9518"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П</w:t>
            </w:r>
            <w:r w:rsidRPr="00137B90">
              <w:rPr>
                <w:sz w:val="28"/>
                <w:szCs w:val="28"/>
              </w:rPr>
              <w:t>сихологиялық-педагогикалық тексеру мақсаттары (міндеттері)</w:t>
            </w:r>
          </w:p>
        </w:tc>
      </w:tr>
      <w:tr w:rsidR="00981A90" w:rsidTr="006D22F7">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lang w:val="kk-KZ"/>
              </w:rPr>
              <w:t xml:space="preserve">Тексеру </w:t>
            </w:r>
            <w:r w:rsidRPr="00137B90">
              <w:rPr>
                <w:sz w:val="28"/>
                <w:szCs w:val="28"/>
              </w:rPr>
              <w:t xml:space="preserve"> (кеңес) мақсаттары (міндеттері)</w:t>
            </w:r>
          </w:p>
        </w:tc>
        <w:tc>
          <w:tcPr>
            <w:tcW w:w="6783"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bl>
    <w:p w:rsidR="00981A90" w:rsidRDefault="00981A90">
      <w:pPr>
        <w:ind w:firstLine="709"/>
        <w:jc w:val="both"/>
        <w:rPr>
          <w:rFonts w:eastAsia="Calibri"/>
          <w:sz w:val="28"/>
          <w:szCs w:val="28"/>
          <w:lang w:val="kk-KZ" w:eastAsia="ja-JP"/>
        </w:rPr>
      </w:pPr>
    </w:p>
    <w:tbl>
      <w:tblPr>
        <w:tblStyle w:val="32"/>
        <w:tblW w:w="9525" w:type="dxa"/>
        <w:tblInd w:w="208" w:type="dxa"/>
        <w:tblLayout w:type="fixed"/>
        <w:tblLook w:val="04A0" w:firstRow="1" w:lastRow="0" w:firstColumn="1" w:lastColumn="0" w:noHBand="0" w:noVBand="1"/>
      </w:tblPr>
      <w:tblGrid>
        <w:gridCol w:w="638"/>
        <w:gridCol w:w="5765"/>
        <w:gridCol w:w="710"/>
        <w:gridCol w:w="851"/>
        <w:gridCol w:w="710"/>
        <w:gridCol w:w="851"/>
      </w:tblGrid>
      <w:tr w:rsidR="00981A90" w:rsidTr="006D22F7">
        <w:trPr>
          <w:trHeight w:val="30"/>
        </w:trPr>
        <w:tc>
          <w:tcPr>
            <w:tcW w:w="6403"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Бағалау критерийлері</w:t>
            </w:r>
          </w:p>
        </w:tc>
        <w:tc>
          <w:tcPr>
            <w:tcW w:w="3122"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деңгей</w:t>
            </w:r>
          </w:p>
        </w:tc>
      </w:tr>
      <w:tr w:rsidR="00981A90" w:rsidTr="006D22F7">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1.</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Тексеру</w:t>
            </w:r>
            <w:r w:rsidRPr="00137B90">
              <w:rPr>
                <w:sz w:val="28"/>
                <w:szCs w:val="28"/>
                <w:lang w:val="kk-KZ"/>
              </w:rPr>
              <w:t>ге</w:t>
            </w:r>
            <w:r w:rsidRPr="00137B90">
              <w:rPr>
                <w:sz w:val="28"/>
                <w:szCs w:val="28"/>
              </w:rPr>
              <w:t xml:space="preserve"> дайынд</w:t>
            </w:r>
            <w:r w:rsidRPr="00137B90">
              <w:rPr>
                <w:sz w:val="28"/>
                <w:szCs w:val="28"/>
                <w:lang w:val="kk-KZ"/>
              </w:rPr>
              <w:t>ық</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0</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1</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3</w:t>
            </w:r>
          </w:p>
        </w:tc>
      </w:tr>
      <w:tr w:rsidR="00981A90" w:rsidTr="006D22F7">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1.1</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орны ұйымдастырылады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1.2</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тексерудің міндеттері (күтілетін нәтижелері) ата-аналардың сұранысына сәйкес келеді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1.3</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арнайы әдістерді таңдау кезінде </w:t>
            </w:r>
            <w:r w:rsidRPr="00137B90">
              <w:rPr>
                <w:sz w:val="28"/>
                <w:szCs w:val="28"/>
                <w:lang w:val="kk-KZ"/>
              </w:rPr>
              <w:t>бұзушылықтардың</w:t>
            </w:r>
            <w:r w:rsidRPr="002714DE">
              <w:rPr>
                <w:sz w:val="28"/>
                <w:szCs w:val="28"/>
                <w:lang w:val="kk-KZ"/>
              </w:rPr>
              <w:t xml:space="preserve"> ерекшелі</w:t>
            </w:r>
            <w:r w:rsidRPr="00137B90">
              <w:rPr>
                <w:sz w:val="28"/>
                <w:szCs w:val="28"/>
                <w:lang w:val="kk-KZ"/>
              </w:rPr>
              <w:t>ктері</w:t>
            </w:r>
            <w:r w:rsidRPr="002714DE">
              <w:rPr>
                <w:sz w:val="28"/>
                <w:szCs w:val="28"/>
                <w:lang w:val="kk-KZ"/>
              </w:rPr>
              <w:t xml:space="preserve"> ескеріледі (сенсорлық және қозғалыс бұзылыстары бар балалар үшін және т. б.)</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6D22F7">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2.</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жүргізу</w:t>
            </w:r>
          </w:p>
        </w:tc>
      </w:tr>
      <w:tr w:rsidR="00981A90" w:rsidTr="006D22F7">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2.1</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Тексеру</w:t>
            </w:r>
            <w:r w:rsidRPr="00137B90">
              <w:rPr>
                <w:sz w:val="28"/>
                <w:szCs w:val="28"/>
              </w:rPr>
              <w:t xml:space="preserve"> бағдарламасының мазмұнын меңге</w:t>
            </w:r>
            <w:r w:rsidRPr="00137B90">
              <w:rPr>
                <w:sz w:val="28"/>
                <w:szCs w:val="28"/>
                <w:lang w:val="kk-KZ"/>
              </w:rPr>
              <w:t>реді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2.2</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Тексеру әдістерін, тапсырмаларды, ресурстарды қолдану</w:t>
            </w: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бұзушылықтың</w:t>
            </w:r>
            <w:r w:rsidRPr="002714DE">
              <w:rPr>
                <w:sz w:val="28"/>
                <w:szCs w:val="28"/>
                <w:lang w:val="kk-KZ"/>
              </w:rPr>
              <w:t xml:space="preserve"> ерекшелігін ескере отырып, көмекші жабдықтар қолданылады (сенсорлық және қозғалыс бұзылыстары бар балалар үшін және т. б.)</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тапсырмалар жас ерекшеліктеріне сәйкес келеді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тапсырмалар</w:t>
            </w:r>
            <w:r w:rsidRPr="00137B90">
              <w:rPr>
                <w:sz w:val="28"/>
                <w:szCs w:val="28"/>
                <w:lang w:val="kk-KZ"/>
              </w:rPr>
              <w:t>да</w:t>
            </w:r>
            <w:r w:rsidRPr="00957298">
              <w:rPr>
                <w:sz w:val="28"/>
                <w:szCs w:val="28"/>
                <w:lang w:val="kk-KZ"/>
              </w:rPr>
              <w:t xml:space="preserve"> баланың ерекшеліктері мен мүмкіндіктерін ескер</w:t>
            </w:r>
            <w:r w:rsidRPr="00137B90">
              <w:rPr>
                <w:sz w:val="28"/>
                <w:szCs w:val="28"/>
                <w:lang w:val="kk-KZ"/>
              </w:rPr>
              <w:t>іле</w:t>
            </w:r>
            <w:r w:rsidRPr="00957298">
              <w:rPr>
                <w:sz w:val="28"/>
                <w:szCs w:val="28"/>
                <w:lang w:val="kk-KZ"/>
              </w:rPr>
              <w:t>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5E63C6"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2.3</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Тексеру құрылымы, уақытты тиімді пайдалану</w:t>
            </w: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тексеру алгоритмін дәйекті және өзара байланысты игеру көрінеді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уақыт</w:t>
            </w:r>
            <w:r w:rsidRPr="00137B90">
              <w:rPr>
                <w:sz w:val="28"/>
                <w:szCs w:val="28"/>
                <w:lang w:val="en-US"/>
              </w:rPr>
              <w:t xml:space="preserve"> </w:t>
            </w:r>
            <w:r w:rsidRPr="00137B90">
              <w:rPr>
                <w:sz w:val="28"/>
                <w:szCs w:val="28"/>
              </w:rPr>
              <w:t>ұтымды</w:t>
            </w:r>
            <w:r w:rsidRPr="00137B90">
              <w:rPr>
                <w:sz w:val="28"/>
                <w:szCs w:val="28"/>
                <w:lang w:val="en-US"/>
              </w:rPr>
              <w:t xml:space="preserve"> </w:t>
            </w:r>
            <w:r w:rsidRPr="00137B90">
              <w:rPr>
                <w:sz w:val="28"/>
                <w:szCs w:val="28"/>
              </w:rPr>
              <w:t>бөлінеді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2.4</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Тексеру кезінде өзара әрекеттесуді ұйымдастыру</w:t>
            </w:r>
          </w:p>
        </w:tc>
      </w:tr>
      <w:tr w:rsidR="00981A90"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қолайлы эмоционалды-психологиялық климат құрылады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баламен байланыс орнатылады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ата-аналармен (заңды өкілдермен) өзара іс-әрекет орнатылады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6D22F7">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3.</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нәтижелерін р</w:t>
            </w:r>
            <w:r w:rsidRPr="00137B90">
              <w:rPr>
                <w:sz w:val="28"/>
                <w:szCs w:val="28"/>
                <w:lang w:val="kk-KZ"/>
              </w:rPr>
              <w:t>ә</w:t>
            </w:r>
            <w:r w:rsidRPr="00137B90">
              <w:rPr>
                <w:sz w:val="28"/>
                <w:szCs w:val="28"/>
              </w:rPr>
              <w:t>сімдеу</w:t>
            </w:r>
          </w:p>
        </w:tc>
      </w:tr>
      <w:tr w:rsidR="00981A90"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3.1</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Зерттеу нәтижелерін жинақтау</w:t>
            </w: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зерттеудің</w:t>
            </w:r>
            <w:r w:rsidRPr="00137B90">
              <w:rPr>
                <w:sz w:val="28"/>
                <w:szCs w:val="28"/>
                <w:lang w:val="en-US"/>
              </w:rPr>
              <w:t xml:space="preserve"> </w:t>
            </w:r>
            <w:r w:rsidRPr="00137B90">
              <w:rPr>
                <w:sz w:val="28"/>
                <w:szCs w:val="28"/>
              </w:rPr>
              <w:t>негізгі</w:t>
            </w:r>
            <w:r w:rsidRPr="00137B90">
              <w:rPr>
                <w:sz w:val="28"/>
                <w:szCs w:val="28"/>
                <w:lang w:val="en-US"/>
              </w:rPr>
              <w:t xml:space="preserve"> </w:t>
            </w:r>
            <w:r w:rsidRPr="00137B90">
              <w:rPr>
                <w:sz w:val="28"/>
                <w:szCs w:val="28"/>
              </w:rPr>
              <w:t>міндеттері</w:t>
            </w:r>
            <w:r w:rsidRPr="00137B90">
              <w:rPr>
                <w:sz w:val="28"/>
                <w:szCs w:val="28"/>
                <w:lang w:val="en-US"/>
              </w:rPr>
              <w:t xml:space="preserve"> </w:t>
            </w:r>
            <w:r w:rsidRPr="00137B90">
              <w:rPr>
                <w:sz w:val="28"/>
                <w:szCs w:val="28"/>
              </w:rPr>
              <w:t>іске</w:t>
            </w:r>
            <w:r w:rsidRPr="00137B90">
              <w:rPr>
                <w:sz w:val="28"/>
                <w:szCs w:val="28"/>
                <w:lang w:val="en-US"/>
              </w:rPr>
              <w:t xml:space="preserve"> </w:t>
            </w:r>
            <w:r w:rsidRPr="00137B90">
              <w:rPr>
                <w:sz w:val="28"/>
                <w:szCs w:val="28"/>
              </w:rPr>
              <w:t>асырылды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зерттеу нәтижелері жинақталады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3.2</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Баланың даму картасында қорытынды мен ұсыныстарды ресімдеу</w:t>
            </w: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w:t>
            </w:r>
            <w:r w:rsidRPr="00957298">
              <w:rPr>
                <w:sz w:val="28"/>
                <w:szCs w:val="28"/>
                <w:lang w:val="kk-KZ"/>
              </w:rPr>
              <w:t>аланың даму картасында маманның қорытындысын толық қалыптастыру</w:t>
            </w:r>
            <w:r w:rsidRPr="00137B90">
              <w:rPr>
                <w:sz w:val="28"/>
                <w:szCs w:val="28"/>
                <w:lang w:val="kk-KZ"/>
              </w:rPr>
              <w:t>ы</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даму картасындағы қорытынды ескертусіз р</w:t>
            </w:r>
            <w:r w:rsidRPr="00137B90">
              <w:rPr>
                <w:sz w:val="28"/>
                <w:szCs w:val="28"/>
                <w:lang w:val="kk-KZ"/>
              </w:rPr>
              <w:t>ә</w:t>
            </w:r>
            <w:r w:rsidRPr="00957298">
              <w:rPr>
                <w:sz w:val="28"/>
                <w:szCs w:val="28"/>
                <w:lang w:val="kk-KZ"/>
              </w:rPr>
              <w:t>сімделді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маманның қорытындысы мен ұсыныстары білім беру қажеттіліктеріне сәйкес келеді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3.3</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ЕББҚ</w:t>
            </w:r>
            <w:r w:rsidRPr="00137B90">
              <w:rPr>
                <w:sz w:val="28"/>
                <w:szCs w:val="28"/>
              </w:rPr>
              <w:t xml:space="preserve"> бағалау</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ЕББҚ</w:t>
            </w:r>
            <w:r w:rsidRPr="00137B90">
              <w:rPr>
                <w:sz w:val="28"/>
                <w:szCs w:val="28"/>
                <w:lang w:val="en-US"/>
              </w:rPr>
              <w:t xml:space="preserve"> </w:t>
            </w:r>
            <w:r w:rsidRPr="00137B90">
              <w:rPr>
                <w:sz w:val="28"/>
                <w:szCs w:val="28"/>
              </w:rPr>
              <w:t>бағалауға</w:t>
            </w:r>
            <w:r w:rsidRPr="00137B90">
              <w:rPr>
                <w:sz w:val="28"/>
                <w:szCs w:val="28"/>
                <w:lang w:val="en-US"/>
              </w:rPr>
              <w:t xml:space="preserve"> </w:t>
            </w:r>
            <w:r w:rsidRPr="00137B90">
              <w:rPr>
                <w:sz w:val="28"/>
                <w:szCs w:val="28"/>
              </w:rPr>
              <w:t>негізделген</w:t>
            </w:r>
            <w:r w:rsidRPr="00137B90">
              <w:rPr>
                <w:sz w:val="28"/>
                <w:szCs w:val="28"/>
                <w:lang w:val="en-US"/>
              </w:rPr>
              <w:t xml:space="preserve"> </w:t>
            </w:r>
            <w:r w:rsidRPr="00137B90">
              <w:rPr>
                <w:sz w:val="28"/>
                <w:szCs w:val="28"/>
              </w:rPr>
              <w:t>және</w:t>
            </w:r>
            <w:r w:rsidRPr="00137B90">
              <w:rPr>
                <w:sz w:val="28"/>
                <w:szCs w:val="28"/>
                <w:lang w:val="en-US"/>
              </w:rPr>
              <w:t xml:space="preserve"> </w:t>
            </w:r>
            <w:r w:rsidRPr="00137B90">
              <w:rPr>
                <w:sz w:val="28"/>
                <w:szCs w:val="28"/>
              </w:rPr>
              <w:t>маманның</w:t>
            </w:r>
            <w:r w:rsidRPr="00137B90">
              <w:rPr>
                <w:sz w:val="28"/>
                <w:szCs w:val="28"/>
                <w:lang w:val="en-US"/>
              </w:rPr>
              <w:t xml:space="preserve"> </w:t>
            </w:r>
            <w:r w:rsidRPr="00137B90">
              <w:rPr>
                <w:sz w:val="28"/>
                <w:szCs w:val="28"/>
              </w:rPr>
              <w:t>қорытындысына</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ЕББҚ</w:t>
            </w:r>
            <w:r w:rsidRPr="00137B90">
              <w:rPr>
                <w:sz w:val="28"/>
                <w:szCs w:val="28"/>
                <w:lang w:val="en-US"/>
              </w:rPr>
              <w:t xml:space="preserve"> </w:t>
            </w:r>
            <w:r w:rsidRPr="00137B90">
              <w:rPr>
                <w:sz w:val="28"/>
                <w:szCs w:val="28"/>
              </w:rPr>
              <w:t>бағалау</w:t>
            </w:r>
            <w:r w:rsidRPr="00137B90">
              <w:rPr>
                <w:sz w:val="28"/>
                <w:szCs w:val="28"/>
                <w:lang w:val="en-US"/>
              </w:rPr>
              <w:t xml:space="preserve"> </w:t>
            </w:r>
            <w:r w:rsidRPr="00137B90">
              <w:rPr>
                <w:sz w:val="28"/>
                <w:szCs w:val="28"/>
              </w:rPr>
              <w:t>маманның</w:t>
            </w:r>
            <w:r w:rsidRPr="00137B90">
              <w:rPr>
                <w:sz w:val="28"/>
                <w:szCs w:val="28"/>
                <w:lang w:val="en-US"/>
              </w:rPr>
              <w:t xml:space="preserve"> </w:t>
            </w:r>
            <w:r w:rsidRPr="00137B90">
              <w:rPr>
                <w:sz w:val="28"/>
                <w:szCs w:val="28"/>
              </w:rPr>
              <w:t>ұсыныстарына</w:t>
            </w:r>
            <w:r w:rsidRPr="00137B90">
              <w:rPr>
                <w:sz w:val="28"/>
                <w:szCs w:val="28"/>
                <w:lang w:val="en-US"/>
              </w:rPr>
              <w:t xml:space="preserve"> </w:t>
            </w:r>
            <w:r w:rsidRPr="00137B90">
              <w:rPr>
                <w:sz w:val="28"/>
                <w:szCs w:val="28"/>
              </w:rPr>
              <w:t>сәйкес</w:t>
            </w:r>
            <w:r w:rsidRPr="00137B90">
              <w:rPr>
                <w:sz w:val="28"/>
                <w:szCs w:val="28"/>
                <w:lang w:val="en-US"/>
              </w:rPr>
              <w:t xml:space="preserve"> </w:t>
            </w:r>
            <w:r w:rsidRPr="00137B90">
              <w:rPr>
                <w:sz w:val="28"/>
                <w:szCs w:val="28"/>
              </w:rPr>
              <w:t>келеді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4.</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Отбасылық кеңес беру</w:t>
            </w:r>
          </w:p>
        </w:tc>
      </w:tr>
      <w:tr w:rsidR="00981A90"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4.1</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нәтижелерін ұсыну</w:t>
            </w: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тексеру</w:t>
            </w:r>
            <w:r w:rsidRPr="00137B90">
              <w:rPr>
                <w:sz w:val="28"/>
                <w:szCs w:val="28"/>
                <w:lang w:val="en-US"/>
              </w:rPr>
              <w:t xml:space="preserve"> </w:t>
            </w:r>
            <w:r w:rsidRPr="00137B90">
              <w:rPr>
                <w:sz w:val="28"/>
                <w:szCs w:val="28"/>
              </w:rPr>
              <w:t>нәтижелері</w:t>
            </w:r>
            <w:r w:rsidRPr="00137B90">
              <w:rPr>
                <w:sz w:val="28"/>
                <w:szCs w:val="28"/>
                <w:lang w:val="en-US"/>
              </w:rPr>
              <w:t xml:space="preserve"> </w:t>
            </w:r>
            <w:r w:rsidRPr="00137B90">
              <w:rPr>
                <w:sz w:val="28"/>
                <w:szCs w:val="28"/>
              </w:rPr>
              <w:t>мен</w:t>
            </w:r>
            <w:r w:rsidRPr="00137B90">
              <w:rPr>
                <w:sz w:val="28"/>
                <w:szCs w:val="28"/>
                <w:lang w:val="en-US"/>
              </w:rPr>
              <w:t xml:space="preserve"> </w:t>
            </w:r>
            <w:r w:rsidRPr="00137B90">
              <w:rPr>
                <w:sz w:val="28"/>
                <w:szCs w:val="28"/>
              </w:rPr>
              <w:t>ұсыныстар</w:t>
            </w:r>
            <w:r w:rsidRPr="00137B90">
              <w:rPr>
                <w:sz w:val="28"/>
                <w:szCs w:val="28"/>
                <w:lang w:val="en-US"/>
              </w:rPr>
              <w:t xml:space="preserve"> </w:t>
            </w:r>
            <w:r w:rsidRPr="00137B90">
              <w:rPr>
                <w:sz w:val="28"/>
                <w:szCs w:val="28"/>
              </w:rPr>
              <w:t>дұрыс</w:t>
            </w:r>
            <w:r w:rsidRPr="00137B90">
              <w:rPr>
                <w:sz w:val="28"/>
                <w:szCs w:val="28"/>
                <w:lang w:val="en-US"/>
              </w:rPr>
              <w:t xml:space="preserve"> </w:t>
            </w:r>
            <w:r w:rsidRPr="00137B90">
              <w:rPr>
                <w:sz w:val="28"/>
                <w:szCs w:val="28"/>
              </w:rPr>
              <w:t>ұсынылуы</w:t>
            </w:r>
            <w:r w:rsidRPr="00137B90">
              <w:rPr>
                <w:sz w:val="28"/>
                <w:szCs w:val="28"/>
                <w:lang w:val="en-US"/>
              </w:rPr>
              <w:t xml:space="preserve"> </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w:t>
            </w:r>
            <w:r w:rsidRPr="00137B90">
              <w:rPr>
                <w:sz w:val="28"/>
                <w:szCs w:val="28"/>
                <w:lang w:val="en-US"/>
              </w:rPr>
              <w:t xml:space="preserve"> </w:t>
            </w:r>
            <w:r w:rsidRPr="00137B90">
              <w:rPr>
                <w:sz w:val="28"/>
                <w:szCs w:val="28"/>
              </w:rPr>
              <w:t>нәтижелерін</w:t>
            </w:r>
            <w:r w:rsidRPr="00137B90">
              <w:rPr>
                <w:sz w:val="28"/>
                <w:szCs w:val="28"/>
                <w:lang w:val="en-US"/>
              </w:rPr>
              <w:t xml:space="preserve"> (</w:t>
            </w:r>
            <w:r w:rsidRPr="00137B90">
              <w:rPr>
                <w:sz w:val="28"/>
                <w:szCs w:val="28"/>
              </w:rPr>
              <w:t>медициналық</w:t>
            </w:r>
            <w:r w:rsidRPr="00137B90">
              <w:rPr>
                <w:sz w:val="28"/>
                <w:szCs w:val="28"/>
                <w:lang w:val="en-US"/>
              </w:rPr>
              <w:t>,</w:t>
            </w:r>
            <w:r w:rsidRPr="00137B90">
              <w:rPr>
                <w:sz w:val="28"/>
                <w:szCs w:val="28"/>
                <w:lang w:val="kk-KZ"/>
              </w:rPr>
              <w:t xml:space="preserve"> </w:t>
            </w:r>
            <w:r w:rsidRPr="00137B90">
              <w:rPr>
                <w:sz w:val="28"/>
                <w:szCs w:val="28"/>
              </w:rPr>
              <w:t>психологиялық</w:t>
            </w:r>
            <w:r w:rsidRPr="00137B90">
              <w:rPr>
                <w:sz w:val="28"/>
                <w:szCs w:val="28"/>
                <w:lang w:val="en-US"/>
              </w:rPr>
              <w:t>-</w:t>
            </w:r>
            <w:r w:rsidRPr="00137B90">
              <w:rPr>
                <w:sz w:val="28"/>
                <w:szCs w:val="28"/>
              </w:rPr>
              <w:t>педагогикалық</w:t>
            </w:r>
            <w:r w:rsidRPr="00137B90">
              <w:rPr>
                <w:sz w:val="28"/>
                <w:szCs w:val="28"/>
                <w:lang w:val="en-US"/>
              </w:rPr>
              <w:t xml:space="preserve"> </w:t>
            </w:r>
            <w:r w:rsidRPr="00137B90">
              <w:rPr>
                <w:sz w:val="28"/>
                <w:szCs w:val="28"/>
              </w:rPr>
              <w:t>қорытындылар</w:t>
            </w:r>
            <w:r w:rsidRPr="00137B90">
              <w:rPr>
                <w:sz w:val="28"/>
                <w:szCs w:val="28"/>
                <w:lang w:val="en-US"/>
              </w:rPr>
              <w:t>)</w:t>
            </w:r>
            <w:r w:rsidRPr="00137B90">
              <w:rPr>
                <w:sz w:val="28"/>
                <w:szCs w:val="28"/>
                <w:lang w:val="kk-KZ"/>
              </w:rPr>
              <w:t xml:space="preserve"> </w:t>
            </w:r>
            <w:r w:rsidRPr="00137B90">
              <w:rPr>
                <w:sz w:val="28"/>
                <w:szCs w:val="28"/>
              </w:rPr>
              <w:t>баяндау</w:t>
            </w:r>
            <w:r w:rsidRPr="00137B90">
              <w:rPr>
                <w:sz w:val="28"/>
                <w:szCs w:val="28"/>
                <w:lang w:val="en-US"/>
              </w:rPr>
              <w:t xml:space="preserve"> </w:t>
            </w:r>
            <w:r w:rsidRPr="00137B90">
              <w:rPr>
                <w:sz w:val="28"/>
                <w:szCs w:val="28"/>
              </w:rPr>
              <w:t>мен</w:t>
            </w:r>
            <w:r w:rsidRPr="00137B90">
              <w:rPr>
                <w:sz w:val="28"/>
                <w:szCs w:val="28"/>
                <w:lang w:val="en-US"/>
              </w:rPr>
              <w:t xml:space="preserve"> </w:t>
            </w:r>
            <w:r w:rsidRPr="00137B90">
              <w:rPr>
                <w:sz w:val="28"/>
                <w:szCs w:val="28"/>
              </w:rPr>
              <w:t>түсіндірудің</w:t>
            </w:r>
            <w:r w:rsidRPr="00137B90">
              <w:rPr>
                <w:sz w:val="28"/>
                <w:szCs w:val="28"/>
                <w:lang w:val="en-US"/>
              </w:rPr>
              <w:t xml:space="preserve"> </w:t>
            </w:r>
            <w:r w:rsidRPr="00137B90">
              <w:rPr>
                <w:sz w:val="28"/>
                <w:szCs w:val="28"/>
              </w:rPr>
              <w:t>қолжетімділігі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үй</w:t>
            </w:r>
            <w:r w:rsidRPr="00137B90">
              <w:rPr>
                <w:sz w:val="28"/>
                <w:szCs w:val="28"/>
                <w:lang w:val="en-US"/>
              </w:rPr>
              <w:t xml:space="preserve"> </w:t>
            </w:r>
            <w:r w:rsidRPr="00137B90">
              <w:rPr>
                <w:sz w:val="28"/>
                <w:szCs w:val="28"/>
              </w:rPr>
              <w:t>жағдайларын</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en-US"/>
              </w:rPr>
              <w:t xml:space="preserve">, </w:t>
            </w:r>
            <w:r w:rsidRPr="00137B90">
              <w:rPr>
                <w:sz w:val="28"/>
                <w:szCs w:val="28"/>
              </w:rPr>
              <w:t>ата</w:t>
            </w:r>
            <w:r w:rsidRPr="00137B90">
              <w:rPr>
                <w:sz w:val="28"/>
                <w:szCs w:val="28"/>
                <w:lang w:val="en-US"/>
              </w:rPr>
              <w:t>-</w:t>
            </w:r>
            <w:r w:rsidRPr="00137B90">
              <w:rPr>
                <w:sz w:val="28"/>
                <w:szCs w:val="28"/>
              </w:rPr>
              <w:t>аналарға</w:t>
            </w:r>
            <w:r w:rsidRPr="00137B90">
              <w:rPr>
                <w:sz w:val="28"/>
                <w:szCs w:val="28"/>
                <w:lang w:val="en-US"/>
              </w:rPr>
              <w:t xml:space="preserve"> </w:t>
            </w:r>
            <w:r w:rsidRPr="00137B90">
              <w:rPr>
                <w:sz w:val="28"/>
                <w:szCs w:val="28"/>
              </w:rPr>
              <w:t>арналған</w:t>
            </w:r>
            <w:r w:rsidRPr="00137B90">
              <w:rPr>
                <w:sz w:val="28"/>
                <w:szCs w:val="28"/>
                <w:lang w:val="en-US"/>
              </w:rPr>
              <w:t xml:space="preserve"> </w:t>
            </w:r>
            <w:r w:rsidRPr="00137B90">
              <w:rPr>
                <w:sz w:val="28"/>
                <w:szCs w:val="28"/>
              </w:rPr>
              <w:t>практикалық</w:t>
            </w:r>
            <w:r w:rsidRPr="00137B90">
              <w:rPr>
                <w:sz w:val="28"/>
                <w:szCs w:val="28"/>
                <w:lang w:val="en-US"/>
              </w:rPr>
              <w:t xml:space="preserve"> </w:t>
            </w:r>
            <w:r w:rsidRPr="00137B90">
              <w:rPr>
                <w:sz w:val="28"/>
                <w:szCs w:val="28"/>
              </w:rPr>
              <w:t>ұсыныста</w:t>
            </w:r>
            <w:r w:rsidRPr="00137B90">
              <w:rPr>
                <w:sz w:val="28"/>
                <w:szCs w:val="28"/>
                <w:lang w:val="kk-KZ"/>
              </w:rPr>
              <w:t>рдың болуы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4.2</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Кеңес беру әдістері (формалары)</w:t>
            </w: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кеңес</w:t>
            </w:r>
            <w:r w:rsidRPr="00137B90">
              <w:rPr>
                <w:sz w:val="28"/>
                <w:szCs w:val="28"/>
                <w:lang w:val="en-US"/>
              </w:rPr>
              <w:t xml:space="preserve"> </w:t>
            </w:r>
            <w:r w:rsidRPr="00137B90">
              <w:rPr>
                <w:sz w:val="28"/>
                <w:szCs w:val="28"/>
              </w:rPr>
              <w:t>берудің</w:t>
            </w:r>
            <w:r w:rsidRPr="00137B90">
              <w:rPr>
                <w:sz w:val="28"/>
                <w:szCs w:val="28"/>
                <w:lang w:val="en-US"/>
              </w:rPr>
              <w:t xml:space="preserve"> </w:t>
            </w:r>
            <w:r w:rsidRPr="00137B90">
              <w:rPr>
                <w:sz w:val="28"/>
                <w:szCs w:val="28"/>
              </w:rPr>
              <w:t>барлық</w:t>
            </w:r>
            <w:r w:rsidRPr="00137B90">
              <w:rPr>
                <w:sz w:val="28"/>
                <w:szCs w:val="28"/>
                <w:lang w:val="en-US"/>
              </w:rPr>
              <w:t xml:space="preserve"> </w:t>
            </w:r>
            <w:r w:rsidRPr="00137B90">
              <w:rPr>
                <w:sz w:val="28"/>
                <w:szCs w:val="28"/>
              </w:rPr>
              <w:t>әдістері</w:t>
            </w:r>
            <w:r w:rsidRPr="00137B90">
              <w:rPr>
                <w:sz w:val="28"/>
                <w:szCs w:val="28"/>
                <w:lang w:val="en-US"/>
              </w:rPr>
              <w:t xml:space="preserve"> </w:t>
            </w:r>
            <w:r w:rsidRPr="00137B90">
              <w:rPr>
                <w:sz w:val="28"/>
                <w:szCs w:val="28"/>
              </w:rPr>
              <w:t>қолданылады</w:t>
            </w:r>
            <w:r w:rsidRPr="00137B90">
              <w:rPr>
                <w:sz w:val="28"/>
                <w:szCs w:val="28"/>
                <w:lang w:val="en-US"/>
              </w:rPr>
              <w:t xml:space="preserve"> (</w:t>
            </w:r>
            <w:r w:rsidRPr="00137B90">
              <w:rPr>
                <w:sz w:val="28"/>
                <w:szCs w:val="28"/>
              </w:rPr>
              <w:t>әңгіме</w:t>
            </w:r>
            <w:r w:rsidRPr="00137B90">
              <w:rPr>
                <w:sz w:val="28"/>
                <w:szCs w:val="28"/>
                <w:lang w:val="en-US"/>
              </w:rPr>
              <w:t xml:space="preserve">, </w:t>
            </w:r>
            <w:r w:rsidRPr="00137B90">
              <w:rPr>
                <w:sz w:val="28"/>
                <w:szCs w:val="28"/>
              </w:rPr>
              <w:t>көрнекі</w:t>
            </w:r>
            <w:r w:rsidRPr="00137B90">
              <w:rPr>
                <w:sz w:val="28"/>
                <w:szCs w:val="28"/>
                <w:lang w:val="en-US"/>
              </w:rPr>
              <w:t xml:space="preserve"> </w:t>
            </w:r>
            <w:r w:rsidRPr="00137B90">
              <w:rPr>
                <w:sz w:val="28"/>
                <w:szCs w:val="28"/>
              </w:rPr>
              <w:t>және</w:t>
            </w:r>
            <w:r w:rsidRPr="00137B90">
              <w:rPr>
                <w:sz w:val="28"/>
                <w:szCs w:val="28"/>
                <w:lang w:val="en-US"/>
              </w:rPr>
              <w:t xml:space="preserve"> </w:t>
            </w:r>
            <w:r w:rsidRPr="00137B90">
              <w:rPr>
                <w:sz w:val="28"/>
                <w:szCs w:val="28"/>
              </w:rPr>
              <w:t>практикалық</w:t>
            </w:r>
            <w:r w:rsidRPr="00137B90">
              <w:rPr>
                <w:sz w:val="28"/>
                <w:szCs w:val="28"/>
                <w:lang w:val="en-US"/>
              </w:rPr>
              <w:t xml:space="preserve"> </w:t>
            </w:r>
            <w:r w:rsidRPr="00137B90">
              <w:rPr>
                <w:sz w:val="28"/>
                <w:szCs w:val="28"/>
              </w:rPr>
              <w:t>формалар</w:t>
            </w:r>
            <w:r w:rsidRPr="00137B90">
              <w:rPr>
                <w:sz w:val="28"/>
                <w:szCs w:val="28"/>
                <w:lang w:val="en-US"/>
              </w:rPr>
              <w:t>)</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кеңес</w:t>
            </w:r>
            <w:r w:rsidRPr="00137B90">
              <w:rPr>
                <w:sz w:val="28"/>
                <w:szCs w:val="28"/>
                <w:lang w:val="en-US"/>
              </w:rPr>
              <w:t xml:space="preserve"> </w:t>
            </w:r>
            <w:r w:rsidRPr="00137B90">
              <w:rPr>
                <w:sz w:val="28"/>
                <w:szCs w:val="28"/>
              </w:rPr>
              <w:t>беру</w:t>
            </w:r>
            <w:r w:rsidRPr="00137B90">
              <w:rPr>
                <w:sz w:val="28"/>
                <w:szCs w:val="28"/>
                <w:lang w:val="en-US"/>
              </w:rPr>
              <w:t xml:space="preserve"> </w:t>
            </w:r>
            <w:r w:rsidRPr="00137B90">
              <w:rPr>
                <w:sz w:val="28"/>
                <w:szCs w:val="28"/>
              </w:rPr>
              <w:t>мақсаттарына</w:t>
            </w:r>
            <w:r w:rsidRPr="00137B90">
              <w:rPr>
                <w:sz w:val="28"/>
                <w:szCs w:val="28"/>
                <w:lang w:val="en-US"/>
              </w:rPr>
              <w:t xml:space="preserve"> (</w:t>
            </w:r>
            <w:r w:rsidRPr="00137B90">
              <w:rPr>
                <w:sz w:val="28"/>
                <w:szCs w:val="28"/>
              </w:rPr>
              <w:t>міндеттеріне</w:t>
            </w:r>
            <w:r w:rsidRPr="00137B90">
              <w:rPr>
                <w:sz w:val="28"/>
                <w:szCs w:val="28"/>
                <w:lang w:val="en-US"/>
              </w:rPr>
              <w:t xml:space="preserve">) </w:t>
            </w:r>
            <w:r w:rsidRPr="00137B90">
              <w:rPr>
                <w:sz w:val="28"/>
                <w:szCs w:val="28"/>
              </w:rPr>
              <w:t>қол</w:t>
            </w:r>
            <w:r w:rsidRPr="00137B90">
              <w:rPr>
                <w:sz w:val="28"/>
                <w:szCs w:val="28"/>
                <w:lang w:val="en-US"/>
              </w:rPr>
              <w:t xml:space="preserve"> </w:t>
            </w:r>
            <w:r w:rsidRPr="00137B90">
              <w:rPr>
                <w:sz w:val="28"/>
                <w:szCs w:val="28"/>
              </w:rPr>
              <w:t>жеткізу</w:t>
            </w:r>
            <w:r w:rsidRPr="00137B90">
              <w:rPr>
                <w:sz w:val="28"/>
                <w:szCs w:val="28"/>
                <w:lang w:val="kk-KZ"/>
              </w:rPr>
              <w:t xml:space="preserve"> әдістерінің (формаларының) сәйкестігі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өзінің</w:t>
            </w:r>
            <w:r w:rsidRPr="00137B90">
              <w:rPr>
                <w:sz w:val="28"/>
                <w:szCs w:val="28"/>
                <w:lang w:val="en-US"/>
              </w:rPr>
              <w:t xml:space="preserve"> </w:t>
            </w:r>
            <w:r w:rsidRPr="00137B90">
              <w:rPr>
                <w:sz w:val="28"/>
                <w:szCs w:val="28"/>
              </w:rPr>
              <w:t>инновациялық</w:t>
            </w:r>
            <w:r w:rsidRPr="00137B90">
              <w:rPr>
                <w:sz w:val="28"/>
                <w:szCs w:val="28"/>
                <w:lang w:val="en-US"/>
              </w:rPr>
              <w:t xml:space="preserve"> </w:t>
            </w:r>
            <w:r w:rsidRPr="00137B90">
              <w:rPr>
                <w:sz w:val="28"/>
                <w:szCs w:val="28"/>
              </w:rPr>
              <w:t>педагогикалық</w:t>
            </w:r>
            <w:r w:rsidRPr="00137B90">
              <w:rPr>
                <w:sz w:val="28"/>
                <w:szCs w:val="28"/>
                <w:lang w:val="en-US"/>
              </w:rPr>
              <w:t xml:space="preserve"> </w:t>
            </w:r>
            <w:r w:rsidRPr="00137B90">
              <w:rPr>
                <w:sz w:val="28"/>
                <w:szCs w:val="28"/>
              </w:rPr>
              <w:t>тәжірибесі</w:t>
            </w:r>
            <w:r w:rsidRPr="00137B90">
              <w:rPr>
                <w:sz w:val="28"/>
                <w:szCs w:val="28"/>
                <w:lang w:val="en-US"/>
              </w:rPr>
              <w:t xml:space="preserve"> </w:t>
            </w:r>
            <w:r w:rsidRPr="00137B90">
              <w:rPr>
                <w:sz w:val="28"/>
                <w:szCs w:val="28"/>
              </w:rPr>
              <w:t>негізінде</w:t>
            </w:r>
            <w:r w:rsidRPr="00137B90">
              <w:rPr>
                <w:sz w:val="28"/>
                <w:szCs w:val="28"/>
                <w:lang w:val="en-US"/>
              </w:rPr>
              <w:t xml:space="preserve"> </w:t>
            </w:r>
            <w:r w:rsidRPr="00137B90">
              <w:rPr>
                <w:sz w:val="28"/>
                <w:szCs w:val="28"/>
              </w:rPr>
              <w:t>әзірленген</w:t>
            </w:r>
            <w:r w:rsidRPr="00137B90">
              <w:rPr>
                <w:sz w:val="28"/>
                <w:szCs w:val="28"/>
                <w:lang w:val="en-US"/>
              </w:rPr>
              <w:t xml:space="preserve"> </w:t>
            </w:r>
            <w:r w:rsidRPr="00137B90">
              <w:rPr>
                <w:sz w:val="28"/>
                <w:szCs w:val="28"/>
              </w:rPr>
              <w:t>әдістерді</w:t>
            </w:r>
            <w:r w:rsidRPr="00137B90">
              <w:rPr>
                <w:sz w:val="28"/>
                <w:szCs w:val="28"/>
                <w:lang w:val="en-US"/>
              </w:rPr>
              <w:t xml:space="preserve"> </w:t>
            </w:r>
            <w:r w:rsidRPr="00137B90">
              <w:rPr>
                <w:sz w:val="28"/>
                <w:szCs w:val="28"/>
              </w:rPr>
              <w:t>қолдану</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4.3</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АКТ қолдану (дереккөздерге сілтемелер)</w:t>
            </w: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жеке</w:t>
            </w:r>
            <w:r w:rsidRPr="00137B90">
              <w:rPr>
                <w:sz w:val="28"/>
                <w:szCs w:val="28"/>
                <w:lang w:val="en-US"/>
              </w:rPr>
              <w:t xml:space="preserve"> </w:t>
            </w:r>
            <w:r w:rsidRPr="00137B90">
              <w:rPr>
                <w:sz w:val="28"/>
                <w:szCs w:val="28"/>
              </w:rPr>
              <w:t>қажеттіліктер</w:t>
            </w:r>
            <w:r w:rsidRPr="00137B90">
              <w:rPr>
                <w:sz w:val="28"/>
                <w:szCs w:val="28"/>
                <w:lang w:val="kk-KZ"/>
              </w:rPr>
              <w:t>ді</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kk-KZ"/>
              </w:rPr>
              <w:t>,</w:t>
            </w:r>
            <w:r w:rsidRPr="00137B90">
              <w:rPr>
                <w:sz w:val="28"/>
                <w:szCs w:val="28"/>
                <w:lang w:val="en-US"/>
              </w:rPr>
              <w:t xml:space="preserve"> </w:t>
            </w:r>
            <w:r w:rsidRPr="00137B90">
              <w:rPr>
                <w:sz w:val="28"/>
                <w:szCs w:val="28"/>
                <w:lang w:val="kk-KZ"/>
              </w:rPr>
              <w:t xml:space="preserve">педагогтер </w:t>
            </w:r>
            <w:r w:rsidRPr="00137B90">
              <w:rPr>
                <w:sz w:val="28"/>
                <w:szCs w:val="28"/>
              </w:rPr>
              <w:t>әзірлеген</w:t>
            </w:r>
            <w:r w:rsidRPr="00137B90">
              <w:rPr>
                <w:sz w:val="28"/>
                <w:szCs w:val="28"/>
                <w:lang w:val="en-US"/>
              </w:rPr>
              <w:t xml:space="preserve"> </w:t>
            </w:r>
            <w:r w:rsidRPr="00137B90">
              <w:rPr>
                <w:sz w:val="28"/>
                <w:szCs w:val="28"/>
              </w:rPr>
              <w:t>ЦББР</w:t>
            </w:r>
            <w:r w:rsidRPr="00137B90">
              <w:rPr>
                <w:sz w:val="28"/>
                <w:szCs w:val="28"/>
                <w:lang w:val="en-US"/>
              </w:rPr>
              <w:t xml:space="preserve"> (</w:t>
            </w:r>
            <w:r w:rsidRPr="00137B90">
              <w:rPr>
                <w:sz w:val="28"/>
                <w:szCs w:val="28"/>
              </w:rPr>
              <w:t>бар</w:t>
            </w:r>
            <w:r w:rsidRPr="00137B90">
              <w:rPr>
                <w:sz w:val="28"/>
                <w:szCs w:val="28"/>
                <w:lang w:val="en-US"/>
              </w:rPr>
              <w:t xml:space="preserve"> </w:t>
            </w:r>
            <w:r w:rsidRPr="00137B90">
              <w:rPr>
                <w:sz w:val="28"/>
                <w:szCs w:val="28"/>
              </w:rPr>
              <w:t>болса</w:t>
            </w:r>
            <w:r w:rsidRPr="00137B90">
              <w:rPr>
                <w:sz w:val="28"/>
                <w:szCs w:val="28"/>
                <w:lang w:val="en-US"/>
              </w:rPr>
              <w:t xml:space="preserve">) </w:t>
            </w:r>
            <w:r w:rsidRPr="00137B90">
              <w:rPr>
                <w:sz w:val="28"/>
                <w:szCs w:val="28"/>
              </w:rPr>
              <w:t>пайдаланылады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жеке</w:t>
            </w:r>
            <w:r w:rsidRPr="00137B90">
              <w:rPr>
                <w:sz w:val="28"/>
                <w:szCs w:val="28"/>
                <w:lang w:val="en-US"/>
              </w:rPr>
              <w:t xml:space="preserve"> </w:t>
            </w:r>
            <w:r w:rsidRPr="00137B90">
              <w:rPr>
                <w:sz w:val="28"/>
                <w:szCs w:val="28"/>
              </w:rPr>
              <w:t>қажеттіліктерді</w:t>
            </w:r>
            <w:r w:rsidRPr="00137B90">
              <w:rPr>
                <w:sz w:val="28"/>
                <w:szCs w:val="28"/>
                <w:lang w:val="en-US"/>
              </w:rPr>
              <w:t xml:space="preserve"> </w:t>
            </w:r>
            <w:r w:rsidRPr="00137B90">
              <w:rPr>
                <w:sz w:val="28"/>
                <w:szCs w:val="28"/>
              </w:rPr>
              <w:t>ескере</w:t>
            </w:r>
            <w:r w:rsidRPr="00137B90">
              <w:rPr>
                <w:sz w:val="28"/>
                <w:szCs w:val="28"/>
                <w:lang w:val="en-US"/>
              </w:rPr>
              <w:t xml:space="preserve"> </w:t>
            </w:r>
            <w:r w:rsidRPr="00137B90">
              <w:rPr>
                <w:sz w:val="28"/>
                <w:szCs w:val="28"/>
              </w:rPr>
              <w:t>отырып</w:t>
            </w:r>
            <w:r w:rsidRPr="00137B90">
              <w:rPr>
                <w:sz w:val="28"/>
                <w:szCs w:val="28"/>
                <w:lang w:val="en-US"/>
              </w:rPr>
              <w:t xml:space="preserve">, </w:t>
            </w:r>
            <w:r w:rsidRPr="00137B90">
              <w:rPr>
                <w:sz w:val="28"/>
                <w:szCs w:val="28"/>
              </w:rPr>
              <w:t>дереккөздерге</w:t>
            </w:r>
            <w:r w:rsidRPr="00137B90">
              <w:rPr>
                <w:sz w:val="28"/>
                <w:szCs w:val="28"/>
                <w:lang w:val="en-US"/>
              </w:rPr>
              <w:t xml:space="preserve"> </w:t>
            </w:r>
            <w:r w:rsidRPr="00137B90">
              <w:rPr>
                <w:sz w:val="28"/>
                <w:szCs w:val="28"/>
              </w:rPr>
              <w:t>сілтемелер</w:t>
            </w:r>
            <w:r w:rsidRPr="00137B90">
              <w:rPr>
                <w:sz w:val="28"/>
                <w:szCs w:val="28"/>
                <w:lang w:val="en-US"/>
              </w:rPr>
              <w:t xml:space="preserve"> </w:t>
            </w:r>
            <w:r w:rsidRPr="00137B90">
              <w:rPr>
                <w:sz w:val="28"/>
                <w:szCs w:val="28"/>
              </w:rPr>
              <w:t>мен</w:t>
            </w:r>
            <w:r w:rsidRPr="00137B90">
              <w:rPr>
                <w:sz w:val="28"/>
                <w:szCs w:val="28"/>
                <w:lang w:val="en-US"/>
              </w:rPr>
              <w:t xml:space="preserve"> </w:t>
            </w:r>
            <w:r w:rsidRPr="00137B90">
              <w:rPr>
                <w:sz w:val="28"/>
                <w:szCs w:val="28"/>
              </w:rPr>
              <w:t>түсініктемелер</w:t>
            </w:r>
            <w:r w:rsidRPr="00137B90">
              <w:rPr>
                <w:sz w:val="28"/>
                <w:szCs w:val="28"/>
                <w:lang w:val="en-US"/>
              </w:rPr>
              <w:t xml:space="preserve"> </w:t>
            </w:r>
            <w:r w:rsidRPr="00137B90">
              <w:rPr>
                <w:sz w:val="28"/>
                <w:szCs w:val="28"/>
              </w:rPr>
              <w:t>беріледі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4.4</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Кеңес беру құрылымы, уақытты ұтымды пайдалану</w:t>
            </w: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957298">
              <w:rPr>
                <w:sz w:val="28"/>
                <w:szCs w:val="28"/>
                <w:lang w:val="kk-KZ"/>
              </w:rPr>
              <w:t xml:space="preserve">кеңес беру алгоритмін дәйекті және өзара байланысты </w:t>
            </w:r>
            <w:r w:rsidRPr="00137B90">
              <w:rPr>
                <w:sz w:val="28"/>
                <w:szCs w:val="28"/>
                <w:lang w:val="kk-KZ"/>
              </w:rPr>
              <w:t>меңгеруі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957298">
              <w:rPr>
                <w:sz w:val="28"/>
                <w:szCs w:val="28"/>
                <w:lang w:val="kk-KZ"/>
              </w:rPr>
              <w:t>кеңес беру кезінде уақыт ұтымды бөліне</w:t>
            </w:r>
            <w:r w:rsidRPr="00137B90">
              <w:rPr>
                <w:sz w:val="28"/>
                <w:szCs w:val="28"/>
                <w:lang w:val="kk-KZ"/>
              </w:rPr>
              <w:t>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r>
      <w:tr w:rsidR="00981A90"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4.5</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Кері байланыс</w:t>
            </w: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кеңес</w:t>
            </w:r>
            <w:r w:rsidRPr="00137B90">
              <w:rPr>
                <w:sz w:val="28"/>
                <w:szCs w:val="28"/>
                <w:lang w:val="en-US"/>
              </w:rPr>
              <w:t xml:space="preserve"> </w:t>
            </w:r>
            <w:r w:rsidRPr="00137B90">
              <w:rPr>
                <w:sz w:val="28"/>
                <w:szCs w:val="28"/>
              </w:rPr>
              <w:t>берудің</w:t>
            </w:r>
            <w:r w:rsidRPr="00137B90">
              <w:rPr>
                <w:sz w:val="28"/>
                <w:szCs w:val="28"/>
                <w:lang w:val="en-US"/>
              </w:rPr>
              <w:t xml:space="preserve"> </w:t>
            </w:r>
            <w:r w:rsidRPr="00137B90">
              <w:rPr>
                <w:sz w:val="28"/>
                <w:szCs w:val="28"/>
              </w:rPr>
              <w:t>негізгі</w:t>
            </w:r>
            <w:r w:rsidRPr="00137B90">
              <w:rPr>
                <w:sz w:val="28"/>
                <w:szCs w:val="28"/>
                <w:lang w:val="en-US"/>
              </w:rPr>
              <w:t xml:space="preserve"> </w:t>
            </w:r>
            <w:r w:rsidRPr="00137B90">
              <w:rPr>
                <w:sz w:val="28"/>
                <w:szCs w:val="28"/>
              </w:rPr>
              <w:t>міндеттері</w:t>
            </w:r>
            <w:r w:rsidRPr="00137B90">
              <w:rPr>
                <w:sz w:val="28"/>
                <w:szCs w:val="28"/>
                <w:lang w:val="en-US"/>
              </w:rPr>
              <w:t xml:space="preserve"> </w:t>
            </w:r>
            <w:r w:rsidRPr="00137B90">
              <w:rPr>
                <w:sz w:val="28"/>
                <w:szCs w:val="28"/>
              </w:rPr>
              <w:t>іске</w:t>
            </w:r>
            <w:r w:rsidRPr="00137B90">
              <w:rPr>
                <w:sz w:val="28"/>
                <w:szCs w:val="28"/>
                <w:lang w:val="en-US"/>
              </w:rPr>
              <w:t xml:space="preserve"> </w:t>
            </w:r>
            <w:r w:rsidRPr="00137B90">
              <w:rPr>
                <w:sz w:val="28"/>
                <w:szCs w:val="28"/>
              </w:rPr>
              <w:t>асыр</w:t>
            </w:r>
            <w:r w:rsidRPr="00137B90">
              <w:rPr>
                <w:sz w:val="28"/>
                <w:szCs w:val="28"/>
                <w:lang w:val="kk-KZ"/>
              </w:rPr>
              <w:t>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ата</w:t>
            </w:r>
            <w:r w:rsidRPr="00137B90">
              <w:rPr>
                <w:sz w:val="28"/>
                <w:szCs w:val="28"/>
                <w:lang w:val="en-US"/>
              </w:rPr>
              <w:t>-</w:t>
            </w:r>
            <w:r w:rsidRPr="00137B90">
              <w:rPr>
                <w:sz w:val="28"/>
                <w:szCs w:val="28"/>
              </w:rPr>
              <w:t>аналардан</w:t>
            </w:r>
            <w:r w:rsidRPr="00137B90">
              <w:rPr>
                <w:sz w:val="28"/>
                <w:szCs w:val="28"/>
                <w:lang w:val="en-US"/>
              </w:rPr>
              <w:t xml:space="preserve"> (</w:t>
            </w:r>
            <w:r w:rsidRPr="00137B90">
              <w:rPr>
                <w:sz w:val="28"/>
                <w:szCs w:val="28"/>
              </w:rPr>
              <w:t>заңды</w:t>
            </w:r>
            <w:r w:rsidRPr="00137B90">
              <w:rPr>
                <w:sz w:val="28"/>
                <w:szCs w:val="28"/>
                <w:lang w:val="en-US"/>
              </w:rPr>
              <w:t xml:space="preserve"> </w:t>
            </w:r>
            <w:r w:rsidRPr="00137B90">
              <w:rPr>
                <w:sz w:val="28"/>
                <w:szCs w:val="28"/>
              </w:rPr>
              <w:t>өкілдерден</w:t>
            </w:r>
            <w:r w:rsidRPr="00137B90">
              <w:rPr>
                <w:sz w:val="28"/>
                <w:szCs w:val="28"/>
                <w:lang w:val="en-US"/>
              </w:rPr>
              <w:t xml:space="preserve">) </w:t>
            </w:r>
            <w:r w:rsidRPr="00137B90">
              <w:rPr>
                <w:sz w:val="28"/>
                <w:szCs w:val="28"/>
              </w:rPr>
              <w:t>кері</w:t>
            </w:r>
            <w:r w:rsidRPr="00137B90">
              <w:rPr>
                <w:sz w:val="28"/>
                <w:szCs w:val="28"/>
                <w:lang w:val="en-US"/>
              </w:rPr>
              <w:t xml:space="preserve"> </w:t>
            </w:r>
            <w:r w:rsidRPr="00137B90">
              <w:rPr>
                <w:sz w:val="28"/>
                <w:szCs w:val="28"/>
              </w:rPr>
              <w:t>байланыс</w:t>
            </w:r>
            <w:r w:rsidRPr="00137B90">
              <w:rPr>
                <w:sz w:val="28"/>
                <w:szCs w:val="28"/>
                <w:lang w:val="kk-KZ"/>
              </w:rPr>
              <w:t>ының</w:t>
            </w:r>
            <w:r w:rsidRPr="00137B90">
              <w:rPr>
                <w:sz w:val="28"/>
                <w:szCs w:val="28"/>
                <w:lang w:val="en-US"/>
              </w:rPr>
              <w:t xml:space="preserve"> </w:t>
            </w:r>
            <w:r w:rsidRPr="00137B90">
              <w:rPr>
                <w:sz w:val="28"/>
                <w:szCs w:val="28"/>
              </w:rPr>
              <w:t>кеңес</w:t>
            </w:r>
            <w:r w:rsidRPr="00137B90">
              <w:rPr>
                <w:sz w:val="28"/>
                <w:szCs w:val="28"/>
                <w:lang w:val="en-US"/>
              </w:rPr>
              <w:t xml:space="preserve"> </w:t>
            </w:r>
            <w:r w:rsidRPr="00137B90">
              <w:rPr>
                <w:sz w:val="28"/>
                <w:szCs w:val="28"/>
              </w:rPr>
              <w:t>берудің</w:t>
            </w:r>
            <w:r w:rsidRPr="00137B90">
              <w:rPr>
                <w:sz w:val="28"/>
                <w:szCs w:val="28"/>
                <w:lang w:val="en-US"/>
              </w:rPr>
              <w:t xml:space="preserve"> </w:t>
            </w:r>
            <w:r w:rsidRPr="00137B90">
              <w:rPr>
                <w:sz w:val="28"/>
                <w:szCs w:val="28"/>
              </w:rPr>
              <w:t>мақсаттарына</w:t>
            </w:r>
            <w:r w:rsidRPr="00137B90">
              <w:rPr>
                <w:sz w:val="28"/>
                <w:szCs w:val="28"/>
                <w:lang w:val="en-US"/>
              </w:rPr>
              <w:t xml:space="preserve"> (</w:t>
            </w:r>
            <w:r w:rsidRPr="00137B90">
              <w:rPr>
                <w:sz w:val="28"/>
                <w:szCs w:val="28"/>
              </w:rPr>
              <w:t>міндеттеріне</w:t>
            </w:r>
            <w:r w:rsidRPr="00137B90">
              <w:rPr>
                <w:sz w:val="28"/>
                <w:szCs w:val="28"/>
                <w:lang w:val="en-US"/>
              </w:rPr>
              <w:t xml:space="preserve">) </w:t>
            </w:r>
            <w:r w:rsidRPr="00137B90">
              <w:rPr>
                <w:sz w:val="28"/>
                <w:szCs w:val="28"/>
              </w:rPr>
              <w:t>сәйкес</w:t>
            </w:r>
            <w:r w:rsidRPr="00137B90">
              <w:rPr>
                <w:sz w:val="28"/>
                <w:szCs w:val="28"/>
                <w:lang w:val="kk-KZ"/>
              </w:rPr>
              <w:t>тігі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ата</w:t>
            </w:r>
            <w:r w:rsidRPr="00137B90">
              <w:rPr>
                <w:sz w:val="28"/>
                <w:szCs w:val="28"/>
                <w:lang w:val="en-US"/>
              </w:rPr>
              <w:t>-</w:t>
            </w:r>
            <w:r w:rsidRPr="00137B90">
              <w:rPr>
                <w:sz w:val="28"/>
                <w:szCs w:val="28"/>
              </w:rPr>
              <w:t>аналар</w:t>
            </w:r>
            <w:r w:rsidRPr="00137B90">
              <w:rPr>
                <w:sz w:val="28"/>
                <w:szCs w:val="28"/>
                <w:lang w:val="kk-KZ"/>
              </w:rPr>
              <w:t>дың</w:t>
            </w:r>
            <w:r w:rsidRPr="00137B90">
              <w:rPr>
                <w:sz w:val="28"/>
                <w:szCs w:val="28"/>
                <w:lang w:val="en-US"/>
              </w:rPr>
              <w:t xml:space="preserve"> (</w:t>
            </w:r>
            <w:r w:rsidRPr="00137B90">
              <w:rPr>
                <w:sz w:val="28"/>
                <w:szCs w:val="28"/>
              </w:rPr>
              <w:t>заңды</w:t>
            </w:r>
            <w:r w:rsidRPr="00137B90">
              <w:rPr>
                <w:sz w:val="28"/>
                <w:szCs w:val="28"/>
                <w:lang w:val="en-US"/>
              </w:rPr>
              <w:t xml:space="preserve"> </w:t>
            </w:r>
            <w:r w:rsidRPr="00137B90">
              <w:rPr>
                <w:sz w:val="28"/>
                <w:szCs w:val="28"/>
              </w:rPr>
              <w:t>өкілдер</w:t>
            </w:r>
            <w:r w:rsidRPr="00137B90">
              <w:rPr>
                <w:sz w:val="28"/>
                <w:szCs w:val="28"/>
                <w:lang w:val="en-US"/>
              </w:rPr>
              <w:t xml:space="preserve">) </w:t>
            </w:r>
            <w:r w:rsidRPr="00137B90">
              <w:rPr>
                <w:sz w:val="28"/>
                <w:szCs w:val="28"/>
              </w:rPr>
              <w:t>маманның</w:t>
            </w:r>
            <w:r w:rsidRPr="00137B90">
              <w:rPr>
                <w:sz w:val="28"/>
                <w:szCs w:val="28"/>
                <w:lang w:val="en-US"/>
              </w:rPr>
              <w:t xml:space="preserve"> </w:t>
            </w:r>
            <w:r w:rsidRPr="00137B90">
              <w:rPr>
                <w:sz w:val="28"/>
                <w:szCs w:val="28"/>
              </w:rPr>
              <w:t>барлық</w:t>
            </w:r>
            <w:r w:rsidRPr="00137B90">
              <w:rPr>
                <w:sz w:val="28"/>
                <w:szCs w:val="28"/>
                <w:lang w:val="en-US"/>
              </w:rPr>
              <w:t xml:space="preserve"> </w:t>
            </w:r>
            <w:r w:rsidRPr="00137B90">
              <w:rPr>
                <w:sz w:val="28"/>
                <w:szCs w:val="28"/>
              </w:rPr>
              <w:t>ұсыныстарын</w:t>
            </w:r>
            <w:r w:rsidRPr="00137B90">
              <w:rPr>
                <w:sz w:val="28"/>
                <w:szCs w:val="28"/>
                <w:lang w:val="en-US"/>
              </w:rPr>
              <w:t xml:space="preserve"> </w:t>
            </w:r>
            <w:r w:rsidRPr="00137B90">
              <w:rPr>
                <w:sz w:val="28"/>
                <w:szCs w:val="28"/>
              </w:rPr>
              <w:t>қабылда</w:t>
            </w:r>
            <w:r w:rsidRPr="00137B90">
              <w:rPr>
                <w:sz w:val="28"/>
                <w:szCs w:val="28"/>
                <w:lang w:val="kk-KZ"/>
              </w:rPr>
              <w:t>йды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5.</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Рефлексия</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RPr="005E63C6" w:rsidTr="006D22F7">
        <w:trPr>
          <w:trHeight w:val="3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мақсаттарға</w:t>
            </w:r>
            <w:r w:rsidRPr="00137B90">
              <w:rPr>
                <w:sz w:val="28"/>
                <w:szCs w:val="28"/>
                <w:lang w:val="en-US"/>
              </w:rPr>
              <w:t xml:space="preserve"> (</w:t>
            </w:r>
            <w:r w:rsidRPr="00137B90">
              <w:rPr>
                <w:sz w:val="28"/>
                <w:szCs w:val="28"/>
              </w:rPr>
              <w:t>міндеттерге</w:t>
            </w:r>
            <w:r w:rsidRPr="00137B90">
              <w:rPr>
                <w:sz w:val="28"/>
                <w:szCs w:val="28"/>
                <w:lang w:val="en-US"/>
              </w:rPr>
              <w:t xml:space="preserve">) </w:t>
            </w:r>
            <w:r w:rsidRPr="00137B90">
              <w:rPr>
                <w:sz w:val="28"/>
                <w:szCs w:val="28"/>
              </w:rPr>
              <w:t>қол</w:t>
            </w:r>
            <w:r w:rsidRPr="00137B90">
              <w:rPr>
                <w:sz w:val="28"/>
                <w:szCs w:val="28"/>
                <w:lang w:val="en-US"/>
              </w:rPr>
              <w:t xml:space="preserve"> </w:t>
            </w:r>
            <w:r w:rsidRPr="00137B90">
              <w:rPr>
                <w:sz w:val="28"/>
                <w:szCs w:val="28"/>
              </w:rPr>
              <w:t>жеткізу</w:t>
            </w:r>
            <w:r w:rsidRPr="00137B90">
              <w:rPr>
                <w:sz w:val="28"/>
                <w:szCs w:val="28"/>
                <w:lang w:val="en-US"/>
              </w:rPr>
              <w:t xml:space="preserve"> </w:t>
            </w:r>
            <w:r w:rsidRPr="00137B90">
              <w:rPr>
                <w:sz w:val="28"/>
                <w:szCs w:val="28"/>
              </w:rPr>
              <w:t>негізінде</w:t>
            </w:r>
            <w:r w:rsidRPr="00137B90">
              <w:rPr>
                <w:sz w:val="28"/>
                <w:szCs w:val="28"/>
                <w:lang w:val="en-US"/>
              </w:rPr>
              <w:t xml:space="preserve"> </w:t>
            </w:r>
            <w:r w:rsidRPr="00137B90">
              <w:rPr>
                <w:sz w:val="28"/>
                <w:szCs w:val="28"/>
              </w:rPr>
              <w:t>диагностикалық</w:t>
            </w:r>
            <w:r w:rsidRPr="00137B90">
              <w:rPr>
                <w:sz w:val="28"/>
                <w:szCs w:val="28"/>
                <w:lang w:val="en-US"/>
              </w:rPr>
              <w:t xml:space="preserve"> </w:t>
            </w:r>
            <w:r w:rsidRPr="00137B90">
              <w:rPr>
                <w:sz w:val="28"/>
                <w:szCs w:val="28"/>
              </w:rPr>
              <w:t>жұмыст</w:t>
            </w:r>
            <w:r w:rsidRPr="00137B90">
              <w:rPr>
                <w:sz w:val="28"/>
                <w:szCs w:val="28"/>
                <w:lang w:val="kk-KZ"/>
              </w:rPr>
              <w:t>а</w:t>
            </w:r>
            <w:r w:rsidRPr="00137B90">
              <w:rPr>
                <w:sz w:val="28"/>
                <w:szCs w:val="28"/>
                <w:lang w:val="en-US"/>
              </w:rPr>
              <w:t xml:space="preserve"> </w:t>
            </w:r>
            <w:r w:rsidRPr="00137B90">
              <w:rPr>
                <w:sz w:val="28"/>
                <w:szCs w:val="28"/>
              </w:rPr>
              <w:t>өзін</w:t>
            </w:r>
            <w:r w:rsidRPr="00137B90">
              <w:rPr>
                <w:sz w:val="28"/>
                <w:szCs w:val="28"/>
                <w:lang w:val="en-US"/>
              </w:rPr>
              <w:t>-</w:t>
            </w:r>
            <w:r w:rsidRPr="00137B90">
              <w:rPr>
                <w:sz w:val="28"/>
                <w:szCs w:val="28"/>
              </w:rPr>
              <w:t>өзі</w:t>
            </w:r>
            <w:r w:rsidRPr="00137B90">
              <w:rPr>
                <w:sz w:val="28"/>
                <w:szCs w:val="28"/>
                <w:lang w:val="en-US"/>
              </w:rPr>
              <w:t xml:space="preserve"> </w:t>
            </w:r>
            <w:r w:rsidRPr="00137B90">
              <w:rPr>
                <w:sz w:val="28"/>
                <w:szCs w:val="28"/>
              </w:rPr>
              <w:t>талда</w:t>
            </w:r>
            <w:r w:rsidRPr="00137B90">
              <w:rPr>
                <w:sz w:val="28"/>
                <w:szCs w:val="28"/>
                <w:lang w:val="kk-KZ"/>
              </w:rPr>
              <w:t>йды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5E63C6" w:rsidTr="006D22F7">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диагностикалық</w:t>
            </w:r>
            <w:r w:rsidRPr="00137B90">
              <w:rPr>
                <w:sz w:val="28"/>
                <w:szCs w:val="28"/>
                <w:lang w:val="en-US"/>
              </w:rPr>
              <w:t xml:space="preserve"> </w:t>
            </w:r>
            <w:r w:rsidRPr="00137B90">
              <w:rPr>
                <w:sz w:val="28"/>
                <w:szCs w:val="28"/>
              </w:rPr>
              <w:t>жұмысты</w:t>
            </w:r>
            <w:r w:rsidRPr="00137B90">
              <w:rPr>
                <w:sz w:val="28"/>
                <w:szCs w:val="28"/>
                <w:lang w:val="en-US"/>
              </w:rPr>
              <w:t xml:space="preserve"> </w:t>
            </w:r>
            <w:r w:rsidRPr="00137B90">
              <w:rPr>
                <w:sz w:val="28"/>
                <w:szCs w:val="28"/>
              </w:rPr>
              <w:t>бағалау</w:t>
            </w:r>
            <w:r w:rsidRPr="00137B90">
              <w:rPr>
                <w:sz w:val="28"/>
                <w:szCs w:val="28"/>
                <w:lang w:val="en-US"/>
              </w:rPr>
              <w:t xml:space="preserve"> </w:t>
            </w:r>
            <w:r w:rsidRPr="00137B90">
              <w:rPr>
                <w:sz w:val="28"/>
                <w:szCs w:val="28"/>
              </w:rPr>
              <w:t>негізінде</w:t>
            </w:r>
            <w:r w:rsidRPr="00137B90">
              <w:rPr>
                <w:sz w:val="28"/>
                <w:szCs w:val="28"/>
                <w:lang w:val="en-US"/>
              </w:rPr>
              <w:t xml:space="preserve"> </w:t>
            </w:r>
            <w:r w:rsidRPr="00137B90">
              <w:rPr>
                <w:sz w:val="28"/>
                <w:szCs w:val="28"/>
              </w:rPr>
              <w:t>нақты</w:t>
            </w:r>
            <w:r w:rsidRPr="00137B90">
              <w:rPr>
                <w:sz w:val="28"/>
                <w:szCs w:val="28"/>
                <w:lang w:val="en-US"/>
              </w:rPr>
              <w:t xml:space="preserve"> </w:t>
            </w:r>
            <w:r w:rsidRPr="00137B90">
              <w:rPr>
                <w:sz w:val="28"/>
                <w:szCs w:val="28"/>
              </w:rPr>
              <w:t>іс</w:t>
            </w:r>
            <w:r w:rsidRPr="00137B90">
              <w:rPr>
                <w:sz w:val="28"/>
                <w:szCs w:val="28"/>
                <w:lang w:val="en-US"/>
              </w:rPr>
              <w:t xml:space="preserve"> </w:t>
            </w:r>
            <w:r w:rsidRPr="00137B90">
              <w:rPr>
                <w:sz w:val="28"/>
                <w:szCs w:val="28"/>
              </w:rPr>
              <w:t>әрекеттердің</w:t>
            </w:r>
            <w:r w:rsidRPr="00137B90">
              <w:rPr>
                <w:sz w:val="28"/>
                <w:szCs w:val="28"/>
                <w:lang w:val="en-US"/>
              </w:rPr>
              <w:t xml:space="preserve"> </w:t>
            </w:r>
            <w:r w:rsidRPr="00137B90">
              <w:rPr>
                <w:sz w:val="28"/>
                <w:szCs w:val="28"/>
              </w:rPr>
              <w:t>бағыттары</w:t>
            </w:r>
            <w:r w:rsidRPr="00137B90">
              <w:rPr>
                <w:sz w:val="28"/>
                <w:szCs w:val="28"/>
                <w:lang w:val="en-US"/>
              </w:rPr>
              <w:t xml:space="preserve"> </w:t>
            </w:r>
            <w:r w:rsidRPr="00137B90">
              <w:rPr>
                <w:sz w:val="28"/>
                <w:szCs w:val="28"/>
              </w:rPr>
              <w:t>анықталады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6D22F7">
        <w:trPr>
          <w:trHeight w:val="30"/>
        </w:trPr>
        <w:tc>
          <w:tcPr>
            <w:tcW w:w="63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en-US"/>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барлығы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6D22F7">
        <w:trPr>
          <w:trHeight w:val="30"/>
        </w:trPr>
        <w:tc>
          <w:tcPr>
            <w:tcW w:w="63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en-US"/>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 xml:space="preserve">Қорытынды </w:t>
            </w:r>
            <w:r w:rsidRPr="00137B90">
              <w:rPr>
                <w:sz w:val="28"/>
                <w:szCs w:val="28"/>
                <w:lang w:val="en-US"/>
              </w:rPr>
              <w:t xml:space="preserve"> (max 102)</w:t>
            </w:r>
          </w:p>
        </w:tc>
        <w:tc>
          <w:tcPr>
            <w:tcW w:w="3122" w:type="dxa"/>
            <w:gridSpan w:val="4"/>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6D22F7">
        <w:trPr>
          <w:trHeight w:val="30"/>
        </w:trPr>
        <w:tc>
          <w:tcPr>
            <w:tcW w:w="9525"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 xml:space="preserve">Ұсыныстар </w:t>
            </w:r>
          </w:p>
        </w:tc>
      </w:tr>
    </w:tbl>
    <w:p w:rsidR="00981A90" w:rsidRDefault="00981A90">
      <w:pPr>
        <w:ind w:firstLine="709"/>
        <w:jc w:val="both"/>
        <w:rPr>
          <w:sz w:val="28"/>
          <w:szCs w:val="28"/>
          <w:lang w:val="kk-KZ" w:eastAsia="ja-JP"/>
        </w:rPr>
      </w:pPr>
    </w:p>
    <w:p w:rsidR="00981A90" w:rsidRDefault="009D0847">
      <w:pPr>
        <w:ind w:left="142"/>
        <w:jc w:val="both"/>
        <w:rPr>
          <w:sz w:val="28"/>
          <w:szCs w:val="28"/>
          <w:lang w:val="kk-KZ"/>
        </w:rPr>
      </w:pPr>
      <w:r w:rsidRPr="00137B90">
        <w:rPr>
          <w:iCs/>
          <w:sz w:val="28"/>
          <w:szCs w:val="28"/>
          <w:lang w:val="kk-KZ"/>
        </w:rPr>
        <w:t>«Т</w:t>
      </w:r>
      <w:r w:rsidRPr="00A57961">
        <w:rPr>
          <w:iCs/>
          <w:sz w:val="28"/>
          <w:szCs w:val="28"/>
          <w:lang w:val="kk-KZ"/>
        </w:rPr>
        <w:t>анысты</w:t>
      </w:r>
      <w:r w:rsidRPr="00137B90">
        <w:rPr>
          <w:iCs/>
          <w:sz w:val="28"/>
          <w:szCs w:val="28"/>
          <w:lang w:val="kk-KZ"/>
        </w:rPr>
        <w:t>м»</w:t>
      </w:r>
    </w:p>
    <w:p w:rsidR="00981A90" w:rsidRDefault="009D0847">
      <w:pPr>
        <w:ind w:left="142"/>
        <w:jc w:val="both"/>
        <w:rPr>
          <w:iCs/>
          <w:sz w:val="28"/>
          <w:szCs w:val="28"/>
          <w:lang w:val="kk-KZ"/>
        </w:rPr>
      </w:pPr>
      <w:r w:rsidRPr="00A57961">
        <w:rPr>
          <w:iCs/>
          <w:sz w:val="28"/>
          <w:szCs w:val="28"/>
          <w:u w:val="single"/>
          <w:lang w:val="kk-KZ"/>
        </w:rPr>
        <w:t>______________________________________________</w:t>
      </w:r>
      <w:r w:rsidRPr="00A57961">
        <w:rPr>
          <w:iCs/>
          <w:sz w:val="28"/>
          <w:szCs w:val="28"/>
          <w:lang w:val="kk-KZ"/>
        </w:rPr>
        <w:t>__</w:t>
      </w:r>
    </w:p>
    <w:p w:rsidR="00981A90" w:rsidRDefault="009D0847">
      <w:pPr>
        <w:ind w:left="142"/>
        <w:jc w:val="both"/>
        <w:rPr>
          <w:lang w:val="kk-KZ"/>
        </w:rPr>
      </w:pPr>
      <w:r w:rsidRPr="00A57961">
        <w:rPr>
          <w:iCs/>
          <w:lang w:val="kk-KZ"/>
        </w:rPr>
        <w:t>Қолы</w:t>
      </w:r>
      <w:r w:rsidRPr="00E94C0A">
        <w:rPr>
          <w:iCs/>
          <w:lang w:val="kk-KZ"/>
        </w:rPr>
        <w:t xml:space="preserve"> / б</w:t>
      </w:r>
      <w:r w:rsidRPr="00A57961">
        <w:rPr>
          <w:iCs/>
          <w:lang w:val="kk-KZ"/>
        </w:rPr>
        <w:t xml:space="preserve">ақылаушының </w:t>
      </w:r>
      <w:r w:rsidRPr="00E94C0A">
        <w:rPr>
          <w:iCs/>
          <w:lang w:val="kk-KZ"/>
        </w:rPr>
        <w:t>тегі, аты, әкесінің аты</w:t>
      </w:r>
      <w:r w:rsidRPr="00A57961">
        <w:rPr>
          <w:iCs/>
          <w:lang w:val="kk-KZ"/>
        </w:rPr>
        <w:t xml:space="preserve"> (болған жағдайда)</w:t>
      </w:r>
    </w:p>
    <w:p w:rsidR="00981A90" w:rsidRDefault="009D0847">
      <w:pPr>
        <w:ind w:left="142"/>
        <w:jc w:val="both"/>
        <w:rPr>
          <w:iCs/>
          <w:lang w:val="kk-KZ"/>
        </w:rPr>
      </w:pPr>
      <w:r w:rsidRPr="00A57961">
        <w:rPr>
          <w:iCs/>
          <w:lang w:val="kk-KZ"/>
        </w:rPr>
        <w:t>______________________________________________________</w:t>
      </w:r>
    </w:p>
    <w:p w:rsidR="00981A90" w:rsidRDefault="009D0847">
      <w:pPr>
        <w:ind w:left="142"/>
        <w:jc w:val="both"/>
        <w:rPr>
          <w:lang w:val="kk-KZ"/>
        </w:rPr>
      </w:pPr>
      <w:r w:rsidRPr="00A57961">
        <w:rPr>
          <w:iCs/>
          <w:lang w:val="kk-KZ"/>
        </w:rPr>
        <w:t xml:space="preserve">Қолы / педагогтің </w:t>
      </w:r>
      <w:r w:rsidRPr="00E94C0A">
        <w:rPr>
          <w:iCs/>
          <w:lang w:val="kk-KZ"/>
        </w:rPr>
        <w:t>тегі, аты, әкесінің аты</w:t>
      </w:r>
      <w:r w:rsidRPr="00A57961">
        <w:rPr>
          <w:iCs/>
          <w:lang w:val="kk-KZ"/>
        </w:rPr>
        <w:t xml:space="preserve"> (болған жағдайда)</w:t>
      </w:r>
    </w:p>
    <w:p w:rsidR="00981A90" w:rsidRDefault="00981A90">
      <w:pPr>
        <w:ind w:firstLine="709"/>
        <w:jc w:val="both"/>
        <w:rPr>
          <w:sz w:val="28"/>
          <w:szCs w:val="28"/>
          <w:lang w:val="kk-KZ"/>
        </w:rPr>
      </w:pPr>
    </w:p>
    <w:p w:rsidR="00981A90" w:rsidRPr="00957298" w:rsidRDefault="00981A90">
      <w:pPr>
        <w:rPr>
          <w:lang w:val="kk-KZ"/>
        </w:rPr>
      </w:pPr>
    </w:p>
    <w:p w:rsidR="00981A90" w:rsidRDefault="009D0847">
      <w:r>
        <w:rPr>
          <w:sz w:val="20"/>
          <w:u w:val="single"/>
        </w:rPr>
        <w:t>Результаты согласования</w:t>
      </w:r>
    </w:p>
    <w:p w:rsidR="00981A90" w:rsidRDefault="009D0847">
      <w:r>
        <w:rPr>
          <w:sz w:val="20"/>
        </w:rPr>
        <w:t>Министерство просвещения РК - Директор Гульден Бериковна Акитаева, 25.02.2025 14:38:26, положительный результат проверки ЭЦП</w:t>
      </w:r>
    </w:p>
    <w:p w:rsidR="00981A90" w:rsidRDefault="009D0847">
      <w:r>
        <w:rPr>
          <w:sz w:val="20"/>
        </w:rPr>
        <w:t>Министерство юстиции РК - Вице-министр юстиции Республики Казахстан Ботагоз Шаймардановна Жакселекова, 25.02.2025 16:53:48, положительный результат проверки ЭЦП</w:t>
      </w:r>
    </w:p>
    <w:p w:rsidR="00981A90" w:rsidRDefault="009D0847">
      <w:r>
        <w:rPr>
          <w:sz w:val="20"/>
          <w:u w:val="single"/>
        </w:rPr>
        <w:t>Результаты подписания</w:t>
      </w:r>
    </w:p>
    <w:p w:rsidR="00981A90" w:rsidRDefault="009D0847">
      <w:r>
        <w:rPr>
          <w:sz w:val="20"/>
        </w:rPr>
        <w:lastRenderedPageBreak/>
        <w:t>ҚР Оқу-ағарту министрлігі - Қазақстан Республикасы Оқу-ағарту министрі Г. Бейсембаев, 25.02.2025 17:10:42, положительный результат проверки ЭЦП</w:t>
      </w:r>
    </w:p>
    <w:sectPr w:rsidR="00981A90" w:rsidSect="006D22F7">
      <w:headerReference w:type="even" r:id="rId43"/>
      <w:headerReference w:type="default" r:id="rId44"/>
      <w:footerReference w:type="default" r:id="rId45"/>
      <w:headerReference w:type="first" r:id="rId46"/>
      <w:footerReference w:type="first" r:id="rId47"/>
      <w:pgSz w:w="11906" w:h="16838"/>
      <w:pgMar w:top="1134" w:right="850" w:bottom="1134" w:left="1276"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F14" w:rsidRDefault="00443F14">
      <w:r>
        <w:separator/>
      </w:r>
    </w:p>
  </w:endnote>
  <w:endnote w:type="continuationSeparator" w:id="0">
    <w:p w:rsidR="00443F14" w:rsidRDefault="0044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3C6" w:rsidRDefault="005E63C6">
    <w:pPr>
      <w:jc w:val="center"/>
    </w:pPr>
  </w:p>
  <w:p w:rsidR="005E63C6" w:rsidRDefault="005E63C6">
    <w:pPr>
      <w:jc w:val="center"/>
    </w:pPr>
    <w:r>
      <w:t xml:space="preserve">Нормативтік құқықтық актілерді мемлекеттік тіркеудің тізіліміне </w:t>
    </w:r>
    <w:proofErr w:type="gramStart"/>
    <w:r>
      <w:t>№  болып</w:t>
    </w:r>
    <w:proofErr w:type="gramEnd"/>
    <w:r>
      <w:t xml:space="preserve"> енгізілді</w:t>
    </w:r>
  </w:p>
  <w:p w:rsidR="005E63C6" w:rsidRDefault="005E63C6">
    <w:pPr>
      <w:jc w:val="center"/>
    </w:pPr>
    <w:r>
      <w:t xml:space="preserve">ИС «ИПГО». Копия электронного документа. </w:t>
    </w:r>
    <w:proofErr w:type="gramStart"/>
    <w:r>
      <w:t>Дата  25.02.2025.</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3C6" w:rsidRDefault="005E63C6">
    <w:pPr>
      <w:jc w:val="center"/>
    </w:pPr>
  </w:p>
  <w:p w:rsidR="005E63C6" w:rsidRDefault="005E63C6">
    <w:pPr>
      <w:jc w:val="center"/>
    </w:pPr>
    <w:r>
      <w:t xml:space="preserve">ИС «ИПГО». Копия электронного документа. </w:t>
    </w:r>
    <w:proofErr w:type="gramStart"/>
    <w:r>
      <w:t>Дата  25.02.2025.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F14" w:rsidRDefault="00443F14">
      <w:r>
        <w:separator/>
      </w:r>
    </w:p>
  </w:footnote>
  <w:footnote w:type="continuationSeparator" w:id="0">
    <w:p w:rsidR="00443F14" w:rsidRDefault="00443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3C6" w:rsidRDefault="005E63C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5.7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918108"/>
      <w:docPartObj>
        <w:docPartGallery w:val="Page Numbers (Top of Page)"/>
        <w:docPartUnique/>
      </w:docPartObj>
    </w:sdtPr>
    <w:sdtContent>
      <w:p w:rsidR="005E63C6" w:rsidRDefault="005E63C6">
        <w:pPr>
          <w:pStyle w:val="af1"/>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05.7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r>
          <w:fldChar w:fldCharType="begin"/>
        </w:r>
        <w:r>
          <w:instrText>PAGE   \* MERGEFORMAT</w:instrText>
        </w:r>
        <w:r>
          <w:fldChar w:fldCharType="separate"/>
        </w:r>
        <w:r w:rsidR="00D96E03">
          <w:rPr>
            <w:noProof/>
          </w:rPr>
          <w:t>55</w:t>
        </w:r>
        <w:r>
          <w:fldChar w:fldCharType="end"/>
        </w:r>
      </w:p>
    </w:sdtContent>
  </w:sdt>
  <w:p w:rsidR="005E63C6" w:rsidRDefault="005E63C6">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3C6" w:rsidRDefault="005E63C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05.7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41F"/>
    <w:multiLevelType w:val="hybridMultilevel"/>
    <w:tmpl w:val="CACC836C"/>
    <w:lvl w:ilvl="0" w:tplc="2A043D42">
      <w:start w:val="4"/>
      <w:numFmt w:val="bullet"/>
      <w:lvlText w:val="-"/>
      <w:lvlJc w:val="left"/>
      <w:pPr>
        <w:ind w:left="1080" w:hanging="360"/>
      </w:pPr>
      <w:rPr>
        <w:rFonts w:ascii="Times New Roman" w:eastAsia="Times New Roman" w:hAnsi="Times New Roman" w:cs="Times New Roman" w:hint="default"/>
      </w:rPr>
    </w:lvl>
    <w:lvl w:ilvl="1" w:tplc="8EA6D822">
      <w:start w:val="1"/>
      <w:numFmt w:val="bullet"/>
      <w:lvlText w:val="o"/>
      <w:lvlJc w:val="left"/>
      <w:pPr>
        <w:ind w:left="1800" w:hanging="360"/>
      </w:pPr>
      <w:rPr>
        <w:rFonts w:ascii="Courier New" w:hAnsi="Courier New" w:cs="Courier New" w:hint="default"/>
      </w:rPr>
    </w:lvl>
    <w:lvl w:ilvl="2" w:tplc="1908C986">
      <w:start w:val="1"/>
      <w:numFmt w:val="bullet"/>
      <w:lvlText w:val=""/>
      <w:lvlJc w:val="left"/>
      <w:pPr>
        <w:ind w:left="2520" w:hanging="360"/>
      </w:pPr>
      <w:rPr>
        <w:rFonts w:ascii="Wingdings" w:hAnsi="Wingdings" w:hint="default"/>
      </w:rPr>
    </w:lvl>
    <w:lvl w:ilvl="3" w:tplc="945AB7F8">
      <w:start w:val="1"/>
      <w:numFmt w:val="bullet"/>
      <w:lvlText w:val=""/>
      <w:lvlJc w:val="left"/>
      <w:pPr>
        <w:ind w:left="3240" w:hanging="360"/>
      </w:pPr>
      <w:rPr>
        <w:rFonts w:ascii="Symbol" w:hAnsi="Symbol" w:hint="default"/>
      </w:rPr>
    </w:lvl>
    <w:lvl w:ilvl="4" w:tplc="24E84436">
      <w:start w:val="1"/>
      <w:numFmt w:val="bullet"/>
      <w:lvlText w:val="o"/>
      <w:lvlJc w:val="left"/>
      <w:pPr>
        <w:ind w:left="3960" w:hanging="360"/>
      </w:pPr>
      <w:rPr>
        <w:rFonts w:ascii="Courier New" w:hAnsi="Courier New" w:cs="Courier New" w:hint="default"/>
      </w:rPr>
    </w:lvl>
    <w:lvl w:ilvl="5" w:tplc="6276D1BA">
      <w:start w:val="1"/>
      <w:numFmt w:val="bullet"/>
      <w:lvlText w:val=""/>
      <w:lvlJc w:val="left"/>
      <w:pPr>
        <w:ind w:left="4680" w:hanging="360"/>
      </w:pPr>
      <w:rPr>
        <w:rFonts w:ascii="Wingdings" w:hAnsi="Wingdings" w:hint="default"/>
      </w:rPr>
    </w:lvl>
    <w:lvl w:ilvl="6" w:tplc="591026B2">
      <w:start w:val="1"/>
      <w:numFmt w:val="bullet"/>
      <w:lvlText w:val=""/>
      <w:lvlJc w:val="left"/>
      <w:pPr>
        <w:ind w:left="5400" w:hanging="360"/>
      </w:pPr>
      <w:rPr>
        <w:rFonts w:ascii="Symbol" w:hAnsi="Symbol" w:hint="default"/>
      </w:rPr>
    </w:lvl>
    <w:lvl w:ilvl="7" w:tplc="D4F42E3E">
      <w:start w:val="1"/>
      <w:numFmt w:val="bullet"/>
      <w:lvlText w:val="o"/>
      <w:lvlJc w:val="left"/>
      <w:pPr>
        <w:ind w:left="6120" w:hanging="360"/>
      </w:pPr>
      <w:rPr>
        <w:rFonts w:ascii="Courier New" w:hAnsi="Courier New" w:cs="Courier New" w:hint="default"/>
      </w:rPr>
    </w:lvl>
    <w:lvl w:ilvl="8" w:tplc="5852A444">
      <w:start w:val="1"/>
      <w:numFmt w:val="bullet"/>
      <w:lvlText w:val=""/>
      <w:lvlJc w:val="left"/>
      <w:pPr>
        <w:ind w:left="6840" w:hanging="360"/>
      </w:pPr>
      <w:rPr>
        <w:rFonts w:ascii="Wingdings" w:hAnsi="Wingdings" w:hint="default"/>
      </w:rPr>
    </w:lvl>
  </w:abstractNum>
  <w:abstractNum w:abstractNumId="1" w15:restartNumberingAfterBreak="0">
    <w:nsid w:val="25D9219F"/>
    <w:multiLevelType w:val="hybridMultilevel"/>
    <w:tmpl w:val="EBC81580"/>
    <w:lvl w:ilvl="0" w:tplc="34E2289A">
      <w:start w:val="1"/>
      <w:numFmt w:val="decimal"/>
      <w:lvlText w:val="%1)"/>
      <w:lvlJc w:val="left"/>
      <w:pPr>
        <w:ind w:left="1489" w:hanging="360"/>
      </w:pPr>
    </w:lvl>
    <w:lvl w:ilvl="1" w:tplc="FC4465A6">
      <w:start w:val="1"/>
      <w:numFmt w:val="lowerLetter"/>
      <w:lvlText w:val="%2."/>
      <w:lvlJc w:val="left"/>
      <w:pPr>
        <w:ind w:left="2209" w:hanging="360"/>
      </w:pPr>
    </w:lvl>
    <w:lvl w:ilvl="2" w:tplc="275A003C">
      <w:start w:val="1"/>
      <w:numFmt w:val="lowerRoman"/>
      <w:lvlText w:val="%3."/>
      <w:lvlJc w:val="right"/>
      <w:pPr>
        <w:ind w:left="2929" w:hanging="180"/>
      </w:pPr>
    </w:lvl>
    <w:lvl w:ilvl="3" w:tplc="7826A76C">
      <w:start w:val="1"/>
      <w:numFmt w:val="decimal"/>
      <w:lvlText w:val="%4."/>
      <w:lvlJc w:val="left"/>
      <w:pPr>
        <w:ind w:left="3649" w:hanging="360"/>
      </w:pPr>
    </w:lvl>
    <w:lvl w:ilvl="4" w:tplc="6AC45E4C">
      <w:start w:val="1"/>
      <w:numFmt w:val="lowerLetter"/>
      <w:lvlText w:val="%5."/>
      <w:lvlJc w:val="left"/>
      <w:pPr>
        <w:ind w:left="4369" w:hanging="360"/>
      </w:pPr>
    </w:lvl>
    <w:lvl w:ilvl="5" w:tplc="15A2528A">
      <w:start w:val="1"/>
      <w:numFmt w:val="lowerRoman"/>
      <w:lvlText w:val="%6."/>
      <w:lvlJc w:val="right"/>
      <w:pPr>
        <w:ind w:left="5089" w:hanging="180"/>
      </w:pPr>
    </w:lvl>
    <w:lvl w:ilvl="6" w:tplc="09044FB6">
      <w:start w:val="1"/>
      <w:numFmt w:val="decimal"/>
      <w:lvlText w:val="%7."/>
      <w:lvlJc w:val="left"/>
      <w:pPr>
        <w:ind w:left="5809" w:hanging="360"/>
      </w:pPr>
    </w:lvl>
    <w:lvl w:ilvl="7" w:tplc="8C8A056E">
      <w:start w:val="1"/>
      <w:numFmt w:val="lowerLetter"/>
      <w:lvlText w:val="%8."/>
      <w:lvlJc w:val="left"/>
      <w:pPr>
        <w:ind w:left="6529" w:hanging="360"/>
      </w:pPr>
    </w:lvl>
    <w:lvl w:ilvl="8" w:tplc="BFD4CFAC">
      <w:start w:val="1"/>
      <w:numFmt w:val="lowerRoman"/>
      <w:lvlText w:val="%9."/>
      <w:lvlJc w:val="right"/>
      <w:pPr>
        <w:ind w:left="7249" w:hanging="180"/>
      </w:pPr>
    </w:lvl>
  </w:abstractNum>
  <w:abstractNum w:abstractNumId="2" w15:restartNumberingAfterBreak="0">
    <w:nsid w:val="3A691354"/>
    <w:multiLevelType w:val="hybridMultilevel"/>
    <w:tmpl w:val="55F06A4C"/>
    <w:lvl w:ilvl="0" w:tplc="68BEA3DC">
      <w:start w:val="3"/>
      <w:numFmt w:val="bullet"/>
      <w:lvlText w:val="-"/>
      <w:lvlJc w:val="left"/>
      <w:pPr>
        <w:ind w:left="720" w:hanging="360"/>
      </w:pPr>
      <w:rPr>
        <w:rFonts w:ascii="Times New Roman" w:eastAsia="Calibri" w:hAnsi="Times New Roman" w:cs="Times New Roman" w:hint="default"/>
      </w:rPr>
    </w:lvl>
    <w:lvl w:ilvl="1" w:tplc="983EFE8A">
      <w:start w:val="1"/>
      <w:numFmt w:val="bullet"/>
      <w:lvlText w:val="o"/>
      <w:lvlJc w:val="left"/>
      <w:pPr>
        <w:ind w:left="1440" w:hanging="360"/>
      </w:pPr>
      <w:rPr>
        <w:rFonts w:ascii="Courier New" w:hAnsi="Courier New" w:cs="Courier New" w:hint="default"/>
      </w:rPr>
    </w:lvl>
    <w:lvl w:ilvl="2" w:tplc="A05A3480">
      <w:start w:val="1"/>
      <w:numFmt w:val="bullet"/>
      <w:lvlText w:val=""/>
      <w:lvlJc w:val="left"/>
      <w:pPr>
        <w:ind w:left="2160" w:hanging="360"/>
      </w:pPr>
      <w:rPr>
        <w:rFonts w:ascii="Wingdings" w:hAnsi="Wingdings" w:hint="default"/>
      </w:rPr>
    </w:lvl>
    <w:lvl w:ilvl="3" w:tplc="92C4D0F0">
      <w:start w:val="1"/>
      <w:numFmt w:val="bullet"/>
      <w:lvlText w:val=""/>
      <w:lvlJc w:val="left"/>
      <w:pPr>
        <w:ind w:left="2880" w:hanging="360"/>
      </w:pPr>
      <w:rPr>
        <w:rFonts w:ascii="Symbol" w:hAnsi="Symbol" w:hint="default"/>
      </w:rPr>
    </w:lvl>
    <w:lvl w:ilvl="4" w:tplc="1D025594">
      <w:start w:val="1"/>
      <w:numFmt w:val="bullet"/>
      <w:lvlText w:val="o"/>
      <w:lvlJc w:val="left"/>
      <w:pPr>
        <w:ind w:left="3600" w:hanging="360"/>
      </w:pPr>
      <w:rPr>
        <w:rFonts w:ascii="Courier New" w:hAnsi="Courier New" w:cs="Courier New" w:hint="default"/>
      </w:rPr>
    </w:lvl>
    <w:lvl w:ilvl="5" w:tplc="662C2654">
      <w:start w:val="1"/>
      <w:numFmt w:val="bullet"/>
      <w:lvlText w:val=""/>
      <w:lvlJc w:val="left"/>
      <w:pPr>
        <w:ind w:left="4320" w:hanging="360"/>
      </w:pPr>
      <w:rPr>
        <w:rFonts w:ascii="Wingdings" w:hAnsi="Wingdings" w:hint="default"/>
      </w:rPr>
    </w:lvl>
    <w:lvl w:ilvl="6" w:tplc="F2CE84D6">
      <w:start w:val="1"/>
      <w:numFmt w:val="bullet"/>
      <w:lvlText w:val=""/>
      <w:lvlJc w:val="left"/>
      <w:pPr>
        <w:ind w:left="5040" w:hanging="360"/>
      </w:pPr>
      <w:rPr>
        <w:rFonts w:ascii="Symbol" w:hAnsi="Symbol" w:hint="default"/>
      </w:rPr>
    </w:lvl>
    <w:lvl w:ilvl="7" w:tplc="AA5AD804">
      <w:start w:val="1"/>
      <w:numFmt w:val="bullet"/>
      <w:lvlText w:val="o"/>
      <w:lvlJc w:val="left"/>
      <w:pPr>
        <w:ind w:left="5760" w:hanging="360"/>
      </w:pPr>
      <w:rPr>
        <w:rFonts w:ascii="Courier New" w:hAnsi="Courier New" w:cs="Courier New" w:hint="default"/>
      </w:rPr>
    </w:lvl>
    <w:lvl w:ilvl="8" w:tplc="C8342BA8">
      <w:start w:val="1"/>
      <w:numFmt w:val="bullet"/>
      <w:lvlText w:val=""/>
      <w:lvlJc w:val="left"/>
      <w:pPr>
        <w:ind w:left="6480" w:hanging="360"/>
      </w:pPr>
      <w:rPr>
        <w:rFonts w:ascii="Wingdings" w:hAnsi="Wingdings" w:hint="default"/>
      </w:rPr>
    </w:lvl>
  </w:abstractNum>
  <w:abstractNum w:abstractNumId="3" w15:restartNumberingAfterBreak="0">
    <w:nsid w:val="45FB0385"/>
    <w:multiLevelType w:val="hybridMultilevel"/>
    <w:tmpl w:val="8C2E40CE"/>
    <w:lvl w:ilvl="0" w:tplc="8F5C2DBE">
      <w:start w:val="1"/>
      <w:numFmt w:val="bullet"/>
      <w:lvlText w:val="•"/>
      <w:lvlJc w:val="left"/>
      <w:pPr>
        <w:tabs>
          <w:tab w:val="num" w:pos="720"/>
        </w:tabs>
        <w:ind w:left="720" w:hanging="360"/>
      </w:pPr>
      <w:rPr>
        <w:rFonts w:ascii="Arial" w:hAnsi="Arial" w:hint="default"/>
      </w:rPr>
    </w:lvl>
    <w:lvl w:ilvl="1" w:tplc="448E4B4E">
      <w:start w:val="1"/>
      <w:numFmt w:val="bullet"/>
      <w:lvlText w:val="•"/>
      <w:lvlJc w:val="left"/>
      <w:pPr>
        <w:tabs>
          <w:tab w:val="num" w:pos="1440"/>
        </w:tabs>
        <w:ind w:left="1440" w:hanging="360"/>
      </w:pPr>
      <w:rPr>
        <w:rFonts w:ascii="Arial" w:hAnsi="Arial" w:hint="default"/>
      </w:rPr>
    </w:lvl>
    <w:lvl w:ilvl="2" w:tplc="5C1E582A">
      <w:start w:val="1"/>
      <w:numFmt w:val="bullet"/>
      <w:lvlText w:val="•"/>
      <w:lvlJc w:val="left"/>
      <w:pPr>
        <w:tabs>
          <w:tab w:val="num" w:pos="2160"/>
        </w:tabs>
        <w:ind w:left="2160" w:hanging="360"/>
      </w:pPr>
      <w:rPr>
        <w:rFonts w:ascii="Arial" w:hAnsi="Arial" w:hint="default"/>
      </w:rPr>
    </w:lvl>
    <w:lvl w:ilvl="3" w:tplc="D018AE1E">
      <w:start w:val="1"/>
      <w:numFmt w:val="bullet"/>
      <w:lvlText w:val="•"/>
      <w:lvlJc w:val="left"/>
      <w:pPr>
        <w:tabs>
          <w:tab w:val="num" w:pos="2880"/>
        </w:tabs>
        <w:ind w:left="2880" w:hanging="360"/>
      </w:pPr>
      <w:rPr>
        <w:rFonts w:ascii="Arial" w:hAnsi="Arial" w:hint="default"/>
      </w:rPr>
    </w:lvl>
    <w:lvl w:ilvl="4" w:tplc="6422C1F0">
      <w:start w:val="1"/>
      <w:numFmt w:val="bullet"/>
      <w:lvlText w:val="•"/>
      <w:lvlJc w:val="left"/>
      <w:pPr>
        <w:tabs>
          <w:tab w:val="num" w:pos="3600"/>
        </w:tabs>
        <w:ind w:left="3600" w:hanging="360"/>
      </w:pPr>
      <w:rPr>
        <w:rFonts w:ascii="Arial" w:hAnsi="Arial" w:hint="default"/>
      </w:rPr>
    </w:lvl>
    <w:lvl w:ilvl="5" w:tplc="8B46A6BC">
      <w:start w:val="1"/>
      <w:numFmt w:val="bullet"/>
      <w:lvlText w:val="•"/>
      <w:lvlJc w:val="left"/>
      <w:pPr>
        <w:tabs>
          <w:tab w:val="num" w:pos="4320"/>
        </w:tabs>
        <w:ind w:left="4320" w:hanging="360"/>
      </w:pPr>
      <w:rPr>
        <w:rFonts w:ascii="Arial" w:hAnsi="Arial" w:hint="default"/>
      </w:rPr>
    </w:lvl>
    <w:lvl w:ilvl="6" w:tplc="1D50E8EA">
      <w:start w:val="1"/>
      <w:numFmt w:val="bullet"/>
      <w:lvlText w:val="•"/>
      <w:lvlJc w:val="left"/>
      <w:pPr>
        <w:tabs>
          <w:tab w:val="num" w:pos="5040"/>
        </w:tabs>
        <w:ind w:left="5040" w:hanging="360"/>
      </w:pPr>
      <w:rPr>
        <w:rFonts w:ascii="Arial" w:hAnsi="Arial" w:hint="default"/>
      </w:rPr>
    </w:lvl>
    <w:lvl w:ilvl="7" w:tplc="029A0EAE">
      <w:start w:val="1"/>
      <w:numFmt w:val="bullet"/>
      <w:lvlText w:val="•"/>
      <w:lvlJc w:val="left"/>
      <w:pPr>
        <w:tabs>
          <w:tab w:val="num" w:pos="5760"/>
        </w:tabs>
        <w:ind w:left="5760" w:hanging="360"/>
      </w:pPr>
      <w:rPr>
        <w:rFonts w:ascii="Arial" w:hAnsi="Arial" w:hint="default"/>
      </w:rPr>
    </w:lvl>
    <w:lvl w:ilvl="8" w:tplc="97B47EB0">
      <w:start w:val="1"/>
      <w:numFmt w:val="bullet"/>
      <w:lvlText w:val="•"/>
      <w:lvlJc w:val="left"/>
      <w:pPr>
        <w:tabs>
          <w:tab w:val="num" w:pos="6480"/>
        </w:tabs>
        <w:ind w:left="6480" w:hanging="360"/>
      </w:pPr>
      <w:rPr>
        <w:rFonts w:ascii="Arial" w:hAnsi="Arial" w:hint="default"/>
      </w:rPr>
    </w:lvl>
  </w:abstractNum>
  <w:abstractNum w:abstractNumId="4" w15:restartNumberingAfterBreak="0">
    <w:nsid w:val="48483429"/>
    <w:multiLevelType w:val="hybridMultilevel"/>
    <w:tmpl w:val="9DB6E97A"/>
    <w:lvl w:ilvl="0" w:tplc="7D7A2BA0">
      <w:start w:val="1"/>
      <w:numFmt w:val="decimal"/>
      <w:lvlText w:val="%1."/>
      <w:lvlJc w:val="left"/>
      <w:pPr>
        <w:ind w:left="720" w:hanging="360"/>
      </w:pPr>
    </w:lvl>
    <w:lvl w:ilvl="1" w:tplc="27ECCC86">
      <w:start w:val="1"/>
      <w:numFmt w:val="lowerLetter"/>
      <w:lvlText w:val="%2."/>
      <w:lvlJc w:val="left"/>
      <w:pPr>
        <w:ind w:left="1440" w:hanging="360"/>
      </w:pPr>
    </w:lvl>
    <w:lvl w:ilvl="2" w:tplc="C33AFE90">
      <w:start w:val="1"/>
      <w:numFmt w:val="lowerRoman"/>
      <w:lvlText w:val="%3."/>
      <w:lvlJc w:val="right"/>
      <w:pPr>
        <w:ind w:left="2160" w:hanging="180"/>
      </w:pPr>
    </w:lvl>
    <w:lvl w:ilvl="3" w:tplc="76F62388">
      <w:start w:val="1"/>
      <w:numFmt w:val="decimal"/>
      <w:lvlText w:val="%4."/>
      <w:lvlJc w:val="left"/>
      <w:pPr>
        <w:ind w:left="2880" w:hanging="360"/>
      </w:pPr>
    </w:lvl>
    <w:lvl w:ilvl="4" w:tplc="84089512">
      <w:start w:val="1"/>
      <w:numFmt w:val="lowerLetter"/>
      <w:lvlText w:val="%5."/>
      <w:lvlJc w:val="left"/>
      <w:pPr>
        <w:ind w:left="3600" w:hanging="360"/>
      </w:pPr>
    </w:lvl>
    <w:lvl w:ilvl="5" w:tplc="3E049DD6">
      <w:start w:val="1"/>
      <w:numFmt w:val="lowerRoman"/>
      <w:lvlText w:val="%6."/>
      <w:lvlJc w:val="right"/>
      <w:pPr>
        <w:ind w:left="4320" w:hanging="180"/>
      </w:pPr>
    </w:lvl>
    <w:lvl w:ilvl="6" w:tplc="8D6285AC">
      <w:start w:val="1"/>
      <w:numFmt w:val="decimal"/>
      <w:lvlText w:val="%7."/>
      <w:lvlJc w:val="left"/>
      <w:pPr>
        <w:ind w:left="5040" w:hanging="360"/>
      </w:pPr>
    </w:lvl>
    <w:lvl w:ilvl="7" w:tplc="A866BCFC">
      <w:start w:val="1"/>
      <w:numFmt w:val="lowerLetter"/>
      <w:lvlText w:val="%8."/>
      <w:lvlJc w:val="left"/>
      <w:pPr>
        <w:ind w:left="5760" w:hanging="360"/>
      </w:pPr>
    </w:lvl>
    <w:lvl w:ilvl="8" w:tplc="83967686">
      <w:start w:val="1"/>
      <w:numFmt w:val="lowerRoman"/>
      <w:lvlText w:val="%9."/>
      <w:lvlJc w:val="right"/>
      <w:pPr>
        <w:ind w:left="6480" w:hanging="180"/>
      </w:pPr>
    </w:lvl>
  </w:abstractNum>
  <w:abstractNum w:abstractNumId="5" w15:restartNumberingAfterBreak="0">
    <w:nsid w:val="5B8F4F1D"/>
    <w:multiLevelType w:val="multilevel"/>
    <w:tmpl w:val="BBC0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43757"/>
    <w:multiLevelType w:val="multilevel"/>
    <w:tmpl w:val="AC4A26A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797E281B"/>
    <w:multiLevelType w:val="multilevel"/>
    <w:tmpl w:val="98B022D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7"/>
  </w:num>
  <w:num w:numId="2">
    <w:abstractNumId w:val="6"/>
  </w:num>
  <w:num w:numId="3">
    <w:abstractNumId w:val="3"/>
  </w:num>
  <w:num w:numId="4">
    <w:abstractNumId w:val="4"/>
  </w:num>
  <w:num w:numId="5">
    <w:abstractNumId w:val="2"/>
  </w:num>
  <w:num w:numId="6">
    <w:abstractNumId w:val="1"/>
  </w:num>
  <w:num w:numId="7">
    <w:abstractNumId w:val="5"/>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90"/>
    <w:rsid w:val="00180B91"/>
    <w:rsid w:val="00443F14"/>
    <w:rsid w:val="005B5127"/>
    <w:rsid w:val="005C3271"/>
    <w:rsid w:val="005E63C6"/>
    <w:rsid w:val="006D22F7"/>
    <w:rsid w:val="00836621"/>
    <w:rsid w:val="00957298"/>
    <w:rsid w:val="00981A90"/>
    <w:rsid w:val="009D0847"/>
    <w:rsid w:val="00D96E0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7B84952-5A96-4E1F-8E50-2DE8A73D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C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66561"/>
    <w:pPr>
      <w:keepNext/>
      <w:keepLines/>
      <w:spacing w:before="480" w:after="120" w:line="276" w:lineRule="auto"/>
      <w:outlineLvl w:val="0"/>
    </w:pPr>
    <w:rPr>
      <w:rFonts w:ascii="Calibri" w:eastAsia="Calibri" w:hAnsi="Calibri" w:cs="Calibri"/>
      <w:b/>
      <w:sz w:val="48"/>
      <w:szCs w:val="48"/>
      <w:lang w:eastAsia="ja-JP"/>
    </w:rPr>
  </w:style>
  <w:style w:type="paragraph" w:styleId="2">
    <w:name w:val="heading 2"/>
    <w:basedOn w:val="a"/>
    <w:next w:val="a"/>
    <w:link w:val="20"/>
    <w:uiPriority w:val="9"/>
    <w:semiHidden/>
    <w:unhideWhenUsed/>
    <w:qFormat/>
    <w:rsid w:val="00766561"/>
    <w:pPr>
      <w:keepNext/>
      <w:keepLines/>
      <w:spacing w:before="360" w:after="80" w:line="276" w:lineRule="auto"/>
      <w:outlineLvl w:val="1"/>
    </w:pPr>
    <w:rPr>
      <w:rFonts w:ascii="Calibri" w:eastAsia="Calibri" w:hAnsi="Calibri" w:cs="Calibri"/>
      <w:b/>
      <w:sz w:val="36"/>
      <w:szCs w:val="36"/>
      <w:lang w:eastAsia="ja-JP"/>
    </w:rPr>
  </w:style>
  <w:style w:type="paragraph" w:styleId="3">
    <w:name w:val="heading 3"/>
    <w:basedOn w:val="a"/>
    <w:next w:val="a"/>
    <w:link w:val="30"/>
    <w:uiPriority w:val="9"/>
    <w:semiHidden/>
    <w:unhideWhenUsed/>
    <w:qFormat/>
    <w:rsid w:val="00766561"/>
    <w:pPr>
      <w:keepNext/>
      <w:keepLines/>
      <w:spacing w:before="280" w:after="80" w:line="276" w:lineRule="auto"/>
      <w:outlineLvl w:val="2"/>
    </w:pPr>
    <w:rPr>
      <w:rFonts w:ascii="Calibri" w:eastAsia="Calibri" w:hAnsi="Calibri" w:cs="Calibri"/>
      <w:b/>
      <w:sz w:val="28"/>
      <w:szCs w:val="28"/>
      <w:lang w:eastAsia="ja-JP"/>
    </w:rPr>
  </w:style>
  <w:style w:type="paragraph" w:styleId="4">
    <w:name w:val="heading 4"/>
    <w:basedOn w:val="a"/>
    <w:next w:val="a"/>
    <w:link w:val="40"/>
    <w:uiPriority w:val="9"/>
    <w:semiHidden/>
    <w:unhideWhenUsed/>
    <w:qFormat/>
    <w:rsid w:val="00766561"/>
    <w:pPr>
      <w:keepNext/>
      <w:keepLines/>
      <w:spacing w:before="240" w:after="40" w:line="276" w:lineRule="auto"/>
      <w:outlineLvl w:val="3"/>
    </w:pPr>
    <w:rPr>
      <w:rFonts w:ascii="Calibri" w:eastAsia="Calibri" w:hAnsi="Calibri" w:cs="Calibri"/>
      <w:b/>
      <w:lang w:eastAsia="ja-JP"/>
    </w:rPr>
  </w:style>
  <w:style w:type="paragraph" w:styleId="5">
    <w:name w:val="heading 5"/>
    <w:basedOn w:val="a"/>
    <w:next w:val="a"/>
    <w:link w:val="50"/>
    <w:semiHidden/>
    <w:unhideWhenUsed/>
    <w:qFormat/>
    <w:rsid w:val="00766561"/>
    <w:pPr>
      <w:keepNext/>
      <w:keepLines/>
      <w:spacing w:before="220" w:after="40" w:line="276" w:lineRule="auto"/>
      <w:outlineLvl w:val="4"/>
    </w:pPr>
    <w:rPr>
      <w:rFonts w:ascii="Calibri" w:eastAsia="Calibri" w:hAnsi="Calibri" w:cs="Calibri"/>
      <w:b/>
      <w:sz w:val="22"/>
      <w:szCs w:val="22"/>
      <w:lang w:eastAsia="ja-JP"/>
    </w:rPr>
  </w:style>
  <w:style w:type="paragraph" w:styleId="6">
    <w:name w:val="heading 6"/>
    <w:basedOn w:val="a"/>
    <w:next w:val="a"/>
    <w:link w:val="60"/>
    <w:semiHidden/>
    <w:unhideWhenUsed/>
    <w:qFormat/>
    <w:rsid w:val="00766561"/>
    <w:pPr>
      <w:keepNext/>
      <w:keepLines/>
      <w:spacing w:before="200" w:after="40" w:line="276" w:lineRule="auto"/>
      <w:outlineLvl w:val="5"/>
    </w:pPr>
    <w:rPr>
      <w:rFonts w:ascii="Calibri" w:eastAsia="Calibri" w:hAnsi="Calibri" w:cs="Calibri"/>
      <w:b/>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66561"/>
    <w:rPr>
      <w:rFonts w:ascii="Calibri" w:eastAsia="Calibri" w:hAnsi="Calibri" w:cs="Calibri"/>
      <w:b/>
      <w:sz w:val="48"/>
      <w:szCs w:val="48"/>
      <w:lang w:eastAsia="ja-JP"/>
    </w:rPr>
  </w:style>
  <w:style w:type="character" w:customStyle="1" w:styleId="20">
    <w:name w:val="Заголовок 2 Знак"/>
    <w:basedOn w:val="a0"/>
    <w:link w:val="2"/>
    <w:uiPriority w:val="9"/>
    <w:semiHidden/>
    <w:rsid w:val="00766561"/>
    <w:rPr>
      <w:rFonts w:ascii="Calibri" w:eastAsia="Calibri" w:hAnsi="Calibri" w:cs="Calibri"/>
      <w:b/>
      <w:sz w:val="36"/>
      <w:szCs w:val="36"/>
      <w:lang w:eastAsia="ja-JP"/>
    </w:rPr>
  </w:style>
  <w:style w:type="character" w:customStyle="1" w:styleId="30">
    <w:name w:val="Заголовок 3 Знак"/>
    <w:basedOn w:val="a0"/>
    <w:link w:val="3"/>
    <w:uiPriority w:val="9"/>
    <w:semiHidden/>
    <w:rsid w:val="00766561"/>
    <w:rPr>
      <w:rFonts w:ascii="Calibri" w:eastAsia="Calibri" w:hAnsi="Calibri" w:cs="Calibri"/>
      <w:b/>
      <w:sz w:val="28"/>
      <w:szCs w:val="28"/>
      <w:lang w:eastAsia="ja-JP"/>
    </w:rPr>
  </w:style>
  <w:style w:type="character" w:customStyle="1" w:styleId="40">
    <w:name w:val="Заголовок 4 Знак"/>
    <w:basedOn w:val="a0"/>
    <w:link w:val="4"/>
    <w:uiPriority w:val="9"/>
    <w:semiHidden/>
    <w:rsid w:val="00766561"/>
    <w:rPr>
      <w:rFonts w:ascii="Calibri" w:eastAsia="Calibri" w:hAnsi="Calibri" w:cs="Calibri"/>
      <w:b/>
      <w:sz w:val="24"/>
      <w:szCs w:val="24"/>
      <w:lang w:eastAsia="ja-JP"/>
    </w:rPr>
  </w:style>
  <w:style w:type="character" w:customStyle="1" w:styleId="50">
    <w:name w:val="Заголовок 5 Знак"/>
    <w:basedOn w:val="a0"/>
    <w:link w:val="5"/>
    <w:semiHidden/>
    <w:rsid w:val="00766561"/>
    <w:rPr>
      <w:rFonts w:ascii="Calibri" w:eastAsia="Calibri" w:hAnsi="Calibri" w:cs="Calibri"/>
      <w:b/>
      <w:lang w:eastAsia="ja-JP"/>
    </w:rPr>
  </w:style>
  <w:style w:type="character" w:customStyle="1" w:styleId="60">
    <w:name w:val="Заголовок 6 Знак"/>
    <w:basedOn w:val="a0"/>
    <w:link w:val="6"/>
    <w:semiHidden/>
    <w:rsid w:val="00766561"/>
    <w:rPr>
      <w:rFonts w:ascii="Calibri" w:eastAsia="Calibri" w:hAnsi="Calibri" w:cs="Calibri"/>
      <w:b/>
      <w:sz w:val="20"/>
      <w:szCs w:val="20"/>
      <w:lang w:eastAsia="ja-JP"/>
    </w:rPr>
  </w:style>
  <w:style w:type="character" w:styleId="a4">
    <w:name w:val="Hyperlink"/>
    <w:basedOn w:val="a0"/>
    <w:uiPriority w:val="99"/>
    <w:semiHidden/>
    <w:unhideWhenUsed/>
    <w:rsid w:val="00766561"/>
    <w:rPr>
      <w:color w:val="0563C1" w:themeColor="hyperlink"/>
      <w:u w:val="single"/>
    </w:rPr>
  </w:style>
  <w:style w:type="character" w:styleId="a5">
    <w:name w:val="FollowedHyperlink"/>
    <w:basedOn w:val="a0"/>
    <w:uiPriority w:val="99"/>
    <w:semiHidden/>
    <w:unhideWhenUsed/>
    <w:rsid w:val="00766561"/>
    <w:rPr>
      <w:color w:val="954F72" w:themeColor="followedHyperlink"/>
      <w:u w:val="single"/>
    </w:rPr>
  </w:style>
  <w:style w:type="character" w:styleId="a6">
    <w:name w:val="Emphasis"/>
    <w:basedOn w:val="a0"/>
    <w:uiPriority w:val="20"/>
    <w:qFormat/>
    <w:rsid w:val="00766561"/>
    <w:rPr>
      <w:rFonts w:ascii="Times New Roman" w:eastAsia="Times New Roman" w:hAnsi="Times New Roman" w:cs="Times New Roman" w:hint="default"/>
      <w:i w:val="0"/>
      <w:iCs w:val="0"/>
    </w:rPr>
  </w:style>
  <w:style w:type="paragraph" w:styleId="HTML">
    <w:name w:val="HTML Preformatted"/>
    <w:basedOn w:val="a"/>
    <w:link w:val="HTML0"/>
    <w:uiPriority w:val="99"/>
    <w:semiHidden/>
    <w:unhideWhenUsed/>
    <w:rsid w:val="0076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66561"/>
    <w:rPr>
      <w:rFonts w:ascii="Courier New" w:eastAsia="Times New Roman" w:hAnsi="Courier New" w:cs="Courier New"/>
      <w:sz w:val="20"/>
      <w:szCs w:val="20"/>
      <w:lang w:eastAsia="ru-RU"/>
    </w:rPr>
  </w:style>
  <w:style w:type="paragraph" w:customStyle="1" w:styleId="msonormal0">
    <w:name w:val="msonormal"/>
    <w:basedOn w:val="a"/>
    <w:uiPriority w:val="99"/>
    <w:semiHidden/>
    <w:rsid w:val="00766561"/>
    <w:pPr>
      <w:spacing w:before="100" w:beforeAutospacing="1" w:after="100" w:afterAutospacing="1"/>
    </w:pPr>
  </w:style>
  <w:style w:type="paragraph" w:styleId="a7">
    <w:name w:val="Normal (Web)"/>
    <w:basedOn w:val="a"/>
    <w:uiPriority w:val="99"/>
    <w:unhideWhenUsed/>
    <w:qFormat/>
    <w:rsid w:val="00766561"/>
    <w:pPr>
      <w:spacing w:before="100" w:beforeAutospacing="1" w:after="100" w:afterAutospacing="1"/>
    </w:pPr>
  </w:style>
  <w:style w:type="paragraph" w:styleId="a8">
    <w:name w:val="Normal Indent"/>
    <w:basedOn w:val="a"/>
    <w:uiPriority w:val="99"/>
    <w:semiHidden/>
    <w:unhideWhenUsed/>
    <w:rsid w:val="00766561"/>
    <w:pPr>
      <w:spacing w:after="200" w:line="276" w:lineRule="auto"/>
      <w:ind w:left="720"/>
    </w:pPr>
    <w:rPr>
      <w:sz w:val="22"/>
      <w:szCs w:val="22"/>
      <w:lang w:val="en-US" w:eastAsia="en-US"/>
    </w:rPr>
  </w:style>
  <w:style w:type="paragraph" w:customStyle="1" w:styleId="CommentText0">
    <w:name w:val="Comment Text_0"/>
    <w:basedOn w:val="a"/>
    <w:link w:val="a9"/>
    <w:uiPriority w:val="99"/>
    <w:semiHidden/>
    <w:unhideWhenUsed/>
    <w:rsid w:val="00766561"/>
    <w:pPr>
      <w:spacing w:after="200"/>
    </w:pPr>
    <w:rPr>
      <w:rFonts w:ascii="Calibri" w:eastAsia="Calibri" w:hAnsi="Calibri" w:cs="Calibri"/>
      <w:sz w:val="20"/>
      <w:szCs w:val="20"/>
      <w:lang w:eastAsia="ja-JP"/>
    </w:rPr>
  </w:style>
  <w:style w:type="character" w:customStyle="1" w:styleId="a9">
    <w:name w:val="Текст примечания Знак"/>
    <w:basedOn w:val="a0"/>
    <w:link w:val="CommentText0"/>
    <w:uiPriority w:val="99"/>
    <w:semiHidden/>
    <w:rsid w:val="00766561"/>
    <w:rPr>
      <w:rFonts w:ascii="Calibri" w:eastAsia="Calibri" w:hAnsi="Calibri" w:cs="Calibri"/>
      <w:sz w:val="20"/>
      <w:szCs w:val="20"/>
      <w:lang w:eastAsia="ja-JP"/>
    </w:rPr>
  </w:style>
  <w:style w:type="paragraph" w:styleId="aa">
    <w:name w:val="caption"/>
    <w:basedOn w:val="a"/>
    <w:next w:val="a"/>
    <w:uiPriority w:val="35"/>
    <w:semiHidden/>
    <w:unhideWhenUsed/>
    <w:qFormat/>
    <w:rsid w:val="00766561"/>
    <w:pPr>
      <w:spacing w:after="200"/>
    </w:pPr>
    <w:rPr>
      <w:sz w:val="22"/>
      <w:szCs w:val="22"/>
      <w:lang w:val="en-US" w:eastAsia="en-US"/>
    </w:rPr>
  </w:style>
  <w:style w:type="paragraph" w:styleId="ab">
    <w:name w:val="Title"/>
    <w:basedOn w:val="a"/>
    <w:next w:val="a"/>
    <w:link w:val="ac"/>
    <w:uiPriority w:val="10"/>
    <w:qFormat/>
    <w:rsid w:val="00766561"/>
    <w:pPr>
      <w:keepNext/>
      <w:keepLines/>
      <w:spacing w:before="480" w:after="120" w:line="276" w:lineRule="auto"/>
    </w:pPr>
    <w:rPr>
      <w:rFonts w:ascii="Calibri" w:eastAsia="Calibri" w:hAnsi="Calibri" w:cs="Calibri"/>
      <w:b/>
      <w:sz w:val="72"/>
      <w:szCs w:val="72"/>
      <w:lang w:eastAsia="ja-JP"/>
    </w:rPr>
  </w:style>
  <w:style w:type="character" w:customStyle="1" w:styleId="ac">
    <w:name w:val="Заголовок Знак"/>
    <w:basedOn w:val="a0"/>
    <w:link w:val="ab"/>
    <w:uiPriority w:val="10"/>
    <w:rsid w:val="00766561"/>
    <w:rPr>
      <w:rFonts w:ascii="Calibri" w:eastAsia="Calibri" w:hAnsi="Calibri" w:cs="Calibri"/>
      <w:b/>
      <w:sz w:val="72"/>
      <w:szCs w:val="72"/>
      <w:lang w:eastAsia="ja-JP"/>
    </w:rPr>
  </w:style>
  <w:style w:type="paragraph" w:customStyle="1" w:styleId="CommentSubject0">
    <w:name w:val="Comment Subject_0"/>
    <w:basedOn w:val="CommentText0"/>
    <w:next w:val="CommentText0"/>
    <w:link w:val="ad"/>
    <w:uiPriority w:val="99"/>
    <w:semiHidden/>
    <w:unhideWhenUsed/>
    <w:rsid w:val="00766561"/>
    <w:rPr>
      <w:b/>
      <w:bCs/>
    </w:rPr>
  </w:style>
  <w:style w:type="character" w:customStyle="1" w:styleId="ad">
    <w:name w:val="Тема примечания Знак"/>
    <w:basedOn w:val="a9"/>
    <w:link w:val="CommentSubject0"/>
    <w:uiPriority w:val="99"/>
    <w:semiHidden/>
    <w:rsid w:val="00766561"/>
    <w:rPr>
      <w:rFonts w:ascii="Calibri" w:eastAsia="Calibri" w:hAnsi="Calibri" w:cs="Calibri"/>
      <w:b/>
      <w:bCs/>
      <w:sz w:val="20"/>
      <w:szCs w:val="20"/>
      <w:lang w:eastAsia="ja-JP"/>
    </w:rPr>
  </w:style>
  <w:style w:type="paragraph" w:styleId="ae">
    <w:name w:val="Revision"/>
    <w:uiPriority w:val="99"/>
    <w:semiHidden/>
    <w:rsid w:val="00766561"/>
    <w:pPr>
      <w:spacing w:after="0" w:line="240" w:lineRule="auto"/>
    </w:pPr>
  </w:style>
  <w:style w:type="paragraph" w:customStyle="1" w:styleId="Normal0">
    <w:name w:val="Normal0"/>
    <w:uiPriority w:val="99"/>
    <w:semiHidden/>
    <w:rsid w:val="00766561"/>
    <w:pPr>
      <w:spacing w:after="200" w:line="276" w:lineRule="auto"/>
    </w:pPr>
    <w:rPr>
      <w:rFonts w:ascii="Calibri" w:eastAsia="Calibri" w:hAnsi="Calibri" w:cs="Calibri"/>
      <w:lang w:eastAsia="ja-JP"/>
    </w:rPr>
  </w:style>
  <w:style w:type="paragraph" w:customStyle="1" w:styleId="heading10">
    <w:name w:val="heading 10"/>
    <w:basedOn w:val="Normal0"/>
    <w:next w:val="Normal0"/>
    <w:uiPriority w:val="99"/>
    <w:semiHidden/>
    <w:rsid w:val="00766561"/>
    <w:pPr>
      <w:keepNext/>
      <w:keepLines/>
      <w:spacing w:before="480" w:after="120"/>
    </w:pPr>
    <w:rPr>
      <w:b/>
      <w:sz w:val="48"/>
      <w:szCs w:val="48"/>
    </w:rPr>
  </w:style>
  <w:style w:type="paragraph" w:customStyle="1" w:styleId="heading20">
    <w:name w:val="heading 20"/>
    <w:basedOn w:val="Normal0"/>
    <w:next w:val="Normal0"/>
    <w:uiPriority w:val="99"/>
    <w:semiHidden/>
    <w:rsid w:val="00766561"/>
    <w:pPr>
      <w:keepNext/>
      <w:keepLines/>
      <w:spacing w:before="360" w:after="80"/>
    </w:pPr>
    <w:rPr>
      <w:b/>
      <w:sz w:val="36"/>
      <w:szCs w:val="36"/>
    </w:rPr>
  </w:style>
  <w:style w:type="paragraph" w:customStyle="1" w:styleId="heading30">
    <w:name w:val="heading 30"/>
    <w:basedOn w:val="Normal0"/>
    <w:next w:val="Normal0"/>
    <w:uiPriority w:val="99"/>
    <w:semiHidden/>
    <w:rsid w:val="00766561"/>
    <w:pPr>
      <w:keepNext/>
      <w:keepLines/>
      <w:spacing w:before="280" w:after="80"/>
    </w:pPr>
    <w:rPr>
      <w:b/>
      <w:sz w:val="28"/>
      <w:szCs w:val="28"/>
    </w:rPr>
  </w:style>
  <w:style w:type="paragraph" w:customStyle="1" w:styleId="heading40">
    <w:name w:val="heading 40"/>
    <w:basedOn w:val="Normal0"/>
    <w:next w:val="Normal0"/>
    <w:uiPriority w:val="99"/>
    <w:semiHidden/>
    <w:rsid w:val="00766561"/>
    <w:pPr>
      <w:keepNext/>
      <w:keepLines/>
      <w:spacing w:before="240" w:after="40"/>
    </w:pPr>
    <w:rPr>
      <w:b/>
      <w:sz w:val="24"/>
      <w:szCs w:val="24"/>
    </w:rPr>
  </w:style>
  <w:style w:type="paragraph" w:customStyle="1" w:styleId="heading50">
    <w:name w:val="heading 50"/>
    <w:basedOn w:val="Normal0"/>
    <w:next w:val="Normal0"/>
    <w:uiPriority w:val="99"/>
    <w:semiHidden/>
    <w:rsid w:val="00766561"/>
    <w:pPr>
      <w:keepNext/>
      <w:keepLines/>
      <w:spacing w:before="220" w:after="40"/>
    </w:pPr>
    <w:rPr>
      <w:b/>
    </w:rPr>
  </w:style>
  <w:style w:type="paragraph" w:customStyle="1" w:styleId="heading60">
    <w:name w:val="heading 60"/>
    <w:basedOn w:val="Normal0"/>
    <w:next w:val="Normal0"/>
    <w:uiPriority w:val="99"/>
    <w:semiHidden/>
    <w:rsid w:val="00766561"/>
    <w:pPr>
      <w:keepNext/>
      <w:keepLines/>
      <w:spacing w:before="200" w:after="40"/>
    </w:pPr>
    <w:rPr>
      <w:b/>
      <w:sz w:val="20"/>
      <w:szCs w:val="20"/>
    </w:rPr>
  </w:style>
  <w:style w:type="paragraph" w:customStyle="1" w:styleId="Title0">
    <w:name w:val="Title0"/>
    <w:basedOn w:val="Normal0"/>
    <w:next w:val="Normal0"/>
    <w:uiPriority w:val="99"/>
    <w:semiHidden/>
    <w:rsid w:val="00766561"/>
    <w:pPr>
      <w:keepNext/>
      <w:keepLines/>
      <w:spacing w:before="480" w:after="120"/>
    </w:pPr>
    <w:rPr>
      <w:b/>
      <w:sz w:val="72"/>
      <w:szCs w:val="72"/>
    </w:rPr>
  </w:style>
  <w:style w:type="paragraph" w:customStyle="1" w:styleId="Normal1">
    <w:name w:val="Normal1"/>
    <w:uiPriority w:val="99"/>
    <w:semiHidden/>
    <w:rsid w:val="00766561"/>
    <w:pPr>
      <w:spacing w:after="200" w:line="276" w:lineRule="auto"/>
    </w:pPr>
    <w:rPr>
      <w:rFonts w:ascii="Calibri" w:eastAsia="Calibri" w:hAnsi="Calibri" w:cs="Calibri"/>
      <w:lang w:eastAsia="ja-JP"/>
    </w:rPr>
  </w:style>
  <w:style w:type="paragraph" w:customStyle="1" w:styleId="heading11">
    <w:name w:val="heading 11"/>
    <w:basedOn w:val="Normal1"/>
    <w:next w:val="Normal1"/>
    <w:uiPriority w:val="99"/>
    <w:semiHidden/>
    <w:rsid w:val="00766561"/>
    <w:pPr>
      <w:keepNext/>
      <w:keepLines/>
      <w:spacing w:before="480" w:after="120"/>
    </w:pPr>
    <w:rPr>
      <w:b/>
      <w:sz w:val="48"/>
      <w:szCs w:val="48"/>
    </w:rPr>
  </w:style>
  <w:style w:type="paragraph" w:customStyle="1" w:styleId="heading21">
    <w:name w:val="heading 21"/>
    <w:basedOn w:val="Normal1"/>
    <w:next w:val="Normal1"/>
    <w:uiPriority w:val="99"/>
    <w:semiHidden/>
    <w:rsid w:val="00766561"/>
    <w:pPr>
      <w:keepNext/>
      <w:keepLines/>
      <w:spacing w:before="360" w:after="80"/>
    </w:pPr>
    <w:rPr>
      <w:b/>
      <w:sz w:val="36"/>
      <w:szCs w:val="36"/>
    </w:rPr>
  </w:style>
  <w:style w:type="paragraph" w:customStyle="1" w:styleId="heading31">
    <w:name w:val="heading 31"/>
    <w:basedOn w:val="Normal1"/>
    <w:next w:val="Normal1"/>
    <w:uiPriority w:val="99"/>
    <w:semiHidden/>
    <w:rsid w:val="00766561"/>
    <w:pPr>
      <w:keepNext/>
      <w:keepLines/>
      <w:spacing w:before="280" w:after="80"/>
    </w:pPr>
    <w:rPr>
      <w:b/>
      <w:sz w:val="28"/>
      <w:szCs w:val="28"/>
    </w:rPr>
  </w:style>
  <w:style w:type="paragraph" w:customStyle="1" w:styleId="heading41">
    <w:name w:val="heading 41"/>
    <w:basedOn w:val="Normal1"/>
    <w:next w:val="Normal1"/>
    <w:uiPriority w:val="99"/>
    <w:semiHidden/>
    <w:rsid w:val="00766561"/>
    <w:pPr>
      <w:keepNext/>
      <w:keepLines/>
      <w:spacing w:before="240" w:after="40"/>
    </w:pPr>
    <w:rPr>
      <w:b/>
      <w:sz w:val="24"/>
      <w:szCs w:val="24"/>
    </w:rPr>
  </w:style>
  <w:style w:type="paragraph" w:customStyle="1" w:styleId="heading51">
    <w:name w:val="heading 51"/>
    <w:basedOn w:val="Normal1"/>
    <w:next w:val="Normal1"/>
    <w:uiPriority w:val="99"/>
    <w:semiHidden/>
    <w:rsid w:val="00766561"/>
    <w:pPr>
      <w:keepNext/>
      <w:keepLines/>
      <w:spacing w:before="220" w:after="40"/>
    </w:pPr>
    <w:rPr>
      <w:b/>
    </w:rPr>
  </w:style>
  <w:style w:type="paragraph" w:customStyle="1" w:styleId="heading61">
    <w:name w:val="heading 61"/>
    <w:basedOn w:val="Normal1"/>
    <w:next w:val="Normal1"/>
    <w:uiPriority w:val="99"/>
    <w:semiHidden/>
    <w:rsid w:val="00766561"/>
    <w:pPr>
      <w:keepNext/>
      <w:keepLines/>
      <w:spacing w:before="200" w:after="40"/>
    </w:pPr>
    <w:rPr>
      <w:b/>
      <w:sz w:val="20"/>
      <w:szCs w:val="20"/>
    </w:rPr>
  </w:style>
  <w:style w:type="paragraph" w:customStyle="1" w:styleId="Title1">
    <w:name w:val="Title1"/>
    <w:basedOn w:val="Normal1"/>
    <w:next w:val="Normal1"/>
    <w:uiPriority w:val="99"/>
    <w:semiHidden/>
    <w:rsid w:val="00766561"/>
    <w:pPr>
      <w:keepNext/>
      <w:keepLines/>
      <w:spacing w:before="480" w:after="120"/>
    </w:pPr>
    <w:rPr>
      <w:b/>
      <w:sz w:val="72"/>
      <w:szCs w:val="72"/>
    </w:rPr>
  </w:style>
  <w:style w:type="paragraph" w:customStyle="1" w:styleId="Normal2">
    <w:name w:val="Normal2"/>
    <w:uiPriority w:val="99"/>
    <w:semiHidden/>
    <w:qFormat/>
    <w:rsid w:val="00766561"/>
    <w:pPr>
      <w:spacing w:after="200" w:line="276" w:lineRule="auto"/>
    </w:pPr>
    <w:rPr>
      <w:rFonts w:ascii="Calibri" w:eastAsia="Calibri" w:hAnsi="Calibri" w:cs="Calibri"/>
      <w:lang w:eastAsia="ja-JP"/>
    </w:rPr>
  </w:style>
  <w:style w:type="paragraph" w:customStyle="1" w:styleId="heading12">
    <w:name w:val="heading 12"/>
    <w:basedOn w:val="Normal2"/>
    <w:next w:val="Normal2"/>
    <w:uiPriority w:val="9"/>
    <w:semiHidden/>
    <w:qFormat/>
    <w:rsid w:val="00766561"/>
    <w:pPr>
      <w:keepNext/>
      <w:keepLines/>
      <w:spacing w:before="480" w:after="120"/>
      <w:outlineLvl w:val="0"/>
    </w:pPr>
    <w:rPr>
      <w:b/>
      <w:sz w:val="48"/>
      <w:szCs w:val="48"/>
    </w:rPr>
  </w:style>
  <w:style w:type="paragraph" w:customStyle="1" w:styleId="heading22">
    <w:name w:val="heading 22"/>
    <w:basedOn w:val="Normal2"/>
    <w:next w:val="Normal2"/>
    <w:uiPriority w:val="9"/>
    <w:semiHidden/>
    <w:qFormat/>
    <w:rsid w:val="00766561"/>
    <w:pPr>
      <w:keepNext/>
      <w:keepLines/>
      <w:spacing w:before="360" w:after="80"/>
      <w:outlineLvl w:val="1"/>
    </w:pPr>
    <w:rPr>
      <w:b/>
      <w:sz w:val="36"/>
      <w:szCs w:val="36"/>
    </w:rPr>
  </w:style>
  <w:style w:type="paragraph" w:customStyle="1" w:styleId="heading32">
    <w:name w:val="heading 32"/>
    <w:basedOn w:val="Normal2"/>
    <w:next w:val="Normal2"/>
    <w:uiPriority w:val="9"/>
    <w:semiHidden/>
    <w:qFormat/>
    <w:rsid w:val="00766561"/>
    <w:pPr>
      <w:keepNext/>
      <w:keepLines/>
      <w:spacing w:before="280" w:after="80"/>
      <w:outlineLvl w:val="2"/>
    </w:pPr>
    <w:rPr>
      <w:b/>
      <w:sz w:val="28"/>
      <w:szCs w:val="28"/>
    </w:rPr>
  </w:style>
  <w:style w:type="paragraph" w:customStyle="1" w:styleId="heading42">
    <w:name w:val="heading 42"/>
    <w:basedOn w:val="Normal2"/>
    <w:next w:val="Normal2"/>
    <w:uiPriority w:val="9"/>
    <w:semiHidden/>
    <w:qFormat/>
    <w:rsid w:val="00766561"/>
    <w:pPr>
      <w:keepNext/>
      <w:keepLines/>
      <w:spacing w:before="240" w:after="40"/>
      <w:outlineLvl w:val="3"/>
    </w:pPr>
    <w:rPr>
      <w:b/>
      <w:sz w:val="24"/>
      <w:szCs w:val="24"/>
    </w:rPr>
  </w:style>
  <w:style w:type="paragraph" w:customStyle="1" w:styleId="heading52">
    <w:name w:val="heading 52"/>
    <w:basedOn w:val="Normal2"/>
    <w:next w:val="Normal2"/>
    <w:uiPriority w:val="9"/>
    <w:semiHidden/>
    <w:qFormat/>
    <w:rsid w:val="00766561"/>
    <w:pPr>
      <w:keepNext/>
      <w:keepLines/>
      <w:spacing w:before="220" w:after="40"/>
      <w:outlineLvl w:val="4"/>
    </w:pPr>
    <w:rPr>
      <w:b/>
    </w:rPr>
  </w:style>
  <w:style w:type="paragraph" w:customStyle="1" w:styleId="heading62">
    <w:name w:val="heading 62"/>
    <w:basedOn w:val="Normal2"/>
    <w:next w:val="Normal2"/>
    <w:uiPriority w:val="9"/>
    <w:semiHidden/>
    <w:qFormat/>
    <w:rsid w:val="00766561"/>
    <w:pPr>
      <w:keepNext/>
      <w:keepLines/>
      <w:spacing w:before="200" w:after="40"/>
      <w:outlineLvl w:val="5"/>
    </w:pPr>
    <w:rPr>
      <w:b/>
      <w:sz w:val="20"/>
      <w:szCs w:val="20"/>
    </w:rPr>
  </w:style>
  <w:style w:type="paragraph" w:customStyle="1" w:styleId="Title2">
    <w:name w:val="Title2"/>
    <w:basedOn w:val="Normal2"/>
    <w:next w:val="Normal2"/>
    <w:uiPriority w:val="10"/>
    <w:semiHidden/>
    <w:qFormat/>
    <w:rsid w:val="00766561"/>
    <w:pPr>
      <w:keepNext/>
      <w:keepLines/>
      <w:spacing w:before="480" w:after="120"/>
    </w:pPr>
    <w:rPr>
      <w:b/>
      <w:sz w:val="72"/>
      <w:szCs w:val="72"/>
    </w:rPr>
  </w:style>
  <w:style w:type="paragraph" w:customStyle="1" w:styleId="Subtitle0">
    <w:name w:val="Subtitle0"/>
    <w:basedOn w:val="Normal1"/>
    <w:next w:val="Normal1"/>
    <w:uiPriority w:val="99"/>
    <w:semiHidden/>
    <w:rsid w:val="00766561"/>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1"/>
    <w:next w:val="Normal1"/>
    <w:uiPriority w:val="99"/>
    <w:semiHidden/>
    <w:rsid w:val="00766561"/>
    <w:pPr>
      <w:keepNext/>
      <w:keepLines/>
      <w:spacing w:before="360" w:after="80"/>
    </w:pPr>
    <w:rPr>
      <w:rFonts w:ascii="Georgia" w:eastAsia="Georgia" w:hAnsi="Georgia" w:cs="Georgia"/>
      <w:i/>
      <w:color w:val="666666"/>
      <w:sz w:val="48"/>
      <w:szCs w:val="48"/>
    </w:rPr>
  </w:style>
  <w:style w:type="paragraph" w:customStyle="1" w:styleId="Subtitle2">
    <w:name w:val="Subtitle2"/>
    <w:basedOn w:val="Normal1"/>
    <w:next w:val="Normal1"/>
    <w:uiPriority w:val="99"/>
    <w:semiHidden/>
    <w:rsid w:val="00766561"/>
    <w:pPr>
      <w:keepNext/>
      <w:keepLines/>
      <w:spacing w:before="360" w:after="80"/>
    </w:pPr>
    <w:rPr>
      <w:rFonts w:ascii="Georgia" w:eastAsia="Georgia" w:hAnsi="Georgia" w:cs="Georgia"/>
      <w:i/>
      <w:color w:val="666666"/>
      <w:sz w:val="48"/>
      <w:szCs w:val="48"/>
    </w:rPr>
  </w:style>
  <w:style w:type="paragraph" w:customStyle="1" w:styleId="CommentText">
    <w:name w:val="Comment Text"/>
    <w:basedOn w:val="a"/>
    <w:uiPriority w:val="99"/>
    <w:semiHidden/>
    <w:rsid w:val="00766561"/>
    <w:rPr>
      <w:sz w:val="20"/>
      <w:szCs w:val="20"/>
    </w:rPr>
  </w:style>
  <w:style w:type="paragraph" w:customStyle="1" w:styleId="CommentSubject">
    <w:name w:val="Comment Subject"/>
    <w:basedOn w:val="CommentText"/>
    <w:next w:val="CommentText"/>
    <w:uiPriority w:val="99"/>
    <w:semiHidden/>
    <w:rsid w:val="00766561"/>
    <w:rPr>
      <w:b/>
      <w:bCs/>
    </w:rPr>
  </w:style>
  <w:style w:type="paragraph" w:customStyle="1" w:styleId="pji">
    <w:name w:val="pji"/>
    <w:basedOn w:val="a"/>
    <w:uiPriority w:val="99"/>
    <w:semiHidden/>
    <w:rsid w:val="00766561"/>
    <w:pPr>
      <w:spacing w:before="100" w:beforeAutospacing="1" w:after="100" w:afterAutospacing="1"/>
    </w:pPr>
    <w:rPr>
      <w:lang w:val="en-US" w:eastAsia="en-US"/>
    </w:rPr>
  </w:style>
  <w:style w:type="paragraph" w:customStyle="1" w:styleId="disclaimer">
    <w:name w:val="disclaimer"/>
    <w:basedOn w:val="a"/>
    <w:uiPriority w:val="99"/>
    <w:semiHidden/>
    <w:rsid w:val="00766561"/>
    <w:pPr>
      <w:spacing w:after="200" w:line="276" w:lineRule="auto"/>
      <w:jc w:val="center"/>
    </w:pPr>
    <w:rPr>
      <w:sz w:val="18"/>
      <w:szCs w:val="18"/>
      <w:lang w:val="en-US" w:eastAsia="en-US"/>
    </w:rPr>
  </w:style>
  <w:style w:type="paragraph" w:customStyle="1" w:styleId="DocDefaults">
    <w:name w:val="DocDefaults"/>
    <w:uiPriority w:val="99"/>
    <w:semiHidden/>
    <w:rsid w:val="00766561"/>
    <w:pPr>
      <w:spacing w:after="200" w:line="276" w:lineRule="auto"/>
    </w:pPr>
    <w:rPr>
      <w:lang w:val="en-US"/>
    </w:rPr>
  </w:style>
  <w:style w:type="character" w:customStyle="1" w:styleId="CommentReference0">
    <w:name w:val="Comment Reference_0"/>
    <w:basedOn w:val="a0"/>
    <w:uiPriority w:val="99"/>
    <w:semiHidden/>
    <w:unhideWhenUsed/>
    <w:rsid w:val="00766561"/>
    <w:rPr>
      <w:sz w:val="16"/>
      <w:szCs w:val="16"/>
    </w:rPr>
  </w:style>
  <w:style w:type="paragraph" w:styleId="af">
    <w:name w:val="Balloon Text"/>
    <w:basedOn w:val="a"/>
    <w:link w:val="af0"/>
    <w:uiPriority w:val="99"/>
    <w:semiHidden/>
    <w:unhideWhenUsed/>
    <w:rsid w:val="00766561"/>
    <w:rPr>
      <w:rFonts w:ascii="Segoe UI" w:eastAsia="Calibri" w:hAnsi="Segoe UI" w:cs="Segoe UI"/>
      <w:sz w:val="18"/>
      <w:szCs w:val="18"/>
      <w:lang w:eastAsia="ja-JP"/>
    </w:rPr>
  </w:style>
  <w:style w:type="character" w:customStyle="1" w:styleId="af0">
    <w:name w:val="Текст выноски Знак"/>
    <w:basedOn w:val="a0"/>
    <w:link w:val="af"/>
    <w:uiPriority w:val="99"/>
    <w:semiHidden/>
    <w:rsid w:val="00766561"/>
    <w:rPr>
      <w:rFonts w:ascii="Segoe UI" w:eastAsia="Calibri" w:hAnsi="Segoe UI" w:cs="Segoe UI"/>
      <w:sz w:val="18"/>
      <w:szCs w:val="18"/>
      <w:lang w:eastAsia="ja-JP"/>
    </w:rPr>
  </w:style>
  <w:style w:type="paragraph" w:styleId="af1">
    <w:name w:val="header"/>
    <w:basedOn w:val="a"/>
    <w:link w:val="af2"/>
    <w:uiPriority w:val="99"/>
    <w:unhideWhenUsed/>
    <w:qFormat/>
    <w:rsid w:val="00766561"/>
    <w:pPr>
      <w:tabs>
        <w:tab w:val="center" w:pos="4677"/>
        <w:tab w:val="right" w:pos="9355"/>
      </w:tabs>
    </w:pPr>
    <w:rPr>
      <w:rFonts w:ascii="Calibri" w:eastAsia="Calibri" w:hAnsi="Calibri" w:cs="Calibri"/>
      <w:sz w:val="22"/>
      <w:szCs w:val="22"/>
      <w:lang w:eastAsia="ja-JP"/>
    </w:rPr>
  </w:style>
  <w:style w:type="character" w:customStyle="1" w:styleId="af2">
    <w:name w:val="Верхний колонтитул Знак"/>
    <w:basedOn w:val="a0"/>
    <w:link w:val="af1"/>
    <w:uiPriority w:val="99"/>
    <w:rsid w:val="00766561"/>
    <w:rPr>
      <w:rFonts w:ascii="Calibri" w:eastAsia="Calibri" w:hAnsi="Calibri" w:cs="Calibri"/>
      <w:lang w:eastAsia="ja-JP"/>
    </w:rPr>
  </w:style>
  <w:style w:type="paragraph" w:styleId="af3">
    <w:name w:val="footer"/>
    <w:basedOn w:val="a"/>
    <w:link w:val="af4"/>
    <w:uiPriority w:val="99"/>
    <w:unhideWhenUsed/>
    <w:rsid w:val="00766561"/>
    <w:pPr>
      <w:tabs>
        <w:tab w:val="center" w:pos="4677"/>
        <w:tab w:val="right" w:pos="9355"/>
      </w:tabs>
    </w:pPr>
    <w:rPr>
      <w:rFonts w:ascii="Calibri" w:eastAsia="Calibri" w:hAnsi="Calibri" w:cs="Calibri"/>
      <w:sz w:val="22"/>
      <w:szCs w:val="22"/>
      <w:lang w:eastAsia="ja-JP"/>
    </w:rPr>
  </w:style>
  <w:style w:type="character" w:customStyle="1" w:styleId="af4">
    <w:name w:val="Нижний колонтитул Знак"/>
    <w:basedOn w:val="a0"/>
    <w:link w:val="af3"/>
    <w:uiPriority w:val="99"/>
    <w:rsid w:val="00766561"/>
    <w:rPr>
      <w:rFonts w:ascii="Calibri" w:eastAsia="Calibri" w:hAnsi="Calibri" w:cs="Calibri"/>
      <w:lang w:eastAsia="ja-JP"/>
    </w:rPr>
  </w:style>
  <w:style w:type="paragraph" w:styleId="af5">
    <w:name w:val="Subtitle"/>
    <w:basedOn w:val="a"/>
    <w:next w:val="a"/>
    <w:link w:val="af6"/>
    <w:uiPriority w:val="11"/>
    <w:qFormat/>
    <w:rsid w:val="00766561"/>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ja-JP"/>
    </w:rPr>
  </w:style>
  <w:style w:type="character" w:customStyle="1" w:styleId="af6">
    <w:name w:val="Подзаголовок Знак"/>
    <w:basedOn w:val="a0"/>
    <w:link w:val="af5"/>
    <w:uiPriority w:val="11"/>
    <w:rsid w:val="00766561"/>
    <w:rPr>
      <w:rFonts w:eastAsiaTheme="minorEastAsia"/>
      <w:color w:val="5A5A5A" w:themeColor="text1" w:themeTint="A5"/>
      <w:spacing w:val="15"/>
      <w:lang w:eastAsia="ja-JP"/>
    </w:rPr>
  </w:style>
  <w:style w:type="character" w:customStyle="1" w:styleId="CommentReference">
    <w:name w:val="Comment Reference"/>
    <w:basedOn w:val="a0"/>
    <w:uiPriority w:val="99"/>
    <w:semiHidden/>
    <w:rsid w:val="00766561"/>
    <w:rPr>
      <w:sz w:val="16"/>
      <w:szCs w:val="16"/>
    </w:rPr>
  </w:style>
  <w:style w:type="character" w:customStyle="1" w:styleId="translation-word">
    <w:name w:val="translation-word"/>
    <w:basedOn w:val="a0"/>
    <w:rsid w:val="00766561"/>
  </w:style>
  <w:style w:type="character" w:customStyle="1" w:styleId="11">
    <w:name w:val="Неразрешенное упоминание1"/>
    <w:basedOn w:val="a0"/>
    <w:uiPriority w:val="99"/>
    <w:semiHidden/>
    <w:rsid w:val="00766561"/>
    <w:rPr>
      <w:color w:val="605E5C"/>
      <w:shd w:val="clear" w:color="auto" w:fill="E1DFDD"/>
    </w:rPr>
  </w:style>
  <w:style w:type="character" w:customStyle="1" w:styleId="ezkurwreuab5ozgtqnkl">
    <w:name w:val="ezkurwreuab5ozgtqnkl"/>
    <w:basedOn w:val="a0"/>
    <w:rsid w:val="00766561"/>
  </w:style>
  <w:style w:type="character" w:customStyle="1" w:styleId="12">
    <w:name w:val="Просмотренная гиперссылка1"/>
    <w:basedOn w:val="a0"/>
    <w:uiPriority w:val="99"/>
    <w:semiHidden/>
    <w:rsid w:val="00766561"/>
    <w:rPr>
      <w:color w:val="800080"/>
      <w:u w:val="single"/>
    </w:rPr>
  </w:style>
  <w:style w:type="character" w:customStyle="1" w:styleId="ui-provider">
    <w:name w:val="ui-provider"/>
    <w:basedOn w:val="a0"/>
    <w:rsid w:val="00766561"/>
  </w:style>
  <w:style w:type="table" w:styleId="af7">
    <w:name w:val="Grid Table Light"/>
    <w:basedOn w:val="a1"/>
    <w:uiPriority w:val="40"/>
    <w:rsid w:val="00766561"/>
    <w:pPr>
      <w:spacing w:after="0" w:line="240" w:lineRule="auto"/>
    </w:pPr>
    <w:rPr>
      <w:rFonts w:ascii="Calibri" w:eastAsia="Calibri" w:hAnsi="Calibri" w:cs="Calibri"/>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Grid Table 1 Light"/>
    <w:basedOn w:val="a1"/>
    <w:uiPriority w:val="46"/>
    <w:rsid w:val="00766561"/>
    <w:pPr>
      <w:spacing w:after="0" w:line="240" w:lineRule="auto"/>
    </w:pPr>
    <w:rPr>
      <w:rFonts w:ascii="Calibri" w:eastAsia="Calibri" w:hAnsi="Calibri" w:cs="Calibri"/>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ormalTable0">
    <w:name w:val="Normal Table0"/>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1">
    <w:name w:val="Normal Table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2">
    <w:name w:val="Normal Table2"/>
    <w:uiPriority w:val="99"/>
    <w:semiHidden/>
    <w:rsid w:val="00766561"/>
    <w:pPr>
      <w:spacing w:after="200" w:line="276" w:lineRule="auto"/>
    </w:pPr>
    <w:rPr>
      <w:rFonts w:ascii="Calibri" w:eastAsia="Calibri" w:hAnsi="Calibri" w:cs="Calibri"/>
      <w:lang w:eastAsia="ja-JP"/>
    </w:rPr>
    <w:tblPr>
      <w:tblCellMar>
        <w:top w:w="0" w:type="dxa"/>
        <w:left w:w="108" w:type="dxa"/>
        <w:bottom w:w="0" w:type="dxa"/>
        <w:right w:w="108" w:type="dxa"/>
      </w:tblCellMar>
    </w:tblPr>
  </w:style>
  <w:style w:type="table" w:customStyle="1" w:styleId="NormalTable3">
    <w:name w:val="Normal Table3"/>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41">
    <w:name w:val="4"/>
    <w:basedOn w:val="NormalTable3"/>
    <w:rsid w:val="00766561"/>
    <w:pPr>
      <w:spacing w:after="0" w:line="240" w:lineRule="auto"/>
    </w:pPr>
    <w:tblPr>
      <w:tblStyleRowBandSize w:val="1"/>
      <w:tblStyleColBandSize w:val="1"/>
      <w:tblCellMar>
        <w:left w:w="108" w:type="dxa"/>
        <w:right w:w="108" w:type="dxa"/>
      </w:tblCellMar>
    </w:tblPr>
  </w:style>
  <w:style w:type="table" w:customStyle="1" w:styleId="31">
    <w:name w:val="3"/>
    <w:basedOn w:val="NormalTable3"/>
    <w:rsid w:val="00766561"/>
    <w:pPr>
      <w:spacing w:after="0" w:line="240" w:lineRule="auto"/>
    </w:pPr>
    <w:tblPr>
      <w:tblStyleRowBandSize w:val="1"/>
      <w:tblStyleColBandSize w:val="1"/>
      <w:tblCellMar>
        <w:left w:w="108" w:type="dxa"/>
        <w:right w:w="108" w:type="dxa"/>
      </w:tblCellMar>
    </w:tblPr>
  </w:style>
  <w:style w:type="table" w:customStyle="1" w:styleId="21">
    <w:name w:val="2"/>
    <w:basedOn w:val="NormalTable3"/>
    <w:rsid w:val="00766561"/>
    <w:pPr>
      <w:spacing w:after="0" w:line="240" w:lineRule="auto"/>
    </w:pPr>
    <w:tblPr>
      <w:tblStyleRowBandSize w:val="1"/>
      <w:tblStyleColBandSize w:val="1"/>
      <w:tblCellMar>
        <w:left w:w="108" w:type="dxa"/>
        <w:right w:w="108" w:type="dxa"/>
      </w:tblCellMar>
    </w:tblPr>
  </w:style>
  <w:style w:type="table" w:customStyle="1" w:styleId="13">
    <w:name w:val="1"/>
    <w:basedOn w:val="NormalTable3"/>
    <w:rsid w:val="00766561"/>
    <w:pPr>
      <w:spacing w:after="0" w:line="240" w:lineRule="auto"/>
    </w:pPr>
    <w:tblPr>
      <w:tblStyleRowBandSize w:val="1"/>
      <w:tblStyleColBandSize w:val="1"/>
      <w:tblCellMar>
        <w:left w:w="108" w:type="dxa"/>
        <w:right w:w="108" w:type="dxa"/>
      </w:tblCellMar>
    </w:tblPr>
  </w:style>
  <w:style w:type="table" w:customStyle="1" w:styleId="TableNormal1">
    <w:name w:val="Table Normal1"/>
    <w:rsid w:val="00766561"/>
    <w:pPr>
      <w:spacing w:after="0" w:line="276" w:lineRule="auto"/>
    </w:pPr>
    <w:rPr>
      <w:rFonts w:ascii="Arial" w:eastAsia="Arial" w:hAnsi="Arial" w:cs="Arial"/>
      <w:lang w:eastAsia="ja-JP"/>
    </w:rPr>
    <w:tblPr>
      <w:tblCellMar>
        <w:top w:w="0" w:type="dxa"/>
        <w:left w:w="0" w:type="dxa"/>
        <w:bottom w:w="0" w:type="dxa"/>
        <w:right w:w="0" w:type="dxa"/>
      </w:tblCellMar>
    </w:tblPr>
  </w:style>
  <w:style w:type="table" w:customStyle="1" w:styleId="14">
    <w:name w:val="Сетка таблицы1"/>
    <w:basedOn w:val="a1"/>
    <w:uiPriority w:val="39"/>
    <w:rsid w:val="00766561"/>
    <w:pPr>
      <w:spacing w:after="0" w:line="240" w:lineRule="auto"/>
    </w:pPr>
    <w:rPr>
      <w:rFonts w:ascii="Cambria"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76656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NormalTable2"/>
    <w:uiPriority w:val="59"/>
    <w:rsid w:val="0076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1">
    <w:name w:val="Normal Table0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11">
    <w:name w:val="Normal Table1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21">
    <w:name w:val="Normal Table21"/>
    <w:uiPriority w:val="99"/>
    <w:semiHidden/>
    <w:rsid w:val="00766561"/>
    <w:pPr>
      <w:spacing w:after="200" w:line="276" w:lineRule="auto"/>
    </w:pPr>
    <w:rPr>
      <w:rFonts w:ascii="Calibri" w:eastAsia="Calibri" w:hAnsi="Calibri" w:cs="Calibri"/>
      <w:lang w:eastAsia="ja-JP"/>
    </w:rPr>
    <w:tblPr>
      <w:tblCellMar>
        <w:top w:w="0" w:type="dxa"/>
        <w:left w:w="108" w:type="dxa"/>
        <w:bottom w:w="0" w:type="dxa"/>
        <w:right w:w="108" w:type="dxa"/>
      </w:tblCellMar>
    </w:tblPr>
  </w:style>
  <w:style w:type="table" w:customStyle="1" w:styleId="NormalTable31">
    <w:name w:val="Normal Table3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42">
    <w:name w:val="Сетка таблицы4"/>
    <w:basedOn w:val="NormalTable2"/>
    <w:uiPriority w:val="59"/>
    <w:rsid w:val="0076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766561"/>
    <w:pPr>
      <w:spacing w:after="0" w:line="276" w:lineRule="auto"/>
    </w:pPr>
    <w:rPr>
      <w:rFonts w:ascii="Arial" w:eastAsia="Arial" w:hAnsi="Arial" w:cs="Arial"/>
      <w:lang w:eastAsia="ja-JP"/>
    </w:rPr>
    <w:tblPr>
      <w:tblCellMar>
        <w:top w:w="0" w:type="dxa"/>
        <w:left w:w="0" w:type="dxa"/>
        <w:bottom w:w="0" w:type="dxa"/>
        <w:right w:w="0" w:type="dxa"/>
      </w:tblCellMar>
    </w:tblPr>
  </w:style>
  <w:style w:type="table" w:customStyle="1" w:styleId="110">
    <w:name w:val="Сетка таблицы11"/>
    <w:basedOn w:val="a1"/>
    <w:uiPriority w:val="39"/>
    <w:rsid w:val="00766561"/>
    <w:pPr>
      <w:spacing w:after="0" w:line="240" w:lineRule="auto"/>
    </w:pPr>
    <w:rPr>
      <w:rFonts w:ascii="Cambria"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76656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766561"/>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Сетка таблицы6"/>
    <w:basedOn w:val="a1"/>
    <w:uiPriority w:val="59"/>
    <w:rsid w:val="00766561"/>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
    <w:name w:val="Таблица-сетка 1 светлая — акцент 31"/>
    <w:basedOn w:val="a1"/>
    <w:uiPriority w:val="46"/>
    <w:rsid w:val="00766561"/>
    <w:pPr>
      <w:spacing w:after="0" w:line="240" w:lineRule="auto"/>
    </w:pPr>
    <w:rPr>
      <w:rFonts w:ascii="Calibri" w:eastAsia="Calibri" w:hAnsi="Calibri" w:cs="Calibri"/>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766561"/>
    <w:pPr>
      <w:spacing w:after="0" w:line="240" w:lineRule="auto"/>
    </w:pPr>
    <w:rPr>
      <w:rFonts w:ascii="Calibri" w:eastAsia="Calibri" w:hAnsi="Calibri" w:cs="Calibri"/>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510">
    <w:name w:val="Таблица простая 51"/>
    <w:basedOn w:val="a1"/>
    <w:uiPriority w:val="45"/>
    <w:rsid w:val="00766561"/>
    <w:pPr>
      <w:spacing w:after="0" w:line="240" w:lineRule="auto"/>
    </w:pPr>
    <w:rPr>
      <w:rFonts w:ascii="Calibri" w:eastAsia="Calibri" w:hAnsi="Calibri" w:cs="Calibri"/>
      <w:lang w:eastAsia="ja-JP"/>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Таблица простая 41"/>
    <w:basedOn w:val="a1"/>
    <w:uiPriority w:val="44"/>
    <w:rsid w:val="00766561"/>
    <w:pPr>
      <w:spacing w:after="0" w:line="240" w:lineRule="auto"/>
    </w:pPr>
    <w:rPr>
      <w:rFonts w:ascii="Calibri" w:eastAsia="Calibri" w:hAnsi="Calibri" w:cs="Calibri"/>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8">
    <w:name w:val="List Paragraph"/>
    <w:basedOn w:val="Normal2"/>
    <w:uiPriority w:val="34"/>
    <w:qFormat/>
    <w:rsid w:val="00766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829154">
      <w:marLeft w:val="0"/>
      <w:marRight w:val="0"/>
      <w:marTop w:val="0"/>
      <w:marBottom w:val="0"/>
      <w:divBdr>
        <w:top w:val="none" w:sz="0" w:space="0" w:color="auto"/>
        <w:left w:val="none" w:sz="0" w:space="0" w:color="auto"/>
        <w:bottom w:val="none" w:sz="0" w:space="0" w:color="auto"/>
        <w:right w:val="none" w:sz="0" w:space="0" w:color="auto"/>
      </w:divBdr>
    </w:div>
    <w:div w:id="453839177">
      <w:marLeft w:val="0"/>
      <w:marRight w:val="0"/>
      <w:marTop w:val="0"/>
      <w:marBottom w:val="0"/>
      <w:divBdr>
        <w:top w:val="none" w:sz="0" w:space="0" w:color="auto"/>
        <w:left w:val="none" w:sz="0" w:space="0" w:color="auto"/>
        <w:bottom w:val="none" w:sz="0" w:space="0" w:color="auto"/>
        <w:right w:val="none" w:sz="0" w:space="0" w:color="auto"/>
      </w:divBdr>
      <w:divsChild>
        <w:div w:id="833643988">
          <w:marLeft w:val="446"/>
          <w:marRight w:val="0"/>
          <w:marTop w:val="0"/>
          <w:marBottom w:val="0"/>
          <w:divBdr>
            <w:top w:val="none" w:sz="0" w:space="0" w:color="auto"/>
            <w:left w:val="none" w:sz="0" w:space="0" w:color="auto"/>
            <w:bottom w:val="none" w:sz="0" w:space="0" w:color="auto"/>
            <w:right w:val="none" w:sz="0" w:space="0" w:color="auto"/>
          </w:divBdr>
        </w:div>
      </w:divsChild>
    </w:div>
    <w:div w:id="1762484851">
      <w:marLeft w:val="0"/>
      <w:marRight w:val="0"/>
      <w:marTop w:val="0"/>
      <w:marBottom w:val="0"/>
      <w:divBdr>
        <w:top w:val="none" w:sz="0" w:space="0" w:color="auto"/>
        <w:left w:val="none" w:sz="0" w:space="0" w:color="auto"/>
        <w:bottom w:val="none" w:sz="0" w:space="0" w:color="auto"/>
        <w:right w:val="none" w:sz="0" w:space="0" w:color="auto"/>
      </w:divBdr>
    </w:div>
    <w:div w:id="1957833210">
      <w:marLeft w:val="0"/>
      <w:marRight w:val="0"/>
      <w:marTop w:val="0"/>
      <w:marBottom w:val="0"/>
      <w:divBdr>
        <w:top w:val="none" w:sz="0" w:space="0" w:color="auto"/>
        <w:left w:val="none" w:sz="0" w:space="0" w:color="auto"/>
        <w:bottom w:val="none" w:sz="0" w:space="0" w:color="auto"/>
        <w:right w:val="none" w:sz="0" w:space="0" w:color="auto"/>
      </w:divBdr>
    </w:div>
    <w:div w:id="2063401128">
      <w:marLeft w:val="0"/>
      <w:marRight w:val="0"/>
      <w:marTop w:val="0"/>
      <w:marBottom w:val="0"/>
      <w:divBdr>
        <w:top w:val="none" w:sz="0" w:space="0" w:color="auto"/>
        <w:left w:val="none" w:sz="0" w:space="0" w:color="auto"/>
        <w:bottom w:val="none" w:sz="0" w:space="0" w:color="auto"/>
        <w:right w:val="none" w:sz="0" w:space="0" w:color="auto"/>
      </w:divBdr>
      <w:divsChild>
        <w:div w:id="3172709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900000293"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Z070000319_" TargetMode="External"/><Relationship Id="rId39" Type="http://schemas.openxmlformats.org/officeDocument/2006/relationships/hyperlink" Target="https://adilet.zan.kz/kaz/docs/Z1900000293" TargetMode="External"/><Relationship Id="rId21" Type="http://schemas.openxmlformats.org/officeDocument/2006/relationships/hyperlink" Target="https://adilet.zan.kz/kaz/docs/P2200000390" TargetMode="External"/><Relationship Id="rId34" Type="http://schemas.openxmlformats.org/officeDocument/2006/relationships/hyperlink" Target="https://adilet.zan.kz/kaz/docs/V2200029031" TargetMode="External"/><Relationship Id="rId42" Type="http://schemas.openxmlformats.org/officeDocument/2006/relationships/hyperlink" Target="https://adilet.zan.kz/kaz/docs/P2100000305" TargetMode="External"/><Relationship Id="rId47"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dilet.zan.kz/kaz/docs/Z1300000088" TargetMode="External"/><Relationship Id="rId29" Type="http://schemas.openxmlformats.org/officeDocument/2006/relationships/hyperlink" Target="https://adilet.zan.kz/kaz/docs/K1500000414" TargetMode="External"/><Relationship Id="rId11" Type="http://schemas.openxmlformats.org/officeDocument/2006/relationships/hyperlink" Target="https://adilet.zan.kz/kaz/docs/Z1900000293" TargetMode="External"/><Relationship Id="rId24" Type="http://schemas.openxmlformats.org/officeDocument/2006/relationships/hyperlink" Target="https://adilet.zan.kz/kaz/docs/V2300032922" TargetMode="External"/><Relationship Id="rId32" Type="http://schemas.openxmlformats.org/officeDocument/2006/relationships/hyperlink" Target="https://adilet.zan.kz/kaz/docs/Z1900000293" TargetMode="External"/><Relationship Id="rId37" Type="http://schemas.openxmlformats.org/officeDocument/2006/relationships/hyperlink" Target="https://adilet.zan.kz/kaz/docs/K1100000518" TargetMode="External"/><Relationship Id="rId40" Type="http://schemas.openxmlformats.org/officeDocument/2006/relationships/hyperlink" Target="https://adilet.zan.kz/kaz/docs/Z020000345_"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dilet.zan.kz/kaz/docs/Z1300000088" TargetMode="External"/><Relationship Id="rId23" Type="http://schemas.openxmlformats.org/officeDocument/2006/relationships/hyperlink" Target="https://adilet.zan.kz/kaz/docs/V2400034217" TargetMode="External"/><Relationship Id="rId28" Type="http://schemas.openxmlformats.org/officeDocument/2006/relationships/hyperlink" Target="https://adilet.zan.kz/kaz/docs/Z020000345_" TargetMode="External"/><Relationship Id="rId36" Type="http://schemas.openxmlformats.org/officeDocument/2006/relationships/hyperlink" Target="https://adilet.zan.kz/kaz/docs/K1500000414" TargetMode="External"/><Relationship Id="rId49" Type="http://schemas.openxmlformats.org/officeDocument/2006/relationships/theme" Target="theme/theme1.xml"/><Relationship Id="rId10" Type="http://schemas.openxmlformats.org/officeDocument/2006/relationships/hyperlink" Target="https://adilet.zan.kz/kaz/docs/Z070000319_" TargetMode="External"/><Relationship Id="rId19" Type="http://schemas.openxmlformats.org/officeDocument/2006/relationships/hyperlink" Target="https://adilet.zan.kz/kaz/docs/K2000000350" TargetMode="External"/><Relationship Id="rId31" Type="http://schemas.openxmlformats.org/officeDocument/2006/relationships/hyperlink" Target="https://adilet.zan.kz/kaz/docs/Z070000319_"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adilet.zan.kz/kaz/docs/K1500000414" TargetMode="External"/><Relationship Id="rId14" Type="http://schemas.openxmlformats.org/officeDocument/2006/relationships/hyperlink" Target="https://adilet.zan.kz/kaz/docs/V2400034217" TargetMode="External"/><Relationship Id="rId22" Type="http://schemas.openxmlformats.org/officeDocument/2006/relationships/hyperlink" Target="https://adilet.zan.kz/kaz/docs/V2400034217" TargetMode="External"/><Relationship Id="rId27" Type="http://schemas.openxmlformats.org/officeDocument/2006/relationships/hyperlink" Target="https://adilet.zan.kz/kaz/docs/Z1900000293" TargetMode="External"/><Relationship Id="rId30" Type="http://schemas.openxmlformats.org/officeDocument/2006/relationships/hyperlink" Target="https://adilet.zan.kz/kaz/docs/K1100000518" TargetMode="External"/><Relationship Id="rId35" Type="http://schemas.openxmlformats.org/officeDocument/2006/relationships/hyperlink" Target="https://adilet.zan.kz/kaz/docs/Z1500000410"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adilet.zan.kz/kaz/docs/Z1300000088" TargetMode="External"/><Relationship Id="rId17" Type="http://schemas.openxmlformats.org/officeDocument/2006/relationships/hyperlink" Target="https://adilet.zan.kz/kaz/docs/Z1300000088" TargetMode="External"/><Relationship Id="rId25" Type="http://schemas.openxmlformats.org/officeDocument/2006/relationships/hyperlink" Target="https://adilet.zan.kz/kaz/docs/Z1300000094" TargetMode="External"/><Relationship Id="rId33" Type="http://schemas.openxmlformats.org/officeDocument/2006/relationships/hyperlink" Target="https://adilet.zan.kz/kaz/docs/Z020000345_" TargetMode="External"/><Relationship Id="rId38" Type="http://schemas.openxmlformats.org/officeDocument/2006/relationships/hyperlink" Target="https://adilet.zan.kz/kaz/docs/Z070000319_" TargetMode="External"/><Relationship Id="rId46" Type="http://schemas.openxmlformats.org/officeDocument/2006/relationships/header" Target="header3.xml"/><Relationship Id="rId20" Type="http://schemas.openxmlformats.org/officeDocument/2006/relationships/hyperlink" Target="https://adilet.zan.kz/kaz/docs/V2400034217" TargetMode="External"/><Relationship Id="rId41" Type="http://schemas.openxmlformats.org/officeDocument/2006/relationships/hyperlink" Target="https://adilet.zan.kz/kaz/docs/Z1500000410"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2019-11-25T11:44:00Z</dcterms:created>
  <dc:creator>Дәулетберді Гаухар</dc:creator>
  <lastModifiedBy>Есимбекова Жанар Абжалиевна</lastModifiedBy>
  <lastPrinted>2025-02-19T10:09:00Z</lastPrinted>
  <dcterms:modified xsi:type="dcterms:W3CDTF">2025-02-25T08:33:00Z</dcterms:modified>
  <revision>106</revision>
</coreProperties>
</file>

<file path=customXml/item2.xml><?xml version="1.0" encoding="utf-8"?>
<Properties xmlns="http://schemas.openxmlformats.org/officeDocument/2006/extended-properties" xmlns:vt="http://schemas.openxmlformats.org/officeDocument/2006/docPropsVTypes">
  <Template>Normal.dotm</Template>
  <TotalTime>1375</TotalTime>
  <Pages>1</Pages>
  <Words>22144</Words>
  <Characters>126226</Characters>
  <Application>Microsoft Office Word</Application>
  <DocSecurity>0</DocSecurity>
  <Lines>1051</Lines>
  <Paragraphs>296</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148074</CharactersWithSpaces>
  <SharedDoc>false</SharedDoc>
  <HyperlinksChanged>false</HyperlinksChanged>
  <AppVersion>16.0000</AppVersion>
</Properties>
</file>

<file path=customXml/itemProps1.xml><?xml version="1.0" encoding="utf-8"?>
<ds:datastoreItem xmlns:ds="http://schemas.openxmlformats.org/officeDocument/2006/customXml" ds:itemID="{EF6EEBDD-DBD4-45D7-BC49-5E5633B4DB63}">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6A1568DD-FC48-4215-9B09-557C6B0D308F}">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22224</Words>
  <Characters>126678</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user</cp:lastModifiedBy>
  <cp:revision>6</cp:revision>
  <cp:lastPrinted>2025-05-21T11:42:00Z</cp:lastPrinted>
  <dcterms:created xsi:type="dcterms:W3CDTF">2025-02-25T12:21:00Z</dcterms:created>
  <dcterms:modified xsi:type="dcterms:W3CDTF">2025-05-21T13:01:00Z</dcterms:modified>
</cp:coreProperties>
</file>