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CB9" w:rsidRDefault="00503CB9" w:rsidP="00503CB9">
      <w:pPr>
        <w:pStyle w:val="a3"/>
        <w:spacing w:before="74"/>
        <w:ind w:left="1996" w:hanging="1397"/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>КММ  психолог лауазымына конкурс жариялайды</w:t>
      </w:r>
    </w:p>
    <w:p w:rsidR="00503CB9" w:rsidRDefault="00503CB9" w:rsidP="00503CB9">
      <w:pPr>
        <w:rPr>
          <w:b/>
          <w:sz w:val="20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RPr="00D056F1" w:rsidTr="009F6F16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03CB9" w:rsidRPr="00D056F1" w:rsidTr="009F6F16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503CB9" w:rsidTr="009F6F16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503CB9" w:rsidTr="009F6F16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4443F7" w:rsidP="009F6F16">
            <w:pPr>
              <w:pStyle w:val="TableParagraph"/>
              <w:spacing w:line="232" w:lineRule="exact"/>
              <w:ind w:left="107"/>
            </w:pPr>
            <w:hyperlink r:id="rId5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RPr="00503CB9" w:rsidTr="009F6F16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503CB9" w:rsidRDefault="00503CB9" w:rsidP="009F6F16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45502F" w:rsidRDefault="00503CB9" w:rsidP="00503CB9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 xml:space="preserve">Қазақ тілінде оқытатын психолог, </w:t>
            </w:r>
            <w:r w:rsidR="0045502F">
              <w:rPr>
                <w:lang w:val="ru-RU"/>
              </w:rPr>
              <w:t xml:space="preserve">0,5 </w:t>
            </w:r>
            <w:r>
              <w:rPr>
                <w:b/>
              </w:rPr>
              <w:t>ставк</w:t>
            </w:r>
            <w:r w:rsidR="0045502F">
              <w:rPr>
                <w:b/>
                <w:lang w:val="ru-RU"/>
              </w:rPr>
              <w:t>и</w:t>
            </w:r>
          </w:p>
        </w:tc>
      </w:tr>
      <w:tr w:rsidR="00503CB9" w:rsidRPr="00D056F1" w:rsidTr="009F6F16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тәрбиеленушілерге бейінді және кәсіби өзін-өзі анықтауда көмек көрсетеді;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беру ортасы жағдайында педагогтердің, ата-аналардың және өзге де заңды өкілдердің психологиялық-педагогикалық мәдениетін қалыптастырады және білім беру процесіне қатысушылар арасында толеранттылықты қалыптастыруға ықпал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инклюзивтілік қағидатын іске асыруға жәрдемдеседі және білім беру процесіне қатысушылардың барлығының мінез-құлқының толерантты мәдениетін қамтамасыз етеді;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аутодеструктивті және девиантты мінез-құлықтың алдын алу бойынша жұмыс жүргізеді;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 мен тәрбиеленушілердің жай-күйіне психологиялық-педагогикалық диагностика жүргізеді, психологиялық көмек көрсету үшін психологиялық-педагогикалық қорытынды мен ұсынымдар жасайды;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әзірлейді;</w:t>
            </w:r>
          </w:p>
        </w:tc>
      </w:tr>
      <w:tr w:rsidR="00503CB9" w:rsidTr="009F6F16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45502F" w:rsidRDefault="0045502F" w:rsidP="0045502F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</w:t>
            </w:r>
            <w:r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:rsidR="00503CB9" w:rsidRDefault="0045502F" w:rsidP="0045502F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503CB9" w:rsidRPr="00D056F1" w:rsidTr="009F6F16">
        <w:trPr>
          <w:trHeight w:val="3288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503CB9" w:rsidRDefault="00503CB9" w:rsidP="009F6F16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503CB9" w:rsidRDefault="00503CB9" w:rsidP="009F6F16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pacing w:val="1"/>
                <w:sz w:val="22"/>
                <w:szCs w:val="22"/>
                <w:lang w:val="kk-KZ"/>
              </w:rPr>
            </w:pPr>
            <w:r w:rsidRPr="00503CB9">
              <w:rPr>
                <w:color w:val="000000" w:themeColor="text1"/>
                <w:spacing w:val="1"/>
                <w:sz w:val="22"/>
                <w:szCs w:val="22"/>
                <w:lang w:val="kk-KZ"/>
              </w:rPr>
              <w:t>және (немесе) біліктілігінің жоғары деңгейі болған кезде мамандығы бойынша жұмыс өтілі: педагог-шебер үшін кемінде 5 жыл.</w:t>
            </w:r>
          </w:p>
        </w:tc>
      </w:tr>
      <w:tr w:rsidR="00503CB9" w:rsidTr="009F6F16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45502F" w:rsidRDefault="00D056F1" w:rsidP="009F6F16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17.04.2026- 28.04.2026</w:t>
            </w:r>
          </w:p>
        </w:tc>
      </w:tr>
      <w:tr w:rsidR="00503CB9" w:rsidRPr="00D056F1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503CB9" w:rsidRPr="00EF33CA" w:rsidRDefault="00503CB9" w:rsidP="00503CB9">
      <w:pPr>
        <w:rPr>
          <w:b/>
          <w:lang w:val="kk-KZ"/>
        </w:rPr>
        <w:sectPr w:rsidR="00503CB9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503CB9" w:rsidTr="009F6F16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503CB9" w:rsidRDefault="00503CB9" w:rsidP="009F6F1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503CB9" w:rsidTr="009F6F16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503CB9" w:rsidRDefault="00503CB9" w:rsidP="009F6F16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40" w:lineRule="exact"/>
              <w:ind w:left="107"/>
            </w:pPr>
          </w:p>
        </w:tc>
      </w:tr>
    </w:tbl>
    <w:p w:rsidR="00503CB9" w:rsidRDefault="00503CB9" w:rsidP="00503CB9">
      <w:pPr>
        <w:sectPr w:rsidR="00503CB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503CB9" w:rsidRPr="00503CB9" w:rsidRDefault="00503CB9" w:rsidP="00503CB9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психолога </w:t>
      </w:r>
    </w:p>
    <w:p w:rsidR="00503CB9" w:rsidRDefault="00503CB9" w:rsidP="00503CB9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503CB9" w:rsidTr="009F6F16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503CB9" w:rsidRDefault="00503CB9" w:rsidP="009F6F16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503CB9" w:rsidTr="009F6F16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503CB9" w:rsidRDefault="00503CB9" w:rsidP="009F6F16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503CB9" w:rsidTr="009F6F16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503CB9" w:rsidTr="009F6F16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4443F7" w:rsidP="009F6F16">
            <w:pPr>
              <w:pStyle w:val="TableParagraph"/>
              <w:spacing w:line="234" w:lineRule="exact"/>
            </w:pPr>
            <w:hyperlink r:id="rId6" w:history="1">
              <w:r w:rsidR="00503CB9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503CB9" w:rsidTr="009F6F16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503CB9" w:rsidRDefault="00503CB9" w:rsidP="009F6F16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45502F" w:rsidRDefault="00503CB9" w:rsidP="009F6F16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t xml:space="preserve">Психолог (государственный язык обучения), </w:t>
            </w:r>
            <w:r w:rsidR="0045502F">
              <w:rPr>
                <w:lang w:val="ru-RU"/>
              </w:rPr>
              <w:t xml:space="preserve">0,5 </w:t>
            </w:r>
            <w:r>
              <w:t>ставк</w:t>
            </w:r>
            <w:r w:rsidR="0045502F">
              <w:rPr>
                <w:lang w:val="ru-RU"/>
              </w:rPr>
              <w:t>и</w:t>
            </w:r>
          </w:p>
        </w:tc>
      </w:tr>
      <w:tr w:rsidR="00503CB9" w:rsidTr="009F6F16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девиантным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поведением;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оказывает помощь обучающимся и воспитанникам в профильном и профессиональном самоопределении;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формирует психолого-педагогическую культуру педагогов, родителей и иных законных представителей в условиях образовательной среды и способствует формированию толерантности между участниками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содействует реализации принципа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инклюзивности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обеспечивает толерантную культуру поведения всех участников образовательного процесса;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проводит работу по профилактике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аутодеструктивного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и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девиантного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поведения у обучающихся и воспитанников;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 xml:space="preserve">прививает </w:t>
            </w:r>
            <w:proofErr w:type="spellStart"/>
            <w:r w:rsidRPr="00503CB9">
              <w:rPr>
                <w:color w:val="000000"/>
                <w:spacing w:val="1"/>
                <w:sz w:val="22"/>
                <w:szCs w:val="22"/>
              </w:rPr>
              <w:t>антикоррупционную</w:t>
            </w:r>
            <w:proofErr w:type="spellEnd"/>
            <w:r w:rsidRPr="00503CB9">
              <w:rPr>
                <w:color w:val="000000"/>
                <w:spacing w:val="1"/>
                <w:sz w:val="22"/>
                <w:szCs w:val="22"/>
              </w:rPr>
              <w:t xml:space="preserve"> культуру, принципы академической честности среди обучающихся, воспитанников, педагогов и других работников;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  <w:p w:rsidR="00503CB9" w:rsidRPr="00503CB9" w:rsidRDefault="00503CB9" w:rsidP="00503CB9">
            <w:pPr>
              <w:pStyle w:val="a6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ind w:left="424" w:hanging="284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участвует в оценке особых образовательных потребностей обучающихся и разрабатывает развивающие программы с учетом индивидуальных особенностей и возможностей обучающихся;</w:t>
            </w:r>
          </w:p>
          <w:p w:rsidR="00503CB9" w:rsidRDefault="00503CB9" w:rsidP="00503CB9">
            <w:pPr>
              <w:pStyle w:val="a6"/>
              <w:shd w:val="clear" w:color="auto" w:fill="FFFFFF"/>
              <w:spacing w:before="0" w:beforeAutospacing="0" w:after="0" w:afterAutospacing="0"/>
              <w:ind w:left="140"/>
              <w:textAlignment w:val="baseline"/>
            </w:pPr>
          </w:p>
        </w:tc>
      </w:tr>
      <w:tr w:rsidR="00503CB9" w:rsidTr="009F6F16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3CB9" w:rsidRDefault="00503CB9" w:rsidP="009F6F16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</w:t>
            </w:r>
            <w:r w:rsidR="0045502F">
              <w:t>нееспециальноеобразование(min):</w:t>
            </w:r>
            <w:r w:rsidR="0045502F">
              <w:rPr>
                <w:lang w:val="ru-RU"/>
              </w:rPr>
              <w:t>70000</w:t>
            </w:r>
            <w:r>
              <w:rPr>
                <w:spacing w:val="-2"/>
              </w:rPr>
              <w:t>тенге;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 w:rsidR="0045502F">
              <w:rPr>
                <w:lang w:val="ru-RU"/>
              </w:rPr>
              <w:t>80000</w:t>
            </w:r>
            <w:r>
              <w:rPr>
                <w:spacing w:val="-2"/>
              </w:rPr>
              <w:t>тенге</w:t>
            </w:r>
          </w:p>
        </w:tc>
      </w:tr>
      <w:tr w:rsidR="00503CB9" w:rsidTr="00503CB9">
        <w:trPr>
          <w:trHeight w:val="258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503CB9" w:rsidRDefault="00503CB9" w:rsidP="009F6F16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503CB9" w:rsidRDefault="00503CB9" w:rsidP="009F6F16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503CB9" w:rsidRPr="00503CB9" w:rsidRDefault="00503CB9" w:rsidP="00503CB9">
            <w:pPr>
              <w:pStyle w:val="a6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1"/>
                <w:sz w:val="22"/>
                <w:szCs w:val="22"/>
              </w:rPr>
            </w:pPr>
            <w:r w:rsidRPr="00503CB9">
              <w:rPr>
                <w:color w:val="000000"/>
                <w:spacing w:val="1"/>
                <w:sz w:val="22"/>
                <w:szCs w:val="22"/>
              </w:rPr>
              <w:t>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503CB9" w:rsidTr="009F6F16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D056F1" w:rsidP="009F6F16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8"/>
                <w:szCs w:val="28"/>
                <w:lang w:val="ru-RU"/>
              </w:rPr>
              <w:t>17.04.2026- 28.04.2026</w:t>
            </w:r>
          </w:p>
        </w:tc>
      </w:tr>
      <w:tr w:rsidR="00503CB9" w:rsidTr="009F6F16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503CB9" w:rsidRDefault="00503CB9" w:rsidP="009F6F16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503CB9" w:rsidRDefault="00503CB9" w:rsidP="00503CB9">
      <w:pPr>
        <w:sectPr w:rsidR="00503CB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503CB9" w:rsidTr="009F6F16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503CB9" w:rsidRDefault="00503CB9" w:rsidP="009F6F1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503CB9" w:rsidRDefault="00503CB9" w:rsidP="009F6F16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503CB9" w:rsidTr="009F6F16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CB9" w:rsidRDefault="00503CB9" w:rsidP="009F6F16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CB9" w:rsidRDefault="00503CB9" w:rsidP="009F6F16">
            <w:pPr>
              <w:pStyle w:val="TableParagraph"/>
              <w:spacing w:line="252" w:lineRule="exact"/>
              <w:ind w:right="129"/>
            </w:pPr>
          </w:p>
        </w:tc>
      </w:tr>
    </w:tbl>
    <w:p w:rsidR="00503CB9" w:rsidRDefault="00503CB9" w:rsidP="00503CB9">
      <w:pPr>
        <w:rPr>
          <w:rFonts w:eastAsia="Times New Roman"/>
          <w:lang w:val="kk-KZ" w:eastAsia="en-US"/>
        </w:rPr>
      </w:pPr>
    </w:p>
    <w:p w:rsidR="00503CB9" w:rsidRDefault="00503CB9" w:rsidP="00503CB9"/>
    <w:p w:rsidR="00C64BF4" w:rsidRDefault="00C64BF4"/>
    <w:sectPr w:rsidR="00C64BF4" w:rsidSect="00637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111A542F"/>
    <w:multiLevelType w:val="hybridMultilevel"/>
    <w:tmpl w:val="C6DC6138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3">
    <w:nsid w:val="204953C7"/>
    <w:multiLevelType w:val="hybridMultilevel"/>
    <w:tmpl w:val="F2F8CBF8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E5200"/>
    <w:multiLevelType w:val="hybridMultilevel"/>
    <w:tmpl w:val="332EEF30"/>
    <w:lvl w:ilvl="0" w:tplc="C7D85E10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5AE669F6"/>
    <w:multiLevelType w:val="hybridMultilevel"/>
    <w:tmpl w:val="946C6EB6"/>
    <w:lvl w:ilvl="0" w:tplc="C7D85E10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1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0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3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03CB9"/>
    <w:rsid w:val="000E6A18"/>
    <w:rsid w:val="00103614"/>
    <w:rsid w:val="00137478"/>
    <w:rsid w:val="001D6E68"/>
    <w:rsid w:val="004443F7"/>
    <w:rsid w:val="0045502F"/>
    <w:rsid w:val="00503CB9"/>
    <w:rsid w:val="00C64BF4"/>
    <w:rsid w:val="00D056F1"/>
    <w:rsid w:val="00E7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03C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503CB9"/>
    <w:rPr>
      <w:rFonts w:ascii="Times New Roman" w:eastAsia="Times New Roman" w:hAnsi="Times New Roman" w:cs="Times New Roman"/>
      <w:b/>
      <w:bCs/>
      <w:lang w:val="kk-KZ" w:eastAsia="en-US"/>
    </w:rPr>
  </w:style>
  <w:style w:type="paragraph" w:customStyle="1" w:styleId="TableParagraph">
    <w:name w:val="Table Paragraph"/>
    <w:basedOn w:val="a"/>
    <w:uiPriority w:val="1"/>
    <w:qFormat/>
    <w:rsid w:val="00503CB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503CB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03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1476</Words>
  <Characters>8418</Characters>
  <Application>Microsoft Office Word</Application>
  <DocSecurity>0</DocSecurity>
  <Lines>70</Lines>
  <Paragraphs>19</Paragraphs>
  <ScaleCrop>false</ScaleCrop>
  <Company>Reanimator Extreme Edition</Company>
  <LinksUpToDate>false</LinksUpToDate>
  <CharactersWithSpaces>9875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dcterms:created xsi:type="dcterms:W3CDTF">2025-08-15T06:08:00Z</dcterms:created>
  <dcterms:modified xsi:type="dcterms:W3CDTF">2026-04-16T09:00:00Z</dcterms:modified>
</cp:coreProperties>
</file>