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6FD" w:rsidRPr="000F4B25" w:rsidRDefault="00C306FD" w:rsidP="00C306FD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0F4B2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План экспериментальной работы </w:t>
      </w:r>
    </w:p>
    <w:p w:rsidR="00C306FD" w:rsidRPr="000F4B25" w:rsidRDefault="00C306FD" w:rsidP="00C306FD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0F4B2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«Средняя общеобразовательная школа-гимназия  имени </w:t>
      </w:r>
      <w:r w:rsidRPr="000F4B2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 w:eastAsia="ru-RU"/>
        </w:rPr>
        <w:t>Ш</w:t>
      </w:r>
      <w:proofErr w:type="spellStart"/>
      <w:r w:rsidRPr="000F4B2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апы</w:t>
      </w:r>
      <w:proofErr w:type="spellEnd"/>
      <w:r w:rsidRPr="000F4B2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 w:eastAsia="ru-RU"/>
        </w:rPr>
        <w:t xml:space="preserve">қ </w:t>
      </w:r>
      <w:proofErr w:type="gramStart"/>
      <w:r w:rsidRPr="000F4B2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 w:eastAsia="ru-RU"/>
        </w:rPr>
        <w:t>Ш</w:t>
      </w:r>
      <w:proofErr w:type="gramEnd"/>
      <w:r w:rsidRPr="000F4B2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 w:eastAsia="ru-RU"/>
        </w:rPr>
        <w:t>өкин города Павлодара»</w:t>
      </w:r>
    </w:p>
    <w:p w:rsidR="00F11CA1" w:rsidRDefault="00C306FD" w:rsidP="00C306F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6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Тема:</w:t>
      </w:r>
      <w:r w:rsidRPr="00C306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«Эмоциональный и искусственный интеллект: синтез </w:t>
      </w:r>
      <w:proofErr w:type="gramStart"/>
      <w:r w:rsidRPr="00C306F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традиционного</w:t>
      </w:r>
      <w:proofErr w:type="gramEnd"/>
      <w:r w:rsidRPr="00C306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инновационного в обучении и воспитании»</w:t>
      </w:r>
    </w:p>
    <w:p w:rsidR="00C306FD" w:rsidRDefault="00F11CA1" w:rsidP="00C306F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proofErr w:type="spellStart"/>
      <w:r>
        <w:rPr>
          <w:rFonts w:ascii="Arial" w:hAnsi="Arial" w:cs="Arial"/>
          <w:color w:val="000000"/>
          <w:sz w:val="21"/>
          <w:szCs w:val="21"/>
        </w:rPr>
        <w:t>Эмоционалды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және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жасанды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интеллект: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оқыту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мен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тәрбиелеудегі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дә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ст</w:t>
      </w:r>
      <w:proofErr w:type="gramEnd"/>
      <w:r>
        <w:rPr>
          <w:rFonts w:ascii="Arial" w:hAnsi="Arial" w:cs="Arial"/>
          <w:color w:val="000000"/>
          <w:sz w:val="21"/>
          <w:szCs w:val="21"/>
        </w:rPr>
        <w:t>үрлі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және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инновациялық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синтез</w:t>
      </w:r>
      <w:r w:rsidR="00C306FD" w:rsidRPr="00C306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End w:id="0"/>
      <w:r w:rsidR="00C306FD" w:rsidRPr="00C306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="00C306FD" w:rsidRPr="00C306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Создание условий для формирования у педагогов и учащихся эмоционального интеллекта и развития цифровых компетенций с использованием технологий искусственного интеллекта для повышения качества образования и успешной социализации личности.</w:t>
      </w:r>
    </w:p>
    <w:tbl>
      <w:tblPr>
        <w:tblStyle w:val="a5"/>
        <w:tblW w:w="14992" w:type="dxa"/>
        <w:tblLook w:val="04A0" w:firstRow="1" w:lastRow="0" w:firstColumn="1" w:lastColumn="0" w:noHBand="0" w:noVBand="1"/>
      </w:tblPr>
      <w:tblGrid>
        <w:gridCol w:w="2518"/>
        <w:gridCol w:w="4961"/>
        <w:gridCol w:w="4111"/>
        <w:gridCol w:w="3402"/>
      </w:tblGrid>
      <w:tr w:rsidR="000F4B25" w:rsidTr="000F4B25">
        <w:tc>
          <w:tcPr>
            <w:tcW w:w="2518" w:type="dxa"/>
          </w:tcPr>
          <w:p w:rsidR="000F4B25" w:rsidRDefault="000F4B25" w:rsidP="00C306F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6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Направление</w:t>
            </w:r>
          </w:p>
        </w:tc>
        <w:tc>
          <w:tcPr>
            <w:tcW w:w="4961" w:type="dxa"/>
          </w:tcPr>
          <w:p w:rsidR="000F4B25" w:rsidRDefault="000F4B25" w:rsidP="00C306F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6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учащимися</w:t>
            </w:r>
          </w:p>
        </w:tc>
        <w:tc>
          <w:tcPr>
            <w:tcW w:w="4111" w:type="dxa"/>
          </w:tcPr>
          <w:p w:rsidR="000F4B25" w:rsidRDefault="000F4B25" w:rsidP="00C306F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6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педагогами</w:t>
            </w:r>
          </w:p>
        </w:tc>
        <w:tc>
          <w:tcPr>
            <w:tcW w:w="3402" w:type="dxa"/>
          </w:tcPr>
          <w:p w:rsidR="000F4B25" w:rsidRPr="00C306FD" w:rsidRDefault="000F4B25" w:rsidP="00C306F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Прогнозируемый результат</w:t>
            </w:r>
          </w:p>
        </w:tc>
      </w:tr>
      <w:tr w:rsidR="000F4B25" w:rsidTr="000F4B25">
        <w:tc>
          <w:tcPr>
            <w:tcW w:w="2518" w:type="dxa"/>
          </w:tcPr>
          <w:p w:rsidR="000F4B25" w:rsidRPr="00C306FD" w:rsidRDefault="000F4B25" w:rsidP="00C306F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6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Реализация качественного образования</w:t>
            </w:r>
          </w:p>
        </w:tc>
        <w:tc>
          <w:tcPr>
            <w:tcW w:w="4961" w:type="dxa"/>
          </w:tcPr>
          <w:p w:rsidR="000F4B25" w:rsidRDefault="000F4B25" w:rsidP="00C306F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Элективные курсы «Эмоциональный интеллект» и «Искусственный интеллект и цифровые компетенции» </w:t>
            </w:r>
            <w:r w:rsidRPr="00C30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Использование </w:t>
            </w:r>
            <w:proofErr w:type="gramStart"/>
            <w:r w:rsidRPr="00C30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ИИ-приложений</w:t>
            </w:r>
            <w:proofErr w:type="gramEnd"/>
            <w:r w:rsidRPr="00C30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индивидуализации обучения </w:t>
            </w:r>
            <w:r w:rsidRPr="00C30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Проектная деятельность (создание чат-ботов, цифровых проектов) </w:t>
            </w:r>
            <w:r w:rsidRPr="00C30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Тренинги по развитию </w:t>
            </w:r>
            <w:proofErr w:type="spellStart"/>
            <w:r w:rsidRPr="00C30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эмпатии</w:t>
            </w:r>
            <w:proofErr w:type="spellEnd"/>
            <w:r w:rsidRPr="00C30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самоконтроля</w:t>
            </w:r>
          </w:p>
        </w:tc>
        <w:tc>
          <w:tcPr>
            <w:tcW w:w="4111" w:type="dxa"/>
          </w:tcPr>
          <w:p w:rsidR="000F4B25" w:rsidRDefault="000F4B25" w:rsidP="00C306F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Курсы ПК «Развитие эмоционального интеллекта педагога», «ИИ в образовательной практике» </w:t>
            </w:r>
            <w:r w:rsidRPr="00C30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</w:t>
            </w:r>
            <w:proofErr w:type="spellStart"/>
            <w:r w:rsidRPr="00C30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Lesson</w:t>
            </w:r>
            <w:proofErr w:type="spellEnd"/>
            <w:r w:rsidRPr="00C30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0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Study</w:t>
            </w:r>
            <w:proofErr w:type="spellEnd"/>
            <w:r w:rsidRPr="00C30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мастер-классы по ИИ </w:t>
            </w:r>
            <w:r w:rsidRPr="00C30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Включение элементов EQ в рабочие программы</w:t>
            </w:r>
          </w:p>
        </w:tc>
        <w:tc>
          <w:tcPr>
            <w:tcW w:w="3402" w:type="dxa"/>
          </w:tcPr>
          <w:p w:rsidR="000F4B25" w:rsidRPr="000F4B25" w:rsidRDefault="000F4B25" w:rsidP="00C306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25">
              <w:rPr>
                <w:rFonts w:ascii="Times New Roman" w:hAnsi="Times New Roman" w:cs="Times New Roman"/>
                <w:sz w:val="24"/>
                <w:szCs w:val="24"/>
              </w:rPr>
              <w:t>- Повышение мотивации к обучению</w:t>
            </w:r>
            <w:r w:rsidRPr="000F4B25">
              <w:rPr>
                <w:rFonts w:ascii="Times New Roman" w:hAnsi="Times New Roman" w:cs="Times New Roman"/>
                <w:sz w:val="24"/>
                <w:szCs w:val="24"/>
              </w:rPr>
              <w:br/>
              <w:t>- Рост качества знаний и цифровых компетенций</w:t>
            </w:r>
            <w:r w:rsidRPr="000F4B25">
              <w:rPr>
                <w:rFonts w:ascii="Times New Roman" w:hAnsi="Times New Roman" w:cs="Times New Roman"/>
                <w:sz w:val="24"/>
                <w:szCs w:val="24"/>
              </w:rPr>
              <w:br/>
              <w:t>- Развитие эмоциональной устойчивости у учеников</w:t>
            </w:r>
            <w:r w:rsidRPr="000F4B25">
              <w:rPr>
                <w:rFonts w:ascii="Times New Roman" w:hAnsi="Times New Roman" w:cs="Times New Roman"/>
                <w:sz w:val="24"/>
                <w:szCs w:val="24"/>
              </w:rPr>
              <w:br/>
              <w:t>- Формирование готовности педагогов к инновациям</w:t>
            </w:r>
          </w:p>
        </w:tc>
      </w:tr>
      <w:tr w:rsidR="000F4B25" w:rsidTr="000F4B25">
        <w:tc>
          <w:tcPr>
            <w:tcW w:w="2518" w:type="dxa"/>
          </w:tcPr>
          <w:p w:rsidR="000F4B25" w:rsidRPr="00C306FD" w:rsidRDefault="000F4B25" w:rsidP="00C306F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6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Кадровое обеспечение</w:t>
            </w:r>
          </w:p>
        </w:tc>
        <w:tc>
          <w:tcPr>
            <w:tcW w:w="4961" w:type="dxa"/>
          </w:tcPr>
          <w:p w:rsidR="000F4B25" w:rsidRDefault="000F4B25" w:rsidP="00C306F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Наставничество педагогов и старшеклассников по цифровым технологиям </w:t>
            </w:r>
            <w:r w:rsidRPr="00C30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Сопровождение школьным психологом</w:t>
            </w:r>
          </w:p>
        </w:tc>
        <w:tc>
          <w:tcPr>
            <w:tcW w:w="4111" w:type="dxa"/>
            <w:vAlign w:val="center"/>
          </w:tcPr>
          <w:p w:rsidR="000F4B25" w:rsidRPr="00C306FD" w:rsidRDefault="000F4B25" w:rsidP="00C306F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Создание команды </w:t>
            </w:r>
            <w:proofErr w:type="spellStart"/>
            <w:r w:rsidRPr="00C30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тьюторов</w:t>
            </w:r>
            <w:proofErr w:type="spellEnd"/>
            <w:r w:rsidRPr="00C30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методистов по EQ и ИИ </w:t>
            </w:r>
            <w:r w:rsidRPr="00C30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Обмен опытом с другими школами </w:t>
            </w:r>
            <w:r w:rsidRPr="00C30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Тренинги по профилактике выгорания, развитию </w:t>
            </w:r>
            <w:proofErr w:type="spellStart"/>
            <w:r w:rsidRPr="00C30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эмпатии</w:t>
            </w:r>
            <w:proofErr w:type="spellEnd"/>
          </w:p>
        </w:tc>
        <w:tc>
          <w:tcPr>
            <w:tcW w:w="3402" w:type="dxa"/>
          </w:tcPr>
          <w:p w:rsidR="000F4B25" w:rsidRPr="000F4B25" w:rsidRDefault="000F4B25" w:rsidP="00C306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25">
              <w:rPr>
                <w:rFonts w:ascii="Times New Roman" w:hAnsi="Times New Roman" w:cs="Times New Roman"/>
                <w:sz w:val="24"/>
                <w:szCs w:val="24"/>
              </w:rPr>
              <w:t>Поддержка учеников в освоении технологий</w:t>
            </w:r>
            <w:r w:rsidRPr="000F4B25">
              <w:rPr>
                <w:rFonts w:ascii="Times New Roman" w:hAnsi="Times New Roman" w:cs="Times New Roman"/>
                <w:sz w:val="24"/>
                <w:szCs w:val="24"/>
              </w:rPr>
              <w:br/>
              <w:t>- Развитие системы наставничества</w:t>
            </w:r>
            <w:r w:rsidRPr="000F4B25">
              <w:rPr>
                <w:rFonts w:ascii="Times New Roman" w:hAnsi="Times New Roman" w:cs="Times New Roman"/>
                <w:sz w:val="24"/>
                <w:szCs w:val="24"/>
              </w:rPr>
              <w:br/>
              <w:t>- Педагоги демонстрируют устойчивость к стрессу</w:t>
            </w:r>
            <w:r w:rsidRPr="000F4B25">
              <w:rPr>
                <w:rFonts w:ascii="Times New Roman" w:hAnsi="Times New Roman" w:cs="Times New Roman"/>
                <w:sz w:val="24"/>
                <w:szCs w:val="24"/>
              </w:rPr>
              <w:br/>
              <w:t>- Повышение профессионализма кадров</w:t>
            </w:r>
          </w:p>
        </w:tc>
      </w:tr>
      <w:tr w:rsidR="000F4B25" w:rsidTr="000F4B25">
        <w:tc>
          <w:tcPr>
            <w:tcW w:w="2518" w:type="dxa"/>
          </w:tcPr>
          <w:p w:rsidR="000F4B25" w:rsidRPr="00C306FD" w:rsidRDefault="000F4B25" w:rsidP="00C306F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6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коллегиальной формы управления</w:t>
            </w:r>
          </w:p>
        </w:tc>
        <w:tc>
          <w:tcPr>
            <w:tcW w:w="4961" w:type="dxa"/>
          </w:tcPr>
          <w:p w:rsidR="000F4B25" w:rsidRDefault="000F4B25" w:rsidP="00C306F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Создание ученического совета по </w:t>
            </w:r>
            <w:proofErr w:type="spellStart"/>
            <w:r w:rsidRPr="00C30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цифровизации</w:t>
            </w:r>
            <w:proofErr w:type="spellEnd"/>
            <w:r w:rsidRPr="00C30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эмоциональному климату </w:t>
            </w:r>
            <w:r w:rsidRPr="00C30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Вовлечение учащихся в планирование через цифровые опросы и голосования</w:t>
            </w:r>
          </w:p>
        </w:tc>
        <w:tc>
          <w:tcPr>
            <w:tcW w:w="4111" w:type="dxa"/>
          </w:tcPr>
          <w:p w:rsidR="000F4B25" w:rsidRDefault="000F4B25" w:rsidP="00C306F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Педсоветы и круглые столы «учитель–учитель», «учитель–ученик» </w:t>
            </w:r>
            <w:r w:rsidRPr="00C30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Совместное принятие решений по цифровым инструментам </w:t>
            </w:r>
            <w:r w:rsidRPr="00C30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Творческие педагогические группы по инновациям</w:t>
            </w:r>
          </w:p>
        </w:tc>
        <w:tc>
          <w:tcPr>
            <w:tcW w:w="3402" w:type="dxa"/>
          </w:tcPr>
          <w:p w:rsidR="000F4B25" w:rsidRPr="000F4B25" w:rsidRDefault="000F4B25" w:rsidP="00C306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25">
              <w:rPr>
                <w:rFonts w:ascii="Times New Roman" w:hAnsi="Times New Roman" w:cs="Times New Roman"/>
                <w:sz w:val="24"/>
                <w:szCs w:val="24"/>
              </w:rPr>
              <w:t>Активизация ученического самоуправления</w:t>
            </w:r>
            <w:r w:rsidRPr="000F4B25">
              <w:rPr>
                <w:rFonts w:ascii="Times New Roman" w:hAnsi="Times New Roman" w:cs="Times New Roman"/>
                <w:sz w:val="24"/>
                <w:szCs w:val="24"/>
              </w:rPr>
              <w:br/>
              <w:t>- Формирование демократического стиля управления</w:t>
            </w:r>
            <w:r w:rsidRPr="000F4B2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Рост </w:t>
            </w:r>
            <w:proofErr w:type="spellStart"/>
            <w:r w:rsidRPr="000F4B25">
              <w:rPr>
                <w:rFonts w:ascii="Times New Roman" w:hAnsi="Times New Roman" w:cs="Times New Roman"/>
                <w:sz w:val="24"/>
                <w:szCs w:val="24"/>
              </w:rPr>
              <w:t>вовлечённости</w:t>
            </w:r>
            <w:proofErr w:type="spellEnd"/>
            <w:r w:rsidRPr="000F4B25">
              <w:rPr>
                <w:rFonts w:ascii="Times New Roman" w:hAnsi="Times New Roman" w:cs="Times New Roman"/>
                <w:sz w:val="24"/>
                <w:szCs w:val="24"/>
              </w:rPr>
              <w:t xml:space="preserve"> педагогов и учеников в школьные проекты</w:t>
            </w:r>
          </w:p>
        </w:tc>
      </w:tr>
      <w:tr w:rsidR="000F4B25" w:rsidTr="000F4B25">
        <w:tc>
          <w:tcPr>
            <w:tcW w:w="2518" w:type="dxa"/>
            <w:vAlign w:val="center"/>
          </w:tcPr>
          <w:p w:rsidR="000F4B25" w:rsidRPr="00C306FD" w:rsidRDefault="000F4B25" w:rsidP="00C306F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6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 </w:t>
            </w:r>
            <w:r w:rsidRPr="00C306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инновационного направления</w:t>
            </w:r>
          </w:p>
        </w:tc>
        <w:tc>
          <w:tcPr>
            <w:tcW w:w="4961" w:type="dxa"/>
          </w:tcPr>
          <w:p w:rsidR="000F4B25" w:rsidRDefault="000F4B25" w:rsidP="00C306F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Школьный «Клуб ИИ и EQ» </w:t>
            </w:r>
            <w:r w:rsidRPr="00C30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30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Конкурсы, </w:t>
            </w:r>
            <w:proofErr w:type="spellStart"/>
            <w:r w:rsidRPr="00C30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хакатоны</w:t>
            </w:r>
            <w:proofErr w:type="spellEnd"/>
            <w:r w:rsidRPr="00C30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проекты по цифровым решениям </w:t>
            </w:r>
            <w:r w:rsidRPr="00C30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Создание школьной цифровой газеты/</w:t>
            </w:r>
            <w:proofErr w:type="spellStart"/>
            <w:r w:rsidRPr="00C30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подкаста</w:t>
            </w:r>
            <w:proofErr w:type="spellEnd"/>
            <w:r w:rsidRPr="00C30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использованием ИИ</w:t>
            </w:r>
          </w:p>
          <w:p w:rsidR="002D1ADD" w:rsidRPr="002D1ADD" w:rsidRDefault="002D1ADD" w:rsidP="002D1A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-</w:t>
            </w:r>
            <w:r w:rsidRPr="002D1ADD">
              <w:rPr>
                <w:rFonts w:ascii="Times New Roman" w:hAnsi="Times New Roman" w:cs="Times New Roman"/>
                <w:sz w:val="24"/>
                <w:szCs w:val="24"/>
              </w:rPr>
              <w:t>Сотрудничество с внешними экспертами и специалистами для проведения мастер-классов.</w:t>
            </w:r>
          </w:p>
          <w:p w:rsidR="002D1ADD" w:rsidRDefault="002D1ADD" w:rsidP="00C306F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0F4B25" w:rsidRDefault="000F4B25" w:rsidP="00C306F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Ресурсный центр «Эмоциональный </w:t>
            </w:r>
            <w:r w:rsidRPr="00C30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 искусственный интеллект» </w:t>
            </w:r>
            <w:r w:rsidRPr="00C30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Научно-практические конференции, </w:t>
            </w:r>
            <w:proofErr w:type="spellStart"/>
            <w:r w:rsidRPr="00C30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воркшопы</w:t>
            </w:r>
            <w:proofErr w:type="spellEnd"/>
            <w:r w:rsidRPr="00C30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семинары </w:t>
            </w:r>
            <w:r w:rsidRPr="00C30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Методические рекомендации по синтезу </w:t>
            </w:r>
            <w:proofErr w:type="gramStart"/>
            <w:r w:rsidRPr="00C30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традиционного</w:t>
            </w:r>
            <w:proofErr w:type="gramEnd"/>
            <w:r w:rsidRPr="00C30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инновационного</w:t>
            </w:r>
          </w:p>
          <w:p w:rsidR="002D1ADD" w:rsidRPr="002D1ADD" w:rsidRDefault="002D1ADD" w:rsidP="002D1A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t xml:space="preserve"> </w:t>
            </w:r>
            <w:r w:rsidRPr="002D1ADD">
              <w:rPr>
                <w:rFonts w:ascii="Times New Roman" w:hAnsi="Times New Roman" w:cs="Times New Roman"/>
                <w:sz w:val="24"/>
                <w:szCs w:val="24"/>
              </w:rPr>
              <w:t>Запуск совместных проектов с внешними экспертами.</w:t>
            </w:r>
          </w:p>
          <w:p w:rsidR="002D1ADD" w:rsidRDefault="002D1ADD" w:rsidP="00C306F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0F4B25" w:rsidRPr="000F4B25" w:rsidRDefault="000F4B25" w:rsidP="00C306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Повышение имиджа школы </w:t>
            </w:r>
            <w:r w:rsidRPr="000F4B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как инновационной площадки</w:t>
            </w:r>
            <w:r w:rsidRPr="000F4B25">
              <w:rPr>
                <w:rFonts w:ascii="Times New Roman" w:hAnsi="Times New Roman" w:cs="Times New Roman"/>
                <w:sz w:val="24"/>
                <w:szCs w:val="24"/>
              </w:rPr>
              <w:br/>
              <w:t>- Развитие исследовательских и творческих компетенций</w:t>
            </w:r>
            <w:r w:rsidRPr="000F4B25">
              <w:rPr>
                <w:rFonts w:ascii="Times New Roman" w:hAnsi="Times New Roman" w:cs="Times New Roman"/>
                <w:sz w:val="24"/>
                <w:szCs w:val="24"/>
              </w:rPr>
              <w:br/>
              <w:t>- Создание собственных образовательных цифровых продуктов</w:t>
            </w:r>
            <w:r w:rsidRPr="000F4B25">
              <w:rPr>
                <w:rFonts w:ascii="Times New Roman" w:hAnsi="Times New Roman" w:cs="Times New Roman"/>
                <w:sz w:val="24"/>
                <w:szCs w:val="24"/>
              </w:rPr>
              <w:br/>
              <w:t>- Распространение передового педагогического опыта</w:t>
            </w:r>
          </w:p>
        </w:tc>
      </w:tr>
    </w:tbl>
    <w:p w:rsidR="00C306FD" w:rsidRPr="00C306FD" w:rsidRDefault="00C306FD" w:rsidP="00C30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06FD" w:rsidRPr="00C306FD" w:rsidRDefault="00C306FD" w:rsidP="00C306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4598" w:rsidRPr="008401E3" w:rsidRDefault="008401E3" w:rsidP="008401E3">
      <w:pPr>
        <w:jc w:val="center"/>
        <w:rPr>
          <w:rFonts w:ascii="Times New Roman" w:hAnsi="Times New Roman" w:cs="Times New Roman"/>
          <w:sz w:val="24"/>
          <w:szCs w:val="24"/>
        </w:rPr>
      </w:pPr>
      <w:r w:rsidRPr="008401E3">
        <w:rPr>
          <w:rFonts w:ascii="Times New Roman" w:hAnsi="Times New Roman" w:cs="Times New Roman"/>
          <w:sz w:val="24"/>
          <w:szCs w:val="24"/>
        </w:rPr>
        <w:t xml:space="preserve">Руководитель:            </w:t>
      </w:r>
      <w:proofErr w:type="spellStart"/>
      <w:r w:rsidRPr="008401E3">
        <w:rPr>
          <w:rFonts w:ascii="Times New Roman" w:hAnsi="Times New Roman" w:cs="Times New Roman"/>
          <w:sz w:val="24"/>
          <w:szCs w:val="24"/>
        </w:rPr>
        <w:t>Темирбаева</w:t>
      </w:r>
      <w:proofErr w:type="spellEnd"/>
      <w:r w:rsidRPr="008401E3">
        <w:rPr>
          <w:rFonts w:ascii="Times New Roman" w:hAnsi="Times New Roman" w:cs="Times New Roman"/>
          <w:sz w:val="24"/>
          <w:szCs w:val="24"/>
        </w:rPr>
        <w:t xml:space="preserve"> Д.Д.</w:t>
      </w:r>
    </w:p>
    <w:sectPr w:rsidR="00024598" w:rsidRPr="008401E3" w:rsidSect="00C306FD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8BC"/>
    <w:rsid w:val="00024598"/>
    <w:rsid w:val="000F4B25"/>
    <w:rsid w:val="002D1ADD"/>
    <w:rsid w:val="008401E3"/>
    <w:rsid w:val="008408BC"/>
    <w:rsid w:val="00A21475"/>
    <w:rsid w:val="00C306FD"/>
    <w:rsid w:val="00F11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306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06F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30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306FD"/>
    <w:rPr>
      <w:b/>
      <w:bCs/>
    </w:rPr>
  </w:style>
  <w:style w:type="table" w:styleId="a5">
    <w:name w:val="Table Grid"/>
    <w:basedOn w:val="a1"/>
    <w:uiPriority w:val="59"/>
    <w:rsid w:val="00C306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306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06F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30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306FD"/>
    <w:rPr>
      <w:b/>
      <w:bCs/>
    </w:rPr>
  </w:style>
  <w:style w:type="table" w:styleId="a5">
    <w:name w:val="Table Grid"/>
    <w:basedOn w:val="a1"/>
    <w:uiPriority w:val="59"/>
    <w:rsid w:val="00C306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0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0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12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 nine</dc:creator>
  <cp:keywords/>
  <dc:description/>
  <cp:lastModifiedBy>School nine</cp:lastModifiedBy>
  <cp:revision>8</cp:revision>
  <cp:lastPrinted>2025-09-15T04:19:00Z</cp:lastPrinted>
  <dcterms:created xsi:type="dcterms:W3CDTF">2025-09-13T14:38:00Z</dcterms:created>
  <dcterms:modified xsi:type="dcterms:W3CDTF">2025-09-17T02:49:00Z</dcterms:modified>
</cp:coreProperties>
</file>