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73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  <w:r>
        <w:rPr>
          <w:rFonts w:ascii="Arial" w:hAnsi="Arial"/>
          <w:b/>
          <w:sz w:val="20"/>
        </w:rPr>
        <w:t xml:space="preserve">КГУ «Средняя общеобразовательная школа № 27 города Павлодара» </w:t>
      </w:r>
    </w:p>
    <w:p w:rsid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pacing w:val="5"/>
          <w:sz w:val="20"/>
        </w:rPr>
      </w:pPr>
      <w:r>
        <w:rPr>
          <w:rFonts w:ascii="Arial" w:hAnsi="Arial"/>
          <w:b/>
          <w:sz w:val="20"/>
        </w:rPr>
        <w:t>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хореографа</w:t>
      </w:r>
    </w:p>
    <w:p w:rsidR="009803B6" w:rsidRP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272"/>
        <w:gridCol w:w="7694"/>
      </w:tblGrid>
      <w:tr w:rsidR="009803B6" w:rsidTr="00F558E2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9803B6" w:rsidTr="00F558E2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9803B6" w:rsidTr="00F558E2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236764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</w:t>
            </w:r>
            <w:r w:rsidR="008B4E7A">
              <w:rPr>
                <w:rFonts w:ascii="Microsoft Sans Serif" w:hAnsi="Microsoft Sans Serif"/>
                <w:sz w:val="20"/>
              </w:rPr>
              <w:t>22</w:t>
            </w:r>
            <w:r>
              <w:rPr>
                <w:rFonts w:ascii="Microsoft Sans Serif" w:hAnsi="Microsoft Sans Serif"/>
                <w:sz w:val="20"/>
              </w:rPr>
              <w:t>-81-</w:t>
            </w:r>
            <w:r w:rsidR="00236764">
              <w:rPr>
                <w:rFonts w:ascii="Microsoft Sans Serif" w:hAnsi="Microsoft Sans Serif"/>
                <w:sz w:val="20"/>
              </w:rPr>
              <w:t>3</w:t>
            </w:r>
            <w:bookmarkStart w:id="0" w:name="_GoBack"/>
            <w:bookmarkEnd w:id="0"/>
            <w:r>
              <w:rPr>
                <w:rFonts w:ascii="Microsoft Sans Serif" w:hAnsi="Microsoft Sans Serif"/>
                <w:sz w:val="20"/>
              </w:rPr>
              <w:t>3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236764" w:rsidP="00F558E2">
            <w:pPr>
              <w:pStyle w:val="TableParagraph"/>
              <w:spacing w:before="2"/>
              <w:ind w:left="109"/>
            </w:pPr>
            <w:hyperlink r:id="rId5" w:history="1">
              <w:r w:rsidR="009803B6">
                <w:rPr>
                  <w:rStyle w:val="a4"/>
                  <w:rFonts w:ascii="Microsoft Sans Serif" w:eastAsia="Microsoft Sans Serif" w:hAnsi="Microsoft Sans Serif"/>
                </w:rPr>
                <w:t>sosh27@goo.edu.kz</w:t>
              </w:r>
            </w:hyperlink>
          </w:p>
        </w:tc>
      </w:tr>
      <w:tr w:rsidR="009803B6" w:rsidTr="00F558E2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вакантной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9803B6" w:rsidRDefault="009803B6" w:rsidP="00F558E2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9803B6" w:rsidRDefault="009803B6" w:rsidP="00F558E2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sz w:val="20"/>
              </w:rPr>
              <w:t>Хореограф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9803B6" w:rsidTr="00F558E2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9803B6" w:rsidRDefault="009803B6" w:rsidP="00F558E2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содействует развитию талантов, умственных и физических способностей, формированию общей культуры личности;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руководит одним из направлений: научно-техническим, художественно-творческим, спортивно-туристическим и иное;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организует участие детей в культурно-массовых мероприятиях;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обеспечивает создание условий для охраны жизни и здоровья детей во время проведения мероприятий.</w:t>
            </w:r>
          </w:p>
          <w:p w:rsidR="009803B6" w:rsidRDefault="009803B6" w:rsidP="00692AFF">
            <w:pPr>
              <w:pStyle w:val="TableParagraph"/>
              <w:tabs>
                <w:tab w:val="left" w:pos="234"/>
              </w:tabs>
              <w:spacing w:line="230" w:lineRule="atLeast"/>
              <w:ind w:left="-16" w:right="544"/>
            </w:pPr>
          </w:p>
        </w:tc>
      </w:tr>
      <w:tr w:rsidR="009803B6" w:rsidTr="00F558E2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образование(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proofErr w:type="gram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8B4E7A">
              <w:rPr>
                <w:rFonts w:ascii="Microsoft Sans Serif" w:hAnsi="Microsoft Sans Serif"/>
                <w:sz w:val="20"/>
                <w:lang w:val="kk-KZ"/>
              </w:rPr>
              <w:t>120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9803B6" w:rsidRDefault="009803B6" w:rsidP="008B4E7A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1</w:t>
            </w:r>
            <w:r w:rsidR="008B4E7A">
              <w:rPr>
                <w:rFonts w:ascii="Microsoft Sans Serif" w:hAnsi="Microsoft Sans Serif"/>
                <w:sz w:val="20"/>
                <w:lang w:val="kk-KZ"/>
              </w:rPr>
              <w:t>50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9803B6" w:rsidTr="00F558E2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9803B6" w:rsidRDefault="009803B6" w:rsidP="00F558E2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9803B6" w:rsidRDefault="009803B6" w:rsidP="00F558E2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8B4E7A" w:rsidP="008B4E7A">
            <w:pPr>
              <w:pStyle w:val="TableParagraph"/>
              <w:spacing w:before="2"/>
              <w:ind w:left="109"/>
            </w:pPr>
            <w:r w:rsidRPr="008B4E7A">
              <w:rPr>
                <w:rFonts w:ascii="Microsoft Sans Serif" w:hAnsi="Microsoft Sans Serif"/>
                <w:w w:val="105"/>
                <w:sz w:val="20"/>
              </w:rPr>
              <w:t>30.04</w:t>
            </w:r>
            <w:r w:rsidR="00844663">
              <w:rPr>
                <w:rFonts w:ascii="Microsoft Sans Serif" w:hAnsi="Microsoft Sans Serif"/>
                <w:w w:val="105"/>
                <w:sz w:val="20"/>
                <w:lang w:val="kk-KZ"/>
              </w:rPr>
              <w:t xml:space="preserve">.2026. – </w:t>
            </w: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14.05</w:t>
            </w:r>
            <w:r w:rsidR="00844663">
              <w:rPr>
                <w:rFonts w:ascii="Microsoft Sans Serif" w:hAnsi="Microsoft Sans Serif"/>
                <w:w w:val="105"/>
                <w:sz w:val="20"/>
                <w:lang w:val="kk-KZ"/>
              </w:rPr>
              <w:t>.2026</w:t>
            </w:r>
          </w:p>
        </w:tc>
      </w:tr>
      <w:tr w:rsidR="009803B6" w:rsidTr="00F558E2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764" w:rsidRPr="00875C1D" w:rsidRDefault="00236764" w:rsidP="00236764">
            <w:pPr>
              <w:spacing w:line="240" w:lineRule="auto"/>
            </w:pPr>
            <w:r w:rsidRPr="00875C1D">
              <w:t>1) заявление об участии в конкурсе с указанием перечня прилагаемых документов</w:t>
            </w:r>
            <w:r>
              <w:t xml:space="preserve"> </w:t>
            </w:r>
            <w:r w:rsidRPr="00875C1D">
              <w:t>по форме согласно приложению 3 к настоящим Правилам;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 xml:space="preserve"> 2) документ, удостоверяющий личность либо электронный документ из сервиса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>цифровых документов (для идентификации);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 xml:space="preserve"> 3) заполненный личный листок по учету кадров (с указанием адреса фактического</w:t>
            </w:r>
            <w:r>
              <w:t xml:space="preserve"> </w:t>
            </w:r>
            <w:r w:rsidRPr="00875C1D">
              <w:t>места жительства и контактных телефонов – при наличии);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 xml:space="preserve"> 4) копии документов об образовании в соответствии с предъявляемыми к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>должности квалификационными требованиями, утвержденными Типовыми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>квалификационными характеристиками;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 xml:space="preserve"> 5) копия документа, подтверждающую трудовую деятельность (при наличии);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 xml:space="preserve"> 6) справка о состоянии здоровья по форме 075/у, утвержденная приказом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>исполняющего обязанности Министра здравоохранения Республики Казахстан от 30</w:t>
            </w:r>
            <w:r>
              <w:t xml:space="preserve"> </w:t>
            </w:r>
            <w:r w:rsidRPr="00875C1D">
              <w:t>октября 2020 года № ҚР ДСМ-175/2020 "Об утверждении форм учетной документации</w:t>
            </w:r>
            <w:r>
              <w:t xml:space="preserve"> </w:t>
            </w:r>
            <w:r w:rsidRPr="00875C1D">
              <w:t>в области здравоохранения" (зарегистрирован в Реестре государственной регистрации</w:t>
            </w:r>
            <w:r>
              <w:t xml:space="preserve"> </w:t>
            </w:r>
            <w:r w:rsidRPr="00875C1D">
              <w:t>нормативных правовых актов под № 21579);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 xml:space="preserve"> 7) справка об отсутствии динамического наблюдения больных с психическими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>поведенческими расстройствами;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 xml:space="preserve"> 8) справка об отсутствии динамического наблюдения наркологических больных;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 xml:space="preserve"> 9) сертификат о результатах прохождения сертификации или удостоверение о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>наличии действующей квалификационной категории (при наличии);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 xml:space="preserve"> 10) для кандидатов на занятие должности педагогов английского языка сертификат</w:t>
            </w:r>
            <w:r>
              <w:t xml:space="preserve"> </w:t>
            </w:r>
            <w:r w:rsidRPr="00875C1D">
              <w:t>о результатах сертификации по предмету или удостоверение о наличии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>квалификационной категории педагога-модератора или педагога-эксперта, или</w:t>
            </w:r>
          </w:p>
          <w:p w:rsidR="00236764" w:rsidRPr="00236764" w:rsidRDefault="00236764" w:rsidP="00236764">
            <w:pPr>
              <w:spacing w:line="240" w:lineRule="auto"/>
              <w:rPr>
                <w:lang w:val="en-US"/>
              </w:rPr>
            </w:pPr>
            <w:r w:rsidRPr="00875C1D">
              <w:t>педагога-исследователя, или педагога-мастера (при наличии) или сертификат CELTA (</w:t>
            </w:r>
            <w:proofErr w:type="spellStart"/>
            <w:r w:rsidRPr="00875C1D">
              <w:rPr>
                <w:lang w:val="en-US"/>
              </w:rPr>
              <w:t>Certificatein</w:t>
            </w:r>
            <w:proofErr w:type="spellEnd"/>
            <w:r w:rsidRPr="00875C1D">
              <w:t xml:space="preserve"> </w:t>
            </w:r>
            <w:r w:rsidRPr="00875C1D">
              <w:rPr>
                <w:lang w:val="en-US"/>
              </w:rPr>
              <w:t>English</w:t>
            </w:r>
            <w:r w:rsidRPr="00875C1D">
              <w:t xml:space="preserve"> </w:t>
            </w:r>
            <w:r w:rsidRPr="00875C1D">
              <w:rPr>
                <w:lang w:val="en-US"/>
              </w:rPr>
              <w:t>Language</w:t>
            </w:r>
            <w:r w:rsidRPr="00875C1D">
              <w:t xml:space="preserve"> </w:t>
            </w:r>
            <w:proofErr w:type="spellStart"/>
            <w:r w:rsidRPr="00875C1D">
              <w:rPr>
                <w:lang w:val="en-US"/>
              </w:rPr>
              <w:t>Teachingto</w:t>
            </w:r>
            <w:proofErr w:type="spellEnd"/>
            <w:r w:rsidRPr="00875C1D">
              <w:t xml:space="preserve"> </w:t>
            </w:r>
            <w:r w:rsidRPr="00875C1D">
              <w:rPr>
                <w:lang w:val="en-US"/>
              </w:rPr>
              <w:t>Adults</w:t>
            </w:r>
            <w:r w:rsidRPr="00875C1D">
              <w:t xml:space="preserve">. </w:t>
            </w:r>
            <w:r w:rsidRPr="00875C1D">
              <w:rPr>
                <w:lang w:val="en-US"/>
              </w:rPr>
              <w:t>Cambridge) PASS A; DELTA (Diploma</w:t>
            </w:r>
          </w:p>
          <w:p w:rsidR="00236764" w:rsidRPr="00875C1D" w:rsidRDefault="00236764" w:rsidP="00236764">
            <w:pPr>
              <w:spacing w:line="240" w:lineRule="auto"/>
              <w:rPr>
                <w:lang w:val="en-US"/>
              </w:rPr>
            </w:pPr>
            <w:r w:rsidRPr="00875C1D">
              <w:rPr>
                <w:lang w:val="en-US"/>
              </w:rPr>
              <w:t xml:space="preserve">in English Language Teaching to Adults) Pass and above, </w:t>
            </w:r>
            <w:proofErr w:type="spellStart"/>
            <w:r w:rsidRPr="00875C1D">
              <w:t>илиайелтс</w:t>
            </w:r>
            <w:proofErr w:type="spellEnd"/>
            <w:r w:rsidRPr="00875C1D">
              <w:rPr>
                <w:lang w:val="en-US"/>
              </w:rPr>
              <w:t xml:space="preserve"> (IELTS) – 6,5 </w:t>
            </w:r>
            <w:r w:rsidRPr="00875C1D">
              <w:t>баллов</w:t>
            </w:r>
            <w:r w:rsidRPr="00875C1D">
              <w:rPr>
                <w:lang w:val="en-US"/>
              </w:rPr>
              <w:t>;</w:t>
            </w:r>
          </w:p>
          <w:p w:rsidR="00236764" w:rsidRPr="00875C1D" w:rsidRDefault="00236764" w:rsidP="00236764">
            <w:pPr>
              <w:spacing w:line="240" w:lineRule="auto"/>
              <w:rPr>
                <w:lang w:val="en-US"/>
              </w:rPr>
            </w:pPr>
            <w:r w:rsidRPr="00875C1D">
              <w:t>или</w:t>
            </w:r>
            <w:r w:rsidRPr="00875C1D">
              <w:rPr>
                <w:lang w:val="en-US"/>
              </w:rPr>
              <w:t xml:space="preserve"> </w:t>
            </w:r>
            <w:proofErr w:type="spellStart"/>
            <w:r w:rsidRPr="00875C1D">
              <w:t>тойфл</w:t>
            </w:r>
            <w:proofErr w:type="spellEnd"/>
            <w:r w:rsidRPr="00875C1D">
              <w:rPr>
                <w:lang w:val="en-US"/>
              </w:rPr>
              <w:t xml:space="preserve"> (TOEFL) (</w:t>
            </w:r>
            <w:r w:rsidRPr="00875C1D">
              <w:t>і</w:t>
            </w:r>
            <w:proofErr w:type="spellStart"/>
            <w:r w:rsidRPr="00875C1D">
              <w:rPr>
                <w:lang w:val="en-US"/>
              </w:rPr>
              <w:t>nternet</w:t>
            </w:r>
            <w:proofErr w:type="spellEnd"/>
            <w:r w:rsidRPr="00875C1D">
              <w:rPr>
                <w:lang w:val="en-US"/>
              </w:rPr>
              <w:t xml:space="preserve"> Based Test (</w:t>
            </w:r>
            <w:r w:rsidRPr="00875C1D">
              <w:t>і</w:t>
            </w:r>
            <w:r w:rsidRPr="00875C1D">
              <w:rPr>
                <w:lang w:val="en-US"/>
              </w:rPr>
              <w:t xml:space="preserve">BT)) – 60 – 65 </w:t>
            </w:r>
            <w:r w:rsidRPr="00875C1D">
              <w:t>баллов</w:t>
            </w:r>
            <w:r w:rsidRPr="00875C1D">
              <w:rPr>
                <w:lang w:val="en-US"/>
              </w:rPr>
              <w:t>;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rPr>
                <w:lang w:val="en-US"/>
              </w:rPr>
              <w:t xml:space="preserve"> </w:t>
            </w:r>
            <w:r w:rsidRPr="00875C1D">
              <w:t>11) педагоги, приступившие к педагогической деятельности в организации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 xml:space="preserve">технического, профессионального и </w:t>
            </w:r>
            <w:proofErr w:type="spellStart"/>
            <w:r w:rsidRPr="00875C1D">
              <w:t>послесреднего</w:t>
            </w:r>
            <w:proofErr w:type="spellEnd"/>
            <w:r w:rsidRPr="00875C1D">
              <w:t xml:space="preserve"> образования на должности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>педагогов по специальным дисциплинам и мастеров производственного обучения,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>имеющие стаж работы на производстве по соответствующей специальности или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>профилю не менее двух лет, освобождаются от прохождения сертификации.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 xml:space="preserve"> 12) заполненный Оценочный лист кандидата на вакантную или временно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>вакантную должность педагога по форме согласно приложениям 17, 18 к настоящим</w:t>
            </w:r>
            <w:r>
              <w:t xml:space="preserve"> </w:t>
            </w:r>
            <w:r w:rsidRPr="00875C1D">
              <w:t>Правилам.</w:t>
            </w:r>
          </w:p>
          <w:p w:rsidR="00236764" w:rsidRPr="00875C1D" w:rsidRDefault="00236764" w:rsidP="00236764">
            <w:pPr>
              <w:spacing w:line="240" w:lineRule="auto"/>
            </w:pPr>
            <w:r w:rsidRPr="00875C1D">
              <w:t xml:space="preserve"> 13) рекомендательное письмо с места работы (по должности педагога), учебы.</w:t>
            </w:r>
          </w:p>
          <w:p w:rsidR="00236764" w:rsidRPr="00875C1D" w:rsidRDefault="00236764" w:rsidP="00236764">
            <w:pPr>
              <w:spacing w:line="240" w:lineRule="auto"/>
              <w:jc w:val="both"/>
              <w:textAlignment w:val="baseline"/>
              <w:outlineLvl w:val="2"/>
              <w:rPr>
                <w:lang w:val="kk-KZ"/>
              </w:rPr>
            </w:pPr>
            <w:r w:rsidRPr="00875C1D">
              <w:rPr>
                <w:bCs/>
              </w:rPr>
              <w:t xml:space="preserve"> </w:t>
            </w:r>
            <w:proofErr w:type="gramStart"/>
            <w:r w:rsidRPr="00875C1D">
              <w:rPr>
                <w:bCs/>
              </w:rPr>
              <w:t>ПО ФОРМЕ</w:t>
            </w:r>
            <w:proofErr w:type="gramEnd"/>
            <w:r w:rsidRPr="00875C1D">
              <w:rPr>
                <w:bCs/>
              </w:rPr>
              <w:t xml:space="preserve"> УКАЗАННОЙ НИЖЕ </w:t>
            </w:r>
          </w:p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  <w:tr w:rsidR="009803B6" w:rsidTr="00F558E2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9803B6" w:rsidRDefault="009803B6" w:rsidP="009803B6">
      <w:pPr>
        <w:sectPr w:rsidR="009803B6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CA7B3A" w:rsidRDefault="00CA7B3A" w:rsidP="00CA7B3A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CA7B3A" w:rsidRDefault="00CA7B3A" w:rsidP="00CA7B3A">
      <w:pPr>
        <w:rPr>
          <w:rFonts w:ascii="Arial" w:hAnsi="Arial" w:cs="Arial"/>
          <w:b/>
          <w:color w:val="000000"/>
          <w:lang w:val="kk-KZ"/>
        </w:rPr>
      </w:pPr>
    </w:p>
    <w:p w:rsidR="00CA7B3A" w:rsidRDefault="00CA7B3A" w:rsidP="00CA7B3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CA7B3A" w:rsidRDefault="00CA7B3A" w:rsidP="00CA7B3A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(нужное подчеркнуть)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CA7B3A" w:rsidRDefault="00CA7B3A" w:rsidP="00CA7B3A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CA7B3A" w:rsidTr="00CA7B3A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CA7B3A" w:rsidTr="00CA7B3A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CA7B3A" w:rsidRDefault="00CA7B3A" w:rsidP="00CA7B3A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CA7B3A" w:rsidRDefault="00CA7B3A" w:rsidP="00CA7B3A">
      <w:pPr>
        <w:suppressAutoHyphens w:val="0"/>
        <w:spacing w:line="240" w:lineRule="auto"/>
        <w:rPr>
          <w:rFonts w:ascii="Arial" w:hAnsi="Arial" w:cs="Arial"/>
          <w:lang w:val="kk-KZ"/>
        </w:rPr>
        <w:sectPr w:rsidR="00CA7B3A">
          <w:pgSz w:w="11906" w:h="16838"/>
          <w:pgMar w:top="720" w:right="240" w:bottom="280" w:left="840" w:header="720" w:footer="720" w:gutter="0"/>
          <w:cols w:space="720"/>
        </w:sectPr>
      </w:pPr>
    </w:p>
    <w:p w:rsidR="00CA7B3A" w:rsidRDefault="00CA7B3A" w:rsidP="00CA7B3A">
      <w:pPr>
        <w:jc w:val="center"/>
      </w:pPr>
      <w:r>
        <w:lastRenderedPageBreak/>
        <w:t>Приложение 17</w:t>
      </w:r>
    </w:p>
    <w:p w:rsidR="00CA7B3A" w:rsidRDefault="00CA7B3A" w:rsidP="00CA7B3A">
      <w:pPr>
        <w:jc w:val="center"/>
      </w:pPr>
      <w:r>
        <w:t>к Правилам назначения на должности, освобождения</w:t>
      </w:r>
    </w:p>
    <w:p w:rsidR="00CA7B3A" w:rsidRDefault="00CA7B3A" w:rsidP="00CA7B3A">
      <w:pPr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CA7B3A" w:rsidRDefault="00CA7B3A" w:rsidP="00CA7B3A">
      <w:pPr>
        <w:jc w:val="center"/>
      </w:pPr>
      <w:r>
        <w:t>Форма</w:t>
      </w:r>
    </w:p>
    <w:p w:rsidR="00CA7B3A" w:rsidRDefault="00CA7B3A" w:rsidP="00CA7B3A">
      <w:pPr>
        <w:jc w:val="center"/>
      </w:pPr>
    </w:p>
    <w:p w:rsidR="00CA7B3A" w:rsidRDefault="00CA7B3A" w:rsidP="00CA7B3A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A7B3A" w:rsidRDefault="00CA7B3A" w:rsidP="00CA7B3A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CE430"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CA7B3A" w:rsidRDefault="00CA7B3A" w:rsidP="00CA7B3A">
      <w:pPr>
        <w:pStyle w:val="a0"/>
        <w:spacing w:before="45" w:after="21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CA7B3A" w:rsidTr="00CA7B3A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CA7B3A" w:rsidTr="00CA7B3A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У р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 w:line="288" w:lineRule="auto"/>
              <w:ind w:left="40"/>
              <w:rPr>
                <w:sz w:val="20"/>
              </w:rPr>
            </w:pPr>
            <w:r>
              <w:rPr>
                <w:sz w:val="20"/>
              </w:rPr>
              <w:t>Высшее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8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ч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р е т ь е 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6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CA7B3A" w:rsidTr="00CA7B3A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 о р о 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CA7B3A" w:rsidTr="00CA7B3A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CA7B3A" w:rsidTr="00CA7B3A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 w:line="266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7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gramStart"/>
            <w:r>
              <w:rPr>
                <w:sz w:val="20"/>
              </w:rPr>
              <w:t>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CA7B3A" w:rsidTr="00CA7B3A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before="50" w:line="266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proofErr w:type="gramStart"/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6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CA7B3A" w:rsidTr="00CA7B3A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3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before="24" w:line="264" w:lineRule="exact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CA7B3A" w:rsidTr="00CA7B3A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областных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" w:line="264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before="22" w:line="276" w:lineRule="auto"/>
              <w:ind w:left="40" w:right="29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66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,</w:t>
            </w:r>
          </w:p>
        </w:tc>
      </w:tr>
    </w:tbl>
    <w:p w:rsidR="00CA7B3A" w:rsidRDefault="00CA7B3A" w:rsidP="00CA7B3A">
      <w:pPr>
        <w:suppressAutoHyphens w:val="0"/>
        <w:spacing w:line="266" w:lineRule="auto"/>
        <w:rPr>
          <w:sz w:val="20"/>
        </w:rPr>
        <w:sectPr w:rsidR="00CA7B3A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CA7B3A" w:rsidTr="00CA7B3A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before="15" w:line="266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6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 ,</w:t>
            </w:r>
            <w:proofErr w:type="gramEnd"/>
            <w:r>
              <w:rPr>
                <w:sz w:val="20"/>
              </w:rPr>
              <w:t xml:space="preserve">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before="17" w:line="266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CA7B3A" w:rsidTr="00CA7B3A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before="17" w:line="266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CA7B3A" w:rsidTr="00CA7B3A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4" w:line="264" w:lineRule="exact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CA7B3A" w:rsidTr="00CA7B3A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before="22" w:line="266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л ь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CA7B3A" w:rsidTr="00CA7B3A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before="22" w:line="266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CA7B3A" w:rsidTr="00CA7B3A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5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2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before="12" w:line="266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2" w:line="266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CA7B3A" w:rsidTr="00CA7B3A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before="5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88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CA7B3A" w:rsidTr="00CA7B3A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4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66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gramStart"/>
            <w:r>
              <w:rPr>
                <w:sz w:val="20"/>
                <w:lang w:val="en-US"/>
              </w:rPr>
              <w:t>CELTA(</w:t>
            </w:r>
            <w:proofErr w:type="gramEnd"/>
            <w:r>
              <w:rPr>
                <w:sz w:val="20"/>
                <w:lang w:val="en-US"/>
              </w:rPr>
              <w:t>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236764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236764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236764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236764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proofErr w:type="gramStart"/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proofErr w:type="gramEnd"/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236764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236764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proofErr w:type="gramStart"/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proofErr w:type="gramEnd"/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236764" w:rsidTr="00CA7B3A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jc w:val="center"/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A7B3A" w:rsidRDefault="00CA7B3A" w:rsidP="00CA7B3A">
      <w:pPr>
        <w:pStyle w:val="a0"/>
        <w:spacing w:before="6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CA7B3A" w:rsidTr="00CA7B3A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60" w:line="266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CA7B3A" w:rsidTr="00CA7B3A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1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1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before="50" w:line="266" w:lineRule="auto"/>
              <w:ind w:left="40" w:right="23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before="23" w:line="278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proofErr w:type="gramStart"/>
            <w:r>
              <w:rPr>
                <w:sz w:val="20"/>
              </w:rPr>
              <w:tab/>
              <w:t>(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по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CA7B3A" w:rsidTr="00CA7B3A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70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CA7B3A" w:rsidTr="00CA7B3A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1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CA7B3A" w:rsidTr="00CA7B3A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CA7B3A" w:rsidTr="00CA7B3A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before="50" w:line="266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8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CA7B3A" w:rsidTr="00CA7B3A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CA7B3A" w:rsidTr="00CA7B3A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CA7B3A" w:rsidTr="00CA7B3A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before="33" w:line="276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О с н о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</w:t>
            </w:r>
            <w:proofErr w:type="gramStart"/>
            <w:r>
              <w:rPr>
                <w:sz w:val="20"/>
              </w:rPr>
              <w:t>CELTA(</w:t>
            </w:r>
            <w:proofErr w:type="spellStart"/>
            <w:proofErr w:type="gramEnd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before="25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before="16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76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proofErr w:type="gramStart"/>
            <w:r>
              <w:rPr>
                <w:sz w:val="20"/>
                <w:lang w:val="en-US"/>
              </w:rPr>
              <w:t>( English</w:t>
            </w:r>
            <w:proofErr w:type="gramEnd"/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before="17" w:line="266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4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CA7B3A" w:rsidTr="00CA7B3A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jc w:val="center"/>
      </w:pPr>
    </w:p>
    <w:p w:rsidR="00CA7B3A" w:rsidRDefault="00CA7B3A" w:rsidP="00CA7B3A"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E2619D" w:rsidRDefault="00E2619D"/>
    <w:sectPr w:rsidR="00E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 w15:restartNumberingAfterBreak="0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 w15:restartNumberingAfterBreak="0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 w15:restartNumberingAfterBreak="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 w15:restartNumberingAfterBreak="0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1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EE"/>
    <w:rsid w:val="000B4F72"/>
    <w:rsid w:val="000F4F10"/>
    <w:rsid w:val="002052EE"/>
    <w:rsid w:val="00236764"/>
    <w:rsid w:val="004B72CA"/>
    <w:rsid w:val="00642FF9"/>
    <w:rsid w:val="00692AFF"/>
    <w:rsid w:val="0070541E"/>
    <w:rsid w:val="00844663"/>
    <w:rsid w:val="008B4E7A"/>
    <w:rsid w:val="009803B6"/>
    <w:rsid w:val="00CA7B3A"/>
    <w:rsid w:val="00E2619D"/>
    <w:rsid w:val="00E91273"/>
    <w:rsid w:val="00F0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3837"/>
  <w15:docId w15:val="{BA9D019F-88EE-4D16-9612-80B44B83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12">
    <w:name w:val="Заголовок1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5"/>
    <w:uiPriority w:val="1"/>
    <w:qFormat/>
    <w:rsid w:val="009803B6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6">
    <w:name w:val="List"/>
    <w:basedOn w:val="a0"/>
    <w:rsid w:val="009803B6"/>
    <w:rPr>
      <w:rFonts w:cs="Arial"/>
    </w:rPr>
  </w:style>
  <w:style w:type="paragraph" w:customStyle="1" w:styleId="13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5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6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llowedHyperlink"/>
    <w:uiPriority w:val="99"/>
    <w:semiHidden/>
    <w:unhideWhenUsed/>
    <w:rsid w:val="00CA7B3A"/>
    <w:rPr>
      <w:color w:val="800080"/>
      <w:u w:val="single"/>
    </w:rPr>
  </w:style>
  <w:style w:type="paragraph" w:customStyle="1" w:styleId="2">
    <w:name w:val="Абзац списка2"/>
    <w:basedOn w:val="a"/>
    <w:rsid w:val="00CA7B3A"/>
  </w:style>
  <w:style w:type="character" w:customStyle="1" w:styleId="20">
    <w:name w:val="Основной шрифт абзаца2"/>
    <w:rsid w:val="00CA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2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2069</Words>
  <Characters>11794</Characters>
  <Application>Microsoft Office Word</Application>
  <DocSecurity>0</DocSecurity>
  <Lines>98</Lines>
  <Paragraphs>27</Paragraphs>
  <ScaleCrop>false</ScaleCrop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user</cp:lastModifiedBy>
  <cp:revision>16</cp:revision>
  <dcterms:created xsi:type="dcterms:W3CDTF">2025-04-24T11:13:00Z</dcterms:created>
  <dcterms:modified xsi:type="dcterms:W3CDTF">2026-04-27T05:40:00Z</dcterms:modified>
</cp:coreProperties>
</file>