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«Павлодар қаласының  № 14  жалпы орта білім беру мектебі» КММ</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орыс тілінде оқытатын бастауыш сынып мұғалімі  бос лауазымына </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конкурс жариялайды </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0"/>
          <w:szCs w:val="20"/>
        </w:rPr>
      </w:pPr>
      <w:r w:rsidDel="00000000" w:rsidR="00000000" w:rsidRPr="00000000">
        <w:rPr>
          <w:rtl w:val="0"/>
        </w:rPr>
      </w:r>
    </w:p>
    <w:tbl>
      <w:tblPr>
        <w:tblStyle w:val="Table1"/>
        <w:tblW w:w="1013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
        <w:gridCol w:w="2996"/>
        <w:gridCol w:w="6627"/>
        <w:tblGridChange w:id="0">
          <w:tblGrid>
            <w:gridCol w:w="514"/>
            <w:gridCol w:w="2996"/>
            <w:gridCol w:w="6627"/>
          </w:tblGrid>
        </w:tblGridChange>
      </w:tblGrid>
      <w:tr>
        <w:trPr>
          <w:cantSplit w:val="0"/>
          <w:trHeight w:val="711" w:hRule="atLeast"/>
          <w:tblHeader w:val="0"/>
        </w:trPr>
        <w:tc>
          <w:tcPr>
            <w:gridSpan w:val="3"/>
            <w:shd w:fill="ffff00" w:val="clear"/>
          </w:tcPr>
          <w:p w:rsidR="00000000" w:rsidDel="00000000" w:rsidP="00000000" w:rsidRDefault="00000000" w:rsidRPr="00000000" w14:paraId="0000000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ЕСКЕРТПЕ: Педагогтерді лауазымдарға тағайындау конкурсы "Педагогті жұмысқа </w:t>
            </w:r>
          </w:p>
          <w:p w:rsidR="00000000" w:rsidDel="00000000" w:rsidP="00000000" w:rsidRDefault="00000000" w:rsidRPr="00000000" w14:paraId="00000007">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4"/>
                <w:szCs w:val="24"/>
                <w:rtl w:val="0"/>
              </w:rPr>
              <w:t xml:space="preserve">қабылдау" модулінде (https://hr-nobd.edu.kz/) жүзеге асырылады</w:t>
            </w:r>
            <w:r w:rsidDel="00000000" w:rsidR="00000000" w:rsidRPr="00000000">
              <w:rPr>
                <w:rtl w:val="0"/>
              </w:rPr>
            </w:r>
          </w:p>
        </w:tc>
      </w:tr>
      <w:tr>
        <w:trPr>
          <w:cantSplit w:val="0"/>
          <w:trHeight w:val="711" w:hRule="atLeast"/>
          <w:tblHeader w:val="0"/>
        </w:trPr>
        <w:tc>
          <w:tcPr>
            <w:vMerge w:val="restart"/>
          </w:tcPr>
          <w:p w:rsidR="00000000" w:rsidDel="00000000" w:rsidP="00000000" w:rsidRDefault="00000000" w:rsidRPr="00000000" w14:paraId="0000000A">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1</w:t>
            </w:r>
          </w:p>
        </w:tc>
        <w:tc>
          <w:tcPr/>
          <w:p w:rsidR="00000000" w:rsidDel="00000000" w:rsidP="00000000" w:rsidRDefault="00000000" w:rsidRPr="00000000" w14:paraId="0000000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Білім беру ұйымының атауы</w:t>
            </w:r>
          </w:p>
        </w:tc>
        <w:tc>
          <w:tcPr/>
          <w:p w:rsidR="00000000" w:rsidDel="00000000" w:rsidP="00000000" w:rsidRDefault="00000000" w:rsidRPr="00000000" w14:paraId="0000000C">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Павлодар облысының білім беру басқармасы, Павлодар қаласы білім беру бөлімінің «Павлодар қаласының № 14  жалпы орта білім беру мектебі» КММ </w:t>
            </w:r>
          </w:p>
        </w:tc>
      </w:tr>
      <w:tr>
        <w:trPr>
          <w:cantSplit w:val="0"/>
          <w:trHeight w:val="453" w:hRule="atLeast"/>
          <w:tblHeader w:val="0"/>
        </w:trPr>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0E">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орналасқан жері, пошталық мекенжайы</w:t>
            </w:r>
          </w:p>
        </w:tc>
        <w:tc>
          <w:tcPr/>
          <w:p w:rsidR="00000000" w:rsidDel="00000000" w:rsidP="00000000" w:rsidRDefault="00000000" w:rsidRPr="00000000" w14:paraId="0000000F">
            <w:pPr>
              <w:shd w:fill="ffffff" w:val="clear"/>
              <w:tabs>
                <w:tab w:val="left" w:leader="none" w:pos="1692"/>
                <w:tab w:val="left" w:leader="none" w:pos="1872"/>
                <w:tab w:val="left" w:leader="none" w:pos="2052"/>
                <w:tab w:val="left" w:leader="none" w:pos="2592"/>
                <w:tab w:val="left" w:leader="none" w:pos="4397"/>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140000, Қазақстан Республикасы, Павлодар облысы,                 Павлодар қаласы, Катаева  көшесі, 36 </w:t>
            </w:r>
          </w:p>
        </w:tc>
      </w:tr>
      <w:tr>
        <w:trPr>
          <w:cantSplit w:val="0"/>
          <w:trHeight w:val="328" w:hRule="atLeast"/>
          <w:tblHeader w:val="0"/>
        </w:trPr>
        <w:tc>
          <w:tcPr>
            <w:vMerge w:val="continue"/>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11">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телефон нөмірлері, </w:t>
            </w:r>
          </w:p>
        </w:tc>
        <w:tc>
          <w:tcPr/>
          <w:p w:rsidR="00000000" w:rsidDel="00000000" w:rsidP="00000000" w:rsidRDefault="00000000" w:rsidRPr="00000000" w14:paraId="00000012">
            <w:pPr>
              <w:shd w:fill="ffffff" w:val="clear"/>
              <w:tabs>
                <w:tab w:val="left" w:leader="none" w:pos="1692"/>
                <w:tab w:val="left" w:leader="none" w:pos="1872"/>
                <w:tab w:val="left" w:leader="none" w:pos="2052"/>
                <w:tab w:val="left" w:leader="none" w:pos="2592"/>
                <w:tab w:val="left" w:leader="none" w:pos="4397"/>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8 (7182) 68-35-00</w:t>
            </w:r>
          </w:p>
        </w:tc>
      </w:tr>
      <w:tr>
        <w:trPr>
          <w:cantSplit w:val="0"/>
          <w:trHeight w:val="203" w:hRule="atLeast"/>
          <w:tblHeader w:val="0"/>
        </w:trPr>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14">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электрондық пошта</w:t>
            </w:r>
          </w:p>
        </w:tc>
        <w:tc>
          <w:tcPr/>
          <w:p w:rsidR="00000000" w:rsidDel="00000000" w:rsidP="00000000" w:rsidRDefault="00000000" w:rsidRPr="00000000" w14:paraId="00000015">
            <w:pPr>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rtl w:val="0"/>
              </w:rPr>
              <w:t xml:space="preserve">sosh14@goo.edu.kz</w:t>
            </w: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016">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2</w:t>
            </w:r>
          </w:p>
        </w:tc>
        <w:tc>
          <w:tcPr/>
          <w:p w:rsidR="00000000" w:rsidDel="00000000" w:rsidP="00000000" w:rsidRDefault="00000000" w:rsidRPr="00000000" w14:paraId="00000017">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Бос лауазымның атауы, жүктемесі</w:t>
            </w:r>
          </w:p>
        </w:tc>
        <w:tc>
          <w:tcPr/>
          <w:p w:rsidR="00000000" w:rsidDel="00000000" w:rsidP="00000000" w:rsidRDefault="00000000" w:rsidRPr="00000000" w14:paraId="00000018">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Орыс тілінде оқытатын бастауыш сынып мұғалімі, 1</w:t>
            </w:r>
            <w:r w:rsidDel="00000000" w:rsidR="00000000" w:rsidRPr="00000000">
              <w:rPr>
                <w:rtl w:val="0"/>
              </w:rPr>
              <w:t xml:space="preserve"> </w:t>
            </w:r>
            <w:r w:rsidDel="00000000" w:rsidR="00000000" w:rsidRPr="00000000">
              <w:rPr>
                <w:rFonts w:ascii="Times New Roman" w:cs="Times New Roman" w:eastAsia="Times New Roman" w:hAnsi="Times New Roman"/>
                <w:sz w:val="21"/>
                <w:szCs w:val="21"/>
                <w:rtl w:val="0"/>
              </w:rPr>
              <w:t xml:space="preserve">жүктеме  (</w:t>
            </w:r>
            <w:r w:rsidDel="00000000" w:rsidR="00000000" w:rsidRPr="00000000">
              <w:rPr>
                <w:rFonts w:ascii="Times New Roman" w:cs="Times New Roman" w:eastAsia="Times New Roman" w:hAnsi="Times New Roman"/>
                <w:b w:val="1"/>
                <w:bCs w:val="1"/>
                <w:sz w:val="21"/>
                <w:szCs w:val="21"/>
                <w:rtl w:val="0"/>
              </w:rPr>
              <w:t xml:space="preserve">1 жүктеме- 16 сағат)</w:t>
            </w:r>
          </w:p>
          <w:p w:rsidR="00000000" w:rsidDel="00000000" w:rsidP="00000000" w:rsidRDefault="00000000" w:rsidRPr="00000000" w14:paraId="00000019">
            <w:pPr>
              <w:rPr>
                <w:rFonts w:ascii="Times New Roman" w:cs="Times New Roman" w:eastAsia="Times New Roman" w:hAnsi="Times New Roman"/>
                <w:sz w:val="21"/>
                <w:szCs w:val="21"/>
              </w:rPr>
            </w:pP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1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негізгі функционалдық міндеттері</w:t>
            </w:r>
          </w:p>
        </w:tc>
        <w:tc>
          <w:tcPr/>
          <w:p w:rsidR="00000000" w:rsidDel="00000000" w:rsidP="00000000" w:rsidRDefault="00000000" w:rsidRPr="00000000" w14:paraId="0000001C">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оқытылатын пәннің ерекшелігін және білім алушылардың жасын ескере отырып, білім алушыларды оқыту және тәрбиелеу; </w:t>
            </w:r>
          </w:p>
          <w:p w:rsidR="00000000" w:rsidDel="00000000" w:rsidP="00000000" w:rsidRDefault="00000000" w:rsidRPr="00000000" w14:paraId="0000001D">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000000" w:rsidDel="00000000" w:rsidP="00000000" w:rsidRDefault="00000000" w:rsidRPr="00000000" w14:paraId="0000001E">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оқу процесінде қауіпсіздік техникасы нормалары мен қағидаларын сақтау режимін қамтамасыз ету</w:t>
            </w:r>
          </w:p>
        </w:tc>
      </w:tr>
      <w:tr>
        <w:trPr>
          <w:cantSplit w:val="0"/>
          <w:trHeight w:val="638" w:hRule="atLeast"/>
          <w:tblHeader w:val="0"/>
        </w:trPr>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еңбекке ақы төлеу мөлшері мен шарттары</w:t>
            </w:r>
          </w:p>
        </w:tc>
        <w:tc>
          <w:tcPr/>
          <w:p w:rsidR="00000000" w:rsidDel="00000000" w:rsidP="00000000" w:rsidRDefault="00000000" w:rsidRPr="00000000" w14:paraId="00000021">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bCs w:val="1"/>
                <w:sz w:val="21"/>
                <w:szCs w:val="21"/>
                <w:rtl w:val="0"/>
              </w:rPr>
              <w:t xml:space="preserve">еңбек өтілі мен біліктілік санатына сәйкес төленеді</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22">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арнайы орта білім (min): 129 258,89  теңге;</w:t>
            </w:r>
          </w:p>
          <w:p w:rsidR="00000000" w:rsidDel="00000000" w:rsidP="00000000" w:rsidRDefault="00000000" w:rsidRPr="00000000" w14:paraId="00000023">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жоғары білім (min): 159 626,94  теңге</w:t>
            </w:r>
          </w:p>
        </w:tc>
      </w:tr>
      <w:tr>
        <w:trPr>
          <w:cantSplit w:val="0"/>
          <w:tblHeader w:val="0"/>
        </w:trPr>
        <w:tc>
          <w:tcPr/>
          <w:p w:rsidR="00000000" w:rsidDel="00000000" w:rsidP="00000000" w:rsidRDefault="00000000" w:rsidRPr="00000000" w14:paraId="00000024">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3</w:t>
            </w:r>
          </w:p>
        </w:tc>
        <w:tc>
          <w:tcPr/>
          <w:p w:rsidR="00000000" w:rsidDel="00000000" w:rsidP="00000000" w:rsidRDefault="00000000" w:rsidRPr="00000000" w14:paraId="00000025">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26">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қойылатын біліктілік талаптары</w:t>
            </w:r>
          </w:p>
        </w:tc>
        <w:tc>
          <w:tcPr/>
          <w:p w:rsidR="00000000" w:rsidDel="00000000" w:rsidP="00000000" w:rsidRDefault="00000000" w:rsidRPr="00000000" w14:paraId="00000027">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00000" w:rsidDel="00000000" w:rsidP="00000000" w:rsidRDefault="00000000" w:rsidRPr="00000000" w14:paraId="00000028">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00000" w:rsidDel="00000000" w:rsidP="00000000" w:rsidRDefault="00000000" w:rsidRPr="00000000" w14:paraId="00000029">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және (немесе) біліктілігінің жоғары деңгейі болған жағдайда педагог-шебер үшін педагогикалық жұмыс өтілі – 5 жыл.</w:t>
            </w:r>
          </w:p>
        </w:tc>
      </w:tr>
      <w:tr>
        <w:trPr>
          <w:cantSplit w:val="0"/>
          <w:trHeight w:val="423" w:hRule="atLeast"/>
          <w:tblHeader w:val="0"/>
        </w:trPr>
        <w:tc>
          <w:tcPr/>
          <w:p w:rsidR="00000000" w:rsidDel="00000000" w:rsidP="00000000" w:rsidRDefault="00000000" w:rsidRPr="00000000" w14:paraId="0000002A">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4</w:t>
            </w:r>
          </w:p>
        </w:tc>
        <w:tc>
          <w:tcPr/>
          <w:p w:rsidR="00000000" w:rsidDel="00000000" w:rsidP="00000000" w:rsidRDefault="00000000" w:rsidRPr="00000000" w14:paraId="0000002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Құжаттарды қабылдау мерзімі </w:t>
            </w:r>
          </w:p>
        </w:tc>
        <w:tc>
          <w:tcPr/>
          <w:p w:rsidR="00000000" w:rsidDel="00000000" w:rsidP="00000000" w:rsidRDefault="00000000" w:rsidRPr="00000000" w14:paraId="0000002C">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13.07-22.07.2026</w:t>
            </w:r>
          </w:p>
        </w:tc>
      </w:tr>
      <w:tr>
        <w:trPr>
          <w:cantSplit w:val="0"/>
          <w:tblHeader w:val="0"/>
        </w:trPr>
        <w:tc>
          <w:tcPr>
            <w:tcBorders>
              <w:bottom w:color="000000" w:space="0" w:sz="4" w:val="single"/>
            </w:tcBorders>
          </w:tcPr>
          <w:p w:rsidR="00000000" w:rsidDel="00000000" w:rsidP="00000000" w:rsidRDefault="00000000" w:rsidRPr="00000000" w14:paraId="0000002D">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5</w:t>
            </w:r>
          </w:p>
        </w:tc>
        <w:tc>
          <w:tcPr>
            <w:tcBorders>
              <w:bottom w:color="000000" w:space="0" w:sz="4" w:val="single"/>
            </w:tcBorders>
          </w:tcPr>
          <w:p w:rsidR="00000000" w:rsidDel="00000000" w:rsidP="00000000" w:rsidRDefault="00000000" w:rsidRPr="00000000" w14:paraId="0000002E">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Қажетті құжаттар тізбесі</w:t>
            </w:r>
          </w:p>
        </w:tc>
        <w:tc>
          <w:tcPr>
            <w:tcBorders>
              <w:bottom w:color="000000" w:space="0" w:sz="4" w:val="single"/>
            </w:tcBorders>
          </w:tcPr>
          <w:p w:rsidR="00000000" w:rsidDel="00000000" w:rsidP="00000000" w:rsidRDefault="00000000" w:rsidRPr="00000000" w14:paraId="0000002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осы Қағидаларға </w:t>
            </w:r>
            <w:r w:rsidDel="00000000" w:rsidR="00000000" w:rsidRPr="00000000">
              <w:rPr>
                <w:rFonts w:ascii="Times New Roman" w:cs="Times New Roman" w:eastAsia="Times New Roman" w:hAnsi="Times New Roman"/>
                <w:b w:val="1"/>
                <w:bCs w:val="1"/>
                <w:sz w:val="21"/>
                <w:szCs w:val="21"/>
                <w:rtl w:val="0"/>
              </w:rPr>
              <w:t xml:space="preserve">3-қосымшаға</w:t>
            </w:r>
            <w:r w:rsidDel="00000000" w:rsidR="00000000" w:rsidRPr="00000000">
              <w:rPr>
                <w:rFonts w:ascii="Times New Roman" w:cs="Times New Roman" w:eastAsia="Times New Roman" w:hAnsi="Times New Roman"/>
                <w:sz w:val="21"/>
                <w:szCs w:val="21"/>
                <w:rtl w:val="0"/>
              </w:rPr>
              <w:t xml:space="preserve"> сәйкес нысан бойынша қоса </w:t>
            </w:r>
          </w:p>
          <w:p w:rsidR="00000000" w:rsidDel="00000000" w:rsidP="00000000" w:rsidRDefault="00000000" w:rsidRPr="00000000" w14:paraId="00000030">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берілетін құжаттардың тізбесін көрсете отырып, конкурсқа қатысу </w:t>
            </w:r>
          </w:p>
          <w:p w:rsidR="00000000" w:rsidDel="00000000" w:rsidP="00000000" w:rsidRDefault="00000000" w:rsidRPr="00000000" w14:paraId="00000031">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туралы </w:t>
            </w:r>
            <w:r w:rsidDel="00000000" w:rsidR="00000000" w:rsidRPr="00000000">
              <w:rPr>
                <w:rFonts w:ascii="Times New Roman" w:cs="Times New Roman" w:eastAsia="Times New Roman" w:hAnsi="Times New Roman"/>
                <w:b w:val="1"/>
                <w:bCs w:val="1"/>
                <w:sz w:val="21"/>
                <w:szCs w:val="21"/>
                <w:rtl w:val="0"/>
              </w:rPr>
              <w:t xml:space="preserve">өтініш</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32">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w:t>
            </w:r>
            <w:r w:rsidDel="00000000" w:rsidR="00000000" w:rsidRPr="00000000">
              <w:rPr>
                <w:rFonts w:ascii="Times New Roman" w:cs="Times New Roman" w:eastAsia="Times New Roman" w:hAnsi="Times New Roman"/>
                <w:b w:val="1"/>
                <w:bCs w:val="1"/>
                <w:sz w:val="21"/>
                <w:szCs w:val="21"/>
                <w:rtl w:val="0"/>
              </w:rPr>
              <w:t xml:space="preserve">жеке басын куәландыратын құжат</w:t>
            </w:r>
            <w:r w:rsidDel="00000000" w:rsidR="00000000" w:rsidRPr="00000000">
              <w:rPr>
                <w:rFonts w:ascii="Times New Roman" w:cs="Times New Roman" w:eastAsia="Times New Roman" w:hAnsi="Times New Roman"/>
                <w:sz w:val="21"/>
                <w:szCs w:val="21"/>
                <w:rtl w:val="0"/>
              </w:rPr>
              <w:t xml:space="preserve"> не цифрлық құжаттар </w:t>
            </w:r>
          </w:p>
          <w:p w:rsidR="00000000" w:rsidDel="00000000" w:rsidP="00000000" w:rsidRDefault="00000000" w:rsidRPr="00000000" w14:paraId="00000033">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сервисінен алынған электрондық құжат (сәйкестендіру үшін); </w:t>
            </w:r>
          </w:p>
          <w:p w:rsidR="00000000" w:rsidDel="00000000" w:rsidP="00000000" w:rsidRDefault="00000000" w:rsidRPr="00000000" w14:paraId="00000034">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кадрларды есепке алу бойынша толтырылған </w:t>
            </w:r>
            <w:r w:rsidDel="00000000" w:rsidR="00000000" w:rsidRPr="00000000">
              <w:rPr>
                <w:rFonts w:ascii="Times New Roman" w:cs="Times New Roman" w:eastAsia="Times New Roman" w:hAnsi="Times New Roman"/>
                <w:b w:val="1"/>
                <w:bCs w:val="1"/>
                <w:sz w:val="21"/>
                <w:szCs w:val="21"/>
                <w:rtl w:val="0"/>
              </w:rPr>
              <w:t xml:space="preserve">жеке іс парағы</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sz w:val="18"/>
                <w:szCs w:val="18"/>
                <w:rtl w:val="0"/>
              </w:rPr>
              <w:t xml:space="preserve">(нақты  тұрғылықты мекенжайы мен байланыс телефондары көрсетілген – бар болса);</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35">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4) Үлгілік біліктілік сипаттамаларымен бекітілген лауазымға </w:t>
            </w:r>
          </w:p>
          <w:p w:rsidR="00000000" w:rsidDel="00000000" w:rsidP="00000000" w:rsidRDefault="00000000" w:rsidRPr="00000000" w14:paraId="00000036">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қойылатын біліктілік талаптарына сәйкес </w:t>
            </w:r>
            <w:r w:rsidDel="00000000" w:rsidR="00000000" w:rsidRPr="00000000">
              <w:rPr>
                <w:rFonts w:ascii="Times New Roman" w:cs="Times New Roman" w:eastAsia="Times New Roman" w:hAnsi="Times New Roman"/>
                <w:b w:val="1"/>
                <w:bCs w:val="1"/>
                <w:sz w:val="21"/>
                <w:szCs w:val="21"/>
                <w:rtl w:val="0"/>
              </w:rPr>
              <w:t xml:space="preserve">білімі туралы </w:t>
            </w:r>
          </w:p>
          <w:p w:rsidR="00000000" w:rsidDel="00000000" w:rsidP="00000000" w:rsidRDefault="00000000" w:rsidRPr="00000000" w14:paraId="00000037">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құжаттардың көшірмелері; </w:t>
            </w:r>
          </w:p>
          <w:p w:rsidR="00000000" w:rsidDel="00000000" w:rsidP="00000000" w:rsidRDefault="00000000" w:rsidRPr="00000000" w14:paraId="00000038">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w:t>
            </w:r>
            <w:r w:rsidDel="00000000" w:rsidR="00000000" w:rsidRPr="00000000">
              <w:rPr>
                <w:rFonts w:ascii="Times New Roman" w:cs="Times New Roman" w:eastAsia="Times New Roman" w:hAnsi="Times New Roman"/>
                <w:b w:val="1"/>
                <w:bCs w:val="1"/>
                <w:sz w:val="21"/>
                <w:szCs w:val="21"/>
                <w:rtl w:val="0"/>
              </w:rPr>
              <w:t xml:space="preserve">еңбек қызметін растайтын құжаттың көшірмесі</w:t>
            </w:r>
            <w:r w:rsidDel="00000000" w:rsidR="00000000" w:rsidRPr="00000000">
              <w:rPr>
                <w:rFonts w:ascii="Times New Roman" w:cs="Times New Roman" w:eastAsia="Times New Roman" w:hAnsi="Times New Roman"/>
                <w:sz w:val="21"/>
                <w:szCs w:val="21"/>
                <w:rtl w:val="0"/>
              </w:rPr>
              <w:t xml:space="preserve"> (бар болса); </w:t>
            </w:r>
          </w:p>
          <w:p w:rsidR="00000000" w:rsidDel="00000000" w:rsidP="00000000" w:rsidRDefault="00000000" w:rsidRPr="00000000" w14:paraId="00000039">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6) "Денсаулық сақтау саласындағы есепке алу құжаттамасының </w:t>
            </w:r>
          </w:p>
          <w:p w:rsidR="00000000" w:rsidDel="00000000" w:rsidP="00000000" w:rsidRDefault="00000000" w:rsidRPr="00000000" w14:paraId="0000003A">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нысандарын, сондай-ақ оларды толтыру жөніндегі нұсқаулықтарды </w:t>
            </w:r>
          </w:p>
          <w:p w:rsidR="00000000" w:rsidDel="00000000" w:rsidP="00000000" w:rsidRDefault="00000000" w:rsidRPr="00000000" w14:paraId="0000003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бекіту туралы" ҚР Денсаулық сақтау министрінің міндетін </w:t>
            </w:r>
          </w:p>
          <w:p w:rsidR="00000000" w:rsidDel="00000000" w:rsidP="00000000" w:rsidRDefault="00000000" w:rsidRPr="00000000" w14:paraId="0000003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атқарушының 2020 жылғы 30 қазандағы № ҚР ДСМ-175/2020 </w:t>
            </w:r>
          </w:p>
          <w:p w:rsidR="00000000" w:rsidDel="00000000" w:rsidP="00000000" w:rsidRDefault="00000000" w:rsidRPr="00000000" w14:paraId="0000003D">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бұйрығымен бекітілген </w:t>
            </w:r>
            <w:r w:rsidDel="00000000" w:rsidR="00000000" w:rsidRPr="00000000">
              <w:rPr>
                <w:rFonts w:ascii="Times New Roman" w:cs="Times New Roman" w:eastAsia="Times New Roman" w:hAnsi="Times New Roman"/>
                <w:b w:val="1"/>
                <w:bCs w:val="1"/>
                <w:sz w:val="21"/>
                <w:szCs w:val="21"/>
                <w:rtl w:val="0"/>
              </w:rPr>
              <w:t xml:space="preserve">075/у нысаны бойынша денсаулық жағдайы </w:t>
            </w:r>
          </w:p>
          <w:p w:rsidR="00000000" w:rsidDel="00000000" w:rsidP="00000000" w:rsidRDefault="00000000" w:rsidRPr="00000000" w14:paraId="0000003E">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туралы анықтама; </w:t>
            </w:r>
          </w:p>
          <w:p w:rsidR="00000000" w:rsidDel="00000000" w:rsidP="00000000" w:rsidRDefault="00000000" w:rsidRPr="00000000" w14:paraId="0000003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7) </w:t>
            </w:r>
            <w:r w:rsidDel="00000000" w:rsidR="00000000" w:rsidRPr="00000000">
              <w:rPr>
                <w:rFonts w:ascii="Times New Roman" w:cs="Times New Roman" w:eastAsia="Times New Roman" w:hAnsi="Times New Roman"/>
                <w:b w:val="1"/>
                <w:bCs w:val="1"/>
                <w:sz w:val="21"/>
                <w:szCs w:val="21"/>
                <w:rtl w:val="0"/>
              </w:rPr>
              <w:t xml:space="preserve">психикалық, мінез-құлықтық бұзылушылықтары</w:t>
            </w:r>
            <w:r w:rsidDel="00000000" w:rsidR="00000000" w:rsidRPr="00000000">
              <w:rPr>
                <w:rFonts w:ascii="Times New Roman" w:cs="Times New Roman" w:eastAsia="Times New Roman" w:hAnsi="Times New Roman"/>
                <w:sz w:val="21"/>
                <w:szCs w:val="21"/>
                <w:rtl w:val="0"/>
              </w:rPr>
              <w:t xml:space="preserve"> бар аурудың </w:t>
            </w:r>
          </w:p>
          <w:p w:rsidR="00000000" w:rsidDel="00000000" w:rsidP="00000000" w:rsidRDefault="00000000" w:rsidRPr="00000000" w14:paraId="00000040">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динамикалық бақылауда жоқтығы туралы </w:t>
            </w:r>
            <w:r w:rsidDel="00000000" w:rsidR="00000000" w:rsidRPr="00000000">
              <w:rPr>
                <w:rFonts w:ascii="Times New Roman" w:cs="Times New Roman" w:eastAsia="Times New Roman" w:hAnsi="Times New Roman"/>
                <w:b w:val="1"/>
                <w:bCs w:val="1"/>
                <w:sz w:val="21"/>
                <w:szCs w:val="21"/>
                <w:rtl w:val="0"/>
              </w:rPr>
              <w:t xml:space="preserve">анықтама;</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41">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8) </w:t>
            </w:r>
            <w:r w:rsidDel="00000000" w:rsidR="00000000" w:rsidRPr="00000000">
              <w:rPr>
                <w:rFonts w:ascii="Times New Roman" w:cs="Times New Roman" w:eastAsia="Times New Roman" w:hAnsi="Times New Roman"/>
                <w:b w:val="1"/>
                <w:bCs w:val="1"/>
                <w:sz w:val="21"/>
                <w:szCs w:val="21"/>
                <w:rtl w:val="0"/>
              </w:rPr>
              <w:t xml:space="preserve">наркологиялық аурудың</w:t>
            </w:r>
            <w:r w:rsidDel="00000000" w:rsidR="00000000" w:rsidRPr="00000000">
              <w:rPr>
                <w:rFonts w:ascii="Times New Roman" w:cs="Times New Roman" w:eastAsia="Times New Roman" w:hAnsi="Times New Roman"/>
                <w:sz w:val="21"/>
                <w:szCs w:val="21"/>
                <w:rtl w:val="0"/>
              </w:rPr>
              <w:t xml:space="preserve"> динамикалық бақылауда жоқтығы </w:t>
            </w:r>
          </w:p>
          <w:p w:rsidR="00000000" w:rsidDel="00000000" w:rsidP="00000000" w:rsidRDefault="00000000" w:rsidRPr="00000000" w14:paraId="00000042">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туралы </w:t>
            </w:r>
            <w:r w:rsidDel="00000000" w:rsidR="00000000" w:rsidRPr="00000000">
              <w:rPr>
                <w:rFonts w:ascii="Times New Roman" w:cs="Times New Roman" w:eastAsia="Times New Roman" w:hAnsi="Times New Roman"/>
                <w:b w:val="1"/>
                <w:bCs w:val="1"/>
                <w:sz w:val="21"/>
                <w:szCs w:val="21"/>
                <w:rtl w:val="0"/>
              </w:rPr>
              <w:t xml:space="preserve">анықтама;</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43">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9) сертификаттаудан өту нәтижелері туралы </w:t>
            </w:r>
            <w:r w:rsidDel="00000000" w:rsidR="00000000" w:rsidRPr="00000000">
              <w:rPr>
                <w:rFonts w:ascii="Times New Roman" w:cs="Times New Roman" w:eastAsia="Times New Roman" w:hAnsi="Times New Roman"/>
                <w:b w:val="1"/>
                <w:bCs w:val="1"/>
                <w:sz w:val="21"/>
                <w:szCs w:val="21"/>
                <w:rtl w:val="0"/>
              </w:rPr>
              <w:t xml:space="preserve">сертификат</w:t>
            </w:r>
            <w:r w:rsidDel="00000000" w:rsidR="00000000" w:rsidRPr="00000000">
              <w:rPr>
                <w:rFonts w:ascii="Times New Roman" w:cs="Times New Roman" w:eastAsia="Times New Roman" w:hAnsi="Times New Roman"/>
                <w:sz w:val="21"/>
                <w:szCs w:val="21"/>
                <w:rtl w:val="0"/>
              </w:rPr>
              <w:t xml:space="preserve"> немесе </w:t>
            </w:r>
          </w:p>
          <w:p w:rsidR="00000000" w:rsidDel="00000000" w:rsidP="00000000" w:rsidRDefault="00000000" w:rsidRPr="00000000" w14:paraId="00000044">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қолданыстағы </w:t>
            </w:r>
            <w:r w:rsidDel="00000000" w:rsidR="00000000" w:rsidRPr="00000000">
              <w:rPr>
                <w:rFonts w:ascii="Times New Roman" w:cs="Times New Roman" w:eastAsia="Times New Roman" w:hAnsi="Times New Roman"/>
                <w:b w:val="1"/>
                <w:bCs w:val="1"/>
                <w:sz w:val="21"/>
                <w:szCs w:val="21"/>
                <w:rtl w:val="0"/>
              </w:rPr>
              <w:t xml:space="preserve">біліктілік санатының болуы туралы куәлік</w:t>
            </w:r>
            <w:r w:rsidDel="00000000" w:rsidR="00000000" w:rsidRPr="00000000">
              <w:rPr>
                <w:rFonts w:ascii="Times New Roman" w:cs="Times New Roman" w:eastAsia="Times New Roman" w:hAnsi="Times New Roman"/>
                <w:sz w:val="21"/>
                <w:szCs w:val="21"/>
                <w:rtl w:val="0"/>
              </w:rPr>
              <w:t xml:space="preserve">  (бар </w:t>
            </w:r>
          </w:p>
          <w:p w:rsidR="00000000" w:rsidDel="00000000" w:rsidP="00000000" w:rsidRDefault="00000000" w:rsidRPr="00000000" w14:paraId="00000045">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болса); </w:t>
            </w:r>
          </w:p>
          <w:p w:rsidR="00000000" w:rsidDel="00000000" w:rsidP="00000000" w:rsidRDefault="00000000" w:rsidRPr="00000000" w14:paraId="00000046">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10) </w:t>
            </w:r>
            <w:r w:rsidDel="00000000" w:rsidR="00000000" w:rsidRPr="00000000">
              <w:rPr>
                <w:rFonts w:ascii="Times New Roman" w:cs="Times New Roman" w:eastAsia="Times New Roman" w:hAnsi="Times New Roman"/>
                <w:b w:val="1"/>
                <w:bCs w:val="1"/>
                <w:sz w:val="21"/>
                <w:szCs w:val="21"/>
                <w:rtl w:val="0"/>
              </w:rPr>
              <w:t xml:space="preserve">ағылшын тілі педагогтері лауазымына орналасуға </w:t>
            </w:r>
          </w:p>
          <w:p w:rsidR="00000000" w:rsidDel="00000000" w:rsidP="00000000" w:rsidRDefault="00000000" w:rsidRPr="00000000" w14:paraId="00000047">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кандидаттар үшін пән бойынша </w:t>
            </w:r>
            <w:r w:rsidDel="00000000" w:rsidR="00000000" w:rsidRPr="00000000">
              <w:rPr>
                <w:rFonts w:ascii="Times New Roman" w:cs="Times New Roman" w:eastAsia="Times New Roman" w:hAnsi="Times New Roman"/>
                <w:sz w:val="21"/>
                <w:szCs w:val="21"/>
                <w:rtl w:val="0"/>
              </w:rPr>
              <w:t xml:space="preserve">сертификаттау нәтижелері туралы </w:t>
            </w:r>
          </w:p>
          <w:p w:rsidR="00000000" w:rsidDel="00000000" w:rsidP="00000000" w:rsidRDefault="00000000" w:rsidRPr="00000000" w14:paraId="00000048">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сертификат немесе педагог-модератор немесе педагог-сарапшы </w:t>
            </w:r>
          </w:p>
          <w:p w:rsidR="00000000" w:rsidDel="00000000" w:rsidP="00000000" w:rsidRDefault="00000000" w:rsidRPr="00000000" w14:paraId="00000049">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немесе педагог-зерттеуші немесе педагог-шебер біліктілік санатының </w:t>
            </w:r>
          </w:p>
          <w:p w:rsidR="00000000" w:rsidDel="00000000" w:rsidP="00000000" w:rsidRDefault="00000000" w:rsidRPr="00000000" w14:paraId="0000004A">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болуы туралы куәлікті (бар болса) немесе CELTA (Certificate in </w:t>
            </w:r>
          </w:p>
          <w:p w:rsidR="00000000" w:rsidDel="00000000" w:rsidP="00000000" w:rsidRDefault="00000000" w:rsidRPr="00000000" w14:paraId="0000004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English Language Teaching to Adults. Cambridge) PASS A; DELTA </w:t>
            </w:r>
          </w:p>
          <w:p w:rsidR="00000000" w:rsidDel="00000000" w:rsidP="00000000" w:rsidRDefault="00000000" w:rsidRPr="00000000" w14:paraId="0000004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(Diploma in English Language Teaching to Adults) Pass and above немесе </w:t>
            </w:r>
          </w:p>
          <w:p w:rsidR="00000000" w:rsidDel="00000000" w:rsidP="00000000" w:rsidRDefault="00000000" w:rsidRPr="00000000" w14:paraId="0000004D">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IELTS (IELTS - айелтс) – 6,5 балл; немесе тойфл TOEFL (іnternet </w:t>
            </w:r>
          </w:p>
          <w:p w:rsidR="00000000" w:rsidDel="00000000" w:rsidP="00000000" w:rsidRDefault="00000000" w:rsidRPr="00000000" w14:paraId="0000004E">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Based Test (іBT)) – 60-65 балл көрсеткіші бар </w:t>
            </w:r>
            <w:r w:rsidDel="00000000" w:rsidR="00000000" w:rsidRPr="00000000">
              <w:rPr>
                <w:rFonts w:ascii="Times New Roman" w:cs="Times New Roman" w:eastAsia="Times New Roman" w:hAnsi="Times New Roman"/>
                <w:b w:val="1"/>
                <w:bCs w:val="1"/>
                <w:sz w:val="21"/>
                <w:szCs w:val="21"/>
                <w:rtl w:val="0"/>
              </w:rPr>
              <w:t xml:space="preserve">сертификат;</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4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11) осы Қағидаларға 12, 13-қосымшаларға сәйкес нысан бойынша </w:t>
            </w:r>
          </w:p>
          <w:p w:rsidR="00000000" w:rsidDel="00000000" w:rsidP="00000000" w:rsidRDefault="00000000" w:rsidRPr="00000000" w14:paraId="00000050">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педагогтің бос немесе уақытша бос лауазымына кандидаттың </w:t>
            </w:r>
          </w:p>
          <w:p w:rsidR="00000000" w:rsidDel="00000000" w:rsidP="00000000" w:rsidRDefault="00000000" w:rsidRPr="00000000" w14:paraId="00000051">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толтырылған </w:t>
            </w:r>
            <w:r w:rsidDel="00000000" w:rsidR="00000000" w:rsidRPr="00000000">
              <w:rPr>
                <w:rFonts w:ascii="Times New Roman" w:cs="Times New Roman" w:eastAsia="Times New Roman" w:hAnsi="Times New Roman"/>
                <w:b w:val="1"/>
                <w:bCs w:val="1"/>
                <w:sz w:val="21"/>
                <w:szCs w:val="21"/>
                <w:rtl w:val="0"/>
              </w:rPr>
              <w:t xml:space="preserve">бағалау парағы;</w:t>
            </w: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52">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12) жұмыс орнынан (педагог лауазымы бойынша), оқу орнынан </w:t>
            </w:r>
          </w:p>
          <w:p w:rsidR="00000000" w:rsidDel="00000000" w:rsidP="00000000" w:rsidRDefault="00000000" w:rsidRPr="00000000" w14:paraId="00000053">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ұсыным хат.</w:t>
            </w:r>
          </w:p>
        </w:tc>
      </w:tr>
      <w:tr>
        <w:trPr>
          <w:cantSplit w:val="0"/>
          <w:tblHeader w:val="0"/>
        </w:trPr>
        <w:tc>
          <w:tcPr>
            <w:tcBorders>
              <w:bottom w:color="000000" w:space="0" w:sz="4" w:val="single"/>
            </w:tcBorders>
          </w:tcPr>
          <w:p w:rsidR="00000000" w:rsidDel="00000000" w:rsidP="00000000" w:rsidRDefault="00000000" w:rsidRPr="00000000" w14:paraId="00000054">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6</w:t>
            </w:r>
          </w:p>
        </w:tc>
        <w:tc>
          <w:tcPr>
            <w:tcBorders>
              <w:bottom w:color="000000" w:space="0" w:sz="4" w:val="single"/>
            </w:tcBorders>
          </w:tcPr>
          <w:p w:rsidR="00000000" w:rsidDel="00000000" w:rsidP="00000000" w:rsidRDefault="00000000" w:rsidRPr="00000000" w14:paraId="00000055">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Бос лауазымының мерзімі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Times New Roman" w:cs="Times New Roman" w:eastAsia="Times New Roman" w:hAnsi="Times New Roman"/>
                <w:sz w:val="21"/>
                <w:szCs w:val="21"/>
                <w:highlight w:val="yellow"/>
              </w:rPr>
            </w:pPr>
            <w:r w:rsidDel="00000000" w:rsidR="00000000" w:rsidRPr="00000000">
              <w:rPr>
                <w:rFonts w:ascii="Times New Roman" w:cs="Times New Roman" w:eastAsia="Times New Roman" w:hAnsi="Times New Roman"/>
                <w:sz w:val="21"/>
                <w:szCs w:val="21"/>
                <w:rtl w:val="0"/>
              </w:rPr>
              <w:t xml:space="preserve">Еңбек шартына сәйкес</w:t>
            </w:r>
            <w:r w:rsidDel="00000000" w:rsidR="00000000" w:rsidRPr="00000000">
              <w:rPr>
                <w:rtl w:val="0"/>
              </w:rPr>
            </w:r>
          </w:p>
        </w:tc>
      </w:tr>
    </w:tbl>
    <w:p w:rsidR="00000000" w:rsidDel="00000000" w:rsidP="00000000" w:rsidRDefault="00000000" w:rsidRPr="00000000" w14:paraId="00000057">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59">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5A">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5B">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0">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1">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3">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4">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5">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7">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8">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9">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A">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B">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C">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D">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E">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6F">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0">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1">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2">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3">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4">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5">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6">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7">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8">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9">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A">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B">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C">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D">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E">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7F">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80">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81">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82">
      <w:pPr>
        <w:spacing w:after="0" w:line="240" w:lineRule="auto"/>
        <w:jc w:val="center"/>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83">
      <w:pPr>
        <w:spacing w:after="0"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КГУ «Средняя общеобразовательная школа № 14 города Павлодара» </w:t>
      </w:r>
    </w:p>
    <w:p w:rsidR="00000000" w:rsidDel="00000000" w:rsidP="00000000" w:rsidRDefault="00000000" w:rsidRPr="00000000" w14:paraId="00000084">
      <w:pPr>
        <w:spacing w:after="0"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объявляет конкурс на  вакантную должность учителя начальных классов  </w:t>
      </w:r>
    </w:p>
    <w:p w:rsidR="00000000" w:rsidDel="00000000" w:rsidP="00000000" w:rsidRDefault="00000000" w:rsidRPr="00000000" w14:paraId="00000085">
      <w:pPr>
        <w:spacing w:after="0"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с русским языком обучения </w:t>
      </w:r>
    </w:p>
    <w:p w:rsidR="00000000" w:rsidDel="00000000" w:rsidP="00000000" w:rsidRDefault="00000000" w:rsidRPr="00000000" w14:paraId="00000086">
      <w:pPr>
        <w:spacing w:after="0" w:line="240" w:lineRule="auto"/>
        <w:jc w:val="center"/>
        <w:rPr>
          <w:rFonts w:ascii="Times New Roman" w:cs="Times New Roman" w:eastAsia="Times New Roman" w:hAnsi="Times New Roman"/>
          <w:b w:val="1"/>
          <w:bCs w:val="1"/>
          <w:sz w:val="16"/>
          <w:szCs w:val="16"/>
        </w:rPr>
      </w:pPr>
      <w:r w:rsidDel="00000000" w:rsidR="00000000" w:rsidRPr="00000000">
        <w:rPr>
          <w:rtl w:val="0"/>
        </w:rPr>
      </w:r>
    </w:p>
    <w:tbl>
      <w:tblPr>
        <w:tblStyle w:val="Table2"/>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2551"/>
        <w:gridCol w:w="7371"/>
        <w:tblGridChange w:id="0">
          <w:tblGrid>
            <w:gridCol w:w="392"/>
            <w:gridCol w:w="2551"/>
            <w:gridCol w:w="7371"/>
          </w:tblGrid>
        </w:tblGridChange>
      </w:tblGrid>
      <w:tr>
        <w:trPr>
          <w:cantSplit w:val="0"/>
          <w:trHeight w:val="711" w:hRule="atLeast"/>
          <w:tblHeader w:val="0"/>
        </w:trPr>
        <w:tc>
          <w:tcPr>
            <w:gridSpan w:val="3"/>
            <w:shd w:fill="ffff00" w:val="clear"/>
          </w:tcPr>
          <w:p w:rsidR="00000000" w:rsidDel="00000000" w:rsidP="00000000" w:rsidRDefault="00000000" w:rsidRPr="00000000" w14:paraId="00000087">
            <w:pPr>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ПРИМЕЧАНИЕ: Конкурс на назначение педагогов осуществляется в электронном формате в </w:t>
            </w:r>
          </w:p>
          <w:p w:rsidR="00000000" w:rsidDel="00000000" w:rsidP="00000000" w:rsidRDefault="00000000" w:rsidRPr="00000000" w14:paraId="00000088">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модуле «Прием на работу педагога» (https://hr-nobd.edu.kz/)</w:t>
            </w:r>
            <w:r w:rsidDel="00000000" w:rsidR="00000000" w:rsidRPr="00000000">
              <w:rPr>
                <w:rtl w:val="0"/>
              </w:rPr>
            </w:r>
          </w:p>
        </w:tc>
      </w:tr>
      <w:tr>
        <w:trPr>
          <w:cantSplit w:val="0"/>
          <w:trHeight w:val="711" w:hRule="atLeast"/>
          <w:tblHeader w:val="0"/>
        </w:trPr>
        <w:tc>
          <w:tcPr>
            <w:vMerge w:val="restart"/>
          </w:tcPr>
          <w:p w:rsidR="00000000" w:rsidDel="00000000" w:rsidP="00000000" w:rsidRDefault="00000000" w:rsidRPr="00000000" w14:paraId="0000008B">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1</w:t>
            </w:r>
          </w:p>
        </w:tc>
        <w:tc>
          <w:tcPr/>
          <w:p w:rsidR="00000000" w:rsidDel="00000000" w:rsidP="00000000" w:rsidRDefault="00000000" w:rsidRPr="00000000" w14:paraId="0000008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Наименование организации образования</w:t>
            </w:r>
          </w:p>
        </w:tc>
        <w:tc>
          <w:tcPr/>
          <w:p w:rsidR="00000000" w:rsidDel="00000000" w:rsidP="00000000" w:rsidRDefault="00000000" w:rsidRPr="00000000" w14:paraId="0000008D">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КГУ «Средняя общеобразовательная школа № 14 города Павлодара» отдела образования города Павлодара, управления образования Павлодарской области</w:t>
            </w:r>
          </w:p>
        </w:tc>
      </w:tr>
      <w:tr>
        <w:trPr>
          <w:cantSplit w:val="0"/>
          <w:trHeight w:val="453" w:hRule="atLeast"/>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местонахождения, почтового адреса</w:t>
            </w:r>
          </w:p>
        </w:tc>
        <w:tc>
          <w:tcPr/>
          <w:p w:rsidR="00000000" w:rsidDel="00000000" w:rsidP="00000000" w:rsidRDefault="00000000" w:rsidRPr="00000000" w14:paraId="00000090">
            <w:pPr>
              <w:shd w:fill="ffffff" w:val="clear"/>
              <w:tabs>
                <w:tab w:val="left" w:leader="none" w:pos="1692"/>
                <w:tab w:val="left" w:leader="none" w:pos="1872"/>
                <w:tab w:val="left" w:leader="none" w:pos="2052"/>
                <w:tab w:val="left" w:leader="none" w:pos="2592"/>
                <w:tab w:val="left" w:leader="none" w:pos="4397"/>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140000, Республика Казахстан, Павлодарская область,   город Павлодар, улица Катаева, 36</w:t>
            </w:r>
          </w:p>
        </w:tc>
      </w:tr>
      <w:tr>
        <w:trPr>
          <w:cantSplit w:val="0"/>
          <w:trHeight w:val="264"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номеров телефонов</w:t>
            </w:r>
          </w:p>
        </w:tc>
        <w:tc>
          <w:tcPr/>
          <w:p w:rsidR="00000000" w:rsidDel="00000000" w:rsidP="00000000" w:rsidRDefault="00000000" w:rsidRPr="00000000" w14:paraId="00000093">
            <w:pPr>
              <w:shd w:fill="ffffff" w:val="clear"/>
              <w:tabs>
                <w:tab w:val="left" w:leader="none" w:pos="1692"/>
                <w:tab w:val="left" w:leader="none" w:pos="1872"/>
                <w:tab w:val="left" w:leader="none" w:pos="2052"/>
                <w:tab w:val="left" w:leader="none" w:pos="2592"/>
                <w:tab w:val="left" w:leader="none" w:pos="4397"/>
              </w:tabs>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8 (7182) 68-35-00</w:t>
            </w:r>
          </w:p>
        </w:tc>
      </w:tr>
      <w:tr>
        <w:trPr>
          <w:cantSplit w:val="0"/>
          <w:trHeight w:val="203" w:hRule="atLeast"/>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адреса электронной почты</w:t>
            </w:r>
          </w:p>
        </w:tc>
        <w:tc>
          <w:tcPr/>
          <w:p w:rsidR="00000000" w:rsidDel="00000000" w:rsidP="00000000" w:rsidRDefault="00000000" w:rsidRPr="00000000" w14:paraId="00000096">
            <w:pPr>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rtl w:val="0"/>
              </w:rPr>
              <w:t xml:space="preserve">sosh14@goo.edu.kz</w:t>
            </w: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097">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2</w:t>
            </w:r>
          </w:p>
        </w:tc>
        <w:tc>
          <w:tcPr/>
          <w:p w:rsidR="00000000" w:rsidDel="00000000" w:rsidP="00000000" w:rsidRDefault="00000000" w:rsidRPr="00000000" w14:paraId="00000098">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Наименование вакантной должности, нагрузка</w:t>
            </w:r>
          </w:p>
        </w:tc>
        <w:tc>
          <w:tcPr/>
          <w:p w:rsidR="00000000" w:rsidDel="00000000" w:rsidP="00000000" w:rsidRDefault="00000000" w:rsidRPr="00000000" w14:paraId="00000099">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учитель начальных классов  с русским языком обучения,  1 ставка </w:t>
            </w:r>
          </w:p>
          <w:p w:rsidR="00000000" w:rsidDel="00000000" w:rsidP="00000000" w:rsidRDefault="00000000" w:rsidRPr="00000000" w14:paraId="0000009A">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 ставка -</w:t>
            </w:r>
            <w:r w:rsidDel="00000000" w:rsidR="00000000" w:rsidRPr="00000000">
              <w:rPr>
                <w:rFonts w:ascii="Times New Roman" w:cs="Times New Roman" w:eastAsia="Times New Roman" w:hAnsi="Times New Roman"/>
                <w:b w:val="1"/>
                <w:bCs w:val="1"/>
                <w:sz w:val="21"/>
                <w:szCs w:val="21"/>
                <w:rtl w:val="0"/>
              </w:rPr>
              <w:t xml:space="preserve">16 часов).</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9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основные функциональные обязанности</w:t>
            </w:r>
          </w:p>
        </w:tc>
        <w:tc>
          <w:tcPr/>
          <w:p w:rsidR="00000000" w:rsidDel="00000000" w:rsidP="00000000" w:rsidRDefault="00000000" w:rsidRPr="00000000" w14:paraId="0000009D">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обучение и воспитание обучающихся с учетом специфики преподаваемого предмета и возраста обучающихся; </w:t>
            </w:r>
          </w:p>
          <w:p w:rsidR="00000000" w:rsidDel="00000000" w:rsidP="00000000" w:rsidRDefault="00000000" w:rsidRPr="00000000" w14:paraId="0000009E">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00000" w:rsidDel="00000000" w:rsidP="00000000" w:rsidRDefault="00000000" w:rsidRPr="00000000" w14:paraId="0000009F">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обеспечение режима соблюдения норм и правил техники безопасности в учебном процессе.</w:t>
            </w:r>
          </w:p>
        </w:tc>
      </w:tr>
      <w:tr>
        <w:trPr>
          <w:cantSplit w:val="0"/>
          <w:trHeight w:val="639" w:hRule="atLeast"/>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1"/>
                <w:szCs w:val="21"/>
              </w:rPr>
            </w:pP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размер и условия оплаты труда</w:t>
            </w:r>
          </w:p>
        </w:tc>
        <w:tc>
          <w:tcPr/>
          <w:p w:rsidR="00000000" w:rsidDel="00000000" w:rsidP="00000000" w:rsidRDefault="00000000" w:rsidRPr="00000000" w14:paraId="000000A2">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выплачивается в соответствии со стажем и квалификационной категорией;</w:t>
            </w:r>
          </w:p>
          <w:p w:rsidR="00000000" w:rsidDel="00000000" w:rsidP="00000000" w:rsidRDefault="00000000" w:rsidRPr="00000000" w14:paraId="000000A3">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среднее специальное образование( min): 129 258,89 тенге;</w:t>
            </w:r>
          </w:p>
          <w:p w:rsidR="00000000" w:rsidDel="00000000" w:rsidP="00000000" w:rsidRDefault="00000000" w:rsidRPr="00000000" w14:paraId="000000A4">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высшее образование (min): 159 626,94 тенге</w:t>
            </w:r>
          </w:p>
        </w:tc>
      </w:tr>
      <w:tr>
        <w:trPr>
          <w:cantSplit w:val="0"/>
          <w:tblHeader w:val="0"/>
        </w:trPr>
        <w:tc>
          <w:tcPr/>
          <w:p w:rsidR="00000000" w:rsidDel="00000000" w:rsidP="00000000" w:rsidRDefault="00000000" w:rsidRPr="00000000" w14:paraId="000000A5">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3</w:t>
            </w:r>
          </w:p>
        </w:tc>
        <w:tc>
          <w:tcPr/>
          <w:p w:rsidR="00000000" w:rsidDel="00000000" w:rsidP="00000000" w:rsidRDefault="00000000" w:rsidRPr="00000000" w14:paraId="000000A6">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Квалификационные требования, предъявляемые к кандидату, утвержденные</w:t>
            </w:r>
          </w:p>
          <w:p w:rsidR="00000000" w:rsidDel="00000000" w:rsidP="00000000" w:rsidRDefault="00000000" w:rsidRPr="00000000" w14:paraId="000000A7">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Типовыми квалификационными характеристиками педагогов</w:t>
            </w:r>
          </w:p>
        </w:tc>
        <w:tc>
          <w:tcPr/>
          <w:p w:rsidR="00000000" w:rsidDel="00000000" w:rsidP="00000000" w:rsidRDefault="00000000" w:rsidRPr="00000000" w14:paraId="000000A8">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000000" w:rsidDel="00000000" w:rsidP="00000000" w:rsidRDefault="00000000" w:rsidRPr="00000000" w14:paraId="000000A9">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000000" w:rsidDel="00000000" w:rsidP="00000000" w:rsidRDefault="00000000" w:rsidRPr="00000000" w14:paraId="000000AA">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и (или) при наличии высшего уровня квалификации стаж педагогической работы для педагога-мастера – 5 лет;</w:t>
            </w:r>
          </w:p>
        </w:tc>
      </w:tr>
      <w:tr>
        <w:trPr>
          <w:cantSplit w:val="0"/>
          <w:tblHeader w:val="0"/>
        </w:trPr>
        <w:tc>
          <w:tcPr/>
          <w:p w:rsidR="00000000" w:rsidDel="00000000" w:rsidP="00000000" w:rsidRDefault="00000000" w:rsidRPr="00000000" w14:paraId="000000AB">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4</w:t>
            </w:r>
          </w:p>
        </w:tc>
        <w:tc>
          <w:tcPr/>
          <w:p w:rsidR="00000000" w:rsidDel="00000000" w:rsidP="00000000" w:rsidRDefault="00000000" w:rsidRPr="00000000" w14:paraId="000000A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Срок приема документов</w:t>
            </w:r>
          </w:p>
        </w:tc>
        <w:tc>
          <w:tcPr/>
          <w:p w:rsidR="00000000" w:rsidDel="00000000" w:rsidP="00000000" w:rsidRDefault="00000000" w:rsidRPr="00000000" w14:paraId="000000AD">
            <w:pPr>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13.07-22.07.2026</w:t>
            </w:r>
          </w:p>
        </w:tc>
      </w:tr>
      <w:tr>
        <w:trPr>
          <w:cantSplit w:val="0"/>
          <w:tblHeader w:val="0"/>
        </w:trPr>
        <w:tc>
          <w:tcPr/>
          <w:p w:rsidR="00000000" w:rsidDel="00000000" w:rsidP="00000000" w:rsidRDefault="00000000" w:rsidRPr="00000000" w14:paraId="000000AE">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5</w:t>
            </w:r>
          </w:p>
        </w:tc>
        <w:tc>
          <w:tcPr/>
          <w:p w:rsidR="00000000" w:rsidDel="00000000" w:rsidP="00000000" w:rsidRDefault="00000000" w:rsidRPr="00000000" w14:paraId="000000AF">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Перечень необходимых документов</w:t>
            </w:r>
          </w:p>
        </w:tc>
        <w:tc>
          <w:tcPr/>
          <w:p w:rsidR="00000000" w:rsidDel="00000000" w:rsidP="00000000" w:rsidRDefault="00000000" w:rsidRPr="00000000" w14:paraId="000000B0">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1) заявление</w:t>
            </w:r>
            <w:r w:rsidDel="00000000" w:rsidR="00000000" w:rsidRPr="00000000">
              <w:rPr>
                <w:rFonts w:ascii="Times New Roman" w:cs="Times New Roman" w:eastAsia="Times New Roman" w:hAnsi="Times New Roman"/>
                <w:sz w:val="21"/>
                <w:szCs w:val="21"/>
                <w:rtl w:val="0"/>
              </w:rPr>
              <w:t xml:space="preserve"> об участии в конкурсе с указанием перечня прилагаемых </w:t>
            </w:r>
          </w:p>
          <w:p w:rsidR="00000000" w:rsidDel="00000000" w:rsidP="00000000" w:rsidRDefault="00000000" w:rsidRPr="00000000" w14:paraId="000000B1">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документов по форме </w:t>
            </w:r>
            <w:r w:rsidDel="00000000" w:rsidR="00000000" w:rsidRPr="00000000">
              <w:rPr>
                <w:rFonts w:ascii="Times New Roman" w:cs="Times New Roman" w:eastAsia="Times New Roman" w:hAnsi="Times New Roman"/>
                <w:b w:val="1"/>
                <w:bCs w:val="1"/>
                <w:sz w:val="21"/>
                <w:szCs w:val="21"/>
                <w:rtl w:val="0"/>
              </w:rPr>
              <w:t xml:space="preserve">согласно приложению 3</w:t>
            </w:r>
            <w:r w:rsidDel="00000000" w:rsidR="00000000" w:rsidRPr="00000000">
              <w:rPr>
                <w:rFonts w:ascii="Times New Roman" w:cs="Times New Roman" w:eastAsia="Times New Roman" w:hAnsi="Times New Roman"/>
                <w:sz w:val="21"/>
                <w:szCs w:val="21"/>
                <w:rtl w:val="0"/>
              </w:rPr>
              <w:t xml:space="preserve"> к настоящим Правилам; </w:t>
            </w:r>
          </w:p>
          <w:p w:rsidR="00000000" w:rsidDel="00000000" w:rsidP="00000000" w:rsidRDefault="00000000" w:rsidRPr="00000000" w14:paraId="000000B2">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2) документ, удостоверяющий личность</w:t>
            </w:r>
            <w:r w:rsidDel="00000000" w:rsidR="00000000" w:rsidRPr="00000000">
              <w:rPr>
                <w:rFonts w:ascii="Times New Roman" w:cs="Times New Roman" w:eastAsia="Times New Roman" w:hAnsi="Times New Roman"/>
                <w:sz w:val="21"/>
                <w:szCs w:val="21"/>
                <w:rtl w:val="0"/>
              </w:rPr>
              <w:t xml:space="preserve"> либо электронный документ </w:t>
            </w:r>
          </w:p>
          <w:p w:rsidR="00000000" w:rsidDel="00000000" w:rsidP="00000000" w:rsidRDefault="00000000" w:rsidRPr="00000000" w14:paraId="000000B3">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из сервиса цифровых документов (для идентификации); </w:t>
            </w:r>
          </w:p>
          <w:p w:rsidR="00000000" w:rsidDel="00000000" w:rsidP="00000000" w:rsidRDefault="00000000" w:rsidRPr="00000000" w14:paraId="000000B4">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заполненный личный </w:t>
            </w:r>
            <w:r w:rsidDel="00000000" w:rsidR="00000000" w:rsidRPr="00000000">
              <w:rPr>
                <w:rFonts w:ascii="Times New Roman" w:cs="Times New Roman" w:eastAsia="Times New Roman" w:hAnsi="Times New Roman"/>
                <w:b w:val="1"/>
                <w:bCs w:val="1"/>
                <w:sz w:val="21"/>
                <w:szCs w:val="21"/>
                <w:rtl w:val="0"/>
              </w:rPr>
              <w:t xml:space="preserve">листок по учету кадров</w:t>
            </w:r>
            <w:r w:rsidDel="00000000" w:rsidR="00000000" w:rsidRPr="00000000">
              <w:rPr>
                <w:rFonts w:ascii="Times New Roman" w:cs="Times New Roman" w:eastAsia="Times New Roman" w:hAnsi="Times New Roman"/>
                <w:sz w:val="21"/>
                <w:szCs w:val="21"/>
                <w:rtl w:val="0"/>
              </w:rPr>
              <w:t xml:space="preserve"> (с указанием адреса </w:t>
            </w:r>
          </w:p>
          <w:p w:rsidR="00000000" w:rsidDel="00000000" w:rsidP="00000000" w:rsidRDefault="00000000" w:rsidRPr="00000000" w14:paraId="000000B5">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фактического места жительства и контактных телефонов – при наличии); </w:t>
            </w:r>
          </w:p>
          <w:p w:rsidR="00000000" w:rsidDel="00000000" w:rsidP="00000000" w:rsidRDefault="00000000" w:rsidRPr="00000000" w14:paraId="000000B6">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4) </w:t>
            </w:r>
            <w:r w:rsidDel="00000000" w:rsidR="00000000" w:rsidRPr="00000000">
              <w:rPr>
                <w:rFonts w:ascii="Times New Roman" w:cs="Times New Roman" w:eastAsia="Times New Roman" w:hAnsi="Times New Roman"/>
                <w:b w:val="1"/>
                <w:bCs w:val="1"/>
                <w:sz w:val="21"/>
                <w:szCs w:val="21"/>
                <w:rtl w:val="0"/>
              </w:rPr>
              <w:t xml:space="preserve">копии документов об образовании</w:t>
            </w:r>
            <w:r w:rsidDel="00000000" w:rsidR="00000000" w:rsidRPr="00000000">
              <w:rPr>
                <w:rFonts w:ascii="Times New Roman" w:cs="Times New Roman" w:eastAsia="Times New Roman" w:hAnsi="Times New Roman"/>
                <w:sz w:val="21"/>
                <w:szCs w:val="21"/>
                <w:rtl w:val="0"/>
              </w:rPr>
              <w:t xml:space="preserve"> в соответствии с </w:t>
            </w:r>
          </w:p>
          <w:p w:rsidR="00000000" w:rsidDel="00000000" w:rsidP="00000000" w:rsidRDefault="00000000" w:rsidRPr="00000000" w14:paraId="000000B7">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предъявляемыми к должности квалификационными требованиями, </w:t>
            </w:r>
          </w:p>
          <w:p w:rsidR="00000000" w:rsidDel="00000000" w:rsidP="00000000" w:rsidRDefault="00000000" w:rsidRPr="00000000" w14:paraId="000000B8">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утвержденными Типовыми квалификационными характеристиками; </w:t>
            </w:r>
          </w:p>
          <w:p w:rsidR="00000000" w:rsidDel="00000000" w:rsidP="00000000" w:rsidRDefault="00000000" w:rsidRPr="00000000" w14:paraId="000000B9">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w:t>
            </w:r>
            <w:r w:rsidDel="00000000" w:rsidR="00000000" w:rsidRPr="00000000">
              <w:rPr>
                <w:rFonts w:ascii="Times New Roman" w:cs="Times New Roman" w:eastAsia="Times New Roman" w:hAnsi="Times New Roman"/>
                <w:b w:val="1"/>
                <w:bCs w:val="1"/>
                <w:sz w:val="21"/>
                <w:szCs w:val="21"/>
                <w:rtl w:val="0"/>
              </w:rPr>
              <w:t xml:space="preserve">копия документа</w:t>
            </w:r>
            <w:r w:rsidDel="00000000" w:rsidR="00000000" w:rsidRPr="00000000">
              <w:rPr>
                <w:rFonts w:ascii="Times New Roman" w:cs="Times New Roman" w:eastAsia="Times New Roman" w:hAnsi="Times New Roman"/>
                <w:sz w:val="21"/>
                <w:szCs w:val="21"/>
                <w:rtl w:val="0"/>
              </w:rPr>
              <w:t xml:space="preserve">, подтверждающую </w:t>
            </w:r>
            <w:r w:rsidDel="00000000" w:rsidR="00000000" w:rsidRPr="00000000">
              <w:rPr>
                <w:rFonts w:ascii="Times New Roman" w:cs="Times New Roman" w:eastAsia="Times New Roman" w:hAnsi="Times New Roman"/>
                <w:b w:val="1"/>
                <w:bCs w:val="1"/>
                <w:sz w:val="21"/>
                <w:szCs w:val="21"/>
                <w:rtl w:val="0"/>
              </w:rPr>
              <w:t xml:space="preserve">трудовую деятельность</w:t>
            </w:r>
            <w:r w:rsidDel="00000000" w:rsidR="00000000" w:rsidRPr="00000000">
              <w:rPr>
                <w:rFonts w:ascii="Times New Roman" w:cs="Times New Roman" w:eastAsia="Times New Roman" w:hAnsi="Times New Roman"/>
                <w:sz w:val="21"/>
                <w:szCs w:val="21"/>
                <w:rtl w:val="0"/>
              </w:rPr>
              <w:t xml:space="preserve"> (при </w:t>
            </w:r>
          </w:p>
          <w:p w:rsidR="00000000" w:rsidDel="00000000" w:rsidP="00000000" w:rsidRDefault="00000000" w:rsidRPr="00000000" w14:paraId="000000BA">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наличии); </w:t>
            </w:r>
          </w:p>
          <w:p w:rsidR="00000000" w:rsidDel="00000000" w:rsidP="00000000" w:rsidRDefault="00000000" w:rsidRPr="00000000" w14:paraId="000000BB">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6) </w:t>
            </w:r>
            <w:r w:rsidDel="00000000" w:rsidR="00000000" w:rsidRPr="00000000">
              <w:rPr>
                <w:rFonts w:ascii="Times New Roman" w:cs="Times New Roman" w:eastAsia="Times New Roman" w:hAnsi="Times New Roman"/>
                <w:b w:val="1"/>
                <w:bCs w:val="1"/>
                <w:sz w:val="21"/>
                <w:szCs w:val="21"/>
                <w:rtl w:val="0"/>
              </w:rPr>
              <w:t xml:space="preserve">справка о состоянии здоровья по форме 075/у,</w:t>
            </w:r>
            <w:r w:rsidDel="00000000" w:rsidR="00000000" w:rsidRPr="00000000">
              <w:rPr>
                <w:rFonts w:ascii="Times New Roman" w:cs="Times New Roman" w:eastAsia="Times New Roman" w:hAnsi="Times New Roman"/>
                <w:sz w:val="21"/>
                <w:szCs w:val="21"/>
                <w:rtl w:val="0"/>
              </w:rPr>
              <w:t xml:space="preserve"> утвержденная </w:t>
            </w:r>
          </w:p>
          <w:p w:rsidR="00000000" w:rsidDel="00000000" w:rsidP="00000000" w:rsidRDefault="00000000" w:rsidRPr="00000000" w14:paraId="000000BC">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приказом исполняющего обязанности Министра здравоохранения </w:t>
            </w:r>
          </w:p>
          <w:p w:rsidR="00000000" w:rsidDel="00000000" w:rsidP="00000000" w:rsidRDefault="00000000" w:rsidRPr="00000000" w14:paraId="000000BD">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Республики Казахстан от 30 октября 2020 года № ҚР ДСМ-175/2020 "Об </w:t>
            </w:r>
          </w:p>
          <w:p w:rsidR="00000000" w:rsidDel="00000000" w:rsidP="00000000" w:rsidRDefault="00000000" w:rsidRPr="00000000" w14:paraId="000000BE">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утверждении форм учетной документации в области здравоохранения, а </w:t>
            </w:r>
          </w:p>
          <w:p w:rsidR="00000000" w:rsidDel="00000000" w:rsidP="00000000" w:rsidRDefault="00000000" w:rsidRPr="00000000" w14:paraId="000000BF">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также инструкций по их заполнению"; </w:t>
            </w:r>
          </w:p>
          <w:p w:rsidR="00000000" w:rsidDel="00000000" w:rsidP="00000000" w:rsidRDefault="00000000" w:rsidRPr="00000000" w14:paraId="000000C0">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7) </w:t>
            </w:r>
            <w:r w:rsidDel="00000000" w:rsidR="00000000" w:rsidRPr="00000000">
              <w:rPr>
                <w:rFonts w:ascii="Times New Roman" w:cs="Times New Roman" w:eastAsia="Times New Roman" w:hAnsi="Times New Roman"/>
                <w:b w:val="1"/>
                <w:bCs w:val="1"/>
                <w:sz w:val="21"/>
                <w:szCs w:val="21"/>
                <w:rtl w:val="0"/>
              </w:rPr>
              <w:t xml:space="preserve">справка об отсутствии</w:t>
            </w:r>
            <w:r w:rsidDel="00000000" w:rsidR="00000000" w:rsidRPr="00000000">
              <w:rPr>
                <w:rFonts w:ascii="Times New Roman" w:cs="Times New Roman" w:eastAsia="Times New Roman" w:hAnsi="Times New Roman"/>
                <w:sz w:val="21"/>
                <w:szCs w:val="21"/>
                <w:rtl w:val="0"/>
              </w:rPr>
              <w:t xml:space="preserve"> динамического наблюдения больных с </w:t>
            </w:r>
          </w:p>
          <w:p w:rsidR="00000000" w:rsidDel="00000000" w:rsidP="00000000" w:rsidRDefault="00000000" w:rsidRPr="00000000" w14:paraId="000000C1">
            <w:pPr>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психическими поведенческими расстройствами; </w:t>
            </w:r>
          </w:p>
          <w:p w:rsidR="00000000" w:rsidDel="00000000" w:rsidP="00000000" w:rsidRDefault="00000000" w:rsidRPr="00000000" w14:paraId="000000C2">
            <w:pPr>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8) </w:t>
            </w:r>
            <w:r w:rsidDel="00000000" w:rsidR="00000000" w:rsidRPr="00000000">
              <w:rPr>
                <w:rFonts w:ascii="Times New Roman" w:cs="Times New Roman" w:eastAsia="Times New Roman" w:hAnsi="Times New Roman"/>
                <w:b w:val="1"/>
                <w:bCs w:val="1"/>
                <w:sz w:val="21"/>
                <w:szCs w:val="21"/>
                <w:rtl w:val="0"/>
              </w:rPr>
              <w:t xml:space="preserve">справка об отсутствии</w:t>
            </w:r>
            <w:r w:rsidDel="00000000" w:rsidR="00000000" w:rsidRPr="00000000">
              <w:rPr>
                <w:rFonts w:ascii="Times New Roman" w:cs="Times New Roman" w:eastAsia="Times New Roman" w:hAnsi="Times New Roman"/>
                <w:sz w:val="21"/>
                <w:szCs w:val="21"/>
                <w:rtl w:val="0"/>
              </w:rPr>
              <w:t xml:space="preserve"> динамического наблюдения </w:t>
            </w:r>
            <w:r w:rsidDel="00000000" w:rsidR="00000000" w:rsidRPr="00000000">
              <w:rPr>
                <w:rFonts w:ascii="Times New Roman" w:cs="Times New Roman" w:eastAsia="Times New Roman" w:hAnsi="Times New Roman"/>
                <w:b w:val="1"/>
                <w:bCs w:val="1"/>
                <w:sz w:val="21"/>
                <w:szCs w:val="21"/>
                <w:rtl w:val="0"/>
              </w:rPr>
              <w:t xml:space="preserve">наркологических больных; </w:t>
            </w:r>
          </w:p>
          <w:p w:rsidR="00000000" w:rsidDel="00000000" w:rsidP="00000000" w:rsidRDefault="00000000" w:rsidRPr="00000000" w14:paraId="000000C3">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9) </w:t>
            </w:r>
            <w:r w:rsidDel="00000000" w:rsidR="00000000" w:rsidRPr="00000000">
              <w:rPr>
                <w:rFonts w:ascii="Times New Roman" w:cs="Times New Roman" w:eastAsia="Times New Roman" w:hAnsi="Times New Roman"/>
                <w:b w:val="1"/>
                <w:bCs w:val="1"/>
                <w:sz w:val="21"/>
                <w:szCs w:val="21"/>
                <w:rtl w:val="0"/>
              </w:rPr>
              <w:t xml:space="preserve">сертификат</w:t>
            </w:r>
            <w:r w:rsidDel="00000000" w:rsidR="00000000" w:rsidRPr="00000000">
              <w:rPr>
                <w:rFonts w:ascii="Times New Roman" w:cs="Times New Roman" w:eastAsia="Times New Roman" w:hAnsi="Times New Roman"/>
                <w:sz w:val="21"/>
                <w:szCs w:val="21"/>
                <w:rtl w:val="0"/>
              </w:rPr>
              <w:t xml:space="preserve"> о результатах прохождения сертификации или </w:t>
            </w:r>
          </w:p>
          <w:p w:rsidR="00000000" w:rsidDel="00000000" w:rsidP="00000000" w:rsidRDefault="00000000" w:rsidRPr="00000000" w14:paraId="000000C4">
            <w:pPr>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удостоверение </w:t>
            </w:r>
            <w:r w:rsidDel="00000000" w:rsidR="00000000" w:rsidRPr="00000000">
              <w:rPr>
                <w:rFonts w:ascii="Times New Roman" w:cs="Times New Roman" w:eastAsia="Times New Roman" w:hAnsi="Times New Roman"/>
                <w:b w:val="1"/>
                <w:bCs w:val="1"/>
                <w:sz w:val="21"/>
                <w:szCs w:val="21"/>
                <w:rtl w:val="0"/>
              </w:rPr>
              <w:t xml:space="preserve">о наличии действующей квалификационной  категории</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sz w:val="18"/>
                <w:szCs w:val="18"/>
                <w:rtl w:val="0"/>
              </w:rPr>
              <w:t xml:space="preserve">(при наличии);</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10) для кандидатов на занятие </w:t>
            </w:r>
            <w:r w:rsidDel="00000000" w:rsidR="00000000" w:rsidRPr="00000000">
              <w:rPr>
                <w:rFonts w:ascii="Times New Roman" w:cs="Times New Roman" w:eastAsia="Times New Roman" w:hAnsi="Times New Roman"/>
                <w:b w:val="1"/>
                <w:bCs w:val="1"/>
                <w:sz w:val="21"/>
                <w:szCs w:val="21"/>
                <w:rtl w:val="0"/>
              </w:rPr>
              <w:t xml:space="preserve">должности педагогов английского языка </w:t>
            </w:r>
          </w:p>
          <w:p w:rsidR="00000000" w:rsidDel="00000000" w:rsidP="00000000" w:rsidRDefault="00000000" w:rsidRPr="00000000" w14:paraId="000000C6">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сертификат</w:t>
            </w:r>
            <w:r w:rsidDel="00000000" w:rsidR="00000000" w:rsidRPr="00000000">
              <w:rPr>
                <w:rFonts w:ascii="Times New Roman" w:cs="Times New Roman" w:eastAsia="Times New Roman" w:hAnsi="Times New Roman"/>
                <w:sz w:val="21"/>
                <w:szCs w:val="21"/>
                <w:rtl w:val="0"/>
              </w:rPr>
              <w:t xml:space="preserve"> о результатах сертификации по предмету или удостоверение </w:t>
            </w:r>
          </w:p>
          <w:p w:rsidR="00000000" w:rsidDel="00000000" w:rsidP="00000000" w:rsidRDefault="00000000" w:rsidRPr="00000000" w14:paraId="000000C7">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о наличии квалификационной категории педагога-модератора или </w:t>
            </w:r>
          </w:p>
          <w:p w:rsidR="00000000" w:rsidDel="00000000" w:rsidP="00000000" w:rsidRDefault="00000000" w:rsidRPr="00000000" w14:paraId="000000C8">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педагога-эксперта, или педагога-исследователя, или педагога-мастера </w:t>
            </w:r>
          </w:p>
          <w:p w:rsidR="00000000" w:rsidDel="00000000" w:rsidP="00000000" w:rsidRDefault="00000000" w:rsidRPr="00000000" w14:paraId="000000C9">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(при наличии) или сертификат CELTA (Certificatein English Language </w:t>
            </w:r>
          </w:p>
          <w:p w:rsidR="00000000" w:rsidDel="00000000" w:rsidP="00000000" w:rsidRDefault="00000000" w:rsidRPr="00000000" w14:paraId="000000CA">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Teaching to Adults. Cambridge) PASS A; DELTA (Diploma in English </w:t>
            </w:r>
          </w:p>
          <w:p w:rsidR="00000000" w:rsidDel="00000000" w:rsidP="00000000" w:rsidRDefault="00000000" w:rsidRPr="00000000" w14:paraId="000000CB">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Language Teaching to Adults) Pass and above, или айелтс (IELTS) – 6,5 </w:t>
            </w:r>
          </w:p>
          <w:p w:rsidR="00000000" w:rsidDel="00000000" w:rsidP="00000000" w:rsidRDefault="00000000" w:rsidRPr="00000000" w14:paraId="000000CC">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баллов; или тойфл (TOEFL) (іnternet Based Test (іBT)) – 60 – 65 баллов; </w:t>
            </w:r>
          </w:p>
          <w:p w:rsidR="00000000" w:rsidDel="00000000" w:rsidP="00000000" w:rsidRDefault="00000000" w:rsidRPr="00000000" w14:paraId="000000CD">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11) </w:t>
            </w:r>
            <w:r w:rsidDel="00000000" w:rsidR="00000000" w:rsidRPr="00000000">
              <w:rPr>
                <w:rFonts w:ascii="Times New Roman" w:cs="Times New Roman" w:eastAsia="Times New Roman" w:hAnsi="Times New Roman"/>
                <w:b w:val="1"/>
                <w:bCs w:val="1"/>
                <w:sz w:val="21"/>
                <w:szCs w:val="21"/>
                <w:rtl w:val="0"/>
              </w:rPr>
              <w:t xml:space="preserve">заполненный Оценочный лист</w:t>
            </w:r>
            <w:r w:rsidDel="00000000" w:rsidR="00000000" w:rsidRPr="00000000">
              <w:rPr>
                <w:rFonts w:ascii="Times New Roman" w:cs="Times New Roman" w:eastAsia="Times New Roman" w:hAnsi="Times New Roman"/>
                <w:sz w:val="21"/>
                <w:szCs w:val="21"/>
                <w:rtl w:val="0"/>
              </w:rPr>
              <w:t xml:space="preserve"> кандидата на вакантную или </w:t>
            </w:r>
          </w:p>
          <w:p w:rsidR="00000000" w:rsidDel="00000000" w:rsidP="00000000" w:rsidRDefault="00000000" w:rsidRPr="00000000" w14:paraId="000000CE">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временно вакантную должность педагога по форме согласно </w:t>
            </w:r>
          </w:p>
          <w:p w:rsidR="00000000" w:rsidDel="00000000" w:rsidP="00000000" w:rsidRDefault="00000000" w:rsidRPr="00000000" w14:paraId="000000CF">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приложениям 12, 13 к настоящим Правилам. </w:t>
            </w:r>
          </w:p>
          <w:p w:rsidR="00000000" w:rsidDel="00000000" w:rsidP="00000000" w:rsidRDefault="00000000" w:rsidRPr="00000000" w14:paraId="000000D0">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12) </w:t>
            </w:r>
            <w:r w:rsidDel="00000000" w:rsidR="00000000" w:rsidRPr="00000000">
              <w:rPr>
                <w:rFonts w:ascii="Times New Roman" w:cs="Times New Roman" w:eastAsia="Times New Roman" w:hAnsi="Times New Roman"/>
                <w:b w:val="1"/>
                <w:bCs w:val="1"/>
                <w:sz w:val="21"/>
                <w:szCs w:val="21"/>
                <w:rtl w:val="0"/>
              </w:rPr>
              <w:t xml:space="preserve">рекомендательное письмо</w:t>
            </w:r>
            <w:r w:rsidDel="00000000" w:rsidR="00000000" w:rsidRPr="00000000">
              <w:rPr>
                <w:rFonts w:ascii="Times New Roman" w:cs="Times New Roman" w:eastAsia="Times New Roman" w:hAnsi="Times New Roman"/>
                <w:sz w:val="21"/>
                <w:szCs w:val="21"/>
                <w:rtl w:val="0"/>
              </w:rPr>
              <w:t xml:space="preserve"> с места работы (по должности педагога), </w:t>
            </w:r>
          </w:p>
          <w:p w:rsidR="00000000" w:rsidDel="00000000" w:rsidP="00000000" w:rsidRDefault="00000000" w:rsidRPr="00000000" w14:paraId="000000D1">
            <w:pP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учебы.</w:t>
            </w:r>
          </w:p>
        </w:tc>
      </w:tr>
      <w:tr>
        <w:trPr>
          <w:cantSplit w:val="0"/>
          <w:tblHeader w:val="0"/>
        </w:trPr>
        <w:tc>
          <w:tcPr/>
          <w:p w:rsidR="00000000" w:rsidDel="00000000" w:rsidP="00000000" w:rsidRDefault="00000000" w:rsidRPr="00000000" w14:paraId="000000D2">
            <w:pPr>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6</w:t>
            </w:r>
          </w:p>
        </w:tc>
        <w:tc>
          <w:tcPr/>
          <w:p w:rsidR="00000000" w:rsidDel="00000000" w:rsidP="00000000" w:rsidRDefault="00000000" w:rsidRPr="00000000" w14:paraId="000000D3">
            <w:pP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Срок вакантной должности</w:t>
            </w:r>
            <w:r w:rsidDel="00000000" w:rsidR="00000000" w:rsidRPr="00000000">
              <w:rPr>
                <w:rtl w:val="0"/>
              </w:rPr>
            </w:r>
          </w:p>
        </w:tc>
        <w:tc>
          <w:tcPr/>
          <w:p w:rsidR="00000000" w:rsidDel="00000000" w:rsidP="00000000" w:rsidRDefault="00000000" w:rsidRPr="00000000" w14:paraId="000000D4">
            <w:pPr>
              <w:rPr>
                <w:rFonts w:ascii="Times New Roman" w:cs="Times New Roman" w:eastAsia="Times New Roman" w:hAnsi="Times New Roman"/>
                <w:sz w:val="21"/>
                <w:szCs w:val="21"/>
                <w:highlight w:val="yellow"/>
              </w:rPr>
            </w:pPr>
            <w:r w:rsidDel="00000000" w:rsidR="00000000" w:rsidRPr="00000000">
              <w:rPr>
                <w:rFonts w:ascii="Times New Roman" w:cs="Times New Roman" w:eastAsia="Times New Roman" w:hAnsi="Times New Roman"/>
                <w:b w:val="1"/>
                <w:bCs w:val="1"/>
                <w:sz w:val="21"/>
                <w:szCs w:val="21"/>
                <w:rtl w:val="0"/>
              </w:rPr>
              <w:t xml:space="preserve">Согласно трудовому договору</w:t>
            </w:r>
            <w:r w:rsidDel="00000000" w:rsidR="00000000" w:rsidRPr="00000000">
              <w:rPr>
                <w:rtl w:val="0"/>
              </w:rPr>
            </w:r>
          </w:p>
        </w:tc>
      </w:tr>
    </w:tbl>
    <w:p w:rsidR="00000000" w:rsidDel="00000000" w:rsidP="00000000" w:rsidRDefault="00000000" w:rsidRPr="00000000" w14:paraId="000000D5">
      <w:pPr>
        <w:spacing w:after="0" w:line="240" w:lineRule="auto"/>
        <w:rPr>
          <w:rFonts w:ascii="Times New Roman" w:cs="Times New Roman" w:eastAsia="Times New Roman" w:hAnsi="Times New Roman"/>
          <w:sz w:val="28"/>
          <w:szCs w:val="28"/>
        </w:rPr>
      </w:pPr>
      <w:r w:rsidDel="00000000" w:rsidR="00000000" w:rsidRPr="00000000">
        <w:rPr>
          <w:rtl w:val="0"/>
        </w:rPr>
      </w:r>
    </w:p>
    <w:bookmarkStart w:colFirst="0" w:colLast="0" w:name="l1xfcq52gluh" w:id="0"/>
    <w:bookmarkEnd w:id="0"/>
    <w:p w:rsidR="00000000" w:rsidDel="00000000" w:rsidP="00000000" w:rsidRDefault="00000000" w:rsidRPr="00000000" w14:paraId="000000D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